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8F23AE" w14:textId="77777777" w:rsidR="00FE304D" w:rsidRDefault="00FE304D" w:rsidP="00FE304D">
      <w:r>
        <w:rPr>
          <w:noProof/>
          <w:lang w:val="en-US"/>
        </w:rPr>
        <w:drawing>
          <wp:anchor distT="0" distB="0" distL="114300" distR="114300" simplePos="0" relativeHeight="251659264" behindDoc="1" locked="0" layoutInCell="1" allowOverlap="1" wp14:anchorId="1F26168D" wp14:editId="133BECB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7CF461D2" wp14:editId="4659AA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EB17DC6" w14:textId="77777777" w:rsidR="004A2AAE" w:rsidRPr="00361DB7" w:rsidRDefault="00187D0F"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4A2AAE">
                                  <w:rPr>
                                    <w:rFonts w:ascii="Arial Narrow" w:hAnsi="Arial Narrow" w:cs="Arial"/>
                                    <w:b/>
                                    <w:w w:val="90"/>
                                    <w:sz w:val="48"/>
                                    <w:szCs w:val="46"/>
                                  </w:rPr>
                                  <w:t>BSBWHS405</w:t>
                                </w:r>
                              </w:sdtContent>
                            </w:sdt>
                          </w:p>
                          <w:p w14:paraId="6A32E0E8" w14:textId="77777777" w:rsidR="004A2AAE" w:rsidRPr="00E623C6" w:rsidRDefault="00187D0F"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A2AAE">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FE304D" w:rsidRPr="00361DB7" w:rsidRDefault="00FE304D"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FE304D" w:rsidRPr="00E623C6" w:rsidRDefault="00FE304D"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14:paraId="4958AF70" w14:textId="77777777" w:rsidR="00FE304D" w:rsidRPr="00286643" w:rsidRDefault="00FE304D" w:rsidP="00FE304D">
      <w:pPr>
        <w:spacing w:after="0" w:line="240" w:lineRule="auto"/>
        <w:jc w:val="center"/>
        <w:rPr>
          <w:rFonts w:ascii="Arial" w:eastAsia="Times New Roman" w:hAnsi="Arial" w:cs="Times New Roman"/>
          <w:szCs w:val="20"/>
        </w:rPr>
      </w:pPr>
    </w:p>
    <w:p w14:paraId="6A4F44CF" w14:textId="77777777" w:rsidR="00FE304D" w:rsidRDefault="00FE304D" w:rsidP="00FE304D">
      <w:pPr>
        <w:rPr>
          <w:i/>
          <w:sz w:val="20"/>
        </w:rPr>
        <w:sectPr w:rsidR="00FE304D" w:rsidSect="005E4A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8EDE774" wp14:editId="59D544E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1F31F0C7" w14:textId="77777777" w:rsidR="004A2AAE" w:rsidRPr="00C376ED" w:rsidRDefault="004A2AAE"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87D0F">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59EED7EF" w14:textId="77777777" w:rsidR="004A2AAE" w:rsidRPr="00C376ED" w:rsidRDefault="004A2AAE" w:rsidP="00FE304D">
                            <w:pPr>
                              <w:jc w:val="center"/>
                              <w:rPr>
                                <w:rFonts w:ascii="Arial" w:hAnsi="Arial" w:cs="Arial"/>
                                <w:sz w:val="20"/>
                              </w:rPr>
                            </w:pPr>
                          </w:p>
                          <w:p w14:paraId="3ADEDD44" w14:textId="77777777" w:rsidR="004A2AAE" w:rsidRPr="00C376ED" w:rsidRDefault="004A2AAE"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1F31F0C7" w14:textId="77777777" w:rsidR="004A2AAE" w:rsidRPr="00C376ED" w:rsidRDefault="004A2AAE"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87D0F">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59EED7EF" w14:textId="77777777" w:rsidR="004A2AAE" w:rsidRPr="00C376ED" w:rsidRDefault="004A2AAE" w:rsidP="00FE304D">
                      <w:pPr>
                        <w:jc w:val="center"/>
                        <w:rPr>
                          <w:rFonts w:ascii="Arial" w:hAnsi="Arial" w:cs="Arial"/>
                          <w:sz w:val="20"/>
                        </w:rPr>
                      </w:pPr>
                    </w:p>
                    <w:p w14:paraId="3ADEDD44" w14:textId="77777777" w:rsidR="004A2AAE" w:rsidRPr="00C376ED" w:rsidRDefault="004A2AAE"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7E0FB354" w14:textId="77777777"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14:paraId="3B5FA091"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3C8561CA" w14:textId="77777777" w:rsidTr="005E4A8E">
        <w:tc>
          <w:tcPr>
            <w:tcW w:w="3652" w:type="dxa"/>
            <w:shd w:val="clear" w:color="auto" w:fill="D9D9D9" w:themeFill="background1" w:themeFillShade="D9"/>
          </w:tcPr>
          <w:p w14:paraId="5E9FA8AD" w14:textId="77777777" w:rsidR="001F22AC" w:rsidRPr="001F22AC" w:rsidRDefault="001F22AC" w:rsidP="001F22AC">
            <w:pPr>
              <w:rPr>
                <w:rFonts w:ascii="Arial" w:hAnsi="Arial" w:cs="Arial"/>
                <w:b/>
              </w:rPr>
            </w:pPr>
            <w:r w:rsidRPr="001F22AC">
              <w:rPr>
                <w:rFonts w:ascii="Arial" w:hAnsi="Arial" w:cs="Arial"/>
                <w:b/>
              </w:rPr>
              <w:t>Student name</w:t>
            </w:r>
          </w:p>
        </w:tc>
        <w:tc>
          <w:tcPr>
            <w:tcW w:w="5583" w:type="dxa"/>
          </w:tcPr>
          <w:p w14:paraId="2E16D20F" w14:textId="77777777" w:rsidR="001F22AC" w:rsidRPr="001F22AC" w:rsidRDefault="005E4A8E" w:rsidP="001F22AC">
            <w:pPr>
              <w:rPr>
                <w:rFonts w:ascii="Arial" w:hAnsi="Arial" w:cs="Arial"/>
              </w:rPr>
            </w:pPr>
            <w:permStart w:id="1379348201" w:edGrp="everyone"/>
            <w:r>
              <w:rPr>
                <w:rFonts w:ascii="Arial" w:hAnsi="Arial" w:cs="Arial"/>
              </w:rPr>
              <w:t>Richard Yang</w:t>
            </w:r>
            <w:permEnd w:id="1379348201"/>
          </w:p>
        </w:tc>
      </w:tr>
      <w:tr w:rsidR="001F22AC" w:rsidRPr="001F22AC" w14:paraId="4661B7FD" w14:textId="77777777" w:rsidTr="005E4A8E">
        <w:tc>
          <w:tcPr>
            <w:tcW w:w="3652" w:type="dxa"/>
            <w:shd w:val="clear" w:color="auto" w:fill="D9D9D9" w:themeFill="background1" w:themeFillShade="D9"/>
          </w:tcPr>
          <w:p w14:paraId="64056224" w14:textId="77777777"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8-12-05T00:00:00Z">
              <w:dateFormat w:val="d/MM/yyyy"/>
              <w:lid w:val="en-AU"/>
              <w:storeMappedDataAs w:val="dateTime"/>
              <w:calendar w:val="gregorian"/>
            </w:date>
          </w:sdtPr>
          <w:sdtEndPr/>
          <w:sdtContent>
            <w:permStart w:id="2021788505" w:edGrp="everyone" w:displacedByCustomXml="prev"/>
            <w:tc>
              <w:tcPr>
                <w:tcW w:w="5583" w:type="dxa"/>
              </w:tcPr>
              <w:p w14:paraId="3D92DE2A" w14:textId="03987E16" w:rsidR="001F22AC" w:rsidRPr="001F22AC" w:rsidRDefault="00187D0F" w:rsidP="001F22AC">
                <w:pPr>
                  <w:rPr>
                    <w:rFonts w:ascii="Arial" w:hAnsi="Arial" w:cs="Arial"/>
                  </w:rPr>
                </w:pPr>
                <w:r>
                  <w:rPr>
                    <w:rFonts w:ascii="Arial" w:hAnsi="Arial" w:cs="Arial"/>
                  </w:rPr>
                  <w:t>5/12/2018</w:t>
                </w:r>
              </w:p>
            </w:tc>
            <w:permEnd w:id="2021788505" w:displacedByCustomXml="next"/>
          </w:sdtContent>
        </w:sdt>
      </w:tr>
    </w:tbl>
    <w:p w14:paraId="2DDC50BC"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1C4BA617" w14:textId="77777777" w:rsidTr="005E4A8E">
        <w:tc>
          <w:tcPr>
            <w:tcW w:w="3652" w:type="dxa"/>
            <w:shd w:val="clear" w:color="auto" w:fill="D9D9D9" w:themeFill="background1" w:themeFillShade="D9"/>
          </w:tcPr>
          <w:p w14:paraId="7811FE61" w14:textId="77777777"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14:paraId="6558D762" w14:textId="77777777" w:rsidR="001F22AC" w:rsidRPr="001F22AC" w:rsidRDefault="005E4A8E" w:rsidP="001F22AC">
            <w:pPr>
              <w:rPr>
                <w:rFonts w:ascii="Arial" w:hAnsi="Arial" w:cs="Arial"/>
              </w:rPr>
            </w:pPr>
            <w:permStart w:id="754534615" w:edGrp="everyone"/>
            <w:r>
              <w:rPr>
                <w:rFonts w:ascii="Arial" w:hAnsi="Arial" w:cs="Arial"/>
              </w:rPr>
              <w:t xml:space="preserve">Brett </w:t>
            </w:r>
            <w:proofErr w:type="spellStart"/>
            <w:r>
              <w:rPr>
                <w:rFonts w:ascii="Arial" w:hAnsi="Arial" w:cs="Arial"/>
              </w:rPr>
              <w:t>Stoward</w:t>
            </w:r>
            <w:permEnd w:id="754534615"/>
            <w:proofErr w:type="spellEnd"/>
          </w:p>
        </w:tc>
      </w:tr>
      <w:tr w:rsidR="001F22AC" w:rsidRPr="001F22AC" w14:paraId="19D19E45" w14:textId="77777777" w:rsidTr="005E4A8E">
        <w:tc>
          <w:tcPr>
            <w:tcW w:w="3652" w:type="dxa"/>
            <w:shd w:val="clear" w:color="auto" w:fill="D9D9D9" w:themeFill="background1" w:themeFillShade="D9"/>
          </w:tcPr>
          <w:p w14:paraId="1D2F91E1" w14:textId="77777777" w:rsidR="001F22AC" w:rsidRPr="001F22AC" w:rsidRDefault="001F22AC" w:rsidP="001F22AC">
            <w:pPr>
              <w:rPr>
                <w:rFonts w:ascii="Arial" w:hAnsi="Arial" w:cs="Arial"/>
                <w:b/>
              </w:rPr>
            </w:pPr>
            <w:permStart w:id="137889701"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14:paraId="44FC3031" w14:textId="77777777"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137889701"/>
      <w:tr w:rsidR="001F22AC" w:rsidRPr="001F22AC" w14:paraId="48BC65FC" w14:textId="77777777" w:rsidTr="005E4A8E">
        <w:tc>
          <w:tcPr>
            <w:tcW w:w="3652" w:type="dxa"/>
            <w:shd w:val="clear" w:color="auto" w:fill="D9D9D9" w:themeFill="background1" w:themeFillShade="D9"/>
          </w:tcPr>
          <w:p w14:paraId="19B18813" w14:textId="77777777"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14:paraId="4ABDED8F" w14:textId="77777777" w:rsidR="001F22AC" w:rsidRPr="001F22AC" w:rsidRDefault="00187D0F" w:rsidP="001F22AC">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858411341" w:edGrp="everyone"/>
                <w:r w:rsidR="001F22AC" w:rsidRPr="001F22AC">
                  <w:rPr>
                    <w:rFonts w:ascii="Segoe UI Symbol" w:hAnsi="Segoe UI Symbol" w:cs="Segoe UI Symbol"/>
                  </w:rPr>
                  <w:t>☐</w:t>
                </w:r>
                <w:permEnd w:id="858411341"/>
              </w:sdtContent>
            </w:sdt>
            <w:r w:rsidR="001F22AC" w:rsidRPr="001F22AC">
              <w:rPr>
                <w:rFonts w:ascii="Arial" w:hAnsi="Arial" w:cs="Arial"/>
              </w:rPr>
              <w:t xml:space="preserve"> Competent</w:t>
            </w:r>
          </w:p>
          <w:p w14:paraId="734F6AAD" w14:textId="77777777" w:rsidR="001F22AC" w:rsidRPr="001F22AC" w:rsidRDefault="00187D0F" w:rsidP="001F22AC">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24774946" w:edGrp="everyone"/>
                <w:r w:rsidR="001F22AC" w:rsidRPr="001F22AC">
                  <w:rPr>
                    <w:rFonts w:ascii="Segoe UI Symbol" w:hAnsi="Segoe UI Symbol" w:cs="Segoe UI Symbol"/>
                  </w:rPr>
                  <w:t>☐</w:t>
                </w:r>
                <w:permEnd w:id="24774946"/>
              </w:sdtContent>
            </w:sdt>
            <w:r w:rsidR="001F22AC" w:rsidRPr="001F22AC">
              <w:rPr>
                <w:rFonts w:ascii="Arial" w:hAnsi="Arial" w:cs="Arial"/>
              </w:rPr>
              <w:t xml:space="preserve"> Not Yet Competent</w:t>
            </w:r>
          </w:p>
        </w:tc>
      </w:tr>
    </w:tbl>
    <w:p w14:paraId="7EA14730" w14:textId="77777777" w:rsidR="001F22AC" w:rsidRPr="001F22AC" w:rsidRDefault="001F22AC" w:rsidP="001F22AC">
      <w:pPr>
        <w:spacing w:after="0" w:line="240" w:lineRule="auto"/>
        <w:rPr>
          <w:rFonts w:ascii="Arial" w:hAnsi="Arial" w:cs="Arial"/>
        </w:rPr>
      </w:pPr>
    </w:p>
    <w:p w14:paraId="0C350A0E" w14:textId="77777777" w:rsidR="001772F4" w:rsidRPr="00336D39" w:rsidRDefault="001772F4" w:rsidP="00336D39">
      <w:pPr>
        <w:spacing w:after="0" w:line="240" w:lineRule="auto"/>
        <w:rPr>
          <w:rFonts w:ascii="Arial" w:hAnsi="Arial" w:cs="Arial"/>
        </w:rPr>
      </w:pPr>
    </w:p>
    <w:p w14:paraId="69CF7A40" w14:textId="77777777"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14:paraId="5791C7CF" w14:textId="77777777" w:rsidR="006F58F3" w:rsidRPr="00336D39" w:rsidRDefault="006F58F3" w:rsidP="00336D39">
      <w:pPr>
        <w:spacing w:after="0" w:line="240" w:lineRule="auto"/>
        <w:rPr>
          <w:rFonts w:ascii="Arial" w:hAnsi="Arial" w:cs="Arial"/>
        </w:rPr>
      </w:pPr>
    </w:p>
    <w:p w14:paraId="0EAB32E2" w14:textId="77777777"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14:paraId="58CBC40B" w14:textId="77777777"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14:paraId="1C2CBFD3" w14:textId="77777777"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14:paraId="7BC7D5B8" w14:textId="77777777"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14:paraId="3C5EEC67" w14:textId="77777777"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A00F4D" w14:textId="77777777"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14:paraId="3777B552" w14:textId="77777777"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14:paraId="1686E307" w14:textId="77777777" w:rsidTr="001B15BB">
        <w:tc>
          <w:tcPr>
            <w:tcW w:w="4624" w:type="dxa"/>
            <w:shd w:val="clear" w:color="auto" w:fill="232F84"/>
          </w:tcPr>
          <w:p w14:paraId="0673D50C" w14:textId="77777777"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14:paraId="24C0E110" w14:textId="77777777"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14:paraId="65E47D84" w14:textId="77777777" w:rsidTr="001F22AC">
        <w:trPr>
          <w:trHeight w:val="102"/>
        </w:trPr>
        <w:tc>
          <w:tcPr>
            <w:tcW w:w="4624" w:type="dxa"/>
            <w:shd w:val="clear" w:color="auto" w:fill="A1D7E1"/>
          </w:tcPr>
          <w:p w14:paraId="4FC05092" w14:textId="77777777"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14:paraId="1FDFC064"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7553AFBA" w14:textId="77777777" w:rsidTr="001F22AC">
        <w:trPr>
          <w:trHeight w:val="102"/>
        </w:trPr>
        <w:tc>
          <w:tcPr>
            <w:tcW w:w="4624" w:type="dxa"/>
            <w:shd w:val="clear" w:color="auto" w:fill="A1D7E1"/>
          </w:tcPr>
          <w:p w14:paraId="09B00BD8" w14:textId="77777777"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14:paraId="41C31D9C"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73DA6F5E" w14:textId="77777777" w:rsidTr="001F22AC">
        <w:trPr>
          <w:trHeight w:val="273"/>
        </w:trPr>
        <w:tc>
          <w:tcPr>
            <w:tcW w:w="4624" w:type="dxa"/>
            <w:shd w:val="clear" w:color="auto" w:fill="A1D7E1"/>
          </w:tcPr>
          <w:p w14:paraId="26896C68" w14:textId="77777777"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14:paraId="011092C0"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14:paraId="4883A1F4" w14:textId="77777777" w:rsidTr="001F22AC">
        <w:trPr>
          <w:trHeight w:val="273"/>
        </w:trPr>
        <w:tc>
          <w:tcPr>
            <w:tcW w:w="4624" w:type="dxa"/>
            <w:shd w:val="clear" w:color="auto" w:fill="A1D7E1"/>
          </w:tcPr>
          <w:p w14:paraId="1DEF5C04" w14:textId="77777777"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14:paraId="02A9D601"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14:paraId="7CE8F351" w14:textId="77777777" w:rsidR="0016375D" w:rsidRPr="00336D39" w:rsidRDefault="0016375D" w:rsidP="00336D39">
      <w:pPr>
        <w:spacing w:after="0" w:line="240" w:lineRule="auto"/>
        <w:rPr>
          <w:rFonts w:ascii="Arial" w:hAnsi="Arial" w:cs="Arial"/>
        </w:rPr>
      </w:pPr>
      <w:r w:rsidRPr="00336D39">
        <w:rPr>
          <w:rFonts w:ascii="Arial" w:hAnsi="Arial" w:cs="Arial"/>
        </w:rPr>
        <w:tab/>
      </w:r>
    </w:p>
    <w:p w14:paraId="0FCB6DEE" w14:textId="77777777" w:rsidR="0016375D" w:rsidRPr="00336D39" w:rsidRDefault="0016375D" w:rsidP="00336D39">
      <w:pPr>
        <w:spacing w:after="0" w:line="240" w:lineRule="auto"/>
        <w:rPr>
          <w:rFonts w:ascii="Arial" w:hAnsi="Arial" w:cs="Arial"/>
        </w:rPr>
      </w:pPr>
      <w:r w:rsidRPr="00336D39">
        <w:rPr>
          <w:rFonts w:ascii="Arial" w:hAnsi="Arial" w:cs="Arial"/>
        </w:rPr>
        <w:br w:type="page"/>
      </w:r>
      <w:bookmarkStart w:id="0" w:name="_GoBack"/>
      <w:bookmarkEnd w:id="0"/>
    </w:p>
    <w:p w14:paraId="0A44EE8C"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14:paraId="11803559" w14:textId="77777777" w:rsidR="0016375D" w:rsidRPr="00336D39" w:rsidRDefault="0016375D" w:rsidP="00336D39">
      <w:pPr>
        <w:spacing w:after="0" w:line="240" w:lineRule="auto"/>
        <w:rPr>
          <w:rFonts w:ascii="Arial" w:hAnsi="Arial" w:cs="Arial"/>
        </w:rPr>
      </w:pPr>
    </w:p>
    <w:p w14:paraId="7E8B4B8E" w14:textId="77777777"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14:paraId="40DE7794" w14:textId="77777777" w:rsidR="0016375D" w:rsidRPr="00336D39" w:rsidRDefault="0016375D" w:rsidP="006C40AC">
      <w:pPr>
        <w:spacing w:after="0" w:line="240" w:lineRule="auto"/>
        <w:jc w:val="center"/>
        <w:rPr>
          <w:rFonts w:ascii="Arial" w:hAnsi="Arial" w:cs="Arial"/>
        </w:rPr>
      </w:pPr>
    </w:p>
    <w:p w14:paraId="319E3F4F" w14:textId="77777777" w:rsidR="0016375D" w:rsidRPr="00336D39" w:rsidRDefault="0016375D" w:rsidP="006C40AC">
      <w:pPr>
        <w:spacing w:after="0" w:line="240" w:lineRule="auto"/>
        <w:jc w:val="center"/>
        <w:rPr>
          <w:rFonts w:ascii="Arial" w:hAnsi="Arial" w:cs="Arial"/>
        </w:rPr>
      </w:pPr>
      <w:r w:rsidRPr="00336D39">
        <w:rPr>
          <w:rFonts w:ascii="Arial" w:hAnsi="Arial" w:cs="Arial"/>
          <w:noProof/>
          <w:lang w:val="en-US"/>
        </w:rPr>
        <w:drawing>
          <wp:inline distT="0" distB="0" distL="0" distR="0" wp14:anchorId="65C02967" wp14:editId="18014111">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EEF8BAC" w14:textId="77777777" w:rsidR="0016375D" w:rsidRPr="00336D39" w:rsidRDefault="0016375D" w:rsidP="006C40AC">
      <w:pPr>
        <w:spacing w:after="0" w:line="240" w:lineRule="auto"/>
        <w:jc w:val="center"/>
        <w:rPr>
          <w:rFonts w:ascii="Arial" w:hAnsi="Arial" w:cs="Arial"/>
        </w:rPr>
      </w:pPr>
    </w:p>
    <w:p w14:paraId="66CE1462" w14:textId="77777777"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14:paraId="0AF0D7B6" w14:textId="77777777"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14:paraId="115B7297" w14:textId="77777777" w:rsidTr="00020D81">
        <w:tc>
          <w:tcPr>
            <w:tcW w:w="2292" w:type="dxa"/>
            <w:shd w:val="clear" w:color="auto" w:fill="D9D9D9" w:themeFill="background1" w:themeFillShade="D9"/>
          </w:tcPr>
          <w:p w14:paraId="54900801" w14:textId="77777777"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14:paraId="348FF29E" w14:textId="77777777" w:rsidR="0016375D" w:rsidRPr="00336D39" w:rsidRDefault="005E4A8E" w:rsidP="00336D39">
            <w:pPr>
              <w:rPr>
                <w:rFonts w:ascii="Arial" w:hAnsi="Arial" w:cs="Arial"/>
              </w:rPr>
            </w:pPr>
            <w:permStart w:id="1585606068" w:edGrp="everyone"/>
            <w:proofErr w:type="spellStart"/>
            <w:r>
              <w:rPr>
                <w:rFonts w:ascii="Arial" w:hAnsi="Arial" w:cs="Arial"/>
              </w:rPr>
              <w:t>Probuild</w:t>
            </w:r>
            <w:permEnd w:id="1585606068"/>
            <w:proofErr w:type="spellEnd"/>
          </w:p>
        </w:tc>
      </w:tr>
      <w:tr w:rsidR="0016375D" w:rsidRPr="00336D39" w14:paraId="0A12BD85" w14:textId="77777777" w:rsidTr="00020D81">
        <w:tc>
          <w:tcPr>
            <w:tcW w:w="2292" w:type="dxa"/>
            <w:shd w:val="clear" w:color="auto" w:fill="D9D9D9" w:themeFill="background1" w:themeFillShade="D9"/>
          </w:tcPr>
          <w:p w14:paraId="7C47C080" w14:textId="77777777" w:rsidR="0016375D" w:rsidRPr="00336D39" w:rsidRDefault="0016375D" w:rsidP="00336D39">
            <w:pPr>
              <w:rPr>
                <w:rFonts w:ascii="Arial" w:hAnsi="Arial" w:cs="Arial"/>
                <w:b/>
              </w:rPr>
            </w:pPr>
            <w:r w:rsidRPr="00336D39">
              <w:rPr>
                <w:rFonts w:ascii="Arial" w:hAnsi="Arial" w:cs="Arial"/>
                <w:b/>
              </w:rPr>
              <w:t>Workgroup</w:t>
            </w:r>
          </w:p>
        </w:tc>
        <w:tc>
          <w:tcPr>
            <w:tcW w:w="6943" w:type="dxa"/>
          </w:tcPr>
          <w:p w14:paraId="67B0F0CC" w14:textId="77777777" w:rsidR="0016375D" w:rsidRPr="00336D39" w:rsidRDefault="005E4A8E" w:rsidP="00336D39">
            <w:pPr>
              <w:rPr>
                <w:rFonts w:ascii="Arial" w:hAnsi="Arial" w:cs="Arial"/>
              </w:rPr>
            </w:pPr>
            <w:permStart w:id="729766625" w:edGrp="everyone"/>
            <w:r>
              <w:rPr>
                <w:rFonts w:ascii="Arial" w:hAnsi="Arial" w:cs="Arial"/>
              </w:rPr>
              <w:t>Project team</w:t>
            </w:r>
            <w:permEnd w:id="729766625"/>
          </w:p>
        </w:tc>
      </w:tr>
    </w:tbl>
    <w:p w14:paraId="0BFD5104" w14:textId="77777777" w:rsidR="0016375D" w:rsidRDefault="0016375D" w:rsidP="00336D39">
      <w:pPr>
        <w:spacing w:after="0" w:line="240" w:lineRule="auto"/>
        <w:rPr>
          <w:rFonts w:ascii="Arial" w:hAnsi="Arial" w:cs="Arial"/>
        </w:rPr>
      </w:pPr>
    </w:p>
    <w:p w14:paraId="1019B4B0" w14:textId="77777777"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2F9D4A65" w14:textId="77777777" w:rsidTr="00020D81">
        <w:tc>
          <w:tcPr>
            <w:tcW w:w="9235" w:type="dxa"/>
            <w:shd w:val="clear" w:color="auto" w:fill="232F84"/>
          </w:tcPr>
          <w:p w14:paraId="45357A30" w14:textId="77777777" w:rsidR="0016375D" w:rsidRPr="00336D39" w:rsidRDefault="0016375D" w:rsidP="00336D39">
            <w:pPr>
              <w:numPr>
                <w:ilvl w:val="0"/>
                <w:numId w:val="6"/>
              </w:numPr>
              <w:rPr>
                <w:rFonts w:ascii="Arial" w:hAnsi="Arial" w:cs="Arial"/>
                <w:b/>
              </w:rPr>
            </w:pPr>
          </w:p>
        </w:tc>
      </w:tr>
      <w:tr w:rsidR="0016375D" w:rsidRPr="00336D39" w14:paraId="62DA818D" w14:textId="77777777" w:rsidTr="001F22AC">
        <w:tc>
          <w:tcPr>
            <w:tcW w:w="9235" w:type="dxa"/>
            <w:shd w:val="clear" w:color="auto" w:fill="A1D7E1"/>
          </w:tcPr>
          <w:p w14:paraId="403BDF0E" w14:textId="77777777"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14:paraId="53E8F82C" w14:textId="77777777" w:rsidR="0007794D" w:rsidRDefault="0007794D" w:rsidP="00336D39">
            <w:pPr>
              <w:rPr>
                <w:rFonts w:ascii="Arial" w:hAnsi="Arial" w:cs="Arial"/>
              </w:rPr>
            </w:pPr>
          </w:p>
          <w:p w14:paraId="2B8592E4" w14:textId="77777777"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14:paraId="3E6105AD"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14:paraId="2B239750"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14:paraId="0F70AD42" w14:textId="77777777"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14:paraId="70B3849B" w14:textId="77777777"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14:paraId="31F32106" w14:textId="77777777"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14:paraId="5746C09D" w14:textId="77777777"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14:paraId="50583448" w14:textId="77777777"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14:paraId="73A8DE6E" w14:textId="77777777" w:rsidR="0016375D" w:rsidRDefault="0016375D" w:rsidP="00336D39">
      <w:pPr>
        <w:spacing w:after="0" w:line="240" w:lineRule="auto"/>
        <w:rPr>
          <w:rFonts w:ascii="Arial" w:hAnsi="Arial" w:cs="Arial"/>
        </w:rPr>
      </w:pPr>
    </w:p>
    <w:p w14:paraId="306A047E" w14:textId="77777777"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14:paraId="27C9102B" w14:textId="77777777" w:rsidTr="00020D81">
        <w:tc>
          <w:tcPr>
            <w:tcW w:w="1982" w:type="dxa"/>
            <w:shd w:val="clear" w:color="auto" w:fill="D9D9D9" w:themeFill="background1" w:themeFillShade="D9"/>
          </w:tcPr>
          <w:p w14:paraId="6E3B2A37" w14:textId="77777777" w:rsidR="0016375D" w:rsidRPr="00336D39" w:rsidRDefault="0016375D" w:rsidP="00336D39">
            <w:pPr>
              <w:rPr>
                <w:rFonts w:ascii="Arial" w:hAnsi="Arial" w:cs="Arial"/>
              </w:rPr>
            </w:pPr>
          </w:p>
        </w:tc>
        <w:tc>
          <w:tcPr>
            <w:tcW w:w="7260" w:type="dxa"/>
            <w:shd w:val="clear" w:color="auto" w:fill="D9D9D9" w:themeFill="background1" w:themeFillShade="D9"/>
          </w:tcPr>
          <w:p w14:paraId="6ECF7504" w14:textId="77777777"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14:paraId="2CA74EF4" w14:textId="77777777" w:rsidTr="00020D81">
        <w:trPr>
          <w:trHeight w:val="1134"/>
        </w:trPr>
        <w:tc>
          <w:tcPr>
            <w:tcW w:w="1982" w:type="dxa"/>
            <w:shd w:val="clear" w:color="auto" w:fill="D9D9D9" w:themeFill="background1" w:themeFillShade="D9"/>
          </w:tcPr>
          <w:p w14:paraId="677E02E2" w14:textId="77777777"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14:paraId="684179F5" w14:textId="77777777" w:rsidR="0016375D" w:rsidRDefault="005E4A8E" w:rsidP="00336D39">
            <w:pPr>
              <w:rPr>
                <w:rFonts w:ascii="Arial" w:hAnsi="Arial" w:cs="Arial"/>
              </w:rPr>
            </w:pPr>
            <w:permStart w:id="481584545" w:edGrp="everyone"/>
            <w:r>
              <w:rPr>
                <w:rFonts w:ascii="Arial" w:hAnsi="Arial" w:cs="Arial"/>
              </w:rPr>
              <w:t>WHS Act 2011 Section 19 requires PCBUs (as far as reasonably practicable) to:</w:t>
            </w:r>
          </w:p>
          <w:p w14:paraId="32F08E63" w14:textId="77777777" w:rsidR="0016375D" w:rsidRDefault="005E4A8E" w:rsidP="00336D39">
            <w:pPr>
              <w:rPr>
                <w:rFonts w:ascii="Arial" w:hAnsi="Arial" w:cs="Arial"/>
              </w:rPr>
            </w:pPr>
            <w:r>
              <w:rPr>
                <w:rFonts w:ascii="Arial" w:hAnsi="Arial" w:cs="Arial"/>
              </w:rPr>
              <w:t>1. Ensure safe work environment; plant &amp; structure; work systems; handling/use/storage of plant, structure &amp; substances</w:t>
            </w:r>
          </w:p>
          <w:p w14:paraId="51933266" w14:textId="77777777" w:rsidR="0016375D" w:rsidRDefault="00134A6B" w:rsidP="00336D39">
            <w:pPr>
              <w:rPr>
                <w:rFonts w:ascii="Arial" w:hAnsi="Arial" w:cs="Arial"/>
              </w:rPr>
            </w:pPr>
            <w:r>
              <w:rPr>
                <w:rFonts w:ascii="Arial" w:hAnsi="Arial" w:cs="Arial"/>
              </w:rPr>
              <w:t>2. Provide adequate facilities for workers, and access to same</w:t>
            </w:r>
          </w:p>
          <w:p w14:paraId="17014302" w14:textId="77777777" w:rsidR="0016375D" w:rsidRDefault="00134A6B" w:rsidP="00336D39">
            <w:pPr>
              <w:rPr>
                <w:rFonts w:ascii="Arial" w:hAnsi="Arial" w:cs="Arial"/>
              </w:rPr>
            </w:pPr>
            <w:r>
              <w:rPr>
                <w:rFonts w:ascii="Arial" w:hAnsi="Arial" w:cs="Arial"/>
              </w:rPr>
              <w:t>3. Provide necessary information, instruction, training &amp; supervision</w:t>
            </w:r>
          </w:p>
          <w:p w14:paraId="26744FF0" w14:textId="77777777" w:rsidR="0016375D" w:rsidRDefault="00134A6B" w:rsidP="00336D39">
            <w:pPr>
              <w:rPr>
                <w:rFonts w:ascii="Arial" w:hAnsi="Arial" w:cs="Arial"/>
              </w:rPr>
            </w:pPr>
            <w:r>
              <w:rPr>
                <w:rFonts w:ascii="Arial" w:hAnsi="Arial" w:cs="Arial"/>
              </w:rPr>
              <w:t>4. Monitor worker health</w:t>
            </w:r>
          </w:p>
          <w:p w14:paraId="572B641B" w14:textId="77777777" w:rsidR="0016375D" w:rsidRDefault="00134A6B" w:rsidP="00336D39">
            <w:pPr>
              <w:rPr>
                <w:rFonts w:ascii="Arial" w:hAnsi="Arial" w:cs="Arial"/>
              </w:rPr>
            </w:pPr>
            <w:r>
              <w:rPr>
                <w:rFonts w:ascii="Arial" w:hAnsi="Arial" w:cs="Arial"/>
              </w:rPr>
              <w:t>5. Ensure premises are maintained so as to not expose workers occupying it to risk</w:t>
            </w:r>
          </w:p>
          <w:p w14:paraId="36AC494F" w14:textId="6DCC2000" w:rsidR="00134A6B" w:rsidRDefault="00134A6B" w:rsidP="00336D39">
            <w:pPr>
              <w:rPr>
                <w:rFonts w:ascii="Arial" w:hAnsi="Arial" w:cs="Arial"/>
              </w:rPr>
            </w:pPr>
            <w:r>
              <w:rPr>
                <w:rFonts w:ascii="Arial" w:hAnsi="Arial" w:cs="Arial"/>
              </w:rPr>
              <w:t>Section 28:</w:t>
            </w:r>
            <w:r w:rsidR="00807D8D">
              <w:rPr>
                <w:rFonts w:ascii="Arial" w:hAnsi="Arial" w:cs="Arial"/>
              </w:rPr>
              <w:t xml:space="preserve"> Workers have duties to:</w:t>
            </w:r>
          </w:p>
          <w:p w14:paraId="0A852BF3" w14:textId="77777777" w:rsidR="00134A6B" w:rsidRDefault="00134A6B" w:rsidP="00336D39">
            <w:pPr>
              <w:rPr>
                <w:rFonts w:ascii="Arial" w:hAnsi="Arial" w:cs="Arial"/>
              </w:rPr>
            </w:pPr>
            <w:r>
              <w:rPr>
                <w:rFonts w:ascii="Arial" w:hAnsi="Arial" w:cs="Arial"/>
              </w:rPr>
              <w:t>1. Take reasonable care of own health and safety</w:t>
            </w:r>
          </w:p>
          <w:p w14:paraId="31F3D15C" w14:textId="77777777" w:rsidR="00134A6B" w:rsidRDefault="00134A6B" w:rsidP="00336D39">
            <w:pPr>
              <w:rPr>
                <w:rFonts w:ascii="Arial" w:hAnsi="Arial" w:cs="Arial"/>
              </w:rPr>
            </w:pPr>
            <w:r>
              <w:rPr>
                <w:rFonts w:ascii="Arial" w:hAnsi="Arial" w:cs="Arial"/>
              </w:rPr>
              <w:t>2. Take reasonable care of safety of others</w:t>
            </w:r>
          </w:p>
          <w:p w14:paraId="71B38638" w14:textId="77777777" w:rsidR="00134A6B" w:rsidRDefault="00134A6B" w:rsidP="00336D39">
            <w:pPr>
              <w:rPr>
                <w:rFonts w:ascii="Arial" w:hAnsi="Arial" w:cs="Arial"/>
              </w:rPr>
            </w:pPr>
            <w:r>
              <w:rPr>
                <w:rFonts w:ascii="Arial" w:hAnsi="Arial" w:cs="Arial"/>
              </w:rPr>
              <w:t>3. Comply with reasonable instructions from PCBU</w:t>
            </w:r>
          </w:p>
          <w:p w14:paraId="0F30FD58" w14:textId="77777777" w:rsidR="00134A6B" w:rsidRDefault="00134A6B" w:rsidP="00336D39">
            <w:pPr>
              <w:rPr>
                <w:rFonts w:ascii="Arial" w:hAnsi="Arial" w:cs="Arial"/>
              </w:rPr>
            </w:pPr>
            <w:r>
              <w:rPr>
                <w:rFonts w:ascii="Arial" w:hAnsi="Arial" w:cs="Arial"/>
              </w:rPr>
              <w:t>4. Cooperate with reasonable PCBU policies/procedures to ensure health and safety</w:t>
            </w:r>
          </w:p>
          <w:p w14:paraId="6573DB21" w14:textId="4AF49B68" w:rsidR="0016375D" w:rsidRDefault="00134A6B" w:rsidP="00336D39">
            <w:pPr>
              <w:rPr>
                <w:rFonts w:ascii="Arial" w:hAnsi="Arial" w:cs="Arial"/>
              </w:rPr>
            </w:pPr>
            <w:r>
              <w:rPr>
                <w:rFonts w:ascii="Arial" w:hAnsi="Arial" w:cs="Arial"/>
              </w:rPr>
              <w:lastRenderedPageBreak/>
              <w:t>Section 47:</w:t>
            </w:r>
            <w:r w:rsidR="00807D8D">
              <w:rPr>
                <w:rFonts w:ascii="Arial" w:hAnsi="Arial" w:cs="Arial"/>
              </w:rPr>
              <w:t xml:space="preserve"> PCBUs are required to:</w:t>
            </w:r>
          </w:p>
          <w:p w14:paraId="28AA69BD" w14:textId="77777777" w:rsidR="0016375D" w:rsidRPr="00336D39" w:rsidRDefault="00134A6B" w:rsidP="00336D39">
            <w:pPr>
              <w:rPr>
                <w:rFonts w:ascii="Arial" w:hAnsi="Arial" w:cs="Arial"/>
              </w:rPr>
            </w:pPr>
            <w:r>
              <w:rPr>
                <w:rFonts w:ascii="Arial" w:hAnsi="Arial" w:cs="Arial"/>
              </w:rPr>
              <w:t>1. Consult with workers on health and safety, and risks</w:t>
            </w:r>
            <w:permEnd w:id="481584545"/>
          </w:p>
        </w:tc>
      </w:tr>
      <w:tr w:rsidR="0016375D" w:rsidRPr="00336D39" w14:paraId="297B2C35" w14:textId="77777777" w:rsidTr="00020D81">
        <w:trPr>
          <w:trHeight w:val="1134"/>
        </w:trPr>
        <w:tc>
          <w:tcPr>
            <w:tcW w:w="1982" w:type="dxa"/>
            <w:shd w:val="clear" w:color="auto" w:fill="D9D9D9" w:themeFill="background1" w:themeFillShade="D9"/>
          </w:tcPr>
          <w:p w14:paraId="298CB192" w14:textId="77777777"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14:paraId="1584FA18" w14:textId="4DCE9E43" w:rsidR="00807D8D" w:rsidRDefault="00DB7720" w:rsidP="00336D39">
            <w:pPr>
              <w:rPr>
                <w:rFonts w:ascii="Arial" w:hAnsi="Arial" w:cs="Arial"/>
              </w:rPr>
            </w:pPr>
            <w:permStart w:id="1502239958" w:edGrp="everyone"/>
            <w:r>
              <w:rPr>
                <w:rFonts w:ascii="Arial" w:hAnsi="Arial" w:cs="Arial"/>
              </w:rPr>
              <w:t>Under Section 558 of the WHS Regulations 2011, operators of determined major hazard facilities must establish a safety management system for the operation of the major hazard facility, and implement the safety management system so far as reasonably practicable.</w:t>
            </w:r>
          </w:p>
          <w:p w14:paraId="2F6C7928" w14:textId="6F70BF35" w:rsidR="00807D8D" w:rsidRDefault="00807D8D" w:rsidP="00336D39">
            <w:pPr>
              <w:rPr>
                <w:rFonts w:ascii="Arial" w:hAnsi="Arial" w:cs="Arial"/>
              </w:rPr>
            </w:pPr>
          </w:p>
          <w:permEnd w:id="1502239958"/>
          <w:p w14:paraId="53643FA0" w14:textId="77777777" w:rsidR="0016375D" w:rsidRPr="00336D39" w:rsidRDefault="0016375D" w:rsidP="00336D39">
            <w:pPr>
              <w:rPr>
                <w:rFonts w:ascii="Arial" w:hAnsi="Arial" w:cs="Arial"/>
              </w:rPr>
            </w:pPr>
          </w:p>
        </w:tc>
      </w:tr>
      <w:tr w:rsidR="0016375D" w:rsidRPr="00336D39" w14:paraId="7920787E" w14:textId="77777777" w:rsidTr="00020D81">
        <w:trPr>
          <w:trHeight w:val="1134"/>
        </w:trPr>
        <w:tc>
          <w:tcPr>
            <w:tcW w:w="1982" w:type="dxa"/>
            <w:shd w:val="clear" w:color="auto" w:fill="D9D9D9" w:themeFill="background1" w:themeFillShade="D9"/>
          </w:tcPr>
          <w:p w14:paraId="755BBDA6" w14:textId="77777777"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14:paraId="5B8785AF" w14:textId="32E51D6B" w:rsidR="00241F55" w:rsidRDefault="00241F55" w:rsidP="00336D39">
            <w:pPr>
              <w:rPr>
                <w:rFonts w:ascii="Arial" w:hAnsi="Arial" w:cs="Arial"/>
              </w:rPr>
            </w:pPr>
            <w:permStart w:id="1831359849" w:edGrp="everyone"/>
          </w:p>
          <w:p w14:paraId="1AA64EF1" w14:textId="5F5181E9" w:rsidR="00241F55" w:rsidRDefault="00241F55" w:rsidP="00336D39">
            <w:pPr>
              <w:rPr>
                <w:rFonts w:ascii="Arial" w:hAnsi="Arial" w:cs="Arial"/>
              </w:rPr>
            </w:pPr>
            <w:r>
              <w:rPr>
                <w:rFonts w:ascii="Arial" w:hAnsi="Arial" w:cs="Arial"/>
              </w:rPr>
              <w:t>The Occupational health and safety management systems – Specification with guidance for use states:</w:t>
            </w:r>
          </w:p>
          <w:p w14:paraId="5372032E" w14:textId="57F0D1BA" w:rsidR="00AF4F77" w:rsidRDefault="000B13F9" w:rsidP="00336D39">
            <w:pPr>
              <w:rPr>
                <w:rFonts w:ascii="Arial" w:hAnsi="Arial" w:cs="Arial"/>
              </w:rPr>
            </w:pPr>
            <w:r>
              <w:rPr>
                <w:rFonts w:ascii="Arial" w:hAnsi="Arial" w:cs="Arial"/>
              </w:rPr>
              <w:t>Implementation of an effective OHSMS should, however, primarily lead to a reduction of workplace illness and injury, minimising the costs associated with workplace accidents.</w:t>
            </w:r>
          </w:p>
          <w:permEnd w:id="1831359849"/>
          <w:p w14:paraId="212FA6C3" w14:textId="77777777" w:rsidR="0016375D" w:rsidRPr="00336D39" w:rsidRDefault="0016375D" w:rsidP="00336D39">
            <w:pPr>
              <w:rPr>
                <w:rFonts w:ascii="Arial" w:hAnsi="Arial" w:cs="Arial"/>
              </w:rPr>
            </w:pPr>
          </w:p>
        </w:tc>
      </w:tr>
      <w:tr w:rsidR="0016375D" w:rsidRPr="00336D39" w14:paraId="3189B7D4" w14:textId="77777777" w:rsidTr="00020D81">
        <w:trPr>
          <w:trHeight w:val="1134"/>
        </w:trPr>
        <w:tc>
          <w:tcPr>
            <w:tcW w:w="1982" w:type="dxa"/>
            <w:shd w:val="clear" w:color="auto" w:fill="D9D9D9" w:themeFill="background1" w:themeFillShade="D9"/>
          </w:tcPr>
          <w:p w14:paraId="6DBB6585" w14:textId="54E9ADE3"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14:paraId="493280F3" w14:textId="49F8C1E5" w:rsidR="0016375D" w:rsidRPr="00336D39" w:rsidRDefault="00AF4F77" w:rsidP="00336D39">
            <w:pPr>
              <w:rPr>
                <w:rFonts w:ascii="Arial" w:hAnsi="Arial" w:cs="Arial"/>
              </w:rPr>
            </w:pPr>
            <w:permStart w:id="681857920" w:edGrp="everyone"/>
            <w:r>
              <w:rPr>
                <w:rFonts w:ascii="Arial" w:hAnsi="Arial" w:cs="Arial"/>
              </w:rPr>
              <w:t>AS4804</w:t>
            </w:r>
            <w:proofErr w:type="gramStart"/>
            <w:r>
              <w:rPr>
                <w:rFonts w:ascii="Arial" w:hAnsi="Arial" w:cs="Arial"/>
              </w:rPr>
              <w:t>:2001</w:t>
            </w:r>
            <w:proofErr w:type="gramEnd"/>
            <w:r>
              <w:rPr>
                <w:rFonts w:ascii="Arial" w:hAnsi="Arial" w:cs="Arial"/>
              </w:rPr>
              <w:t xml:space="preserve"> provides guidance to develop or implement and OHSMS, or improve an existing system so that it will be appropriate for the organisation; be integrated with other systems and core functions of the organisation; improve the organisations overall performance; and assist the organisation to meet its legal responsibilities</w:t>
            </w:r>
            <w:permEnd w:id="681857920"/>
          </w:p>
        </w:tc>
      </w:tr>
      <w:tr w:rsidR="0016375D" w:rsidRPr="00336D39" w14:paraId="5EEC1EEE" w14:textId="77777777" w:rsidTr="00020D81">
        <w:trPr>
          <w:trHeight w:val="1134"/>
        </w:trPr>
        <w:tc>
          <w:tcPr>
            <w:tcW w:w="1982" w:type="dxa"/>
            <w:shd w:val="clear" w:color="auto" w:fill="D9D9D9" w:themeFill="background1" w:themeFillShade="D9"/>
          </w:tcPr>
          <w:p w14:paraId="0B5E19C9" w14:textId="38F92B23"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14:paraId="340FD85C" w14:textId="47387E34" w:rsidR="0016375D" w:rsidRPr="00336D39" w:rsidRDefault="00BF1465" w:rsidP="00336D39">
            <w:pPr>
              <w:rPr>
                <w:rFonts w:ascii="Arial" w:hAnsi="Arial" w:cs="Arial"/>
              </w:rPr>
            </w:pPr>
            <w:permStart w:id="691883694" w:edGrp="everyone"/>
            <w:r>
              <w:rPr>
                <w:rFonts w:ascii="Arial" w:hAnsi="Arial" w:cs="Arial"/>
              </w:rPr>
              <w:t xml:space="preserve">HB211-2001 is a guide for small businesses who have established an OHSMS but wish to develop it to conform </w:t>
            </w:r>
            <w:proofErr w:type="gramStart"/>
            <w:r>
              <w:rPr>
                <w:rFonts w:ascii="Arial" w:hAnsi="Arial" w:cs="Arial"/>
              </w:rPr>
              <w:t>with</w:t>
            </w:r>
            <w:proofErr w:type="gramEnd"/>
            <w:r>
              <w:rPr>
                <w:rFonts w:ascii="Arial" w:hAnsi="Arial" w:cs="Arial"/>
              </w:rPr>
              <w:t xml:space="preserve"> AS4801. Upon compliance this generally allows users to opt for self-declaration, rather than certification (optional)</w:t>
            </w:r>
            <w:permEnd w:id="691883694"/>
          </w:p>
        </w:tc>
      </w:tr>
      <w:tr w:rsidR="0016375D" w:rsidRPr="00336D39" w14:paraId="63EA75D8" w14:textId="77777777" w:rsidTr="00020D81">
        <w:trPr>
          <w:trHeight w:val="1134"/>
        </w:trPr>
        <w:tc>
          <w:tcPr>
            <w:tcW w:w="1982" w:type="dxa"/>
            <w:shd w:val="clear" w:color="auto" w:fill="D9D9D9" w:themeFill="background1" w:themeFillShade="D9"/>
          </w:tcPr>
          <w:p w14:paraId="236B84AD" w14:textId="77777777"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14:paraId="552CC36C" w14:textId="77777777" w:rsidR="0016375D" w:rsidRDefault="004D2627" w:rsidP="00336D39">
            <w:pPr>
              <w:rPr>
                <w:rFonts w:ascii="Arial" w:hAnsi="Arial" w:cs="Arial"/>
              </w:rPr>
            </w:pPr>
            <w:permStart w:id="1091517448" w:edGrp="everyone"/>
            <w:r>
              <w:rPr>
                <w:rFonts w:ascii="Arial" w:hAnsi="Arial" w:cs="Arial"/>
              </w:rPr>
              <w:t xml:space="preserve">According to </w:t>
            </w:r>
            <w:proofErr w:type="spellStart"/>
            <w:r>
              <w:rPr>
                <w:rFonts w:ascii="Arial" w:hAnsi="Arial" w:cs="Arial"/>
              </w:rPr>
              <w:t>Worksafe</w:t>
            </w:r>
            <w:proofErr w:type="spellEnd"/>
            <w:r>
              <w:rPr>
                <w:rFonts w:ascii="Arial" w:hAnsi="Arial" w:cs="Arial"/>
              </w:rPr>
              <w:t xml:space="preserve"> QLD Codes of Practice provide practical guidance for people to achieve standards required under the Act, and effective ways to identify and manage risks.</w:t>
            </w:r>
          </w:p>
          <w:p w14:paraId="6ECDB01F" w14:textId="2E6F9AAB" w:rsidR="0016375D" w:rsidRPr="00336D39" w:rsidRDefault="004D2627" w:rsidP="00336D39">
            <w:pPr>
              <w:rPr>
                <w:rFonts w:ascii="Arial" w:hAnsi="Arial" w:cs="Arial"/>
              </w:rPr>
            </w:pPr>
            <w:r>
              <w:rPr>
                <w:rFonts w:ascii="Arial" w:hAnsi="Arial" w:cs="Arial"/>
              </w:rPr>
              <w:t xml:space="preserve">Approved codes of practice when followed correctly would achieve </w:t>
            </w:r>
            <w:proofErr w:type="spellStart"/>
            <w:r>
              <w:rPr>
                <w:rFonts w:ascii="Arial" w:hAnsi="Arial" w:cs="Arial"/>
              </w:rPr>
              <w:t>compliane</w:t>
            </w:r>
            <w:proofErr w:type="spellEnd"/>
            <w:r>
              <w:rPr>
                <w:rFonts w:ascii="Arial" w:hAnsi="Arial" w:cs="Arial"/>
              </w:rPr>
              <w:t xml:space="preserve"> with duties outlined in the WHS Act 2011.</w:t>
            </w:r>
            <w:permEnd w:id="1091517448"/>
          </w:p>
        </w:tc>
      </w:tr>
      <w:tr w:rsidR="0008559B" w:rsidRPr="00336D39" w14:paraId="5216533F" w14:textId="77777777" w:rsidTr="00020D81">
        <w:trPr>
          <w:trHeight w:val="1134"/>
        </w:trPr>
        <w:tc>
          <w:tcPr>
            <w:tcW w:w="1982" w:type="dxa"/>
            <w:shd w:val="clear" w:color="auto" w:fill="D9D9D9" w:themeFill="background1" w:themeFillShade="D9"/>
          </w:tcPr>
          <w:p w14:paraId="34B7BE8E" w14:textId="3151E94A"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14:paraId="08161452" w14:textId="1D70F17B" w:rsidR="0008559B" w:rsidRPr="00336D39" w:rsidRDefault="00833FB8" w:rsidP="0008559B">
            <w:pPr>
              <w:rPr>
                <w:rFonts w:ascii="Arial" w:hAnsi="Arial" w:cs="Arial"/>
              </w:rPr>
            </w:pPr>
            <w:permStart w:id="1088037387" w:edGrp="everyone"/>
            <w:r>
              <w:rPr>
                <w:rFonts w:ascii="Arial" w:hAnsi="Arial" w:cs="Arial"/>
              </w:rPr>
              <w:t>Guidance material publications outline in simple to understand graphics/text information on how to manage risks associated with the subject activity, and to ensure general work health safety and compliance with requirements.</w:t>
            </w:r>
            <w:permEnd w:id="1088037387"/>
          </w:p>
        </w:tc>
      </w:tr>
    </w:tbl>
    <w:p w14:paraId="3D848056" w14:textId="77777777" w:rsidR="0016375D" w:rsidRDefault="0016375D" w:rsidP="00336D39">
      <w:pPr>
        <w:spacing w:after="0" w:line="240" w:lineRule="auto"/>
        <w:rPr>
          <w:rFonts w:ascii="Arial" w:hAnsi="Arial" w:cs="Arial"/>
        </w:rPr>
      </w:pPr>
    </w:p>
    <w:p w14:paraId="1F3C4507" w14:textId="77777777"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14:paraId="40CECD1B" w14:textId="77777777" w:rsidTr="005E4A8E">
        <w:tc>
          <w:tcPr>
            <w:tcW w:w="3227" w:type="dxa"/>
            <w:shd w:val="clear" w:color="auto" w:fill="232F84"/>
          </w:tcPr>
          <w:p w14:paraId="6630D297" w14:textId="77777777" w:rsidR="001F22AC" w:rsidRPr="001F22AC" w:rsidRDefault="001F22AC" w:rsidP="001F22AC">
            <w:pPr>
              <w:keepNext/>
              <w:rPr>
                <w:rFonts w:ascii="Arial" w:hAnsi="Arial" w:cs="Arial"/>
                <w:b/>
              </w:rPr>
            </w:pPr>
            <w:r w:rsidRPr="001F22AC">
              <w:rPr>
                <w:rFonts w:ascii="Arial" w:hAnsi="Arial" w:cs="Arial"/>
                <w:b/>
              </w:rPr>
              <w:t>Outcome for Activity 1</w:t>
            </w:r>
          </w:p>
        </w:tc>
        <w:permStart w:id="1893545246" w:edGrp="everyone"/>
        <w:tc>
          <w:tcPr>
            <w:tcW w:w="6015" w:type="dxa"/>
          </w:tcPr>
          <w:p w14:paraId="7A0BDBC5" w14:textId="77777777" w:rsidR="001F22AC" w:rsidRPr="001F22AC" w:rsidRDefault="00187D0F" w:rsidP="001F22AC">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1F22AC" w:rsidRPr="001F22AC">
                  <w:rPr>
                    <w:rFonts w:ascii="Segoe UI Symbol" w:hAnsi="Segoe UI Symbol" w:cs="Segoe UI Symbol"/>
                  </w:rPr>
                  <w:t>☐</w:t>
                </w:r>
              </w:sdtContent>
            </w:sdt>
            <w:permEnd w:id="1893545246"/>
            <w:r w:rsidR="001F22AC" w:rsidRPr="001F22AC">
              <w:rPr>
                <w:rFonts w:ascii="Arial" w:hAnsi="Arial" w:cs="Arial"/>
              </w:rPr>
              <w:t xml:space="preserve"> Satisfactory </w:t>
            </w:r>
            <w:r w:rsidR="001F22AC" w:rsidRPr="001F22AC">
              <w:rPr>
                <w:rFonts w:ascii="Arial" w:hAnsi="Arial" w:cs="Arial"/>
              </w:rPr>
              <w:tab/>
            </w:r>
          </w:p>
          <w:p w14:paraId="33FB0A81" w14:textId="77777777" w:rsidR="001F22AC" w:rsidRPr="001F22AC" w:rsidRDefault="00187D0F" w:rsidP="001F22AC">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353502845" w:edGrp="everyone"/>
                <w:r w:rsidR="001F22AC" w:rsidRPr="001F22AC">
                  <w:rPr>
                    <w:rFonts w:ascii="Segoe UI Symbol" w:hAnsi="Segoe UI Symbol" w:cs="Segoe UI Symbol"/>
                  </w:rPr>
                  <w:t>☐</w:t>
                </w:r>
                <w:permEnd w:id="353502845"/>
              </w:sdtContent>
            </w:sdt>
            <w:r w:rsidR="001F22AC" w:rsidRPr="001F22AC">
              <w:rPr>
                <w:rFonts w:ascii="Arial" w:hAnsi="Arial" w:cs="Arial"/>
              </w:rPr>
              <w:t xml:space="preserve"> Not satisfactory</w:t>
            </w:r>
          </w:p>
        </w:tc>
      </w:tr>
      <w:tr w:rsidR="001F22AC" w:rsidRPr="001F22AC" w14:paraId="0350E563" w14:textId="77777777" w:rsidTr="005E4A8E">
        <w:trPr>
          <w:trHeight w:val="2835"/>
        </w:trPr>
        <w:tc>
          <w:tcPr>
            <w:tcW w:w="3227" w:type="dxa"/>
            <w:shd w:val="clear" w:color="auto" w:fill="232F84"/>
          </w:tcPr>
          <w:p w14:paraId="589F6145"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75637372" w14:textId="77777777" w:rsidR="001F22AC" w:rsidRPr="001F22AC" w:rsidRDefault="001F22AC" w:rsidP="001F22AC">
            <w:pPr>
              <w:keepNext/>
              <w:rPr>
                <w:rFonts w:ascii="Arial" w:hAnsi="Arial" w:cs="Arial"/>
              </w:rPr>
            </w:pPr>
            <w:permStart w:id="1132534423" w:edGrp="everyone"/>
            <w:permEnd w:id="1132534423"/>
          </w:p>
        </w:tc>
      </w:tr>
    </w:tbl>
    <w:p w14:paraId="517CBBF0" w14:textId="77777777"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5337B969" w14:textId="77777777" w:rsidTr="00020D81">
        <w:tc>
          <w:tcPr>
            <w:tcW w:w="9235" w:type="dxa"/>
            <w:shd w:val="clear" w:color="auto" w:fill="232F84"/>
          </w:tcPr>
          <w:p w14:paraId="3942D024" w14:textId="77777777" w:rsidR="0016375D" w:rsidRPr="00336D39" w:rsidRDefault="0016375D" w:rsidP="00336D39">
            <w:pPr>
              <w:numPr>
                <w:ilvl w:val="0"/>
                <w:numId w:val="6"/>
              </w:numPr>
              <w:rPr>
                <w:rFonts w:ascii="Arial" w:hAnsi="Arial" w:cs="Arial"/>
                <w:b/>
              </w:rPr>
            </w:pPr>
          </w:p>
        </w:tc>
      </w:tr>
      <w:tr w:rsidR="0016375D" w:rsidRPr="00336D39" w14:paraId="41151C9C" w14:textId="77777777" w:rsidTr="001F22AC">
        <w:tc>
          <w:tcPr>
            <w:tcW w:w="9235" w:type="dxa"/>
            <w:shd w:val="clear" w:color="auto" w:fill="A1D7E1"/>
          </w:tcPr>
          <w:p w14:paraId="1BD0E429" w14:textId="77777777"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14:paraId="37CDCBC4" w14:textId="77777777"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14:paraId="6D0EF3FE" w14:textId="77777777"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14:paraId="71B356A6" w14:textId="77777777" w:rsidR="00BA547F" w:rsidRDefault="00BA547F" w:rsidP="00BA547F">
            <w:pPr>
              <w:rPr>
                <w:rFonts w:ascii="Arial" w:hAnsi="Arial" w:cs="Arial"/>
              </w:rPr>
            </w:pPr>
          </w:p>
          <w:p w14:paraId="0810166B" w14:textId="77777777" w:rsidR="0016375D" w:rsidRPr="00BA547F" w:rsidRDefault="0016375D" w:rsidP="00BA547F">
            <w:pPr>
              <w:rPr>
                <w:rFonts w:ascii="Arial" w:hAnsi="Arial" w:cs="Arial"/>
              </w:rPr>
            </w:pPr>
            <w:r w:rsidRPr="00BA547F">
              <w:rPr>
                <w:rFonts w:ascii="Arial" w:hAnsi="Arial" w:cs="Arial"/>
              </w:rPr>
              <w:t>In particular, explain how you would:</w:t>
            </w:r>
          </w:p>
          <w:p w14:paraId="6C38C0F0" w14:textId="77777777"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14:paraId="584EAE9F" w14:textId="77777777"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14:paraId="5D8DF848" w14:textId="77777777"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14:paraId="2A7AB8ED" w14:textId="77777777"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14:paraId="61F77592" w14:textId="77777777" w:rsidR="0016375D" w:rsidRDefault="0016375D" w:rsidP="00336D39">
      <w:pPr>
        <w:spacing w:after="0" w:line="240" w:lineRule="auto"/>
        <w:rPr>
          <w:rFonts w:ascii="Arial" w:hAnsi="Arial" w:cs="Arial"/>
        </w:rPr>
      </w:pPr>
    </w:p>
    <w:p w14:paraId="6D664744" w14:textId="77777777"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14:paraId="40FC8D11" w14:textId="77777777" w:rsidTr="00E22602">
        <w:tc>
          <w:tcPr>
            <w:tcW w:w="9242" w:type="dxa"/>
            <w:shd w:val="clear" w:color="auto" w:fill="000000" w:themeFill="text1"/>
          </w:tcPr>
          <w:p w14:paraId="07C8E4C2" w14:textId="77777777" w:rsidR="00E22602" w:rsidRDefault="00E22602" w:rsidP="0052697A">
            <w:pPr>
              <w:keepNext/>
              <w:rPr>
                <w:rFonts w:ascii="Arial" w:hAnsi="Arial" w:cs="Arial"/>
              </w:rPr>
            </w:pPr>
            <w:r w:rsidRPr="00E22602">
              <w:rPr>
                <w:rFonts w:ascii="Arial" w:hAnsi="Arial" w:cs="Arial"/>
                <w:b/>
              </w:rPr>
              <w:t>Injury management policy</w:t>
            </w:r>
          </w:p>
        </w:tc>
      </w:tr>
      <w:tr w:rsidR="00E22602" w14:paraId="638F6C42" w14:textId="77777777" w:rsidTr="00E22602">
        <w:tc>
          <w:tcPr>
            <w:tcW w:w="9242" w:type="dxa"/>
            <w:shd w:val="clear" w:color="auto" w:fill="D9D9D9" w:themeFill="background1" w:themeFillShade="D9"/>
          </w:tcPr>
          <w:p w14:paraId="33BC8D8F" w14:textId="77777777"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14:paraId="74EE776E" w14:textId="77777777" w:rsidTr="00E22602">
        <w:trPr>
          <w:trHeight w:val="850"/>
        </w:trPr>
        <w:tc>
          <w:tcPr>
            <w:tcW w:w="9242" w:type="dxa"/>
          </w:tcPr>
          <w:p w14:paraId="0291D237" w14:textId="2F3A2C19" w:rsidR="00E22602" w:rsidRDefault="0056456F" w:rsidP="005D1E63">
            <w:pPr>
              <w:keepNext/>
              <w:rPr>
                <w:rFonts w:ascii="Arial" w:hAnsi="Arial" w:cs="Arial"/>
              </w:rPr>
            </w:pPr>
            <w:permStart w:id="1620866208" w:edGrp="everyone"/>
            <w:r>
              <w:rPr>
                <w:rFonts w:ascii="Arial" w:hAnsi="Arial" w:cs="Arial"/>
              </w:rPr>
              <w:t>Injury management should firstly start at a prevention level, where measurable objectives and targets are set to ensure continued improvement to eliminate work related injury and illness.</w:t>
            </w:r>
          </w:p>
          <w:p w14:paraId="2D8F7202" w14:textId="77777777" w:rsidR="00E22602" w:rsidRDefault="00B93F5A" w:rsidP="005D1E63">
            <w:pPr>
              <w:keepNext/>
              <w:rPr>
                <w:rFonts w:ascii="Arial" w:hAnsi="Arial" w:cs="Arial"/>
              </w:rPr>
            </w:pPr>
            <w:r>
              <w:rPr>
                <w:rFonts w:ascii="Arial" w:hAnsi="Arial" w:cs="Arial"/>
              </w:rPr>
              <w:t>The process for injury and claims management should then be developed, followed by rehabilitation programs/management.</w:t>
            </w:r>
          </w:p>
          <w:p w14:paraId="1038FA7E" w14:textId="60A4EC1E" w:rsidR="00E22602" w:rsidRDefault="00B93F5A" w:rsidP="005D1E63">
            <w:pPr>
              <w:keepNext/>
              <w:rPr>
                <w:rFonts w:ascii="Arial" w:hAnsi="Arial" w:cs="Arial"/>
              </w:rPr>
            </w:pPr>
            <w:r>
              <w:rPr>
                <w:rFonts w:ascii="Arial" w:hAnsi="Arial" w:cs="Arial"/>
              </w:rPr>
              <w:t xml:space="preserve">These policies should then be made readily available to all workers/interested parties, so they understand the support out there in the event of injury/illness. The policy </w:t>
            </w:r>
            <w:proofErr w:type="gramStart"/>
            <w:r>
              <w:rPr>
                <w:rFonts w:ascii="Arial" w:hAnsi="Arial" w:cs="Arial"/>
              </w:rPr>
              <w:t>should then be set to be reviewed</w:t>
            </w:r>
            <w:proofErr w:type="gramEnd"/>
            <w:r>
              <w:rPr>
                <w:rFonts w:ascii="Arial" w:hAnsi="Arial" w:cs="Arial"/>
              </w:rPr>
              <w:t xml:space="preserve"> periodically to ensure relevance to the organisation and activities.</w:t>
            </w:r>
            <w:permEnd w:id="1620866208"/>
          </w:p>
        </w:tc>
      </w:tr>
      <w:tr w:rsidR="00E22602" w14:paraId="7B6736A7" w14:textId="77777777" w:rsidTr="00E22602">
        <w:tc>
          <w:tcPr>
            <w:tcW w:w="9242" w:type="dxa"/>
            <w:shd w:val="clear" w:color="auto" w:fill="D9D9D9" w:themeFill="background1" w:themeFillShade="D9"/>
          </w:tcPr>
          <w:p w14:paraId="7B68B7FC" w14:textId="77777777"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14:paraId="7EC6C560" w14:textId="77777777" w:rsidTr="00E22602">
        <w:trPr>
          <w:trHeight w:val="850"/>
        </w:trPr>
        <w:tc>
          <w:tcPr>
            <w:tcW w:w="9242" w:type="dxa"/>
          </w:tcPr>
          <w:p w14:paraId="41A8AB77" w14:textId="7FED4CFA" w:rsidR="00E22602" w:rsidRDefault="00615A49" w:rsidP="005D1E63">
            <w:pPr>
              <w:keepNext/>
              <w:rPr>
                <w:rFonts w:ascii="Arial" w:hAnsi="Arial" w:cs="Arial"/>
              </w:rPr>
            </w:pPr>
            <w:permStart w:id="1075384355" w:edGrp="everyone"/>
            <w:r>
              <w:rPr>
                <w:rFonts w:ascii="Arial" w:hAnsi="Arial" w:cs="Arial"/>
              </w:rPr>
              <w:t>I would consult the parent company’s systems and processes first for input. I would then consult colleagues, contacts from other companies, regulators, support groups, workers etc. to understand what their experiences are and what they perceive to be effective methods</w:t>
            </w:r>
            <w:r w:rsidR="00B3218B">
              <w:rPr>
                <w:rFonts w:ascii="Arial" w:hAnsi="Arial" w:cs="Arial"/>
              </w:rPr>
              <w:t xml:space="preserve"> for injury management policy.</w:t>
            </w:r>
            <w:permEnd w:id="1075384355"/>
          </w:p>
        </w:tc>
      </w:tr>
      <w:tr w:rsidR="00E22602" w14:paraId="4795A7D7" w14:textId="77777777" w:rsidTr="00E22602">
        <w:tc>
          <w:tcPr>
            <w:tcW w:w="9242" w:type="dxa"/>
            <w:shd w:val="clear" w:color="auto" w:fill="D9D9D9" w:themeFill="background1" w:themeFillShade="D9"/>
          </w:tcPr>
          <w:p w14:paraId="2A8EE937" w14:textId="77777777"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14:paraId="7477065E" w14:textId="77777777" w:rsidTr="00E22602">
        <w:trPr>
          <w:trHeight w:val="850"/>
        </w:trPr>
        <w:tc>
          <w:tcPr>
            <w:tcW w:w="9242" w:type="dxa"/>
          </w:tcPr>
          <w:p w14:paraId="5354BA2C" w14:textId="7EDAD926" w:rsidR="00E22602" w:rsidRDefault="007C0EB7" w:rsidP="005D1E63">
            <w:pPr>
              <w:keepNext/>
              <w:rPr>
                <w:rFonts w:ascii="Arial" w:hAnsi="Arial" w:cs="Arial"/>
              </w:rPr>
            </w:pPr>
            <w:permStart w:id="2053324463" w:edGrp="everyone"/>
            <w:r>
              <w:rPr>
                <w:rFonts w:ascii="Arial" w:hAnsi="Arial" w:cs="Arial"/>
              </w:rPr>
              <w:t>I would publish this policy to the intranet, followed by an email to the whole organisation notifying everyone of the new policy. These would then also be sent out to the relevant HSE coordinator for each individual project team, who would organise for this to be printed and mounted to the wall hosting all other policies/procedures. If the new policy is drastically different to the previous one, a toolbox meeting may also be necessary for the team to be fully aware of the changes/requirements/additions.</w:t>
            </w:r>
            <w:permEnd w:id="2053324463"/>
          </w:p>
        </w:tc>
      </w:tr>
      <w:tr w:rsidR="00E22602" w14:paraId="43E064D3" w14:textId="77777777" w:rsidTr="00E22602">
        <w:tc>
          <w:tcPr>
            <w:tcW w:w="9242" w:type="dxa"/>
            <w:shd w:val="clear" w:color="auto" w:fill="D9D9D9" w:themeFill="background1" w:themeFillShade="D9"/>
          </w:tcPr>
          <w:p w14:paraId="153C42EE" w14:textId="77777777"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14:paraId="2544ED82" w14:textId="77777777" w:rsidTr="00E22602">
        <w:trPr>
          <w:trHeight w:val="850"/>
        </w:trPr>
        <w:tc>
          <w:tcPr>
            <w:tcW w:w="9242" w:type="dxa"/>
          </w:tcPr>
          <w:p w14:paraId="1288CD9E" w14:textId="6903823A" w:rsidR="00E22602" w:rsidRDefault="00D21C22" w:rsidP="0052697A">
            <w:pPr>
              <w:rPr>
                <w:rFonts w:ascii="Arial" w:hAnsi="Arial" w:cs="Arial"/>
              </w:rPr>
            </w:pPr>
            <w:permStart w:id="293305933" w:edGrp="everyone"/>
            <w:r>
              <w:rPr>
                <w:rFonts w:ascii="Arial" w:hAnsi="Arial" w:cs="Arial"/>
              </w:rPr>
              <w:t>As above, the primary communication would be via email and physical placement on noticeboards. Secondary means could also be flyers/pamphlets and toolbox meetings highlighting the changes/new policy</w:t>
            </w:r>
            <w:r w:rsidR="003C512D">
              <w:rPr>
                <w:rFonts w:ascii="Arial" w:hAnsi="Arial" w:cs="Arial"/>
              </w:rPr>
              <w:t>.</w:t>
            </w:r>
            <w:permEnd w:id="293305933"/>
          </w:p>
        </w:tc>
      </w:tr>
    </w:tbl>
    <w:p w14:paraId="60585629" w14:textId="77777777" w:rsidR="00E22602" w:rsidRDefault="00E22602" w:rsidP="00336D39">
      <w:pPr>
        <w:spacing w:after="0" w:line="240" w:lineRule="auto"/>
        <w:rPr>
          <w:rFonts w:ascii="Arial" w:hAnsi="Arial" w:cs="Arial"/>
        </w:rPr>
      </w:pPr>
    </w:p>
    <w:p w14:paraId="37EE5D1A" w14:textId="77777777"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14:paraId="35CFB940" w14:textId="77777777" w:rsidTr="005E4A8E">
        <w:tc>
          <w:tcPr>
            <w:tcW w:w="9242" w:type="dxa"/>
            <w:shd w:val="clear" w:color="auto" w:fill="000000" w:themeFill="text1"/>
          </w:tcPr>
          <w:p w14:paraId="4E769219" w14:textId="77777777"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14:paraId="692EF796" w14:textId="77777777" w:rsidTr="005E4A8E">
        <w:tc>
          <w:tcPr>
            <w:tcW w:w="9242" w:type="dxa"/>
            <w:shd w:val="clear" w:color="auto" w:fill="D9D9D9" w:themeFill="background1" w:themeFillShade="D9"/>
          </w:tcPr>
          <w:p w14:paraId="7D02A2DD" w14:textId="77777777"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14:paraId="4422D933" w14:textId="77777777" w:rsidTr="005E4A8E">
        <w:trPr>
          <w:trHeight w:val="850"/>
        </w:trPr>
        <w:tc>
          <w:tcPr>
            <w:tcW w:w="9242" w:type="dxa"/>
          </w:tcPr>
          <w:p w14:paraId="49DD26B5" w14:textId="3B3A0BB3" w:rsidR="00E22602" w:rsidRPr="00E22602" w:rsidRDefault="00F8455D" w:rsidP="005D1E63">
            <w:pPr>
              <w:keepNext/>
              <w:rPr>
                <w:rFonts w:ascii="Arial" w:hAnsi="Arial" w:cs="Arial"/>
              </w:rPr>
            </w:pPr>
            <w:permStart w:id="2002538921" w:edGrp="everyone"/>
            <w:r>
              <w:rPr>
                <w:rFonts w:ascii="Arial" w:hAnsi="Arial" w:cs="Arial"/>
              </w:rPr>
              <w:t>I would review the processes/requirements for organising insurance for injured workers, appoint a return-to-work coordinator/point of contact, and document a process to be followed in the event of an incident/injury, which I would publish as a policy and distribute to the team/post on noticeboards.</w:t>
            </w:r>
            <w:permEnd w:id="2002538921"/>
          </w:p>
        </w:tc>
      </w:tr>
      <w:tr w:rsidR="00E22602" w:rsidRPr="00E22602" w14:paraId="1F89AF87" w14:textId="77777777" w:rsidTr="005E4A8E">
        <w:tc>
          <w:tcPr>
            <w:tcW w:w="9242" w:type="dxa"/>
            <w:shd w:val="clear" w:color="auto" w:fill="D9D9D9" w:themeFill="background1" w:themeFillShade="D9"/>
          </w:tcPr>
          <w:p w14:paraId="07F36581" w14:textId="77777777"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14:paraId="53AD1D81" w14:textId="77777777" w:rsidTr="005E4A8E">
        <w:trPr>
          <w:trHeight w:val="850"/>
        </w:trPr>
        <w:tc>
          <w:tcPr>
            <w:tcW w:w="9242" w:type="dxa"/>
          </w:tcPr>
          <w:p w14:paraId="001F8139" w14:textId="3A1B8BDB" w:rsidR="00E22602" w:rsidRPr="00E22602" w:rsidRDefault="00835B62" w:rsidP="005D1E63">
            <w:pPr>
              <w:keepNext/>
              <w:rPr>
                <w:rFonts w:ascii="Arial" w:hAnsi="Arial" w:cs="Arial"/>
              </w:rPr>
            </w:pPr>
            <w:permStart w:id="1184846374" w:edGrp="everyone"/>
            <w:r>
              <w:rPr>
                <w:rFonts w:ascii="Arial" w:hAnsi="Arial" w:cs="Arial"/>
              </w:rPr>
              <w:t>I would first see if the parent company has any requirements/existing policies in place for return-to-work, and if they are still relevant or need updating. I would then consult colleagues, HSE managers, other company’s HSE team, regulators, support groups and workers etc. for input and comparison to ensure the return-to-work process is the most effective and supportive for the worker.</w:t>
            </w:r>
            <w:permEnd w:id="1184846374"/>
          </w:p>
        </w:tc>
      </w:tr>
      <w:tr w:rsidR="00E22602" w:rsidRPr="00E22602" w14:paraId="636878C5" w14:textId="77777777" w:rsidTr="005E4A8E">
        <w:tc>
          <w:tcPr>
            <w:tcW w:w="9242" w:type="dxa"/>
            <w:shd w:val="clear" w:color="auto" w:fill="D9D9D9" w:themeFill="background1" w:themeFillShade="D9"/>
          </w:tcPr>
          <w:p w14:paraId="3351C7BD" w14:textId="77777777"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14:paraId="7E40E883" w14:textId="77777777" w:rsidTr="005E4A8E">
        <w:trPr>
          <w:trHeight w:val="850"/>
        </w:trPr>
        <w:tc>
          <w:tcPr>
            <w:tcW w:w="9242" w:type="dxa"/>
          </w:tcPr>
          <w:p w14:paraId="39EE18F9" w14:textId="1E9ACF96" w:rsidR="00E22602" w:rsidRPr="00E22602" w:rsidRDefault="00F315D9" w:rsidP="005D1E63">
            <w:pPr>
              <w:keepNext/>
              <w:rPr>
                <w:rFonts w:ascii="Arial" w:hAnsi="Arial" w:cs="Arial"/>
              </w:rPr>
            </w:pPr>
            <w:permStart w:id="1997670409" w:edGrp="everyone"/>
            <w:r>
              <w:rPr>
                <w:rFonts w:ascii="Arial" w:hAnsi="Arial" w:cs="Arial"/>
              </w:rPr>
              <w:t>As with the injury management policy, the return-to-work policy would be published to the intranet once finalised where it is available for everyone to view. I would also send this out as a company-wide email update so every worker knows the changes/amendments/new policy. At a project level, I would communicate the changes to the project manager/HSE coordinator and advise them to place a physical copy of the policy on the noticeboard, and to talk to the team in a meeting environment about the changes, and to toolbox if required.</w:t>
            </w:r>
            <w:permEnd w:id="1997670409"/>
          </w:p>
        </w:tc>
      </w:tr>
      <w:tr w:rsidR="00E22602" w:rsidRPr="00E22602" w14:paraId="7160AB8B" w14:textId="77777777" w:rsidTr="005E4A8E">
        <w:tc>
          <w:tcPr>
            <w:tcW w:w="9242" w:type="dxa"/>
            <w:shd w:val="clear" w:color="auto" w:fill="D9D9D9" w:themeFill="background1" w:themeFillShade="D9"/>
          </w:tcPr>
          <w:p w14:paraId="1B24E48D" w14:textId="77777777"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14:paraId="7245E042" w14:textId="77777777" w:rsidTr="005E4A8E">
        <w:trPr>
          <w:trHeight w:val="850"/>
        </w:trPr>
        <w:tc>
          <w:tcPr>
            <w:tcW w:w="9242" w:type="dxa"/>
          </w:tcPr>
          <w:p w14:paraId="250BB4D3" w14:textId="65F58E1B" w:rsidR="00E22602" w:rsidRDefault="00D925B7" w:rsidP="0052697A">
            <w:pPr>
              <w:rPr>
                <w:rFonts w:ascii="Arial" w:hAnsi="Arial" w:cs="Arial"/>
              </w:rPr>
            </w:pPr>
            <w:permStart w:id="641875492" w:edGrp="everyone"/>
            <w:r>
              <w:rPr>
                <w:rFonts w:ascii="Arial" w:hAnsi="Arial" w:cs="Arial"/>
              </w:rPr>
              <w:t>As with the above, primary means of communication would be through email</w:t>
            </w:r>
            <w:r w:rsidR="002116C1">
              <w:rPr>
                <w:rFonts w:ascii="Arial" w:hAnsi="Arial" w:cs="Arial"/>
              </w:rPr>
              <w:t xml:space="preserve"> and project noticeboards. The project manager/HSE coordinator should also raise the changes with the team as required/when appropriate, and toolbox the session if the changes are major.</w:t>
            </w:r>
          </w:p>
          <w:permEnd w:id="641875492"/>
          <w:p w14:paraId="24A1E7C9" w14:textId="08E137B2" w:rsidR="00E22602" w:rsidRPr="00E22602" w:rsidRDefault="00E22602" w:rsidP="0052697A">
            <w:pPr>
              <w:rPr>
                <w:rFonts w:ascii="Arial" w:hAnsi="Arial" w:cs="Arial"/>
              </w:rPr>
            </w:pPr>
          </w:p>
        </w:tc>
      </w:tr>
    </w:tbl>
    <w:p w14:paraId="7DB946CC" w14:textId="77777777" w:rsidR="00E22602" w:rsidRPr="00E22602" w:rsidRDefault="00E22602" w:rsidP="00E22602">
      <w:pPr>
        <w:spacing w:after="0" w:line="240" w:lineRule="auto"/>
        <w:rPr>
          <w:rFonts w:ascii="Arial" w:hAnsi="Arial" w:cs="Arial"/>
        </w:rPr>
      </w:pPr>
    </w:p>
    <w:p w14:paraId="47DE0602" w14:textId="77777777"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14:paraId="4BBF0042" w14:textId="77777777" w:rsidTr="005E4A8E">
        <w:tc>
          <w:tcPr>
            <w:tcW w:w="3227" w:type="dxa"/>
            <w:shd w:val="clear" w:color="auto" w:fill="232F84"/>
          </w:tcPr>
          <w:p w14:paraId="2B9944FB"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1723554640" w:edGrp="everyone"/>
        <w:tc>
          <w:tcPr>
            <w:tcW w:w="6015" w:type="dxa"/>
          </w:tcPr>
          <w:p w14:paraId="31F82B40" w14:textId="77777777" w:rsidR="001F22AC" w:rsidRPr="001F22AC" w:rsidRDefault="00187D0F" w:rsidP="001F22AC">
            <w:pPr>
              <w:keepNext/>
              <w:rPr>
                <w:rFonts w:ascii="Arial" w:hAnsi="Arial" w:cs="Arial"/>
              </w:rPr>
            </w:pPr>
            <w:sdt>
              <w:sdtPr>
                <w:rPr>
                  <w:rFonts w:ascii="Arial" w:hAnsi="Arial" w:cs="Arial"/>
                </w:rPr>
                <w:id w:val="-1049231633"/>
                <w14:checkbox>
                  <w14:checked w14:val="0"/>
                  <w14:checkedState w14:val="2612" w14:font="ＭＳ ゴシック"/>
                  <w14:uncheckedState w14:val="2610" w14:font="ＭＳ ゴシック"/>
                </w14:checkbox>
              </w:sdtPr>
              <w:sdtEndPr/>
              <w:sdtContent>
                <w:r w:rsidR="001F22AC" w:rsidRPr="001F22AC">
                  <w:rPr>
                    <w:rFonts w:ascii="Segoe UI Symbol" w:hAnsi="Segoe UI Symbol" w:cs="Segoe UI Symbol"/>
                  </w:rPr>
                  <w:t>☐</w:t>
                </w:r>
              </w:sdtContent>
            </w:sdt>
            <w:permEnd w:id="1723554640"/>
            <w:r w:rsidR="001F22AC" w:rsidRPr="001F22AC">
              <w:rPr>
                <w:rFonts w:ascii="Arial" w:hAnsi="Arial" w:cs="Arial"/>
              </w:rPr>
              <w:t xml:space="preserve"> Satisfactory </w:t>
            </w:r>
            <w:r w:rsidR="001F22AC" w:rsidRPr="001F22AC">
              <w:rPr>
                <w:rFonts w:ascii="Arial" w:hAnsi="Arial" w:cs="Arial"/>
              </w:rPr>
              <w:tab/>
            </w:r>
          </w:p>
          <w:p w14:paraId="189FF677" w14:textId="77777777" w:rsidR="001F22AC" w:rsidRPr="001F22AC" w:rsidRDefault="00187D0F" w:rsidP="001F22AC">
            <w:pPr>
              <w:keepNext/>
              <w:rPr>
                <w:rFonts w:ascii="Arial" w:hAnsi="Arial" w:cs="Arial"/>
              </w:rPr>
            </w:pPr>
            <w:sdt>
              <w:sdtPr>
                <w:rPr>
                  <w:rFonts w:ascii="Arial" w:hAnsi="Arial" w:cs="Arial"/>
                </w:rPr>
                <w:id w:val="2066676093"/>
                <w14:checkbox>
                  <w14:checked w14:val="0"/>
                  <w14:checkedState w14:val="2612" w14:font="ＭＳ ゴシック"/>
                  <w14:uncheckedState w14:val="2610" w14:font="ＭＳ ゴシック"/>
                </w14:checkbox>
              </w:sdtPr>
              <w:sdtEndPr/>
              <w:sdtContent>
                <w:permStart w:id="422184596" w:edGrp="everyone"/>
                <w:r w:rsidR="001F22AC" w:rsidRPr="001F22AC">
                  <w:rPr>
                    <w:rFonts w:ascii="Segoe UI Symbol" w:hAnsi="Segoe UI Symbol" w:cs="Segoe UI Symbol"/>
                  </w:rPr>
                  <w:t>☐</w:t>
                </w:r>
                <w:permEnd w:id="422184596"/>
              </w:sdtContent>
            </w:sdt>
            <w:r w:rsidR="001F22AC" w:rsidRPr="001F22AC">
              <w:rPr>
                <w:rFonts w:ascii="Arial" w:hAnsi="Arial" w:cs="Arial"/>
              </w:rPr>
              <w:t xml:space="preserve"> Not satisfactory</w:t>
            </w:r>
          </w:p>
        </w:tc>
      </w:tr>
      <w:tr w:rsidR="001F22AC" w:rsidRPr="001F22AC" w14:paraId="7CFAFA6D" w14:textId="77777777" w:rsidTr="005E4A8E">
        <w:trPr>
          <w:trHeight w:val="2835"/>
        </w:trPr>
        <w:tc>
          <w:tcPr>
            <w:tcW w:w="3227" w:type="dxa"/>
            <w:shd w:val="clear" w:color="auto" w:fill="232F84"/>
          </w:tcPr>
          <w:p w14:paraId="7979B353"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4CE15EB4" w14:textId="77777777" w:rsidR="001F22AC" w:rsidRPr="001F22AC" w:rsidRDefault="001F22AC" w:rsidP="001F22AC">
            <w:pPr>
              <w:keepNext/>
              <w:rPr>
                <w:rFonts w:ascii="Arial" w:hAnsi="Arial" w:cs="Arial"/>
              </w:rPr>
            </w:pPr>
            <w:permStart w:id="423912728" w:edGrp="everyone"/>
            <w:permEnd w:id="423912728"/>
          </w:p>
        </w:tc>
      </w:tr>
    </w:tbl>
    <w:p w14:paraId="43661C09" w14:textId="77777777"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3E35F4BD" w14:textId="77777777" w:rsidTr="00020D81">
        <w:tc>
          <w:tcPr>
            <w:tcW w:w="9235" w:type="dxa"/>
            <w:shd w:val="clear" w:color="auto" w:fill="232F84"/>
          </w:tcPr>
          <w:p w14:paraId="3F4E6999" w14:textId="77777777" w:rsidR="0016375D" w:rsidRPr="00336D39" w:rsidRDefault="0016375D" w:rsidP="00336D39">
            <w:pPr>
              <w:numPr>
                <w:ilvl w:val="0"/>
                <w:numId w:val="6"/>
              </w:numPr>
              <w:rPr>
                <w:rFonts w:ascii="Arial" w:hAnsi="Arial" w:cs="Arial"/>
                <w:b/>
              </w:rPr>
            </w:pPr>
          </w:p>
        </w:tc>
      </w:tr>
      <w:tr w:rsidR="0016375D" w:rsidRPr="00336D39" w14:paraId="238F5ED1" w14:textId="77777777" w:rsidTr="001F22AC">
        <w:tc>
          <w:tcPr>
            <w:tcW w:w="9235" w:type="dxa"/>
            <w:shd w:val="clear" w:color="auto" w:fill="A1D7E1"/>
          </w:tcPr>
          <w:p w14:paraId="36FACE8D"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14:paraId="4ED2D389" w14:textId="77777777"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14:paraId="090A0038" w14:textId="77777777"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14:paraId="5FB728D4" w14:textId="77777777" w:rsidR="0016375D" w:rsidRPr="00336D39" w:rsidRDefault="0016375D" w:rsidP="00336D39">
            <w:pPr>
              <w:rPr>
                <w:rFonts w:ascii="Arial" w:hAnsi="Arial" w:cs="Arial"/>
              </w:rPr>
            </w:pPr>
          </w:p>
          <w:p w14:paraId="10A6279B" w14:textId="77777777" w:rsidR="0016375D" w:rsidRPr="00336D39" w:rsidRDefault="0016375D" w:rsidP="00336D39">
            <w:pPr>
              <w:rPr>
                <w:rFonts w:ascii="Arial" w:hAnsi="Arial" w:cs="Arial"/>
              </w:rPr>
            </w:pPr>
            <w:r w:rsidRPr="00336D39">
              <w:rPr>
                <w:rFonts w:ascii="Arial" w:hAnsi="Arial" w:cs="Arial"/>
              </w:rPr>
              <w:t>Explain how you would:</w:t>
            </w:r>
          </w:p>
          <w:p w14:paraId="514A2FF0" w14:textId="77777777"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14:paraId="261DE0BB"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14:paraId="634337E7" w14:textId="77777777"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14:paraId="24C48E2F"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14:paraId="4E35452D" w14:textId="77777777" w:rsidR="0016375D" w:rsidRDefault="0016375D" w:rsidP="00336D39">
      <w:pPr>
        <w:spacing w:after="0" w:line="240" w:lineRule="auto"/>
        <w:rPr>
          <w:rFonts w:ascii="Arial" w:hAnsi="Arial" w:cs="Arial"/>
        </w:rPr>
      </w:pPr>
    </w:p>
    <w:p w14:paraId="6CABB399"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14:paraId="6F905270" w14:textId="77777777" w:rsidTr="005E4A8E">
        <w:tc>
          <w:tcPr>
            <w:tcW w:w="9242" w:type="dxa"/>
            <w:shd w:val="clear" w:color="auto" w:fill="000000" w:themeFill="text1"/>
          </w:tcPr>
          <w:p w14:paraId="1215F623" w14:textId="77777777"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14:paraId="2F271911" w14:textId="77777777" w:rsidTr="005E4A8E">
        <w:tc>
          <w:tcPr>
            <w:tcW w:w="9242" w:type="dxa"/>
            <w:shd w:val="clear" w:color="auto" w:fill="D9D9D9" w:themeFill="background1" w:themeFillShade="D9"/>
          </w:tcPr>
          <w:p w14:paraId="0EB77599"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42E2BAC6" w14:textId="77777777" w:rsidTr="005E4A8E">
        <w:trPr>
          <w:trHeight w:val="850"/>
        </w:trPr>
        <w:tc>
          <w:tcPr>
            <w:tcW w:w="9242" w:type="dxa"/>
          </w:tcPr>
          <w:p w14:paraId="1993CF40" w14:textId="64C873EF" w:rsidR="0011166D" w:rsidRDefault="00A11C1D" w:rsidP="005D1E63">
            <w:pPr>
              <w:keepNext/>
              <w:rPr>
                <w:rFonts w:ascii="Arial" w:hAnsi="Arial" w:cs="Arial"/>
              </w:rPr>
            </w:pPr>
            <w:permStart w:id="1388776560" w:edGrp="everyone"/>
            <w:r>
              <w:rPr>
                <w:rFonts w:ascii="Arial" w:hAnsi="Arial" w:cs="Arial"/>
              </w:rPr>
              <w:t>Main measures of evaluation to WHS legislation include:</w:t>
            </w:r>
          </w:p>
          <w:p w14:paraId="568299F9" w14:textId="77777777" w:rsidR="0011166D" w:rsidRDefault="00A11C1D" w:rsidP="005D1E63">
            <w:pPr>
              <w:keepNext/>
              <w:rPr>
                <w:rFonts w:ascii="Arial" w:hAnsi="Arial" w:cs="Arial"/>
              </w:rPr>
            </w:pPr>
            <w:r>
              <w:rPr>
                <w:rFonts w:ascii="Arial" w:hAnsi="Arial" w:cs="Arial"/>
              </w:rPr>
              <w:t xml:space="preserve">- </w:t>
            </w:r>
            <w:proofErr w:type="gramStart"/>
            <w:r>
              <w:rPr>
                <w:rFonts w:ascii="Arial" w:hAnsi="Arial" w:cs="Arial"/>
              </w:rPr>
              <w:t>auditing</w:t>
            </w:r>
            <w:proofErr w:type="gramEnd"/>
            <w:r>
              <w:rPr>
                <w:rFonts w:ascii="Arial" w:hAnsi="Arial" w:cs="Arial"/>
              </w:rPr>
              <w:t xml:space="preserve"> to AS4804</w:t>
            </w:r>
          </w:p>
          <w:p w14:paraId="72132D94" w14:textId="77777777" w:rsidR="0011166D" w:rsidRDefault="00A11C1D" w:rsidP="005D1E63">
            <w:pPr>
              <w:keepNext/>
              <w:rPr>
                <w:rFonts w:ascii="Arial" w:hAnsi="Arial" w:cs="Arial"/>
              </w:rPr>
            </w:pPr>
            <w:r>
              <w:rPr>
                <w:rFonts w:ascii="Arial" w:hAnsi="Arial" w:cs="Arial"/>
              </w:rPr>
              <w:t xml:space="preserve">- </w:t>
            </w:r>
            <w:proofErr w:type="gramStart"/>
            <w:r>
              <w:rPr>
                <w:rFonts w:ascii="Arial" w:hAnsi="Arial" w:cs="Arial"/>
              </w:rPr>
              <w:t>general</w:t>
            </w:r>
            <w:proofErr w:type="gramEnd"/>
            <w:r>
              <w:rPr>
                <w:rFonts w:ascii="Arial" w:hAnsi="Arial" w:cs="Arial"/>
              </w:rPr>
              <w:t xml:space="preserve"> examination for compliance with WHS legislation</w:t>
            </w:r>
          </w:p>
          <w:p w14:paraId="09F97AA5" w14:textId="79148AB0" w:rsidR="0011166D" w:rsidRPr="0011166D" w:rsidRDefault="00A11C1D" w:rsidP="005D1E63">
            <w:pPr>
              <w:keepNext/>
              <w:rPr>
                <w:rFonts w:ascii="Arial" w:hAnsi="Arial" w:cs="Arial"/>
              </w:rPr>
            </w:pPr>
            <w:r>
              <w:rPr>
                <w:rFonts w:ascii="Arial" w:hAnsi="Arial" w:cs="Arial"/>
              </w:rPr>
              <w:t xml:space="preserve">- </w:t>
            </w:r>
            <w:proofErr w:type="gramStart"/>
            <w:r>
              <w:rPr>
                <w:rFonts w:ascii="Arial" w:hAnsi="Arial" w:cs="Arial"/>
              </w:rPr>
              <w:t>ensuring</w:t>
            </w:r>
            <w:proofErr w:type="gramEnd"/>
            <w:r>
              <w:rPr>
                <w:rFonts w:ascii="Arial" w:hAnsi="Arial" w:cs="Arial"/>
              </w:rPr>
              <w:t xml:space="preserve"> any changes to legislation are reflected in policies and processes to ensure continued compliance</w:t>
            </w:r>
            <w:permEnd w:id="1388776560"/>
          </w:p>
        </w:tc>
      </w:tr>
      <w:tr w:rsidR="0011166D" w:rsidRPr="0011166D" w14:paraId="73F631A9" w14:textId="77777777" w:rsidTr="005E4A8E">
        <w:tc>
          <w:tcPr>
            <w:tcW w:w="9242" w:type="dxa"/>
            <w:shd w:val="clear" w:color="auto" w:fill="D9D9D9" w:themeFill="background1" w:themeFillShade="D9"/>
          </w:tcPr>
          <w:p w14:paraId="0F240590"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06627954" w14:textId="77777777" w:rsidTr="005E4A8E">
        <w:trPr>
          <w:trHeight w:val="850"/>
        </w:trPr>
        <w:tc>
          <w:tcPr>
            <w:tcW w:w="9242" w:type="dxa"/>
          </w:tcPr>
          <w:p w14:paraId="46DC241E" w14:textId="6FD035D0" w:rsidR="0011166D" w:rsidRPr="0011166D" w:rsidRDefault="002A53F8" w:rsidP="005D1E63">
            <w:pPr>
              <w:keepNext/>
              <w:rPr>
                <w:rFonts w:ascii="Arial" w:hAnsi="Arial" w:cs="Arial"/>
              </w:rPr>
            </w:pPr>
            <w:permStart w:id="576872601" w:edGrp="everyone"/>
            <w:r>
              <w:rPr>
                <w:rFonts w:ascii="Arial" w:hAnsi="Arial" w:cs="Arial"/>
              </w:rPr>
              <w:t xml:space="preserve">In past experiences in my workplace, audits are conducted and then followed by a debriefing </w:t>
            </w:r>
            <w:proofErr w:type="gramStart"/>
            <w:r>
              <w:rPr>
                <w:rFonts w:ascii="Arial" w:hAnsi="Arial" w:cs="Arial"/>
              </w:rPr>
              <w:t>session which</w:t>
            </w:r>
            <w:proofErr w:type="gramEnd"/>
            <w:r>
              <w:rPr>
                <w:rFonts w:ascii="Arial" w:hAnsi="Arial" w:cs="Arial"/>
              </w:rPr>
              <w:t xml:space="preserve"> outlines </w:t>
            </w:r>
            <w:proofErr w:type="spellStart"/>
            <w:r w:rsidR="008E1B9C">
              <w:rPr>
                <w:rFonts w:ascii="Arial" w:hAnsi="Arial" w:cs="Arial"/>
              </w:rPr>
              <w:t>comformances</w:t>
            </w:r>
            <w:proofErr w:type="spellEnd"/>
            <w:r w:rsidR="008E1B9C">
              <w:rPr>
                <w:rFonts w:ascii="Arial" w:hAnsi="Arial" w:cs="Arial"/>
              </w:rPr>
              <w:t xml:space="preserve">, </w:t>
            </w:r>
            <w:r>
              <w:rPr>
                <w:rFonts w:ascii="Arial" w:hAnsi="Arial" w:cs="Arial"/>
              </w:rPr>
              <w:t>opportunities, improvements and non-conformances</w:t>
            </w:r>
            <w:r w:rsidR="008E1B9C">
              <w:rPr>
                <w:rFonts w:ascii="Arial" w:hAnsi="Arial" w:cs="Arial"/>
              </w:rPr>
              <w:t xml:space="preserve">. These are generally helpful sessions that provide feedback on the WHSMS in place, and provide opportunity to address and </w:t>
            </w:r>
            <w:proofErr w:type="gramStart"/>
            <w:r w:rsidR="008E1B9C">
              <w:rPr>
                <w:rFonts w:ascii="Arial" w:hAnsi="Arial" w:cs="Arial"/>
              </w:rPr>
              <w:t>close-out</w:t>
            </w:r>
            <w:proofErr w:type="gramEnd"/>
            <w:r w:rsidR="008E1B9C">
              <w:rPr>
                <w:rFonts w:ascii="Arial" w:hAnsi="Arial" w:cs="Arial"/>
              </w:rPr>
              <w:t>.</w:t>
            </w:r>
            <w:permEnd w:id="576872601"/>
          </w:p>
        </w:tc>
      </w:tr>
      <w:tr w:rsidR="0011166D" w:rsidRPr="0011166D" w14:paraId="339BF3E7" w14:textId="77777777" w:rsidTr="005E4A8E">
        <w:tc>
          <w:tcPr>
            <w:tcW w:w="9242" w:type="dxa"/>
            <w:shd w:val="clear" w:color="auto" w:fill="D9D9D9" w:themeFill="background1" w:themeFillShade="D9"/>
          </w:tcPr>
          <w:p w14:paraId="0AD54A9C"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781C75FD" w14:textId="77777777" w:rsidTr="005E4A8E">
        <w:trPr>
          <w:trHeight w:val="850"/>
        </w:trPr>
        <w:tc>
          <w:tcPr>
            <w:tcW w:w="9242" w:type="dxa"/>
          </w:tcPr>
          <w:p w14:paraId="00E8A55C" w14:textId="58EAD5E6" w:rsidR="00AD1235" w:rsidRDefault="00586460" w:rsidP="005D1E63">
            <w:pPr>
              <w:keepNext/>
              <w:rPr>
                <w:rFonts w:ascii="Arial" w:hAnsi="Arial" w:cs="Arial"/>
              </w:rPr>
            </w:pPr>
            <w:permStart w:id="1269579187" w:edGrp="everyone"/>
            <w:r>
              <w:rPr>
                <w:rFonts w:ascii="Arial" w:hAnsi="Arial" w:cs="Arial"/>
              </w:rPr>
              <w:t>As mentioned above, others’ contributions can include 3</w:t>
            </w:r>
            <w:r w:rsidRPr="00586460">
              <w:rPr>
                <w:rFonts w:ascii="Arial" w:hAnsi="Arial" w:cs="Arial"/>
                <w:vertAlign w:val="superscript"/>
              </w:rPr>
              <w:t>rd</w:t>
            </w:r>
            <w:r>
              <w:rPr>
                <w:rFonts w:ascii="Arial" w:hAnsi="Arial" w:cs="Arial"/>
              </w:rPr>
              <w:t xml:space="preserve"> party auditors engaged both by the PCBU or others (such as the client/principal). Opportunities, improvements and non-conformances should be closed out</w:t>
            </w:r>
            <w:r w:rsidR="00655007">
              <w:rPr>
                <w:rFonts w:ascii="Arial" w:hAnsi="Arial" w:cs="Arial"/>
              </w:rPr>
              <w:t>/rectified as per the feedback provided.</w:t>
            </w:r>
          </w:p>
          <w:permEnd w:id="1269579187"/>
          <w:p w14:paraId="52108F62" w14:textId="77777777" w:rsidR="0011166D" w:rsidRPr="0011166D" w:rsidRDefault="0011166D" w:rsidP="005D1E63">
            <w:pPr>
              <w:keepNext/>
              <w:rPr>
                <w:rFonts w:ascii="Arial" w:hAnsi="Arial" w:cs="Arial"/>
              </w:rPr>
            </w:pPr>
          </w:p>
        </w:tc>
      </w:tr>
      <w:tr w:rsidR="0011166D" w:rsidRPr="0011166D" w14:paraId="23985C31" w14:textId="77777777" w:rsidTr="005E4A8E">
        <w:tc>
          <w:tcPr>
            <w:tcW w:w="9242" w:type="dxa"/>
            <w:shd w:val="clear" w:color="auto" w:fill="D9D9D9" w:themeFill="background1" w:themeFillShade="D9"/>
          </w:tcPr>
          <w:p w14:paraId="76E75442" w14:textId="77777777"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14:paraId="01BB005C" w14:textId="77777777" w:rsidTr="005E4A8E">
        <w:trPr>
          <w:trHeight w:val="850"/>
        </w:trPr>
        <w:tc>
          <w:tcPr>
            <w:tcW w:w="9242" w:type="dxa"/>
          </w:tcPr>
          <w:p w14:paraId="27159327" w14:textId="47FE3256" w:rsidR="0011166D" w:rsidRPr="0011166D" w:rsidRDefault="00020D6B" w:rsidP="0011166D">
            <w:pPr>
              <w:rPr>
                <w:rFonts w:ascii="Arial" w:hAnsi="Arial" w:cs="Arial"/>
              </w:rPr>
            </w:pPr>
            <w:permStart w:id="1196900050" w:edGrp="everyone"/>
            <w:r>
              <w:rPr>
                <w:rFonts w:ascii="Arial" w:hAnsi="Arial" w:cs="Arial"/>
              </w:rPr>
              <w:t xml:space="preserve">If the auditing process of the PCBU is negative, the PCBU may feel demotivated/unstimulated if there is a long list of outstanding </w:t>
            </w:r>
            <w:r w:rsidR="00975D79">
              <w:rPr>
                <w:rFonts w:ascii="Arial" w:hAnsi="Arial" w:cs="Arial"/>
              </w:rPr>
              <w:t>corrective actions</w:t>
            </w:r>
            <w:r>
              <w:rPr>
                <w:rFonts w:ascii="Arial" w:hAnsi="Arial" w:cs="Arial"/>
              </w:rPr>
              <w:t xml:space="preserve">, even if they are required to be rectified. </w:t>
            </w:r>
            <w:permEnd w:id="1196900050"/>
          </w:p>
        </w:tc>
      </w:tr>
    </w:tbl>
    <w:p w14:paraId="7E097DF1" w14:textId="77777777" w:rsidR="0011166D" w:rsidRPr="0011166D" w:rsidRDefault="0011166D" w:rsidP="0011166D">
      <w:pPr>
        <w:spacing w:after="0" w:line="240" w:lineRule="auto"/>
        <w:rPr>
          <w:rFonts w:ascii="Arial" w:hAnsi="Arial" w:cs="Arial"/>
        </w:rPr>
      </w:pPr>
    </w:p>
    <w:p w14:paraId="4D31936B"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14:paraId="2124171A" w14:textId="77777777" w:rsidTr="005E4A8E">
        <w:tc>
          <w:tcPr>
            <w:tcW w:w="9242" w:type="dxa"/>
            <w:shd w:val="clear" w:color="auto" w:fill="000000" w:themeFill="text1"/>
          </w:tcPr>
          <w:p w14:paraId="01F14D03" w14:textId="77777777"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14:paraId="3B99BC15" w14:textId="77777777" w:rsidTr="005E4A8E">
        <w:tc>
          <w:tcPr>
            <w:tcW w:w="9242" w:type="dxa"/>
            <w:shd w:val="clear" w:color="auto" w:fill="D9D9D9" w:themeFill="background1" w:themeFillShade="D9"/>
          </w:tcPr>
          <w:p w14:paraId="0096FDF8"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5B976247" w14:textId="77777777" w:rsidTr="005E4A8E">
        <w:trPr>
          <w:trHeight w:val="850"/>
        </w:trPr>
        <w:tc>
          <w:tcPr>
            <w:tcW w:w="9242" w:type="dxa"/>
          </w:tcPr>
          <w:p w14:paraId="28CB576A" w14:textId="3DBB9AD7" w:rsidR="0011166D" w:rsidRDefault="00145C6F" w:rsidP="005D1E63">
            <w:pPr>
              <w:keepNext/>
              <w:rPr>
                <w:rFonts w:ascii="Arial" w:hAnsi="Arial" w:cs="Arial"/>
              </w:rPr>
            </w:pPr>
            <w:permStart w:id="627581087" w:edGrp="everyone"/>
            <w:r>
              <w:rPr>
                <w:rFonts w:ascii="Arial" w:hAnsi="Arial" w:cs="Arial"/>
              </w:rPr>
              <w:t>Measures to contribute to evaluation:</w:t>
            </w:r>
          </w:p>
          <w:p w14:paraId="253001A3" w14:textId="77777777" w:rsidR="0011166D" w:rsidRDefault="00145C6F" w:rsidP="005D1E63">
            <w:pPr>
              <w:keepNext/>
              <w:rPr>
                <w:rFonts w:ascii="Arial" w:hAnsi="Arial" w:cs="Arial"/>
              </w:rPr>
            </w:pPr>
            <w:r>
              <w:rPr>
                <w:rFonts w:ascii="Arial" w:hAnsi="Arial" w:cs="Arial"/>
              </w:rPr>
              <w:t>- Review past experiences with incidents and results of previous investigations/assessments and disruption associated with OHS (as outlined in AS4804)</w:t>
            </w:r>
          </w:p>
          <w:p w14:paraId="13D132D2" w14:textId="612FEEAA" w:rsidR="0011166D" w:rsidRPr="0011166D" w:rsidRDefault="00145C6F" w:rsidP="005D1E63">
            <w:pPr>
              <w:keepNext/>
              <w:rPr>
                <w:rFonts w:ascii="Arial" w:hAnsi="Arial" w:cs="Arial"/>
              </w:rPr>
            </w:pPr>
            <w:r>
              <w:rPr>
                <w:rFonts w:ascii="Arial" w:hAnsi="Arial" w:cs="Arial"/>
              </w:rPr>
              <w:t>- Review whether investigation process focuses on identifying system deficiencies rathe than apportioning blame</w:t>
            </w:r>
            <w:permEnd w:id="627581087"/>
          </w:p>
        </w:tc>
      </w:tr>
      <w:tr w:rsidR="0011166D" w:rsidRPr="0011166D" w14:paraId="3B23AB81" w14:textId="77777777" w:rsidTr="005E4A8E">
        <w:tc>
          <w:tcPr>
            <w:tcW w:w="9242" w:type="dxa"/>
            <w:shd w:val="clear" w:color="auto" w:fill="D9D9D9" w:themeFill="background1" w:themeFillShade="D9"/>
          </w:tcPr>
          <w:p w14:paraId="59A21C47"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17CFAE57" w14:textId="77777777" w:rsidTr="005E4A8E">
        <w:trPr>
          <w:trHeight w:val="850"/>
        </w:trPr>
        <w:tc>
          <w:tcPr>
            <w:tcW w:w="9242" w:type="dxa"/>
          </w:tcPr>
          <w:p w14:paraId="6CE1D6EE" w14:textId="2511CE8D" w:rsidR="0011166D" w:rsidRPr="0011166D" w:rsidRDefault="00145C6F" w:rsidP="005D1E63">
            <w:pPr>
              <w:keepNext/>
              <w:rPr>
                <w:rFonts w:ascii="Arial" w:hAnsi="Arial" w:cs="Arial"/>
              </w:rPr>
            </w:pPr>
            <w:permStart w:id="439103494" w:edGrp="everyone"/>
            <w:r>
              <w:rPr>
                <w:rFonts w:ascii="Arial" w:hAnsi="Arial" w:cs="Arial"/>
              </w:rPr>
              <w:t xml:space="preserve">Communicate directly with the incident investigation team and review the outcomes, and to use this to develop control measures that will </w:t>
            </w:r>
            <w:proofErr w:type="spellStart"/>
            <w:r>
              <w:rPr>
                <w:rFonts w:ascii="Arial" w:hAnsi="Arial" w:cs="Arial"/>
              </w:rPr>
              <w:t>pevent</w:t>
            </w:r>
            <w:proofErr w:type="spellEnd"/>
            <w:r>
              <w:rPr>
                <w:rFonts w:ascii="Arial" w:hAnsi="Arial" w:cs="Arial"/>
              </w:rPr>
              <w:t xml:space="preserve"> a recurrence of the same incident.</w:t>
            </w:r>
            <w:permEnd w:id="439103494"/>
          </w:p>
        </w:tc>
      </w:tr>
      <w:tr w:rsidR="0011166D" w:rsidRPr="0011166D" w14:paraId="1CA7022F" w14:textId="77777777" w:rsidTr="005E4A8E">
        <w:tc>
          <w:tcPr>
            <w:tcW w:w="9242" w:type="dxa"/>
            <w:shd w:val="clear" w:color="auto" w:fill="D9D9D9" w:themeFill="background1" w:themeFillShade="D9"/>
          </w:tcPr>
          <w:p w14:paraId="155FF0D6"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2A52FCEE" w14:textId="77777777" w:rsidTr="005E4A8E">
        <w:trPr>
          <w:trHeight w:val="850"/>
        </w:trPr>
        <w:tc>
          <w:tcPr>
            <w:tcW w:w="9242" w:type="dxa"/>
          </w:tcPr>
          <w:p w14:paraId="4E0B80A4" w14:textId="51DA5AF2" w:rsidR="0011166D" w:rsidRPr="0011166D" w:rsidRDefault="00145C6F" w:rsidP="005D1E63">
            <w:pPr>
              <w:keepNext/>
              <w:rPr>
                <w:rFonts w:ascii="Arial" w:hAnsi="Arial" w:cs="Arial"/>
              </w:rPr>
            </w:pPr>
            <w:permStart w:id="1168133993" w:edGrp="everyone"/>
            <w:r>
              <w:rPr>
                <w:rFonts w:ascii="Arial" w:hAnsi="Arial" w:cs="Arial"/>
              </w:rPr>
              <w:t>Incorporate the outcomes/results and control measures strategized from the incident investigation into the overall WHSMS to ensure the same incident (or foreseeable incidents of similar nature) do not occur again. The PCBU/management have a responsibility to authorise, develop and resource any required actions.</w:t>
            </w:r>
            <w:permEnd w:id="1168133993"/>
          </w:p>
        </w:tc>
      </w:tr>
      <w:tr w:rsidR="0011166D" w:rsidRPr="0011166D" w14:paraId="2EFD9441" w14:textId="77777777" w:rsidTr="005E4A8E">
        <w:tc>
          <w:tcPr>
            <w:tcW w:w="9242" w:type="dxa"/>
            <w:shd w:val="clear" w:color="auto" w:fill="D9D9D9" w:themeFill="background1" w:themeFillShade="D9"/>
          </w:tcPr>
          <w:p w14:paraId="4CBDF8C6" w14:textId="77777777"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14:paraId="527C556F" w14:textId="77777777" w:rsidTr="005E4A8E">
        <w:trPr>
          <w:trHeight w:val="850"/>
        </w:trPr>
        <w:tc>
          <w:tcPr>
            <w:tcW w:w="9242" w:type="dxa"/>
          </w:tcPr>
          <w:p w14:paraId="512D50A9" w14:textId="7D8FF668" w:rsidR="0011166D" w:rsidRPr="0011166D" w:rsidRDefault="0058163A" w:rsidP="0011166D">
            <w:pPr>
              <w:rPr>
                <w:rFonts w:ascii="Arial" w:hAnsi="Arial" w:cs="Arial"/>
              </w:rPr>
            </w:pPr>
            <w:permStart w:id="1942637378" w:edGrp="everyone"/>
            <w:r>
              <w:rPr>
                <w:rFonts w:ascii="Arial" w:hAnsi="Arial" w:cs="Arial"/>
              </w:rPr>
              <w:t xml:space="preserve">Any shortfalls in existing WHSMS may incur a financial cost for the PCBU/management to change or even overhaul their existing WHSMS. However, it is a fundamental requirement </w:t>
            </w:r>
            <w:r w:rsidR="00F11F8D">
              <w:rPr>
                <w:rFonts w:ascii="Arial" w:hAnsi="Arial" w:cs="Arial"/>
              </w:rPr>
              <w:t xml:space="preserve">in legislation </w:t>
            </w:r>
            <w:r>
              <w:rPr>
                <w:rFonts w:ascii="Arial" w:hAnsi="Arial" w:cs="Arial"/>
              </w:rPr>
              <w:t>for PCBUs</w:t>
            </w:r>
            <w:r w:rsidR="00F11F8D">
              <w:rPr>
                <w:rFonts w:ascii="Arial" w:hAnsi="Arial" w:cs="Arial"/>
              </w:rPr>
              <w:t xml:space="preserve"> to eliminate risks to health and safe as far as reasonably practicable, or to minimise risks as far as reasonably practicable (if elimination is not possible). </w:t>
            </w:r>
            <w:permEnd w:id="1942637378"/>
          </w:p>
        </w:tc>
      </w:tr>
    </w:tbl>
    <w:p w14:paraId="06E66EB3" w14:textId="77777777" w:rsidR="0011166D" w:rsidRDefault="0011166D" w:rsidP="00336D39">
      <w:pPr>
        <w:spacing w:after="0" w:line="240" w:lineRule="auto"/>
        <w:rPr>
          <w:rFonts w:ascii="Arial" w:hAnsi="Arial" w:cs="Arial"/>
        </w:rPr>
      </w:pPr>
    </w:p>
    <w:p w14:paraId="513187AB" w14:textId="77777777"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14:paraId="1715F4BD" w14:textId="77777777" w:rsidTr="005E4A8E">
        <w:tc>
          <w:tcPr>
            <w:tcW w:w="3227" w:type="dxa"/>
            <w:shd w:val="clear" w:color="auto" w:fill="232F84"/>
          </w:tcPr>
          <w:p w14:paraId="742E7F43"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1789487223" w:edGrp="everyone"/>
        <w:tc>
          <w:tcPr>
            <w:tcW w:w="6015" w:type="dxa"/>
          </w:tcPr>
          <w:p w14:paraId="36D52CDE" w14:textId="77777777" w:rsidR="001F22AC" w:rsidRPr="001F22AC" w:rsidRDefault="00187D0F" w:rsidP="001F22AC">
            <w:pPr>
              <w:keepNext/>
              <w:rPr>
                <w:rFonts w:ascii="Arial" w:hAnsi="Arial" w:cs="Arial"/>
              </w:rPr>
            </w:pPr>
            <w:sdt>
              <w:sdtPr>
                <w:rPr>
                  <w:rFonts w:ascii="Arial" w:hAnsi="Arial" w:cs="Arial"/>
                </w:rPr>
                <w:id w:val="315769306"/>
                <w14:checkbox>
                  <w14:checked w14:val="0"/>
                  <w14:checkedState w14:val="2612" w14:font="ＭＳ ゴシック"/>
                  <w14:uncheckedState w14:val="2610" w14:font="ＭＳ ゴシック"/>
                </w14:checkbox>
              </w:sdtPr>
              <w:sdtEndPr/>
              <w:sdtContent>
                <w:r w:rsidR="001F22AC" w:rsidRPr="001F22AC">
                  <w:rPr>
                    <w:rFonts w:ascii="Segoe UI Symbol" w:hAnsi="Segoe UI Symbol" w:cs="Segoe UI Symbol"/>
                  </w:rPr>
                  <w:t>☐</w:t>
                </w:r>
              </w:sdtContent>
            </w:sdt>
            <w:permEnd w:id="1789487223"/>
            <w:r w:rsidR="001F22AC" w:rsidRPr="001F22AC">
              <w:rPr>
                <w:rFonts w:ascii="Arial" w:hAnsi="Arial" w:cs="Arial"/>
              </w:rPr>
              <w:t xml:space="preserve"> Satisfactory </w:t>
            </w:r>
            <w:r w:rsidR="001F22AC" w:rsidRPr="001F22AC">
              <w:rPr>
                <w:rFonts w:ascii="Arial" w:hAnsi="Arial" w:cs="Arial"/>
              </w:rPr>
              <w:tab/>
            </w:r>
          </w:p>
          <w:p w14:paraId="2B27207C" w14:textId="77777777" w:rsidR="001F22AC" w:rsidRPr="001F22AC" w:rsidRDefault="00187D0F" w:rsidP="001F22AC">
            <w:pPr>
              <w:keepNext/>
              <w:rPr>
                <w:rFonts w:ascii="Arial" w:hAnsi="Arial" w:cs="Arial"/>
              </w:rPr>
            </w:pPr>
            <w:sdt>
              <w:sdtPr>
                <w:rPr>
                  <w:rFonts w:ascii="Arial" w:hAnsi="Arial" w:cs="Arial"/>
                </w:rPr>
                <w:id w:val="-1894802240"/>
                <w14:checkbox>
                  <w14:checked w14:val="0"/>
                  <w14:checkedState w14:val="2612" w14:font="ＭＳ ゴシック"/>
                  <w14:uncheckedState w14:val="2610" w14:font="ＭＳ ゴシック"/>
                </w14:checkbox>
              </w:sdtPr>
              <w:sdtEndPr/>
              <w:sdtContent>
                <w:permStart w:id="1059980235" w:edGrp="everyone"/>
                <w:r w:rsidR="001F22AC" w:rsidRPr="001F22AC">
                  <w:rPr>
                    <w:rFonts w:ascii="Segoe UI Symbol" w:hAnsi="Segoe UI Symbol" w:cs="Segoe UI Symbol"/>
                  </w:rPr>
                  <w:t>☐</w:t>
                </w:r>
                <w:permEnd w:id="1059980235"/>
              </w:sdtContent>
            </w:sdt>
            <w:r w:rsidR="001F22AC" w:rsidRPr="001F22AC">
              <w:rPr>
                <w:rFonts w:ascii="Arial" w:hAnsi="Arial" w:cs="Arial"/>
              </w:rPr>
              <w:t xml:space="preserve"> Not satisfactory</w:t>
            </w:r>
          </w:p>
        </w:tc>
      </w:tr>
      <w:tr w:rsidR="001F22AC" w:rsidRPr="001F22AC" w14:paraId="6F4C8744" w14:textId="77777777" w:rsidTr="005E4A8E">
        <w:trPr>
          <w:trHeight w:val="2835"/>
        </w:trPr>
        <w:tc>
          <w:tcPr>
            <w:tcW w:w="3227" w:type="dxa"/>
            <w:shd w:val="clear" w:color="auto" w:fill="232F84"/>
          </w:tcPr>
          <w:p w14:paraId="405AB946"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73827843" w14:textId="77777777" w:rsidR="001F22AC" w:rsidRPr="001F22AC" w:rsidRDefault="001F22AC" w:rsidP="001F22AC">
            <w:pPr>
              <w:keepNext/>
              <w:rPr>
                <w:rFonts w:ascii="Arial" w:hAnsi="Arial" w:cs="Arial"/>
              </w:rPr>
            </w:pPr>
            <w:permStart w:id="1105533621" w:edGrp="everyone"/>
            <w:permEnd w:id="1105533621"/>
          </w:p>
        </w:tc>
      </w:tr>
    </w:tbl>
    <w:p w14:paraId="65EE2F51"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1C014046" w14:textId="77777777" w:rsidTr="00020D81">
        <w:tc>
          <w:tcPr>
            <w:tcW w:w="9235" w:type="dxa"/>
            <w:shd w:val="clear" w:color="auto" w:fill="232F84"/>
          </w:tcPr>
          <w:p w14:paraId="7D9A1AC0" w14:textId="77777777" w:rsidR="0016375D" w:rsidRPr="00336D39" w:rsidRDefault="0016375D" w:rsidP="00336D39">
            <w:pPr>
              <w:numPr>
                <w:ilvl w:val="0"/>
                <w:numId w:val="6"/>
              </w:numPr>
              <w:rPr>
                <w:rFonts w:ascii="Arial" w:hAnsi="Arial" w:cs="Arial"/>
                <w:b/>
              </w:rPr>
            </w:pPr>
          </w:p>
        </w:tc>
      </w:tr>
      <w:tr w:rsidR="0016375D" w:rsidRPr="00336D39" w14:paraId="799C7B7D" w14:textId="77777777" w:rsidTr="001F22AC">
        <w:tc>
          <w:tcPr>
            <w:tcW w:w="9235" w:type="dxa"/>
            <w:shd w:val="clear" w:color="auto" w:fill="A1D7E1"/>
          </w:tcPr>
          <w:p w14:paraId="770B6F1B"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14:paraId="0CB2490F" w14:textId="77777777"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14:paraId="2EA98DCE" w14:textId="77777777"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14:paraId="39B1EB02" w14:textId="77777777" w:rsidR="0016375D" w:rsidRPr="00336D39" w:rsidRDefault="0016375D" w:rsidP="00336D39">
            <w:pPr>
              <w:rPr>
                <w:rFonts w:ascii="Arial" w:hAnsi="Arial" w:cs="Arial"/>
              </w:rPr>
            </w:pPr>
          </w:p>
          <w:p w14:paraId="79917707" w14:textId="77777777" w:rsidR="0016375D" w:rsidRPr="00336D39" w:rsidRDefault="0016375D" w:rsidP="00336D39">
            <w:pPr>
              <w:rPr>
                <w:rFonts w:ascii="Arial" w:hAnsi="Arial" w:cs="Arial"/>
              </w:rPr>
            </w:pPr>
            <w:r w:rsidRPr="00336D39">
              <w:rPr>
                <w:rFonts w:ascii="Arial" w:hAnsi="Arial" w:cs="Arial"/>
              </w:rPr>
              <w:t>Explain how you would:</w:t>
            </w:r>
          </w:p>
          <w:p w14:paraId="5C90366F" w14:textId="77777777"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14:paraId="238539EF" w14:textId="77777777"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14:paraId="490C5818" w14:textId="77777777"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14:paraId="033A6466" w14:textId="77777777" w:rsidR="0016375D" w:rsidRDefault="0016375D" w:rsidP="00336D39">
      <w:pPr>
        <w:spacing w:after="0" w:line="240" w:lineRule="auto"/>
        <w:rPr>
          <w:rFonts w:ascii="Arial" w:hAnsi="Arial" w:cs="Arial"/>
        </w:rPr>
      </w:pPr>
    </w:p>
    <w:p w14:paraId="722A4570" w14:textId="77777777"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14:paraId="33450EEA" w14:textId="77777777" w:rsidTr="005E4A8E">
        <w:tc>
          <w:tcPr>
            <w:tcW w:w="9242" w:type="dxa"/>
            <w:shd w:val="clear" w:color="auto" w:fill="000000" w:themeFill="text1"/>
          </w:tcPr>
          <w:p w14:paraId="5AB6D638" w14:textId="77777777"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14:paraId="4801A971" w14:textId="77777777" w:rsidTr="005E4A8E">
        <w:tc>
          <w:tcPr>
            <w:tcW w:w="9242" w:type="dxa"/>
            <w:shd w:val="clear" w:color="auto" w:fill="D9D9D9" w:themeFill="background1" w:themeFillShade="D9"/>
          </w:tcPr>
          <w:p w14:paraId="7B5A0869" w14:textId="77777777"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14:paraId="3B924C30" w14:textId="77777777" w:rsidTr="005E4A8E">
        <w:trPr>
          <w:trHeight w:val="850"/>
        </w:trPr>
        <w:tc>
          <w:tcPr>
            <w:tcW w:w="9242" w:type="dxa"/>
          </w:tcPr>
          <w:p w14:paraId="71795124" w14:textId="77777777" w:rsidR="005A7021" w:rsidRDefault="005A7021" w:rsidP="005A7021">
            <w:pPr>
              <w:keepNext/>
              <w:rPr>
                <w:rFonts w:ascii="Arial" w:hAnsi="Arial" w:cs="Arial"/>
              </w:rPr>
            </w:pPr>
            <w:permStart w:id="2062034392" w:edGrp="everyone"/>
            <w:r>
              <w:rPr>
                <w:rFonts w:ascii="Arial" w:hAnsi="Arial" w:cs="Arial"/>
              </w:rPr>
              <w:t xml:space="preserve">The process for reviewing and improvement should identify areas of improvement that lead to improved OHS improvement. As outlined in AS4804, I would assess policies, systems and </w:t>
            </w:r>
            <w:proofErr w:type="spellStart"/>
            <w:r>
              <w:rPr>
                <w:rFonts w:ascii="Arial" w:hAnsi="Arial" w:cs="Arial"/>
              </w:rPr>
              <w:t>proceses</w:t>
            </w:r>
            <w:proofErr w:type="spellEnd"/>
            <w:r>
              <w:rPr>
                <w:rFonts w:ascii="Arial" w:hAnsi="Arial" w:cs="Arial"/>
              </w:rPr>
              <w:t xml:space="preserve"> for:</w:t>
            </w:r>
          </w:p>
          <w:p w14:paraId="562AC6BE" w14:textId="77777777" w:rsidR="005A7021" w:rsidRDefault="005A7021" w:rsidP="005A7021">
            <w:pPr>
              <w:keepNext/>
              <w:rPr>
                <w:rFonts w:ascii="Arial" w:hAnsi="Arial" w:cs="Arial"/>
              </w:rPr>
            </w:pPr>
            <w:r>
              <w:rPr>
                <w:rFonts w:ascii="Arial" w:hAnsi="Arial" w:cs="Arial"/>
              </w:rPr>
              <w:t xml:space="preserve">- </w:t>
            </w:r>
            <w:proofErr w:type="gramStart"/>
            <w:r>
              <w:rPr>
                <w:rFonts w:ascii="Arial" w:hAnsi="Arial" w:cs="Arial"/>
              </w:rPr>
              <w:t>causes</w:t>
            </w:r>
            <w:proofErr w:type="gramEnd"/>
            <w:r>
              <w:rPr>
                <w:rFonts w:ascii="Arial" w:hAnsi="Arial" w:cs="Arial"/>
              </w:rPr>
              <w:t xml:space="preserve"> of non-conformance or deficiencies to legislation;</w:t>
            </w:r>
          </w:p>
          <w:p w14:paraId="421739D2" w14:textId="77777777" w:rsidR="005A7021" w:rsidRDefault="005A7021" w:rsidP="005A7021">
            <w:pPr>
              <w:keepNext/>
              <w:rPr>
                <w:rFonts w:ascii="Arial" w:hAnsi="Arial" w:cs="Arial"/>
              </w:rPr>
            </w:pPr>
            <w:r>
              <w:rPr>
                <w:rFonts w:ascii="Arial" w:hAnsi="Arial" w:cs="Arial"/>
              </w:rPr>
              <w:t xml:space="preserve">- </w:t>
            </w:r>
            <w:proofErr w:type="gramStart"/>
            <w:r>
              <w:rPr>
                <w:rFonts w:ascii="Arial" w:hAnsi="Arial" w:cs="Arial"/>
              </w:rPr>
              <w:t>verification</w:t>
            </w:r>
            <w:proofErr w:type="gramEnd"/>
            <w:r>
              <w:rPr>
                <w:rFonts w:ascii="Arial" w:hAnsi="Arial" w:cs="Arial"/>
              </w:rPr>
              <w:t xml:space="preserve"> of effectiveness of corrective/preventative actions and controls, through third party consultants, guidance notes and codes of practice etc., and;</w:t>
            </w:r>
          </w:p>
          <w:p w14:paraId="02CE334A" w14:textId="1011FC1E" w:rsidR="00BA547F" w:rsidRPr="00BA547F" w:rsidRDefault="005A7021" w:rsidP="005D1E63">
            <w:pPr>
              <w:keepNext/>
              <w:rPr>
                <w:rFonts w:ascii="Arial" w:hAnsi="Arial" w:cs="Arial"/>
              </w:rPr>
            </w:pPr>
            <w:r>
              <w:rPr>
                <w:rFonts w:ascii="Arial" w:hAnsi="Arial" w:cs="Arial"/>
              </w:rPr>
              <w:t xml:space="preserve">- </w:t>
            </w:r>
            <w:proofErr w:type="gramStart"/>
            <w:r>
              <w:rPr>
                <w:rFonts w:ascii="Arial" w:hAnsi="Arial" w:cs="Arial"/>
              </w:rPr>
              <w:t>develop</w:t>
            </w:r>
            <w:proofErr w:type="gramEnd"/>
            <w:r>
              <w:rPr>
                <w:rFonts w:ascii="Arial" w:hAnsi="Arial" w:cs="Arial"/>
              </w:rPr>
              <w:t xml:space="preserve"> and implement corrective/preventative actions for any potential hazards</w:t>
            </w:r>
            <w:permEnd w:id="2062034392"/>
          </w:p>
        </w:tc>
      </w:tr>
      <w:tr w:rsidR="00BA547F" w:rsidRPr="00BA547F" w14:paraId="6870E6A7" w14:textId="77777777" w:rsidTr="005E4A8E">
        <w:tc>
          <w:tcPr>
            <w:tcW w:w="9242" w:type="dxa"/>
            <w:shd w:val="clear" w:color="auto" w:fill="D9D9D9" w:themeFill="background1" w:themeFillShade="D9"/>
          </w:tcPr>
          <w:p w14:paraId="7681B104" w14:textId="77777777"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14:paraId="101E8EA7" w14:textId="77777777" w:rsidTr="005E4A8E">
        <w:trPr>
          <w:trHeight w:val="850"/>
        </w:trPr>
        <w:tc>
          <w:tcPr>
            <w:tcW w:w="9242" w:type="dxa"/>
          </w:tcPr>
          <w:p w14:paraId="4E4D8CC7" w14:textId="4EAC4E59" w:rsidR="00BA547F" w:rsidRPr="00BA547F" w:rsidRDefault="00173740" w:rsidP="005D1E63">
            <w:pPr>
              <w:keepNext/>
              <w:rPr>
                <w:rFonts w:ascii="Arial" w:hAnsi="Arial" w:cs="Arial"/>
              </w:rPr>
            </w:pPr>
            <w:permStart w:id="1744464732" w:edGrp="everyone"/>
            <w:r>
              <w:rPr>
                <w:rFonts w:ascii="Arial" w:hAnsi="Arial" w:cs="Arial"/>
              </w:rPr>
              <w:t>In my workplace, it has been helpful when the WHS coordinator sends updates to the team via email about the status of the current systems in place or if there are any changes/amendments to internal requirements. As such, I would communicate these reviews and amendments to others via email, and if significant enough, hold a team meeting.</w:t>
            </w:r>
            <w:permEnd w:id="1744464732"/>
          </w:p>
        </w:tc>
      </w:tr>
      <w:tr w:rsidR="00BA547F" w:rsidRPr="00BA547F" w14:paraId="3D9A860F" w14:textId="77777777" w:rsidTr="005E4A8E">
        <w:tc>
          <w:tcPr>
            <w:tcW w:w="9242" w:type="dxa"/>
            <w:shd w:val="clear" w:color="auto" w:fill="D9D9D9" w:themeFill="background1" w:themeFillShade="D9"/>
          </w:tcPr>
          <w:p w14:paraId="7F5366C5" w14:textId="77777777"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14:paraId="17F05190" w14:textId="77777777" w:rsidTr="005E4A8E">
        <w:trPr>
          <w:trHeight w:val="850"/>
        </w:trPr>
        <w:tc>
          <w:tcPr>
            <w:tcW w:w="9242" w:type="dxa"/>
          </w:tcPr>
          <w:p w14:paraId="6C15B5E7" w14:textId="26C647BF" w:rsidR="00BA547F" w:rsidRPr="00BA547F" w:rsidRDefault="008F239B" w:rsidP="00BA547F">
            <w:pPr>
              <w:rPr>
                <w:rFonts w:ascii="Arial" w:hAnsi="Arial" w:cs="Arial"/>
              </w:rPr>
            </w:pPr>
            <w:permStart w:id="879965168" w:edGrp="everyone"/>
            <w:r>
              <w:rPr>
                <w:rFonts w:ascii="Arial" w:hAnsi="Arial" w:cs="Arial"/>
              </w:rPr>
              <w:t>If I were a point of contact for WHS on the project (</w:t>
            </w:r>
            <w:proofErr w:type="spellStart"/>
            <w:r>
              <w:rPr>
                <w:rFonts w:ascii="Arial" w:hAnsi="Arial" w:cs="Arial"/>
              </w:rPr>
              <w:t>ie</w:t>
            </w:r>
            <w:proofErr w:type="spellEnd"/>
            <w:r>
              <w:rPr>
                <w:rFonts w:ascii="Arial" w:hAnsi="Arial" w:cs="Arial"/>
              </w:rPr>
              <w:t>. HSE Coordinator), I would deal directly with the auditor of the project. At the end of the audit I would discuss all the raised recommendations/improvements with the WHS management team and review whether these aspects are relevant to the project, or to the business as a whole. A discussion between the HSE management team may result in the development of new policies/procedures in light of the recommendations raised.</w:t>
            </w:r>
            <w:permEnd w:id="879965168"/>
          </w:p>
        </w:tc>
      </w:tr>
    </w:tbl>
    <w:p w14:paraId="7975B17D" w14:textId="77777777" w:rsidR="00BA547F" w:rsidRPr="00BA547F" w:rsidRDefault="00BA547F" w:rsidP="00BA547F">
      <w:pPr>
        <w:spacing w:after="0" w:line="240" w:lineRule="auto"/>
        <w:rPr>
          <w:rFonts w:ascii="Arial" w:hAnsi="Arial" w:cs="Arial"/>
        </w:rPr>
      </w:pPr>
    </w:p>
    <w:p w14:paraId="332700BF" w14:textId="77777777"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14:paraId="141D8A5E" w14:textId="77777777" w:rsidTr="005E4A8E">
        <w:tc>
          <w:tcPr>
            <w:tcW w:w="9242" w:type="dxa"/>
            <w:shd w:val="clear" w:color="auto" w:fill="000000" w:themeFill="text1"/>
          </w:tcPr>
          <w:p w14:paraId="7A546E6F" w14:textId="77777777"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14:paraId="006F8C48" w14:textId="77777777" w:rsidTr="005E4A8E">
        <w:tc>
          <w:tcPr>
            <w:tcW w:w="9242" w:type="dxa"/>
            <w:shd w:val="clear" w:color="auto" w:fill="D9D9D9" w:themeFill="background1" w:themeFillShade="D9"/>
          </w:tcPr>
          <w:p w14:paraId="4C51FD4F" w14:textId="77777777"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14:paraId="1315C595" w14:textId="77777777" w:rsidTr="005E4A8E">
        <w:trPr>
          <w:trHeight w:val="850"/>
        </w:trPr>
        <w:tc>
          <w:tcPr>
            <w:tcW w:w="9242" w:type="dxa"/>
          </w:tcPr>
          <w:p w14:paraId="52654BB2" w14:textId="4DF7482C" w:rsidR="00BB3915" w:rsidRPr="00BB3915" w:rsidRDefault="005A7021" w:rsidP="005D1E63">
            <w:pPr>
              <w:keepNext/>
              <w:rPr>
                <w:rFonts w:ascii="Arial" w:hAnsi="Arial" w:cs="Arial"/>
              </w:rPr>
            </w:pPr>
            <w:permStart w:id="1183797057" w:edGrp="everyone"/>
            <w:r>
              <w:rPr>
                <w:rFonts w:ascii="Arial" w:hAnsi="Arial" w:cs="Arial"/>
              </w:rPr>
              <w:t xml:space="preserve">To review and improve the incident investigation itself, I would review past investigations and HSE trends to identify whether the investigations and resultant corrective/preventative actions have been successful in preventing recurring incidents. If incidents are recurring (which hopefully should’ve been picked up already), </w:t>
            </w:r>
            <w:r w:rsidR="00B00B72">
              <w:rPr>
                <w:rFonts w:ascii="Arial" w:hAnsi="Arial" w:cs="Arial"/>
              </w:rPr>
              <w:t>then this suggests a flaw in the investigation and reporting process and needs to be reviewed. I would try and review this with the internal HSE management team first, then engage a consultant for peer review of the new investigation process.</w:t>
            </w:r>
            <w:permEnd w:id="1183797057"/>
          </w:p>
        </w:tc>
      </w:tr>
      <w:tr w:rsidR="00BB3915" w:rsidRPr="00BB3915" w14:paraId="34FA1244" w14:textId="77777777" w:rsidTr="005E4A8E">
        <w:tc>
          <w:tcPr>
            <w:tcW w:w="9242" w:type="dxa"/>
            <w:shd w:val="clear" w:color="auto" w:fill="D9D9D9" w:themeFill="background1" w:themeFillShade="D9"/>
          </w:tcPr>
          <w:p w14:paraId="4549A2DF" w14:textId="77777777"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14:paraId="7F6E3A67" w14:textId="77777777" w:rsidTr="005E4A8E">
        <w:trPr>
          <w:trHeight w:val="850"/>
        </w:trPr>
        <w:tc>
          <w:tcPr>
            <w:tcW w:w="9242" w:type="dxa"/>
          </w:tcPr>
          <w:p w14:paraId="789B7897" w14:textId="20DCE7BA" w:rsidR="00BB3915" w:rsidRPr="00BB3915" w:rsidRDefault="005A7021" w:rsidP="005D1E63">
            <w:pPr>
              <w:keepNext/>
              <w:rPr>
                <w:rFonts w:ascii="Arial" w:hAnsi="Arial" w:cs="Arial"/>
              </w:rPr>
            </w:pPr>
            <w:permStart w:id="1265114298" w:edGrp="everyone"/>
            <w:r>
              <w:rPr>
                <w:rFonts w:ascii="Arial" w:hAnsi="Arial" w:cs="Arial"/>
              </w:rPr>
              <w:t>As outlined in AS4804, communication of continual improvement can be achieved through documenting any changes in procedures and processes.</w:t>
            </w:r>
            <w:r w:rsidR="001F1580">
              <w:rPr>
                <w:rFonts w:ascii="Arial" w:hAnsi="Arial" w:cs="Arial"/>
              </w:rPr>
              <w:t xml:space="preserve"> I would publish any changes to the current incident investigation process on the company intranet and follow up with an email to the team to let them know of the changes, and also bring it up in the next team meeting. If necessary, I would run a separate meeting specifically on the new processes but this would generally with the incident investigation team</w:t>
            </w:r>
            <w:r w:rsidR="00BB3912">
              <w:rPr>
                <w:rFonts w:ascii="Arial" w:hAnsi="Arial" w:cs="Arial"/>
              </w:rPr>
              <w:t xml:space="preserve"> only</w:t>
            </w:r>
            <w:r w:rsidR="001F1580">
              <w:rPr>
                <w:rFonts w:ascii="Arial" w:hAnsi="Arial" w:cs="Arial"/>
              </w:rPr>
              <w:t>.</w:t>
            </w:r>
            <w:permEnd w:id="1265114298"/>
          </w:p>
        </w:tc>
      </w:tr>
      <w:tr w:rsidR="00BB3915" w:rsidRPr="00BB3915" w14:paraId="61A6BEA1" w14:textId="77777777" w:rsidTr="005E4A8E">
        <w:tc>
          <w:tcPr>
            <w:tcW w:w="9242" w:type="dxa"/>
            <w:shd w:val="clear" w:color="auto" w:fill="D9D9D9" w:themeFill="background1" w:themeFillShade="D9"/>
          </w:tcPr>
          <w:p w14:paraId="42C383DE" w14:textId="77777777"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14:paraId="7C87CBAD" w14:textId="77777777" w:rsidTr="005E4A8E">
        <w:trPr>
          <w:trHeight w:val="850"/>
        </w:trPr>
        <w:tc>
          <w:tcPr>
            <w:tcW w:w="9242" w:type="dxa"/>
          </w:tcPr>
          <w:p w14:paraId="54EBFE4E" w14:textId="4C3E1D80" w:rsidR="00BB3915" w:rsidRPr="00BB3915" w:rsidRDefault="00091DBE" w:rsidP="00BB3915">
            <w:pPr>
              <w:rPr>
                <w:rFonts w:ascii="Arial" w:hAnsi="Arial" w:cs="Arial"/>
              </w:rPr>
            </w:pPr>
            <w:permStart w:id="519709058" w:edGrp="everyone"/>
            <w:r>
              <w:rPr>
                <w:rFonts w:ascii="Arial" w:hAnsi="Arial" w:cs="Arial"/>
              </w:rPr>
              <w:t>Pending the outcome of the Review and Improvement of Incident Investigation, I would discuss the findings with the HSE management team and review how best to incorporate the improvements into the existing investigation process.</w:t>
            </w:r>
            <w:permEnd w:id="519709058"/>
          </w:p>
        </w:tc>
      </w:tr>
    </w:tbl>
    <w:p w14:paraId="009DA7C9" w14:textId="77777777" w:rsidR="00BB3915" w:rsidRPr="00BB3915" w:rsidRDefault="00BB3915" w:rsidP="00BB3915">
      <w:pPr>
        <w:spacing w:after="0" w:line="240" w:lineRule="auto"/>
        <w:rPr>
          <w:rFonts w:ascii="Arial" w:hAnsi="Arial" w:cs="Arial"/>
        </w:rPr>
      </w:pPr>
    </w:p>
    <w:p w14:paraId="3B3A67EB" w14:textId="77777777"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14:paraId="4E15DB62" w14:textId="77777777" w:rsidTr="005E4A8E">
        <w:tc>
          <w:tcPr>
            <w:tcW w:w="3227" w:type="dxa"/>
            <w:shd w:val="clear" w:color="auto" w:fill="232F84"/>
          </w:tcPr>
          <w:p w14:paraId="4AB1680E"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1325204851" w:edGrp="everyone"/>
        <w:tc>
          <w:tcPr>
            <w:tcW w:w="6015" w:type="dxa"/>
          </w:tcPr>
          <w:p w14:paraId="12F1C38B" w14:textId="77777777" w:rsidR="001F22AC" w:rsidRPr="001F22AC" w:rsidRDefault="00187D0F" w:rsidP="001F22AC">
            <w:pPr>
              <w:keepNext/>
              <w:rPr>
                <w:rFonts w:ascii="Arial" w:hAnsi="Arial" w:cs="Arial"/>
              </w:rPr>
            </w:pPr>
            <w:sdt>
              <w:sdtPr>
                <w:rPr>
                  <w:rFonts w:ascii="Arial" w:hAnsi="Arial" w:cs="Arial"/>
                </w:rPr>
                <w:id w:val="2126196498"/>
                <w14:checkbox>
                  <w14:checked w14:val="0"/>
                  <w14:checkedState w14:val="2612" w14:font="ＭＳ ゴシック"/>
                  <w14:uncheckedState w14:val="2610" w14:font="ＭＳ ゴシック"/>
                </w14:checkbox>
              </w:sdtPr>
              <w:sdtEndPr/>
              <w:sdtContent>
                <w:r w:rsidR="001F22AC" w:rsidRPr="001F22AC">
                  <w:rPr>
                    <w:rFonts w:ascii="Segoe UI Symbol" w:hAnsi="Segoe UI Symbol" w:cs="Segoe UI Symbol"/>
                  </w:rPr>
                  <w:t>☐</w:t>
                </w:r>
              </w:sdtContent>
            </w:sdt>
            <w:permEnd w:id="1325204851"/>
            <w:r w:rsidR="001F22AC" w:rsidRPr="001F22AC">
              <w:rPr>
                <w:rFonts w:ascii="Arial" w:hAnsi="Arial" w:cs="Arial"/>
              </w:rPr>
              <w:t xml:space="preserve"> Satisfactory </w:t>
            </w:r>
            <w:r w:rsidR="001F22AC" w:rsidRPr="001F22AC">
              <w:rPr>
                <w:rFonts w:ascii="Arial" w:hAnsi="Arial" w:cs="Arial"/>
              </w:rPr>
              <w:tab/>
            </w:r>
          </w:p>
          <w:p w14:paraId="5FE778E5" w14:textId="77777777" w:rsidR="001F22AC" w:rsidRPr="001F22AC" w:rsidRDefault="00187D0F" w:rsidP="001F22AC">
            <w:pPr>
              <w:keepNext/>
              <w:rPr>
                <w:rFonts w:ascii="Arial" w:hAnsi="Arial" w:cs="Arial"/>
              </w:rPr>
            </w:pPr>
            <w:sdt>
              <w:sdtPr>
                <w:rPr>
                  <w:rFonts w:ascii="Arial" w:hAnsi="Arial" w:cs="Arial"/>
                </w:rPr>
                <w:id w:val="648012559"/>
                <w14:checkbox>
                  <w14:checked w14:val="0"/>
                  <w14:checkedState w14:val="2612" w14:font="ＭＳ ゴシック"/>
                  <w14:uncheckedState w14:val="2610" w14:font="ＭＳ ゴシック"/>
                </w14:checkbox>
              </w:sdtPr>
              <w:sdtEndPr/>
              <w:sdtContent>
                <w:permStart w:id="1726897777" w:edGrp="everyone"/>
                <w:r w:rsidR="001F22AC" w:rsidRPr="001F22AC">
                  <w:rPr>
                    <w:rFonts w:ascii="Segoe UI Symbol" w:hAnsi="Segoe UI Symbol" w:cs="Segoe UI Symbol"/>
                  </w:rPr>
                  <w:t>☐</w:t>
                </w:r>
                <w:permEnd w:id="1726897777"/>
              </w:sdtContent>
            </w:sdt>
            <w:r w:rsidR="001F22AC" w:rsidRPr="001F22AC">
              <w:rPr>
                <w:rFonts w:ascii="Arial" w:hAnsi="Arial" w:cs="Arial"/>
              </w:rPr>
              <w:t xml:space="preserve"> Not satisfactory</w:t>
            </w:r>
          </w:p>
        </w:tc>
      </w:tr>
      <w:tr w:rsidR="001F22AC" w:rsidRPr="001F22AC" w14:paraId="2C721CA8" w14:textId="77777777" w:rsidTr="005E4A8E">
        <w:trPr>
          <w:trHeight w:val="2835"/>
        </w:trPr>
        <w:tc>
          <w:tcPr>
            <w:tcW w:w="3227" w:type="dxa"/>
            <w:shd w:val="clear" w:color="auto" w:fill="232F84"/>
          </w:tcPr>
          <w:p w14:paraId="378E118C"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6044049E" w14:textId="77777777" w:rsidR="001F22AC" w:rsidRPr="001F22AC" w:rsidRDefault="001F22AC" w:rsidP="001F22AC">
            <w:pPr>
              <w:keepNext/>
              <w:rPr>
                <w:rFonts w:ascii="Arial" w:hAnsi="Arial" w:cs="Arial"/>
              </w:rPr>
            </w:pPr>
            <w:permStart w:id="393312591" w:edGrp="everyone"/>
            <w:permEnd w:id="393312591"/>
          </w:p>
        </w:tc>
      </w:tr>
    </w:tbl>
    <w:p w14:paraId="30C22B27" w14:textId="77777777" w:rsidR="0016375D" w:rsidRPr="00336D39" w:rsidRDefault="0016375D" w:rsidP="00336D39">
      <w:pPr>
        <w:spacing w:line="240" w:lineRule="auto"/>
        <w:rPr>
          <w:rFonts w:ascii="Arial" w:hAnsi="Arial" w:cs="Arial"/>
        </w:rPr>
      </w:pPr>
      <w:r w:rsidRPr="00336D39">
        <w:rPr>
          <w:rFonts w:ascii="Arial" w:hAnsi="Arial" w:cs="Arial"/>
        </w:rPr>
        <w:br w:type="page"/>
      </w:r>
    </w:p>
    <w:p w14:paraId="23FE5402"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14:paraId="6EE98639" w14:textId="77777777"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14:paraId="2FF0C5F6" w14:textId="77777777" w:rsidTr="00DF1334">
        <w:tc>
          <w:tcPr>
            <w:tcW w:w="7938" w:type="dxa"/>
            <w:shd w:val="clear" w:color="auto" w:fill="232F84"/>
          </w:tcPr>
          <w:p w14:paraId="0FCF2D13" w14:textId="77777777"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14:paraId="1A00E8D4" w14:textId="77777777" w:rsidR="0016375D" w:rsidRPr="00336D39" w:rsidRDefault="0016375D" w:rsidP="00336D39">
            <w:pPr>
              <w:rPr>
                <w:rFonts w:ascii="Arial" w:hAnsi="Arial" w:cs="Arial"/>
                <w:b/>
              </w:rPr>
            </w:pPr>
            <w:r w:rsidRPr="00336D39">
              <w:rPr>
                <w:rFonts w:ascii="Arial" w:hAnsi="Arial" w:cs="Arial"/>
                <w:b/>
              </w:rPr>
              <w:t>CORRECT</w:t>
            </w:r>
          </w:p>
        </w:tc>
      </w:tr>
      <w:tr w:rsidR="001F22AC" w:rsidRPr="00336D39" w14:paraId="5729AAFB" w14:textId="77777777" w:rsidTr="00DF1334">
        <w:tc>
          <w:tcPr>
            <w:tcW w:w="7938" w:type="dxa"/>
          </w:tcPr>
          <w:p w14:paraId="42E74A01" w14:textId="77777777"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14:paraId="3E0EE7D3" w14:textId="77777777" w:rsidR="001F22AC" w:rsidRDefault="00187D0F" w:rsidP="001F22AC">
            <w:pPr>
              <w:ind w:left="1276" w:hanging="567"/>
              <w:rPr>
                <w:rFonts w:ascii="Arial" w:hAnsi="Arial" w:cs="Arial"/>
              </w:rPr>
            </w:pPr>
            <w:sdt>
              <w:sdtPr>
                <w:rPr>
                  <w:rFonts w:ascii="Arial" w:hAnsi="Arial" w:cs="Arial"/>
                  <w:sz w:val="28"/>
                  <w:szCs w:val="28"/>
                </w:rPr>
                <w:id w:val="-1495098912"/>
                <w14:checkbox>
                  <w14:checked w14:val="0"/>
                  <w14:checkedState w14:val="2612" w14:font="ＭＳ ゴシック"/>
                  <w14:uncheckedState w14:val="2610" w14:font="ＭＳ ゴシック"/>
                </w14:checkbox>
              </w:sdtPr>
              <w:sdtEndPr/>
              <w:sdtContent>
                <w:permStart w:id="605294263" w:edGrp="everyone"/>
                <w:r w:rsidR="001F22AC">
                  <w:rPr>
                    <w:rFonts w:ascii="MS Gothic" w:eastAsia="MS Gothic" w:hAnsi="MS Gothic" w:cs="Arial" w:hint="eastAsia"/>
                    <w:sz w:val="28"/>
                    <w:szCs w:val="28"/>
                  </w:rPr>
                  <w:t>☐</w:t>
                </w:r>
                <w:permEnd w:id="60529426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14:paraId="5CE04CDD" w14:textId="77777777" w:rsidR="001F22AC" w:rsidRDefault="00187D0F" w:rsidP="001F22AC">
            <w:pPr>
              <w:ind w:left="1276" w:hanging="567"/>
              <w:rPr>
                <w:rFonts w:ascii="Arial" w:hAnsi="Arial" w:cs="Arial"/>
              </w:rPr>
            </w:pPr>
            <w:sdt>
              <w:sdtPr>
                <w:rPr>
                  <w:rFonts w:ascii="Arial" w:hAnsi="Arial" w:cs="Arial"/>
                  <w:sz w:val="28"/>
                  <w:szCs w:val="28"/>
                </w:rPr>
                <w:id w:val="285008762"/>
                <w14:checkbox>
                  <w14:checked w14:val="0"/>
                  <w14:checkedState w14:val="2612" w14:font="ＭＳ ゴシック"/>
                  <w14:uncheckedState w14:val="2610" w14:font="ＭＳ ゴシック"/>
                </w14:checkbox>
              </w:sdtPr>
              <w:sdtEndPr/>
              <w:sdtContent>
                <w:permStart w:id="809836907" w:edGrp="everyone"/>
                <w:r w:rsidR="001F22AC">
                  <w:rPr>
                    <w:rFonts w:ascii="MS Gothic" w:eastAsia="MS Gothic" w:hAnsi="MS Gothic" w:cs="Arial" w:hint="eastAsia"/>
                    <w:sz w:val="28"/>
                    <w:szCs w:val="28"/>
                  </w:rPr>
                  <w:t>☐</w:t>
                </w:r>
                <w:permEnd w:id="80983690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14:paraId="23F19181" w14:textId="77777777" w:rsidR="001F22AC" w:rsidRDefault="00187D0F" w:rsidP="001F22AC">
            <w:pPr>
              <w:ind w:left="1276" w:hanging="567"/>
              <w:rPr>
                <w:rFonts w:ascii="Arial" w:hAnsi="Arial" w:cs="Arial"/>
              </w:rPr>
            </w:pPr>
            <w:sdt>
              <w:sdtPr>
                <w:rPr>
                  <w:rFonts w:ascii="Arial" w:hAnsi="Arial" w:cs="Arial"/>
                  <w:sz w:val="28"/>
                  <w:szCs w:val="28"/>
                </w:rPr>
                <w:id w:val="-2105099608"/>
                <w14:checkbox>
                  <w14:checked w14:val="0"/>
                  <w14:checkedState w14:val="2612" w14:font="ＭＳ ゴシック"/>
                  <w14:uncheckedState w14:val="2610" w14:font="ＭＳ ゴシック"/>
                </w14:checkbox>
              </w:sdtPr>
              <w:sdtEndPr/>
              <w:sdtContent>
                <w:permStart w:id="1458637873" w:edGrp="everyone"/>
                <w:r w:rsidR="001F22AC">
                  <w:rPr>
                    <w:rFonts w:ascii="MS Gothic" w:eastAsia="MS Gothic" w:hAnsi="MS Gothic" w:cs="Arial" w:hint="eastAsia"/>
                    <w:sz w:val="28"/>
                    <w:szCs w:val="28"/>
                  </w:rPr>
                  <w:t>☐</w:t>
                </w:r>
                <w:permEnd w:id="145863787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14:paraId="0567C5D4" w14:textId="77777777" w:rsidR="001F22AC" w:rsidRPr="00ED32CC" w:rsidRDefault="00187D0F" w:rsidP="001F22AC">
            <w:pPr>
              <w:ind w:left="1276" w:hanging="567"/>
              <w:rPr>
                <w:rFonts w:ascii="Arial" w:hAnsi="Arial" w:cs="Arial"/>
              </w:rPr>
            </w:pPr>
            <w:sdt>
              <w:sdtPr>
                <w:rPr>
                  <w:rFonts w:ascii="Arial" w:hAnsi="Arial" w:cs="Arial"/>
                  <w:sz w:val="28"/>
                  <w:szCs w:val="28"/>
                </w:rPr>
                <w:id w:val="780988214"/>
                <w14:checkbox>
                  <w14:checked w14:val="0"/>
                  <w14:checkedState w14:val="2612" w14:font="ＭＳ ゴシック"/>
                  <w14:uncheckedState w14:val="2610" w14:font="ＭＳ ゴシック"/>
                </w14:checkbox>
              </w:sdtPr>
              <w:sdtEndPr/>
              <w:sdtContent>
                <w:permStart w:id="200891444" w:edGrp="everyone"/>
                <w:r w:rsidR="001F22AC">
                  <w:rPr>
                    <w:rFonts w:ascii="MS Gothic" w:eastAsia="MS Gothic" w:hAnsi="MS Gothic" w:cs="Arial" w:hint="eastAsia"/>
                    <w:sz w:val="28"/>
                    <w:szCs w:val="28"/>
                  </w:rPr>
                  <w:t>☐</w:t>
                </w:r>
                <w:permEnd w:id="20089144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14:paraId="791CFFD3" w14:textId="77777777" w:rsidR="001F22AC" w:rsidRPr="00336D39" w:rsidRDefault="001F22AC" w:rsidP="001F22AC">
            <w:pPr>
              <w:ind w:left="1418" w:hanging="709"/>
              <w:rPr>
                <w:rFonts w:ascii="Arial" w:hAnsi="Arial" w:cs="Arial"/>
              </w:rPr>
            </w:pPr>
          </w:p>
        </w:tc>
        <w:tc>
          <w:tcPr>
            <w:tcW w:w="1304" w:type="dxa"/>
          </w:tcPr>
          <w:p w14:paraId="688F2920"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EndPr/>
              <w:sdtContent>
                <w:permStart w:id="2045852985" w:edGrp="everyone"/>
                <w:r w:rsidR="001F22AC">
                  <w:rPr>
                    <w:rFonts w:ascii="MS Gothic" w:eastAsia="MS Gothic" w:hAnsi="MS Gothic" w:cs="Arial" w:hint="eastAsia"/>
                    <w:sz w:val="40"/>
                    <w:szCs w:val="40"/>
                  </w:rPr>
                  <w:t>☐</w:t>
                </w:r>
                <w:permEnd w:id="2045852985"/>
              </w:sdtContent>
            </w:sdt>
          </w:p>
        </w:tc>
      </w:tr>
      <w:tr w:rsidR="001F22AC" w:rsidRPr="00336D39" w14:paraId="5FAF512D" w14:textId="77777777" w:rsidTr="00DF1334">
        <w:tc>
          <w:tcPr>
            <w:tcW w:w="7938" w:type="dxa"/>
          </w:tcPr>
          <w:p w14:paraId="749150C6"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14:paraId="05D4A3DC" w14:textId="77777777" w:rsidR="001F22AC" w:rsidRDefault="00187D0F" w:rsidP="001F22AC">
            <w:pPr>
              <w:ind w:left="1276" w:hanging="567"/>
              <w:rPr>
                <w:rFonts w:ascii="Arial" w:hAnsi="Arial" w:cs="Arial"/>
              </w:rPr>
            </w:pPr>
            <w:sdt>
              <w:sdtPr>
                <w:rPr>
                  <w:rFonts w:ascii="Arial" w:hAnsi="Arial" w:cs="Arial"/>
                  <w:sz w:val="28"/>
                  <w:szCs w:val="28"/>
                </w:rPr>
                <w:id w:val="-1599561394"/>
                <w14:checkbox>
                  <w14:checked w14:val="0"/>
                  <w14:checkedState w14:val="2612" w14:font="ＭＳ ゴシック"/>
                  <w14:uncheckedState w14:val="2610" w14:font="ＭＳ ゴシック"/>
                </w14:checkbox>
              </w:sdtPr>
              <w:sdtEndPr/>
              <w:sdtContent>
                <w:permStart w:id="531569272" w:edGrp="everyone"/>
                <w:r w:rsidR="001F22AC">
                  <w:rPr>
                    <w:rFonts w:ascii="MS Gothic" w:eastAsia="MS Gothic" w:hAnsi="MS Gothic" w:cs="Arial" w:hint="eastAsia"/>
                    <w:sz w:val="28"/>
                    <w:szCs w:val="28"/>
                  </w:rPr>
                  <w:t>☐</w:t>
                </w:r>
                <w:permEnd w:id="531569272"/>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499EE000" w14:textId="77777777" w:rsidR="001F22AC" w:rsidRDefault="00187D0F" w:rsidP="001F22AC">
            <w:pPr>
              <w:ind w:left="1276" w:hanging="567"/>
              <w:rPr>
                <w:rFonts w:ascii="Arial" w:hAnsi="Arial" w:cs="Arial"/>
              </w:rPr>
            </w:pPr>
            <w:sdt>
              <w:sdtPr>
                <w:rPr>
                  <w:rFonts w:ascii="Arial" w:hAnsi="Arial" w:cs="Arial"/>
                  <w:sz w:val="28"/>
                  <w:szCs w:val="28"/>
                </w:rPr>
                <w:id w:val="-1689671073"/>
                <w14:checkbox>
                  <w14:checked w14:val="0"/>
                  <w14:checkedState w14:val="2612" w14:font="ＭＳ ゴシック"/>
                  <w14:uncheckedState w14:val="2610" w14:font="ＭＳ ゴシック"/>
                </w14:checkbox>
              </w:sdtPr>
              <w:sdtEndPr/>
              <w:sdtContent>
                <w:permStart w:id="1025052106" w:edGrp="everyone"/>
                <w:r w:rsidR="001F22AC">
                  <w:rPr>
                    <w:rFonts w:ascii="MS Gothic" w:eastAsia="MS Gothic" w:hAnsi="MS Gothic" w:cs="Arial" w:hint="eastAsia"/>
                    <w:sz w:val="28"/>
                    <w:szCs w:val="28"/>
                  </w:rPr>
                  <w:t>☐</w:t>
                </w:r>
                <w:permEnd w:id="102505210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6F0438DD" w14:textId="77777777" w:rsidR="001F22AC" w:rsidRPr="00336D39" w:rsidRDefault="001F22AC" w:rsidP="001F22AC">
            <w:pPr>
              <w:rPr>
                <w:rFonts w:ascii="Arial" w:hAnsi="Arial" w:cs="Arial"/>
              </w:rPr>
            </w:pPr>
          </w:p>
        </w:tc>
        <w:tc>
          <w:tcPr>
            <w:tcW w:w="1304" w:type="dxa"/>
          </w:tcPr>
          <w:p w14:paraId="10066076"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ＭＳ ゴシック"/>
                  <w14:uncheckedState w14:val="2610" w14:font="ＭＳ ゴシック"/>
                </w14:checkbox>
              </w:sdtPr>
              <w:sdtEndPr/>
              <w:sdtContent>
                <w:permStart w:id="137042034" w:edGrp="everyone"/>
                <w:r w:rsidR="001F22AC">
                  <w:rPr>
                    <w:rFonts w:ascii="MS Gothic" w:eastAsia="MS Gothic" w:hAnsi="MS Gothic" w:cs="Arial" w:hint="eastAsia"/>
                    <w:sz w:val="40"/>
                    <w:szCs w:val="40"/>
                  </w:rPr>
                  <w:t>☐</w:t>
                </w:r>
                <w:permEnd w:id="137042034"/>
              </w:sdtContent>
            </w:sdt>
          </w:p>
        </w:tc>
      </w:tr>
      <w:tr w:rsidR="001F22AC" w:rsidRPr="00336D39" w14:paraId="339F814B" w14:textId="77777777" w:rsidTr="00DF1334">
        <w:tc>
          <w:tcPr>
            <w:tcW w:w="7938" w:type="dxa"/>
          </w:tcPr>
          <w:p w14:paraId="63CA2208"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14:paraId="5C888251" w14:textId="77777777" w:rsidR="001F22AC" w:rsidRDefault="00187D0F" w:rsidP="001F22AC">
            <w:pPr>
              <w:ind w:left="1276" w:hanging="567"/>
              <w:rPr>
                <w:rFonts w:ascii="Arial" w:hAnsi="Arial" w:cs="Arial"/>
              </w:rPr>
            </w:pPr>
            <w:sdt>
              <w:sdtPr>
                <w:rPr>
                  <w:rFonts w:ascii="Arial" w:hAnsi="Arial" w:cs="Arial"/>
                  <w:sz w:val="28"/>
                  <w:szCs w:val="28"/>
                </w:rPr>
                <w:id w:val="1127359650"/>
                <w14:checkbox>
                  <w14:checked w14:val="0"/>
                  <w14:checkedState w14:val="2612" w14:font="ＭＳ ゴシック"/>
                  <w14:uncheckedState w14:val="2610" w14:font="ＭＳ ゴシック"/>
                </w14:checkbox>
              </w:sdtPr>
              <w:sdtEndPr/>
              <w:sdtContent>
                <w:permStart w:id="65824864" w:edGrp="everyone"/>
                <w:r w:rsidR="001F22AC">
                  <w:rPr>
                    <w:rFonts w:ascii="MS Gothic" w:eastAsia="MS Gothic" w:hAnsi="MS Gothic" w:cs="Arial" w:hint="eastAsia"/>
                    <w:sz w:val="28"/>
                    <w:szCs w:val="28"/>
                  </w:rPr>
                  <w:t>☐</w:t>
                </w:r>
                <w:permEnd w:id="6582486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7BFC4F77" w14:textId="77777777" w:rsidR="001F22AC" w:rsidRDefault="00187D0F" w:rsidP="001F22AC">
            <w:pPr>
              <w:ind w:left="1276" w:hanging="567"/>
              <w:rPr>
                <w:rFonts w:ascii="Arial" w:hAnsi="Arial" w:cs="Arial"/>
              </w:rPr>
            </w:pPr>
            <w:sdt>
              <w:sdtPr>
                <w:rPr>
                  <w:rFonts w:ascii="Arial" w:hAnsi="Arial" w:cs="Arial"/>
                  <w:sz w:val="28"/>
                  <w:szCs w:val="28"/>
                </w:rPr>
                <w:id w:val="-1557009190"/>
                <w14:checkbox>
                  <w14:checked w14:val="0"/>
                  <w14:checkedState w14:val="2612" w14:font="ＭＳ ゴシック"/>
                  <w14:uncheckedState w14:val="2610" w14:font="ＭＳ ゴシック"/>
                </w14:checkbox>
              </w:sdtPr>
              <w:sdtEndPr/>
              <w:sdtContent>
                <w:permStart w:id="65934260" w:edGrp="everyone"/>
                <w:r w:rsidR="001F22AC">
                  <w:rPr>
                    <w:rFonts w:ascii="MS Gothic" w:eastAsia="MS Gothic" w:hAnsi="MS Gothic" w:cs="Arial" w:hint="eastAsia"/>
                    <w:sz w:val="28"/>
                    <w:szCs w:val="28"/>
                  </w:rPr>
                  <w:t>☐</w:t>
                </w:r>
                <w:permEnd w:id="6593426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1981739B" w14:textId="77777777" w:rsidR="001F22AC" w:rsidRPr="00336D39" w:rsidRDefault="001F22AC" w:rsidP="001F22AC">
            <w:pPr>
              <w:ind w:left="360"/>
              <w:rPr>
                <w:rFonts w:ascii="Arial" w:hAnsi="Arial" w:cs="Arial"/>
              </w:rPr>
            </w:pPr>
          </w:p>
        </w:tc>
        <w:tc>
          <w:tcPr>
            <w:tcW w:w="1304" w:type="dxa"/>
          </w:tcPr>
          <w:p w14:paraId="163CC007"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ＭＳ ゴシック"/>
                  <w14:uncheckedState w14:val="2610" w14:font="ＭＳ ゴシック"/>
                </w14:checkbox>
              </w:sdtPr>
              <w:sdtEndPr/>
              <w:sdtContent>
                <w:permStart w:id="1364619279" w:edGrp="everyone"/>
                <w:r w:rsidR="001F22AC">
                  <w:rPr>
                    <w:rFonts w:ascii="MS Gothic" w:eastAsia="MS Gothic" w:hAnsi="MS Gothic" w:cs="Arial" w:hint="eastAsia"/>
                    <w:sz w:val="40"/>
                    <w:szCs w:val="40"/>
                  </w:rPr>
                  <w:t>☐</w:t>
                </w:r>
                <w:permEnd w:id="1364619279"/>
              </w:sdtContent>
            </w:sdt>
          </w:p>
        </w:tc>
      </w:tr>
      <w:tr w:rsidR="001F22AC" w:rsidRPr="00336D39" w14:paraId="3446C235" w14:textId="77777777" w:rsidTr="00DF1334">
        <w:tc>
          <w:tcPr>
            <w:tcW w:w="7938" w:type="dxa"/>
          </w:tcPr>
          <w:p w14:paraId="092FEF4B" w14:textId="77777777"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14:paraId="0EFBC9F2" w14:textId="77777777" w:rsidR="001F22AC" w:rsidRDefault="00187D0F" w:rsidP="001F22AC">
            <w:pPr>
              <w:ind w:left="1276" w:hanging="567"/>
              <w:rPr>
                <w:rFonts w:ascii="Arial" w:hAnsi="Arial" w:cs="Arial"/>
              </w:rPr>
            </w:pPr>
            <w:sdt>
              <w:sdtPr>
                <w:rPr>
                  <w:rFonts w:ascii="Arial" w:hAnsi="Arial" w:cs="Arial"/>
                  <w:sz w:val="28"/>
                  <w:szCs w:val="28"/>
                </w:rPr>
                <w:id w:val="492998006"/>
                <w14:checkbox>
                  <w14:checked w14:val="0"/>
                  <w14:checkedState w14:val="2612" w14:font="ＭＳ ゴシック"/>
                  <w14:uncheckedState w14:val="2610" w14:font="ＭＳ ゴシック"/>
                </w14:checkbox>
              </w:sdtPr>
              <w:sdtEndPr/>
              <w:sdtContent>
                <w:permStart w:id="1645508951" w:edGrp="everyone"/>
                <w:r w:rsidR="001F22AC">
                  <w:rPr>
                    <w:rFonts w:ascii="MS Gothic" w:eastAsia="MS Gothic" w:hAnsi="MS Gothic" w:cs="Arial" w:hint="eastAsia"/>
                    <w:sz w:val="28"/>
                    <w:szCs w:val="28"/>
                  </w:rPr>
                  <w:t>☐</w:t>
                </w:r>
                <w:permEnd w:id="164550895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14:paraId="6C7EF724" w14:textId="77777777" w:rsidR="001F22AC" w:rsidRDefault="00187D0F" w:rsidP="001F22AC">
            <w:pPr>
              <w:ind w:left="1276" w:hanging="567"/>
              <w:rPr>
                <w:rFonts w:ascii="Arial" w:hAnsi="Arial" w:cs="Arial"/>
              </w:rPr>
            </w:pPr>
            <w:sdt>
              <w:sdtPr>
                <w:rPr>
                  <w:rFonts w:ascii="Arial" w:hAnsi="Arial" w:cs="Arial"/>
                  <w:sz w:val="28"/>
                  <w:szCs w:val="28"/>
                </w:rPr>
                <w:id w:val="917285133"/>
                <w14:checkbox>
                  <w14:checked w14:val="0"/>
                  <w14:checkedState w14:val="2612" w14:font="ＭＳ ゴシック"/>
                  <w14:uncheckedState w14:val="2610" w14:font="ＭＳ ゴシック"/>
                </w14:checkbox>
              </w:sdtPr>
              <w:sdtEndPr/>
              <w:sdtContent>
                <w:permStart w:id="987581763" w:edGrp="everyone"/>
                <w:r w:rsidR="001F22AC">
                  <w:rPr>
                    <w:rFonts w:ascii="MS Gothic" w:eastAsia="MS Gothic" w:hAnsi="MS Gothic" w:cs="Arial" w:hint="eastAsia"/>
                    <w:sz w:val="28"/>
                    <w:szCs w:val="28"/>
                  </w:rPr>
                  <w:t>☐</w:t>
                </w:r>
                <w:permEnd w:id="98758176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14:paraId="5DDC230D" w14:textId="77777777" w:rsidR="001F22AC" w:rsidRDefault="00187D0F" w:rsidP="001F22AC">
            <w:pPr>
              <w:ind w:left="1276" w:hanging="567"/>
              <w:rPr>
                <w:rFonts w:ascii="Arial" w:hAnsi="Arial" w:cs="Arial"/>
              </w:rPr>
            </w:pPr>
            <w:sdt>
              <w:sdtPr>
                <w:rPr>
                  <w:rFonts w:ascii="Arial" w:hAnsi="Arial" w:cs="Arial"/>
                  <w:sz w:val="28"/>
                  <w:szCs w:val="28"/>
                </w:rPr>
                <w:id w:val="-1027170689"/>
                <w14:checkbox>
                  <w14:checked w14:val="0"/>
                  <w14:checkedState w14:val="2612" w14:font="ＭＳ ゴシック"/>
                  <w14:uncheckedState w14:val="2610" w14:font="ＭＳ ゴシック"/>
                </w14:checkbox>
              </w:sdtPr>
              <w:sdtEndPr/>
              <w:sdtContent>
                <w:permStart w:id="269442768" w:edGrp="everyone"/>
                <w:r w:rsidR="001F22AC">
                  <w:rPr>
                    <w:rFonts w:ascii="MS Gothic" w:eastAsia="MS Gothic" w:hAnsi="MS Gothic" w:cs="Arial" w:hint="eastAsia"/>
                    <w:sz w:val="28"/>
                    <w:szCs w:val="28"/>
                  </w:rPr>
                  <w:t>☐</w:t>
                </w:r>
                <w:permEnd w:id="26944276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14:paraId="6139970B" w14:textId="77777777" w:rsidR="001F22AC" w:rsidRPr="00ED32CC" w:rsidRDefault="00187D0F" w:rsidP="001F22AC">
            <w:pPr>
              <w:ind w:left="1276" w:hanging="567"/>
              <w:rPr>
                <w:rFonts w:ascii="Arial" w:hAnsi="Arial" w:cs="Arial"/>
              </w:rPr>
            </w:pPr>
            <w:sdt>
              <w:sdtPr>
                <w:rPr>
                  <w:rFonts w:ascii="Arial" w:hAnsi="Arial" w:cs="Arial"/>
                  <w:sz w:val="28"/>
                  <w:szCs w:val="28"/>
                </w:rPr>
                <w:id w:val="-980378798"/>
                <w14:checkbox>
                  <w14:checked w14:val="0"/>
                  <w14:checkedState w14:val="2612" w14:font="ＭＳ ゴシック"/>
                  <w14:uncheckedState w14:val="2610" w14:font="ＭＳ ゴシック"/>
                </w14:checkbox>
              </w:sdtPr>
              <w:sdtEndPr/>
              <w:sdtContent>
                <w:permStart w:id="1033442373" w:edGrp="everyone"/>
                <w:r w:rsidR="001F22AC">
                  <w:rPr>
                    <w:rFonts w:ascii="MS Gothic" w:eastAsia="MS Gothic" w:hAnsi="MS Gothic" w:cs="Arial" w:hint="eastAsia"/>
                    <w:sz w:val="28"/>
                    <w:szCs w:val="28"/>
                  </w:rPr>
                  <w:t>☐</w:t>
                </w:r>
                <w:permEnd w:id="103344237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14:paraId="79645B5B" w14:textId="77777777" w:rsidR="001F22AC" w:rsidRPr="00336D39" w:rsidRDefault="001F22AC" w:rsidP="001F22AC">
            <w:pPr>
              <w:rPr>
                <w:rFonts w:ascii="Arial" w:hAnsi="Arial" w:cs="Arial"/>
              </w:rPr>
            </w:pPr>
          </w:p>
        </w:tc>
        <w:tc>
          <w:tcPr>
            <w:tcW w:w="1304" w:type="dxa"/>
          </w:tcPr>
          <w:p w14:paraId="1A11B483"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ＭＳ ゴシック"/>
                  <w14:uncheckedState w14:val="2610" w14:font="ＭＳ ゴシック"/>
                </w14:checkbox>
              </w:sdtPr>
              <w:sdtEndPr/>
              <w:sdtContent>
                <w:permStart w:id="864779693" w:edGrp="everyone"/>
                <w:r w:rsidR="001F22AC">
                  <w:rPr>
                    <w:rFonts w:ascii="MS Gothic" w:eastAsia="MS Gothic" w:hAnsi="MS Gothic" w:cs="Arial" w:hint="eastAsia"/>
                    <w:sz w:val="40"/>
                    <w:szCs w:val="40"/>
                  </w:rPr>
                  <w:t>☐</w:t>
                </w:r>
                <w:permEnd w:id="864779693"/>
              </w:sdtContent>
            </w:sdt>
          </w:p>
        </w:tc>
      </w:tr>
      <w:tr w:rsidR="001F22AC" w:rsidRPr="00336D39" w14:paraId="7CDA0373" w14:textId="77777777" w:rsidTr="00DF1334">
        <w:tc>
          <w:tcPr>
            <w:tcW w:w="7938" w:type="dxa"/>
          </w:tcPr>
          <w:p w14:paraId="19954313" w14:textId="77777777"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14:paraId="0E3ADEE3" w14:textId="77777777" w:rsidR="001F22AC" w:rsidRDefault="00187D0F" w:rsidP="001F22AC">
            <w:pPr>
              <w:ind w:left="1276" w:hanging="567"/>
              <w:rPr>
                <w:rFonts w:ascii="Arial" w:hAnsi="Arial" w:cs="Arial"/>
              </w:rPr>
            </w:pPr>
            <w:sdt>
              <w:sdtPr>
                <w:rPr>
                  <w:rFonts w:ascii="Arial" w:hAnsi="Arial" w:cs="Arial"/>
                  <w:sz w:val="28"/>
                  <w:szCs w:val="28"/>
                </w:rPr>
                <w:id w:val="139401742"/>
                <w14:checkbox>
                  <w14:checked w14:val="0"/>
                  <w14:checkedState w14:val="2612" w14:font="ＭＳ ゴシック"/>
                  <w14:uncheckedState w14:val="2610" w14:font="ＭＳ ゴシック"/>
                </w14:checkbox>
              </w:sdtPr>
              <w:sdtEndPr/>
              <w:sdtContent>
                <w:permStart w:id="1409835523" w:edGrp="everyone"/>
                <w:r w:rsidR="001F22AC">
                  <w:rPr>
                    <w:rFonts w:ascii="MS Gothic" w:eastAsia="MS Gothic" w:hAnsi="MS Gothic" w:cs="Arial" w:hint="eastAsia"/>
                    <w:sz w:val="28"/>
                    <w:szCs w:val="28"/>
                  </w:rPr>
                  <w:t>☐</w:t>
                </w:r>
                <w:permEnd w:id="140983552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14:paraId="038559AC" w14:textId="77777777" w:rsidR="001F22AC" w:rsidRDefault="00187D0F" w:rsidP="001F22AC">
            <w:pPr>
              <w:ind w:left="1276" w:hanging="567"/>
              <w:rPr>
                <w:rFonts w:ascii="Arial" w:hAnsi="Arial" w:cs="Arial"/>
              </w:rPr>
            </w:pPr>
            <w:sdt>
              <w:sdtPr>
                <w:rPr>
                  <w:rFonts w:ascii="Arial" w:hAnsi="Arial" w:cs="Arial"/>
                  <w:sz w:val="28"/>
                  <w:szCs w:val="28"/>
                </w:rPr>
                <w:id w:val="-391962526"/>
                <w14:checkbox>
                  <w14:checked w14:val="0"/>
                  <w14:checkedState w14:val="2612" w14:font="ＭＳ ゴシック"/>
                  <w14:uncheckedState w14:val="2610" w14:font="ＭＳ ゴシック"/>
                </w14:checkbox>
              </w:sdtPr>
              <w:sdtEndPr/>
              <w:sdtContent>
                <w:permStart w:id="1003319935" w:edGrp="everyone"/>
                <w:r w:rsidR="001F22AC">
                  <w:rPr>
                    <w:rFonts w:ascii="MS Gothic" w:eastAsia="MS Gothic" w:hAnsi="MS Gothic" w:cs="Arial" w:hint="eastAsia"/>
                    <w:sz w:val="28"/>
                    <w:szCs w:val="28"/>
                  </w:rPr>
                  <w:t>☐</w:t>
                </w:r>
                <w:permEnd w:id="100331993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14:paraId="2DCDDF98" w14:textId="77777777" w:rsidR="001F22AC" w:rsidRDefault="00187D0F" w:rsidP="001F22AC">
            <w:pPr>
              <w:ind w:left="1276" w:hanging="567"/>
              <w:rPr>
                <w:rFonts w:ascii="Arial" w:hAnsi="Arial" w:cs="Arial"/>
              </w:rPr>
            </w:pPr>
            <w:sdt>
              <w:sdtPr>
                <w:rPr>
                  <w:rFonts w:ascii="Arial" w:hAnsi="Arial" w:cs="Arial"/>
                  <w:sz w:val="28"/>
                  <w:szCs w:val="28"/>
                </w:rPr>
                <w:id w:val="-1400894920"/>
                <w14:checkbox>
                  <w14:checked w14:val="0"/>
                  <w14:checkedState w14:val="2612" w14:font="ＭＳ ゴシック"/>
                  <w14:uncheckedState w14:val="2610" w14:font="ＭＳ ゴシック"/>
                </w14:checkbox>
              </w:sdtPr>
              <w:sdtEndPr/>
              <w:sdtContent>
                <w:permStart w:id="1763396989" w:edGrp="everyone"/>
                <w:r w:rsidR="001F22AC">
                  <w:rPr>
                    <w:rFonts w:ascii="MS Gothic" w:eastAsia="MS Gothic" w:hAnsi="MS Gothic" w:cs="Arial" w:hint="eastAsia"/>
                    <w:sz w:val="28"/>
                    <w:szCs w:val="28"/>
                  </w:rPr>
                  <w:t>☐</w:t>
                </w:r>
                <w:permEnd w:id="176339698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14:paraId="4E07A854" w14:textId="77777777" w:rsidR="001F22AC" w:rsidRPr="00ED32CC" w:rsidRDefault="00187D0F" w:rsidP="001F22AC">
            <w:pPr>
              <w:ind w:left="1276" w:hanging="567"/>
              <w:rPr>
                <w:rFonts w:ascii="Arial" w:hAnsi="Arial" w:cs="Arial"/>
              </w:rPr>
            </w:pPr>
            <w:sdt>
              <w:sdtPr>
                <w:rPr>
                  <w:rFonts w:ascii="Arial" w:hAnsi="Arial" w:cs="Arial"/>
                  <w:sz w:val="28"/>
                  <w:szCs w:val="28"/>
                </w:rPr>
                <w:id w:val="1508250077"/>
                <w14:checkbox>
                  <w14:checked w14:val="0"/>
                  <w14:checkedState w14:val="2612" w14:font="ＭＳ ゴシック"/>
                  <w14:uncheckedState w14:val="2610" w14:font="ＭＳ ゴシック"/>
                </w14:checkbox>
              </w:sdtPr>
              <w:sdtEndPr/>
              <w:sdtContent>
                <w:permStart w:id="1987839102" w:edGrp="everyone"/>
                <w:r w:rsidR="001F22AC">
                  <w:rPr>
                    <w:rFonts w:ascii="MS Gothic" w:eastAsia="MS Gothic" w:hAnsi="MS Gothic" w:cs="Arial" w:hint="eastAsia"/>
                    <w:sz w:val="28"/>
                    <w:szCs w:val="28"/>
                  </w:rPr>
                  <w:t>☐</w:t>
                </w:r>
                <w:permEnd w:id="198783910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14:paraId="16D17DC1" w14:textId="77777777" w:rsidR="001F22AC" w:rsidRPr="00336D39" w:rsidRDefault="001F22AC" w:rsidP="001F22AC">
            <w:pPr>
              <w:ind w:left="1418" w:hanging="709"/>
              <w:rPr>
                <w:rFonts w:ascii="Arial" w:hAnsi="Arial" w:cs="Arial"/>
              </w:rPr>
            </w:pPr>
          </w:p>
        </w:tc>
        <w:tc>
          <w:tcPr>
            <w:tcW w:w="1304" w:type="dxa"/>
          </w:tcPr>
          <w:p w14:paraId="7DD2036A"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ＭＳ ゴシック"/>
                  <w14:uncheckedState w14:val="2610" w14:font="ＭＳ ゴシック"/>
                </w14:checkbox>
              </w:sdtPr>
              <w:sdtEndPr/>
              <w:sdtContent>
                <w:permStart w:id="1460344878" w:edGrp="everyone"/>
                <w:r w:rsidR="001F22AC">
                  <w:rPr>
                    <w:rFonts w:ascii="MS Gothic" w:eastAsia="MS Gothic" w:hAnsi="MS Gothic" w:cs="Arial" w:hint="eastAsia"/>
                    <w:sz w:val="40"/>
                    <w:szCs w:val="40"/>
                  </w:rPr>
                  <w:t>☐</w:t>
                </w:r>
                <w:permEnd w:id="1460344878"/>
              </w:sdtContent>
            </w:sdt>
          </w:p>
        </w:tc>
      </w:tr>
    </w:tbl>
    <w:p w14:paraId="52C33C0D" w14:textId="77777777" w:rsidR="0016375D" w:rsidRPr="00336D39" w:rsidRDefault="0016375D" w:rsidP="00336D39">
      <w:pPr>
        <w:spacing w:after="0" w:line="240" w:lineRule="auto"/>
        <w:rPr>
          <w:rFonts w:ascii="Arial" w:hAnsi="Arial" w:cs="Arial"/>
        </w:rPr>
      </w:pPr>
    </w:p>
    <w:p w14:paraId="26E3A082" w14:textId="77777777"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14:paraId="0B1EF961" w14:textId="77777777" w:rsidTr="005E4A8E">
        <w:tc>
          <w:tcPr>
            <w:tcW w:w="3227" w:type="dxa"/>
            <w:shd w:val="clear" w:color="auto" w:fill="232F84"/>
          </w:tcPr>
          <w:p w14:paraId="05915048" w14:textId="77777777"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14:paraId="32C17E59" w14:textId="77777777" w:rsidR="001F22AC" w:rsidRPr="001F22AC" w:rsidRDefault="00187D0F" w:rsidP="001F22AC">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627312143" w:edGrp="everyone"/>
                <w:r w:rsidR="001F22AC" w:rsidRPr="001F22AC">
                  <w:rPr>
                    <w:rFonts w:ascii="Segoe UI Symbol" w:hAnsi="Segoe UI Symbol" w:cs="Segoe UI Symbol"/>
                  </w:rPr>
                  <w:t>☐</w:t>
                </w:r>
                <w:permEnd w:id="627312143"/>
              </w:sdtContent>
            </w:sdt>
            <w:r w:rsidR="001F22AC" w:rsidRPr="001F22AC">
              <w:rPr>
                <w:rFonts w:ascii="Arial" w:hAnsi="Arial" w:cs="Arial"/>
              </w:rPr>
              <w:t xml:space="preserve"> Satisfactory </w:t>
            </w:r>
            <w:r w:rsidR="001F22AC" w:rsidRPr="001F22AC">
              <w:rPr>
                <w:rFonts w:ascii="Arial" w:hAnsi="Arial" w:cs="Arial"/>
              </w:rPr>
              <w:tab/>
            </w:r>
          </w:p>
          <w:p w14:paraId="4418EBE8" w14:textId="77777777" w:rsidR="001F22AC" w:rsidRPr="001F22AC" w:rsidRDefault="00187D0F" w:rsidP="001F22AC">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366613852" w:edGrp="everyone"/>
                <w:r w:rsidR="001F22AC" w:rsidRPr="001F22AC">
                  <w:rPr>
                    <w:rFonts w:ascii="Segoe UI Symbol" w:hAnsi="Segoe UI Symbol" w:cs="Segoe UI Symbol"/>
                  </w:rPr>
                  <w:t>☐</w:t>
                </w:r>
                <w:permEnd w:id="366613852"/>
              </w:sdtContent>
            </w:sdt>
            <w:r w:rsidR="001F22AC" w:rsidRPr="001F22AC">
              <w:rPr>
                <w:rFonts w:ascii="Arial" w:hAnsi="Arial" w:cs="Arial"/>
              </w:rPr>
              <w:t xml:space="preserve"> Not satisfactory</w:t>
            </w:r>
          </w:p>
        </w:tc>
      </w:tr>
      <w:tr w:rsidR="001F22AC" w:rsidRPr="001F22AC" w14:paraId="332DBB12" w14:textId="77777777" w:rsidTr="005E4A8E">
        <w:trPr>
          <w:trHeight w:val="2835"/>
        </w:trPr>
        <w:tc>
          <w:tcPr>
            <w:tcW w:w="3227" w:type="dxa"/>
            <w:shd w:val="clear" w:color="auto" w:fill="232F84"/>
          </w:tcPr>
          <w:p w14:paraId="3E51A666" w14:textId="77777777"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14:paraId="548E6F8D" w14:textId="77777777" w:rsidR="001F22AC" w:rsidRDefault="004A2AAE" w:rsidP="001F22AC">
            <w:pPr>
              <w:rPr>
                <w:rFonts w:ascii="Arial" w:hAnsi="Arial" w:cs="Arial"/>
              </w:rPr>
            </w:pPr>
            <w:permStart w:id="1269200128" w:edGrp="everyone"/>
            <w:r>
              <w:rPr>
                <w:rFonts w:ascii="Arial" w:hAnsi="Arial" w:cs="Arial"/>
              </w:rPr>
              <w:t>Tick boxes won’t work so answers are as follows:</w:t>
            </w:r>
          </w:p>
          <w:p w14:paraId="5FD31D93" w14:textId="754DDC8A" w:rsidR="001F22AC" w:rsidRDefault="004A2AAE" w:rsidP="001F22AC">
            <w:pPr>
              <w:rPr>
                <w:rFonts w:ascii="Arial" w:hAnsi="Arial" w:cs="Arial"/>
              </w:rPr>
            </w:pPr>
            <w:r>
              <w:rPr>
                <w:rFonts w:ascii="Arial" w:hAnsi="Arial" w:cs="Arial"/>
              </w:rPr>
              <w:t>1. All options</w:t>
            </w:r>
          </w:p>
          <w:p w14:paraId="405208E6" w14:textId="35F170C3" w:rsidR="001F22AC" w:rsidRDefault="004A2AAE" w:rsidP="001F22AC">
            <w:pPr>
              <w:rPr>
                <w:rFonts w:ascii="Arial" w:hAnsi="Arial" w:cs="Arial"/>
              </w:rPr>
            </w:pPr>
            <w:r>
              <w:rPr>
                <w:rFonts w:ascii="Arial" w:hAnsi="Arial" w:cs="Arial"/>
              </w:rPr>
              <w:t>2.</w:t>
            </w:r>
            <w:r w:rsidR="00112D33">
              <w:rPr>
                <w:rFonts w:ascii="Arial" w:hAnsi="Arial" w:cs="Arial"/>
              </w:rPr>
              <w:t xml:space="preserve"> False</w:t>
            </w:r>
          </w:p>
          <w:p w14:paraId="262C33ED" w14:textId="0A7FABC1" w:rsidR="001F22AC" w:rsidRDefault="004A2AAE" w:rsidP="001F22AC">
            <w:pPr>
              <w:rPr>
                <w:rFonts w:ascii="Arial" w:hAnsi="Arial" w:cs="Arial"/>
              </w:rPr>
            </w:pPr>
            <w:r>
              <w:rPr>
                <w:rFonts w:ascii="Arial" w:hAnsi="Arial" w:cs="Arial"/>
              </w:rPr>
              <w:t>3.</w:t>
            </w:r>
            <w:r w:rsidR="00112D33">
              <w:rPr>
                <w:rFonts w:ascii="Arial" w:hAnsi="Arial" w:cs="Arial"/>
              </w:rPr>
              <w:t xml:space="preserve"> True</w:t>
            </w:r>
          </w:p>
          <w:p w14:paraId="4E33FC28" w14:textId="2E12BBFA" w:rsidR="001F22AC" w:rsidRDefault="004A2AAE" w:rsidP="001F22AC">
            <w:pPr>
              <w:rPr>
                <w:rFonts w:ascii="Arial" w:hAnsi="Arial" w:cs="Arial"/>
              </w:rPr>
            </w:pPr>
            <w:r>
              <w:rPr>
                <w:rFonts w:ascii="Arial" w:hAnsi="Arial" w:cs="Arial"/>
              </w:rPr>
              <w:t>4.</w:t>
            </w:r>
            <w:r w:rsidR="00112D33">
              <w:rPr>
                <w:rFonts w:ascii="Arial" w:hAnsi="Arial" w:cs="Arial"/>
              </w:rPr>
              <w:t xml:space="preserve"> A, C, D</w:t>
            </w:r>
          </w:p>
          <w:p w14:paraId="5D697EAE" w14:textId="1FC22536" w:rsidR="001F22AC" w:rsidRPr="001F22AC" w:rsidRDefault="004A2AAE" w:rsidP="001F22AC">
            <w:pPr>
              <w:rPr>
                <w:rFonts w:ascii="Arial" w:hAnsi="Arial" w:cs="Arial"/>
              </w:rPr>
            </w:pPr>
            <w:r>
              <w:rPr>
                <w:rFonts w:ascii="Arial" w:hAnsi="Arial" w:cs="Arial"/>
              </w:rPr>
              <w:t>5.</w:t>
            </w:r>
            <w:r w:rsidR="00112D33">
              <w:rPr>
                <w:rFonts w:ascii="Arial" w:hAnsi="Arial" w:cs="Arial"/>
              </w:rPr>
              <w:t xml:space="preserve"> A, B</w:t>
            </w:r>
            <w:permEnd w:id="1269200128"/>
          </w:p>
        </w:tc>
      </w:tr>
    </w:tbl>
    <w:p w14:paraId="7C6E5D8E" w14:textId="3B5D63C5" w:rsidR="001F22AC" w:rsidRPr="001F22AC" w:rsidRDefault="001F22AC" w:rsidP="001F22AC">
      <w:pPr>
        <w:shd w:val="clear" w:color="auto" w:fill="FFFFFF" w:themeFill="background1"/>
        <w:spacing w:after="0" w:line="240" w:lineRule="auto"/>
        <w:jc w:val="center"/>
        <w:rPr>
          <w:rFonts w:ascii="Arial" w:hAnsi="Arial" w:cs="Arial"/>
          <w:b/>
        </w:rPr>
      </w:pPr>
    </w:p>
    <w:p w14:paraId="3107FD62" w14:textId="77777777" w:rsidR="001F22AC" w:rsidRDefault="001F22AC">
      <w:pPr>
        <w:rPr>
          <w:rFonts w:ascii="Arial" w:hAnsi="Arial" w:cs="Arial"/>
        </w:rPr>
      </w:pPr>
      <w:r>
        <w:rPr>
          <w:rFonts w:ascii="Arial" w:hAnsi="Arial" w:cs="Arial"/>
        </w:rPr>
        <w:br w:type="page"/>
      </w:r>
    </w:p>
    <w:p w14:paraId="1A90688D" w14:textId="77777777"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3107BBCB" w14:textId="77777777" w:rsidR="00970BDB" w:rsidRPr="00F35748" w:rsidRDefault="00970BDB" w:rsidP="00970BDB">
      <w:pPr>
        <w:spacing w:after="0" w:line="240" w:lineRule="auto"/>
        <w:rPr>
          <w:rFonts w:ascii="Arial" w:hAnsi="Arial" w:cs="Arial"/>
        </w:rPr>
      </w:pPr>
    </w:p>
    <w:p w14:paraId="10BC3B08" w14:textId="77777777"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2031650B" w14:textId="77777777"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14:paraId="2AEBF0E5" w14:textId="77777777" w:rsidTr="00970BDB">
        <w:tc>
          <w:tcPr>
            <w:tcW w:w="8011" w:type="dxa"/>
            <w:gridSpan w:val="2"/>
            <w:shd w:val="clear" w:color="auto" w:fill="232F84"/>
          </w:tcPr>
          <w:p w14:paraId="21FE273F" w14:textId="77777777"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14:paraId="2E3463F8" w14:textId="77777777" w:rsidR="00970BDB" w:rsidRPr="00F35748" w:rsidRDefault="00970BDB" w:rsidP="00970BDB">
            <w:pPr>
              <w:rPr>
                <w:rFonts w:ascii="Arial" w:hAnsi="Arial" w:cs="Arial"/>
                <w:b/>
              </w:rPr>
            </w:pPr>
            <w:r w:rsidRPr="00F35748">
              <w:rPr>
                <w:rFonts w:ascii="Arial" w:hAnsi="Arial" w:cs="Arial"/>
                <w:b/>
              </w:rPr>
              <w:t>VERIFIED</w:t>
            </w:r>
          </w:p>
        </w:tc>
      </w:tr>
      <w:tr w:rsidR="001F22AC" w:rsidRPr="00F35748" w14:paraId="55DEDF19" w14:textId="77777777" w:rsidTr="00970BDB">
        <w:tc>
          <w:tcPr>
            <w:tcW w:w="8011" w:type="dxa"/>
            <w:gridSpan w:val="2"/>
          </w:tcPr>
          <w:p w14:paraId="388545D4"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14:paraId="6BD4982D"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ＭＳ ゴシック"/>
                  <w14:uncheckedState w14:val="2610" w14:font="ＭＳ ゴシック"/>
                </w14:checkbox>
              </w:sdtPr>
              <w:sdtEndPr/>
              <w:sdtContent>
                <w:permStart w:id="1738479683" w:edGrp="everyone"/>
                <w:r w:rsidR="001F22AC">
                  <w:rPr>
                    <w:rFonts w:ascii="MS Gothic" w:eastAsia="MS Gothic" w:hAnsi="MS Gothic" w:cs="Arial" w:hint="eastAsia"/>
                    <w:sz w:val="40"/>
                    <w:szCs w:val="40"/>
                  </w:rPr>
                  <w:t>☐</w:t>
                </w:r>
                <w:permEnd w:id="1738479683"/>
              </w:sdtContent>
            </w:sdt>
          </w:p>
        </w:tc>
      </w:tr>
      <w:tr w:rsidR="001F22AC" w:rsidRPr="00F35748" w14:paraId="5A9BF8AB" w14:textId="77777777" w:rsidTr="00970BDB">
        <w:tc>
          <w:tcPr>
            <w:tcW w:w="8011" w:type="dxa"/>
            <w:gridSpan w:val="2"/>
          </w:tcPr>
          <w:p w14:paraId="62219986"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14:paraId="3E0B828C"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530190827" w:edGrp="everyone"/>
                <w:r w:rsidR="001F22AC">
                  <w:rPr>
                    <w:rFonts w:ascii="MS Gothic" w:eastAsia="MS Gothic" w:hAnsi="MS Gothic" w:cs="Arial" w:hint="eastAsia"/>
                    <w:sz w:val="40"/>
                    <w:szCs w:val="40"/>
                  </w:rPr>
                  <w:t>☐</w:t>
                </w:r>
                <w:permEnd w:id="530190827"/>
              </w:sdtContent>
            </w:sdt>
          </w:p>
        </w:tc>
      </w:tr>
      <w:tr w:rsidR="001F22AC" w:rsidRPr="00F35748" w14:paraId="3E9A417C" w14:textId="77777777" w:rsidTr="00970BDB">
        <w:tc>
          <w:tcPr>
            <w:tcW w:w="8011" w:type="dxa"/>
            <w:gridSpan w:val="2"/>
          </w:tcPr>
          <w:p w14:paraId="2C9FA0B9"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14:paraId="02E5A291"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ＭＳ ゴシック"/>
                  <w14:uncheckedState w14:val="2610" w14:font="ＭＳ ゴシック"/>
                </w14:checkbox>
              </w:sdtPr>
              <w:sdtEndPr/>
              <w:sdtContent>
                <w:permStart w:id="521696184" w:edGrp="everyone"/>
                <w:r w:rsidR="001F22AC">
                  <w:rPr>
                    <w:rFonts w:ascii="MS Gothic" w:eastAsia="MS Gothic" w:hAnsi="MS Gothic" w:cs="Arial" w:hint="eastAsia"/>
                    <w:sz w:val="40"/>
                    <w:szCs w:val="40"/>
                  </w:rPr>
                  <w:t>☐</w:t>
                </w:r>
                <w:permEnd w:id="521696184"/>
              </w:sdtContent>
            </w:sdt>
          </w:p>
        </w:tc>
      </w:tr>
      <w:tr w:rsidR="001F22AC" w:rsidRPr="00F35748" w14:paraId="419EB29D" w14:textId="77777777" w:rsidTr="00970BDB">
        <w:tc>
          <w:tcPr>
            <w:tcW w:w="8011" w:type="dxa"/>
            <w:gridSpan w:val="2"/>
          </w:tcPr>
          <w:p w14:paraId="3ECEFD5A"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14:paraId="25DA453B" w14:textId="77777777" w:rsidR="001F22AC" w:rsidRPr="00ED32CC" w:rsidRDefault="00187D0F"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ＭＳ ゴシック"/>
                  <w14:uncheckedState w14:val="2610" w14:font="ＭＳ ゴシック"/>
                </w14:checkbox>
              </w:sdtPr>
              <w:sdtEndPr/>
              <w:sdtContent>
                <w:permStart w:id="1496862166" w:edGrp="everyone"/>
                <w:r w:rsidR="001F22AC">
                  <w:rPr>
                    <w:rFonts w:ascii="MS Gothic" w:eastAsia="MS Gothic" w:hAnsi="MS Gothic" w:cs="Arial" w:hint="eastAsia"/>
                    <w:sz w:val="40"/>
                    <w:szCs w:val="40"/>
                  </w:rPr>
                  <w:t>☐</w:t>
                </w:r>
                <w:permEnd w:id="1496862166"/>
              </w:sdtContent>
            </w:sdt>
          </w:p>
        </w:tc>
      </w:tr>
      <w:tr w:rsidR="001F22AC" w:rsidRPr="00F35748" w14:paraId="5C723C97" w14:textId="77777777" w:rsidTr="00970BDB">
        <w:trPr>
          <w:trHeight w:val="567"/>
        </w:trPr>
        <w:tc>
          <w:tcPr>
            <w:tcW w:w="3780" w:type="dxa"/>
            <w:shd w:val="clear" w:color="auto" w:fill="232F84"/>
            <w:vAlign w:val="center"/>
          </w:tcPr>
          <w:p w14:paraId="00370423" w14:textId="77777777"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14:paraId="59A650AF" w14:textId="7290492B" w:rsidR="001F22AC" w:rsidRPr="00C1373D" w:rsidRDefault="00243491" w:rsidP="001F22AC">
            <w:pPr>
              <w:rPr>
                <w:rFonts w:ascii="Arial" w:eastAsia="MS Gothic" w:hAnsi="Arial" w:cs="Arial"/>
              </w:rPr>
            </w:pPr>
            <w:permStart w:id="1902007314" w:edGrp="everyone"/>
            <w:r>
              <w:rPr>
                <w:rFonts w:ascii="Arial" w:eastAsia="MS Gothic" w:hAnsi="Arial" w:cs="Arial"/>
              </w:rPr>
              <w:t>Brian Clark</w:t>
            </w:r>
            <w:permEnd w:id="1902007314"/>
          </w:p>
        </w:tc>
      </w:tr>
      <w:tr w:rsidR="001F22AC" w:rsidRPr="00F35748" w14:paraId="4459B127" w14:textId="77777777" w:rsidTr="00970BDB">
        <w:trPr>
          <w:trHeight w:val="567"/>
        </w:trPr>
        <w:tc>
          <w:tcPr>
            <w:tcW w:w="3780" w:type="dxa"/>
            <w:shd w:val="clear" w:color="auto" w:fill="232F84"/>
            <w:vAlign w:val="center"/>
          </w:tcPr>
          <w:p w14:paraId="258B4E1D" w14:textId="77777777"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327527435" w:edGrp="everyone"/>
        <w:tc>
          <w:tcPr>
            <w:tcW w:w="5462" w:type="dxa"/>
            <w:gridSpan w:val="2"/>
            <w:vAlign w:val="center"/>
          </w:tcPr>
          <w:p w14:paraId="6C407F88" w14:textId="77777777" w:rsidR="001F22AC" w:rsidRPr="00C1373D" w:rsidRDefault="00187D0F" w:rsidP="001F22AC">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1F22AC" w:rsidRPr="00C1373D">
                  <w:rPr>
                    <w:rFonts w:ascii="Segoe UI Symbol" w:hAnsi="Segoe UI Symbol" w:cs="Segoe UI Symbol"/>
                  </w:rPr>
                  <w:t>☐</w:t>
                </w:r>
              </w:sdtContent>
            </w:sdt>
            <w:permEnd w:id="1327527435"/>
            <w:r w:rsidR="001F22AC">
              <w:rPr>
                <w:rFonts w:ascii="Arial" w:hAnsi="Arial" w:cs="Arial"/>
              </w:rPr>
              <w:t xml:space="preserve"> Trainer/Assessor</w:t>
            </w:r>
            <w:r w:rsidR="001F22AC" w:rsidRPr="00C1373D">
              <w:rPr>
                <w:rFonts w:ascii="Arial" w:hAnsi="Arial" w:cs="Arial"/>
              </w:rPr>
              <w:tab/>
            </w:r>
          </w:p>
          <w:p w14:paraId="01696BD0" w14:textId="2453E285" w:rsidR="001F22AC" w:rsidRPr="00C1373D" w:rsidRDefault="00187D0F" w:rsidP="001F22AC">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1470116422" w:edGrp="everyone"/>
                <w:r w:rsidR="001F22AC" w:rsidRPr="00C1373D">
                  <w:rPr>
                    <w:rFonts w:ascii="Segoe UI Symbol" w:hAnsi="Segoe UI Symbol" w:cs="Segoe UI Symbol"/>
                  </w:rPr>
                  <w:t>☐</w:t>
                </w:r>
                <w:permEnd w:id="1470116422"/>
              </w:sdtContent>
            </w:sdt>
            <w:r w:rsidR="001F22AC" w:rsidRPr="00C1373D">
              <w:rPr>
                <w:rFonts w:ascii="Arial" w:hAnsi="Arial" w:cs="Arial"/>
              </w:rPr>
              <w:t xml:space="preserve"> </w:t>
            </w:r>
            <w:r w:rsidR="001F22AC">
              <w:rPr>
                <w:rFonts w:ascii="Arial" w:hAnsi="Arial" w:cs="Arial"/>
              </w:rPr>
              <w:t xml:space="preserve">Other (specify): </w:t>
            </w:r>
            <w:permStart w:id="1642806037" w:edGrp="everyone"/>
            <w:r w:rsidR="00243491">
              <w:rPr>
                <w:rFonts w:ascii="Arial" w:hAnsi="Arial" w:cs="Arial"/>
              </w:rPr>
              <w:t>Work Colleague</w:t>
            </w:r>
            <w:permEnd w:id="1642806037"/>
          </w:p>
        </w:tc>
      </w:tr>
      <w:tr w:rsidR="001F22AC" w:rsidRPr="00F35748" w14:paraId="2D15AB22" w14:textId="77777777" w:rsidTr="00970BDB">
        <w:trPr>
          <w:trHeight w:val="567"/>
        </w:trPr>
        <w:tc>
          <w:tcPr>
            <w:tcW w:w="3780" w:type="dxa"/>
            <w:shd w:val="clear" w:color="auto" w:fill="232F84"/>
            <w:vAlign w:val="center"/>
          </w:tcPr>
          <w:p w14:paraId="3FEDED8D" w14:textId="77777777"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14:paraId="25BF0AFF" w14:textId="4125D15F" w:rsidR="001F22AC" w:rsidRPr="00C1373D" w:rsidRDefault="00243491" w:rsidP="001F22AC">
            <w:pPr>
              <w:rPr>
                <w:rFonts w:ascii="Arial" w:eastAsia="MS Gothic" w:hAnsi="Arial" w:cs="Arial"/>
              </w:rPr>
            </w:pPr>
            <w:permStart w:id="1604989333" w:edGrp="everyone"/>
            <w:r>
              <w:rPr>
                <w:rFonts w:ascii="Arial" w:eastAsia="MS Gothic" w:hAnsi="Arial" w:cs="Arial"/>
              </w:rPr>
              <w:t>3073 9058</w:t>
            </w:r>
            <w:permEnd w:id="1604989333"/>
          </w:p>
        </w:tc>
      </w:tr>
      <w:tr w:rsidR="001F22AC" w:rsidRPr="00F35748" w14:paraId="3A60541D" w14:textId="77777777" w:rsidTr="00970BDB">
        <w:trPr>
          <w:trHeight w:val="567"/>
        </w:trPr>
        <w:tc>
          <w:tcPr>
            <w:tcW w:w="3780" w:type="dxa"/>
            <w:shd w:val="clear" w:color="auto" w:fill="232F84"/>
            <w:vAlign w:val="center"/>
          </w:tcPr>
          <w:p w14:paraId="335310AB" w14:textId="77777777"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14:paraId="14B33762" w14:textId="62DE072C" w:rsidR="001F22AC" w:rsidRPr="00C1373D" w:rsidRDefault="00243491" w:rsidP="001F22AC">
            <w:pPr>
              <w:rPr>
                <w:rFonts w:ascii="Arial" w:eastAsia="MS Gothic" w:hAnsi="Arial" w:cs="Arial"/>
              </w:rPr>
            </w:pPr>
            <w:permStart w:id="842810713" w:edGrp="everyone"/>
            <w:r>
              <w:rPr>
                <w:rFonts w:ascii="Arial" w:eastAsia="MS Gothic" w:hAnsi="Arial" w:cs="Arial"/>
              </w:rPr>
              <w:t>bclark@probuild.com.au</w:t>
            </w:r>
            <w:permEnd w:id="842810713"/>
          </w:p>
        </w:tc>
      </w:tr>
      <w:tr w:rsidR="001F22AC" w:rsidRPr="00F35748" w14:paraId="07650707" w14:textId="77777777" w:rsidTr="00970BDB">
        <w:trPr>
          <w:trHeight w:val="850"/>
        </w:trPr>
        <w:tc>
          <w:tcPr>
            <w:tcW w:w="3780" w:type="dxa"/>
            <w:shd w:val="clear" w:color="auto" w:fill="232F84"/>
            <w:vAlign w:val="center"/>
          </w:tcPr>
          <w:p w14:paraId="1C87A824" w14:textId="77777777"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picture/>
          </w:sdtPr>
          <w:sdtEndPr/>
          <w:sdtContent>
            <w:permStart w:id="1450126777" w:edGrp="everyone" w:displacedByCustomXml="prev"/>
            <w:tc>
              <w:tcPr>
                <w:tcW w:w="5462" w:type="dxa"/>
                <w:gridSpan w:val="2"/>
                <w:vAlign w:val="center"/>
              </w:tcPr>
              <w:p w14:paraId="1B4A2B1F" w14:textId="68F38EF0" w:rsidR="001F22AC" w:rsidRPr="00C1373D" w:rsidRDefault="00243491" w:rsidP="001F22AC">
                <w:pPr>
                  <w:rPr>
                    <w:rFonts w:ascii="Arial" w:hAnsi="Arial" w:cs="Arial"/>
                  </w:rPr>
                </w:pPr>
                <w:r>
                  <w:rPr>
                    <w:rFonts w:ascii="Arial" w:hAnsi="Arial" w:cs="Arial"/>
                    <w:noProof/>
                    <w:lang w:val="en-US"/>
                  </w:rPr>
                  <w:drawing>
                    <wp:inline distT="0" distB="0" distL="0" distR="0" wp14:anchorId="62BF7689" wp14:editId="35E190B6">
                      <wp:extent cx="619125" cy="2476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png"/>
                              <pic:cNvPicPr/>
                            </pic:nvPicPr>
                            <pic:blipFill>
                              <a:blip r:embed="rId18">
                                <a:extLst>
                                  <a:ext uri="{28A0092B-C50C-407E-A947-70E740481C1C}">
                                    <a14:useLocalDpi xmlns:a14="http://schemas.microsoft.com/office/drawing/2010/main" val="0"/>
                                  </a:ext>
                                </a:extLst>
                              </a:blip>
                              <a:stretch>
                                <a:fillRect/>
                              </a:stretch>
                            </pic:blipFill>
                            <pic:spPr>
                              <a:xfrm>
                                <a:off x="0" y="0"/>
                                <a:ext cx="619125" cy="247650"/>
                              </a:xfrm>
                              <a:prstGeom prst="rect">
                                <a:avLst/>
                              </a:prstGeom>
                            </pic:spPr>
                          </pic:pic>
                        </a:graphicData>
                      </a:graphic>
                    </wp:inline>
                  </w:drawing>
                </w:r>
              </w:p>
            </w:tc>
            <w:permEnd w:id="1450126777" w:displacedByCustomXml="next"/>
          </w:sdtContent>
        </w:sdt>
      </w:tr>
      <w:tr w:rsidR="001F22AC" w:rsidRPr="00F35748" w14:paraId="0A48A3A9" w14:textId="77777777" w:rsidTr="00C4354A">
        <w:trPr>
          <w:trHeight w:val="567"/>
        </w:trPr>
        <w:tc>
          <w:tcPr>
            <w:tcW w:w="3780" w:type="dxa"/>
            <w:shd w:val="clear" w:color="auto" w:fill="232F84"/>
            <w:vAlign w:val="center"/>
          </w:tcPr>
          <w:p w14:paraId="49CB44F3" w14:textId="77777777" w:rsidR="001F22AC" w:rsidRPr="00F35748" w:rsidRDefault="001F22AC" w:rsidP="001F22AC">
            <w:pPr>
              <w:rPr>
                <w:rFonts w:ascii="Arial" w:hAnsi="Arial" w:cs="Arial"/>
                <w:b/>
              </w:rPr>
            </w:pPr>
            <w:r>
              <w:rPr>
                <w:rFonts w:ascii="Arial" w:hAnsi="Arial" w:cs="Arial"/>
                <w:b/>
              </w:rPr>
              <w:t>Date</w:t>
            </w:r>
          </w:p>
        </w:tc>
        <w:permStart w:id="493513458" w:edGrp="everyone" w:displacedByCustomXml="next"/>
        <w:sdt>
          <w:sdtPr>
            <w:rPr>
              <w:rFonts w:ascii="Arial" w:eastAsia="MS Gothic" w:hAnsi="Arial" w:cs="Arial"/>
            </w:rPr>
            <w:id w:val="-867285342"/>
            <w:date w:fullDate="2018-12-03T00:00:00Z">
              <w:dateFormat w:val="d/MM/yyyy"/>
              <w:lid w:val="en-AU"/>
              <w:storeMappedDataAs w:val="dateTime"/>
              <w:calendar w:val="gregorian"/>
            </w:date>
          </w:sdtPr>
          <w:sdtEndPr/>
          <w:sdtContent>
            <w:tc>
              <w:tcPr>
                <w:tcW w:w="5462" w:type="dxa"/>
                <w:gridSpan w:val="2"/>
                <w:vAlign w:val="center"/>
              </w:tcPr>
              <w:p w14:paraId="1620FAF7" w14:textId="4B0A0160" w:rsidR="001F22AC" w:rsidRPr="00C1373D" w:rsidRDefault="00243491" w:rsidP="001F22AC">
                <w:pPr>
                  <w:rPr>
                    <w:rFonts w:ascii="Arial" w:eastAsia="MS Gothic" w:hAnsi="Arial" w:cs="Arial"/>
                  </w:rPr>
                </w:pPr>
                <w:r>
                  <w:rPr>
                    <w:rFonts w:ascii="Arial" w:eastAsia="MS Gothic" w:hAnsi="Arial" w:cs="Arial"/>
                  </w:rPr>
                  <w:t>3/12/2018</w:t>
                </w:r>
              </w:p>
            </w:tc>
            <w:permEnd w:id="493513458" w:displacedByCustomXml="next"/>
          </w:sdtContent>
        </w:sdt>
      </w:tr>
      <w:tr w:rsidR="001F22AC" w:rsidRPr="00F35748" w14:paraId="53B2E936" w14:textId="77777777" w:rsidTr="00C4354A">
        <w:trPr>
          <w:trHeight w:val="1247"/>
        </w:trPr>
        <w:tc>
          <w:tcPr>
            <w:tcW w:w="3780" w:type="dxa"/>
            <w:shd w:val="clear" w:color="auto" w:fill="232F84"/>
            <w:vAlign w:val="center"/>
          </w:tcPr>
          <w:p w14:paraId="1FBB3A47" w14:textId="77777777" w:rsidR="001F22AC" w:rsidRDefault="001F22AC" w:rsidP="001F22AC">
            <w:pPr>
              <w:rPr>
                <w:rFonts w:ascii="Arial" w:hAnsi="Arial" w:cs="Arial"/>
                <w:b/>
              </w:rPr>
            </w:pPr>
            <w:r>
              <w:rPr>
                <w:rFonts w:ascii="Arial" w:hAnsi="Arial" w:cs="Arial"/>
                <w:b/>
              </w:rPr>
              <w:t>Comments</w:t>
            </w:r>
          </w:p>
        </w:tc>
        <w:tc>
          <w:tcPr>
            <w:tcW w:w="5462" w:type="dxa"/>
            <w:gridSpan w:val="2"/>
            <w:vAlign w:val="center"/>
          </w:tcPr>
          <w:p w14:paraId="6CB76BE4" w14:textId="59E393DE" w:rsidR="001F22AC" w:rsidRDefault="00243491" w:rsidP="001F22AC">
            <w:pPr>
              <w:rPr>
                <w:rFonts w:ascii="Arial" w:eastAsia="MS Gothic" w:hAnsi="Arial" w:cs="Arial"/>
              </w:rPr>
            </w:pPr>
            <w:permStart w:id="665147441" w:edGrp="everyone"/>
            <w:r>
              <w:rPr>
                <w:rFonts w:ascii="Arial" w:eastAsia="MS Gothic" w:hAnsi="Arial" w:cs="Arial"/>
              </w:rPr>
              <w:t>See attached accompanying document for electronic responses.</w:t>
            </w:r>
            <w:permEnd w:id="665147441"/>
          </w:p>
        </w:tc>
      </w:tr>
    </w:tbl>
    <w:p w14:paraId="11A99F4D" w14:textId="77777777" w:rsidR="001F22AC" w:rsidRPr="001F22AC" w:rsidRDefault="001F22AC" w:rsidP="001F22AC">
      <w:pPr>
        <w:spacing w:after="0" w:line="240" w:lineRule="auto"/>
        <w:rPr>
          <w:rFonts w:ascii="Arial" w:hAnsi="Arial" w:cs="Arial"/>
        </w:rPr>
      </w:pPr>
    </w:p>
    <w:p w14:paraId="335108EB" w14:textId="77777777"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14:paraId="19830249" w14:textId="77777777" w:rsidTr="005E4A8E">
        <w:tc>
          <w:tcPr>
            <w:tcW w:w="3227" w:type="dxa"/>
            <w:shd w:val="clear" w:color="auto" w:fill="232F84"/>
          </w:tcPr>
          <w:p w14:paraId="46CFDED6" w14:textId="77777777"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14:paraId="2FA48BD0" w14:textId="77777777" w:rsidR="001F22AC" w:rsidRPr="001F22AC" w:rsidRDefault="00187D0F" w:rsidP="001F22AC">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1887972974" w:edGrp="everyone"/>
                <w:r w:rsidR="001F22AC" w:rsidRPr="001F22AC">
                  <w:rPr>
                    <w:rFonts w:ascii="Segoe UI Symbol" w:hAnsi="Segoe UI Symbol" w:cs="Segoe UI Symbol"/>
                  </w:rPr>
                  <w:t>☐</w:t>
                </w:r>
                <w:permEnd w:id="1887972974"/>
              </w:sdtContent>
            </w:sdt>
            <w:r w:rsidR="001F22AC" w:rsidRPr="001F22AC">
              <w:rPr>
                <w:rFonts w:ascii="Arial" w:hAnsi="Arial" w:cs="Arial"/>
              </w:rPr>
              <w:t xml:space="preserve"> Satisfactory </w:t>
            </w:r>
          </w:p>
          <w:p w14:paraId="56947CC2" w14:textId="77777777" w:rsidR="001F22AC" w:rsidRPr="001F22AC" w:rsidRDefault="00187D0F" w:rsidP="001F22AC">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1084953202" w:edGrp="everyone"/>
                <w:r w:rsidR="001F22AC" w:rsidRPr="001F22AC">
                  <w:rPr>
                    <w:rFonts w:ascii="Segoe UI Symbol" w:hAnsi="Segoe UI Symbol" w:cs="Segoe UI Symbol"/>
                  </w:rPr>
                  <w:t>☐</w:t>
                </w:r>
                <w:permEnd w:id="1084953202"/>
              </w:sdtContent>
            </w:sdt>
            <w:r w:rsidR="001F22AC" w:rsidRPr="001F22AC">
              <w:rPr>
                <w:rFonts w:ascii="Arial" w:hAnsi="Arial" w:cs="Arial"/>
              </w:rPr>
              <w:t xml:space="preserve"> Not satisfactory</w:t>
            </w:r>
          </w:p>
        </w:tc>
      </w:tr>
      <w:tr w:rsidR="001F22AC" w:rsidRPr="001F22AC" w14:paraId="55240826" w14:textId="77777777" w:rsidTr="005E4A8E">
        <w:trPr>
          <w:trHeight w:val="2835"/>
        </w:trPr>
        <w:tc>
          <w:tcPr>
            <w:tcW w:w="3227" w:type="dxa"/>
            <w:shd w:val="clear" w:color="auto" w:fill="232F84"/>
          </w:tcPr>
          <w:p w14:paraId="51FB5BE6"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330154EE" w14:textId="77777777" w:rsidR="001F22AC" w:rsidRPr="001F22AC" w:rsidRDefault="001F22AC" w:rsidP="001F22AC">
            <w:pPr>
              <w:keepNext/>
              <w:rPr>
                <w:rFonts w:ascii="Arial" w:hAnsi="Arial" w:cs="Arial"/>
              </w:rPr>
            </w:pPr>
            <w:permStart w:id="2008290477" w:edGrp="everyone"/>
            <w:permEnd w:id="2008290477"/>
          </w:p>
        </w:tc>
      </w:tr>
    </w:tbl>
    <w:p w14:paraId="625983E7" w14:textId="77777777" w:rsidR="00970BDB" w:rsidRPr="00F35748" w:rsidRDefault="00970BDB" w:rsidP="001F22AC">
      <w:pPr>
        <w:spacing w:after="0" w:line="240" w:lineRule="auto"/>
        <w:rPr>
          <w:rFonts w:ascii="Arial" w:hAnsi="Arial" w:cs="Arial"/>
        </w:rPr>
      </w:pPr>
    </w:p>
    <w:sectPr w:rsidR="00970BDB" w:rsidRPr="00F35748" w:rsidSect="001F22AC">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210C4" w14:textId="77777777" w:rsidR="004A2AAE" w:rsidRDefault="004A2AAE" w:rsidP="00DE3764">
      <w:pPr>
        <w:spacing w:after="0" w:line="240" w:lineRule="auto"/>
      </w:pPr>
      <w:r>
        <w:separator/>
      </w:r>
    </w:p>
  </w:endnote>
  <w:endnote w:type="continuationSeparator" w:id="0">
    <w:p w14:paraId="75A2D294" w14:textId="77777777" w:rsidR="004A2AAE" w:rsidRDefault="004A2AA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9A5DE" w14:textId="77777777" w:rsidR="004A2AAE" w:rsidRPr="00F5398E" w:rsidRDefault="004A2AAE" w:rsidP="005E4A8E">
    <w:pPr>
      <w:pBdr>
        <w:top w:val="single" w:sz="4" w:space="1" w:color="auto"/>
      </w:pBdr>
      <w:rPr>
        <w:rFonts w:cs="Arial"/>
        <w:b/>
        <w:sz w:val="16"/>
        <w:szCs w:val="16"/>
      </w:rPr>
    </w:pPr>
  </w:p>
  <w:p w14:paraId="7D6CF6C2" w14:textId="77777777" w:rsidR="004A2AAE" w:rsidRPr="00F5398E" w:rsidRDefault="004A2AAE" w:rsidP="005E4A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37F1A" w14:textId="77777777" w:rsidR="004A2AAE" w:rsidRPr="00382227" w:rsidRDefault="004A2AAE" w:rsidP="005E4A8E">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C0AB67" w14:textId="77777777" w:rsidR="004A2AAE" w:rsidRPr="00AD433D" w:rsidRDefault="004A2AAE" w:rsidP="001F22AC">
    <w:pPr>
      <w:pBdr>
        <w:top w:val="single" w:sz="4" w:space="0" w:color="auto"/>
      </w:pBdr>
      <w:tabs>
        <w:tab w:val="right" w:pos="9639"/>
      </w:tabs>
      <w:rPr>
        <w:rFonts w:cs="Arial"/>
        <w:b/>
        <w:sz w:val="2"/>
        <w:szCs w:val="16"/>
      </w:rPr>
    </w:pPr>
  </w:p>
  <w:p w14:paraId="3F7C511B" w14:textId="77777777" w:rsidR="004A2AAE" w:rsidRPr="001F22AC" w:rsidRDefault="00187D0F"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4A2AAE" w:rsidRPr="001F22AC">
              <w:rPr>
                <w:rFonts w:cs="Arial"/>
                <w:b/>
                <w:sz w:val="16"/>
                <w:szCs w:val="16"/>
              </w:rPr>
              <w:t xml:space="preserve">Page </w:t>
            </w:r>
            <w:r w:rsidR="004A2AAE" w:rsidRPr="001F22AC">
              <w:rPr>
                <w:rFonts w:cs="Arial"/>
                <w:b/>
                <w:bCs/>
                <w:sz w:val="16"/>
                <w:szCs w:val="16"/>
              </w:rPr>
              <w:fldChar w:fldCharType="begin"/>
            </w:r>
            <w:r w:rsidR="004A2AAE" w:rsidRPr="001F22AC">
              <w:rPr>
                <w:rFonts w:cs="Arial"/>
                <w:b/>
                <w:bCs/>
                <w:sz w:val="16"/>
                <w:szCs w:val="16"/>
              </w:rPr>
              <w:instrText xml:space="preserve"> PAGE </w:instrText>
            </w:r>
            <w:r w:rsidR="004A2AAE" w:rsidRPr="001F22AC">
              <w:rPr>
                <w:rFonts w:cs="Arial"/>
                <w:b/>
                <w:bCs/>
                <w:sz w:val="16"/>
                <w:szCs w:val="16"/>
              </w:rPr>
              <w:fldChar w:fldCharType="separate"/>
            </w:r>
            <w:r>
              <w:rPr>
                <w:rFonts w:cs="Arial"/>
                <w:b/>
                <w:bCs/>
                <w:noProof/>
                <w:sz w:val="16"/>
                <w:szCs w:val="16"/>
              </w:rPr>
              <w:t>12</w:t>
            </w:r>
            <w:r w:rsidR="004A2AAE" w:rsidRPr="001F22AC">
              <w:rPr>
                <w:rFonts w:cs="Arial"/>
                <w:b/>
                <w:sz w:val="16"/>
                <w:szCs w:val="16"/>
              </w:rPr>
              <w:fldChar w:fldCharType="end"/>
            </w:r>
            <w:r w:rsidR="004A2AAE" w:rsidRPr="001F22AC">
              <w:rPr>
                <w:rFonts w:cs="Arial"/>
                <w:b/>
                <w:sz w:val="16"/>
                <w:szCs w:val="16"/>
              </w:rPr>
              <w:t xml:space="preserve"> of </w:t>
            </w:r>
            <w:r w:rsidR="004A2AAE" w:rsidRPr="001F22AC">
              <w:rPr>
                <w:rFonts w:cs="Arial"/>
                <w:b/>
                <w:bCs/>
                <w:sz w:val="16"/>
                <w:szCs w:val="16"/>
              </w:rPr>
              <w:fldChar w:fldCharType="begin"/>
            </w:r>
            <w:r w:rsidR="004A2AAE" w:rsidRPr="001F22AC">
              <w:rPr>
                <w:rFonts w:cs="Arial"/>
                <w:b/>
                <w:bCs/>
                <w:sz w:val="16"/>
                <w:szCs w:val="16"/>
              </w:rPr>
              <w:instrText xml:space="preserve"> NUMPAGES  </w:instrText>
            </w:r>
            <w:r w:rsidR="004A2AAE" w:rsidRPr="001F22AC">
              <w:rPr>
                <w:rFonts w:cs="Arial"/>
                <w:b/>
                <w:bCs/>
                <w:sz w:val="16"/>
                <w:szCs w:val="16"/>
              </w:rPr>
              <w:fldChar w:fldCharType="separate"/>
            </w:r>
            <w:r>
              <w:rPr>
                <w:rFonts w:cs="Arial"/>
                <w:b/>
                <w:bCs/>
                <w:noProof/>
                <w:sz w:val="16"/>
                <w:szCs w:val="16"/>
              </w:rPr>
              <w:t>14</w:t>
            </w:r>
            <w:r w:rsidR="004A2AAE" w:rsidRPr="001F22AC">
              <w:rPr>
                <w:rFonts w:cs="Arial"/>
                <w:b/>
                <w:sz w:val="16"/>
                <w:szCs w:val="16"/>
              </w:rPr>
              <w:fldChar w:fldCharType="end"/>
            </w:r>
          </w:sdtContent>
        </w:sdt>
      </w:sdtContent>
    </w:sdt>
    <w:r w:rsidR="004A2AAE">
      <w:rPr>
        <w:rFonts w:cs="Arial"/>
        <w:b/>
        <w:sz w:val="16"/>
        <w:szCs w:val="16"/>
      </w:rPr>
      <w:ptab w:relativeTo="margin" w:alignment="right" w:leader="none"/>
    </w:r>
    <w:r w:rsidR="004A2AAE" w:rsidRPr="00FE304D">
      <w:rPr>
        <w:rFonts w:asciiTheme="minorHAnsi" w:eastAsiaTheme="minorHAnsi" w:hAnsiTheme="minorHAnsi" w:cs="Arial"/>
        <w:b/>
        <w:sz w:val="16"/>
        <w:szCs w:val="16"/>
      </w:rPr>
      <w:t xml:space="preserve"> </w:t>
    </w:r>
    <w:r w:rsidR="004A2AAE"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4A2AAE">
          <w:rPr>
            <w:rFonts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B527A" w14:textId="77777777" w:rsidR="004A2AAE" w:rsidRPr="00AD433D" w:rsidRDefault="004A2AAE" w:rsidP="00336D39">
    <w:pPr>
      <w:pBdr>
        <w:top w:val="single" w:sz="4" w:space="0" w:color="auto"/>
      </w:pBdr>
      <w:tabs>
        <w:tab w:val="right" w:pos="9639"/>
      </w:tabs>
      <w:rPr>
        <w:rFonts w:cs="Arial"/>
        <w:b/>
        <w:sz w:val="2"/>
        <w:szCs w:val="16"/>
      </w:rPr>
    </w:pPr>
  </w:p>
  <w:p w14:paraId="5058063C" w14:textId="77777777" w:rsidR="004A2AAE" w:rsidRPr="00336D39" w:rsidRDefault="004A2AAE"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187D0F">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187D0F">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8F55CA" w14:textId="77777777" w:rsidR="004A2AAE" w:rsidRDefault="004A2AAE" w:rsidP="00DE3764">
      <w:pPr>
        <w:spacing w:after="0" w:line="240" w:lineRule="auto"/>
      </w:pPr>
      <w:r>
        <w:separator/>
      </w:r>
    </w:p>
  </w:footnote>
  <w:footnote w:type="continuationSeparator" w:id="0">
    <w:p w14:paraId="26FE51EC" w14:textId="77777777" w:rsidR="004A2AAE" w:rsidRDefault="004A2AAE"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CC0" w14:textId="77777777" w:rsidR="004A2AAE" w:rsidRPr="00F5398E" w:rsidRDefault="00187D0F" w:rsidP="005E4A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4A2AAE">
          <w:rPr>
            <w:rFonts w:cs="Arial"/>
            <w:b/>
            <w:sz w:val="16"/>
            <w:szCs w:val="16"/>
          </w:rPr>
          <w:t>Workbook</w:t>
        </w:r>
      </w:sdtContent>
    </w:sdt>
    <w:r w:rsidR="004A2AA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A2AAE">
          <w:rPr>
            <w:rFonts w:cs="Arial"/>
            <w:b/>
            <w:sz w:val="16"/>
            <w:szCs w:val="16"/>
          </w:rPr>
          <w:t>BSBWHS405</w:t>
        </w:r>
      </w:sdtContent>
    </w:sdt>
    <w:r w:rsidR="004A2AA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A2AAE">
          <w:rPr>
            <w:rFonts w:cs="Arial"/>
            <w:b/>
            <w:sz w:val="16"/>
            <w:szCs w:val="16"/>
          </w:rPr>
          <w:t>Contribute to implementing and maintaining WHS management systems</w:t>
        </w:r>
      </w:sdtContent>
    </w:sdt>
    <w:r w:rsidR="004A2AAE" w:rsidRPr="00F5398E">
      <w:rPr>
        <w:rFonts w:cs="Arial"/>
        <w:b/>
        <w:sz w:val="16"/>
        <w:szCs w:val="16"/>
      </w:rPr>
      <w:ptab w:relativeTo="margin" w:alignment="right" w:leader="none"/>
    </w:r>
    <w:r w:rsidR="004A2AAE" w:rsidRPr="00F5398E">
      <w:rPr>
        <w:rFonts w:cs="Arial"/>
        <w:noProof/>
        <w:sz w:val="16"/>
        <w:szCs w:val="16"/>
        <w:lang w:val="en-US"/>
      </w:rPr>
      <w:drawing>
        <wp:inline distT="0" distB="0" distL="0" distR="0" wp14:anchorId="143350DB" wp14:editId="0FB1AFC9">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120F9EF" w14:textId="77777777" w:rsidR="004A2AAE" w:rsidRPr="00F5398E" w:rsidRDefault="004A2AAE" w:rsidP="005E4A8E">
    <w:pPr>
      <w:pBdr>
        <w:bottom w:val="single" w:sz="4" w:space="1" w:color="auto"/>
      </w:pBdr>
      <w:tabs>
        <w:tab w:val="right" w:pos="9072"/>
      </w:tabs>
      <w:rPr>
        <w:rFonts w:cs="Arial"/>
        <w:b/>
        <w:sz w:val="16"/>
        <w:szCs w:val="16"/>
      </w:rPr>
    </w:pPr>
  </w:p>
  <w:p w14:paraId="1921443B" w14:textId="77777777" w:rsidR="004A2AAE" w:rsidRDefault="004A2AA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39EFB" w14:textId="77777777" w:rsidR="004A2AAE" w:rsidRPr="001F22AC" w:rsidRDefault="00187D0F"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dataBinding w:prefixMappings="xmlns:ns0='http://purl.org/dc/elements/1.1/' xmlns:ns1='http://schemas.openxmlformats.org/package/2006/metadata/core-properties' " w:xpath="/ns1:coreProperties[1]/ns1:category[1]" w:storeItemID="{6C3C8BC8-F283-45AE-878A-BAB7291924A1}"/>
        <w:text/>
      </w:sdtPr>
      <w:sdtEndPr/>
      <w:sdtContent>
        <w:r w:rsidR="004A2AAE" w:rsidRPr="001F22AC">
          <w:rPr>
            <w:rFonts w:ascii="Arial" w:hAnsi="Arial" w:cs="Arial"/>
            <w:b/>
            <w:sz w:val="16"/>
            <w:szCs w:val="16"/>
          </w:rPr>
          <w:t>Workbook</w:t>
        </w:r>
      </w:sdtContent>
    </w:sdt>
    <w:r w:rsidR="004A2AAE"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4A2AAE" w:rsidRPr="001F22AC">
          <w:rPr>
            <w:rFonts w:ascii="Arial" w:hAnsi="Arial" w:cs="Arial"/>
            <w:b/>
            <w:sz w:val="16"/>
            <w:szCs w:val="16"/>
          </w:rPr>
          <w:t>BSBWHS405</w:t>
        </w:r>
      </w:sdtContent>
    </w:sdt>
    <w:r w:rsidR="004A2AAE"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4A2AAE" w:rsidRPr="001F22AC">
          <w:rPr>
            <w:rFonts w:ascii="Arial" w:hAnsi="Arial" w:cs="Arial"/>
            <w:b/>
            <w:sz w:val="16"/>
            <w:szCs w:val="16"/>
          </w:rPr>
          <w:t>Contribute to implementing and maintaining WHS management systems</w:t>
        </w:r>
      </w:sdtContent>
    </w:sdt>
  </w:p>
  <w:p w14:paraId="02D6D89B" w14:textId="77777777" w:rsidR="004A2AAE" w:rsidRDefault="004A2AAE"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51D0A" w14:textId="77777777" w:rsidR="004A2AAE" w:rsidRDefault="004A2AAE"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1F22AC">
          <w:rPr>
            <w:rFonts w:ascii="Arial" w:hAnsi="Arial" w:cs="Arial"/>
            <w:b/>
            <w:sz w:val="16"/>
            <w:szCs w:val="16"/>
          </w:rPr>
          <w:t>Contribute to implementing and maintaining WHS management systems</w:t>
        </w:r>
      </w:sdtContent>
    </w:sdt>
  </w:p>
  <w:p w14:paraId="7267D7BF" w14:textId="77777777" w:rsidR="004A2AAE" w:rsidRDefault="004A2AAE"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0D6B"/>
    <w:rsid w:val="00020D81"/>
    <w:rsid w:val="00025431"/>
    <w:rsid w:val="0005655D"/>
    <w:rsid w:val="00063191"/>
    <w:rsid w:val="0007794D"/>
    <w:rsid w:val="0008559B"/>
    <w:rsid w:val="00086506"/>
    <w:rsid w:val="00091DBE"/>
    <w:rsid w:val="000A5DDD"/>
    <w:rsid w:val="000A6F1B"/>
    <w:rsid w:val="000B13F9"/>
    <w:rsid w:val="000B5FA2"/>
    <w:rsid w:val="000E1675"/>
    <w:rsid w:val="000E4A38"/>
    <w:rsid w:val="00105B3E"/>
    <w:rsid w:val="0011166D"/>
    <w:rsid w:val="00112D33"/>
    <w:rsid w:val="00134A6B"/>
    <w:rsid w:val="001421A2"/>
    <w:rsid w:val="00145C6F"/>
    <w:rsid w:val="0016375D"/>
    <w:rsid w:val="00173740"/>
    <w:rsid w:val="001772F4"/>
    <w:rsid w:val="001856B8"/>
    <w:rsid w:val="00187D0F"/>
    <w:rsid w:val="001A425F"/>
    <w:rsid w:val="001B15BB"/>
    <w:rsid w:val="001C11B1"/>
    <w:rsid w:val="001F1580"/>
    <w:rsid w:val="001F22AC"/>
    <w:rsid w:val="001F4FCD"/>
    <w:rsid w:val="002116C1"/>
    <w:rsid w:val="00241F55"/>
    <w:rsid w:val="00243491"/>
    <w:rsid w:val="00245478"/>
    <w:rsid w:val="00246A2E"/>
    <w:rsid w:val="00265260"/>
    <w:rsid w:val="002A53F8"/>
    <w:rsid w:val="002E0C17"/>
    <w:rsid w:val="00300A0E"/>
    <w:rsid w:val="00310774"/>
    <w:rsid w:val="00333758"/>
    <w:rsid w:val="00335CCA"/>
    <w:rsid w:val="00336D39"/>
    <w:rsid w:val="0035687A"/>
    <w:rsid w:val="00392511"/>
    <w:rsid w:val="00393864"/>
    <w:rsid w:val="003B107C"/>
    <w:rsid w:val="003C512D"/>
    <w:rsid w:val="003D5C5D"/>
    <w:rsid w:val="0041199E"/>
    <w:rsid w:val="00430DA9"/>
    <w:rsid w:val="0046274F"/>
    <w:rsid w:val="0046343F"/>
    <w:rsid w:val="004A2AAE"/>
    <w:rsid w:val="004A41CD"/>
    <w:rsid w:val="004D2627"/>
    <w:rsid w:val="004D7990"/>
    <w:rsid w:val="004E3B34"/>
    <w:rsid w:val="0052697A"/>
    <w:rsid w:val="00550EE9"/>
    <w:rsid w:val="00557A62"/>
    <w:rsid w:val="0056456F"/>
    <w:rsid w:val="0058163A"/>
    <w:rsid w:val="00586108"/>
    <w:rsid w:val="00586460"/>
    <w:rsid w:val="005A11C4"/>
    <w:rsid w:val="005A6D09"/>
    <w:rsid w:val="005A7021"/>
    <w:rsid w:val="005D1E63"/>
    <w:rsid w:val="005D59E1"/>
    <w:rsid w:val="005E4533"/>
    <w:rsid w:val="005E4774"/>
    <w:rsid w:val="005E4A8E"/>
    <w:rsid w:val="00615A49"/>
    <w:rsid w:val="006328C9"/>
    <w:rsid w:val="006502CE"/>
    <w:rsid w:val="00651F92"/>
    <w:rsid w:val="006538CC"/>
    <w:rsid w:val="00655007"/>
    <w:rsid w:val="0067194E"/>
    <w:rsid w:val="00676202"/>
    <w:rsid w:val="00691A31"/>
    <w:rsid w:val="006A42E1"/>
    <w:rsid w:val="006B089A"/>
    <w:rsid w:val="006C134B"/>
    <w:rsid w:val="006C40AC"/>
    <w:rsid w:val="006F23B5"/>
    <w:rsid w:val="006F58F3"/>
    <w:rsid w:val="0070487B"/>
    <w:rsid w:val="0073355C"/>
    <w:rsid w:val="00761896"/>
    <w:rsid w:val="00772A4C"/>
    <w:rsid w:val="007876BF"/>
    <w:rsid w:val="00792373"/>
    <w:rsid w:val="007C0EB7"/>
    <w:rsid w:val="007E0A0E"/>
    <w:rsid w:val="007F4843"/>
    <w:rsid w:val="00807D8D"/>
    <w:rsid w:val="008173BF"/>
    <w:rsid w:val="00824A76"/>
    <w:rsid w:val="00825662"/>
    <w:rsid w:val="00833FB8"/>
    <w:rsid w:val="008350BF"/>
    <w:rsid w:val="00835B62"/>
    <w:rsid w:val="0084135E"/>
    <w:rsid w:val="00844FF6"/>
    <w:rsid w:val="00876CC1"/>
    <w:rsid w:val="008A1811"/>
    <w:rsid w:val="008B6DBD"/>
    <w:rsid w:val="008E1B9C"/>
    <w:rsid w:val="008F239B"/>
    <w:rsid w:val="00924632"/>
    <w:rsid w:val="00942DBA"/>
    <w:rsid w:val="00946742"/>
    <w:rsid w:val="009610EB"/>
    <w:rsid w:val="00963640"/>
    <w:rsid w:val="00970BDB"/>
    <w:rsid w:val="00975D79"/>
    <w:rsid w:val="009A0D5D"/>
    <w:rsid w:val="009A768E"/>
    <w:rsid w:val="009B4AB8"/>
    <w:rsid w:val="009C1C0A"/>
    <w:rsid w:val="009C3547"/>
    <w:rsid w:val="009E3E36"/>
    <w:rsid w:val="009F139E"/>
    <w:rsid w:val="00A11C1D"/>
    <w:rsid w:val="00A178A6"/>
    <w:rsid w:val="00A32E02"/>
    <w:rsid w:val="00A775B9"/>
    <w:rsid w:val="00AB5721"/>
    <w:rsid w:val="00AC0193"/>
    <w:rsid w:val="00AC5CD9"/>
    <w:rsid w:val="00AD1235"/>
    <w:rsid w:val="00AD433D"/>
    <w:rsid w:val="00AF4F77"/>
    <w:rsid w:val="00B00B72"/>
    <w:rsid w:val="00B067B9"/>
    <w:rsid w:val="00B20F8E"/>
    <w:rsid w:val="00B3218B"/>
    <w:rsid w:val="00B63DF9"/>
    <w:rsid w:val="00B82B67"/>
    <w:rsid w:val="00B85A11"/>
    <w:rsid w:val="00B93F5A"/>
    <w:rsid w:val="00BA547F"/>
    <w:rsid w:val="00BB3912"/>
    <w:rsid w:val="00BB3915"/>
    <w:rsid w:val="00BF1465"/>
    <w:rsid w:val="00C12B02"/>
    <w:rsid w:val="00C361A0"/>
    <w:rsid w:val="00C4354A"/>
    <w:rsid w:val="00C56033"/>
    <w:rsid w:val="00C606DD"/>
    <w:rsid w:val="00C8100D"/>
    <w:rsid w:val="00CB5C51"/>
    <w:rsid w:val="00CC325F"/>
    <w:rsid w:val="00D04AE2"/>
    <w:rsid w:val="00D21C22"/>
    <w:rsid w:val="00D30870"/>
    <w:rsid w:val="00D371EC"/>
    <w:rsid w:val="00D40468"/>
    <w:rsid w:val="00D925B7"/>
    <w:rsid w:val="00DB7720"/>
    <w:rsid w:val="00DE3019"/>
    <w:rsid w:val="00DE3764"/>
    <w:rsid w:val="00DF1334"/>
    <w:rsid w:val="00DF61E6"/>
    <w:rsid w:val="00E104F9"/>
    <w:rsid w:val="00E22602"/>
    <w:rsid w:val="00E50E32"/>
    <w:rsid w:val="00E71450"/>
    <w:rsid w:val="00E87727"/>
    <w:rsid w:val="00EC1597"/>
    <w:rsid w:val="00ED49C7"/>
    <w:rsid w:val="00F03E6A"/>
    <w:rsid w:val="00F11F8D"/>
    <w:rsid w:val="00F315D9"/>
    <w:rsid w:val="00F4076E"/>
    <w:rsid w:val="00F6135C"/>
    <w:rsid w:val="00F822EF"/>
    <w:rsid w:val="00F8455D"/>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22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70B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70B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oter" Target="footer4.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image" Target="media/image3.png"/><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75F426CD-A16C-49E3-B7F4-3052564D5690}" type="presOf" srcId="{B174BEA3-22BB-4277-B7DA-3123BE88A8E3}" destId="{AF6DE343-B75C-4AA2-BF35-B0016EA040C9}" srcOrd="0" destOrd="0" presId="urn:microsoft.com/office/officeart/2005/8/layout/orgChart1"/>
    <dgm:cxn modelId="{64B7C8B5-0F02-44D0-AD83-5882E12755CD}" type="presOf" srcId="{B174BEA3-22BB-4277-B7DA-3123BE88A8E3}" destId="{4A5BD0B9-2E61-467D-93F3-B7B4656D7A35}"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BFC97650-31B4-4EC0-AB9A-6FC92FA80403}" type="presOf" srcId="{58CD1DE8-74DF-406D-A545-7E9285F35BD5}" destId="{B775B71F-4CA5-48B7-9DFB-7E2ECD5B672C}"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AFC400FC-202E-40F7-8A8E-1407629303CF}" type="presOf" srcId="{046FD920-A06E-4FC0-97B3-7EF399712808}" destId="{B7FBAED5-464D-426D-B808-0943597AF66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16332B96-944B-4510-AC3B-3767675B664F}"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7489BAFD-BF17-4CE4-AB53-0CA5F6A19CC3}" type="presOf" srcId="{D22D499D-3FA8-48CC-8B3E-1DBF36009A25}" destId="{4BCB10A6-C5AC-4EB7-A6E9-E20174A914AD}" srcOrd="0"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6C24209B-E4E0-4290-8E28-F31AF3C9EAD3}" type="presOf" srcId="{4D9DCB8B-79A5-4FBA-96CF-20DC2EA080CA}" destId="{4EF91815-9434-4CF9-92F0-BD1C8FEB62C7}" srcOrd="0" destOrd="0" presId="urn:microsoft.com/office/officeart/2005/8/layout/orgChart1"/>
    <dgm:cxn modelId="{8178824A-6891-4395-8C9E-DB56700372AB}" type="presOf" srcId="{5AEBCC33-BAED-473E-B950-03621502CC23}" destId="{90DD2EE8-6372-4F10-9880-55C02BE89785}"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FEA2E780-90CE-473F-B0D0-34E805E24B9F}" type="presOf" srcId="{9FA94EA2-CBFD-4E28-AB5F-8B00195DAABC}" destId="{0F789356-BF48-4674-8347-D1974F5470A3}"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365236"/>
    <w:rsid w:val="003A65AD"/>
    <w:rsid w:val="00465E85"/>
    <w:rsid w:val="00473646"/>
    <w:rsid w:val="007A1E22"/>
    <w:rsid w:val="00836D90"/>
    <w:rsid w:val="00C622A9"/>
    <w:rsid w:val="00D47AD7"/>
    <w:rsid w:val="00D809FA"/>
    <w:rsid w:val="00DF6BD6"/>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14</Pages>
  <Words>2775</Words>
  <Characters>15818</Characters>
  <Application>Microsoft Macintosh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R</cp:lastModifiedBy>
  <cp:revision>84</cp:revision>
  <cp:lastPrinted>2015-06-26T03:30:00Z</cp:lastPrinted>
  <dcterms:created xsi:type="dcterms:W3CDTF">2014-09-01T05:50:00Z</dcterms:created>
  <dcterms:modified xsi:type="dcterms:W3CDTF">2018-12-05T05:42:00Z</dcterms:modified>
  <cp:category>Workbook</cp:category>
  <cp:contentStatus>v1-2_29/01/2016</cp:contentStatus>
</cp:coreProperties>
</file>