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14D8F" w14:textId="77777777" w:rsidR="00957B44" w:rsidRPr="00EA6DF8" w:rsidRDefault="00957B44" w:rsidP="00957B44">
      <w:pPr>
        <w:spacing w:after="200" w:line="276" w:lineRule="auto"/>
        <w:rPr>
          <w:rFonts w:ascii="Verdana" w:hAnsi="Verdana"/>
          <w:lang w:val="en-AU"/>
        </w:rPr>
      </w:pPr>
      <w:r w:rsidRPr="00EA6DF8">
        <w:rPr>
          <w:rFonts w:ascii="Verdana" w:hAnsi="Verdana"/>
          <w:noProof/>
          <w:lang w:val="en-AU"/>
        </w:rPr>
        <mc:AlternateContent>
          <mc:Choice Requires="wps">
            <w:drawing>
              <wp:anchor distT="45720" distB="45720" distL="114300" distR="114300" simplePos="0" relativeHeight="251661312" behindDoc="0" locked="0" layoutInCell="1" allowOverlap="1" wp14:anchorId="0F5467B4" wp14:editId="00ABB41B">
                <wp:simplePos x="0" y="0"/>
                <wp:positionH relativeFrom="page">
                  <wp:posOffset>19421</wp:posOffset>
                </wp:positionH>
                <wp:positionV relativeFrom="paragraph">
                  <wp:posOffset>8433435</wp:posOffset>
                </wp:positionV>
                <wp:extent cx="7524000" cy="1362075"/>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000" cy="1362075"/>
                        </a:xfrm>
                        <a:prstGeom prst="rect">
                          <a:avLst/>
                        </a:prstGeom>
                        <a:noFill/>
                        <a:ln w="9525">
                          <a:noFill/>
                          <a:miter lim="800000"/>
                          <a:headEnd/>
                          <a:tailEnd/>
                        </a:ln>
                      </wps:spPr>
                      <wps:txbx>
                        <w:txbxContent>
                          <w:p w14:paraId="24CEA87E" w14:textId="34E29167" w:rsidR="00957B44" w:rsidRPr="00957B44" w:rsidRDefault="003103AF" w:rsidP="00957B44">
                            <w:pPr>
                              <w:tabs>
                                <w:tab w:val="left" w:pos="6237"/>
                              </w:tabs>
                              <w:jc w:val="center"/>
                              <w:rPr>
                                <w:rFonts w:ascii="Century Gothic" w:hAnsi="Century Gothic"/>
                                <w:b/>
                                <w:bCs/>
                                <w:color w:val="FFFFFF" w:themeColor="background1"/>
                                <w:sz w:val="48"/>
                                <w:szCs w:val="48"/>
                              </w:rPr>
                            </w:pPr>
                            <w:r w:rsidRPr="00957B44">
                              <w:rPr>
                                <w:rFonts w:ascii="Century Gothic" w:hAnsi="Century Gothic"/>
                                <w:b/>
                                <w:bCs/>
                                <w:color w:val="FFFFFF" w:themeColor="background1"/>
                                <w:sz w:val="48"/>
                                <w:szCs w:val="48"/>
                              </w:rPr>
                              <w:t>CPC</w:t>
                            </w:r>
                            <w:r>
                              <w:rPr>
                                <w:rFonts w:ascii="Century Gothic" w:hAnsi="Century Gothic"/>
                                <w:b/>
                                <w:bCs/>
                                <w:color w:val="FFFFFF" w:themeColor="background1"/>
                                <w:sz w:val="48"/>
                                <w:szCs w:val="48"/>
                              </w:rPr>
                              <w:t>CBC</w:t>
                            </w:r>
                            <w:r w:rsidRPr="00957B44">
                              <w:rPr>
                                <w:rFonts w:ascii="Century Gothic" w:hAnsi="Century Gothic"/>
                                <w:b/>
                                <w:bCs/>
                                <w:color w:val="FFFFFF" w:themeColor="background1"/>
                                <w:sz w:val="48"/>
                                <w:szCs w:val="48"/>
                              </w:rPr>
                              <w:t>6001</w:t>
                            </w:r>
                          </w:p>
                          <w:p w14:paraId="2722BFB8" w14:textId="3DE556AA" w:rsidR="00957B44" w:rsidRPr="00957B44" w:rsidRDefault="00E67AFC" w:rsidP="00E67AFC">
                            <w:pPr>
                              <w:jc w:val="center"/>
                              <w:rPr>
                                <w:rFonts w:ascii="Century Gothic" w:hAnsi="Century Gothic"/>
                                <w:b/>
                                <w:bCs/>
                                <w:color w:val="FFFFFF" w:themeColor="background1"/>
                                <w:sz w:val="48"/>
                                <w:szCs w:val="48"/>
                              </w:rPr>
                            </w:pPr>
                            <w:r w:rsidRPr="00E67AFC">
                              <w:rPr>
                                <w:rFonts w:ascii="Century Gothic" w:hAnsi="Century Gothic"/>
                                <w:b/>
                                <w:bCs/>
                                <w:color w:val="FFFFFF" w:themeColor="background1"/>
                                <w:sz w:val="48"/>
                                <w:szCs w:val="48"/>
                              </w:rPr>
                              <w:t>Apply building codes and standards to the construction process for large building projects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5467B4" id="_x0000_t202" coordsize="21600,21600" o:spt="202" path="m,l,21600r21600,l21600,xe">
                <v:stroke joinstyle="miter"/>
                <v:path gradientshapeok="t" o:connecttype="rect"/>
              </v:shapetype>
              <v:shape id="Text Box 2" o:spid="_x0000_s1026" type="#_x0000_t202" style="position:absolute;margin-left:1.55pt;margin-top:664.05pt;width:592.45pt;height:107.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" filled="f" stroked="f">
                <v:textbox>
                  <w:txbxContent>
                    <w:p w14:paraId="24CEA87E" w14:textId="34E29167" w:rsidR="00957B44" w:rsidRPr="00957B44" w:rsidRDefault="003103AF" w:rsidP="00957B44">
                      <w:pPr>
                        <w:tabs>
                          <w:tab w:val="left" w:pos="6237"/>
                        </w:tabs>
                        <w:jc w:val="center"/>
                        <w:rPr>
                          <w:rFonts w:ascii="Century Gothic" w:hAnsi="Century Gothic"/>
                          <w:b/>
                          <w:bCs/>
                          <w:color w:val="FFFFFF" w:themeColor="background1"/>
                          <w:sz w:val="48"/>
                          <w:szCs w:val="48"/>
                        </w:rPr>
                      </w:pPr>
                      <w:r w:rsidRPr="00957B44">
                        <w:rPr>
                          <w:rFonts w:ascii="Century Gothic" w:hAnsi="Century Gothic"/>
                          <w:b/>
                          <w:bCs/>
                          <w:color w:val="FFFFFF" w:themeColor="background1"/>
                          <w:sz w:val="48"/>
                          <w:szCs w:val="48"/>
                        </w:rPr>
                        <w:t>CPC</w:t>
                      </w:r>
                      <w:r>
                        <w:rPr>
                          <w:rFonts w:ascii="Century Gothic" w:hAnsi="Century Gothic"/>
                          <w:b/>
                          <w:bCs/>
                          <w:color w:val="FFFFFF" w:themeColor="background1"/>
                          <w:sz w:val="48"/>
                          <w:szCs w:val="48"/>
                        </w:rPr>
                        <w:t>CBC</w:t>
                      </w:r>
                      <w:r w:rsidRPr="00957B44">
                        <w:rPr>
                          <w:rFonts w:ascii="Century Gothic" w:hAnsi="Century Gothic"/>
                          <w:b/>
                          <w:bCs/>
                          <w:color w:val="FFFFFF" w:themeColor="background1"/>
                          <w:sz w:val="48"/>
                          <w:szCs w:val="48"/>
                        </w:rPr>
                        <w:t>6001</w:t>
                      </w:r>
                    </w:p>
                    <w:p w14:paraId="2722BFB8" w14:textId="3DE556AA" w:rsidR="00957B44" w:rsidRPr="00957B44" w:rsidRDefault="00E67AFC" w:rsidP="00E67AFC">
                      <w:pPr>
                        <w:jc w:val="center"/>
                        <w:rPr>
                          <w:rFonts w:ascii="Century Gothic" w:hAnsi="Century Gothic"/>
                          <w:b/>
                          <w:bCs/>
                          <w:color w:val="FFFFFF" w:themeColor="background1"/>
                          <w:sz w:val="48"/>
                          <w:szCs w:val="48"/>
                        </w:rPr>
                      </w:pPr>
                      <w:r w:rsidRPr="00E67AFC">
                        <w:rPr>
                          <w:rFonts w:ascii="Century Gothic" w:hAnsi="Century Gothic"/>
                          <w:b/>
                          <w:bCs/>
                          <w:color w:val="FFFFFF" w:themeColor="background1"/>
                          <w:sz w:val="48"/>
                          <w:szCs w:val="48"/>
                        </w:rPr>
                        <w:t>Apply building codes and standards to the construction process for large building projects</w:t>
                      </w:r>
                    </w:p>
                  </w:txbxContent>
                </v:textbox>
                <w10:wrap anchorx="page"/>
              </v:shape>
            </w:pict>
          </mc:Fallback>
        </mc:AlternateContent>
      </w:r>
      <w:r w:rsidRPr="00EA6DF8">
        <w:rPr>
          <w:rFonts w:ascii="Verdana" w:hAnsi="Verdana"/>
          <w:noProof/>
          <w:lang w:val="en-AU"/>
        </w:rPr>
        <mc:AlternateContent>
          <mc:Choice Requires="wps">
            <w:drawing>
              <wp:anchor distT="45720" distB="45720" distL="114300" distR="114300" simplePos="0" relativeHeight="251660288" behindDoc="0" locked="0" layoutInCell="1" allowOverlap="1" wp14:anchorId="0D9DB1C4" wp14:editId="75B97674">
                <wp:simplePos x="0" y="0"/>
                <wp:positionH relativeFrom="page">
                  <wp:posOffset>35560</wp:posOffset>
                </wp:positionH>
                <wp:positionV relativeFrom="paragraph">
                  <wp:posOffset>7699375</wp:posOffset>
                </wp:positionV>
                <wp:extent cx="7524750" cy="523875"/>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headEnd/>
                          <a:tailEnd/>
                        </a:ln>
                      </wps:spPr>
                      <wps:txbx>
                        <w:txbxContent>
                          <w:p w14:paraId="576089D4" w14:textId="77777777" w:rsidR="00957B44" w:rsidRPr="006E2828" w:rsidRDefault="00957B44" w:rsidP="00957B4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DB1C4" id="_x0000_s1027" type="#_x0000_t202" style="position:absolute;margin-left:2.8pt;margin-top:606.25pt;width:592.5pt;height:41.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" filled="f" stroked="f">
                <v:textbox>
                  <w:txbxContent>
                    <w:p w14:paraId="576089D4" w14:textId="77777777" w:rsidR="00957B44" w:rsidRPr="006E2828" w:rsidRDefault="00957B44" w:rsidP="00957B4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EA6DF8">
        <w:rPr>
          <w:rFonts w:ascii="Verdana" w:hAnsi="Verdana"/>
          <w:noProof/>
          <w:lang w:val="en-AU" w:eastAsia="en-IN"/>
        </w:rPr>
        <w:drawing>
          <wp:anchor distT="0" distB="0" distL="114300" distR="114300" simplePos="0" relativeHeight="251662336" behindDoc="1" locked="0" layoutInCell="1" allowOverlap="1" wp14:anchorId="67024091" wp14:editId="5C73E167">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EA6DF8">
        <w:rPr>
          <w:rFonts w:ascii="Verdana" w:hAnsi="Verdana"/>
          <w:noProof/>
          <w:lang w:val="en-AU"/>
        </w:rPr>
        <w:drawing>
          <wp:anchor distT="0" distB="0" distL="114300" distR="114300" simplePos="0" relativeHeight="251659264" behindDoc="1" locked="0" layoutInCell="1" allowOverlap="1" wp14:anchorId="649B0761" wp14:editId="2A7701B6">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pic:nvPicPr>
                  <pic:blipFill>
                    <a:blip r:embed="rId9"/>
                    <a:stretch>
                      <a:fillRect/>
                    </a:stretch>
                  </pic:blipFill>
                  <pic:spPr bwMode="auto">
                    <a:xfrm>
                      <a:off x="0" y="0"/>
                      <a:ext cx="7755255" cy="1070102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6DF8">
        <w:rPr>
          <w:rFonts w:ascii="Verdana" w:hAnsi="Verdana"/>
          <w:lang w:val="en-AU"/>
        </w:rPr>
        <w:br w:type="page"/>
      </w:r>
    </w:p>
    <w:p w14:paraId="2B692C1C" w14:textId="77777777" w:rsidR="00957B44" w:rsidRPr="00EA6DF8" w:rsidRDefault="00957B44" w:rsidP="00957B44">
      <w:pPr>
        <w:spacing w:after="200" w:line="276" w:lineRule="auto"/>
        <w:rPr>
          <w:rFonts w:ascii="Verdana" w:hAnsi="Verdana"/>
          <w:b/>
          <w:lang w:val="en-AU"/>
        </w:rPr>
      </w:pPr>
      <w:r w:rsidRPr="00EA6DF8">
        <w:rPr>
          <w:rFonts w:ascii="Verdana" w:hAnsi="Verdana"/>
          <w:b/>
          <w:lang w:val="en-AU"/>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30"/>
        <w:gridCol w:w="2206"/>
        <w:gridCol w:w="2207"/>
        <w:gridCol w:w="3525"/>
      </w:tblGrid>
      <w:tr w:rsidR="00957B44" w:rsidRPr="00EA6DF8" w14:paraId="0CB38FBB" w14:textId="77777777" w:rsidTr="000A067F">
        <w:tc>
          <w:tcPr>
            <w:tcW w:w="2230" w:type="dxa"/>
            <w:tcBorders>
              <w:bottom w:val="single" w:sz="4" w:space="0" w:color="BFBFBF" w:themeColor="background1" w:themeShade="BF"/>
            </w:tcBorders>
            <w:shd w:val="clear" w:color="auto" w:fill="808080" w:themeFill="background1" w:themeFillShade="80"/>
          </w:tcPr>
          <w:p w14:paraId="7CCDFABF" w14:textId="77777777" w:rsidR="00957B44" w:rsidRPr="00EA6DF8" w:rsidRDefault="00957B44" w:rsidP="000A067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Unit code</w:t>
            </w:r>
          </w:p>
        </w:tc>
        <w:tc>
          <w:tcPr>
            <w:tcW w:w="2206" w:type="dxa"/>
            <w:tcBorders>
              <w:bottom w:val="single" w:sz="4" w:space="0" w:color="BFBFBF" w:themeColor="background1" w:themeShade="BF"/>
            </w:tcBorders>
            <w:shd w:val="clear" w:color="auto" w:fill="808080" w:themeFill="background1" w:themeFillShade="80"/>
          </w:tcPr>
          <w:p w14:paraId="051963A8" w14:textId="77777777" w:rsidR="00957B44" w:rsidRPr="00EA6DF8" w:rsidRDefault="00957B44" w:rsidP="000A067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Document version</w:t>
            </w:r>
          </w:p>
        </w:tc>
        <w:tc>
          <w:tcPr>
            <w:tcW w:w="2207" w:type="dxa"/>
            <w:tcBorders>
              <w:bottom w:val="single" w:sz="4" w:space="0" w:color="BFBFBF" w:themeColor="background1" w:themeShade="BF"/>
            </w:tcBorders>
            <w:shd w:val="clear" w:color="auto" w:fill="808080" w:themeFill="background1" w:themeFillShade="80"/>
          </w:tcPr>
          <w:p w14:paraId="3A10D7A8" w14:textId="77777777" w:rsidR="00957B44" w:rsidRPr="00EA6DF8" w:rsidRDefault="00957B44" w:rsidP="000A067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Release date</w:t>
            </w:r>
          </w:p>
        </w:tc>
        <w:tc>
          <w:tcPr>
            <w:tcW w:w="3525" w:type="dxa"/>
            <w:tcBorders>
              <w:bottom w:val="single" w:sz="4" w:space="0" w:color="BFBFBF" w:themeColor="background1" w:themeShade="BF"/>
            </w:tcBorders>
            <w:shd w:val="clear" w:color="auto" w:fill="808080" w:themeFill="background1" w:themeFillShade="80"/>
          </w:tcPr>
          <w:p w14:paraId="332E27A4" w14:textId="77777777" w:rsidR="00957B44" w:rsidRPr="00EA6DF8" w:rsidRDefault="00957B44" w:rsidP="000A067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Comments/actions</w:t>
            </w:r>
          </w:p>
        </w:tc>
      </w:tr>
      <w:tr w:rsidR="00957B44" w:rsidRPr="00EA6DF8" w14:paraId="78F252EA" w14:textId="77777777" w:rsidTr="00E67AFC">
        <w:tc>
          <w:tcPr>
            <w:tcW w:w="2230" w:type="dxa"/>
          </w:tcPr>
          <w:p w14:paraId="5F9DA18B" w14:textId="6301F7A2" w:rsidR="00957B44" w:rsidRPr="00EA6DF8" w:rsidRDefault="00957B44" w:rsidP="000A067F">
            <w:pPr>
              <w:pStyle w:val="Copyright"/>
              <w:spacing w:before="120" w:after="120"/>
              <w:jc w:val="center"/>
              <w:rPr>
                <w:rFonts w:ascii="Verdana" w:hAnsi="Verdana"/>
                <w:b/>
                <w:bCs/>
                <w:highlight w:val="yellow"/>
              </w:rPr>
            </w:pPr>
            <w:r w:rsidRPr="00EA6DF8">
              <w:rPr>
                <w:rFonts w:ascii="Verdana" w:hAnsi="Verdana"/>
                <w:b/>
                <w:bCs/>
              </w:rPr>
              <w:t>CPCC</w:t>
            </w:r>
            <w:r>
              <w:rPr>
                <w:rFonts w:ascii="Verdana" w:hAnsi="Verdana"/>
                <w:b/>
                <w:bCs/>
              </w:rPr>
              <w:t>BC6001</w:t>
            </w:r>
          </w:p>
        </w:tc>
        <w:tc>
          <w:tcPr>
            <w:tcW w:w="2206" w:type="dxa"/>
          </w:tcPr>
          <w:p w14:paraId="3D4B3C92" w14:textId="20E77A1B" w:rsidR="00957B44" w:rsidRPr="00EA6DF8" w:rsidRDefault="00957B44" w:rsidP="000A067F">
            <w:pPr>
              <w:pStyle w:val="Copyright"/>
              <w:spacing w:before="120" w:after="120"/>
              <w:jc w:val="center"/>
              <w:rPr>
                <w:rFonts w:ascii="Verdana" w:hAnsi="Verdana"/>
              </w:rPr>
            </w:pPr>
            <w:r w:rsidRPr="00EA6DF8">
              <w:rPr>
                <w:rFonts w:ascii="Verdana" w:hAnsi="Verdana"/>
              </w:rPr>
              <w:t>1</w:t>
            </w:r>
            <w:r w:rsidR="00286A6F">
              <w:rPr>
                <w:rFonts w:ascii="Verdana" w:hAnsi="Verdana"/>
              </w:rPr>
              <w:t>0</w:t>
            </w:r>
            <w:r w:rsidRPr="00EA6DF8">
              <w:rPr>
                <w:rFonts w:ascii="Verdana" w:hAnsi="Verdana"/>
              </w:rPr>
              <w:t>.</w:t>
            </w:r>
            <w:r w:rsidR="00286A6F">
              <w:rPr>
                <w:rFonts w:ascii="Verdana" w:hAnsi="Verdana"/>
              </w:rPr>
              <w:t>1</w:t>
            </w:r>
          </w:p>
        </w:tc>
        <w:tc>
          <w:tcPr>
            <w:tcW w:w="2207" w:type="dxa"/>
          </w:tcPr>
          <w:p w14:paraId="0A5F762C" w14:textId="65BB2F91" w:rsidR="00957B44" w:rsidRPr="00EA6DF8" w:rsidRDefault="00957B44" w:rsidP="000A067F">
            <w:pPr>
              <w:pStyle w:val="Copyright"/>
              <w:spacing w:before="120" w:after="120"/>
              <w:jc w:val="center"/>
              <w:rPr>
                <w:rFonts w:ascii="Verdana" w:hAnsi="Verdana"/>
              </w:rPr>
            </w:pPr>
            <w:r>
              <w:rPr>
                <w:rFonts w:ascii="Verdana" w:hAnsi="Verdana"/>
              </w:rPr>
              <w:t>10</w:t>
            </w:r>
            <w:r w:rsidRPr="00EA6DF8">
              <w:rPr>
                <w:rFonts w:ascii="Verdana" w:hAnsi="Verdana"/>
              </w:rPr>
              <w:t>/</w:t>
            </w:r>
            <w:r>
              <w:rPr>
                <w:rFonts w:ascii="Verdana" w:hAnsi="Verdana"/>
              </w:rPr>
              <w:t>02</w:t>
            </w:r>
            <w:r w:rsidRPr="00EA6DF8">
              <w:rPr>
                <w:rFonts w:ascii="Verdana" w:hAnsi="Verdana"/>
              </w:rPr>
              <w:t>/202</w:t>
            </w:r>
            <w:r>
              <w:rPr>
                <w:rFonts w:ascii="Verdana" w:hAnsi="Verdana"/>
              </w:rPr>
              <w:t>2</w:t>
            </w:r>
          </w:p>
        </w:tc>
        <w:tc>
          <w:tcPr>
            <w:tcW w:w="3525" w:type="dxa"/>
          </w:tcPr>
          <w:p w14:paraId="0B453441" w14:textId="77777777" w:rsidR="00957B44" w:rsidRPr="00EA6DF8" w:rsidRDefault="00957B44" w:rsidP="000A067F">
            <w:pPr>
              <w:pStyle w:val="Copyright"/>
              <w:spacing w:before="120" w:after="120"/>
              <w:jc w:val="center"/>
              <w:rPr>
                <w:rFonts w:ascii="Verdana" w:hAnsi="Verdana"/>
              </w:rPr>
            </w:pPr>
            <w:r w:rsidRPr="00EA6DF8">
              <w:rPr>
                <w:rFonts w:ascii="Verdana" w:hAnsi="Verdana"/>
              </w:rPr>
              <w:t>First edition</w:t>
            </w:r>
          </w:p>
        </w:tc>
      </w:tr>
      <w:tr w:rsidR="00E67AFC" w:rsidRPr="00EA6DF8" w14:paraId="2C5F4416" w14:textId="77777777" w:rsidTr="000A067F">
        <w:tc>
          <w:tcPr>
            <w:tcW w:w="2230" w:type="dxa"/>
            <w:tcBorders>
              <w:bottom w:val="single" w:sz="4" w:space="0" w:color="BFBFBF" w:themeColor="background1" w:themeShade="BF"/>
            </w:tcBorders>
          </w:tcPr>
          <w:p w14:paraId="2B59C51B" w14:textId="514573F6" w:rsidR="00E67AFC" w:rsidRPr="00EA6DF8" w:rsidRDefault="00E67AFC" w:rsidP="000A067F">
            <w:pPr>
              <w:pStyle w:val="Copyright"/>
              <w:spacing w:before="120" w:after="120"/>
              <w:jc w:val="center"/>
              <w:rPr>
                <w:rFonts w:ascii="Verdana" w:hAnsi="Verdana"/>
                <w:b/>
                <w:bCs/>
              </w:rPr>
            </w:pPr>
            <w:r w:rsidRPr="00EA6DF8">
              <w:rPr>
                <w:rFonts w:ascii="Verdana" w:hAnsi="Verdana"/>
                <w:b/>
                <w:bCs/>
              </w:rPr>
              <w:t>CPCC</w:t>
            </w:r>
            <w:r>
              <w:rPr>
                <w:rFonts w:ascii="Verdana" w:hAnsi="Verdana"/>
                <w:b/>
                <w:bCs/>
              </w:rPr>
              <w:t>BC6001</w:t>
            </w:r>
          </w:p>
        </w:tc>
        <w:tc>
          <w:tcPr>
            <w:tcW w:w="2206" w:type="dxa"/>
            <w:tcBorders>
              <w:bottom w:val="single" w:sz="4" w:space="0" w:color="BFBFBF" w:themeColor="background1" w:themeShade="BF"/>
            </w:tcBorders>
          </w:tcPr>
          <w:p w14:paraId="2DEB6797" w14:textId="02CF24F8" w:rsidR="00E67AFC" w:rsidRPr="00EA6DF8" w:rsidRDefault="00E67AFC" w:rsidP="000A067F">
            <w:pPr>
              <w:pStyle w:val="Copyright"/>
              <w:spacing w:before="120" w:after="120"/>
              <w:jc w:val="center"/>
              <w:rPr>
                <w:rFonts w:ascii="Verdana" w:hAnsi="Verdana"/>
              </w:rPr>
            </w:pPr>
            <w:r w:rsidRPr="00EA6DF8">
              <w:rPr>
                <w:rFonts w:ascii="Verdana" w:hAnsi="Verdana"/>
              </w:rPr>
              <w:t>1</w:t>
            </w:r>
            <w:r>
              <w:rPr>
                <w:rFonts w:ascii="Verdana" w:hAnsi="Verdana"/>
              </w:rPr>
              <w:t>0</w:t>
            </w:r>
            <w:r w:rsidRPr="00EA6DF8">
              <w:rPr>
                <w:rFonts w:ascii="Verdana" w:hAnsi="Verdana"/>
              </w:rPr>
              <w:t>.</w:t>
            </w:r>
            <w:r>
              <w:rPr>
                <w:rFonts w:ascii="Verdana" w:hAnsi="Verdana"/>
              </w:rPr>
              <w:t>2</w:t>
            </w:r>
          </w:p>
        </w:tc>
        <w:tc>
          <w:tcPr>
            <w:tcW w:w="2207" w:type="dxa"/>
            <w:tcBorders>
              <w:bottom w:val="single" w:sz="4" w:space="0" w:color="BFBFBF" w:themeColor="background1" w:themeShade="BF"/>
            </w:tcBorders>
          </w:tcPr>
          <w:p w14:paraId="3AF1C9F9" w14:textId="095249B6" w:rsidR="00E67AFC" w:rsidRDefault="00E67AFC" w:rsidP="000A067F">
            <w:pPr>
              <w:pStyle w:val="Copyright"/>
              <w:spacing w:before="120" w:after="120"/>
              <w:jc w:val="center"/>
              <w:rPr>
                <w:rFonts w:ascii="Verdana" w:hAnsi="Verdana"/>
              </w:rPr>
            </w:pPr>
            <w:r>
              <w:rPr>
                <w:rFonts w:ascii="Verdana" w:hAnsi="Verdana"/>
              </w:rPr>
              <w:t>02/11/2022</w:t>
            </w:r>
          </w:p>
        </w:tc>
        <w:tc>
          <w:tcPr>
            <w:tcW w:w="3525" w:type="dxa"/>
            <w:tcBorders>
              <w:bottom w:val="single" w:sz="4" w:space="0" w:color="BFBFBF" w:themeColor="background1" w:themeShade="BF"/>
            </w:tcBorders>
          </w:tcPr>
          <w:p w14:paraId="68DE1F2F" w14:textId="115FF734" w:rsidR="00E67AFC" w:rsidRPr="00EA6DF8" w:rsidRDefault="00E67AFC" w:rsidP="000A067F">
            <w:pPr>
              <w:pStyle w:val="Copyright"/>
              <w:spacing w:before="120" w:after="120"/>
              <w:jc w:val="center"/>
              <w:rPr>
                <w:rFonts w:ascii="Verdana" w:hAnsi="Verdana"/>
              </w:rPr>
            </w:pPr>
            <w:r>
              <w:rPr>
                <w:rFonts w:ascii="Verdana" w:hAnsi="Verdana"/>
              </w:rPr>
              <w:t>Minor amendments</w:t>
            </w:r>
          </w:p>
        </w:tc>
      </w:tr>
    </w:tbl>
    <w:p w14:paraId="0363C8C8" w14:textId="77777777" w:rsidR="00957B44" w:rsidRPr="00EA6DF8" w:rsidRDefault="00957B44" w:rsidP="00957B44">
      <w:pPr>
        <w:pStyle w:val="Copyright"/>
        <w:rPr>
          <w:rFonts w:ascii="Verdana" w:hAnsi="Verdana"/>
          <w:b/>
        </w:rPr>
      </w:pPr>
    </w:p>
    <w:p w14:paraId="5BB5A70A" w14:textId="77777777" w:rsidR="00957B44" w:rsidRDefault="00957B44" w:rsidP="00957B44">
      <w:pPr>
        <w:pStyle w:val="Copyright"/>
        <w:rPr>
          <w:rFonts w:ascii="Verdana" w:hAnsi="Verdana"/>
          <w:b/>
        </w:rPr>
      </w:pPr>
    </w:p>
    <w:p w14:paraId="488A5B37" w14:textId="77777777" w:rsidR="00957B44" w:rsidRDefault="00957B44" w:rsidP="00957B44">
      <w:pPr>
        <w:pStyle w:val="Copyright"/>
        <w:rPr>
          <w:rFonts w:ascii="Verdana" w:hAnsi="Verdana"/>
          <w:b/>
        </w:rPr>
      </w:pPr>
    </w:p>
    <w:p w14:paraId="7EDA1A61" w14:textId="77777777" w:rsidR="00957B44" w:rsidRDefault="00957B44" w:rsidP="005E7BB1">
      <w:pPr>
        <w:pStyle w:val="Copyright"/>
        <w:rPr>
          <w:rFonts w:ascii="Verdana" w:hAnsi="Verdana"/>
          <w:b/>
        </w:rPr>
      </w:pPr>
    </w:p>
    <w:p w14:paraId="1032ED6F" w14:textId="77777777" w:rsidR="00957B44" w:rsidRPr="00EA6DF8" w:rsidRDefault="00957B44" w:rsidP="00957B44">
      <w:pPr>
        <w:pStyle w:val="Copyright"/>
        <w:rPr>
          <w:rFonts w:ascii="Verdana" w:hAnsi="Verdana"/>
          <w:b/>
        </w:rPr>
      </w:pPr>
      <w:r w:rsidRPr="00EA6DF8">
        <w:rPr>
          <w:rFonts w:ascii="Verdana" w:hAnsi="Verdana"/>
          <w:b/>
        </w:rPr>
        <w:t>Copyright</w:t>
      </w:r>
    </w:p>
    <w:p w14:paraId="0CCB67E9" w14:textId="77777777" w:rsidR="00957B44" w:rsidRPr="00EA6DF8" w:rsidRDefault="00957B44" w:rsidP="00957B44">
      <w:pPr>
        <w:pStyle w:val="Copyright"/>
        <w:rPr>
          <w:rFonts w:ascii="Verdana" w:hAnsi="Verdana"/>
        </w:rPr>
      </w:pPr>
      <w:r w:rsidRPr="00EA6DF8">
        <w:rPr>
          <w:rFonts w:ascii="Verdana" w:hAnsi="Verdana"/>
        </w:rPr>
        <w:t xml:space="preserve">Copyright ©2021 by CAQA Resources. </w:t>
      </w:r>
    </w:p>
    <w:p w14:paraId="725E0C0A" w14:textId="77777777" w:rsidR="00957B44" w:rsidRPr="00EA6DF8" w:rsidRDefault="00957B44" w:rsidP="00957B44">
      <w:pPr>
        <w:pStyle w:val="Copyright"/>
        <w:jc w:val="both"/>
        <w:rPr>
          <w:rFonts w:ascii="Verdana" w:hAnsi="Verdana"/>
        </w:rPr>
      </w:pPr>
      <w:r w:rsidRPr="00EA6DF8">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EA6DF8">
        <w:rPr>
          <w:rFonts w:ascii="Verdana" w:hAnsi="Verdana"/>
        </w:rPr>
        <w:t>Cth</w:t>
      </w:r>
      <w:proofErr w:type="spellEnd"/>
      <w:r w:rsidRPr="00EA6DF8">
        <w:rPr>
          <w:rFonts w:ascii="Verdana" w:hAnsi="Verdana"/>
        </w:rPr>
        <w:t xml:space="preserve">). For permission requests, write to the publisher, addressed “Attention: Permissions Coordinator,” at the address below. </w:t>
      </w:r>
    </w:p>
    <w:p w14:paraId="1D00D6E4" w14:textId="77777777" w:rsidR="00957B44" w:rsidRPr="00EA6DF8" w:rsidRDefault="00957B44" w:rsidP="00957B44">
      <w:pPr>
        <w:pStyle w:val="Copyright"/>
        <w:rPr>
          <w:rFonts w:ascii="Verdana" w:hAnsi="Verdana"/>
        </w:rPr>
      </w:pPr>
      <w:r w:rsidRPr="00EA6DF8">
        <w:rPr>
          <w:rFonts w:ascii="Verdana" w:hAnsi="Verdana"/>
        </w:rPr>
        <w:t xml:space="preserve">Enquiries should be addressed to: </w:t>
      </w:r>
      <w:r w:rsidRPr="00EA6DF8">
        <w:rPr>
          <w:rFonts w:ascii="Verdana" w:hAnsi="Verdana"/>
        </w:rPr>
        <w:br/>
        <w:t xml:space="preserve">CAQA Resources </w:t>
      </w:r>
      <w:r w:rsidRPr="00EA6DF8">
        <w:rPr>
          <w:rFonts w:ascii="Verdana" w:hAnsi="Verdana"/>
        </w:rPr>
        <w:br/>
        <w:t xml:space="preserve">2/10 Lawn Ct </w:t>
      </w:r>
      <w:r w:rsidRPr="00EA6DF8">
        <w:rPr>
          <w:rFonts w:ascii="Verdana" w:hAnsi="Verdana"/>
        </w:rPr>
        <w:br/>
        <w:t xml:space="preserve">Craigieburn, Victoria – 3064 </w:t>
      </w:r>
      <w:r w:rsidRPr="00EA6DF8">
        <w:rPr>
          <w:rFonts w:ascii="Verdana" w:hAnsi="Verdana"/>
        </w:rPr>
        <w:br/>
        <w:t xml:space="preserve">Australia </w:t>
      </w:r>
      <w:r w:rsidRPr="00EA6DF8">
        <w:rPr>
          <w:rFonts w:ascii="Verdana" w:hAnsi="Verdana"/>
        </w:rPr>
        <w:br/>
        <w:t xml:space="preserve">www.caqaresources.com.au  </w:t>
      </w:r>
      <w:r w:rsidRPr="00EA6DF8">
        <w:rPr>
          <w:rFonts w:ascii="Verdana" w:hAnsi="Verdana"/>
        </w:rPr>
        <w:br/>
      </w:r>
    </w:p>
    <w:p w14:paraId="4440BB06" w14:textId="77777777" w:rsidR="00957B44" w:rsidRPr="00EA6DF8" w:rsidRDefault="00957B44" w:rsidP="00957B44">
      <w:pPr>
        <w:pStyle w:val="Copyright"/>
        <w:rPr>
          <w:rFonts w:ascii="Verdana" w:hAnsi="Verdana"/>
          <w:b/>
        </w:rPr>
      </w:pPr>
      <w:r w:rsidRPr="00EA6DF8">
        <w:rPr>
          <w:rFonts w:ascii="Verdana" w:hAnsi="Verdana"/>
          <w:b/>
        </w:rPr>
        <w:t>Disclaimer</w:t>
      </w:r>
    </w:p>
    <w:p w14:paraId="0253B8FD" w14:textId="77777777" w:rsidR="00957B44" w:rsidRPr="00EA6DF8" w:rsidRDefault="00957B44" w:rsidP="00957B44">
      <w:pPr>
        <w:pStyle w:val="Copyright"/>
        <w:jc w:val="both"/>
        <w:rPr>
          <w:rFonts w:ascii="Verdana" w:hAnsi="Verdana"/>
        </w:rPr>
      </w:pPr>
      <w:r w:rsidRPr="00EA6DF8">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60EC7349" w14:textId="77777777" w:rsidR="00957B44" w:rsidRPr="00EA6DF8" w:rsidRDefault="00957B44" w:rsidP="00957B44">
      <w:pPr>
        <w:pStyle w:val="Copyright"/>
        <w:jc w:val="both"/>
        <w:rPr>
          <w:rFonts w:ascii="Verdana" w:hAnsi="Verdana"/>
        </w:rPr>
      </w:pPr>
      <w:r w:rsidRPr="00EA6DF8">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6A0FAC42" w14:textId="77777777" w:rsidR="00957B44" w:rsidRPr="00EA6DF8" w:rsidRDefault="00957B44" w:rsidP="00957B44">
      <w:pPr>
        <w:pStyle w:val="Copyright"/>
        <w:jc w:val="both"/>
        <w:rPr>
          <w:rFonts w:ascii="Verdana" w:hAnsi="Verdana"/>
          <w:b/>
        </w:rPr>
      </w:pPr>
      <w:r w:rsidRPr="00EA6DF8">
        <w:rPr>
          <w:rFonts w:ascii="Verdana" w:hAnsi="Verdana"/>
          <w:b/>
        </w:rPr>
        <w:t>Acknowledgement</w:t>
      </w:r>
    </w:p>
    <w:p w14:paraId="765050AA" w14:textId="77777777" w:rsidR="00957B44" w:rsidRPr="00EA6DF8" w:rsidRDefault="00957B44" w:rsidP="00957B44">
      <w:pPr>
        <w:pStyle w:val="Copyright"/>
        <w:jc w:val="both"/>
        <w:rPr>
          <w:rFonts w:ascii="Verdana" w:hAnsi="Verdana"/>
        </w:rPr>
      </w:pPr>
      <w:r w:rsidRPr="00EA6DF8">
        <w:rPr>
          <w:rFonts w:ascii="Verdana" w:hAnsi="Verdana"/>
        </w:rPr>
        <w:t xml:space="preserve">This remains the property of CAQA Resources, a Career Calling initiative. </w:t>
      </w:r>
    </w:p>
    <w:p w14:paraId="02339128" w14:textId="77777777" w:rsidR="00957B44" w:rsidRPr="00F57424" w:rsidRDefault="00957B44" w:rsidP="00957B44">
      <w:pPr>
        <w:rPr>
          <w:rFonts w:ascii="Verdana" w:hAnsi="Verdana" w:cstheme="minorHAnsi"/>
          <w:b/>
          <w:noProof/>
          <w:color w:val="2B4574" w:themeColor="accent1" w:themeShade="BF"/>
          <w:sz w:val="20"/>
          <w:szCs w:val="20"/>
          <w:lang w:val="en-AU"/>
        </w:rPr>
      </w:pPr>
      <w:r w:rsidRPr="00EA6DF8">
        <w:rPr>
          <w:rFonts w:ascii="Verdana" w:hAnsi="Verdana"/>
          <w:noProof/>
        </w:rPr>
        <w:drawing>
          <wp:anchor distT="0" distB="0" distL="114300" distR="114300" simplePos="0" relativeHeight="251663360" behindDoc="1" locked="0" layoutInCell="1" allowOverlap="1" wp14:anchorId="3289650E" wp14:editId="5BF69DEE">
            <wp:simplePos x="0" y="0"/>
            <wp:positionH relativeFrom="page">
              <wp:posOffset>0</wp:posOffset>
            </wp:positionH>
            <wp:positionV relativeFrom="page">
              <wp:posOffset>9161780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pic:nvPicPr>
                  <pic:blipFill>
                    <a:blip r:embed="rId10"/>
                    <a:stretch>
                      <a:fillRect/>
                    </a:stretch>
                  </pic:blipFill>
                  <pic:spPr>
                    <a:xfrm>
                      <a:off x="0" y="0"/>
                      <a:ext cx="7562850" cy="1633220"/>
                    </a:xfrm>
                    <a:prstGeom prst="rect">
                      <a:avLst/>
                    </a:prstGeom>
                  </pic:spPr>
                </pic:pic>
              </a:graphicData>
            </a:graphic>
            <wp14:sizeRelH relativeFrom="margin">
              <wp14:pctWidth>0</wp14:pctWidth>
            </wp14:sizeRelH>
            <wp14:sizeRelV relativeFrom="margin">
              <wp14:pctHeight>0</wp14:pctHeight>
            </wp14:sizeRelV>
          </wp:anchor>
        </w:drawing>
      </w:r>
      <w:r w:rsidRPr="00F57424">
        <w:rPr>
          <w:rFonts w:ascii="Verdana" w:hAnsi="Verdana" w:cstheme="minorHAnsi"/>
          <w:b/>
          <w:noProof/>
          <w:color w:val="2B4574" w:themeColor="accent1" w:themeShade="BF"/>
          <w:sz w:val="20"/>
          <w:szCs w:val="20"/>
          <w:lang w:val="en-AU"/>
        </w:rPr>
        <w:br w:type="page"/>
      </w:r>
    </w:p>
    <w:p w14:paraId="5F4F2E21" w14:textId="79EACE38" w:rsidR="00E04443" w:rsidRPr="00631D36" w:rsidRDefault="00441504" w:rsidP="00D04E47">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D04E47">
      <w:pPr>
        <w:pStyle w:val="Title"/>
        <w:jc w:val="both"/>
        <w:rPr>
          <w:rFonts w:ascii="Verdana" w:hAnsi="Verdana" w:cstheme="minorHAnsi"/>
          <w:sz w:val="48"/>
        </w:rPr>
      </w:pPr>
    </w:p>
    <w:p w14:paraId="325F02BF" w14:textId="77777777" w:rsidR="009C7ECA" w:rsidRPr="00631D36" w:rsidRDefault="00232055" w:rsidP="00D04E47">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D04E47">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D04E47">
      <w:pPr>
        <w:pStyle w:val="NoSpacing"/>
        <w:jc w:val="both"/>
        <w:rPr>
          <w:rFonts w:ascii="Verdana" w:hAnsi="Verdana" w:cstheme="minorHAnsi"/>
          <w:b/>
          <w:sz w:val="20"/>
        </w:rPr>
      </w:pPr>
    </w:p>
    <w:p w14:paraId="1BC4FC11" w14:textId="6ACB1BA3" w:rsidR="00971143" w:rsidRPr="00631D36" w:rsidRDefault="00232055" w:rsidP="00D04E47">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D04E47">
      <w:pPr>
        <w:pStyle w:val="NoSpacing"/>
        <w:jc w:val="both"/>
        <w:rPr>
          <w:rFonts w:ascii="Verdana" w:hAnsi="Verdana" w:cstheme="minorHAnsi"/>
          <w:sz w:val="20"/>
        </w:rPr>
      </w:pPr>
    </w:p>
    <w:p w14:paraId="73802EAC" w14:textId="7E06EE86" w:rsidR="00232055" w:rsidRPr="00631D36" w:rsidRDefault="00232055" w:rsidP="00D04E47">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D04E47">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1B926A86" w14:textId="77777777" w:rsidR="00971143" w:rsidRPr="00631D36" w:rsidRDefault="00971143" w:rsidP="00D04E47">
      <w:pPr>
        <w:pStyle w:val="NoSpacing"/>
        <w:jc w:val="both"/>
        <w:rPr>
          <w:rFonts w:ascii="Verdana" w:hAnsi="Verdana" w:cstheme="minorHAnsi"/>
          <w:sz w:val="20"/>
        </w:rPr>
      </w:pPr>
    </w:p>
    <w:p w14:paraId="186A055B" w14:textId="654969C0" w:rsidR="00A272BC" w:rsidRDefault="00A272BC" w:rsidP="00D04E47">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D04E47">
      <w:pPr>
        <w:pStyle w:val="NoSpacing"/>
        <w:jc w:val="both"/>
        <w:rPr>
          <w:rFonts w:ascii="Verdana" w:hAnsi="Verdana" w:cstheme="minorHAnsi"/>
          <w:sz w:val="24"/>
        </w:rPr>
      </w:pPr>
      <w:bookmarkStart w:id="0" w:name="_Hlk10032357"/>
    </w:p>
    <w:p w14:paraId="0779CF0D" w14:textId="1D7BE3A6" w:rsidR="00A272BC" w:rsidRPr="00C622C6" w:rsidRDefault="00A272BC" w:rsidP="00D04E47">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D04E47">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
    </w:p>
    <w:bookmarkEnd w:id="0"/>
    <w:p w14:paraId="22960B4B" w14:textId="539BB218" w:rsidR="009B2117" w:rsidRPr="00631D36" w:rsidRDefault="00DC4BC3" w:rsidP="00D04E47">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54"/>
        <w:gridCol w:w="8114"/>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EB19E9" w:rsidRDefault="00A154B8" w:rsidP="00090CF4">
            <w:pPr>
              <w:pStyle w:val="NoSpacing"/>
              <w:jc w:val="both"/>
              <w:rPr>
                <w:rFonts w:ascii="Verdana" w:hAnsi="Verdana" w:cstheme="minorHAnsi"/>
                <w:sz w:val="20"/>
              </w:rPr>
            </w:pPr>
            <w:r w:rsidRPr="00EB19E9">
              <w:rPr>
                <w:rFonts w:ascii="Verdana" w:hAnsi="Verdana" w:cstheme="minorHAnsi"/>
                <w:sz w:val="20"/>
              </w:rPr>
              <w:t>Full name:</w:t>
            </w:r>
          </w:p>
        </w:tc>
        <w:tc>
          <w:tcPr>
            <w:tcW w:w="8380" w:type="dxa"/>
          </w:tcPr>
          <w:p w14:paraId="26EB3D1B" w14:textId="15B3EEEF" w:rsidR="00A154B8" w:rsidRPr="00EB19E9" w:rsidRDefault="00EB19E9" w:rsidP="00090CF4">
            <w:pPr>
              <w:pStyle w:val="Bodycopy"/>
              <w:jc w:val="both"/>
              <w:rPr>
                <w:rFonts w:ascii="Verdana" w:hAnsi="Verdana" w:cstheme="minorHAnsi"/>
                <w:color w:val="000000"/>
                <w:sz w:val="20"/>
              </w:rPr>
            </w:pPr>
            <w:r w:rsidRPr="00EB19E9">
              <w:rPr>
                <w:rFonts w:ascii="Verdana" w:hAnsi="Verdana" w:cstheme="minorHAnsi"/>
                <w:color w:val="000000"/>
                <w:sz w:val="20"/>
              </w:rPr>
              <w:t>Luke Trattles</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074112EE" w:rsidR="00A154B8" w:rsidRPr="00631D36" w:rsidRDefault="00EB19E9"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0448 863 369</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5CC39995" w:rsidR="00A154B8" w:rsidRPr="00631D36" w:rsidRDefault="00EB19E9"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Luke.trattles@jmacconstructions.com.au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2"/>
        <w:gridCol w:w="8076"/>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09479C9E"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B501352"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4ECF9522"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F1793" w:rsidRPr="00631D36" w14:paraId="5ECEE20E" w14:textId="77777777" w:rsidTr="00A154B8">
        <w:tc>
          <w:tcPr>
            <w:tcW w:w="2122" w:type="dxa"/>
          </w:tcPr>
          <w:p w14:paraId="2C921A23" w14:textId="77777777" w:rsidR="005F1793" w:rsidRPr="00631D36" w:rsidRDefault="005F1793" w:rsidP="005F1793">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38681911" w:rsidR="005F1793" w:rsidRPr="00D908FD" w:rsidRDefault="005F1793" w:rsidP="005F1793">
            <w:pPr>
              <w:pStyle w:val="Bodycopy"/>
              <w:jc w:val="both"/>
              <w:rPr>
                <w:rFonts w:ascii="Verdana" w:hAnsi="Verdana" w:cstheme="minorHAnsi"/>
                <w:color w:val="auto"/>
                <w:sz w:val="20"/>
              </w:rPr>
            </w:pPr>
            <w:r w:rsidRPr="00D908FD">
              <w:rPr>
                <w:rFonts w:ascii="Verdana" w:hAnsi="Verdana" w:cstheme="minorHAnsi"/>
                <w:snapToGrid w:val="0"/>
                <w:color w:val="auto"/>
                <w:sz w:val="20"/>
              </w:rPr>
              <w:t>CPCCBC6001</w:t>
            </w:r>
          </w:p>
        </w:tc>
      </w:tr>
      <w:tr w:rsidR="005F1793" w:rsidRPr="00631D36" w14:paraId="7D25FFB5" w14:textId="77777777" w:rsidTr="00A154B8">
        <w:tc>
          <w:tcPr>
            <w:tcW w:w="2122" w:type="dxa"/>
          </w:tcPr>
          <w:p w14:paraId="41C31551" w14:textId="77777777" w:rsidR="005F1793" w:rsidRPr="00631D36" w:rsidRDefault="005F1793" w:rsidP="005F1793">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05364BE7" w:rsidR="005F1793" w:rsidRPr="00D908FD" w:rsidRDefault="005F1793" w:rsidP="005F1793">
            <w:pPr>
              <w:pStyle w:val="Bodycopy"/>
              <w:tabs>
                <w:tab w:val="left" w:pos="2588"/>
              </w:tabs>
              <w:jc w:val="both"/>
              <w:rPr>
                <w:rFonts w:ascii="Verdana" w:hAnsi="Verdana" w:cstheme="minorHAnsi"/>
                <w:color w:val="auto"/>
                <w:sz w:val="20"/>
              </w:rPr>
            </w:pPr>
            <w:r w:rsidRPr="00D908FD">
              <w:rPr>
                <w:rFonts w:ascii="Verdana" w:hAnsi="Verdana" w:cstheme="minorHAnsi"/>
                <w:snapToGrid w:val="0"/>
                <w:color w:val="auto"/>
                <w:sz w:val="20"/>
              </w:rPr>
              <w:t>Apply building codes and standards to the construction process for large building projects</w:t>
            </w:r>
          </w:p>
        </w:tc>
      </w:tr>
      <w:tr w:rsidR="005F1793" w:rsidRPr="00631D36" w14:paraId="3E29F013" w14:textId="77777777" w:rsidTr="00A154B8">
        <w:tc>
          <w:tcPr>
            <w:tcW w:w="2122" w:type="dxa"/>
          </w:tcPr>
          <w:p w14:paraId="26C45426" w14:textId="32D25AE4" w:rsidR="005F1793" w:rsidRPr="00631D36" w:rsidRDefault="005F1793" w:rsidP="005F1793">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244F38FC" w:rsidR="005F1793" w:rsidRPr="00D908FD" w:rsidRDefault="005F1793" w:rsidP="005F1793">
            <w:pPr>
              <w:pStyle w:val="Bodycopy"/>
              <w:tabs>
                <w:tab w:val="left" w:pos="2588"/>
              </w:tabs>
              <w:jc w:val="both"/>
              <w:rPr>
                <w:rFonts w:ascii="Verdana" w:hAnsi="Verdana" w:cstheme="minorHAnsi"/>
                <w:snapToGrid w:val="0"/>
                <w:color w:val="auto"/>
                <w:sz w:val="20"/>
              </w:rPr>
            </w:pPr>
            <w:r w:rsidRPr="00D908FD">
              <w:rPr>
                <w:rFonts w:ascii="Verdana" w:hAnsi="Verdana" w:cstheme="minorHAnsi"/>
                <w:snapToGrid w:val="0"/>
                <w:color w:val="auto"/>
                <w:sz w:val="20"/>
              </w:rPr>
              <w:t>1.0</w:t>
            </w:r>
          </w:p>
        </w:tc>
      </w:tr>
      <w:tr w:rsidR="005F1793" w:rsidRPr="00631D36" w14:paraId="12573F51" w14:textId="77777777" w:rsidTr="00A154B8">
        <w:tc>
          <w:tcPr>
            <w:tcW w:w="2122" w:type="dxa"/>
          </w:tcPr>
          <w:p w14:paraId="5F5DF9FD" w14:textId="79619AEF" w:rsidR="005F1793" w:rsidRPr="00D844A8" w:rsidRDefault="005F1793" w:rsidP="005F1793">
            <w:pPr>
              <w:pStyle w:val="NoSpacing"/>
              <w:jc w:val="both"/>
              <w:rPr>
                <w:rFonts w:ascii="Verdana" w:eastAsia="Calibri" w:hAnsi="Verdana" w:cstheme="minorHAnsi"/>
                <w:snapToGrid w:val="0"/>
                <w:sz w:val="20"/>
                <w:lang w:val="en-AU"/>
              </w:rPr>
            </w:pPr>
            <w:r w:rsidRPr="00D844A8">
              <w:rPr>
                <w:rFonts w:ascii="Verdana" w:eastAsia="Calibri" w:hAnsi="Verdana" w:cstheme="minorHAnsi"/>
                <w:snapToGrid w:val="0"/>
                <w:sz w:val="20"/>
                <w:lang w:val="en-AU"/>
              </w:rPr>
              <w:t>Release date:</w:t>
            </w:r>
          </w:p>
        </w:tc>
        <w:tc>
          <w:tcPr>
            <w:tcW w:w="8380" w:type="dxa"/>
          </w:tcPr>
          <w:p w14:paraId="334C54A0" w14:textId="43AB876B" w:rsidR="005F1793" w:rsidRPr="00D908FD" w:rsidRDefault="005F1793" w:rsidP="005F1793">
            <w:pPr>
              <w:pStyle w:val="Bodycopy"/>
              <w:tabs>
                <w:tab w:val="left" w:pos="2588"/>
              </w:tabs>
              <w:jc w:val="both"/>
              <w:rPr>
                <w:rFonts w:ascii="Verdana" w:hAnsi="Verdana" w:cstheme="minorHAnsi"/>
                <w:snapToGrid w:val="0"/>
                <w:color w:val="auto"/>
                <w:sz w:val="20"/>
              </w:rPr>
            </w:pPr>
            <w:r w:rsidRPr="00D908FD">
              <w:rPr>
                <w:rFonts w:ascii="Verdana" w:hAnsi="Verdana" w:cstheme="minorHAnsi"/>
                <w:snapToGrid w:val="0"/>
                <w:color w:val="auto"/>
                <w:sz w:val="20"/>
              </w:rPr>
              <w:t>27/Nov/2020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2C6E72"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5B7252C6" w:rsidR="00C44897" w:rsidRPr="00631D36" w:rsidRDefault="002C6E7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4E6F08">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2C6E7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2C397822"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w:t>
            </w:r>
            <w:r w:rsidR="004E6F08">
              <w:rPr>
                <w:rFonts w:ascii="Verdana" w:hAnsi="Verdana" w:cstheme="minorHAnsi"/>
                <w:sz w:val="20"/>
                <w:lang w:val="nl-NL"/>
              </w:rPr>
              <w:t>LT</w:t>
            </w:r>
            <w:r w:rsidRPr="00A6522A">
              <w:rPr>
                <w:rFonts w:ascii="Verdana" w:hAnsi="Verdana" w:cstheme="minorHAnsi"/>
                <w:sz w:val="20"/>
                <w:lang w:val="nl-NL"/>
              </w:rPr>
              <w:t>___________________________</w:t>
            </w:r>
          </w:p>
          <w:p w14:paraId="396591F6" w14:textId="6AF9B04C"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75B0DF88" w14:textId="7A117291" w:rsidR="006C1E1C" w:rsidRDefault="00C44897" w:rsidP="00DE3368">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4E6F08">
              <w:rPr>
                <w:rFonts w:ascii="Verdana" w:hAnsi="Verdana" w:cstheme="minorHAnsi"/>
                <w:sz w:val="20"/>
                <w:lang w:val="nl-NL"/>
              </w:rPr>
              <w:t>31</w:t>
            </w:r>
            <w:r w:rsidRPr="00A6522A">
              <w:rPr>
                <w:rFonts w:ascii="Verdana" w:hAnsi="Verdana" w:cstheme="minorHAnsi"/>
                <w:sz w:val="20"/>
                <w:lang w:val="nl-NL"/>
              </w:rPr>
              <w:t>___/__</w:t>
            </w:r>
            <w:r w:rsidR="004E6F08">
              <w:rPr>
                <w:rFonts w:ascii="Verdana" w:hAnsi="Verdana" w:cstheme="minorHAnsi"/>
                <w:sz w:val="20"/>
                <w:lang w:val="nl-NL"/>
              </w:rPr>
              <w:t>01</w:t>
            </w:r>
            <w:r w:rsidRPr="00A6522A">
              <w:rPr>
                <w:rFonts w:ascii="Verdana" w:hAnsi="Verdana" w:cstheme="minorHAnsi"/>
                <w:sz w:val="20"/>
                <w:lang w:val="nl-NL"/>
              </w:rPr>
              <w:t>___/___</w:t>
            </w:r>
            <w:r w:rsidR="004E6F08">
              <w:rPr>
                <w:rFonts w:ascii="Verdana" w:hAnsi="Verdana" w:cstheme="minorHAnsi"/>
                <w:sz w:val="20"/>
                <w:lang w:val="nl-NL"/>
              </w:rPr>
              <w:t>2023</w:t>
            </w:r>
            <w:r w:rsidRPr="00A6522A">
              <w:rPr>
                <w:rFonts w:ascii="Verdana" w:hAnsi="Verdana" w:cstheme="minorHAnsi"/>
                <w:sz w:val="20"/>
                <w:lang w:val="nl-NL"/>
              </w:rPr>
              <w:t>___________</w:t>
            </w:r>
          </w:p>
          <w:p w14:paraId="63983241" w14:textId="6297D41A" w:rsidR="00CE526B" w:rsidRPr="00DE3368" w:rsidRDefault="00CE526B" w:rsidP="00DE3368">
            <w:pPr>
              <w:autoSpaceDE w:val="0"/>
              <w:autoSpaceDN w:val="0"/>
              <w:adjustRightInd w:val="0"/>
              <w:jc w:val="both"/>
              <w:rPr>
                <w:rFonts w:ascii="Verdana" w:hAnsi="Verdana" w:cstheme="minorHAnsi"/>
                <w:sz w:val="20"/>
                <w:lang w:val="nl-NL"/>
              </w:rPr>
            </w:pPr>
          </w:p>
        </w:tc>
      </w:tr>
    </w:tbl>
    <w:p w14:paraId="17D314E1" w14:textId="40B443C3" w:rsidR="00A272BC" w:rsidRDefault="005E4CE2" w:rsidP="00957B44">
      <w:pPr>
        <w:pStyle w:val="Heading1"/>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985A8B" w14:textId="15D66402" w:rsidR="003B6891" w:rsidRPr="003B6891" w:rsidRDefault="003B6891" w:rsidP="003B6891">
      <w: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286A6F">
        <w:tc>
          <w:tcPr>
            <w:tcW w:w="10168" w:type="dxa"/>
            <w:gridSpan w:val="4"/>
            <w:shd w:val="clear" w:color="auto" w:fill="FFFFFF" w:themeFill="background1"/>
          </w:tcPr>
          <w:p w14:paraId="0D8987B3" w14:textId="65D8940A" w:rsidR="005E4CE2" w:rsidRPr="003B6891" w:rsidRDefault="005E4CE2" w:rsidP="00090CF4">
            <w:pPr>
              <w:pStyle w:val="NoSpacing"/>
              <w:jc w:val="both"/>
              <w:rPr>
                <w:rFonts w:ascii="Verdana" w:hAnsi="Verdana" w:cstheme="minorHAnsi"/>
                <w:b/>
                <w:sz w:val="28"/>
              </w:rPr>
            </w:pPr>
            <w:r w:rsidRPr="00631D36">
              <w:rPr>
                <w:rFonts w:ascii="Verdana" w:hAnsi="Verdana" w:cstheme="minorHAnsi"/>
                <w:b/>
                <w:sz w:val="28"/>
              </w:rPr>
              <w:t xml:space="preserve"> </w:t>
            </w: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286A6F">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286A6F">
        <w:tc>
          <w:tcPr>
            <w:tcW w:w="2469" w:type="dxa"/>
            <w:shd w:val="clear" w:color="auto" w:fill="D3DDEF" w:themeFill="accent1" w:themeFillTint="33"/>
          </w:tcPr>
          <w:p w14:paraId="5BC8C09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Assessment task 1</w:t>
            </w:r>
          </w:p>
        </w:tc>
        <w:tc>
          <w:tcPr>
            <w:tcW w:w="4748" w:type="dxa"/>
            <w:gridSpan w:val="2"/>
          </w:tcPr>
          <w:p w14:paraId="3F913F44" w14:textId="7FE539ED" w:rsidR="00F2393C" w:rsidRPr="00126E9C" w:rsidRDefault="00F2393C" w:rsidP="00F2393C">
            <w:pPr>
              <w:pStyle w:val="Bodycopy"/>
              <w:jc w:val="both"/>
              <w:rPr>
                <w:rFonts w:ascii="Verdana" w:hAnsi="Verdana" w:cstheme="minorHAnsi"/>
                <w:color w:val="auto"/>
                <w:sz w:val="20"/>
                <w:szCs w:val="20"/>
              </w:rPr>
            </w:pPr>
            <w:r w:rsidRPr="00126E9C">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286A6F">
        <w:tc>
          <w:tcPr>
            <w:tcW w:w="2469" w:type="dxa"/>
            <w:shd w:val="clear" w:color="auto" w:fill="D3DDEF" w:themeFill="accent1" w:themeFillTint="33"/>
          </w:tcPr>
          <w:p w14:paraId="02C647F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 xml:space="preserve">Assessment task 2 </w:t>
            </w:r>
          </w:p>
        </w:tc>
        <w:tc>
          <w:tcPr>
            <w:tcW w:w="4748" w:type="dxa"/>
            <w:gridSpan w:val="2"/>
          </w:tcPr>
          <w:p w14:paraId="0BC38D73" w14:textId="68742CD8" w:rsidR="00F2393C" w:rsidRPr="00126E9C" w:rsidRDefault="00D844A8" w:rsidP="00F2393C">
            <w:pPr>
              <w:pStyle w:val="Bodycopy"/>
              <w:jc w:val="both"/>
              <w:rPr>
                <w:rFonts w:ascii="Verdana" w:hAnsi="Verdana" w:cstheme="minorHAnsi"/>
                <w:color w:val="auto"/>
                <w:sz w:val="20"/>
                <w:szCs w:val="20"/>
              </w:rPr>
            </w:pPr>
            <w:r>
              <w:rPr>
                <w:rFonts w:ascii="Verdana" w:hAnsi="Verdana" w:cstheme="minorHAnsi"/>
                <w:color w:val="auto"/>
                <w:sz w:val="20"/>
                <w:lang w:val="nl-NL"/>
              </w:rPr>
              <w:t xml:space="preserve">Skill </w:t>
            </w:r>
            <w:r w:rsidR="00F2393C" w:rsidRPr="00126E9C">
              <w:rPr>
                <w:rFonts w:ascii="Verdana" w:hAnsi="Verdana" w:cstheme="minorHAnsi"/>
                <w:color w:val="auto"/>
                <w:sz w:val="20"/>
                <w:lang w:val="nl-NL"/>
              </w:rPr>
              <w:t>Test (</w:t>
            </w:r>
            <w:r>
              <w:rPr>
                <w:rFonts w:ascii="Verdana" w:hAnsi="Verdana" w:cstheme="minorHAnsi"/>
                <w:color w:val="auto"/>
                <w:sz w:val="20"/>
                <w:lang w:val="nl-NL"/>
              </w:rPr>
              <w:t>S</w:t>
            </w:r>
            <w:r w:rsidR="00F2393C" w:rsidRPr="00126E9C">
              <w:rPr>
                <w:rFonts w:ascii="Verdana" w:hAnsi="Verdana" w:cstheme="minorHAnsi"/>
                <w:color w:val="auto"/>
                <w:sz w:val="20"/>
                <w:lang w:val="nl-NL"/>
              </w:rPr>
              <w:t>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3B6891" w:rsidRPr="00631D36" w14:paraId="2DB28ED5" w14:textId="77777777" w:rsidTr="00286A6F">
        <w:tc>
          <w:tcPr>
            <w:tcW w:w="2469" w:type="dxa"/>
            <w:shd w:val="clear" w:color="auto" w:fill="D3DDEF" w:themeFill="accent1" w:themeFillTint="33"/>
          </w:tcPr>
          <w:p w14:paraId="1C1DFCB3" w14:textId="7DB6009B" w:rsidR="003B6891" w:rsidRPr="00631D36" w:rsidRDefault="003B6891" w:rsidP="003B6891">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4B4D969E" w:rsidR="003B6891" w:rsidRPr="00CE16E2" w:rsidRDefault="003B6891" w:rsidP="00286A6F">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E67AFC">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E67AFC">
                  <w:rPr>
                    <w:rFonts w:ascii="MS Gothic" w:eastAsia="MS Gothic" w:hAnsi="MS Gothic" w:cstheme="minorHAnsi" w:hint="eastAsia"/>
                    <w:sz w:val="20"/>
                  </w:rPr>
                  <w:t>☐</w:t>
                </w:r>
              </w:sdtContent>
            </w:sdt>
          </w:p>
        </w:tc>
        <w:tc>
          <w:tcPr>
            <w:tcW w:w="3253" w:type="dxa"/>
          </w:tcPr>
          <w:p w14:paraId="0B65FB5F" w14:textId="77777777" w:rsidR="003B6891" w:rsidRPr="00CE16E2" w:rsidRDefault="003B6891" w:rsidP="003B6891">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3B6891" w:rsidRPr="00631D36" w:rsidRDefault="003B6891" w:rsidP="003B6891">
            <w:pPr>
              <w:pStyle w:val="Bodycopy"/>
              <w:jc w:val="both"/>
              <w:rPr>
                <w:rFonts w:ascii="Verdana" w:hAnsi="Verdana" w:cstheme="minorHAnsi"/>
                <w:color w:val="auto"/>
                <w:sz w:val="20"/>
                <w:highlight w:val="yellow"/>
                <w:lang w:val="nl-NL"/>
              </w:rPr>
            </w:pPr>
          </w:p>
        </w:tc>
        <w:tc>
          <w:tcPr>
            <w:tcW w:w="2951" w:type="dxa"/>
          </w:tcPr>
          <w:p w14:paraId="1A2CA58A" w14:textId="77777777" w:rsidR="003B6891" w:rsidRPr="00CE16E2" w:rsidRDefault="003B6891" w:rsidP="003B6891">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3B6891" w:rsidRPr="00631D36" w:rsidRDefault="003B6891" w:rsidP="003B6891">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44EC61E" w14:textId="77777777" w:rsidR="00126E9C" w:rsidRDefault="00126E9C">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E67AFC">
          <w:pPr>
            <w:pStyle w:val="FigureTitle"/>
            <w:shd w:val="clear" w:color="auto" w:fill="2B4574" w:themeFill="accent1" w:themeFillShade="BF"/>
            <w:ind w:right="43"/>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126E9C">
            <w:rPr>
              <w:rStyle w:val="Heading1Char"/>
              <w:rFonts w:ascii="Verdana" w:hAnsi="Verdana"/>
              <w:color w:val="FFFFFF" w:themeColor="background1"/>
            </w:rPr>
            <w:t xml:space="preserve">Task 1 -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2C6E72"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2C6E72"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2C6E72"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2C6E72"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2C6E7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2C6E7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2C6E7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BFA4274" w:rsidR="00340637" w:rsidRPr="00F6533E" w:rsidRDefault="002C6E7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2C6E7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2C6E72"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26CDE2BC"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w:t>
            </w:r>
            <w:r w:rsidR="002C6E72" w:rsidRPr="002C6E72">
              <w:rPr>
                <w:rFonts w:ascii="Verdana" w:eastAsia="Times New Roman" w:hAnsi="Verdana" w:cs="Calibri"/>
                <w:b/>
                <w:bCs/>
                <w:color w:val="222222"/>
                <w:sz w:val="20"/>
                <w:szCs w:val="20"/>
              </w:rPr>
              <w:t>Luke Trattles</w:t>
            </w:r>
            <w:r w:rsidR="001B4EE7" w:rsidRPr="00631D36">
              <w:rPr>
                <w:rFonts w:ascii="Verdana" w:eastAsia="Times New Roman" w:hAnsi="Verdana" w:cs="Calibri"/>
                <w:b/>
                <w:bCs/>
                <w:color w:val="222222"/>
                <w:sz w:val="20"/>
                <w:szCs w:val="20"/>
              </w:rPr>
              <w:t>______</w:t>
            </w:r>
            <w:r w:rsidR="00F6533E">
              <w:rPr>
                <w:rFonts w:ascii="Verdana" w:eastAsia="Times New Roman" w:hAnsi="Verdana" w:cs="Calibri"/>
                <w:b/>
                <w:bCs/>
                <w:color w:val="222222"/>
                <w:sz w:val="20"/>
                <w:szCs w:val="20"/>
              </w:rPr>
              <w:t>__________________________</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2543D18D"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w:t>
            </w:r>
            <w:r w:rsidR="002C6E72">
              <w:rPr>
                <w:rFonts w:ascii="Verdana" w:eastAsia="Times New Roman" w:hAnsi="Verdana" w:cs="Calibri"/>
                <w:b/>
                <w:bCs/>
                <w:color w:val="222222"/>
                <w:sz w:val="20"/>
                <w:szCs w:val="20"/>
              </w:rPr>
              <w:t>LT</w:t>
            </w:r>
            <w:r w:rsidR="001B4EE7" w:rsidRPr="00631D36">
              <w:rPr>
                <w:rFonts w:ascii="Verdana" w:eastAsia="Times New Roman" w:hAnsi="Verdana" w:cs="Calibri"/>
                <w:b/>
                <w:bCs/>
                <w:color w:val="222222"/>
                <w:sz w:val="20"/>
                <w:szCs w:val="20"/>
              </w:rPr>
              <w:t>_______________________</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4215ED">
          <w:pPr>
            <w:pStyle w:val="FigureTitle"/>
            <w:pageBreakBefore/>
            <w:shd w:val="clear" w:color="auto" w:fill="2B4574" w:themeFill="accent1" w:themeFillShade="BF"/>
            <w:ind w:right="43"/>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77A04094" w:rsidR="001B4EE7" w:rsidRDefault="001B4EE7" w:rsidP="00A57BAF">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1F222610" w:rsidR="001B4EE7" w:rsidRPr="00EC10CA" w:rsidRDefault="001B4EE7" w:rsidP="00EA1A18">
            <w:pPr>
              <w:pStyle w:val="ListParagraph"/>
              <w:numPr>
                <w:ilvl w:val="0"/>
                <w:numId w:val="14"/>
              </w:numPr>
              <w:spacing w:before="60" w:after="0" w:line="240" w:lineRule="auto"/>
              <w:ind w:left="720"/>
              <w:jc w:val="both"/>
              <w:rPr>
                <w:rFonts w:ascii="Verdana" w:hAnsi="Verdana" w:cs="Arial"/>
              </w:rPr>
            </w:pPr>
            <w:r w:rsidRPr="00EC10CA">
              <w:rPr>
                <w:rFonts w:ascii="Verdana" w:hAnsi="Verdana" w:cs="Arial"/>
                <w:noProof/>
              </w:rPr>
              <w:t>This is</w:t>
            </w:r>
            <w:r w:rsidRPr="00EC10CA">
              <w:rPr>
                <w:rFonts w:ascii="Verdana" w:hAnsi="Verdana" w:cs="Arial"/>
              </w:rPr>
              <w:t xml:space="preserve"> the first assessment task </w:t>
            </w:r>
            <w:r w:rsidRPr="00EC10CA">
              <w:rPr>
                <w:rFonts w:ascii="Verdana" w:hAnsi="Verdana" w:cs="Arial"/>
                <w:noProof/>
              </w:rPr>
              <w:t>you</w:t>
            </w:r>
            <w:r w:rsidRPr="00EC10CA">
              <w:rPr>
                <w:rFonts w:ascii="Verdana" w:hAnsi="Verdana" w:cs="Arial"/>
              </w:rPr>
              <w:t xml:space="preserve"> </w:t>
            </w:r>
            <w:r w:rsidR="00376745" w:rsidRPr="00EC10CA">
              <w:rPr>
                <w:rFonts w:ascii="Verdana" w:hAnsi="Verdana" w:cs="Arial"/>
              </w:rPr>
              <w:t>must</w:t>
            </w:r>
            <w:r w:rsidRPr="00EC10CA">
              <w:rPr>
                <w:rFonts w:ascii="Verdana" w:hAnsi="Verdana" w:cs="Arial"/>
              </w:rPr>
              <w:t xml:space="preserve"> </w:t>
            </w:r>
            <w:r w:rsidRPr="00EC10CA">
              <w:rPr>
                <w:rFonts w:ascii="Verdana" w:hAnsi="Verdana" w:cs="Arial"/>
                <w:noProof/>
              </w:rPr>
              <w:t>successfully complete</w:t>
            </w:r>
            <w:r w:rsidRPr="00EC10CA">
              <w:rPr>
                <w:rFonts w:ascii="Verdana" w:hAnsi="Verdana" w:cs="Arial"/>
              </w:rPr>
              <w:t xml:space="preserve"> to be deemed competent in this unit of competency.</w:t>
            </w:r>
          </w:p>
          <w:p w14:paraId="7BFDA2BD" w14:textId="4509C3A1" w:rsidR="001B4EE7" w:rsidRPr="00EC10CA" w:rsidRDefault="001B4EE7" w:rsidP="00EA1A18">
            <w:pPr>
              <w:pStyle w:val="ListParagraph"/>
              <w:numPr>
                <w:ilvl w:val="0"/>
                <w:numId w:val="14"/>
              </w:numPr>
              <w:spacing w:before="60" w:after="0" w:line="240" w:lineRule="auto"/>
              <w:ind w:left="720"/>
              <w:jc w:val="both"/>
              <w:rPr>
                <w:rFonts w:ascii="Verdana" w:hAnsi="Verdana" w:cs="Arial"/>
              </w:rPr>
            </w:pPr>
            <w:r w:rsidRPr="00EC10CA">
              <w:rPr>
                <w:rFonts w:ascii="Verdana" w:hAnsi="Verdana" w:cs="Arial"/>
              </w:rPr>
              <w:t>The Knowledge Test</w:t>
            </w:r>
            <w:r w:rsidR="00B66437" w:rsidRPr="00EC10CA">
              <w:rPr>
                <w:rFonts w:ascii="Verdana" w:hAnsi="Verdana" w:cs="Arial"/>
              </w:rPr>
              <w:t xml:space="preserve"> </w:t>
            </w:r>
            <w:r w:rsidRPr="00EC10CA">
              <w:rPr>
                <w:rFonts w:ascii="Verdana" w:hAnsi="Verdana" w:cs="Arial"/>
                <w:noProof/>
              </w:rPr>
              <w:t>is comprised</w:t>
            </w:r>
            <w:r w:rsidRPr="00EC10CA">
              <w:rPr>
                <w:rFonts w:ascii="Verdana" w:hAnsi="Verdana" w:cs="Arial"/>
              </w:rPr>
              <w:t xml:space="preserve"> of</w:t>
            </w:r>
            <w:r w:rsidR="00F765AF" w:rsidRPr="00EC10CA">
              <w:rPr>
                <w:rFonts w:ascii="Verdana" w:hAnsi="Verdana" w:cs="Arial"/>
              </w:rPr>
              <w:t xml:space="preserve"> </w:t>
            </w:r>
            <w:r w:rsidR="003D48C3" w:rsidRPr="00EC10CA">
              <w:rPr>
                <w:rFonts w:ascii="Verdana" w:hAnsi="Verdana" w:cs="Arial"/>
              </w:rPr>
              <w:t xml:space="preserve">nine (9) </w:t>
            </w:r>
            <w:r w:rsidRPr="00EC10CA">
              <w:rPr>
                <w:rFonts w:ascii="Verdana" w:hAnsi="Verdana" w:cs="Arial"/>
              </w:rPr>
              <w:t>written questions</w:t>
            </w:r>
          </w:p>
          <w:p w14:paraId="4C5933D5" w14:textId="77777777" w:rsidR="001B4EE7" w:rsidRPr="00EC10CA" w:rsidRDefault="001B4EE7" w:rsidP="00EA1A18">
            <w:pPr>
              <w:pStyle w:val="ListParagraph"/>
              <w:numPr>
                <w:ilvl w:val="0"/>
                <w:numId w:val="14"/>
              </w:numPr>
              <w:spacing w:before="60" w:after="0" w:line="240" w:lineRule="auto"/>
              <w:ind w:left="720"/>
              <w:jc w:val="both"/>
              <w:rPr>
                <w:rFonts w:ascii="Verdana" w:hAnsi="Verdana" w:cs="Arial"/>
              </w:rPr>
            </w:pPr>
            <w:r w:rsidRPr="00EC10CA">
              <w:rPr>
                <w:rFonts w:ascii="Verdana" w:hAnsi="Verdana" w:cs="Arial"/>
                <w:noProof/>
              </w:rPr>
              <w:t>You</w:t>
            </w:r>
            <w:r w:rsidRPr="00EC10CA">
              <w:rPr>
                <w:rFonts w:ascii="Verdana" w:hAnsi="Verdana" w:cs="Arial"/>
              </w:rPr>
              <w:t xml:space="preserve"> must respond to </w:t>
            </w:r>
            <w:r w:rsidRPr="00EC10CA">
              <w:rPr>
                <w:rFonts w:ascii="Verdana" w:hAnsi="Verdana" w:cs="Arial"/>
                <w:noProof/>
              </w:rPr>
              <w:t>all questions</w:t>
            </w:r>
            <w:r w:rsidRPr="00EC10CA">
              <w:rPr>
                <w:rFonts w:ascii="Verdana" w:hAnsi="Verdana" w:cs="Arial"/>
              </w:rPr>
              <w:t xml:space="preserve"> and submit them to </w:t>
            </w:r>
            <w:r w:rsidRPr="00EC10CA">
              <w:rPr>
                <w:rFonts w:ascii="Verdana" w:hAnsi="Verdana" w:cs="Arial"/>
                <w:noProof/>
              </w:rPr>
              <w:t>your</w:t>
            </w:r>
            <w:r w:rsidRPr="00EC10CA">
              <w:rPr>
                <w:rFonts w:ascii="Verdana" w:hAnsi="Verdana" w:cs="Arial"/>
              </w:rPr>
              <w:t xml:space="preserve"> Trainer/Assessor.</w:t>
            </w:r>
          </w:p>
          <w:p w14:paraId="07D7E6C7" w14:textId="45E67FD0" w:rsidR="00CE16E2" w:rsidRPr="00EC10CA" w:rsidRDefault="001B4EE7" w:rsidP="00EC10CA">
            <w:pPr>
              <w:pStyle w:val="ListParagraph"/>
              <w:numPr>
                <w:ilvl w:val="0"/>
                <w:numId w:val="14"/>
              </w:numPr>
              <w:spacing w:before="60" w:after="0" w:line="240" w:lineRule="auto"/>
              <w:ind w:left="720"/>
              <w:jc w:val="both"/>
              <w:rPr>
                <w:rFonts w:ascii="Verdana" w:hAnsi="Verdana" w:cs="Arial"/>
                <w:bCs/>
              </w:rPr>
            </w:pPr>
            <w:r w:rsidRPr="00EC10CA">
              <w:rPr>
                <w:rFonts w:ascii="Verdana" w:hAnsi="Verdana" w:cs="Arial"/>
                <w:noProof/>
              </w:rPr>
              <w:t>You</w:t>
            </w:r>
            <w:r w:rsidRPr="00EC10CA">
              <w:rPr>
                <w:rFonts w:ascii="Verdana" w:hAnsi="Verdana" w:cs="Arial"/>
              </w:rPr>
              <w:t xml:space="preserve"> must answer </w:t>
            </w:r>
            <w:r w:rsidRPr="00EC10CA">
              <w:rPr>
                <w:rFonts w:ascii="Verdana" w:hAnsi="Verdana" w:cs="Arial"/>
                <w:noProof/>
              </w:rPr>
              <w:t>all questions</w:t>
            </w:r>
            <w:r w:rsidRPr="00EC10CA">
              <w:rPr>
                <w:rFonts w:ascii="Verdana" w:hAnsi="Verdana" w:cs="Arial"/>
              </w:rPr>
              <w:t xml:space="preserve"> to the required level, </w:t>
            </w:r>
            <w:proofErr w:type="gramStart"/>
            <w:r w:rsidRPr="00EC10CA">
              <w:rPr>
                <w:rFonts w:ascii="Verdana" w:hAnsi="Verdana" w:cs="Arial"/>
              </w:rPr>
              <w:t>e.g.</w:t>
            </w:r>
            <w:proofErr w:type="gramEnd"/>
            <w:r w:rsidRPr="00EC10CA">
              <w:rPr>
                <w:rFonts w:ascii="Verdana" w:hAnsi="Verdana" w:cs="Arial"/>
              </w:rPr>
              <w:t xml:space="preserve"> provide </w:t>
            </w:r>
            <w:r w:rsidR="00444785" w:rsidRPr="00EC10CA">
              <w:rPr>
                <w:rFonts w:ascii="Verdana" w:hAnsi="Verdana" w:cs="Arial"/>
              </w:rPr>
              <w:t>an answer within the required word limit</w:t>
            </w:r>
            <w:r w:rsidRPr="00EC10CA">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472D9724" w:rsidR="00CE16E2" w:rsidRPr="001915B5" w:rsidRDefault="001B4EE7" w:rsidP="00EC10CA">
            <w:pPr>
              <w:pStyle w:val="ListParagraph"/>
              <w:numPr>
                <w:ilvl w:val="0"/>
                <w:numId w:val="14"/>
              </w:numPr>
              <w:spacing w:before="60" w:after="0" w:line="240" w:lineRule="auto"/>
              <w:ind w:left="720"/>
              <w:jc w:val="both"/>
              <w:rPr>
                <w:rFonts w:ascii="Verdana" w:hAnsi="Verdana" w:cs="Arial"/>
                <w:bCs/>
              </w:rPr>
            </w:pPr>
            <w:r w:rsidRPr="00EC10CA">
              <w:rPr>
                <w:rFonts w:ascii="Verdana" w:hAnsi="Verdana" w:cs="Arial"/>
              </w:rPr>
              <w:t xml:space="preserve">As </w:t>
            </w:r>
            <w:r w:rsidRPr="00EC10CA">
              <w:rPr>
                <w:rFonts w:ascii="Verdana" w:hAnsi="Verdana" w:cs="Arial"/>
                <w:noProof/>
              </w:rPr>
              <w:t>you</w:t>
            </w:r>
            <w:r w:rsidRPr="00EC10CA">
              <w:rPr>
                <w:rFonts w:ascii="Verdana" w:hAnsi="Verdana" w:cs="Arial"/>
              </w:rPr>
              <w:t xml:space="preserve"> complete this assessment </w:t>
            </w:r>
            <w:r w:rsidRPr="00EC10CA">
              <w:rPr>
                <w:rFonts w:ascii="Verdana" w:hAnsi="Verdana" w:cs="Arial"/>
                <w:noProof/>
              </w:rPr>
              <w:t>task</w:t>
            </w:r>
            <w:r w:rsidR="005054A2" w:rsidRPr="00EC10CA">
              <w:rPr>
                <w:rFonts w:ascii="Verdana" w:hAnsi="Verdana" w:cs="Arial"/>
                <w:noProof/>
              </w:rPr>
              <w:t>,</w:t>
            </w:r>
            <w:r w:rsidRPr="00EC10CA">
              <w:rPr>
                <w:rFonts w:ascii="Verdana" w:hAnsi="Verdana" w:cs="Arial"/>
              </w:rPr>
              <w:t xml:space="preserve"> </w:t>
            </w:r>
            <w:r w:rsidRPr="00EC10CA">
              <w:rPr>
                <w:rFonts w:ascii="Verdana" w:hAnsi="Verdana" w:cs="Arial"/>
                <w:noProof/>
              </w:rPr>
              <w:t>you</w:t>
            </w:r>
            <w:r w:rsidRPr="00EC10CA">
              <w:rPr>
                <w:rFonts w:ascii="Verdana" w:hAnsi="Verdana" w:cs="Arial"/>
              </w:rPr>
              <w:t xml:space="preserve"> are predominately demonstrating </w:t>
            </w:r>
            <w:r w:rsidRPr="00EC10CA">
              <w:rPr>
                <w:rFonts w:ascii="Verdana" w:hAnsi="Verdana" w:cs="Arial"/>
                <w:noProof/>
              </w:rPr>
              <w:t>your</w:t>
            </w:r>
            <w:r w:rsidRPr="00EC10CA">
              <w:rPr>
                <w:rFonts w:ascii="Verdana" w:hAnsi="Verdana" w:cs="Arial"/>
              </w:rPr>
              <w:t xml:space="preserve"> written skills and knowledge to </w:t>
            </w:r>
            <w:r w:rsidRPr="00EC10CA">
              <w:rPr>
                <w:rFonts w:ascii="Verdana" w:hAnsi="Verdana" w:cs="Arial"/>
                <w:noProof/>
              </w:rPr>
              <w:t>your</w:t>
            </w:r>
            <w:r w:rsidRPr="00EC10CA">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501381D9"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Resubmissions and reattempts:</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EC10CA" w:rsidRDefault="001B4EE7" w:rsidP="00A57BAF">
            <w:pPr>
              <w:numPr>
                <w:ilvl w:val="0"/>
                <w:numId w:val="16"/>
              </w:numPr>
              <w:jc w:val="both"/>
              <w:rPr>
                <w:rFonts w:ascii="Verdana" w:hAnsi="Verdana" w:cs="Arial"/>
                <w:bCs/>
                <w:sz w:val="20"/>
                <w:szCs w:val="20"/>
              </w:rPr>
            </w:pPr>
            <w:r w:rsidRPr="00EC10CA">
              <w:rPr>
                <w:rFonts w:ascii="Verdana" w:hAnsi="Verdana" w:cs="Arial"/>
                <w:bCs/>
                <w:sz w:val="20"/>
                <w:szCs w:val="20"/>
              </w:rPr>
              <w:t>Where a student’s answers are deemed not satisfactory after the first attempt</w:t>
            </w:r>
            <w:r w:rsidR="00444785" w:rsidRPr="00EC10CA">
              <w:rPr>
                <w:rFonts w:ascii="Verdana" w:hAnsi="Verdana" w:cs="Arial"/>
                <w:bCs/>
                <w:sz w:val="20"/>
                <w:szCs w:val="20"/>
              </w:rPr>
              <w:t>,</w:t>
            </w:r>
            <w:r w:rsidRPr="00EC10CA">
              <w:rPr>
                <w:rFonts w:ascii="Verdana" w:hAnsi="Verdana" w:cs="Arial"/>
                <w:bCs/>
                <w:sz w:val="20"/>
                <w:szCs w:val="20"/>
              </w:rPr>
              <w:t xml:space="preserve"> a resubmission attempt will be allowed.</w:t>
            </w:r>
          </w:p>
          <w:p w14:paraId="16D328E7" w14:textId="6E004867" w:rsidR="001B4EE7" w:rsidRPr="00EC10CA" w:rsidRDefault="00444785" w:rsidP="00A57BAF">
            <w:pPr>
              <w:numPr>
                <w:ilvl w:val="0"/>
                <w:numId w:val="16"/>
              </w:numPr>
              <w:jc w:val="both"/>
              <w:rPr>
                <w:rFonts w:ascii="Verdana" w:hAnsi="Verdana" w:cs="Arial"/>
                <w:bCs/>
                <w:sz w:val="20"/>
                <w:szCs w:val="20"/>
              </w:rPr>
            </w:pPr>
            <w:r w:rsidRPr="00EC10CA">
              <w:rPr>
                <w:rFonts w:ascii="Verdana" w:hAnsi="Verdana" w:cs="Arial"/>
                <w:bCs/>
                <w:sz w:val="20"/>
                <w:szCs w:val="20"/>
              </w:rPr>
              <w:t>The s</w:t>
            </w:r>
            <w:r w:rsidR="001B4EE7" w:rsidRPr="00EC10CA">
              <w:rPr>
                <w:rFonts w:ascii="Verdana" w:hAnsi="Verdana" w:cs="Arial"/>
                <w:bCs/>
                <w:sz w:val="20"/>
                <w:szCs w:val="20"/>
              </w:rPr>
              <w:t xml:space="preserve">tudent may speak to their </w:t>
            </w:r>
            <w:r w:rsidR="00D22695" w:rsidRPr="00EC10CA">
              <w:rPr>
                <w:rFonts w:ascii="Verdana" w:hAnsi="Verdana" w:cs="Arial"/>
                <w:bCs/>
                <w:sz w:val="20"/>
                <w:szCs w:val="20"/>
              </w:rPr>
              <w:t>t</w:t>
            </w:r>
            <w:r w:rsidR="001B4EE7" w:rsidRPr="00EC10CA">
              <w:rPr>
                <w:rFonts w:ascii="Verdana" w:hAnsi="Verdana" w:cs="Arial"/>
                <w:bCs/>
                <w:sz w:val="20"/>
                <w:szCs w:val="20"/>
              </w:rPr>
              <w:t>rainer/</w:t>
            </w:r>
            <w:r w:rsidR="00D22695" w:rsidRPr="00EC10CA">
              <w:rPr>
                <w:rFonts w:ascii="Verdana" w:hAnsi="Verdana" w:cs="Arial"/>
                <w:bCs/>
                <w:sz w:val="20"/>
                <w:szCs w:val="20"/>
              </w:rPr>
              <w:t>as</w:t>
            </w:r>
            <w:r w:rsidR="001B4EE7" w:rsidRPr="00EC10CA">
              <w:rPr>
                <w:rFonts w:ascii="Verdana" w:hAnsi="Verdana" w:cs="Arial"/>
                <w:bCs/>
                <w:sz w:val="20"/>
                <w:szCs w:val="20"/>
              </w:rPr>
              <w:t xml:space="preserve">sessor if </w:t>
            </w:r>
            <w:r w:rsidRPr="00EC10CA">
              <w:rPr>
                <w:rFonts w:ascii="Verdana" w:hAnsi="Verdana" w:cs="Arial"/>
                <w:bCs/>
                <w:sz w:val="20"/>
                <w:szCs w:val="20"/>
              </w:rPr>
              <w:t>they</w:t>
            </w:r>
            <w:r w:rsidR="001B4EE7" w:rsidRPr="00EC10CA">
              <w:rPr>
                <w:rFonts w:ascii="Verdana" w:hAnsi="Verdana" w:cs="Arial"/>
                <w:bCs/>
                <w:sz w:val="20"/>
                <w:szCs w:val="20"/>
              </w:rPr>
              <w:t xml:space="preserve"> have any difficulty in completing this task and require reasonable adjustments</w:t>
            </w:r>
            <w:r w:rsidR="009538DC" w:rsidRPr="00EC10CA">
              <w:rPr>
                <w:rFonts w:ascii="Verdana" w:hAnsi="Verdana" w:cs="Arial"/>
                <w:bCs/>
                <w:sz w:val="20"/>
                <w:szCs w:val="20"/>
              </w:rPr>
              <w:t>.</w:t>
            </w:r>
          </w:p>
          <w:p w14:paraId="2D761D65" w14:textId="0B563FFA" w:rsidR="001B4EE7" w:rsidRPr="00EC10CA" w:rsidRDefault="001B4EE7" w:rsidP="00EC10CA">
            <w:pPr>
              <w:numPr>
                <w:ilvl w:val="0"/>
                <w:numId w:val="16"/>
              </w:numPr>
              <w:jc w:val="both"/>
              <w:rPr>
                <w:rFonts w:ascii="Verdana" w:hAnsi="Verdana" w:cs="Arial"/>
                <w:bCs/>
                <w:sz w:val="20"/>
                <w:szCs w:val="20"/>
              </w:rPr>
            </w:pPr>
            <w:r w:rsidRPr="00EC10CA">
              <w:rPr>
                <w:rFonts w:ascii="Verdana" w:hAnsi="Verdana" w:cs="Arial"/>
                <w:bCs/>
                <w:sz w:val="20"/>
                <w:szCs w:val="20"/>
              </w:rPr>
              <w:t xml:space="preserve">For more information, please refer to </w:t>
            </w:r>
            <w:r w:rsidR="00444785" w:rsidRPr="00EC10CA">
              <w:rPr>
                <w:rFonts w:ascii="Verdana" w:hAnsi="Verdana" w:cs="Arial"/>
                <w:bCs/>
                <w:sz w:val="20"/>
                <w:szCs w:val="20"/>
              </w:rPr>
              <w:t xml:space="preserve">the </w:t>
            </w:r>
            <w:r w:rsidR="00B976EE" w:rsidRPr="00EC10CA">
              <w:rPr>
                <w:rFonts w:ascii="Verdana" w:hAnsi="Verdana" w:cs="Arial"/>
                <w:bCs/>
                <w:sz w:val="20"/>
                <w:szCs w:val="20"/>
              </w:rPr>
              <w:t>Student</w:t>
            </w:r>
            <w:r w:rsidRPr="00EC10CA">
              <w:rPr>
                <w:rFonts w:ascii="Verdana" w:hAnsi="Verdana" w:cs="Arial"/>
                <w:bCs/>
                <w:sz w:val="20"/>
                <w:szCs w:val="20"/>
              </w:rPr>
              <w:t xml:space="preserve"> Handbook. </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0A247F" w:rsidRDefault="001B4EE7" w:rsidP="00A57BAF">
            <w:pPr>
              <w:numPr>
                <w:ilvl w:val="0"/>
                <w:numId w:val="17"/>
              </w:numPr>
              <w:jc w:val="both"/>
              <w:rPr>
                <w:rFonts w:ascii="Verdana" w:hAnsi="Verdana" w:cs="Arial"/>
                <w:bCs/>
                <w:sz w:val="20"/>
                <w:szCs w:val="20"/>
              </w:rPr>
            </w:pPr>
            <w:r w:rsidRPr="000A247F">
              <w:rPr>
                <w:rFonts w:ascii="Verdana" w:hAnsi="Verdana" w:cs="Arial"/>
                <w:bCs/>
                <w:sz w:val="20"/>
                <w:szCs w:val="20"/>
              </w:rPr>
              <w:t>This assessment task may be completed in</w:t>
            </w:r>
            <w:r w:rsidR="00376745" w:rsidRPr="000A247F">
              <w:rPr>
                <w:rFonts w:ascii="Verdana" w:hAnsi="Verdana" w:cs="Arial"/>
                <w:bCs/>
                <w:sz w:val="20"/>
                <w:szCs w:val="20"/>
              </w:rPr>
              <w:t xml:space="preserve">: </w:t>
            </w:r>
          </w:p>
          <w:p w14:paraId="3BD58D25" w14:textId="77777777" w:rsidR="00606D40" w:rsidRPr="000A247F" w:rsidRDefault="00606D40" w:rsidP="00606D40">
            <w:pPr>
              <w:ind w:left="720"/>
              <w:jc w:val="both"/>
              <w:rPr>
                <w:rFonts w:ascii="Verdana" w:hAnsi="Verdana" w:cs="Arial"/>
                <w:bCs/>
                <w:sz w:val="20"/>
                <w:szCs w:val="20"/>
              </w:rPr>
            </w:pPr>
          </w:p>
          <w:p w14:paraId="25AE2AE2" w14:textId="77777777" w:rsidR="00376745" w:rsidRPr="000A247F" w:rsidRDefault="002C6E72"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0A247F">
                  <w:rPr>
                    <w:rFonts w:ascii="Segoe UI Symbol" w:hAnsi="Segoe UI Symbol" w:cs="Segoe UI Symbol"/>
                    <w:sz w:val="16"/>
                  </w:rPr>
                  <w:t>☐</w:t>
                </w:r>
              </w:sdtContent>
            </w:sdt>
            <w:r w:rsidR="00376745" w:rsidRPr="000A247F">
              <w:rPr>
                <w:rFonts w:ascii="Verdana" w:hAnsi="Verdana" w:cs="Arial"/>
                <w:sz w:val="18"/>
              </w:rPr>
              <w:t xml:space="preserve"> </w:t>
            </w:r>
            <w:r w:rsidR="001B4EE7" w:rsidRPr="000A247F">
              <w:rPr>
                <w:rFonts w:ascii="Verdana" w:hAnsi="Verdana" w:cs="Arial"/>
                <w:bCs/>
                <w:sz w:val="20"/>
                <w:szCs w:val="20"/>
              </w:rPr>
              <w:t>a classroom</w:t>
            </w:r>
          </w:p>
          <w:p w14:paraId="325938DC" w14:textId="77777777" w:rsidR="00376745" w:rsidRPr="000A247F" w:rsidRDefault="002C6E72"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0A247F">
                  <w:rPr>
                    <w:rFonts w:ascii="Segoe UI Symbol" w:hAnsi="Segoe UI Symbol" w:cs="Segoe UI Symbol"/>
                    <w:sz w:val="16"/>
                  </w:rPr>
                  <w:t>☐</w:t>
                </w:r>
              </w:sdtContent>
            </w:sdt>
            <w:r w:rsidR="00376745" w:rsidRPr="000A247F">
              <w:rPr>
                <w:rFonts w:ascii="Verdana" w:hAnsi="Verdana" w:cstheme="minorHAnsi"/>
                <w:sz w:val="16"/>
              </w:rPr>
              <w:t xml:space="preserve"> </w:t>
            </w:r>
            <w:r w:rsidR="001B4EE7" w:rsidRPr="000A247F">
              <w:rPr>
                <w:rFonts w:ascii="Verdana" w:hAnsi="Verdana" w:cs="Arial"/>
                <w:bCs/>
                <w:sz w:val="20"/>
                <w:szCs w:val="20"/>
              </w:rPr>
              <w:t>learning management system (</w:t>
            </w:r>
            <w:proofErr w:type="gramStart"/>
            <w:r w:rsidR="001B4EE7" w:rsidRPr="000A247F">
              <w:rPr>
                <w:rFonts w:ascii="Verdana" w:hAnsi="Verdana" w:cs="Arial"/>
                <w:bCs/>
                <w:sz w:val="20"/>
                <w:szCs w:val="20"/>
              </w:rPr>
              <w:t>i.e.</w:t>
            </w:r>
            <w:proofErr w:type="gramEnd"/>
            <w:r w:rsidR="001B4EE7" w:rsidRPr="000A247F">
              <w:rPr>
                <w:rFonts w:ascii="Verdana" w:hAnsi="Verdana" w:cs="Arial"/>
                <w:bCs/>
                <w:sz w:val="20"/>
                <w:szCs w:val="20"/>
              </w:rPr>
              <w:t xml:space="preserve"> Moodle),</w:t>
            </w:r>
          </w:p>
          <w:p w14:paraId="2E05D3AC" w14:textId="77777777" w:rsidR="00376745" w:rsidRPr="000A247F" w:rsidRDefault="002C6E72" w:rsidP="00090CF4">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376745" w:rsidRPr="000A247F">
                  <w:rPr>
                    <w:rFonts w:ascii="Segoe UI Symbol" w:hAnsi="Segoe UI Symbol" w:cs="Segoe UI Symbol"/>
                    <w:sz w:val="16"/>
                  </w:rPr>
                  <w:t>☐</w:t>
                </w:r>
              </w:sdtContent>
            </w:sdt>
            <w:r w:rsidR="00376745" w:rsidRPr="000A247F">
              <w:rPr>
                <w:rFonts w:ascii="Verdana" w:hAnsi="Verdana" w:cs="Arial"/>
                <w:sz w:val="18"/>
              </w:rPr>
              <w:t xml:space="preserve"> </w:t>
            </w:r>
            <w:r w:rsidR="001B4EE7" w:rsidRPr="000A247F">
              <w:rPr>
                <w:rFonts w:ascii="Verdana" w:hAnsi="Verdana" w:cs="Arial"/>
                <w:bCs/>
                <w:sz w:val="20"/>
                <w:szCs w:val="20"/>
              </w:rPr>
              <w:t xml:space="preserve">workplace, </w:t>
            </w:r>
          </w:p>
          <w:p w14:paraId="0B4687A1" w14:textId="1BE6960D" w:rsidR="001B4EE7" w:rsidRPr="000A247F" w:rsidRDefault="002C6E72"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0A247F">
                  <w:rPr>
                    <w:rFonts w:ascii="Segoe UI Symbol" w:hAnsi="Segoe UI Symbol" w:cs="Segoe UI Symbol"/>
                    <w:sz w:val="16"/>
                  </w:rPr>
                  <w:t>☐</w:t>
                </w:r>
              </w:sdtContent>
            </w:sdt>
            <w:r w:rsidR="00376745" w:rsidRPr="000A247F">
              <w:rPr>
                <w:rFonts w:ascii="Verdana" w:hAnsi="Verdana" w:cs="Arial"/>
                <w:sz w:val="18"/>
              </w:rPr>
              <w:t xml:space="preserve"> </w:t>
            </w:r>
            <w:r w:rsidR="001B4EE7" w:rsidRPr="000A247F">
              <w:rPr>
                <w:rFonts w:ascii="Verdana" w:hAnsi="Verdana" w:cs="Arial"/>
                <w:bCs/>
                <w:sz w:val="20"/>
                <w:szCs w:val="20"/>
              </w:rPr>
              <w:t xml:space="preserve">or </w:t>
            </w:r>
            <w:r w:rsidR="00D22695" w:rsidRPr="000A247F">
              <w:rPr>
                <w:rFonts w:ascii="Verdana" w:hAnsi="Verdana" w:cs="Arial"/>
                <w:bCs/>
                <w:sz w:val="20"/>
                <w:szCs w:val="20"/>
              </w:rPr>
              <w:t xml:space="preserve">an </w:t>
            </w:r>
            <w:r w:rsidR="001B4EE7" w:rsidRPr="000A247F">
              <w:rPr>
                <w:rFonts w:ascii="Verdana" w:hAnsi="Verdana" w:cs="Arial"/>
                <w:bCs/>
                <w:sz w:val="20"/>
                <w:szCs w:val="20"/>
              </w:rPr>
              <w:t xml:space="preserve">independent learning environment. </w:t>
            </w:r>
          </w:p>
          <w:p w14:paraId="02C55F1E" w14:textId="77777777" w:rsidR="00606D40" w:rsidRPr="000A247F" w:rsidRDefault="00606D40" w:rsidP="00090CF4">
            <w:pPr>
              <w:ind w:left="720"/>
              <w:jc w:val="both"/>
              <w:rPr>
                <w:rFonts w:ascii="Verdana" w:hAnsi="Verdana" w:cs="Arial"/>
                <w:bCs/>
                <w:sz w:val="20"/>
                <w:szCs w:val="20"/>
              </w:rPr>
            </w:pPr>
          </w:p>
          <w:p w14:paraId="12D5C814" w14:textId="744DCE4C" w:rsidR="00CE16E2" w:rsidRPr="000A247F" w:rsidRDefault="001B4EE7" w:rsidP="00EC10CA">
            <w:pPr>
              <w:numPr>
                <w:ilvl w:val="0"/>
                <w:numId w:val="17"/>
              </w:numPr>
              <w:jc w:val="both"/>
              <w:rPr>
                <w:rFonts w:ascii="Verdana" w:hAnsi="Verdana" w:cs="Arial"/>
                <w:bCs/>
                <w:sz w:val="20"/>
                <w:szCs w:val="20"/>
              </w:rPr>
            </w:pPr>
            <w:r w:rsidRPr="000A247F">
              <w:rPr>
                <w:rFonts w:ascii="Verdana" w:hAnsi="Verdana" w:cs="Arial"/>
                <w:bCs/>
                <w:sz w:val="20"/>
                <w:szCs w:val="20"/>
              </w:rPr>
              <w:t>Your trainer/</w:t>
            </w:r>
            <w:r w:rsidR="002C162E" w:rsidRPr="000A247F">
              <w:rPr>
                <w:rFonts w:ascii="Verdana" w:hAnsi="Verdana" w:cs="Arial"/>
                <w:bCs/>
                <w:sz w:val="20"/>
                <w:szCs w:val="20"/>
              </w:rPr>
              <w:t>a</w:t>
            </w:r>
            <w:r w:rsidRPr="000A247F">
              <w:rPr>
                <w:rFonts w:ascii="Verdana" w:hAnsi="Verdana" w:cs="Arial"/>
                <w:bCs/>
                <w:sz w:val="20"/>
                <w:szCs w:val="20"/>
              </w:rPr>
              <w:t xml:space="preserve">ssessor will provide </w:t>
            </w:r>
            <w:r w:rsidR="00444785" w:rsidRPr="000A247F">
              <w:rPr>
                <w:rFonts w:ascii="Verdana" w:hAnsi="Verdana" w:cs="Arial"/>
                <w:bCs/>
                <w:sz w:val="20"/>
                <w:szCs w:val="20"/>
              </w:rPr>
              <w:t>you with</w:t>
            </w:r>
            <w:r w:rsidRPr="000A247F">
              <w:rPr>
                <w:rFonts w:ascii="Verdana" w:hAnsi="Verdana" w:cs="Arial"/>
                <w:bCs/>
                <w:sz w:val="20"/>
                <w:szCs w:val="20"/>
              </w:rPr>
              <w:t xml:space="preserve"> </w:t>
            </w:r>
            <w:r w:rsidR="00444785" w:rsidRPr="000A247F">
              <w:rPr>
                <w:rFonts w:ascii="Verdana" w:hAnsi="Verdana" w:cs="Arial"/>
                <w:bCs/>
                <w:sz w:val="20"/>
                <w:szCs w:val="20"/>
              </w:rPr>
              <w:t xml:space="preserve">further </w:t>
            </w:r>
            <w:r w:rsidRPr="000A247F">
              <w:rPr>
                <w:rFonts w:ascii="Verdana" w:hAnsi="Verdana" w:cs="Arial"/>
                <w:bCs/>
                <w:sz w:val="20"/>
                <w:szCs w:val="20"/>
              </w:rPr>
              <w:t>information regarding the location for completing this assessment task.</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A1A1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67F0311E" w:rsidR="001B4EE7" w:rsidRPr="00CE16E2" w:rsidRDefault="001B4EE7" w:rsidP="00EC10CA">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8D413F">
        <w:tblPrEx>
          <w:shd w:val="clear" w:color="auto" w:fill="auto"/>
        </w:tblPrEx>
        <w:trPr>
          <w:trHeight w:val="1408"/>
        </w:trPr>
        <w:tc>
          <w:tcPr>
            <w:tcW w:w="10199" w:type="dxa"/>
          </w:tcPr>
          <w:p w14:paraId="0540B0FD" w14:textId="1ECC4618" w:rsidR="001B4EE7" w:rsidRPr="00EC10CA" w:rsidRDefault="001B4EE7" w:rsidP="00F765AF">
            <w:pPr>
              <w:spacing w:before="60" w:line="276" w:lineRule="auto"/>
              <w:jc w:val="both"/>
              <w:rPr>
                <w:rFonts w:ascii="Verdana" w:hAnsi="Verdana" w:cs="Arial"/>
                <w:sz w:val="20"/>
                <w:szCs w:val="20"/>
              </w:rPr>
            </w:pPr>
            <w:r w:rsidRPr="00EC10CA">
              <w:rPr>
                <w:rFonts w:ascii="Verdana" w:hAnsi="Verdana" w:cs="Arial"/>
                <w:sz w:val="20"/>
                <w:szCs w:val="20"/>
              </w:rPr>
              <w:t xml:space="preserve">This assessment task is designed to evaluate student’s knowledge essential </w:t>
            </w:r>
            <w:r w:rsidR="00584CE7" w:rsidRPr="00EC10CA">
              <w:rPr>
                <w:rFonts w:ascii="Verdana" w:hAnsi="Verdana" w:cs="Arial"/>
                <w:sz w:val="20"/>
                <w:szCs w:val="20"/>
              </w:rPr>
              <w:t xml:space="preserve">to </w:t>
            </w:r>
            <w:r w:rsidR="00C16CA0" w:rsidRPr="00EC10CA">
              <w:rPr>
                <w:rFonts w:ascii="Verdana" w:hAnsi="Verdana" w:cs="Arial"/>
                <w:sz w:val="20"/>
                <w:szCs w:val="20"/>
              </w:rPr>
              <w:t>apply building codes and standards to the construction process for large building projects</w:t>
            </w:r>
            <w:r w:rsidR="00306A41" w:rsidRPr="00EC10CA">
              <w:rPr>
                <w:rFonts w:ascii="Verdana" w:hAnsi="Verdana" w:cs="Arial"/>
                <w:sz w:val="20"/>
                <w:szCs w:val="20"/>
              </w:rPr>
              <w:t xml:space="preserve"> </w:t>
            </w:r>
            <w:r w:rsidRPr="00EC10CA">
              <w:rPr>
                <w:rFonts w:ascii="Verdana" w:hAnsi="Verdana" w:cs="Arial"/>
                <w:sz w:val="20"/>
                <w:szCs w:val="20"/>
              </w:rPr>
              <w:t xml:space="preserve">in a range of contexts and industry settings </w:t>
            </w:r>
            <w:r w:rsidR="00444785" w:rsidRPr="00EC10CA">
              <w:rPr>
                <w:rFonts w:ascii="Verdana" w:hAnsi="Verdana" w:cs="Arial"/>
                <w:sz w:val="20"/>
                <w:szCs w:val="20"/>
              </w:rPr>
              <w:t>and</w:t>
            </w:r>
            <w:r w:rsidRPr="00EC10CA">
              <w:rPr>
                <w:rFonts w:ascii="Verdana" w:hAnsi="Verdana" w:cs="Arial"/>
                <w:sz w:val="20"/>
                <w:szCs w:val="20"/>
              </w:rPr>
              <w:t xml:space="preserve"> </w:t>
            </w:r>
            <w:r w:rsidR="00444785" w:rsidRPr="00EC10CA">
              <w:rPr>
                <w:rFonts w:ascii="Verdana" w:hAnsi="Verdana" w:cs="Arial"/>
                <w:sz w:val="20"/>
                <w:szCs w:val="20"/>
              </w:rPr>
              <w:t>k</w:t>
            </w:r>
            <w:r w:rsidRPr="00EC10CA">
              <w:rPr>
                <w:rFonts w:ascii="Verdana" w:hAnsi="Verdana" w:cs="Arial"/>
                <w:sz w:val="20"/>
                <w:szCs w:val="20"/>
              </w:rPr>
              <w:t xml:space="preserve">nowledge regarding the following: </w:t>
            </w:r>
          </w:p>
          <w:p w14:paraId="218FEEF9" w14:textId="77777777" w:rsidR="00687B57" w:rsidRPr="00EC10CA" w:rsidRDefault="00A544D9"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government building and construction legislation</w:t>
            </w:r>
          </w:p>
          <w:p w14:paraId="29CF7A75" w14:textId="7ADFD834"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building standards and codes</w:t>
            </w:r>
          </w:p>
          <w:p w14:paraId="1799B698" w14:textId="7876426A"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proofErr w:type="spellStart"/>
            <w:r w:rsidR="00687B57" w:rsidRPr="00EC10CA">
              <w:rPr>
                <w:rFonts w:ascii="Verdana" w:hAnsi="Verdana" w:cs="Arial"/>
                <w:sz w:val="20"/>
                <w:szCs w:val="20"/>
                <w:lang w:val="en-AU"/>
              </w:rPr>
              <w:t>the</w:t>
            </w:r>
            <w:proofErr w:type="spellEnd"/>
            <w:r w:rsidR="00687B57" w:rsidRPr="00EC10CA">
              <w:rPr>
                <w:rFonts w:ascii="Verdana" w:hAnsi="Verdana" w:cs="Arial"/>
                <w:sz w:val="20"/>
                <w:szCs w:val="20"/>
                <w:lang w:val="en-AU"/>
              </w:rPr>
              <w:t xml:space="preserve"> NCC:</w:t>
            </w:r>
          </w:p>
          <w:p w14:paraId="7EFEA1C2"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building classification</w:t>
            </w:r>
          </w:p>
          <w:p w14:paraId="099086B1"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Performance Requirements</w:t>
            </w:r>
          </w:p>
          <w:p w14:paraId="088BE77B"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Performance Solutions</w:t>
            </w:r>
          </w:p>
          <w:p w14:paraId="7A3C0F7B"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Performance Hierarchy</w:t>
            </w:r>
          </w:p>
          <w:p w14:paraId="6D2ACB8E"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Assessment Methods</w:t>
            </w:r>
          </w:p>
          <w:p w14:paraId="1DCFF9C1"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evidence of suitability</w:t>
            </w:r>
          </w:p>
          <w:p w14:paraId="4EAD1BA2"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Verification Methods</w:t>
            </w:r>
          </w:p>
          <w:p w14:paraId="6209EA5E"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comparison with Deem-to-Satisfy provisions</w:t>
            </w:r>
          </w:p>
          <w:p w14:paraId="31711428"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Expert Judgement</w:t>
            </w:r>
          </w:p>
          <w:p w14:paraId="5A1F0D9C" w14:textId="1E470EAC"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working drawings and specifications</w:t>
            </w:r>
          </w:p>
          <w:p w14:paraId="7459F3A8" w14:textId="270AB115"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organisational quality assurance, policies, procedures and workplace safety requirements</w:t>
            </w:r>
          </w:p>
          <w:p w14:paraId="39E57A01" w14:textId="603828E0"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definitions and technical building terms</w:t>
            </w:r>
          </w:p>
          <w:p w14:paraId="33864983" w14:textId="658506B2"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design principles and the behaviour of structures under stress, strain, compression, bending or combined actions</w:t>
            </w:r>
          </w:p>
          <w:p w14:paraId="41BEF591" w14:textId="3B5EB507"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properties, characteristics and limitations of building materials, products and components</w:t>
            </w:r>
          </w:p>
          <w:p w14:paraId="55DF8062" w14:textId="3B53A9A1" w:rsidR="00687B57" w:rsidRPr="00EC10CA" w:rsidRDefault="003B6B06" w:rsidP="00253065">
            <w:pPr>
              <w:numPr>
                <w:ilvl w:val="0"/>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 xml:space="preserve">Knowledge of the </w:t>
            </w:r>
            <w:r w:rsidR="00687B57" w:rsidRPr="00EC10CA">
              <w:rPr>
                <w:rFonts w:ascii="Verdana" w:hAnsi="Verdana" w:cs="Arial"/>
                <w:sz w:val="20"/>
                <w:szCs w:val="20"/>
                <w:lang w:val="en-AU"/>
              </w:rPr>
              <w:t>below ground construction:</w:t>
            </w:r>
          </w:p>
          <w:p w14:paraId="7A4D1F17"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methods</w:t>
            </w:r>
          </w:p>
          <w:p w14:paraId="7BAEC058"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structural sufficiency</w:t>
            </w:r>
          </w:p>
          <w:p w14:paraId="7A15EE12"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water ingress</w:t>
            </w:r>
          </w:p>
          <w:p w14:paraId="365B1D5A" w14:textId="77777777" w:rsidR="00687B57" w:rsidRPr="00EC10CA" w:rsidRDefault="00687B57" w:rsidP="00253065">
            <w:pPr>
              <w:numPr>
                <w:ilvl w:val="1"/>
                <w:numId w:val="20"/>
              </w:numPr>
              <w:shd w:val="clear" w:color="auto" w:fill="FFFFFF"/>
              <w:spacing w:before="100" w:beforeAutospacing="1" w:after="100" w:afterAutospacing="1" w:line="276" w:lineRule="auto"/>
              <w:rPr>
                <w:rFonts w:ascii="Verdana" w:hAnsi="Verdana" w:cs="Arial"/>
                <w:sz w:val="20"/>
                <w:szCs w:val="20"/>
                <w:lang w:val="en-AU"/>
              </w:rPr>
            </w:pPr>
            <w:r w:rsidRPr="00EC10CA">
              <w:rPr>
                <w:rFonts w:ascii="Verdana" w:hAnsi="Verdana" w:cs="Arial"/>
                <w:sz w:val="20"/>
                <w:szCs w:val="20"/>
                <w:lang w:val="en-AU"/>
              </w:rPr>
              <w:t>water proofing</w:t>
            </w:r>
          </w:p>
          <w:p w14:paraId="1EAD7AD4" w14:textId="04994151" w:rsidR="003B6891" w:rsidRPr="00EC10CA" w:rsidRDefault="00687B57" w:rsidP="00EC10CA">
            <w:pPr>
              <w:numPr>
                <w:ilvl w:val="1"/>
                <w:numId w:val="20"/>
              </w:numPr>
              <w:shd w:val="clear" w:color="auto" w:fill="FFFFFF"/>
              <w:spacing w:before="100" w:beforeAutospacing="1" w:after="100" w:afterAutospacing="1" w:line="276" w:lineRule="auto"/>
              <w:rPr>
                <w:rFonts w:ascii="Verdana" w:hAnsi="Verdana" w:cs="Arial"/>
              </w:rPr>
            </w:pPr>
            <w:r w:rsidRPr="00EC10CA">
              <w:rPr>
                <w:rFonts w:ascii="Verdana" w:hAnsi="Verdana" w:cs="Arial"/>
                <w:sz w:val="20"/>
                <w:szCs w:val="20"/>
                <w:lang w:val="en-AU"/>
              </w:rPr>
              <w:t>work health and safety (WHS).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CE526B">
        <w:trPr>
          <w:trHeight w:val="369"/>
        </w:trPr>
        <w:tc>
          <w:tcPr>
            <w:tcW w:w="5000" w:type="pct"/>
            <w:shd w:val="clear" w:color="auto" w:fill="D3DDEF" w:themeFill="accent1" w:themeFillTint="33"/>
          </w:tcPr>
          <w:bookmarkStart w:id="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CE526B">
        <w:trPr>
          <w:trHeight w:val="1787"/>
        </w:trPr>
        <w:tc>
          <w:tcPr>
            <w:tcW w:w="5000" w:type="pct"/>
            <w:shd w:val="clear" w:color="auto" w:fill="auto"/>
          </w:tcPr>
          <w:p w14:paraId="5C37BF1D" w14:textId="77777777"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A57BA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2"/>
    </w:tbl>
    <w:p w14:paraId="3DC9FD30" w14:textId="0902E5D2" w:rsidR="006B406D" w:rsidRPr="00631D36" w:rsidRDefault="00DE7476" w:rsidP="00DE7476">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126E9C">
            <w:rPr>
              <w:rStyle w:val="Heading1Char"/>
              <w:rFonts w:ascii="Verdana" w:hAnsi="Verdana"/>
              <w:color w:val="FFFFFF" w:themeColor="background1"/>
            </w:rPr>
            <w:t>1</w:t>
          </w:r>
          <w:r w:rsidRPr="00126E9C">
            <w:rPr>
              <w:rStyle w:val="Heading1Char"/>
              <w:rFonts w:ascii="Verdana" w:hAnsi="Verdana"/>
              <w:color w:val="FFFFFF" w:themeColor="background1"/>
            </w:rPr>
            <w:t>:</w:t>
          </w:r>
          <w:r w:rsidR="00E07BC3" w:rsidRPr="00126E9C">
            <w:rPr>
              <w:rStyle w:val="Heading1Char"/>
              <w:rFonts w:ascii="Verdana" w:hAnsi="Verdana"/>
              <w:color w:val="FFFFFF" w:themeColor="background1"/>
            </w:rPr>
            <w:t xml:space="preserve"> Knowledge Test</w:t>
          </w:r>
        </w:p>
      </w:sdtContent>
    </w:sdt>
    <w:sdt>
      <w:sdtPr>
        <w:rPr>
          <w:rFonts w:ascii="Verdana" w:eastAsiaTheme="majorEastAsia" w:hAnsi="Verdana" w:cstheme="majorBidi"/>
          <w:b/>
          <w:bCs/>
          <w:color w:val="2B4574" w:themeColor="accent1" w:themeShade="BF"/>
          <w:sz w:val="20"/>
          <w:szCs w:val="32"/>
        </w:rPr>
        <w:id w:val="-137657303"/>
        <w:placeholder>
          <w:docPart w:val="D997AC37388346BFAEB74B8352F8B08A"/>
        </w:placeholder>
      </w:sdtPr>
      <w:sdtEndPr/>
      <w:sdtContent>
        <w:p w14:paraId="52CF82B6" w14:textId="77777777" w:rsidR="00F810B6" w:rsidRPr="0062344D" w:rsidRDefault="00F810B6" w:rsidP="00F810B6">
          <w:pPr>
            <w:jc w:val="both"/>
            <w:rPr>
              <w:rFonts w:ascii="Verdana" w:hAnsi="Verdana"/>
              <w:b/>
              <w:bCs/>
              <w:sz w:val="20"/>
            </w:rPr>
          </w:pPr>
          <w:r w:rsidRPr="00811948">
            <w:rPr>
              <w:rFonts w:ascii="Verdana" w:hAnsi="Verdana"/>
              <w:b/>
              <w:bCs/>
              <w:sz w:val="20"/>
            </w:rPr>
            <w:t>Provide your response to each question in the box below.</w:t>
          </w:r>
        </w:p>
      </w:sdtContent>
    </w:sdt>
    <w:tbl>
      <w:tblPr>
        <w:tblStyle w:val="MediumGrid1-Accent1"/>
        <w:tblW w:w="5009" w:type="pct"/>
        <w:shd w:val="clear" w:color="auto" w:fill="FFFFFF" w:themeFill="background1"/>
        <w:tblLook w:val="04A0" w:firstRow="1" w:lastRow="0" w:firstColumn="1" w:lastColumn="0" w:noHBand="0" w:noVBand="1"/>
      </w:tblPr>
      <w:tblGrid>
        <w:gridCol w:w="592"/>
        <w:gridCol w:w="7781"/>
        <w:gridCol w:w="993"/>
        <w:gridCol w:w="810"/>
      </w:tblGrid>
      <w:tr w:rsidR="00F810B6" w:rsidRPr="00086466" w14:paraId="700AFA8E" w14:textId="77777777" w:rsidTr="00EC10CA">
        <w:trPr>
          <w:cnfStyle w:val="100000000000" w:firstRow="1" w:lastRow="0" w:firstColumn="0" w:lastColumn="0" w:oddVBand="0" w:evenVBand="0" w:oddHBand="0"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7DD674C7" w14:textId="77777777" w:rsidR="00F810B6" w:rsidRPr="00BA79F0" w:rsidRDefault="00F810B6" w:rsidP="008A63DF">
            <w:pPr>
              <w:pStyle w:val="LargeBold"/>
              <w:jc w:val="both"/>
              <w:rPr>
                <w:rFonts w:ascii="Verdana" w:hAnsi="Verdana"/>
                <w:sz w:val="20"/>
                <w:szCs w:val="20"/>
              </w:rPr>
            </w:pPr>
            <w:r w:rsidRPr="00BA79F0">
              <w:rPr>
                <w:rFonts w:ascii="Verdana" w:hAnsi="Verdana"/>
                <w:sz w:val="20"/>
                <w:szCs w:val="20"/>
              </w:rPr>
              <w:t>Q1:</w:t>
            </w:r>
          </w:p>
        </w:tc>
        <w:tc>
          <w:tcPr>
            <w:tcW w:w="3823" w:type="pct"/>
            <w:vMerge w:val="restart"/>
            <w:shd w:val="clear" w:color="auto" w:fill="FFFFFF" w:themeFill="background1"/>
          </w:tcPr>
          <w:sdt>
            <w:sdtPr>
              <w:rPr>
                <w:rFonts w:ascii="Verdana" w:hAnsi="Verdana"/>
              </w:rPr>
              <w:id w:val="-790973078"/>
              <w:placeholder>
                <w:docPart w:val="A79C77DEA3DB4D8DBCCB92AD70CC78AD"/>
              </w:placeholder>
            </w:sdtPr>
            <w:sdtEndPr>
              <w:rPr>
                <w:rFonts w:ascii="Arial" w:hAnsi="Arial"/>
              </w:rPr>
            </w:sdtEndPr>
            <w:sdtContent>
              <w:p w14:paraId="274AEF61" w14:textId="77777777" w:rsidR="00F810B6" w:rsidRPr="009F747D" w:rsidRDefault="00F810B6" w:rsidP="008A63DF">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Cs w:val="0"/>
                  </w:rPr>
                </w:pPr>
                <w:r w:rsidRPr="009F747D">
                  <w:rPr>
                    <w:rFonts w:ascii="Verdana" w:hAnsi="Verdana" w:cs="Arial"/>
                    <w:b w:val="0"/>
                  </w:rPr>
                  <w:t xml:space="preserve">Explain the purpose of the following government building and construction legislation and regulations in 150-200 words. </w:t>
                </w:r>
              </w:p>
              <w:p w14:paraId="00CE2419" w14:textId="77777777" w:rsidR="00F810B6" w:rsidRPr="00290A77" w:rsidRDefault="00F810B6" w:rsidP="008A63DF">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p>
              <w:p w14:paraId="7F4B8DF9" w14:textId="77777777" w:rsidR="00F810B6" w:rsidRPr="009F747D" w:rsidRDefault="00F810B6" w:rsidP="00253065">
                <w:pPr>
                  <w:pStyle w:val="ListParagraph"/>
                  <w:numPr>
                    <w:ilvl w:val="0"/>
                    <w:numId w:val="21"/>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9F747D">
                  <w:rPr>
                    <w:rFonts w:ascii="Verdana" w:hAnsi="Verdana" w:cs="Arial"/>
                    <w:b w:val="0"/>
                  </w:rPr>
                  <w:t>Building Act 1975</w:t>
                </w:r>
              </w:p>
              <w:p w14:paraId="109280D2" w14:textId="77777777" w:rsidR="00F810B6" w:rsidRPr="009F747D" w:rsidRDefault="00F810B6" w:rsidP="00253065">
                <w:pPr>
                  <w:pStyle w:val="ListParagraph"/>
                  <w:numPr>
                    <w:ilvl w:val="0"/>
                    <w:numId w:val="21"/>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bCs w:val="0"/>
                  </w:rPr>
                </w:pPr>
                <w:r w:rsidRPr="009F747D">
                  <w:rPr>
                    <w:rFonts w:ascii="Verdana" w:hAnsi="Verdana" w:cs="Arial"/>
                    <w:b w:val="0"/>
                  </w:rPr>
                  <w:t>Plumbing and Drainage Act 2018</w:t>
                </w:r>
              </w:p>
              <w:p w14:paraId="37E4246C" w14:textId="066B65BE" w:rsidR="00F810B6" w:rsidRPr="0015020C" w:rsidRDefault="00F810B6" w:rsidP="00EC10CA">
                <w:pPr>
                  <w:pStyle w:val="ListParagraph"/>
                  <w:numPr>
                    <w:ilvl w:val="0"/>
                    <w:numId w:val="21"/>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9F747D">
                  <w:rPr>
                    <w:rFonts w:ascii="Verdana" w:hAnsi="Verdana" w:cs="Arial"/>
                    <w:b w:val="0"/>
                  </w:rPr>
                  <w:t xml:space="preserve">Environment Protection and Biodiversity Conservation Act 1999 (EPBC Act) and regulations </w:t>
                </w:r>
              </w:p>
            </w:sdtContent>
          </w:sdt>
        </w:tc>
        <w:tc>
          <w:tcPr>
            <w:tcW w:w="886" w:type="pct"/>
            <w:gridSpan w:val="2"/>
            <w:shd w:val="clear" w:color="auto" w:fill="FFFFFF" w:themeFill="background1"/>
          </w:tcPr>
          <w:p w14:paraId="46561907" w14:textId="77777777" w:rsidR="00F810B6" w:rsidRPr="00244460" w:rsidRDefault="00F810B6" w:rsidP="008A63DF">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44460">
              <w:rPr>
                <w:rFonts w:ascii="Verdana" w:hAnsi="Verdana"/>
              </w:rPr>
              <w:t>Satisfactory response</w:t>
            </w:r>
          </w:p>
        </w:tc>
      </w:tr>
      <w:tr w:rsidR="008762CD" w:rsidRPr="00086466" w14:paraId="66C7966F" w14:textId="77777777" w:rsidTr="00EC10CA">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703B11B2" w14:textId="77777777" w:rsidR="008762CD" w:rsidRPr="00086466" w:rsidRDefault="008762CD" w:rsidP="008762CD">
            <w:pPr>
              <w:pStyle w:val="LargeBold"/>
              <w:jc w:val="both"/>
              <w:rPr>
                <w:rFonts w:ascii="Verdana" w:hAnsi="Verdana"/>
                <w:sz w:val="20"/>
                <w:szCs w:val="20"/>
                <w:highlight w:val="yellow"/>
              </w:rPr>
            </w:pPr>
          </w:p>
        </w:tc>
        <w:tc>
          <w:tcPr>
            <w:tcW w:w="3823" w:type="pct"/>
            <w:vMerge/>
            <w:shd w:val="clear" w:color="auto" w:fill="FFFFFF" w:themeFill="background1"/>
          </w:tcPr>
          <w:p w14:paraId="2522BA19" w14:textId="77777777" w:rsidR="008762CD" w:rsidRPr="00086466" w:rsidRDefault="008762CD" w:rsidP="008762CD">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488" w:type="pct"/>
            <w:shd w:val="clear" w:color="auto" w:fill="FFFFFF" w:themeFill="background1"/>
          </w:tcPr>
          <w:sdt>
            <w:sdtPr>
              <w:rPr>
                <w:rFonts w:ascii="Verdana" w:hAnsi="Verdana"/>
                <w:b/>
                <w:bCs/>
                <w:sz w:val="20"/>
                <w:szCs w:val="20"/>
              </w:rPr>
              <w:id w:val="-1388719021"/>
              <w:placeholder>
                <w:docPart w:val="BC20F6F127CE4EC49A93F545ED7FFABC"/>
              </w:placeholder>
            </w:sdtPr>
            <w:sdtEndPr/>
            <w:sdtContent>
              <w:p w14:paraId="77100068" w14:textId="25EB0261" w:rsidR="008762CD" w:rsidRPr="00286A6F" w:rsidRDefault="008762CD" w:rsidP="008762C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445465623"/>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398" w:type="pct"/>
            <w:shd w:val="clear" w:color="auto" w:fill="FFFFFF" w:themeFill="background1"/>
          </w:tcPr>
          <w:sdt>
            <w:sdtPr>
              <w:rPr>
                <w:rFonts w:ascii="Verdana" w:hAnsi="Verdana"/>
                <w:b/>
                <w:bCs/>
                <w:sz w:val="20"/>
                <w:szCs w:val="20"/>
              </w:rPr>
              <w:id w:val="982668329"/>
              <w:placeholder>
                <w:docPart w:val="0B2377069BDC4B809871645599689247"/>
              </w:placeholder>
            </w:sdtPr>
            <w:sdtEndPr/>
            <w:sdtContent>
              <w:p w14:paraId="7B181AC3" w14:textId="20EA2EDB" w:rsidR="008762CD" w:rsidRPr="00286A6F" w:rsidRDefault="008762CD" w:rsidP="008762C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20805843"/>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F810B6" w:rsidRPr="00286A6F" w14:paraId="25C613C2" w14:textId="77777777" w:rsidTr="00BD37F0">
        <w:trPr>
          <w:trHeight w:val="40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C1A644D" w14:textId="77777777" w:rsidR="00BD37F0" w:rsidRPr="00BD37F0" w:rsidRDefault="00BD37F0" w:rsidP="00BD37F0">
            <w:pPr>
              <w:pStyle w:val="ListParagraph"/>
              <w:numPr>
                <w:ilvl w:val="0"/>
                <w:numId w:val="38"/>
              </w:numPr>
              <w:spacing w:before="0" w:after="0" w:line="240" w:lineRule="auto"/>
              <w:ind w:left="444"/>
              <w:jc w:val="both"/>
              <w:rPr>
                <w:rFonts w:ascii="Verdana" w:eastAsia="Arial" w:hAnsi="Verdana" w:cs="Arial"/>
                <w:b w:val="0"/>
                <w:bCs w:val="0"/>
                <w:iCs/>
                <w:color w:val="0070C0"/>
              </w:rPr>
            </w:pPr>
            <w:r w:rsidRPr="00BD37F0">
              <w:rPr>
                <w:rFonts w:ascii="Verdana" w:eastAsia="Arial" w:hAnsi="Verdana" w:cs="Arial"/>
                <w:b w:val="0"/>
                <w:bCs w:val="0"/>
                <w:iCs/>
                <w:color w:val="0070C0"/>
              </w:rPr>
              <w:t>Building Act 1975</w:t>
            </w:r>
          </w:p>
          <w:p w14:paraId="24D0C09A" w14:textId="77777777" w:rsidR="00BD37F0" w:rsidRPr="00BD37F0" w:rsidRDefault="00BD37F0" w:rsidP="00BD37F0">
            <w:pPr>
              <w:jc w:val="both"/>
              <w:rPr>
                <w:rFonts w:ascii="Verdana" w:hAnsi="Verdana" w:cs="Arial"/>
                <w:b w:val="0"/>
                <w:bCs w:val="0"/>
                <w:iCs/>
                <w:color w:val="0070C0"/>
              </w:rPr>
            </w:pPr>
          </w:p>
          <w:p w14:paraId="6D0D6011" w14:textId="181C88DF" w:rsidR="00BD37F0" w:rsidRDefault="00B8362A" w:rsidP="00BD37F0">
            <w:pPr>
              <w:jc w:val="both"/>
              <w:rPr>
                <w:rFonts w:ascii="Verdana" w:hAnsi="Verdana" w:cs="Arial"/>
                <w:iCs/>
                <w:color w:val="0070C0"/>
              </w:rPr>
            </w:pPr>
            <w:r>
              <w:rPr>
                <w:rFonts w:ascii="Verdana" w:hAnsi="Verdana" w:cs="Arial"/>
                <w:b w:val="0"/>
                <w:bCs w:val="0"/>
                <w:iCs/>
                <w:color w:val="0070C0"/>
              </w:rPr>
              <w:t xml:space="preserve">The Building Act is </w:t>
            </w:r>
            <w:r w:rsidR="00EC0C3D">
              <w:rPr>
                <w:rFonts w:ascii="Verdana" w:hAnsi="Verdana" w:cs="Arial"/>
                <w:b w:val="0"/>
                <w:bCs w:val="0"/>
                <w:iCs/>
                <w:color w:val="0070C0"/>
              </w:rPr>
              <w:t xml:space="preserve">a document that </w:t>
            </w:r>
            <w:r w:rsidR="005F4A48">
              <w:rPr>
                <w:rFonts w:ascii="Verdana" w:hAnsi="Verdana" w:cs="Arial"/>
                <w:b w:val="0"/>
                <w:bCs w:val="0"/>
                <w:iCs/>
                <w:color w:val="0070C0"/>
              </w:rPr>
              <w:t>regulates</w:t>
            </w:r>
            <w:r w:rsidR="00EC0C3D">
              <w:rPr>
                <w:rFonts w:ascii="Verdana" w:hAnsi="Verdana" w:cs="Arial"/>
                <w:b w:val="0"/>
                <w:bCs w:val="0"/>
                <w:iCs/>
                <w:color w:val="0070C0"/>
              </w:rPr>
              <w:t xml:space="preserve"> </w:t>
            </w:r>
            <w:r w:rsidR="00096C7B" w:rsidRPr="00096C7B">
              <w:rPr>
                <w:rFonts w:ascii="Verdana" w:hAnsi="Verdana" w:cs="Arial"/>
                <w:b w:val="0"/>
                <w:bCs w:val="0"/>
                <w:iCs/>
                <w:color w:val="0070C0"/>
              </w:rPr>
              <w:t xml:space="preserve">development approvals, building work, building classification, building certifiers and pool safety inspectors, and to provide for </w:t>
            </w:r>
            <w:proofErr w:type="gramStart"/>
            <w:r w:rsidR="00096C7B" w:rsidRPr="00096C7B">
              <w:rPr>
                <w:rFonts w:ascii="Verdana" w:hAnsi="Verdana" w:cs="Arial"/>
                <w:b w:val="0"/>
                <w:bCs w:val="0"/>
                <w:iCs/>
                <w:color w:val="0070C0"/>
              </w:rPr>
              <w:t>particular matters</w:t>
            </w:r>
            <w:proofErr w:type="gramEnd"/>
            <w:r w:rsidR="00096C7B" w:rsidRPr="00096C7B">
              <w:rPr>
                <w:rFonts w:ascii="Verdana" w:hAnsi="Verdana" w:cs="Arial"/>
                <w:b w:val="0"/>
                <w:bCs w:val="0"/>
                <w:iCs/>
                <w:color w:val="0070C0"/>
              </w:rPr>
              <w:t xml:space="preserve"> about swimming pool safety and sustainable buildings, and for other purposes</w:t>
            </w:r>
            <w:r w:rsidR="00847BC7">
              <w:rPr>
                <w:rFonts w:ascii="Verdana" w:hAnsi="Verdana" w:cs="Arial"/>
                <w:b w:val="0"/>
                <w:bCs w:val="0"/>
                <w:iCs/>
                <w:color w:val="0070C0"/>
              </w:rPr>
              <w:t xml:space="preserve"> in QLD</w:t>
            </w:r>
            <w:r w:rsidR="006B231A">
              <w:rPr>
                <w:rFonts w:ascii="Verdana" w:hAnsi="Verdana" w:cs="Arial"/>
                <w:b w:val="0"/>
                <w:bCs w:val="0"/>
                <w:iCs/>
                <w:color w:val="0070C0"/>
              </w:rPr>
              <w:t xml:space="preserve"> and </w:t>
            </w:r>
            <w:r w:rsidR="00F90DEC">
              <w:rPr>
                <w:rFonts w:ascii="Verdana" w:hAnsi="Verdana" w:cs="Arial"/>
                <w:b w:val="0"/>
                <w:bCs w:val="0"/>
                <w:iCs/>
                <w:color w:val="0070C0"/>
              </w:rPr>
              <w:t xml:space="preserve">should be referred to during design and construction. </w:t>
            </w:r>
            <w:r w:rsidR="00374E20">
              <w:rPr>
                <w:rFonts w:ascii="Verdana" w:hAnsi="Verdana" w:cs="Arial"/>
                <w:b w:val="0"/>
                <w:bCs w:val="0"/>
                <w:iCs/>
                <w:color w:val="0070C0"/>
              </w:rPr>
              <w:t xml:space="preserve">It regulates how a building or structure is to be built </w:t>
            </w:r>
            <w:r w:rsidR="006A78F6">
              <w:rPr>
                <w:rFonts w:ascii="Verdana" w:hAnsi="Verdana" w:cs="Arial"/>
                <w:b w:val="0"/>
                <w:bCs w:val="0"/>
                <w:iCs/>
                <w:color w:val="0070C0"/>
              </w:rPr>
              <w:t xml:space="preserve">to ensure that it is </w:t>
            </w:r>
            <w:r w:rsidR="001A3D92">
              <w:rPr>
                <w:rFonts w:ascii="Verdana" w:hAnsi="Verdana" w:cs="Arial"/>
                <w:b w:val="0"/>
                <w:bCs w:val="0"/>
                <w:iCs/>
                <w:color w:val="0070C0"/>
              </w:rPr>
              <w:t xml:space="preserve">built to current standards. </w:t>
            </w:r>
          </w:p>
          <w:p w14:paraId="3EA6F306" w14:textId="19BB8884" w:rsidR="001A3D92" w:rsidRPr="00BD37F0" w:rsidRDefault="001A3D92" w:rsidP="00BD37F0">
            <w:pPr>
              <w:jc w:val="both"/>
              <w:rPr>
                <w:rFonts w:ascii="Verdana" w:hAnsi="Verdana" w:cs="Arial"/>
                <w:b w:val="0"/>
                <w:bCs w:val="0"/>
                <w:iCs/>
                <w:color w:val="0070C0"/>
              </w:rPr>
            </w:pPr>
          </w:p>
        </w:tc>
      </w:tr>
      <w:tr w:rsidR="00BD37F0" w:rsidRPr="00BD37F0" w14:paraId="6986B691" w14:textId="77777777" w:rsidTr="00BD37F0">
        <w:trPr>
          <w:cnfStyle w:val="000000100000" w:firstRow="0" w:lastRow="0" w:firstColumn="0" w:lastColumn="0" w:oddVBand="0" w:evenVBand="0" w:oddHBand="1" w:evenHBand="0" w:firstRowFirstColumn="0" w:firstRowLastColumn="0" w:lastRowFirstColumn="0" w:lastRowLastColumn="0"/>
          <w:trHeight w:val="40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3BE6CE4" w14:textId="77777777" w:rsidR="00BD37F0" w:rsidRPr="00BD37F0" w:rsidRDefault="00BD37F0" w:rsidP="00BD37F0">
            <w:pPr>
              <w:pStyle w:val="ListParagraph"/>
              <w:numPr>
                <w:ilvl w:val="0"/>
                <w:numId w:val="38"/>
              </w:numPr>
              <w:spacing w:before="0" w:after="0" w:line="240" w:lineRule="auto"/>
              <w:ind w:left="444"/>
              <w:jc w:val="both"/>
              <w:rPr>
                <w:rFonts w:ascii="Verdana" w:eastAsia="Arial" w:hAnsi="Verdana" w:cs="Arial"/>
                <w:b w:val="0"/>
                <w:bCs w:val="0"/>
                <w:iCs/>
                <w:color w:val="0070C0"/>
              </w:rPr>
            </w:pPr>
            <w:r w:rsidRPr="00BD37F0">
              <w:rPr>
                <w:rFonts w:ascii="Verdana" w:eastAsia="Arial" w:hAnsi="Verdana" w:cs="Arial"/>
                <w:b w:val="0"/>
                <w:bCs w:val="0"/>
                <w:iCs/>
                <w:color w:val="0070C0"/>
              </w:rPr>
              <w:t>Plumbing and Drainage Act 2018</w:t>
            </w:r>
          </w:p>
          <w:p w14:paraId="09F35939" w14:textId="77777777" w:rsidR="00BD37F0" w:rsidRPr="00BD37F0" w:rsidRDefault="00BD37F0" w:rsidP="00BD37F0">
            <w:pPr>
              <w:jc w:val="both"/>
              <w:rPr>
                <w:rFonts w:ascii="Verdana" w:hAnsi="Verdana" w:cs="Arial"/>
                <w:b w:val="0"/>
                <w:bCs w:val="0"/>
                <w:iCs/>
                <w:color w:val="0070C0"/>
              </w:rPr>
            </w:pPr>
          </w:p>
          <w:p w14:paraId="726D6348" w14:textId="627FD336" w:rsidR="00BD37F0" w:rsidRPr="00BD37F0" w:rsidRDefault="00D2362F" w:rsidP="00BD37F0">
            <w:pPr>
              <w:jc w:val="both"/>
              <w:rPr>
                <w:rFonts w:ascii="Verdana" w:hAnsi="Verdana" w:cs="Arial"/>
                <w:b w:val="0"/>
                <w:bCs w:val="0"/>
                <w:iCs/>
                <w:color w:val="0070C0"/>
              </w:rPr>
            </w:pPr>
            <w:r w:rsidRPr="00D2362F">
              <w:rPr>
                <w:rFonts w:ascii="Verdana" w:hAnsi="Verdana" w:cs="Arial"/>
                <w:b w:val="0"/>
                <w:bCs w:val="0"/>
                <w:iCs/>
                <w:color w:val="0070C0"/>
              </w:rPr>
              <w:t>Plumbing and Drainage Act 2018</w:t>
            </w:r>
            <w:r>
              <w:rPr>
                <w:rFonts w:ascii="Verdana" w:hAnsi="Verdana" w:cs="Arial"/>
                <w:b w:val="0"/>
                <w:bCs w:val="0"/>
                <w:iCs/>
                <w:color w:val="0070C0"/>
              </w:rPr>
              <w:t xml:space="preserve"> is</w:t>
            </w:r>
            <w:r w:rsidRPr="00D2362F">
              <w:rPr>
                <w:rFonts w:ascii="Verdana" w:hAnsi="Verdana" w:cs="Arial"/>
                <w:b w:val="0"/>
                <w:bCs w:val="0"/>
                <w:iCs/>
                <w:color w:val="0070C0"/>
              </w:rPr>
              <w:t xml:space="preserve"> law about plumbing and drainage, and the licensing of plumbers and drainers. The main purpose of this Act is to regulate the carrying out of plumbing or drainage work in a way that reduces risks to public health and safety and the environment</w:t>
            </w:r>
            <w:r w:rsidR="001161AA">
              <w:rPr>
                <w:rFonts w:ascii="Verdana" w:hAnsi="Verdana" w:cs="Arial"/>
                <w:b w:val="0"/>
                <w:bCs w:val="0"/>
                <w:iCs/>
                <w:color w:val="0070C0"/>
              </w:rPr>
              <w:t xml:space="preserve"> </w:t>
            </w:r>
            <w:r w:rsidR="00391189">
              <w:rPr>
                <w:rFonts w:ascii="Verdana" w:hAnsi="Verdana" w:cs="Arial"/>
                <w:b w:val="0"/>
                <w:bCs w:val="0"/>
                <w:iCs/>
                <w:color w:val="0070C0"/>
              </w:rPr>
              <w:t>and should be referred to during design and construction of any plumbing works in QLD</w:t>
            </w:r>
          </w:p>
        </w:tc>
      </w:tr>
      <w:tr w:rsidR="00BD37F0" w:rsidRPr="00BD37F0" w14:paraId="5BD737B5" w14:textId="77777777" w:rsidTr="00BD37F0">
        <w:trPr>
          <w:trHeight w:val="40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37F8107" w14:textId="77777777" w:rsidR="00BD37F0" w:rsidRPr="00BD37F0" w:rsidRDefault="00BD37F0" w:rsidP="00BD37F0">
            <w:pPr>
              <w:pStyle w:val="ListParagraph"/>
              <w:numPr>
                <w:ilvl w:val="0"/>
                <w:numId w:val="38"/>
              </w:numPr>
              <w:spacing w:before="0" w:after="0" w:line="240" w:lineRule="auto"/>
              <w:ind w:left="444"/>
              <w:jc w:val="both"/>
              <w:rPr>
                <w:rFonts w:ascii="Verdana" w:eastAsia="Arial" w:hAnsi="Verdana" w:cs="Arial"/>
                <w:b w:val="0"/>
                <w:bCs w:val="0"/>
                <w:iCs/>
                <w:color w:val="0070C0"/>
              </w:rPr>
            </w:pPr>
            <w:r w:rsidRPr="00BD37F0">
              <w:rPr>
                <w:rFonts w:ascii="Verdana" w:eastAsia="Arial" w:hAnsi="Verdana" w:cs="Arial"/>
                <w:b w:val="0"/>
                <w:bCs w:val="0"/>
                <w:iCs/>
                <w:color w:val="0070C0"/>
              </w:rPr>
              <w:t>Environment Protection and Biodiversity Conservation Act 1999 (EPBC Act) and regulations</w:t>
            </w:r>
          </w:p>
          <w:p w14:paraId="5EC2181F" w14:textId="77777777" w:rsidR="00BD37F0" w:rsidRPr="00BD37F0" w:rsidRDefault="00BD37F0" w:rsidP="00BD37F0">
            <w:pPr>
              <w:jc w:val="both"/>
              <w:rPr>
                <w:rFonts w:ascii="Verdana" w:hAnsi="Verdana" w:cs="Arial"/>
                <w:b w:val="0"/>
                <w:bCs w:val="0"/>
                <w:iCs/>
                <w:color w:val="0070C0"/>
              </w:rPr>
            </w:pPr>
          </w:p>
          <w:p w14:paraId="5A1E6A0C" w14:textId="71AF2915" w:rsidR="00BD37F0" w:rsidRPr="00BD37F0" w:rsidRDefault="0043333C" w:rsidP="00BD37F0">
            <w:pPr>
              <w:jc w:val="both"/>
              <w:rPr>
                <w:rFonts w:ascii="Verdana" w:hAnsi="Verdana" w:cs="Arial"/>
                <w:b w:val="0"/>
                <w:bCs w:val="0"/>
                <w:iCs/>
                <w:color w:val="0070C0"/>
              </w:rPr>
            </w:pPr>
            <w:r>
              <w:rPr>
                <w:rFonts w:ascii="Verdana" w:hAnsi="Verdana" w:cs="Arial"/>
                <w:b w:val="0"/>
                <w:bCs w:val="0"/>
                <w:iCs/>
                <w:color w:val="0070C0"/>
              </w:rPr>
              <w:t xml:space="preserve">The </w:t>
            </w:r>
            <w:r w:rsidR="000B788C">
              <w:rPr>
                <w:rFonts w:ascii="Verdana" w:hAnsi="Verdana" w:cs="Arial"/>
                <w:b w:val="0"/>
                <w:bCs w:val="0"/>
                <w:iCs/>
                <w:color w:val="0070C0"/>
              </w:rPr>
              <w:t xml:space="preserve">EPBC Act is a federal act that regulates the </w:t>
            </w:r>
            <w:r w:rsidR="00FD62FD">
              <w:rPr>
                <w:rFonts w:ascii="Verdana" w:hAnsi="Verdana" w:cs="Arial"/>
                <w:b w:val="0"/>
                <w:bCs w:val="0"/>
                <w:iCs/>
                <w:color w:val="0070C0"/>
              </w:rPr>
              <w:t>protection of environment</w:t>
            </w:r>
            <w:r w:rsidR="00C363D3">
              <w:rPr>
                <w:rFonts w:ascii="Verdana" w:hAnsi="Verdana" w:cs="Arial"/>
                <w:b w:val="0"/>
                <w:bCs w:val="0"/>
                <w:iCs/>
                <w:color w:val="0070C0"/>
              </w:rPr>
              <w:t>, ecological sustainability</w:t>
            </w:r>
            <w:r w:rsidR="00B90A57">
              <w:rPr>
                <w:rFonts w:ascii="Verdana" w:hAnsi="Verdana" w:cs="Arial"/>
                <w:b w:val="0"/>
                <w:bCs w:val="0"/>
                <w:iCs/>
                <w:color w:val="0070C0"/>
              </w:rPr>
              <w:t xml:space="preserve">, conservation of heritage, </w:t>
            </w:r>
            <w:r w:rsidR="00DD532A">
              <w:rPr>
                <w:rFonts w:ascii="Verdana" w:hAnsi="Verdana" w:cs="Arial"/>
                <w:b w:val="0"/>
                <w:bCs w:val="0"/>
                <w:iCs/>
                <w:color w:val="0070C0"/>
              </w:rPr>
              <w:t xml:space="preserve">promote </w:t>
            </w:r>
            <w:r w:rsidR="006002A8">
              <w:rPr>
                <w:rFonts w:ascii="Verdana" w:hAnsi="Verdana" w:cs="Arial"/>
                <w:b w:val="0"/>
                <w:bCs w:val="0"/>
                <w:iCs/>
                <w:color w:val="0070C0"/>
              </w:rPr>
              <w:t xml:space="preserve">cooperation with stakeholders, </w:t>
            </w:r>
            <w:r w:rsidR="00DD0EB1">
              <w:rPr>
                <w:rFonts w:ascii="Verdana" w:hAnsi="Verdana" w:cs="Arial"/>
                <w:b w:val="0"/>
                <w:bCs w:val="0"/>
                <w:iCs/>
                <w:color w:val="0070C0"/>
              </w:rPr>
              <w:t xml:space="preserve">assist in international environmental </w:t>
            </w:r>
            <w:proofErr w:type="spellStart"/>
            <w:r w:rsidR="00DD0EB1">
              <w:rPr>
                <w:rFonts w:ascii="Verdana" w:hAnsi="Verdana" w:cs="Arial"/>
                <w:b w:val="0"/>
                <w:bCs w:val="0"/>
                <w:iCs/>
                <w:color w:val="0070C0"/>
              </w:rPr>
              <w:t>responsibilbities</w:t>
            </w:r>
            <w:proofErr w:type="spellEnd"/>
            <w:r w:rsidR="000B4AAD">
              <w:rPr>
                <w:rFonts w:ascii="Verdana" w:hAnsi="Verdana" w:cs="Arial"/>
                <w:b w:val="0"/>
                <w:bCs w:val="0"/>
                <w:iCs/>
                <w:color w:val="0070C0"/>
              </w:rPr>
              <w:t xml:space="preserve"> and inclusion of indigenous people</w:t>
            </w:r>
            <w:r w:rsidR="00CB4DE7">
              <w:rPr>
                <w:rFonts w:ascii="Verdana" w:hAnsi="Verdana" w:cs="Arial"/>
                <w:b w:val="0"/>
                <w:bCs w:val="0"/>
                <w:iCs/>
                <w:color w:val="0070C0"/>
              </w:rPr>
              <w:t xml:space="preserve">. </w:t>
            </w:r>
          </w:p>
        </w:tc>
      </w:tr>
      <w:tr w:rsidR="00BD37F0" w:rsidRPr="00086466" w14:paraId="023B5068" w14:textId="77777777" w:rsidTr="00EC10C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3AF0C681" w14:textId="77777777" w:rsidR="00BD37F0" w:rsidRPr="00380FAB" w:rsidRDefault="00BD37F0" w:rsidP="00BD37F0">
            <w:pPr>
              <w:pStyle w:val="LargeBold"/>
              <w:jc w:val="both"/>
              <w:rPr>
                <w:rFonts w:ascii="Verdana" w:hAnsi="Verdana"/>
                <w:sz w:val="20"/>
                <w:szCs w:val="20"/>
              </w:rPr>
            </w:pPr>
            <w:r w:rsidRPr="00380FAB">
              <w:rPr>
                <w:rFonts w:ascii="Verdana" w:hAnsi="Verdana"/>
                <w:sz w:val="20"/>
                <w:szCs w:val="20"/>
              </w:rPr>
              <w:lastRenderedPageBreak/>
              <w:t>Q</w:t>
            </w:r>
            <w:r>
              <w:rPr>
                <w:rFonts w:ascii="Verdana" w:hAnsi="Verdana"/>
                <w:sz w:val="20"/>
                <w:szCs w:val="20"/>
              </w:rPr>
              <w:t>2</w:t>
            </w:r>
            <w:r w:rsidRPr="00380FAB">
              <w:rPr>
                <w:rFonts w:ascii="Verdana" w:hAnsi="Verdana"/>
                <w:sz w:val="20"/>
                <w:szCs w:val="20"/>
              </w:rPr>
              <w:t>:</w:t>
            </w:r>
          </w:p>
        </w:tc>
        <w:tc>
          <w:tcPr>
            <w:tcW w:w="3823" w:type="pct"/>
            <w:vMerge w:val="restart"/>
            <w:shd w:val="clear" w:color="auto" w:fill="FFFFFF" w:themeFill="background1"/>
          </w:tcPr>
          <w:sdt>
            <w:sdtPr>
              <w:rPr>
                <w:rFonts w:ascii="Verdana" w:eastAsiaTheme="minorHAnsi" w:hAnsi="Verdana" w:cs="Arial"/>
                <w:bCs/>
                <w:sz w:val="22"/>
                <w:szCs w:val="22"/>
              </w:rPr>
              <w:id w:val="156511227"/>
            </w:sdtPr>
            <w:sdtEndPr>
              <w:rPr>
                <w:rFonts w:ascii="Arial" w:eastAsia="Arial" w:hAnsi="Arial" w:cs="Times New Roman"/>
                <w:bCs w:val="0"/>
              </w:rPr>
            </w:sdtEndPr>
            <w:sdtContent>
              <w:sdt>
                <w:sdtPr>
                  <w:rPr>
                    <w:rFonts w:ascii="Verdana" w:eastAsiaTheme="minorHAnsi" w:hAnsi="Verdana" w:cs="Arial"/>
                    <w:bCs/>
                    <w:sz w:val="22"/>
                    <w:szCs w:val="22"/>
                  </w:rPr>
                  <w:id w:val="-544219632"/>
                </w:sdtPr>
                <w:sdtEndPr>
                  <w:rPr>
                    <w:rFonts w:ascii="Arial" w:eastAsia="Arial" w:hAnsi="Arial" w:cs="Times New Roman"/>
                    <w:bCs w:val="0"/>
                  </w:rPr>
                </w:sdtEndPr>
                <w:sdtContent>
                  <w:sdt>
                    <w:sdtPr>
                      <w:rPr>
                        <w:rFonts w:ascii="Verdana" w:eastAsiaTheme="minorHAnsi" w:hAnsi="Verdana" w:cs="Arial"/>
                        <w:bCs/>
                        <w:sz w:val="22"/>
                        <w:szCs w:val="22"/>
                      </w:rPr>
                      <w:id w:val="-966427432"/>
                      <w:placeholder>
                        <w:docPart w:val="CCD256C1185A4169ACE9967C81CA5413"/>
                      </w:placeholder>
                    </w:sdtPr>
                    <w:sdtEndPr>
                      <w:rPr>
                        <w:rFonts w:ascii="Arial" w:eastAsia="Arial" w:hAnsi="Arial" w:cs="Times New Roman"/>
                        <w:bCs w:val="0"/>
                      </w:rPr>
                    </w:sdtEndPr>
                    <w:sdtContent>
                      <w:p w14:paraId="41FC1236" w14:textId="77777777" w:rsidR="00BD37F0" w:rsidRPr="007B7418"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7B7418">
                          <w:rPr>
                            <w:rFonts w:ascii="Verdana" w:hAnsi="Verdana" w:cs="Arial"/>
                          </w:rPr>
                          <w:t xml:space="preserve">Answer the following questions: </w:t>
                        </w:r>
                      </w:p>
                      <w:p w14:paraId="7E53892A" w14:textId="77777777" w:rsidR="00BD37F0" w:rsidRPr="007B7418" w:rsidRDefault="00BD37F0" w:rsidP="00BD37F0">
                        <w:pPr>
                          <w:spacing w:before="60" w:after="24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7B7418">
                          <w:rPr>
                            <w:rFonts w:ascii="Verdana" w:hAnsi="Verdana" w:cs="Arial"/>
                            <w:sz w:val="20"/>
                            <w:szCs w:val="20"/>
                          </w:rPr>
                          <w:t xml:space="preserve">2.1. What are the safety codes of practice in construction? Write your answer in 30-40 words. </w:t>
                        </w:r>
                      </w:p>
                      <w:p w14:paraId="65C21182" w14:textId="77777777" w:rsidR="00BD37F0" w:rsidRPr="007B7418" w:rsidRDefault="00BD37F0" w:rsidP="00BD37F0">
                        <w:pPr>
                          <w:spacing w:before="60" w:after="24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7B7418">
                          <w:rPr>
                            <w:rFonts w:ascii="Verdana" w:hAnsi="Verdana" w:cs="Arial"/>
                            <w:sz w:val="20"/>
                            <w:szCs w:val="20"/>
                          </w:rPr>
                          <w:t xml:space="preserve">2.2. Explain the purpose of Building Code of Australia and Australian Standards in 50-100 words. </w:t>
                        </w:r>
                      </w:p>
                      <w:p w14:paraId="61268ECD" w14:textId="77777777" w:rsidR="00BD37F0" w:rsidRPr="007B7418" w:rsidRDefault="00BD37F0" w:rsidP="00BD37F0">
                        <w:pPr>
                          <w:spacing w:before="60" w:after="24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rPr>
                        </w:pPr>
                        <w:r w:rsidRPr="007B7418">
                          <w:rPr>
                            <w:rFonts w:ascii="Verdana" w:hAnsi="Verdana" w:cs="Arial"/>
                            <w:sz w:val="20"/>
                            <w:szCs w:val="20"/>
                          </w:rPr>
                          <w:t xml:space="preserve">2.3. </w:t>
                        </w:r>
                        <w:r w:rsidRPr="007B7418">
                          <w:rPr>
                            <w:rFonts w:ascii="Verdana" w:eastAsia="Times New Roman" w:hAnsi="Verdana"/>
                            <w:sz w:val="20"/>
                            <w:szCs w:val="20"/>
                          </w:rPr>
                          <w:t>What are the requirements for compliance and conformance according to National Construction Code (NCC)? Write your answer in 30-50 words</w:t>
                        </w:r>
                      </w:p>
                      <w:p w14:paraId="1F4141DD" w14:textId="77777777" w:rsidR="00BD37F0" w:rsidRPr="00295AFD" w:rsidRDefault="00BD37F0" w:rsidP="00BD37F0">
                        <w:pPr>
                          <w:spacing w:before="60" w:after="120"/>
                          <w:jc w:val="both"/>
                          <w:cnfStyle w:val="000000100000" w:firstRow="0" w:lastRow="0" w:firstColumn="0" w:lastColumn="0" w:oddVBand="0" w:evenVBand="0" w:oddHBand="1" w:evenHBand="0" w:firstRowFirstColumn="0" w:firstRowLastColumn="0" w:lastRowFirstColumn="0" w:lastRowLastColumn="0"/>
                          <w:rPr>
                            <w:lang w:val="en-US" w:eastAsia="en-US"/>
                          </w:rPr>
                        </w:pPr>
                        <w:r w:rsidRPr="007B7418">
                          <w:rPr>
                            <w:rFonts w:ascii="Verdana" w:eastAsia="Times New Roman" w:hAnsi="Verdana"/>
                            <w:sz w:val="20"/>
                            <w:szCs w:val="20"/>
                          </w:rPr>
                          <w:t>2.4. Which classes of building are addressed in the NCC volume one and NCC volume two? Write your answer in 50-80 words.</w:t>
                        </w:r>
                      </w:p>
                    </w:sdtContent>
                  </w:sdt>
                </w:sdtContent>
              </w:sdt>
            </w:sdtContent>
          </w:sdt>
        </w:tc>
        <w:tc>
          <w:tcPr>
            <w:tcW w:w="886" w:type="pct"/>
            <w:gridSpan w:val="2"/>
            <w:shd w:val="clear" w:color="auto" w:fill="FFFFFF" w:themeFill="background1"/>
          </w:tcPr>
          <w:p w14:paraId="25888AA3" w14:textId="77777777" w:rsidR="00BD37F0" w:rsidRPr="00380FAB" w:rsidRDefault="00BD37F0" w:rsidP="00BD37F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80FAB">
              <w:rPr>
                <w:rFonts w:ascii="Verdana" w:hAnsi="Verdana"/>
                <w:b/>
                <w:bCs/>
              </w:rPr>
              <w:t>Satisfactory response</w:t>
            </w:r>
          </w:p>
        </w:tc>
      </w:tr>
      <w:tr w:rsidR="008762CD" w:rsidRPr="00086466" w14:paraId="1EF82823" w14:textId="77777777" w:rsidTr="00EC10CA">
        <w:trPr>
          <w:trHeight w:val="827"/>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38885A4F" w14:textId="77777777" w:rsidR="008762CD" w:rsidRPr="00086466" w:rsidRDefault="008762CD" w:rsidP="008762CD">
            <w:pPr>
              <w:pStyle w:val="LargeBold"/>
              <w:jc w:val="both"/>
              <w:rPr>
                <w:rFonts w:ascii="Verdana" w:hAnsi="Verdana"/>
                <w:sz w:val="20"/>
                <w:szCs w:val="20"/>
                <w:highlight w:val="yellow"/>
              </w:rPr>
            </w:pPr>
          </w:p>
        </w:tc>
        <w:tc>
          <w:tcPr>
            <w:tcW w:w="3823" w:type="pct"/>
            <w:vMerge/>
            <w:shd w:val="clear" w:color="auto" w:fill="FFFFFF" w:themeFill="background1"/>
          </w:tcPr>
          <w:p w14:paraId="61FD48D7" w14:textId="77777777" w:rsidR="008762CD" w:rsidRPr="00086466" w:rsidRDefault="008762CD" w:rsidP="008762CD">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highlight w:val="yellow"/>
              </w:rPr>
            </w:pPr>
          </w:p>
        </w:tc>
        <w:tc>
          <w:tcPr>
            <w:tcW w:w="488" w:type="pct"/>
            <w:shd w:val="clear" w:color="auto" w:fill="FFFFFF" w:themeFill="background1"/>
          </w:tcPr>
          <w:sdt>
            <w:sdtPr>
              <w:rPr>
                <w:rFonts w:ascii="Verdana" w:hAnsi="Verdana"/>
                <w:b/>
                <w:bCs/>
                <w:sz w:val="20"/>
                <w:szCs w:val="20"/>
              </w:rPr>
              <w:id w:val="255172283"/>
              <w:placeholder>
                <w:docPart w:val="7782EB1D35B44B5385A7EFA3CA87D063"/>
              </w:placeholder>
            </w:sdtPr>
            <w:sdtEndPr/>
            <w:sdtContent>
              <w:p w14:paraId="51976506" w14:textId="6841E345" w:rsidR="008762CD" w:rsidRPr="00286A6F"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907528511"/>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398" w:type="pct"/>
            <w:shd w:val="clear" w:color="auto" w:fill="FFFFFF" w:themeFill="background1"/>
          </w:tcPr>
          <w:sdt>
            <w:sdtPr>
              <w:rPr>
                <w:rFonts w:ascii="Verdana" w:hAnsi="Verdana"/>
                <w:b/>
                <w:bCs/>
                <w:sz w:val="20"/>
                <w:szCs w:val="20"/>
              </w:rPr>
              <w:id w:val="1955442380"/>
              <w:placeholder>
                <w:docPart w:val="54B20B9B4FD347938F05591578C1193F"/>
              </w:placeholder>
            </w:sdtPr>
            <w:sdtEndPr/>
            <w:sdtContent>
              <w:p w14:paraId="2C1AE60C" w14:textId="7458E303" w:rsidR="008762CD" w:rsidRPr="00286A6F"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22102432"/>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BD37F0" w:rsidRPr="005C52D1" w14:paraId="70816895" w14:textId="77777777" w:rsidTr="00671C34">
        <w:trPr>
          <w:cnfStyle w:val="000000100000" w:firstRow="0" w:lastRow="0" w:firstColumn="0" w:lastColumn="0" w:oddVBand="0" w:evenVBand="0" w:oddHBand="1" w:evenHBand="0" w:firstRowFirstColumn="0" w:firstRowLastColumn="0" w:lastRowFirstColumn="0" w:lastRowLastColumn="0"/>
          <w:trHeight w:val="159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99EC9B7" w14:textId="13E4B748" w:rsidR="00BD37F0" w:rsidRPr="00412996" w:rsidRDefault="00671C34" w:rsidP="009F6ECC">
            <w:pPr>
              <w:rPr>
                <w:rFonts w:ascii="Verdana" w:hAnsi="Verdana" w:cs="Arial"/>
                <w:b w:val="0"/>
                <w:bCs w:val="0"/>
                <w:iCs/>
                <w:color w:val="0070C0"/>
                <w:sz w:val="20"/>
                <w:szCs w:val="20"/>
              </w:rPr>
            </w:pPr>
            <w:r>
              <w:rPr>
                <w:rFonts w:ascii="Verdana" w:hAnsi="Verdana" w:cs="Arial"/>
                <w:b w:val="0"/>
                <w:bCs w:val="0"/>
                <w:iCs/>
                <w:color w:val="0070C0"/>
                <w:sz w:val="20"/>
                <w:szCs w:val="20"/>
              </w:rPr>
              <w:t xml:space="preserve">2.1 – </w:t>
            </w:r>
            <w:r w:rsidR="00412996">
              <w:rPr>
                <w:rFonts w:ascii="Verdana" w:hAnsi="Verdana" w:cs="Arial"/>
                <w:b w:val="0"/>
                <w:bCs w:val="0"/>
                <w:iCs/>
                <w:color w:val="0070C0"/>
                <w:sz w:val="20"/>
                <w:szCs w:val="20"/>
              </w:rPr>
              <w:t>What are t</w:t>
            </w:r>
            <w:r>
              <w:rPr>
                <w:rFonts w:ascii="Verdana" w:hAnsi="Verdana" w:cs="Arial"/>
                <w:b w:val="0"/>
                <w:bCs w:val="0"/>
                <w:iCs/>
                <w:color w:val="0070C0"/>
                <w:sz w:val="20"/>
                <w:szCs w:val="20"/>
              </w:rPr>
              <w:t>he safety codes of practice in construction</w:t>
            </w:r>
            <w:r w:rsidR="00412996">
              <w:rPr>
                <w:rFonts w:ascii="Verdana" w:hAnsi="Verdana" w:cs="Arial"/>
                <w:b w:val="0"/>
                <w:bCs w:val="0"/>
                <w:iCs/>
                <w:color w:val="0070C0"/>
                <w:sz w:val="20"/>
                <w:szCs w:val="20"/>
              </w:rPr>
              <w:t>?</w:t>
            </w:r>
          </w:p>
          <w:p w14:paraId="417617F3" w14:textId="72FCDBA0" w:rsidR="00671C34" w:rsidRPr="00EE5955" w:rsidRDefault="00EE5955" w:rsidP="009F6ECC">
            <w:pPr>
              <w:rPr>
                <w:rFonts w:ascii="Verdana" w:hAnsi="Verdana" w:cs="Arial"/>
                <w:b w:val="0"/>
                <w:bCs w:val="0"/>
                <w:iCs/>
                <w:color w:val="0070C0"/>
                <w:sz w:val="20"/>
                <w:szCs w:val="20"/>
              </w:rPr>
            </w:pPr>
            <w:r>
              <w:rPr>
                <w:rFonts w:ascii="Verdana" w:hAnsi="Verdana" w:cs="Arial"/>
                <w:b w:val="0"/>
                <w:bCs w:val="0"/>
                <w:iCs/>
                <w:color w:val="0070C0"/>
                <w:sz w:val="20"/>
                <w:szCs w:val="20"/>
              </w:rPr>
              <w:t xml:space="preserve">Safety codes </w:t>
            </w:r>
            <w:r w:rsidR="00E031F9">
              <w:rPr>
                <w:rFonts w:ascii="Verdana" w:hAnsi="Verdana" w:cs="Arial"/>
                <w:b w:val="0"/>
                <w:bCs w:val="0"/>
                <w:iCs/>
                <w:color w:val="0070C0"/>
                <w:sz w:val="20"/>
                <w:szCs w:val="20"/>
              </w:rPr>
              <w:t xml:space="preserve">are </w:t>
            </w:r>
            <w:r>
              <w:rPr>
                <w:rFonts w:ascii="Verdana" w:hAnsi="Verdana" w:cs="Arial"/>
                <w:b w:val="0"/>
                <w:bCs w:val="0"/>
                <w:iCs/>
                <w:color w:val="0070C0"/>
                <w:sz w:val="20"/>
                <w:szCs w:val="20"/>
              </w:rPr>
              <w:t>of p</w:t>
            </w:r>
            <w:r w:rsidR="00954DFB">
              <w:rPr>
                <w:rFonts w:ascii="Verdana" w:hAnsi="Verdana" w:cs="Arial"/>
                <w:b w:val="0"/>
                <w:bCs w:val="0"/>
                <w:iCs/>
                <w:color w:val="0070C0"/>
                <w:sz w:val="20"/>
                <w:szCs w:val="20"/>
              </w:rPr>
              <w:t xml:space="preserve">ractice generally cover high risk activities </w:t>
            </w:r>
            <w:r w:rsidR="00926693">
              <w:rPr>
                <w:rFonts w:ascii="Verdana" w:hAnsi="Verdana" w:cs="Arial"/>
                <w:b w:val="0"/>
                <w:bCs w:val="0"/>
                <w:iCs/>
                <w:color w:val="0070C0"/>
                <w:sz w:val="20"/>
                <w:szCs w:val="20"/>
              </w:rPr>
              <w:t xml:space="preserve">that guides a PCBU on how to manage </w:t>
            </w:r>
            <w:r w:rsidR="00BD7AA4">
              <w:rPr>
                <w:rFonts w:ascii="Verdana" w:hAnsi="Verdana" w:cs="Arial"/>
                <w:b w:val="0"/>
                <w:bCs w:val="0"/>
                <w:iCs/>
                <w:color w:val="0070C0"/>
                <w:sz w:val="20"/>
                <w:szCs w:val="20"/>
              </w:rPr>
              <w:t>risks with certain activities in a workplace</w:t>
            </w:r>
            <w:r w:rsidR="00E96B8C">
              <w:rPr>
                <w:rFonts w:ascii="Verdana" w:hAnsi="Verdana" w:cs="Arial"/>
                <w:b w:val="0"/>
                <w:bCs w:val="0"/>
                <w:iCs/>
                <w:color w:val="0070C0"/>
                <w:sz w:val="20"/>
                <w:szCs w:val="20"/>
              </w:rPr>
              <w:t xml:space="preserve">. </w:t>
            </w:r>
            <w:r w:rsidR="001B5A98">
              <w:rPr>
                <w:rFonts w:ascii="Verdana" w:hAnsi="Verdana" w:cs="Arial"/>
                <w:b w:val="0"/>
                <w:bCs w:val="0"/>
                <w:iCs/>
                <w:color w:val="0070C0"/>
                <w:sz w:val="20"/>
                <w:szCs w:val="20"/>
              </w:rPr>
              <w:t xml:space="preserve">The safety code of practice for </w:t>
            </w:r>
            <w:r w:rsidR="00D72150">
              <w:rPr>
                <w:rFonts w:ascii="Verdana" w:hAnsi="Verdana" w:cs="Arial"/>
                <w:b w:val="0"/>
                <w:bCs w:val="0"/>
                <w:iCs/>
                <w:color w:val="0070C0"/>
                <w:sz w:val="20"/>
                <w:szCs w:val="20"/>
              </w:rPr>
              <w:t>“</w:t>
            </w:r>
            <w:proofErr w:type="spellStart"/>
            <w:r w:rsidR="00D72150">
              <w:rPr>
                <w:rFonts w:ascii="Verdana" w:hAnsi="Verdana" w:cs="Arial"/>
                <w:b w:val="0"/>
                <w:bCs w:val="0"/>
                <w:iCs/>
                <w:color w:val="0070C0"/>
                <w:sz w:val="20"/>
                <w:szCs w:val="20"/>
              </w:rPr>
              <w:t>Constuction</w:t>
            </w:r>
            <w:proofErr w:type="spellEnd"/>
            <w:r w:rsidR="00D72150">
              <w:rPr>
                <w:rFonts w:ascii="Verdana" w:hAnsi="Verdana" w:cs="Arial"/>
                <w:b w:val="0"/>
                <w:bCs w:val="0"/>
                <w:iCs/>
                <w:color w:val="0070C0"/>
                <w:sz w:val="20"/>
                <w:szCs w:val="20"/>
              </w:rPr>
              <w:t xml:space="preserve"> Work” </w:t>
            </w:r>
            <w:r w:rsidR="001B5A98">
              <w:rPr>
                <w:rFonts w:ascii="Verdana" w:hAnsi="Verdana" w:cs="Arial"/>
                <w:b w:val="0"/>
                <w:bCs w:val="0"/>
                <w:iCs/>
                <w:color w:val="0070C0"/>
                <w:sz w:val="20"/>
                <w:szCs w:val="20"/>
              </w:rPr>
              <w:t xml:space="preserve">refers to </w:t>
            </w:r>
            <w:r w:rsidR="005560A8">
              <w:rPr>
                <w:rFonts w:ascii="Verdana" w:hAnsi="Verdana" w:cs="Arial"/>
                <w:b w:val="0"/>
                <w:bCs w:val="0"/>
                <w:iCs/>
                <w:color w:val="0070C0"/>
                <w:sz w:val="20"/>
                <w:szCs w:val="20"/>
              </w:rPr>
              <w:t xml:space="preserve">other relevant </w:t>
            </w:r>
            <w:r w:rsidR="00476C60">
              <w:rPr>
                <w:rFonts w:ascii="Verdana" w:hAnsi="Verdana" w:cs="Arial"/>
                <w:b w:val="0"/>
                <w:bCs w:val="0"/>
                <w:iCs/>
                <w:color w:val="0070C0"/>
                <w:sz w:val="20"/>
                <w:szCs w:val="20"/>
              </w:rPr>
              <w:t xml:space="preserve">codes of practice in the construction industry </w:t>
            </w:r>
            <w:proofErr w:type="gramStart"/>
            <w:r w:rsidR="00476C60">
              <w:rPr>
                <w:rFonts w:ascii="Verdana" w:hAnsi="Verdana" w:cs="Arial"/>
                <w:b w:val="0"/>
                <w:bCs w:val="0"/>
                <w:iCs/>
                <w:color w:val="0070C0"/>
                <w:sz w:val="20"/>
                <w:szCs w:val="20"/>
              </w:rPr>
              <w:t>and also</w:t>
            </w:r>
            <w:proofErr w:type="gramEnd"/>
            <w:r w:rsidR="00476C60">
              <w:rPr>
                <w:rFonts w:ascii="Verdana" w:hAnsi="Verdana" w:cs="Arial"/>
                <w:b w:val="0"/>
                <w:bCs w:val="0"/>
                <w:iCs/>
                <w:color w:val="0070C0"/>
                <w:sz w:val="20"/>
                <w:szCs w:val="20"/>
              </w:rPr>
              <w:t xml:space="preserve"> defines what is construction work.</w:t>
            </w:r>
          </w:p>
          <w:p w14:paraId="0815C6D8" w14:textId="77777777" w:rsidR="00120C13" w:rsidRDefault="00120C13" w:rsidP="009F6ECC">
            <w:pPr>
              <w:rPr>
                <w:rFonts w:ascii="Verdana" w:hAnsi="Verdana" w:cs="Arial"/>
                <w:iCs/>
                <w:color w:val="0070C0"/>
                <w:sz w:val="20"/>
                <w:szCs w:val="20"/>
              </w:rPr>
            </w:pPr>
          </w:p>
          <w:p w14:paraId="515418F9" w14:textId="46C04AB0" w:rsidR="00120C13" w:rsidRDefault="005C075A" w:rsidP="009F6ECC">
            <w:pPr>
              <w:rPr>
                <w:rFonts w:ascii="Verdana" w:hAnsi="Verdana" w:cs="Arial"/>
                <w:iCs/>
                <w:color w:val="0070C0"/>
                <w:sz w:val="20"/>
                <w:szCs w:val="20"/>
              </w:rPr>
            </w:pPr>
            <w:r>
              <w:rPr>
                <w:rFonts w:ascii="Verdana" w:hAnsi="Verdana" w:cs="Arial"/>
                <w:iCs/>
                <w:color w:val="0070C0"/>
                <w:sz w:val="20"/>
                <w:szCs w:val="20"/>
              </w:rPr>
              <w:t>Reference:</w:t>
            </w:r>
          </w:p>
          <w:p w14:paraId="20CF2F1A" w14:textId="77777777" w:rsidR="00120C13" w:rsidRDefault="002C6E72" w:rsidP="009F6ECC">
            <w:pPr>
              <w:rPr>
                <w:b w:val="0"/>
                <w:bCs w:val="0"/>
              </w:rPr>
            </w:pPr>
            <w:hyperlink r:id="rId11" w:history="1">
              <w:r w:rsidR="00120C13">
                <w:rPr>
                  <w:rStyle w:val="Hyperlink"/>
                </w:rPr>
                <w:t>Codes of Practice | Safe Work Australia</w:t>
              </w:r>
            </w:hyperlink>
          </w:p>
          <w:p w14:paraId="114072D1" w14:textId="266F8F0A" w:rsidR="005C075A" w:rsidRPr="005C52D1" w:rsidRDefault="005C075A" w:rsidP="009F6ECC">
            <w:pPr>
              <w:rPr>
                <w:rFonts w:ascii="Verdana" w:hAnsi="Verdana" w:cs="Arial"/>
                <w:b w:val="0"/>
                <w:bCs w:val="0"/>
                <w:iCs/>
                <w:color w:val="0070C0"/>
                <w:sz w:val="20"/>
                <w:szCs w:val="20"/>
              </w:rPr>
            </w:pPr>
          </w:p>
        </w:tc>
      </w:tr>
      <w:tr w:rsidR="00671C34" w:rsidRPr="005C52D1" w14:paraId="7B55A926" w14:textId="77777777" w:rsidTr="00671C34">
        <w:trPr>
          <w:trHeight w:val="159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48DB1E7" w14:textId="631DF662" w:rsidR="00671C34" w:rsidRPr="00412996" w:rsidRDefault="00671C34" w:rsidP="009F6ECC">
            <w:pPr>
              <w:rPr>
                <w:rFonts w:ascii="Verdana" w:hAnsi="Verdana" w:cs="Arial"/>
                <w:b w:val="0"/>
                <w:bCs w:val="0"/>
                <w:iCs/>
                <w:color w:val="0070C0"/>
                <w:sz w:val="20"/>
                <w:szCs w:val="20"/>
              </w:rPr>
            </w:pPr>
            <w:r>
              <w:rPr>
                <w:rFonts w:ascii="Verdana" w:hAnsi="Verdana" w:cs="Arial"/>
                <w:b w:val="0"/>
                <w:bCs w:val="0"/>
                <w:iCs/>
                <w:color w:val="0070C0"/>
                <w:sz w:val="20"/>
                <w:szCs w:val="20"/>
              </w:rPr>
              <w:t xml:space="preserve">2.2 – </w:t>
            </w:r>
            <w:r w:rsidR="00412996" w:rsidRPr="00412996">
              <w:rPr>
                <w:rFonts w:ascii="Verdana" w:hAnsi="Verdana" w:cs="Arial"/>
                <w:b w:val="0"/>
                <w:bCs w:val="0"/>
                <w:iCs/>
                <w:color w:val="0070C0"/>
                <w:sz w:val="20"/>
                <w:szCs w:val="20"/>
              </w:rPr>
              <w:t xml:space="preserve">Explain </w:t>
            </w:r>
            <w:r w:rsidR="00412996">
              <w:rPr>
                <w:rFonts w:ascii="Verdana" w:hAnsi="Verdana" w:cs="Arial"/>
                <w:b w:val="0"/>
                <w:bCs w:val="0"/>
                <w:iCs/>
                <w:color w:val="0070C0"/>
                <w:sz w:val="20"/>
                <w:szCs w:val="20"/>
              </w:rPr>
              <w:t>t</w:t>
            </w:r>
            <w:r>
              <w:rPr>
                <w:rFonts w:ascii="Verdana" w:hAnsi="Verdana" w:cs="Arial"/>
                <w:b w:val="0"/>
                <w:bCs w:val="0"/>
                <w:iCs/>
                <w:color w:val="0070C0"/>
                <w:sz w:val="20"/>
                <w:szCs w:val="20"/>
              </w:rPr>
              <w:t xml:space="preserve">he </w:t>
            </w:r>
            <w:r w:rsidRPr="00671C34">
              <w:rPr>
                <w:rFonts w:ascii="Verdana" w:hAnsi="Verdana" w:cs="Arial"/>
                <w:b w:val="0"/>
                <w:bCs w:val="0"/>
                <w:iCs/>
                <w:color w:val="0070C0"/>
                <w:sz w:val="20"/>
                <w:szCs w:val="20"/>
              </w:rPr>
              <w:t>purpose of the Building Code of Australia and Australian Standards</w:t>
            </w:r>
            <w:r w:rsidR="00412996">
              <w:rPr>
                <w:rFonts w:ascii="Verdana" w:hAnsi="Verdana" w:cs="Arial"/>
                <w:b w:val="0"/>
                <w:bCs w:val="0"/>
                <w:iCs/>
                <w:color w:val="0070C0"/>
                <w:sz w:val="20"/>
                <w:szCs w:val="20"/>
              </w:rPr>
              <w:t>.</w:t>
            </w:r>
          </w:p>
          <w:p w14:paraId="174F3D83" w14:textId="35C2ED84" w:rsidR="00671C34" w:rsidRDefault="009F05F7" w:rsidP="009F6ECC">
            <w:pPr>
              <w:rPr>
                <w:rFonts w:ascii="Verdana" w:hAnsi="Verdana" w:cs="Arial"/>
                <w:iCs/>
                <w:color w:val="0070C0"/>
                <w:sz w:val="20"/>
                <w:szCs w:val="20"/>
              </w:rPr>
            </w:pPr>
            <w:r>
              <w:rPr>
                <w:rFonts w:ascii="Verdana" w:hAnsi="Verdana" w:cs="Arial"/>
                <w:b w:val="0"/>
                <w:bCs w:val="0"/>
                <w:iCs/>
                <w:color w:val="0070C0"/>
                <w:sz w:val="20"/>
                <w:szCs w:val="20"/>
              </w:rPr>
              <w:t xml:space="preserve">You are required to comply with the Building Code of </w:t>
            </w:r>
            <w:proofErr w:type="spellStart"/>
            <w:r>
              <w:rPr>
                <w:rFonts w:ascii="Verdana" w:hAnsi="Verdana" w:cs="Arial"/>
                <w:b w:val="0"/>
                <w:bCs w:val="0"/>
                <w:iCs/>
                <w:color w:val="0070C0"/>
                <w:sz w:val="20"/>
                <w:szCs w:val="20"/>
              </w:rPr>
              <w:t>Austrialia</w:t>
            </w:r>
            <w:proofErr w:type="spellEnd"/>
            <w:r>
              <w:rPr>
                <w:rFonts w:ascii="Verdana" w:hAnsi="Verdana" w:cs="Arial"/>
                <w:b w:val="0"/>
                <w:bCs w:val="0"/>
                <w:iCs/>
                <w:color w:val="0070C0"/>
                <w:sz w:val="20"/>
                <w:szCs w:val="20"/>
              </w:rPr>
              <w:t xml:space="preserve"> </w:t>
            </w:r>
            <w:r w:rsidR="0053786A">
              <w:rPr>
                <w:rFonts w:ascii="Verdana" w:hAnsi="Verdana" w:cs="Arial"/>
                <w:b w:val="0"/>
                <w:bCs w:val="0"/>
                <w:iCs/>
                <w:color w:val="0070C0"/>
                <w:sz w:val="20"/>
                <w:szCs w:val="20"/>
              </w:rPr>
              <w:t xml:space="preserve">to design and or construct buildings or structures. </w:t>
            </w:r>
            <w:r w:rsidR="00CA79C0">
              <w:rPr>
                <w:rFonts w:ascii="Verdana" w:hAnsi="Verdana" w:cs="Arial"/>
                <w:b w:val="0"/>
                <w:bCs w:val="0"/>
                <w:iCs/>
                <w:color w:val="0070C0"/>
                <w:sz w:val="20"/>
                <w:szCs w:val="20"/>
              </w:rPr>
              <w:t>The goal of the BCA is</w:t>
            </w:r>
            <w:r w:rsidR="00940CEF">
              <w:rPr>
                <w:rFonts w:ascii="Verdana" w:hAnsi="Verdana" w:cs="Arial"/>
                <w:b w:val="0"/>
                <w:bCs w:val="0"/>
                <w:iCs/>
                <w:color w:val="0070C0"/>
                <w:sz w:val="20"/>
                <w:szCs w:val="20"/>
              </w:rPr>
              <w:t xml:space="preserve"> to set and maintain acceptable standards of </w:t>
            </w:r>
            <w:r w:rsidR="00BA3326">
              <w:rPr>
                <w:rFonts w:ascii="Verdana" w:hAnsi="Verdana" w:cs="Arial"/>
                <w:b w:val="0"/>
                <w:bCs w:val="0"/>
                <w:iCs/>
                <w:color w:val="0070C0"/>
                <w:sz w:val="20"/>
                <w:szCs w:val="20"/>
              </w:rPr>
              <w:t xml:space="preserve">building practice including structural, safety, fire, </w:t>
            </w:r>
            <w:proofErr w:type="gramStart"/>
            <w:r w:rsidR="00BA3326">
              <w:rPr>
                <w:rFonts w:ascii="Verdana" w:hAnsi="Verdana" w:cs="Arial"/>
                <w:b w:val="0"/>
                <w:bCs w:val="0"/>
                <w:iCs/>
                <w:color w:val="0070C0"/>
                <w:sz w:val="20"/>
                <w:szCs w:val="20"/>
              </w:rPr>
              <w:t>health</w:t>
            </w:r>
            <w:proofErr w:type="gramEnd"/>
            <w:r w:rsidR="00BA3326">
              <w:rPr>
                <w:rFonts w:ascii="Verdana" w:hAnsi="Verdana" w:cs="Arial"/>
                <w:b w:val="0"/>
                <w:bCs w:val="0"/>
                <w:iCs/>
                <w:color w:val="0070C0"/>
                <w:sz w:val="20"/>
                <w:szCs w:val="20"/>
              </w:rPr>
              <w:t xml:space="preserve"> and amenity</w:t>
            </w:r>
            <w:r w:rsidR="00721078">
              <w:rPr>
                <w:rFonts w:ascii="Verdana" w:hAnsi="Verdana" w:cs="Arial"/>
                <w:b w:val="0"/>
                <w:bCs w:val="0"/>
                <w:iCs/>
                <w:color w:val="0070C0"/>
                <w:sz w:val="20"/>
                <w:szCs w:val="20"/>
              </w:rPr>
              <w:t>.</w:t>
            </w:r>
          </w:p>
          <w:p w14:paraId="121EB2DA" w14:textId="1461FEBB" w:rsidR="00721078" w:rsidRDefault="00721078" w:rsidP="009F6ECC">
            <w:pPr>
              <w:rPr>
                <w:rFonts w:ascii="Verdana" w:hAnsi="Verdana" w:cs="Arial"/>
                <w:b w:val="0"/>
                <w:bCs w:val="0"/>
                <w:iCs/>
                <w:color w:val="0070C0"/>
                <w:sz w:val="20"/>
                <w:szCs w:val="20"/>
              </w:rPr>
            </w:pPr>
          </w:p>
          <w:p w14:paraId="0E75F61F" w14:textId="01C4C637" w:rsidR="000268A0" w:rsidRPr="000268A0" w:rsidRDefault="000268A0" w:rsidP="009F6ECC">
            <w:pPr>
              <w:rPr>
                <w:rFonts w:ascii="Verdana" w:hAnsi="Verdana" w:cs="Arial"/>
                <w:b w:val="0"/>
                <w:bCs w:val="0"/>
                <w:iCs/>
                <w:color w:val="0070C0"/>
                <w:sz w:val="20"/>
                <w:szCs w:val="20"/>
              </w:rPr>
            </w:pPr>
            <w:proofErr w:type="spellStart"/>
            <w:r>
              <w:rPr>
                <w:rFonts w:ascii="Verdana" w:hAnsi="Verdana" w:cs="Arial"/>
                <w:b w:val="0"/>
                <w:bCs w:val="0"/>
                <w:iCs/>
                <w:color w:val="0070C0"/>
                <w:sz w:val="20"/>
                <w:szCs w:val="20"/>
              </w:rPr>
              <w:t>Austalian</w:t>
            </w:r>
            <w:proofErr w:type="spellEnd"/>
            <w:r>
              <w:rPr>
                <w:rFonts w:ascii="Verdana" w:hAnsi="Verdana" w:cs="Arial"/>
                <w:b w:val="0"/>
                <w:bCs w:val="0"/>
                <w:iCs/>
                <w:color w:val="0070C0"/>
                <w:sz w:val="20"/>
                <w:szCs w:val="20"/>
              </w:rPr>
              <w:t xml:space="preserve"> Standards</w:t>
            </w:r>
            <w:r w:rsidR="00920FE3">
              <w:rPr>
                <w:rFonts w:ascii="Verdana" w:hAnsi="Verdana" w:cs="Arial"/>
                <w:b w:val="0"/>
                <w:bCs w:val="0"/>
                <w:iCs/>
                <w:color w:val="0070C0"/>
                <w:sz w:val="20"/>
                <w:szCs w:val="20"/>
              </w:rPr>
              <w:t xml:space="preserve"> are documents</w:t>
            </w:r>
            <w:r w:rsidR="00943183">
              <w:rPr>
                <w:rFonts w:ascii="Verdana" w:hAnsi="Verdana" w:cs="Arial"/>
                <w:b w:val="0"/>
                <w:bCs w:val="0"/>
                <w:iCs/>
                <w:color w:val="0070C0"/>
                <w:sz w:val="20"/>
                <w:szCs w:val="20"/>
              </w:rPr>
              <w:t xml:space="preserve"> outlining technical </w:t>
            </w:r>
            <w:r w:rsidR="007A1F7F">
              <w:rPr>
                <w:rFonts w:ascii="Verdana" w:hAnsi="Verdana" w:cs="Arial"/>
                <w:b w:val="0"/>
                <w:bCs w:val="0"/>
                <w:iCs/>
                <w:color w:val="0070C0"/>
                <w:sz w:val="20"/>
                <w:szCs w:val="20"/>
              </w:rPr>
              <w:t>specifications for nearly ev</w:t>
            </w:r>
            <w:r w:rsidR="00FF6CE6">
              <w:rPr>
                <w:rFonts w:ascii="Verdana" w:hAnsi="Verdana" w:cs="Arial"/>
                <w:b w:val="0"/>
                <w:bCs w:val="0"/>
                <w:iCs/>
                <w:color w:val="0070C0"/>
                <w:sz w:val="20"/>
                <w:szCs w:val="20"/>
              </w:rPr>
              <w:t xml:space="preserve">ery aspect of construction </w:t>
            </w:r>
            <w:proofErr w:type="gramStart"/>
            <w:r w:rsidR="00FF6CE6">
              <w:rPr>
                <w:rFonts w:ascii="Verdana" w:hAnsi="Verdana" w:cs="Arial"/>
                <w:b w:val="0"/>
                <w:bCs w:val="0"/>
                <w:iCs/>
                <w:color w:val="0070C0"/>
                <w:sz w:val="20"/>
                <w:szCs w:val="20"/>
              </w:rPr>
              <w:t>and also</w:t>
            </w:r>
            <w:proofErr w:type="gramEnd"/>
            <w:r w:rsidR="00FF6CE6">
              <w:rPr>
                <w:rFonts w:ascii="Verdana" w:hAnsi="Verdana" w:cs="Arial"/>
                <w:b w:val="0"/>
                <w:bCs w:val="0"/>
                <w:iCs/>
                <w:color w:val="0070C0"/>
                <w:sz w:val="20"/>
                <w:szCs w:val="20"/>
              </w:rPr>
              <w:t xml:space="preserve"> manufacturing</w:t>
            </w:r>
            <w:r w:rsidR="00D00490">
              <w:rPr>
                <w:rFonts w:ascii="Verdana" w:hAnsi="Verdana" w:cs="Arial"/>
                <w:b w:val="0"/>
                <w:bCs w:val="0"/>
                <w:iCs/>
                <w:color w:val="0070C0"/>
                <w:sz w:val="20"/>
                <w:szCs w:val="20"/>
              </w:rPr>
              <w:t>.</w:t>
            </w:r>
            <w:r w:rsidR="0010130B">
              <w:rPr>
                <w:rFonts w:ascii="Verdana" w:hAnsi="Verdana" w:cs="Arial"/>
                <w:b w:val="0"/>
                <w:bCs w:val="0"/>
                <w:iCs/>
                <w:color w:val="0070C0"/>
                <w:sz w:val="20"/>
                <w:szCs w:val="20"/>
              </w:rPr>
              <w:t xml:space="preserve"> They set a minimum standard to define quality and safety criteria </w:t>
            </w:r>
            <w:r w:rsidR="005566E0">
              <w:rPr>
                <w:rFonts w:ascii="Verdana" w:hAnsi="Verdana" w:cs="Arial"/>
                <w:b w:val="0"/>
                <w:bCs w:val="0"/>
                <w:iCs/>
                <w:color w:val="0070C0"/>
                <w:sz w:val="20"/>
                <w:szCs w:val="20"/>
              </w:rPr>
              <w:t>to ensure products are safe</w:t>
            </w:r>
            <w:r w:rsidR="00A537B2">
              <w:rPr>
                <w:rFonts w:ascii="Verdana" w:hAnsi="Verdana" w:cs="Arial"/>
                <w:b w:val="0"/>
                <w:bCs w:val="0"/>
                <w:iCs/>
                <w:color w:val="0070C0"/>
                <w:sz w:val="20"/>
                <w:szCs w:val="20"/>
              </w:rPr>
              <w:t xml:space="preserve"> are </w:t>
            </w:r>
            <w:r w:rsidR="00872CDF">
              <w:rPr>
                <w:rFonts w:ascii="Verdana" w:hAnsi="Verdana" w:cs="Arial"/>
                <w:b w:val="0"/>
                <w:bCs w:val="0"/>
                <w:iCs/>
                <w:color w:val="0070C0"/>
                <w:sz w:val="20"/>
                <w:szCs w:val="20"/>
              </w:rPr>
              <w:t xml:space="preserve">consistent </w:t>
            </w:r>
            <w:r w:rsidR="00A537B2">
              <w:rPr>
                <w:rFonts w:ascii="Verdana" w:hAnsi="Verdana" w:cs="Arial"/>
                <w:b w:val="0"/>
                <w:bCs w:val="0"/>
                <w:iCs/>
                <w:color w:val="0070C0"/>
                <w:sz w:val="20"/>
                <w:szCs w:val="20"/>
              </w:rPr>
              <w:t>across the board</w:t>
            </w:r>
            <w:r w:rsidR="001307FC">
              <w:rPr>
                <w:rFonts w:ascii="Verdana" w:hAnsi="Verdana" w:cs="Arial"/>
                <w:b w:val="0"/>
                <w:bCs w:val="0"/>
                <w:iCs/>
                <w:color w:val="0070C0"/>
                <w:sz w:val="20"/>
                <w:szCs w:val="20"/>
              </w:rPr>
              <w:t>.</w:t>
            </w:r>
          </w:p>
          <w:p w14:paraId="6B2A3CD9" w14:textId="77777777" w:rsidR="00721078" w:rsidRPr="00671C34" w:rsidRDefault="00721078" w:rsidP="009F6ECC">
            <w:pPr>
              <w:rPr>
                <w:rFonts w:ascii="Verdana" w:hAnsi="Verdana" w:cs="Arial"/>
                <w:b w:val="0"/>
                <w:bCs w:val="0"/>
                <w:iCs/>
                <w:color w:val="0070C0"/>
                <w:sz w:val="20"/>
                <w:szCs w:val="20"/>
              </w:rPr>
            </w:pPr>
          </w:p>
          <w:p w14:paraId="2AA91D31" w14:textId="77777777" w:rsidR="00671C34" w:rsidRDefault="00671C34" w:rsidP="009F6ECC">
            <w:pPr>
              <w:rPr>
                <w:rFonts w:ascii="Verdana" w:hAnsi="Verdana" w:cs="Arial"/>
                <w:iCs/>
                <w:color w:val="0070C0"/>
                <w:sz w:val="20"/>
                <w:szCs w:val="20"/>
              </w:rPr>
            </w:pPr>
          </w:p>
          <w:p w14:paraId="6A543561" w14:textId="77777777" w:rsidR="00966577" w:rsidRDefault="00966577" w:rsidP="009F6ECC">
            <w:pPr>
              <w:rPr>
                <w:rFonts w:ascii="Verdana" w:hAnsi="Verdana" w:cs="Arial"/>
                <w:iCs/>
                <w:color w:val="0070C0"/>
                <w:sz w:val="20"/>
                <w:szCs w:val="20"/>
              </w:rPr>
            </w:pPr>
          </w:p>
          <w:p w14:paraId="3CCD018F" w14:textId="77777777" w:rsidR="00966577" w:rsidRDefault="00966577" w:rsidP="009F6ECC">
            <w:pPr>
              <w:rPr>
                <w:rFonts w:ascii="Verdana" w:hAnsi="Verdana" w:cs="Arial"/>
                <w:iCs/>
                <w:color w:val="0070C0"/>
                <w:sz w:val="20"/>
                <w:szCs w:val="20"/>
              </w:rPr>
            </w:pPr>
          </w:p>
          <w:p w14:paraId="62FB49A1" w14:textId="541F7600" w:rsidR="00966577" w:rsidRDefault="00966577" w:rsidP="009F6ECC">
            <w:pPr>
              <w:rPr>
                <w:rFonts w:ascii="Verdana" w:hAnsi="Verdana" w:cs="Arial"/>
                <w:iCs/>
                <w:color w:val="0070C0"/>
                <w:sz w:val="20"/>
                <w:szCs w:val="20"/>
              </w:rPr>
            </w:pPr>
            <w:r>
              <w:rPr>
                <w:rFonts w:ascii="Verdana" w:hAnsi="Verdana" w:cs="Arial"/>
                <w:iCs/>
                <w:color w:val="0070C0"/>
                <w:sz w:val="20"/>
                <w:szCs w:val="20"/>
              </w:rPr>
              <w:t>Reference:</w:t>
            </w:r>
          </w:p>
          <w:p w14:paraId="022B247D" w14:textId="77777777" w:rsidR="00966577" w:rsidRDefault="002C6E72" w:rsidP="009F6ECC">
            <w:pPr>
              <w:rPr>
                <w:b w:val="0"/>
                <w:bCs w:val="0"/>
              </w:rPr>
            </w:pPr>
            <w:hyperlink r:id="rId12" w:history="1">
              <w:r w:rsidR="00966577">
                <w:rPr>
                  <w:rStyle w:val="Hyperlink"/>
                </w:rPr>
                <w:t>Australian Building Codes Board | ABCB</w:t>
              </w:r>
            </w:hyperlink>
          </w:p>
          <w:p w14:paraId="4A6BC4B4" w14:textId="77777777" w:rsidR="00CA79C0" w:rsidRDefault="002C6E72" w:rsidP="009F6ECC">
            <w:pPr>
              <w:rPr>
                <w:b w:val="0"/>
                <w:bCs w:val="0"/>
              </w:rPr>
            </w:pPr>
            <w:hyperlink r:id="rId13" w:history="1">
              <w:r w:rsidR="00CA79C0">
                <w:rPr>
                  <w:rStyle w:val="Hyperlink"/>
                </w:rPr>
                <w:t>Building Code of Australia - AG - Australian Business Licence and Information Service</w:t>
              </w:r>
            </w:hyperlink>
          </w:p>
          <w:p w14:paraId="58C43C99" w14:textId="7E70DA18" w:rsidR="00CA79C0" w:rsidRPr="00671C34" w:rsidRDefault="00CA79C0" w:rsidP="009F6ECC">
            <w:pPr>
              <w:rPr>
                <w:rFonts w:ascii="Verdana" w:hAnsi="Verdana" w:cs="Arial"/>
                <w:b w:val="0"/>
                <w:bCs w:val="0"/>
                <w:iCs/>
                <w:color w:val="0070C0"/>
                <w:sz w:val="20"/>
                <w:szCs w:val="20"/>
              </w:rPr>
            </w:pPr>
          </w:p>
        </w:tc>
      </w:tr>
      <w:tr w:rsidR="00671C34" w:rsidRPr="005C52D1" w14:paraId="661F80F7" w14:textId="77777777" w:rsidTr="00671C34">
        <w:trPr>
          <w:cnfStyle w:val="000000100000" w:firstRow="0" w:lastRow="0" w:firstColumn="0" w:lastColumn="0" w:oddVBand="0" w:evenVBand="0" w:oddHBand="1" w:evenHBand="0" w:firstRowFirstColumn="0" w:firstRowLastColumn="0" w:lastRowFirstColumn="0" w:lastRowLastColumn="0"/>
          <w:trHeight w:val="159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C242A0B" w14:textId="20F39A3B" w:rsidR="00671C34" w:rsidRPr="00412996" w:rsidRDefault="00671C34" w:rsidP="009F6ECC">
            <w:pPr>
              <w:rPr>
                <w:rFonts w:ascii="Verdana" w:hAnsi="Verdana" w:cs="Arial"/>
                <w:b w:val="0"/>
                <w:bCs w:val="0"/>
                <w:iCs/>
                <w:color w:val="0070C0"/>
                <w:sz w:val="20"/>
                <w:szCs w:val="20"/>
              </w:rPr>
            </w:pPr>
            <w:r>
              <w:rPr>
                <w:rFonts w:ascii="Verdana" w:hAnsi="Verdana" w:cs="Arial"/>
                <w:b w:val="0"/>
                <w:bCs w:val="0"/>
                <w:iCs/>
                <w:color w:val="0070C0"/>
                <w:sz w:val="20"/>
                <w:szCs w:val="20"/>
              </w:rPr>
              <w:t xml:space="preserve">2.3 </w:t>
            </w:r>
            <w:r w:rsidR="008D4169">
              <w:rPr>
                <w:rFonts w:ascii="Verdana" w:hAnsi="Verdana" w:cs="Arial"/>
                <w:b w:val="0"/>
                <w:bCs w:val="0"/>
                <w:iCs/>
                <w:color w:val="0070C0"/>
                <w:sz w:val="20"/>
                <w:szCs w:val="20"/>
              </w:rPr>
              <w:t>-</w:t>
            </w:r>
            <w:r>
              <w:rPr>
                <w:rFonts w:ascii="Verdana" w:hAnsi="Verdana" w:cs="Arial"/>
                <w:b w:val="0"/>
                <w:bCs w:val="0"/>
                <w:iCs/>
                <w:color w:val="0070C0"/>
                <w:sz w:val="20"/>
                <w:szCs w:val="20"/>
              </w:rPr>
              <w:t xml:space="preserve"> </w:t>
            </w:r>
            <w:r w:rsidR="00412996" w:rsidRPr="00412996">
              <w:rPr>
                <w:rFonts w:ascii="Verdana" w:hAnsi="Verdana" w:cs="Arial"/>
                <w:b w:val="0"/>
                <w:bCs w:val="0"/>
                <w:iCs/>
                <w:color w:val="0070C0"/>
                <w:sz w:val="20"/>
                <w:szCs w:val="20"/>
              </w:rPr>
              <w:t xml:space="preserve">What are </w:t>
            </w:r>
            <w:r w:rsidR="00412996">
              <w:rPr>
                <w:rFonts w:ascii="Verdana" w:hAnsi="Verdana" w:cs="Arial"/>
                <w:b w:val="0"/>
                <w:bCs w:val="0"/>
                <w:iCs/>
                <w:color w:val="0070C0"/>
                <w:sz w:val="20"/>
                <w:szCs w:val="20"/>
              </w:rPr>
              <w:t>t</w:t>
            </w:r>
            <w:r w:rsidR="008D4169" w:rsidRPr="008D4169">
              <w:rPr>
                <w:rFonts w:ascii="Verdana" w:hAnsi="Verdana" w:cs="Arial"/>
                <w:b w:val="0"/>
                <w:bCs w:val="0"/>
                <w:iCs/>
                <w:color w:val="0070C0"/>
                <w:sz w:val="20"/>
                <w:szCs w:val="20"/>
              </w:rPr>
              <w:t>he requirements for compliance and conformance according to National Construction Code</w:t>
            </w:r>
            <w:r w:rsidR="00412996">
              <w:rPr>
                <w:rFonts w:ascii="Verdana" w:hAnsi="Verdana" w:cs="Arial"/>
                <w:b w:val="0"/>
                <w:bCs w:val="0"/>
                <w:iCs/>
                <w:color w:val="0070C0"/>
                <w:sz w:val="20"/>
                <w:szCs w:val="20"/>
              </w:rPr>
              <w:t>.</w:t>
            </w:r>
          </w:p>
          <w:p w14:paraId="6EFF64FA" w14:textId="491885D6" w:rsidR="0068618E" w:rsidRDefault="000A0AC2" w:rsidP="009F6ECC">
            <w:pPr>
              <w:rPr>
                <w:rFonts w:ascii="Verdana" w:hAnsi="Verdana" w:cs="Arial"/>
                <w:iCs/>
                <w:color w:val="0070C0"/>
                <w:sz w:val="20"/>
                <w:szCs w:val="20"/>
              </w:rPr>
            </w:pPr>
            <w:r>
              <w:rPr>
                <w:rFonts w:ascii="Verdana" w:hAnsi="Verdana" w:cs="Arial"/>
                <w:b w:val="0"/>
                <w:bCs w:val="0"/>
                <w:iCs/>
                <w:color w:val="0070C0"/>
                <w:sz w:val="20"/>
                <w:szCs w:val="20"/>
              </w:rPr>
              <w:t xml:space="preserve">All building products that intend on being used in </w:t>
            </w:r>
            <w:r w:rsidR="007E249C">
              <w:rPr>
                <w:rFonts w:ascii="Verdana" w:hAnsi="Verdana" w:cs="Arial"/>
                <w:b w:val="0"/>
                <w:bCs w:val="0"/>
                <w:iCs/>
                <w:color w:val="0070C0"/>
                <w:sz w:val="20"/>
                <w:szCs w:val="20"/>
              </w:rPr>
              <w:t>construction must be fit for purpose. T</w:t>
            </w:r>
            <w:r w:rsidR="00C231B1">
              <w:rPr>
                <w:rFonts w:ascii="Verdana" w:hAnsi="Verdana" w:cs="Arial"/>
                <w:b w:val="0"/>
                <w:bCs w:val="0"/>
                <w:iCs/>
                <w:color w:val="0070C0"/>
                <w:sz w:val="20"/>
                <w:szCs w:val="20"/>
              </w:rPr>
              <w:t>he NCC requires building material</w:t>
            </w:r>
            <w:r w:rsidR="00977200">
              <w:rPr>
                <w:rFonts w:ascii="Verdana" w:hAnsi="Verdana" w:cs="Arial"/>
                <w:b w:val="0"/>
                <w:bCs w:val="0"/>
                <w:iCs/>
                <w:color w:val="0070C0"/>
                <w:sz w:val="20"/>
                <w:szCs w:val="20"/>
              </w:rPr>
              <w:t>s</w:t>
            </w:r>
            <w:r w:rsidR="002220CF">
              <w:rPr>
                <w:rFonts w:ascii="Verdana" w:hAnsi="Verdana" w:cs="Arial"/>
                <w:b w:val="0"/>
                <w:bCs w:val="0"/>
                <w:iCs/>
                <w:color w:val="0070C0"/>
                <w:sz w:val="20"/>
                <w:szCs w:val="20"/>
              </w:rPr>
              <w:t xml:space="preserve">, </w:t>
            </w:r>
            <w:r w:rsidR="005D4813">
              <w:rPr>
                <w:rFonts w:ascii="Verdana" w:hAnsi="Verdana" w:cs="Arial"/>
                <w:b w:val="0"/>
                <w:bCs w:val="0"/>
                <w:iCs/>
                <w:color w:val="0070C0"/>
                <w:sz w:val="20"/>
                <w:szCs w:val="20"/>
              </w:rPr>
              <w:t xml:space="preserve">overall </w:t>
            </w:r>
            <w:r w:rsidR="002220CF">
              <w:rPr>
                <w:rFonts w:ascii="Verdana" w:hAnsi="Verdana" w:cs="Arial"/>
                <w:b w:val="0"/>
                <w:bCs w:val="0"/>
                <w:iCs/>
                <w:color w:val="0070C0"/>
                <w:sz w:val="20"/>
                <w:szCs w:val="20"/>
              </w:rPr>
              <w:t xml:space="preserve">design </w:t>
            </w:r>
            <w:r w:rsidR="007E1490">
              <w:rPr>
                <w:rFonts w:ascii="Verdana" w:hAnsi="Verdana" w:cs="Arial"/>
                <w:b w:val="0"/>
                <w:bCs w:val="0"/>
                <w:iCs/>
                <w:color w:val="0070C0"/>
                <w:sz w:val="20"/>
                <w:szCs w:val="20"/>
              </w:rPr>
              <w:t xml:space="preserve">and </w:t>
            </w:r>
            <w:r w:rsidR="002220CF">
              <w:rPr>
                <w:rFonts w:ascii="Verdana" w:hAnsi="Verdana" w:cs="Arial"/>
                <w:b w:val="0"/>
                <w:bCs w:val="0"/>
                <w:iCs/>
                <w:color w:val="0070C0"/>
                <w:sz w:val="20"/>
                <w:szCs w:val="20"/>
              </w:rPr>
              <w:t xml:space="preserve">or construction meets a Deemed to Satisfy </w:t>
            </w:r>
            <w:r w:rsidR="000F66B5">
              <w:rPr>
                <w:rFonts w:ascii="Verdana" w:hAnsi="Verdana" w:cs="Arial"/>
                <w:b w:val="0"/>
                <w:bCs w:val="0"/>
                <w:iCs/>
                <w:color w:val="0070C0"/>
                <w:sz w:val="20"/>
                <w:szCs w:val="20"/>
              </w:rPr>
              <w:t xml:space="preserve">Provision. </w:t>
            </w:r>
          </w:p>
          <w:p w14:paraId="44954E7B" w14:textId="77777777" w:rsidR="0068618E" w:rsidRDefault="0068618E" w:rsidP="009F6ECC">
            <w:pPr>
              <w:rPr>
                <w:rFonts w:ascii="Verdana" w:hAnsi="Verdana" w:cs="Arial"/>
                <w:iCs/>
                <w:color w:val="0070C0"/>
                <w:sz w:val="20"/>
                <w:szCs w:val="20"/>
              </w:rPr>
            </w:pPr>
          </w:p>
          <w:p w14:paraId="47EB6B58" w14:textId="4947875C" w:rsidR="00812422" w:rsidRPr="0068618E" w:rsidRDefault="00D2067B" w:rsidP="009F6ECC">
            <w:pPr>
              <w:rPr>
                <w:rFonts w:ascii="Verdana" w:hAnsi="Verdana" w:cs="Arial"/>
                <w:iCs/>
                <w:color w:val="0070C0"/>
                <w:sz w:val="20"/>
                <w:szCs w:val="20"/>
              </w:rPr>
            </w:pPr>
            <w:r>
              <w:rPr>
                <w:rFonts w:ascii="Verdana" w:hAnsi="Verdana" w:cs="Arial"/>
                <w:b w:val="0"/>
                <w:bCs w:val="0"/>
                <w:iCs/>
                <w:color w:val="0070C0"/>
                <w:sz w:val="20"/>
                <w:szCs w:val="20"/>
              </w:rPr>
              <w:t>Deemed to satisfy provisions</w:t>
            </w:r>
            <w:r w:rsidR="0068618E">
              <w:rPr>
                <w:rFonts w:ascii="Verdana" w:hAnsi="Verdana" w:cs="Arial"/>
                <w:b w:val="0"/>
                <w:bCs w:val="0"/>
                <w:iCs/>
                <w:color w:val="0070C0"/>
                <w:sz w:val="20"/>
                <w:szCs w:val="20"/>
              </w:rPr>
              <w:t xml:space="preserve"> </w:t>
            </w:r>
            <w:r w:rsidR="00D0551E">
              <w:rPr>
                <w:rFonts w:ascii="Verdana" w:hAnsi="Verdana" w:cs="Arial"/>
                <w:b w:val="0"/>
                <w:bCs w:val="0"/>
                <w:iCs/>
                <w:color w:val="0070C0"/>
                <w:sz w:val="20"/>
                <w:szCs w:val="20"/>
              </w:rPr>
              <w:t xml:space="preserve">can refer to other regulatory provisions for example Australian Standard to </w:t>
            </w:r>
            <w:r w:rsidR="00EF79CC">
              <w:rPr>
                <w:rFonts w:ascii="Verdana" w:hAnsi="Verdana" w:cs="Arial"/>
                <w:b w:val="0"/>
                <w:bCs w:val="0"/>
                <w:iCs/>
                <w:color w:val="0070C0"/>
                <w:sz w:val="20"/>
                <w:szCs w:val="20"/>
              </w:rPr>
              <w:t>set the standard to satisfy, or the NCC can</w:t>
            </w:r>
            <w:r w:rsidR="00261BDA">
              <w:rPr>
                <w:rFonts w:ascii="Verdana" w:hAnsi="Verdana" w:cs="Arial"/>
                <w:b w:val="0"/>
                <w:bCs w:val="0"/>
                <w:iCs/>
                <w:color w:val="0070C0"/>
                <w:sz w:val="20"/>
                <w:szCs w:val="20"/>
              </w:rPr>
              <w:t xml:space="preserve"> also</w:t>
            </w:r>
            <w:r w:rsidR="00EF79CC">
              <w:rPr>
                <w:rFonts w:ascii="Verdana" w:hAnsi="Verdana" w:cs="Arial"/>
                <w:b w:val="0"/>
                <w:bCs w:val="0"/>
                <w:iCs/>
                <w:color w:val="0070C0"/>
                <w:sz w:val="20"/>
                <w:szCs w:val="20"/>
              </w:rPr>
              <w:t xml:space="preserve"> set the </w:t>
            </w:r>
            <w:r w:rsidR="00261BDA">
              <w:rPr>
                <w:rFonts w:ascii="Verdana" w:hAnsi="Verdana" w:cs="Arial"/>
                <w:b w:val="0"/>
                <w:bCs w:val="0"/>
                <w:iCs/>
                <w:color w:val="0070C0"/>
                <w:sz w:val="20"/>
                <w:szCs w:val="20"/>
              </w:rPr>
              <w:t>standard in which is required.</w:t>
            </w:r>
          </w:p>
          <w:p w14:paraId="338A7088" w14:textId="77777777" w:rsidR="008D4169" w:rsidRDefault="008D4169" w:rsidP="009F6ECC">
            <w:pPr>
              <w:rPr>
                <w:rFonts w:ascii="Verdana" w:hAnsi="Verdana" w:cs="Arial"/>
                <w:iCs/>
                <w:color w:val="0070C0"/>
                <w:sz w:val="20"/>
                <w:szCs w:val="20"/>
              </w:rPr>
            </w:pPr>
          </w:p>
          <w:p w14:paraId="1F279A43" w14:textId="77777777" w:rsidR="00100284" w:rsidRDefault="00100284" w:rsidP="009F6ECC">
            <w:pPr>
              <w:rPr>
                <w:rFonts w:ascii="Verdana" w:hAnsi="Verdana" w:cs="Arial"/>
                <w:iCs/>
                <w:color w:val="0070C0"/>
                <w:sz w:val="20"/>
                <w:szCs w:val="20"/>
              </w:rPr>
            </w:pPr>
          </w:p>
          <w:p w14:paraId="65887D29" w14:textId="77777777" w:rsidR="00100284" w:rsidRDefault="00100284" w:rsidP="009F6ECC">
            <w:pPr>
              <w:rPr>
                <w:rFonts w:ascii="Verdana" w:hAnsi="Verdana" w:cs="Arial"/>
                <w:iCs/>
                <w:color w:val="0070C0"/>
                <w:sz w:val="20"/>
                <w:szCs w:val="20"/>
              </w:rPr>
            </w:pPr>
            <w:r>
              <w:rPr>
                <w:rFonts w:ascii="Verdana" w:hAnsi="Verdana" w:cs="Arial"/>
                <w:b w:val="0"/>
                <w:bCs w:val="0"/>
                <w:iCs/>
                <w:color w:val="0070C0"/>
                <w:sz w:val="20"/>
                <w:szCs w:val="20"/>
              </w:rPr>
              <w:t>Reference:</w:t>
            </w:r>
          </w:p>
          <w:p w14:paraId="1B892ED6" w14:textId="77777777" w:rsidR="00100284" w:rsidRDefault="002C6E72" w:rsidP="009F6ECC">
            <w:pPr>
              <w:rPr>
                <w:b w:val="0"/>
                <w:bCs w:val="0"/>
              </w:rPr>
            </w:pPr>
            <w:hyperlink r:id="rId14" w:anchor=":~:text=Compliance%20with%20the%20NCC%20includes,materials%20used%20in%20building%20work." w:history="1">
              <w:r w:rsidR="00100284">
                <w:rPr>
                  <w:rStyle w:val="Hyperlink"/>
                </w:rPr>
                <w:t>What are the requirements for compliance and conformance? | ABCB</w:t>
              </w:r>
            </w:hyperlink>
          </w:p>
          <w:p w14:paraId="70BB8D10" w14:textId="645B3EE8" w:rsidR="00100284" w:rsidRPr="008D4169" w:rsidRDefault="00100284" w:rsidP="009F6ECC">
            <w:pPr>
              <w:rPr>
                <w:rFonts w:ascii="Verdana" w:hAnsi="Verdana" w:cs="Arial"/>
                <w:b w:val="0"/>
                <w:bCs w:val="0"/>
                <w:iCs/>
                <w:color w:val="0070C0"/>
                <w:sz w:val="20"/>
                <w:szCs w:val="20"/>
              </w:rPr>
            </w:pPr>
          </w:p>
        </w:tc>
      </w:tr>
      <w:tr w:rsidR="00671C34" w:rsidRPr="005C52D1" w14:paraId="57AC538A" w14:textId="77777777" w:rsidTr="00671C34">
        <w:trPr>
          <w:trHeight w:val="159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B14B965" w14:textId="3C7082AE" w:rsidR="00671C34" w:rsidRPr="00412996" w:rsidRDefault="00671C34" w:rsidP="009F6ECC">
            <w:pPr>
              <w:rPr>
                <w:rFonts w:ascii="Verdana" w:hAnsi="Verdana" w:cs="Arial"/>
                <w:b w:val="0"/>
                <w:bCs w:val="0"/>
                <w:iCs/>
                <w:color w:val="0070C0"/>
                <w:sz w:val="20"/>
                <w:szCs w:val="20"/>
              </w:rPr>
            </w:pPr>
            <w:r>
              <w:rPr>
                <w:rFonts w:ascii="Verdana" w:hAnsi="Verdana" w:cs="Arial"/>
                <w:b w:val="0"/>
                <w:bCs w:val="0"/>
                <w:iCs/>
                <w:color w:val="0070C0"/>
                <w:sz w:val="20"/>
                <w:szCs w:val="20"/>
              </w:rPr>
              <w:t xml:space="preserve">2.4 - </w:t>
            </w:r>
            <w:r w:rsidR="009F6ECC" w:rsidRPr="009F6ECC">
              <w:rPr>
                <w:rFonts w:ascii="Verdana" w:hAnsi="Verdana" w:cs="Arial"/>
                <w:b w:val="0"/>
                <w:bCs w:val="0"/>
                <w:iCs/>
                <w:color w:val="0070C0"/>
                <w:sz w:val="20"/>
                <w:szCs w:val="20"/>
              </w:rPr>
              <w:t>Which classes of building are addressed in the NCC volume one and NCC volume two</w:t>
            </w:r>
            <w:r w:rsidR="00412996">
              <w:rPr>
                <w:rFonts w:ascii="Verdana" w:hAnsi="Verdana" w:cs="Arial"/>
                <w:b w:val="0"/>
                <w:bCs w:val="0"/>
                <w:iCs/>
                <w:color w:val="0070C0"/>
                <w:sz w:val="20"/>
                <w:szCs w:val="20"/>
              </w:rPr>
              <w:t>?</w:t>
            </w:r>
          </w:p>
          <w:p w14:paraId="62D2FCF9" w14:textId="77777777" w:rsidR="009F6ECC" w:rsidRPr="009F6ECC" w:rsidRDefault="009F6ECC" w:rsidP="009F6ECC">
            <w:pPr>
              <w:rPr>
                <w:rFonts w:ascii="Verdana" w:hAnsi="Verdana" w:cs="Arial"/>
                <w:b w:val="0"/>
                <w:bCs w:val="0"/>
                <w:iCs/>
                <w:color w:val="0070C0"/>
                <w:sz w:val="20"/>
                <w:szCs w:val="20"/>
              </w:rPr>
            </w:pPr>
          </w:p>
          <w:p w14:paraId="6FB4F235" w14:textId="77777777" w:rsidR="009F6ECC" w:rsidRDefault="00FC0B74" w:rsidP="009F6ECC">
            <w:pPr>
              <w:rPr>
                <w:rFonts w:ascii="Verdana" w:hAnsi="Verdana" w:cs="Arial"/>
                <w:iCs/>
                <w:color w:val="0070C0"/>
                <w:sz w:val="20"/>
                <w:szCs w:val="20"/>
              </w:rPr>
            </w:pPr>
            <w:r>
              <w:rPr>
                <w:rFonts w:ascii="Verdana" w:hAnsi="Verdana" w:cs="Arial"/>
                <w:b w:val="0"/>
                <w:bCs w:val="0"/>
                <w:iCs/>
                <w:color w:val="0070C0"/>
                <w:sz w:val="20"/>
                <w:szCs w:val="20"/>
              </w:rPr>
              <w:t xml:space="preserve">Volume </w:t>
            </w:r>
            <w:r w:rsidR="008071A0">
              <w:rPr>
                <w:rFonts w:ascii="Verdana" w:hAnsi="Verdana" w:cs="Arial"/>
                <w:b w:val="0"/>
                <w:bCs w:val="0"/>
                <w:iCs/>
                <w:color w:val="0070C0"/>
                <w:sz w:val="20"/>
                <w:szCs w:val="20"/>
              </w:rPr>
              <w:t xml:space="preserve">One includes the requirements for </w:t>
            </w:r>
            <w:r w:rsidR="007802DA">
              <w:rPr>
                <w:rFonts w:ascii="Verdana" w:hAnsi="Verdana" w:cs="Arial"/>
                <w:b w:val="0"/>
                <w:bCs w:val="0"/>
                <w:iCs/>
                <w:color w:val="0070C0"/>
                <w:sz w:val="20"/>
                <w:szCs w:val="20"/>
              </w:rPr>
              <w:t xml:space="preserve">multi residential, commercial, </w:t>
            </w:r>
            <w:proofErr w:type="spellStart"/>
            <w:r w:rsidR="007802DA">
              <w:rPr>
                <w:rFonts w:ascii="Verdana" w:hAnsi="Verdana" w:cs="Arial"/>
                <w:b w:val="0"/>
                <w:bCs w:val="0"/>
                <w:iCs/>
                <w:color w:val="0070C0"/>
                <w:sz w:val="20"/>
                <w:szCs w:val="20"/>
              </w:rPr>
              <w:t>industrical</w:t>
            </w:r>
            <w:proofErr w:type="spellEnd"/>
            <w:r w:rsidR="007802DA">
              <w:rPr>
                <w:rFonts w:ascii="Verdana" w:hAnsi="Verdana" w:cs="Arial"/>
                <w:b w:val="0"/>
                <w:bCs w:val="0"/>
                <w:iCs/>
                <w:color w:val="0070C0"/>
                <w:sz w:val="20"/>
                <w:szCs w:val="20"/>
              </w:rPr>
              <w:t xml:space="preserve"> and public </w:t>
            </w:r>
            <w:r w:rsidR="00332C1A">
              <w:rPr>
                <w:rFonts w:ascii="Verdana" w:hAnsi="Verdana" w:cs="Arial"/>
                <w:b w:val="0"/>
                <w:bCs w:val="0"/>
                <w:iCs/>
                <w:color w:val="0070C0"/>
                <w:sz w:val="20"/>
                <w:szCs w:val="20"/>
              </w:rPr>
              <w:t xml:space="preserve">assembly buildings - Class 2 to 9; access for people with disability in Class 1b and 10a and </w:t>
            </w:r>
            <w:r w:rsidR="000A6470">
              <w:rPr>
                <w:rFonts w:ascii="Verdana" w:hAnsi="Verdana" w:cs="Arial"/>
                <w:b w:val="0"/>
                <w:bCs w:val="0"/>
                <w:iCs/>
                <w:color w:val="0070C0"/>
                <w:sz w:val="20"/>
                <w:szCs w:val="20"/>
              </w:rPr>
              <w:t xml:space="preserve">certain 10b structures </w:t>
            </w:r>
          </w:p>
          <w:p w14:paraId="635F15BD" w14:textId="730EEA0F" w:rsidR="000A6470" w:rsidRDefault="000A6470" w:rsidP="009F6ECC">
            <w:pPr>
              <w:rPr>
                <w:rFonts w:ascii="Verdana" w:hAnsi="Verdana" w:cs="Arial"/>
                <w:b w:val="0"/>
                <w:bCs w:val="0"/>
                <w:iCs/>
                <w:color w:val="0070C0"/>
                <w:sz w:val="20"/>
                <w:szCs w:val="20"/>
              </w:rPr>
            </w:pPr>
          </w:p>
          <w:p w14:paraId="1E363A89" w14:textId="6C311A2E" w:rsidR="00882B5E" w:rsidRPr="00882B5E" w:rsidRDefault="00882B5E" w:rsidP="009F6ECC">
            <w:pPr>
              <w:rPr>
                <w:rFonts w:ascii="Verdana" w:hAnsi="Verdana" w:cs="Arial"/>
                <w:b w:val="0"/>
                <w:bCs w:val="0"/>
                <w:iCs/>
                <w:color w:val="0070C0"/>
                <w:sz w:val="20"/>
                <w:szCs w:val="20"/>
              </w:rPr>
            </w:pPr>
            <w:r>
              <w:rPr>
                <w:rFonts w:ascii="Verdana" w:hAnsi="Verdana" w:cs="Arial"/>
                <w:b w:val="0"/>
                <w:bCs w:val="0"/>
                <w:iCs/>
                <w:color w:val="0070C0"/>
                <w:sz w:val="20"/>
                <w:szCs w:val="20"/>
              </w:rPr>
              <w:t xml:space="preserve">Volume Two contains the requirement for certain residential </w:t>
            </w:r>
            <w:r w:rsidR="004E1D7C">
              <w:rPr>
                <w:rFonts w:ascii="Verdana" w:hAnsi="Verdana" w:cs="Arial"/>
                <w:b w:val="0"/>
                <w:bCs w:val="0"/>
                <w:iCs/>
                <w:color w:val="0070C0"/>
                <w:sz w:val="20"/>
                <w:szCs w:val="20"/>
              </w:rPr>
              <w:t xml:space="preserve">and non </w:t>
            </w:r>
            <w:proofErr w:type="spellStart"/>
            <w:r w:rsidR="004E1D7C">
              <w:rPr>
                <w:rFonts w:ascii="Verdana" w:hAnsi="Verdana" w:cs="Arial"/>
                <w:b w:val="0"/>
                <w:bCs w:val="0"/>
                <w:iCs/>
                <w:color w:val="0070C0"/>
                <w:sz w:val="20"/>
                <w:szCs w:val="20"/>
              </w:rPr>
              <w:t>habitalble</w:t>
            </w:r>
            <w:proofErr w:type="spellEnd"/>
            <w:r w:rsidR="004E1D7C">
              <w:rPr>
                <w:rFonts w:ascii="Verdana" w:hAnsi="Verdana" w:cs="Arial"/>
                <w:b w:val="0"/>
                <w:bCs w:val="0"/>
                <w:iCs/>
                <w:color w:val="0070C0"/>
                <w:sz w:val="20"/>
                <w:szCs w:val="20"/>
              </w:rPr>
              <w:t xml:space="preserve"> buildings and </w:t>
            </w:r>
            <w:r w:rsidR="00064F0B">
              <w:rPr>
                <w:rFonts w:ascii="Verdana" w:hAnsi="Verdana" w:cs="Arial"/>
                <w:b w:val="0"/>
                <w:bCs w:val="0"/>
                <w:iCs/>
                <w:color w:val="0070C0"/>
                <w:sz w:val="20"/>
                <w:szCs w:val="20"/>
              </w:rPr>
              <w:t xml:space="preserve">structures - Class 1 and 10a; </w:t>
            </w:r>
            <w:r w:rsidR="00EE20E3">
              <w:rPr>
                <w:rFonts w:ascii="Verdana" w:hAnsi="Verdana" w:cs="Arial"/>
                <w:b w:val="0"/>
                <w:bCs w:val="0"/>
                <w:iCs/>
                <w:color w:val="0070C0"/>
                <w:sz w:val="20"/>
                <w:szCs w:val="20"/>
              </w:rPr>
              <w:t xml:space="preserve">certain 10b </w:t>
            </w:r>
            <w:r w:rsidR="009E03A8">
              <w:rPr>
                <w:rFonts w:ascii="Verdana" w:hAnsi="Verdana" w:cs="Arial"/>
                <w:b w:val="0"/>
                <w:bCs w:val="0"/>
                <w:iCs/>
                <w:color w:val="0070C0"/>
                <w:sz w:val="20"/>
                <w:szCs w:val="20"/>
              </w:rPr>
              <w:t>structures, class 10c</w:t>
            </w:r>
          </w:p>
          <w:p w14:paraId="666BFBEB" w14:textId="0BBCC1AF" w:rsidR="000A6470" w:rsidRPr="005C52D1" w:rsidRDefault="000A6470" w:rsidP="009F6ECC">
            <w:pPr>
              <w:rPr>
                <w:rFonts w:ascii="Verdana" w:hAnsi="Verdana" w:cs="Arial"/>
                <w:b w:val="0"/>
                <w:bCs w:val="0"/>
                <w:iCs/>
                <w:color w:val="0070C0"/>
                <w:sz w:val="20"/>
                <w:szCs w:val="20"/>
              </w:rPr>
            </w:pPr>
          </w:p>
        </w:tc>
      </w:tr>
      <w:tr w:rsidR="00BD37F0" w:rsidRPr="00086466" w14:paraId="2C2BFB0F" w14:textId="77777777" w:rsidTr="0035556F">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2F95FFDC" w14:textId="77777777" w:rsidR="00BD37F0" w:rsidRPr="00086466" w:rsidRDefault="00BD37F0" w:rsidP="00BD37F0">
            <w:pPr>
              <w:pStyle w:val="LargeBold"/>
              <w:jc w:val="both"/>
              <w:rPr>
                <w:rFonts w:ascii="Verdana" w:hAnsi="Verdana"/>
                <w:sz w:val="20"/>
                <w:szCs w:val="20"/>
                <w:highlight w:val="yellow"/>
              </w:rPr>
            </w:pPr>
            <w:r w:rsidRPr="00C86F9D">
              <w:rPr>
                <w:rFonts w:ascii="Verdana" w:hAnsi="Verdana"/>
                <w:sz w:val="20"/>
                <w:szCs w:val="20"/>
              </w:rPr>
              <w:lastRenderedPageBreak/>
              <w:t>Q</w:t>
            </w:r>
            <w:r>
              <w:rPr>
                <w:rFonts w:ascii="Verdana" w:hAnsi="Verdana"/>
                <w:sz w:val="20"/>
                <w:szCs w:val="20"/>
              </w:rPr>
              <w:t>3</w:t>
            </w:r>
            <w:r w:rsidRPr="00C86F9D">
              <w:rPr>
                <w:rFonts w:ascii="Verdana" w:hAnsi="Verdana"/>
                <w:sz w:val="20"/>
                <w:szCs w:val="20"/>
              </w:rPr>
              <w:t>:</w:t>
            </w:r>
          </w:p>
        </w:tc>
        <w:tc>
          <w:tcPr>
            <w:tcW w:w="3823" w:type="pct"/>
            <w:vMerge w:val="restart"/>
            <w:shd w:val="clear" w:color="auto" w:fill="FFFFFF" w:themeFill="background1"/>
          </w:tcPr>
          <w:sdt>
            <w:sdtPr>
              <w:rPr>
                <w:rFonts w:ascii="Verdana" w:hAnsi="Verdana"/>
                <w:highlight w:val="yellow"/>
              </w:rPr>
              <w:id w:val="1834563727"/>
            </w:sdtPr>
            <w:sdtEndPr>
              <w:rPr>
                <w:rFonts w:cs="Arial"/>
                <w:bCs/>
              </w:rPr>
            </w:sdtEndPr>
            <w:sdtContent>
              <w:sdt>
                <w:sdtPr>
                  <w:rPr>
                    <w:rFonts w:ascii="Verdana" w:eastAsiaTheme="minorHAnsi" w:hAnsi="Verdana" w:cs="Arial"/>
                    <w:bCs/>
                    <w:sz w:val="22"/>
                    <w:szCs w:val="22"/>
                    <w:highlight w:val="yellow"/>
                  </w:rPr>
                  <w:id w:val="-479227815"/>
                </w:sdtPr>
                <w:sdtEndPr>
                  <w:rPr>
                    <w:rFonts w:ascii="Arial" w:eastAsia="Arial" w:hAnsi="Arial" w:cs="Times New Roman"/>
                    <w:bCs w:val="0"/>
                    <w:sz w:val="20"/>
                    <w:szCs w:val="20"/>
                    <w:highlight w:val="none"/>
                  </w:rPr>
                </w:sdtEndPr>
                <w:sdtContent>
                  <w:p w14:paraId="28856BC5" w14:textId="77777777" w:rsidR="00BD37F0"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 xml:space="preserve">Answer the following questions with respect to NCC Australia: </w:t>
                    </w:r>
                  </w:p>
                  <w:p w14:paraId="694C8E19" w14:textId="77777777" w:rsidR="00BD37F0"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 xml:space="preserve">3.1. Explain the different </w:t>
                    </w:r>
                    <w:r w:rsidRPr="0021737B">
                      <w:rPr>
                        <w:rFonts w:ascii="Verdana" w:hAnsi="Verdana" w:cs="Arial"/>
                        <w:bCs/>
                      </w:rPr>
                      <w:t>building classification</w:t>
                    </w:r>
                    <w:r>
                      <w:rPr>
                        <w:rFonts w:ascii="Verdana" w:hAnsi="Verdana" w:cs="Arial"/>
                        <w:bCs/>
                      </w:rPr>
                      <w:t xml:space="preserve">s according to NCC in 300-350 words. </w:t>
                    </w:r>
                  </w:p>
                  <w:p w14:paraId="38F44314" w14:textId="77777777" w:rsidR="00BD37F0" w:rsidRPr="00156137"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0"/>
                        <w:szCs w:val="10"/>
                      </w:rPr>
                    </w:pPr>
                  </w:p>
                  <w:p w14:paraId="0DBE229F" w14:textId="77777777" w:rsidR="00BD37F0"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 xml:space="preserve">3.2. What do performance requirements outline? What are the performance requirements for fire resistance in large construction buildings in Australia? Write your answer in 100-150 words. </w:t>
                    </w:r>
                  </w:p>
                  <w:p w14:paraId="5242E4C2" w14:textId="77777777" w:rsidR="00BD37F0" w:rsidRPr="00156137"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0"/>
                        <w:szCs w:val="10"/>
                      </w:rPr>
                    </w:pPr>
                  </w:p>
                  <w:p w14:paraId="6B4ECCC0" w14:textId="77777777" w:rsidR="00BD37F0"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bCs/>
                      </w:rPr>
                    </w:pPr>
                    <w:r>
                      <w:rPr>
                        <w:rFonts w:ascii="Verdana" w:hAnsi="Verdana" w:cs="Arial"/>
                        <w:bCs/>
                      </w:rPr>
                      <w:t xml:space="preserve">3.3. </w:t>
                    </w:r>
                    <w:r w:rsidRPr="00D64FAF">
                      <w:rPr>
                        <w:rFonts w:ascii="Verdana" w:eastAsia="Arial" w:hAnsi="Verdana" w:cs="Arial"/>
                        <w:bCs/>
                      </w:rPr>
                      <w:t xml:space="preserve">What </w:t>
                    </w:r>
                    <w:r>
                      <w:rPr>
                        <w:rFonts w:ascii="Verdana" w:eastAsia="Arial" w:hAnsi="Verdana" w:cs="Arial"/>
                        <w:bCs/>
                      </w:rPr>
                      <w:t>is a performance solution according to NCC</w:t>
                    </w:r>
                    <w:r w:rsidRPr="00D64FAF">
                      <w:rPr>
                        <w:rFonts w:ascii="Verdana" w:eastAsia="Arial" w:hAnsi="Verdana" w:cs="Arial"/>
                        <w:bCs/>
                      </w:rPr>
                      <w:t>?</w:t>
                    </w:r>
                    <w:r>
                      <w:t xml:space="preserve"> </w:t>
                    </w:r>
                    <w:r w:rsidRPr="00D64FAF">
                      <w:rPr>
                        <w:rFonts w:ascii="Verdana" w:eastAsia="Arial" w:hAnsi="Verdana" w:cs="Arial"/>
                        <w:bCs/>
                      </w:rPr>
                      <w:t>How must a performance solution demonstrate compliance with the NCC?</w:t>
                    </w:r>
                    <w:r>
                      <w:rPr>
                        <w:rFonts w:ascii="Verdana" w:eastAsia="Arial" w:hAnsi="Verdana" w:cs="Arial"/>
                        <w:bCs/>
                      </w:rPr>
                      <w:t xml:space="preserve"> Write your answer in 100-120 words. </w:t>
                    </w:r>
                  </w:p>
                  <w:p w14:paraId="4911DFA1" w14:textId="77777777" w:rsidR="00BD37F0" w:rsidRPr="00156137"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0"/>
                        <w:szCs w:val="10"/>
                      </w:rPr>
                    </w:pPr>
                  </w:p>
                  <w:p w14:paraId="4DBD0352" w14:textId="77777777" w:rsidR="00BD37F0"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3.4. Explain the performance hierarchy according to NCC in 100-150 words.</w:t>
                    </w:r>
                  </w:p>
                  <w:p w14:paraId="673546D7" w14:textId="77777777" w:rsidR="00BD37F0" w:rsidRPr="00156137"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0"/>
                        <w:szCs w:val="10"/>
                      </w:rPr>
                    </w:pPr>
                  </w:p>
                  <w:p w14:paraId="01EB8F16" w14:textId="77777777" w:rsidR="00BD37F0" w:rsidRPr="000B5E5A" w:rsidRDefault="00BD37F0" w:rsidP="00B44918">
                    <w:pPr>
                      <w:pStyle w:val="ListParagraph"/>
                      <w:spacing w:before="60" w:line="240" w:lineRule="auto"/>
                      <w:ind w:left="0"/>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 xml:space="preserve">3.5. Explain the following </w:t>
                    </w:r>
                    <w:r w:rsidRPr="00A84B08">
                      <w:rPr>
                        <w:rFonts w:ascii="Verdana" w:hAnsi="Verdana" w:cs="Arial"/>
                        <w:bCs/>
                      </w:rPr>
                      <w:t xml:space="preserve">assessment methods that can be used to determine </w:t>
                    </w:r>
                    <w:r>
                      <w:rPr>
                        <w:rFonts w:ascii="Verdana" w:hAnsi="Verdana" w:cs="Arial"/>
                        <w:bCs/>
                      </w:rPr>
                      <w:t>whether</w:t>
                    </w:r>
                    <w:r w:rsidRPr="00A84B08">
                      <w:rPr>
                        <w:rFonts w:ascii="Verdana" w:hAnsi="Verdana" w:cs="Arial"/>
                        <w:bCs/>
                      </w:rPr>
                      <w:t xml:space="preserve"> a performance solution or a deemed-to-satisfy solution complies with the performance requirements?</w:t>
                    </w:r>
                    <w:r>
                      <w:rPr>
                        <w:rFonts w:ascii="Verdana" w:hAnsi="Verdana" w:cs="Arial"/>
                        <w:bCs/>
                      </w:rPr>
                      <w:t xml:space="preserve"> Write your answer in 250-300 words. </w:t>
                    </w:r>
                  </w:p>
                  <w:p w14:paraId="44DCDE76" w14:textId="6250DA58" w:rsidR="00BD37F0" w:rsidRPr="00156137" w:rsidRDefault="00BD37F0" w:rsidP="00BD37F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0"/>
                        <w:szCs w:val="10"/>
                      </w:rPr>
                    </w:pPr>
                  </w:p>
                  <w:p w14:paraId="684F39CC" w14:textId="310E3F32" w:rsidR="00BD37F0" w:rsidRPr="006D628D" w:rsidRDefault="00F67EBB" w:rsidP="00BD37F0">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Pr>
                        <w:rFonts w:ascii="Verdana" w:hAnsi="Verdana" w:cs="Arial"/>
                      </w:rPr>
                      <w:t>E</w:t>
                    </w:r>
                    <w:r w:rsidR="00BD37F0" w:rsidRPr="006D628D">
                      <w:rPr>
                        <w:rFonts w:ascii="Verdana" w:hAnsi="Verdana" w:cs="Arial"/>
                      </w:rPr>
                      <w:t>vidence of suitability</w:t>
                    </w:r>
                  </w:p>
                  <w:p w14:paraId="42692B4A" w14:textId="77777777" w:rsidR="00BD37F0" w:rsidRPr="006D628D" w:rsidRDefault="00BD37F0" w:rsidP="00BD37F0">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6D628D">
                      <w:rPr>
                        <w:rFonts w:ascii="Verdana" w:hAnsi="Verdana" w:cs="Arial"/>
                      </w:rPr>
                      <w:t>Verification Methods</w:t>
                    </w:r>
                  </w:p>
                  <w:p w14:paraId="57AE8A1A" w14:textId="7FF429E0" w:rsidR="00BD37F0" w:rsidRPr="006D628D" w:rsidRDefault="00F67EBB" w:rsidP="00BD37F0">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Pr>
                        <w:rFonts w:ascii="Verdana" w:hAnsi="Verdana" w:cs="Arial"/>
                      </w:rPr>
                      <w:t>C</w:t>
                    </w:r>
                    <w:r w:rsidR="00BD37F0" w:rsidRPr="006D628D">
                      <w:rPr>
                        <w:rFonts w:ascii="Verdana" w:hAnsi="Verdana" w:cs="Arial"/>
                      </w:rPr>
                      <w:t>omparison with Deem-to-Satisfy provisions</w:t>
                    </w:r>
                  </w:p>
                  <w:p w14:paraId="1764F455" w14:textId="0F1BA72B" w:rsidR="00BD37F0" w:rsidRPr="00286A6F" w:rsidRDefault="00BD37F0" w:rsidP="00BD37F0">
                    <w:pPr>
                      <w:pStyle w:val="ListParagraph"/>
                      <w:numPr>
                        <w:ilvl w:val="0"/>
                        <w:numId w:val="26"/>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6D628D">
                      <w:rPr>
                        <w:rFonts w:ascii="Verdana" w:hAnsi="Verdana" w:cs="Arial"/>
                      </w:rPr>
                      <w:t>Expert Judgement</w:t>
                    </w:r>
                  </w:p>
                </w:sdtContent>
              </w:sdt>
            </w:sdtContent>
          </w:sdt>
        </w:tc>
        <w:tc>
          <w:tcPr>
            <w:tcW w:w="886" w:type="pct"/>
            <w:gridSpan w:val="2"/>
            <w:shd w:val="clear" w:color="auto" w:fill="FFFFFF" w:themeFill="background1"/>
          </w:tcPr>
          <w:p w14:paraId="16FE1302" w14:textId="77777777" w:rsidR="00BD37F0" w:rsidRPr="003F50D6" w:rsidRDefault="00BD37F0" w:rsidP="00BD37F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F50D6">
              <w:rPr>
                <w:rFonts w:ascii="Verdana" w:hAnsi="Verdana"/>
                <w:b/>
                <w:bCs/>
              </w:rPr>
              <w:t>Satisfactory response</w:t>
            </w:r>
          </w:p>
        </w:tc>
      </w:tr>
      <w:tr w:rsidR="008762CD" w:rsidRPr="00086466" w14:paraId="271D314C" w14:textId="77777777" w:rsidTr="0035556F">
        <w:trPr>
          <w:trHeight w:val="20"/>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2E4B454B" w14:textId="77777777" w:rsidR="008762CD" w:rsidRPr="00086466" w:rsidRDefault="008762CD" w:rsidP="008762CD">
            <w:pPr>
              <w:pStyle w:val="LargeBold"/>
              <w:jc w:val="both"/>
              <w:rPr>
                <w:rFonts w:ascii="Verdana" w:hAnsi="Verdana"/>
                <w:sz w:val="20"/>
                <w:szCs w:val="20"/>
                <w:highlight w:val="yellow"/>
              </w:rPr>
            </w:pPr>
          </w:p>
        </w:tc>
        <w:tc>
          <w:tcPr>
            <w:tcW w:w="3823" w:type="pct"/>
            <w:vMerge/>
            <w:shd w:val="clear" w:color="auto" w:fill="FFFFFF" w:themeFill="background1"/>
          </w:tcPr>
          <w:p w14:paraId="18AE15BB" w14:textId="77777777" w:rsidR="008762CD" w:rsidRPr="00086466" w:rsidRDefault="008762CD" w:rsidP="008762CD">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highlight w:val="yellow"/>
              </w:rPr>
            </w:pPr>
          </w:p>
        </w:tc>
        <w:tc>
          <w:tcPr>
            <w:tcW w:w="488" w:type="pct"/>
            <w:shd w:val="clear" w:color="auto" w:fill="FFFFFF" w:themeFill="background1"/>
          </w:tcPr>
          <w:sdt>
            <w:sdtPr>
              <w:rPr>
                <w:rFonts w:ascii="Verdana" w:hAnsi="Verdana"/>
                <w:b/>
                <w:bCs/>
                <w:sz w:val="20"/>
                <w:szCs w:val="20"/>
              </w:rPr>
              <w:id w:val="-75134119"/>
              <w:placeholder>
                <w:docPart w:val="229D76FD9F874C23989D214EF67FF059"/>
              </w:placeholder>
            </w:sdtPr>
            <w:sdtEndPr/>
            <w:sdtContent>
              <w:p w14:paraId="1730ECF0" w14:textId="6C1E0AC0" w:rsidR="008762CD" w:rsidRPr="00286A6F"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766277511"/>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398" w:type="pct"/>
            <w:shd w:val="clear" w:color="auto" w:fill="FFFFFF" w:themeFill="background1"/>
          </w:tcPr>
          <w:sdt>
            <w:sdtPr>
              <w:rPr>
                <w:rFonts w:ascii="Verdana" w:hAnsi="Verdana"/>
                <w:b/>
                <w:bCs/>
                <w:sz w:val="20"/>
                <w:szCs w:val="20"/>
              </w:rPr>
              <w:id w:val="-538284176"/>
              <w:placeholder>
                <w:docPart w:val="04EF29BE0C244F24A31DD009C086F189"/>
              </w:placeholder>
            </w:sdtPr>
            <w:sdtEndPr/>
            <w:sdtContent>
              <w:p w14:paraId="1E75C542" w14:textId="1EF1C3DE" w:rsidR="008762CD" w:rsidRPr="00286A6F"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02270428"/>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BD37F0" w:rsidRPr="005C52D1" w14:paraId="587C255B" w14:textId="77777777" w:rsidTr="00F43DFF">
        <w:trPr>
          <w:cnfStyle w:val="000000100000" w:firstRow="0" w:lastRow="0" w:firstColumn="0" w:lastColumn="0" w:oddVBand="0" w:evenVBand="0" w:oddHBand="1" w:evenHBand="0" w:firstRowFirstColumn="0" w:firstRowLastColumn="0" w:lastRowFirstColumn="0" w:lastRowLastColumn="0"/>
          <w:trHeight w:val="1457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548F2BB" w14:textId="23392187" w:rsidR="00BD37F0" w:rsidRDefault="00BD37F0" w:rsidP="00BD37F0">
            <w:pPr>
              <w:jc w:val="both"/>
              <w:rPr>
                <w:rFonts w:ascii="Verdana" w:hAnsi="Verdana" w:cs="Arial"/>
                <w:iCs/>
                <w:color w:val="0070C0"/>
                <w:sz w:val="20"/>
                <w:szCs w:val="20"/>
              </w:rPr>
            </w:pPr>
            <w:r w:rsidRPr="0035556F">
              <w:rPr>
                <w:rFonts w:ascii="Verdana" w:hAnsi="Verdana" w:cs="Arial"/>
                <w:b w:val="0"/>
                <w:bCs w:val="0"/>
                <w:iCs/>
                <w:color w:val="0070C0"/>
                <w:sz w:val="20"/>
                <w:szCs w:val="20"/>
              </w:rPr>
              <w:lastRenderedPageBreak/>
              <w:t>3.1 - Building classifications according to NCC</w:t>
            </w:r>
          </w:p>
          <w:p w14:paraId="61C804D8" w14:textId="77777777" w:rsidR="00974D50" w:rsidRPr="0035556F" w:rsidRDefault="00974D50" w:rsidP="00BD37F0">
            <w:pPr>
              <w:jc w:val="both"/>
              <w:rPr>
                <w:rFonts w:ascii="Verdana" w:hAnsi="Verdana" w:cs="Arial"/>
                <w:b w:val="0"/>
                <w:bCs w:val="0"/>
                <w:iCs/>
                <w:color w:val="0070C0"/>
                <w:sz w:val="20"/>
                <w:szCs w:val="20"/>
              </w:rPr>
            </w:pPr>
          </w:p>
          <w:tbl>
            <w:tblPr>
              <w:tblStyle w:val="TableGrid"/>
              <w:tblW w:w="0" w:type="auto"/>
              <w:tblLook w:val="04A0" w:firstRow="1" w:lastRow="0" w:firstColumn="1" w:lastColumn="0" w:noHBand="0" w:noVBand="1"/>
            </w:tblPr>
            <w:tblGrid>
              <w:gridCol w:w="1223"/>
              <w:gridCol w:w="8727"/>
            </w:tblGrid>
            <w:tr w:rsidR="00BD37F0" w14:paraId="0EC73F1A" w14:textId="77777777" w:rsidTr="00BE5C2E">
              <w:trPr>
                <w:trHeight w:val="454"/>
              </w:trPr>
              <w:tc>
                <w:tcPr>
                  <w:tcW w:w="1223" w:type="dxa"/>
                  <w:tcBorders>
                    <w:top w:val="single" w:sz="4" w:space="0" w:color="auto"/>
                    <w:left w:val="single" w:sz="4" w:space="0" w:color="auto"/>
                    <w:bottom w:val="single" w:sz="4" w:space="0" w:color="auto"/>
                    <w:right w:val="single" w:sz="4" w:space="0" w:color="auto"/>
                  </w:tcBorders>
                  <w:vAlign w:val="center"/>
                  <w:hideMark/>
                </w:tcPr>
                <w:p w14:paraId="5A4C46EB" w14:textId="77777777" w:rsidR="00BD37F0" w:rsidRPr="005C52D1" w:rsidRDefault="00BD37F0" w:rsidP="00BE5C2E">
                  <w:pPr>
                    <w:widowControl w:val="0"/>
                    <w:autoSpaceDE w:val="0"/>
                    <w:autoSpaceDN w:val="0"/>
                    <w:adjustRightInd w:val="0"/>
                    <w:spacing w:after="120"/>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 xml:space="preserve">Code </w:t>
                  </w:r>
                </w:p>
              </w:tc>
              <w:tc>
                <w:tcPr>
                  <w:tcW w:w="8727" w:type="dxa"/>
                  <w:tcBorders>
                    <w:top w:val="single" w:sz="4" w:space="0" w:color="auto"/>
                    <w:left w:val="single" w:sz="4" w:space="0" w:color="auto"/>
                    <w:bottom w:val="single" w:sz="4" w:space="0" w:color="auto"/>
                    <w:right w:val="single" w:sz="4" w:space="0" w:color="auto"/>
                  </w:tcBorders>
                  <w:vAlign w:val="center"/>
                  <w:hideMark/>
                </w:tcPr>
                <w:p w14:paraId="3B4986DA" w14:textId="1FB58CBE" w:rsidR="00BD37F0" w:rsidRPr="005C52D1" w:rsidRDefault="00BD37F0" w:rsidP="00BE5C2E">
                  <w:pPr>
                    <w:widowControl w:val="0"/>
                    <w:autoSpaceDE w:val="0"/>
                    <w:autoSpaceDN w:val="0"/>
                    <w:adjustRightInd w:val="0"/>
                    <w:spacing w:after="120"/>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Building classification according to NCC</w:t>
                  </w:r>
                </w:p>
              </w:tc>
            </w:tr>
            <w:tr w:rsidR="00BD37F0" w14:paraId="4F59B36C"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0CCC7D20"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1a</w:t>
                  </w:r>
                </w:p>
              </w:tc>
              <w:tc>
                <w:tcPr>
                  <w:tcW w:w="8727" w:type="dxa"/>
                  <w:tcBorders>
                    <w:top w:val="single" w:sz="4" w:space="0" w:color="auto"/>
                    <w:left w:val="single" w:sz="4" w:space="0" w:color="auto"/>
                    <w:bottom w:val="single" w:sz="4" w:space="0" w:color="auto"/>
                    <w:right w:val="single" w:sz="4" w:space="0" w:color="auto"/>
                  </w:tcBorders>
                </w:tcPr>
                <w:p w14:paraId="17FC0704" w14:textId="77777777" w:rsidR="001D4A22" w:rsidRPr="001D4A22" w:rsidRDefault="001D4A22" w:rsidP="001D4A22">
                  <w:pPr>
                    <w:widowControl w:val="0"/>
                    <w:autoSpaceDE w:val="0"/>
                    <w:autoSpaceDN w:val="0"/>
                    <w:adjustRightInd w:val="0"/>
                    <w:jc w:val="both"/>
                    <w:rPr>
                      <w:rFonts w:ascii="Verdana" w:hAnsi="Verdana" w:cs="Arial"/>
                      <w:iCs/>
                      <w:color w:val="7860B4" w:themeColor="accent6"/>
                      <w:sz w:val="20"/>
                      <w:szCs w:val="20"/>
                    </w:rPr>
                  </w:pPr>
                  <w:r w:rsidRPr="001D4A22">
                    <w:rPr>
                      <w:rFonts w:ascii="Verdana" w:hAnsi="Verdana" w:cs="Arial"/>
                      <w:iCs/>
                      <w:color w:val="7860B4" w:themeColor="accent6"/>
                      <w:sz w:val="20"/>
                      <w:szCs w:val="20"/>
                    </w:rPr>
                    <w:t>A Class 1a building is a single dwelling being a detached</w:t>
                  </w:r>
                </w:p>
                <w:p w14:paraId="3AA5DAED" w14:textId="77777777" w:rsidR="001D4A22" w:rsidRPr="001D4A22" w:rsidRDefault="001D4A22" w:rsidP="001D4A22">
                  <w:pPr>
                    <w:widowControl w:val="0"/>
                    <w:autoSpaceDE w:val="0"/>
                    <w:autoSpaceDN w:val="0"/>
                    <w:adjustRightInd w:val="0"/>
                    <w:jc w:val="both"/>
                    <w:rPr>
                      <w:rFonts w:ascii="Verdana" w:hAnsi="Verdana" w:cs="Arial"/>
                      <w:iCs/>
                      <w:color w:val="7860B4" w:themeColor="accent6"/>
                      <w:sz w:val="20"/>
                      <w:szCs w:val="20"/>
                    </w:rPr>
                  </w:pPr>
                  <w:r w:rsidRPr="001D4A22">
                    <w:rPr>
                      <w:rFonts w:ascii="Verdana" w:hAnsi="Verdana" w:cs="Arial"/>
                      <w:iCs/>
                      <w:color w:val="7860B4" w:themeColor="accent6"/>
                      <w:sz w:val="20"/>
                      <w:szCs w:val="20"/>
                    </w:rPr>
                    <w:t xml:space="preserve">house; or one of a group of attached dwellings being a </w:t>
                  </w:r>
                </w:p>
                <w:p w14:paraId="1BE8DC57" w14:textId="07CC91F7" w:rsidR="00BD37F0" w:rsidRPr="005C52D1" w:rsidRDefault="001D4A22" w:rsidP="001D4A22">
                  <w:pPr>
                    <w:widowControl w:val="0"/>
                    <w:autoSpaceDE w:val="0"/>
                    <w:autoSpaceDN w:val="0"/>
                    <w:adjustRightInd w:val="0"/>
                    <w:jc w:val="both"/>
                    <w:rPr>
                      <w:rFonts w:ascii="Verdana" w:hAnsi="Verdana" w:cs="Arial"/>
                      <w:iCs/>
                      <w:color w:val="7860B4" w:themeColor="accent6"/>
                      <w:sz w:val="20"/>
                      <w:szCs w:val="20"/>
                    </w:rPr>
                  </w:pPr>
                  <w:r w:rsidRPr="001D4A22">
                    <w:rPr>
                      <w:rFonts w:ascii="Verdana" w:hAnsi="Verdana" w:cs="Arial"/>
                      <w:iCs/>
                      <w:color w:val="7860B4" w:themeColor="accent6"/>
                      <w:sz w:val="20"/>
                      <w:szCs w:val="20"/>
                    </w:rPr>
                    <w:t>town house, row house or the like.</w:t>
                  </w:r>
                </w:p>
              </w:tc>
            </w:tr>
            <w:tr w:rsidR="00BD37F0" w14:paraId="0E782CFF"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3F450A74"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1b</w:t>
                  </w:r>
                </w:p>
              </w:tc>
              <w:tc>
                <w:tcPr>
                  <w:tcW w:w="8727" w:type="dxa"/>
                  <w:tcBorders>
                    <w:top w:val="single" w:sz="4" w:space="0" w:color="auto"/>
                    <w:left w:val="single" w:sz="4" w:space="0" w:color="auto"/>
                    <w:bottom w:val="single" w:sz="4" w:space="0" w:color="auto"/>
                    <w:right w:val="single" w:sz="4" w:space="0" w:color="auto"/>
                  </w:tcBorders>
                </w:tcPr>
                <w:p w14:paraId="067A6352"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A Class 1b building is a boarding house, guest house or </w:t>
                  </w:r>
                </w:p>
                <w:p w14:paraId="2040FBFC"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hostel that has a floor area less than 300 m2 and ordinarily </w:t>
                  </w:r>
                </w:p>
                <w:p w14:paraId="780FB90D"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has less than 12 people living in it. It can also be 4 or more </w:t>
                  </w:r>
                </w:p>
                <w:p w14:paraId="0E3B2502"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single dwellings located on one allotment which are used </w:t>
                  </w:r>
                </w:p>
                <w:p w14:paraId="56AEE446" w14:textId="0E0765D1" w:rsidR="00BD37F0" w:rsidRPr="005C52D1"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for short-term holiday accommodation.</w:t>
                  </w:r>
                </w:p>
              </w:tc>
            </w:tr>
            <w:tr w:rsidR="00BD37F0" w14:paraId="320E309D"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3362E4C4"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2</w:t>
                  </w:r>
                </w:p>
              </w:tc>
              <w:tc>
                <w:tcPr>
                  <w:tcW w:w="8727" w:type="dxa"/>
                  <w:tcBorders>
                    <w:top w:val="single" w:sz="4" w:space="0" w:color="auto"/>
                    <w:left w:val="single" w:sz="4" w:space="0" w:color="auto"/>
                    <w:bottom w:val="single" w:sz="4" w:space="0" w:color="auto"/>
                    <w:right w:val="single" w:sz="4" w:space="0" w:color="auto"/>
                  </w:tcBorders>
                </w:tcPr>
                <w:p w14:paraId="5CDFA987"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Class 2 buildings are apartment buildings. They are </w:t>
                  </w:r>
                </w:p>
                <w:p w14:paraId="0B77808E"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proofErr w:type="gramStart"/>
                  <w:r w:rsidRPr="00A05005">
                    <w:rPr>
                      <w:rFonts w:ascii="Verdana" w:hAnsi="Verdana" w:cs="Arial"/>
                      <w:iCs/>
                      <w:color w:val="7860B4" w:themeColor="accent6"/>
                      <w:sz w:val="20"/>
                      <w:szCs w:val="20"/>
                    </w:rPr>
                    <w:t>typically</w:t>
                  </w:r>
                  <w:proofErr w:type="gramEnd"/>
                  <w:r w:rsidRPr="00A05005">
                    <w:rPr>
                      <w:rFonts w:ascii="Verdana" w:hAnsi="Verdana" w:cs="Arial"/>
                      <w:iCs/>
                      <w:color w:val="7860B4" w:themeColor="accent6"/>
                      <w:sz w:val="20"/>
                      <w:szCs w:val="20"/>
                    </w:rPr>
                    <w:t xml:space="preserve"> multi-unit residential buildings where people live </w:t>
                  </w:r>
                </w:p>
                <w:p w14:paraId="028B7944"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above and below each other. The NCC describes the </w:t>
                  </w:r>
                </w:p>
                <w:p w14:paraId="3BB7E997"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space considered as an apartment as a </w:t>
                  </w:r>
                  <w:proofErr w:type="gramStart"/>
                  <w:r w:rsidRPr="00A05005">
                    <w:rPr>
                      <w:rFonts w:ascii="Verdana" w:hAnsi="Verdana" w:cs="Arial"/>
                      <w:iCs/>
                      <w:color w:val="7860B4" w:themeColor="accent6"/>
                      <w:sz w:val="20"/>
                      <w:szCs w:val="20"/>
                    </w:rPr>
                    <w:t>sole-occupancy</w:t>
                  </w:r>
                  <w:proofErr w:type="gramEnd"/>
                  <w:r w:rsidRPr="00A05005">
                    <w:rPr>
                      <w:rFonts w:ascii="Verdana" w:hAnsi="Verdana" w:cs="Arial"/>
                      <w:iCs/>
                      <w:color w:val="7860B4" w:themeColor="accent6"/>
                      <w:sz w:val="20"/>
                      <w:szCs w:val="20"/>
                    </w:rPr>
                    <w:t xml:space="preserve"> </w:t>
                  </w:r>
                </w:p>
                <w:p w14:paraId="19890F11"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unit (SOU). </w:t>
                  </w:r>
                </w:p>
                <w:p w14:paraId="3A13B50D"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Class 2 buildings may also be single </w:t>
                  </w:r>
                  <w:proofErr w:type="spellStart"/>
                  <w:r w:rsidRPr="00A05005">
                    <w:rPr>
                      <w:rFonts w:ascii="Verdana" w:hAnsi="Verdana" w:cs="Arial"/>
                      <w:iCs/>
                      <w:color w:val="7860B4" w:themeColor="accent6"/>
                      <w:sz w:val="20"/>
                      <w:szCs w:val="20"/>
                    </w:rPr>
                    <w:t>storey</w:t>
                  </w:r>
                  <w:proofErr w:type="spellEnd"/>
                  <w:r w:rsidRPr="00A05005">
                    <w:rPr>
                      <w:rFonts w:ascii="Verdana" w:hAnsi="Verdana" w:cs="Arial"/>
                      <w:iCs/>
                      <w:color w:val="7860B4" w:themeColor="accent6"/>
                      <w:sz w:val="20"/>
                      <w:szCs w:val="20"/>
                    </w:rPr>
                    <w:t xml:space="preserve"> attached </w:t>
                  </w:r>
                </w:p>
                <w:p w14:paraId="21157E34" w14:textId="77777777" w:rsidR="00A05005" w:rsidRPr="00A05005"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 xml:space="preserve">dwellings with a common space below. For example, </w:t>
                  </w:r>
                </w:p>
                <w:p w14:paraId="73EEFA88" w14:textId="5097597F" w:rsidR="00BD37F0" w:rsidRPr="005C52D1" w:rsidRDefault="00A05005" w:rsidP="00A05005">
                  <w:pPr>
                    <w:widowControl w:val="0"/>
                    <w:autoSpaceDE w:val="0"/>
                    <w:autoSpaceDN w:val="0"/>
                    <w:adjustRightInd w:val="0"/>
                    <w:jc w:val="both"/>
                    <w:rPr>
                      <w:rFonts w:ascii="Verdana" w:hAnsi="Verdana" w:cs="Arial"/>
                      <w:iCs/>
                      <w:color w:val="7860B4" w:themeColor="accent6"/>
                      <w:sz w:val="20"/>
                      <w:szCs w:val="20"/>
                    </w:rPr>
                  </w:pPr>
                  <w:r w:rsidRPr="00A05005">
                    <w:rPr>
                      <w:rFonts w:ascii="Verdana" w:hAnsi="Verdana" w:cs="Arial"/>
                      <w:iCs/>
                      <w:color w:val="7860B4" w:themeColor="accent6"/>
                      <w:sz w:val="20"/>
                      <w:szCs w:val="20"/>
                    </w:rPr>
                    <w:t>2 dwellings above a common basement or carpark.</w:t>
                  </w:r>
                </w:p>
              </w:tc>
            </w:tr>
            <w:tr w:rsidR="00BD37F0" w14:paraId="2CB3FF6E"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656BBE97"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3</w:t>
                  </w:r>
                </w:p>
              </w:tc>
              <w:tc>
                <w:tcPr>
                  <w:tcW w:w="8727" w:type="dxa"/>
                  <w:tcBorders>
                    <w:top w:val="single" w:sz="4" w:space="0" w:color="auto"/>
                    <w:left w:val="single" w:sz="4" w:space="0" w:color="auto"/>
                    <w:bottom w:val="single" w:sz="4" w:space="0" w:color="auto"/>
                    <w:right w:val="single" w:sz="4" w:space="0" w:color="auto"/>
                  </w:tcBorders>
                </w:tcPr>
                <w:p w14:paraId="2B614C82"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Class 3 applies to residential buildings other than </w:t>
                  </w:r>
                </w:p>
                <w:p w14:paraId="4EC0E214"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Class 1 or Class 2 buildings, or a Class 4 part of a building. </w:t>
                  </w:r>
                </w:p>
                <w:p w14:paraId="58AE04B6"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Class 3 buildings are a common place of long term or </w:t>
                  </w:r>
                </w:p>
                <w:p w14:paraId="26F7A617"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transient living for </w:t>
                  </w:r>
                  <w:proofErr w:type="gramStart"/>
                  <w:r w:rsidRPr="002F206B">
                    <w:rPr>
                      <w:rFonts w:ascii="Verdana" w:hAnsi="Verdana" w:cs="Arial"/>
                      <w:iCs/>
                      <w:color w:val="7860B4" w:themeColor="accent6"/>
                      <w:sz w:val="20"/>
                      <w:szCs w:val="20"/>
                    </w:rPr>
                    <w:t>a number of</w:t>
                  </w:r>
                  <w:proofErr w:type="gramEnd"/>
                  <w:r w:rsidRPr="002F206B">
                    <w:rPr>
                      <w:rFonts w:ascii="Verdana" w:hAnsi="Verdana" w:cs="Arial"/>
                      <w:iCs/>
                      <w:color w:val="7860B4" w:themeColor="accent6"/>
                      <w:sz w:val="20"/>
                      <w:szCs w:val="20"/>
                    </w:rPr>
                    <w:t xml:space="preserve"> unrelated people. </w:t>
                  </w:r>
                </w:p>
                <w:p w14:paraId="05AB9062"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Examples include a boarding house, guest house, hostel </w:t>
                  </w:r>
                </w:p>
                <w:p w14:paraId="21CEB2C8"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or backpackers (that are larger than the limits for a Class </w:t>
                  </w:r>
                </w:p>
                <w:p w14:paraId="11AD5875"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1b building). Class 3 buildings could also include dormitory </w:t>
                  </w:r>
                </w:p>
                <w:p w14:paraId="42274404"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style accommodation, or workers’ quarters for shearers or </w:t>
                  </w:r>
                </w:p>
                <w:p w14:paraId="77691A2D"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fruit pickers.</w:t>
                  </w:r>
                </w:p>
                <w:p w14:paraId="161E308E"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Class 3 buildings may also be ‘care-type’ facilities such as </w:t>
                  </w:r>
                </w:p>
                <w:p w14:paraId="1F3962F9" w14:textId="77777777" w:rsidR="002F206B" w:rsidRPr="002F206B"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 xml:space="preserve">accommodation buildings for children, the elderly, or </w:t>
                  </w:r>
                </w:p>
                <w:p w14:paraId="717B929A" w14:textId="7796A473" w:rsidR="00BD37F0" w:rsidRPr="005C52D1" w:rsidRDefault="002F206B" w:rsidP="002F206B">
                  <w:pPr>
                    <w:widowControl w:val="0"/>
                    <w:autoSpaceDE w:val="0"/>
                    <w:autoSpaceDN w:val="0"/>
                    <w:adjustRightInd w:val="0"/>
                    <w:jc w:val="both"/>
                    <w:rPr>
                      <w:rFonts w:ascii="Verdana" w:hAnsi="Verdana" w:cs="Arial"/>
                      <w:iCs/>
                      <w:color w:val="7860B4" w:themeColor="accent6"/>
                      <w:sz w:val="20"/>
                      <w:szCs w:val="20"/>
                    </w:rPr>
                  </w:pPr>
                  <w:r w:rsidRPr="002F206B">
                    <w:rPr>
                      <w:rFonts w:ascii="Verdana" w:hAnsi="Verdana" w:cs="Arial"/>
                      <w:iCs/>
                      <w:color w:val="7860B4" w:themeColor="accent6"/>
                      <w:sz w:val="20"/>
                      <w:szCs w:val="20"/>
                    </w:rPr>
                    <w:t>people with disability, which are not Class 9 buildings.</w:t>
                  </w:r>
                </w:p>
              </w:tc>
            </w:tr>
            <w:tr w:rsidR="00BD37F0" w14:paraId="349F791A"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105ADE94"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4</w:t>
                  </w:r>
                </w:p>
              </w:tc>
              <w:tc>
                <w:tcPr>
                  <w:tcW w:w="8727" w:type="dxa"/>
                  <w:tcBorders>
                    <w:top w:val="single" w:sz="4" w:space="0" w:color="auto"/>
                    <w:left w:val="single" w:sz="4" w:space="0" w:color="auto"/>
                    <w:bottom w:val="single" w:sz="4" w:space="0" w:color="auto"/>
                    <w:right w:val="single" w:sz="4" w:space="0" w:color="auto"/>
                  </w:tcBorders>
                </w:tcPr>
                <w:p w14:paraId="584FD010"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A Class 4 part of a building is a sole dwelling or residence </w:t>
                  </w:r>
                </w:p>
                <w:p w14:paraId="08EDE6E2"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within a building of a non-residential nature. An example </w:t>
                  </w:r>
                </w:p>
                <w:p w14:paraId="29BF2340"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of a Class 4 part of a building would be a caretaker’s </w:t>
                  </w:r>
                </w:p>
                <w:p w14:paraId="24B81C1A"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residence in a storage facility. A Class 4 part can only be </w:t>
                  </w:r>
                </w:p>
                <w:p w14:paraId="09198F6A" w14:textId="461AE0B8" w:rsidR="00BD37F0" w:rsidRPr="005C52D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located in a Class 5 to 9 building.</w:t>
                  </w:r>
                </w:p>
              </w:tc>
            </w:tr>
            <w:tr w:rsidR="00BD37F0" w14:paraId="7CD15D88"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64F598A2"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5</w:t>
                  </w:r>
                </w:p>
              </w:tc>
              <w:tc>
                <w:tcPr>
                  <w:tcW w:w="8727" w:type="dxa"/>
                  <w:tcBorders>
                    <w:top w:val="single" w:sz="4" w:space="0" w:color="auto"/>
                    <w:left w:val="single" w:sz="4" w:space="0" w:color="auto"/>
                    <w:bottom w:val="single" w:sz="4" w:space="0" w:color="auto"/>
                    <w:right w:val="single" w:sz="4" w:space="0" w:color="auto"/>
                  </w:tcBorders>
                </w:tcPr>
                <w:p w14:paraId="5D4E794F"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Class 5 buildings are office buildings used for professional </w:t>
                  </w:r>
                </w:p>
                <w:p w14:paraId="2690A10B"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or commercial purposes.</w:t>
                  </w:r>
                </w:p>
                <w:p w14:paraId="157EF891"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Examples of Class 5 buildings are offices for lawyers, </w:t>
                  </w:r>
                </w:p>
                <w:p w14:paraId="3CED75EA" w14:textId="431296C9" w:rsidR="00BD37F0" w:rsidRPr="005C52D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accountants, government agencies and architects.</w:t>
                  </w:r>
                </w:p>
              </w:tc>
            </w:tr>
            <w:tr w:rsidR="00BD37F0" w14:paraId="7C73E7FA"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06FE2E35"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6</w:t>
                  </w:r>
                </w:p>
              </w:tc>
              <w:tc>
                <w:tcPr>
                  <w:tcW w:w="8727" w:type="dxa"/>
                  <w:tcBorders>
                    <w:top w:val="single" w:sz="4" w:space="0" w:color="auto"/>
                    <w:left w:val="single" w:sz="4" w:space="0" w:color="auto"/>
                    <w:bottom w:val="single" w:sz="4" w:space="0" w:color="auto"/>
                    <w:right w:val="single" w:sz="4" w:space="0" w:color="auto"/>
                  </w:tcBorders>
                </w:tcPr>
                <w:p w14:paraId="4171E3B6"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Class 6 buildings are typically shops, restaurants and </w:t>
                  </w:r>
                </w:p>
                <w:p w14:paraId="4939850C"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cafés. They are a place for the sale of retail goods or the </w:t>
                  </w:r>
                </w:p>
                <w:p w14:paraId="3EB20596"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supply of services </w:t>
                  </w:r>
                  <w:proofErr w:type="gramStart"/>
                  <w:r w:rsidRPr="00926161">
                    <w:rPr>
                      <w:rFonts w:ascii="Verdana" w:hAnsi="Verdana" w:cs="Arial"/>
                      <w:iCs/>
                      <w:color w:val="7860B4" w:themeColor="accent6"/>
                      <w:sz w:val="20"/>
                      <w:szCs w:val="20"/>
                    </w:rPr>
                    <w:t>direct</w:t>
                  </w:r>
                  <w:proofErr w:type="gramEnd"/>
                  <w:r w:rsidRPr="00926161">
                    <w:rPr>
                      <w:rFonts w:ascii="Verdana" w:hAnsi="Verdana" w:cs="Arial"/>
                      <w:iCs/>
                      <w:color w:val="7860B4" w:themeColor="accent6"/>
                      <w:sz w:val="20"/>
                      <w:szCs w:val="20"/>
                    </w:rPr>
                    <w:t xml:space="preserve"> to the public. </w:t>
                  </w:r>
                </w:p>
                <w:p w14:paraId="4E8D185E"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Some examples are:</w:t>
                  </w:r>
                </w:p>
                <w:p w14:paraId="15ECB5ED"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 A dining room, bar, </w:t>
                  </w:r>
                  <w:proofErr w:type="gramStart"/>
                  <w:r w:rsidRPr="00926161">
                    <w:rPr>
                      <w:rFonts w:ascii="Verdana" w:hAnsi="Verdana" w:cs="Arial"/>
                      <w:iCs/>
                      <w:color w:val="7860B4" w:themeColor="accent6"/>
                      <w:sz w:val="20"/>
                      <w:szCs w:val="20"/>
                    </w:rPr>
                    <w:t>shop</w:t>
                  </w:r>
                  <w:proofErr w:type="gramEnd"/>
                  <w:r w:rsidRPr="00926161">
                    <w:rPr>
                      <w:rFonts w:ascii="Verdana" w:hAnsi="Verdana" w:cs="Arial"/>
                      <w:iCs/>
                      <w:color w:val="7860B4" w:themeColor="accent6"/>
                      <w:sz w:val="20"/>
                      <w:szCs w:val="20"/>
                    </w:rPr>
                    <w:t xml:space="preserve"> or kiosk part of a hotel or </w:t>
                  </w:r>
                </w:p>
                <w:p w14:paraId="350C0E87"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motel. </w:t>
                  </w:r>
                </w:p>
                <w:p w14:paraId="2A962B2F"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A hairdresser or barber shop.</w:t>
                  </w:r>
                </w:p>
                <w:p w14:paraId="5E037141"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A public laundry.</w:t>
                  </w:r>
                </w:p>
                <w:p w14:paraId="451CB9E2"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A market or showroom.</w:t>
                  </w:r>
                </w:p>
                <w:p w14:paraId="7A13E2D2" w14:textId="77777777" w:rsidR="00926161" w:rsidRPr="0092616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 A funeral </w:t>
                  </w:r>
                  <w:proofErr w:type="spellStart"/>
                  <w:r w:rsidRPr="00926161">
                    <w:rPr>
                      <w:rFonts w:ascii="Verdana" w:hAnsi="Verdana" w:cs="Arial"/>
                      <w:iCs/>
                      <w:color w:val="7860B4" w:themeColor="accent6"/>
                      <w:sz w:val="20"/>
                      <w:szCs w:val="20"/>
                    </w:rPr>
                    <w:t>parlour</w:t>
                  </w:r>
                  <w:proofErr w:type="spellEnd"/>
                  <w:r w:rsidRPr="00926161">
                    <w:rPr>
                      <w:rFonts w:ascii="Verdana" w:hAnsi="Verdana" w:cs="Arial"/>
                      <w:iCs/>
                      <w:color w:val="7860B4" w:themeColor="accent6"/>
                      <w:sz w:val="20"/>
                      <w:szCs w:val="20"/>
                    </w:rPr>
                    <w:t>.</w:t>
                  </w:r>
                </w:p>
                <w:p w14:paraId="603F6E36" w14:textId="67F19CAE" w:rsidR="00BD37F0" w:rsidRPr="005C52D1" w:rsidRDefault="00926161" w:rsidP="00926161">
                  <w:pPr>
                    <w:widowControl w:val="0"/>
                    <w:autoSpaceDE w:val="0"/>
                    <w:autoSpaceDN w:val="0"/>
                    <w:adjustRightInd w:val="0"/>
                    <w:jc w:val="both"/>
                    <w:rPr>
                      <w:rFonts w:ascii="Verdana" w:hAnsi="Verdana" w:cs="Arial"/>
                      <w:iCs/>
                      <w:color w:val="7860B4" w:themeColor="accent6"/>
                      <w:sz w:val="20"/>
                      <w:szCs w:val="20"/>
                    </w:rPr>
                  </w:pPr>
                  <w:r w:rsidRPr="00926161">
                    <w:rPr>
                      <w:rFonts w:ascii="Verdana" w:hAnsi="Verdana" w:cs="Arial"/>
                      <w:iCs/>
                      <w:color w:val="7860B4" w:themeColor="accent6"/>
                      <w:sz w:val="20"/>
                      <w:szCs w:val="20"/>
                    </w:rPr>
                    <w:t xml:space="preserve">• A shopping </w:t>
                  </w:r>
                  <w:proofErr w:type="spellStart"/>
                  <w:proofErr w:type="gramStart"/>
                  <w:r w:rsidRPr="00926161">
                    <w:rPr>
                      <w:rFonts w:ascii="Verdana" w:hAnsi="Verdana" w:cs="Arial"/>
                      <w:iCs/>
                      <w:color w:val="7860B4" w:themeColor="accent6"/>
                      <w:sz w:val="20"/>
                      <w:szCs w:val="20"/>
                    </w:rPr>
                    <w:t>centre</w:t>
                  </w:r>
                  <w:proofErr w:type="spellEnd"/>
                  <w:proofErr w:type="gramEnd"/>
                  <w:r w:rsidRPr="00926161">
                    <w:rPr>
                      <w:rFonts w:ascii="Verdana" w:hAnsi="Verdana" w:cs="Arial"/>
                      <w:iCs/>
                      <w:color w:val="7860B4" w:themeColor="accent6"/>
                      <w:sz w:val="20"/>
                      <w:szCs w:val="20"/>
                    </w:rPr>
                    <w:t>.</w:t>
                  </w:r>
                </w:p>
              </w:tc>
            </w:tr>
            <w:tr w:rsidR="00BD37F0" w14:paraId="29CC3A2D"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05976446"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7</w:t>
                  </w:r>
                </w:p>
              </w:tc>
              <w:tc>
                <w:tcPr>
                  <w:tcW w:w="8727" w:type="dxa"/>
                  <w:tcBorders>
                    <w:top w:val="single" w:sz="4" w:space="0" w:color="auto"/>
                    <w:left w:val="single" w:sz="4" w:space="0" w:color="auto"/>
                    <w:bottom w:val="single" w:sz="4" w:space="0" w:color="auto"/>
                    <w:right w:val="single" w:sz="4" w:space="0" w:color="auto"/>
                  </w:tcBorders>
                </w:tcPr>
                <w:p w14:paraId="15353EFA" w14:textId="77777777" w:rsidR="003C2FC0" w:rsidRPr="003C2FC0" w:rsidRDefault="003C2FC0" w:rsidP="003C2FC0">
                  <w:pPr>
                    <w:widowControl w:val="0"/>
                    <w:autoSpaceDE w:val="0"/>
                    <w:autoSpaceDN w:val="0"/>
                    <w:adjustRightInd w:val="0"/>
                    <w:jc w:val="both"/>
                    <w:rPr>
                      <w:rFonts w:ascii="Verdana" w:hAnsi="Verdana" w:cs="Arial"/>
                      <w:iCs/>
                      <w:color w:val="7860B4" w:themeColor="accent6"/>
                      <w:sz w:val="20"/>
                      <w:szCs w:val="20"/>
                    </w:rPr>
                  </w:pPr>
                  <w:r w:rsidRPr="003C2FC0">
                    <w:rPr>
                      <w:rFonts w:ascii="Verdana" w:hAnsi="Verdana" w:cs="Arial"/>
                      <w:iCs/>
                      <w:color w:val="7860B4" w:themeColor="accent6"/>
                      <w:sz w:val="20"/>
                      <w:szCs w:val="20"/>
                    </w:rPr>
                    <w:t xml:space="preserve">Class 7 buildings are storage-type buildings. The </w:t>
                  </w:r>
                </w:p>
                <w:p w14:paraId="36BDBD69" w14:textId="77777777" w:rsidR="003C2FC0" w:rsidRPr="003C2FC0" w:rsidRDefault="003C2FC0" w:rsidP="003C2FC0">
                  <w:pPr>
                    <w:widowControl w:val="0"/>
                    <w:autoSpaceDE w:val="0"/>
                    <w:autoSpaceDN w:val="0"/>
                    <w:adjustRightInd w:val="0"/>
                    <w:jc w:val="both"/>
                    <w:rPr>
                      <w:rFonts w:ascii="Verdana" w:hAnsi="Verdana" w:cs="Arial"/>
                      <w:iCs/>
                      <w:color w:val="7860B4" w:themeColor="accent6"/>
                      <w:sz w:val="20"/>
                      <w:szCs w:val="20"/>
                    </w:rPr>
                  </w:pPr>
                  <w:r w:rsidRPr="003C2FC0">
                    <w:rPr>
                      <w:rFonts w:ascii="Verdana" w:hAnsi="Verdana" w:cs="Arial"/>
                      <w:iCs/>
                      <w:color w:val="7860B4" w:themeColor="accent6"/>
                      <w:sz w:val="20"/>
                      <w:szCs w:val="20"/>
                    </w:rPr>
                    <w:t xml:space="preserve">Class 7 classification has 2 sub-classifications: Class 7a </w:t>
                  </w:r>
                </w:p>
                <w:p w14:paraId="28182EA7" w14:textId="77777777" w:rsidR="003C2FC0" w:rsidRPr="003C2FC0" w:rsidRDefault="003C2FC0" w:rsidP="003C2FC0">
                  <w:pPr>
                    <w:widowControl w:val="0"/>
                    <w:autoSpaceDE w:val="0"/>
                    <w:autoSpaceDN w:val="0"/>
                    <w:adjustRightInd w:val="0"/>
                    <w:jc w:val="both"/>
                    <w:rPr>
                      <w:rFonts w:ascii="Verdana" w:hAnsi="Verdana" w:cs="Arial"/>
                      <w:iCs/>
                      <w:color w:val="7860B4" w:themeColor="accent6"/>
                      <w:sz w:val="20"/>
                      <w:szCs w:val="20"/>
                    </w:rPr>
                  </w:pPr>
                  <w:r w:rsidRPr="003C2FC0">
                    <w:rPr>
                      <w:rFonts w:ascii="Verdana" w:hAnsi="Verdana" w:cs="Arial"/>
                      <w:iCs/>
                      <w:color w:val="7860B4" w:themeColor="accent6"/>
                      <w:sz w:val="20"/>
                      <w:szCs w:val="20"/>
                    </w:rPr>
                    <w:t>and Class 7b.</w:t>
                  </w:r>
                </w:p>
                <w:p w14:paraId="42C27769" w14:textId="77777777" w:rsidR="003C2FC0" w:rsidRPr="003C2FC0" w:rsidRDefault="003C2FC0" w:rsidP="003C2FC0">
                  <w:pPr>
                    <w:widowControl w:val="0"/>
                    <w:autoSpaceDE w:val="0"/>
                    <w:autoSpaceDN w:val="0"/>
                    <w:adjustRightInd w:val="0"/>
                    <w:jc w:val="both"/>
                    <w:rPr>
                      <w:rFonts w:ascii="Verdana" w:hAnsi="Verdana" w:cs="Arial"/>
                      <w:iCs/>
                      <w:color w:val="7860B4" w:themeColor="accent6"/>
                      <w:sz w:val="20"/>
                      <w:szCs w:val="20"/>
                    </w:rPr>
                  </w:pPr>
                  <w:r w:rsidRPr="003C2FC0">
                    <w:rPr>
                      <w:rFonts w:ascii="Verdana" w:hAnsi="Verdana" w:cs="Arial"/>
                      <w:iCs/>
                      <w:color w:val="7860B4" w:themeColor="accent6"/>
                      <w:sz w:val="20"/>
                      <w:szCs w:val="20"/>
                    </w:rPr>
                    <w:t xml:space="preserve">Class 7a buildings are carparks. </w:t>
                  </w:r>
                </w:p>
                <w:p w14:paraId="396BE092" w14:textId="77777777" w:rsidR="003C2FC0" w:rsidRPr="003C2FC0" w:rsidRDefault="003C2FC0" w:rsidP="003C2FC0">
                  <w:pPr>
                    <w:widowControl w:val="0"/>
                    <w:autoSpaceDE w:val="0"/>
                    <w:autoSpaceDN w:val="0"/>
                    <w:adjustRightInd w:val="0"/>
                    <w:jc w:val="both"/>
                    <w:rPr>
                      <w:rFonts w:ascii="Verdana" w:hAnsi="Verdana" w:cs="Arial"/>
                      <w:iCs/>
                      <w:color w:val="7860B4" w:themeColor="accent6"/>
                      <w:sz w:val="20"/>
                      <w:szCs w:val="20"/>
                    </w:rPr>
                  </w:pPr>
                  <w:r w:rsidRPr="003C2FC0">
                    <w:rPr>
                      <w:rFonts w:ascii="Verdana" w:hAnsi="Verdana" w:cs="Arial"/>
                      <w:iCs/>
                      <w:color w:val="7860B4" w:themeColor="accent6"/>
                      <w:sz w:val="20"/>
                      <w:szCs w:val="20"/>
                    </w:rPr>
                    <w:t xml:space="preserve">Class 7b buildings are typically warehouses, storage </w:t>
                  </w:r>
                </w:p>
                <w:p w14:paraId="7A930A51" w14:textId="77777777" w:rsidR="003C2FC0" w:rsidRPr="003C2FC0" w:rsidRDefault="003C2FC0" w:rsidP="003C2FC0">
                  <w:pPr>
                    <w:widowControl w:val="0"/>
                    <w:autoSpaceDE w:val="0"/>
                    <w:autoSpaceDN w:val="0"/>
                    <w:adjustRightInd w:val="0"/>
                    <w:jc w:val="both"/>
                    <w:rPr>
                      <w:rFonts w:ascii="Verdana" w:hAnsi="Verdana" w:cs="Arial"/>
                      <w:iCs/>
                      <w:color w:val="7860B4" w:themeColor="accent6"/>
                      <w:sz w:val="20"/>
                      <w:szCs w:val="20"/>
                    </w:rPr>
                  </w:pPr>
                  <w:r w:rsidRPr="003C2FC0">
                    <w:rPr>
                      <w:rFonts w:ascii="Verdana" w:hAnsi="Verdana" w:cs="Arial"/>
                      <w:iCs/>
                      <w:color w:val="7860B4" w:themeColor="accent6"/>
                      <w:sz w:val="20"/>
                      <w:szCs w:val="20"/>
                    </w:rPr>
                    <w:t xml:space="preserve">buildings or buildings for the display of goods (or produce) </w:t>
                  </w:r>
                </w:p>
                <w:p w14:paraId="1BEE8E0D" w14:textId="75FFB7FD" w:rsidR="00BD37F0" w:rsidRPr="005C52D1" w:rsidRDefault="003C2FC0" w:rsidP="003C2FC0">
                  <w:pPr>
                    <w:widowControl w:val="0"/>
                    <w:autoSpaceDE w:val="0"/>
                    <w:autoSpaceDN w:val="0"/>
                    <w:adjustRightInd w:val="0"/>
                    <w:jc w:val="both"/>
                    <w:rPr>
                      <w:rFonts w:ascii="Verdana" w:hAnsi="Verdana" w:cs="Arial"/>
                      <w:iCs/>
                      <w:color w:val="7860B4" w:themeColor="accent6"/>
                      <w:sz w:val="20"/>
                      <w:szCs w:val="20"/>
                    </w:rPr>
                  </w:pPr>
                  <w:r w:rsidRPr="003C2FC0">
                    <w:rPr>
                      <w:rFonts w:ascii="Verdana" w:hAnsi="Verdana" w:cs="Arial"/>
                      <w:iCs/>
                      <w:color w:val="7860B4" w:themeColor="accent6"/>
                      <w:sz w:val="20"/>
                      <w:szCs w:val="20"/>
                    </w:rPr>
                    <w:t>for wholesale.</w:t>
                  </w:r>
                </w:p>
              </w:tc>
            </w:tr>
            <w:tr w:rsidR="00BD37F0" w14:paraId="5F2ECB1F"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1AE0A5B2"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lastRenderedPageBreak/>
                    <w:t>Class 8</w:t>
                  </w:r>
                </w:p>
              </w:tc>
              <w:tc>
                <w:tcPr>
                  <w:tcW w:w="8727" w:type="dxa"/>
                  <w:tcBorders>
                    <w:top w:val="single" w:sz="4" w:space="0" w:color="auto"/>
                    <w:left w:val="single" w:sz="4" w:space="0" w:color="auto"/>
                    <w:bottom w:val="single" w:sz="4" w:space="0" w:color="auto"/>
                    <w:right w:val="single" w:sz="4" w:space="0" w:color="auto"/>
                  </w:tcBorders>
                </w:tcPr>
                <w:p w14:paraId="6686AEA4" w14:textId="77777777" w:rsidR="00572988" w:rsidRPr="00572988"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 xml:space="preserve">A factory is the most common way to describe a </w:t>
                  </w:r>
                </w:p>
                <w:p w14:paraId="57E6AF68" w14:textId="77777777" w:rsidR="00572988" w:rsidRPr="00572988"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 xml:space="preserve">Class 8 building. It’s a building in which a process (or </w:t>
                  </w:r>
                </w:p>
                <w:p w14:paraId="47E3FCDA" w14:textId="77777777" w:rsidR="00572988" w:rsidRPr="00572988"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 xml:space="preserve">handicraft) is carried out for trade, sale, or gain. </w:t>
                  </w:r>
                </w:p>
                <w:p w14:paraId="10680965" w14:textId="77777777" w:rsidR="00572988" w:rsidRPr="00572988"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 xml:space="preserve">The building can be used for production, assembling, </w:t>
                  </w:r>
                </w:p>
                <w:p w14:paraId="023D2523" w14:textId="77777777" w:rsidR="00572988" w:rsidRPr="00572988"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 xml:space="preserve">altering, repairing, finishing, packing, or cleaning of goods </w:t>
                  </w:r>
                </w:p>
                <w:p w14:paraId="7EC66117" w14:textId="77777777" w:rsidR="00572988" w:rsidRPr="00572988"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 xml:space="preserve">or produce. It includes buildings such as a mechanic’s </w:t>
                  </w:r>
                </w:p>
                <w:p w14:paraId="1B87A419" w14:textId="77777777" w:rsidR="00572988" w:rsidRPr="00572988"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 xml:space="preserve">workshop. It may also be a building for food processing, </w:t>
                  </w:r>
                </w:p>
                <w:p w14:paraId="37414CDF" w14:textId="3DAF1D7C" w:rsidR="00BD37F0" w:rsidRPr="005C52D1" w:rsidRDefault="00572988" w:rsidP="00572988">
                  <w:pPr>
                    <w:widowControl w:val="0"/>
                    <w:autoSpaceDE w:val="0"/>
                    <w:autoSpaceDN w:val="0"/>
                    <w:adjustRightInd w:val="0"/>
                    <w:jc w:val="both"/>
                    <w:rPr>
                      <w:rFonts w:ascii="Verdana" w:hAnsi="Verdana" w:cs="Arial"/>
                      <w:iCs/>
                      <w:color w:val="7860B4" w:themeColor="accent6"/>
                      <w:sz w:val="20"/>
                      <w:szCs w:val="20"/>
                    </w:rPr>
                  </w:pPr>
                  <w:r w:rsidRPr="00572988">
                    <w:rPr>
                      <w:rFonts w:ascii="Verdana" w:hAnsi="Verdana" w:cs="Arial"/>
                      <w:iCs/>
                      <w:color w:val="7860B4" w:themeColor="accent6"/>
                      <w:sz w:val="20"/>
                      <w:szCs w:val="20"/>
                    </w:rPr>
                    <w:t>such as an abattoir.</w:t>
                  </w:r>
                </w:p>
              </w:tc>
            </w:tr>
            <w:tr w:rsidR="00BD37F0" w14:paraId="20FD150F"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21334260"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9</w:t>
                  </w:r>
                </w:p>
              </w:tc>
              <w:tc>
                <w:tcPr>
                  <w:tcW w:w="8727" w:type="dxa"/>
                  <w:tcBorders>
                    <w:top w:val="single" w:sz="4" w:space="0" w:color="auto"/>
                    <w:left w:val="single" w:sz="4" w:space="0" w:color="auto"/>
                    <w:bottom w:val="single" w:sz="4" w:space="0" w:color="auto"/>
                    <w:right w:val="single" w:sz="4" w:space="0" w:color="auto"/>
                  </w:tcBorders>
                </w:tcPr>
                <w:p w14:paraId="7AD1AC60"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9 buildings are buildings of a public nature. The </w:t>
                  </w:r>
                </w:p>
                <w:p w14:paraId="58CEE61F"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9 classification has three sub-classifications: Class </w:t>
                  </w:r>
                </w:p>
                <w:p w14:paraId="145F07DC"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9a, Class 9b and Class 9c.</w:t>
                  </w:r>
                </w:p>
                <w:p w14:paraId="1CBD392C"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9a buildings are generally hospitals, referred to as </w:t>
                  </w:r>
                </w:p>
                <w:p w14:paraId="224713F2"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health-care buildings in the NCC. They are buildings in </w:t>
                  </w:r>
                </w:p>
                <w:p w14:paraId="1BD4DEEB"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which occupants or patients undergo medical treatment </w:t>
                  </w:r>
                </w:p>
                <w:p w14:paraId="50789318"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and may need physical assistance to evacuate in the case </w:t>
                  </w:r>
                </w:p>
                <w:p w14:paraId="3CAFE2A0"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of an emergency. This includes a clinic (or day surgery) </w:t>
                  </w:r>
                </w:p>
                <w:p w14:paraId="4295E4F9"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where the effects of the treatment administered involve </w:t>
                  </w:r>
                </w:p>
                <w:p w14:paraId="0B7DFDED"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patients becoming unconscious or unable to move. This in </w:t>
                  </w:r>
                </w:p>
                <w:p w14:paraId="7B831BED"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turn requires supervised medical care (on the premises) </w:t>
                  </w:r>
                </w:p>
                <w:p w14:paraId="6FD34117"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for some time after treatment has been administered.</w:t>
                  </w:r>
                </w:p>
                <w:p w14:paraId="16750213"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9b buildings are assembly buildings in which people </w:t>
                  </w:r>
                </w:p>
                <w:p w14:paraId="21DD49FA"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may gather for social, theatrical, political, </w:t>
                  </w:r>
                  <w:proofErr w:type="gramStart"/>
                  <w:r w:rsidRPr="00290315">
                    <w:rPr>
                      <w:rFonts w:ascii="Verdana" w:hAnsi="Verdana" w:cs="Arial"/>
                      <w:iCs/>
                      <w:color w:val="7860B4" w:themeColor="accent6"/>
                      <w:sz w:val="20"/>
                      <w:szCs w:val="20"/>
                    </w:rPr>
                    <w:t>religious</w:t>
                  </w:r>
                  <w:proofErr w:type="gramEnd"/>
                  <w:r w:rsidRPr="00290315">
                    <w:rPr>
                      <w:rFonts w:ascii="Verdana" w:hAnsi="Verdana" w:cs="Arial"/>
                      <w:iCs/>
                      <w:color w:val="7860B4" w:themeColor="accent6"/>
                      <w:sz w:val="20"/>
                      <w:szCs w:val="20"/>
                    </w:rPr>
                    <w:t xml:space="preserve"> or civil </w:t>
                  </w:r>
                </w:p>
                <w:p w14:paraId="416BC2B4"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purposes. They include schools, universities, childcare </w:t>
                  </w:r>
                </w:p>
                <w:p w14:paraId="5E1946C9"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proofErr w:type="spellStart"/>
                  <w:r w:rsidRPr="00290315">
                    <w:rPr>
                      <w:rFonts w:ascii="Verdana" w:hAnsi="Verdana" w:cs="Arial"/>
                      <w:iCs/>
                      <w:color w:val="7860B4" w:themeColor="accent6"/>
                      <w:sz w:val="20"/>
                      <w:szCs w:val="20"/>
                    </w:rPr>
                    <w:t>centres</w:t>
                  </w:r>
                  <w:proofErr w:type="spellEnd"/>
                  <w:r w:rsidRPr="00290315">
                    <w:rPr>
                      <w:rFonts w:ascii="Verdana" w:hAnsi="Verdana" w:cs="Arial"/>
                      <w:iCs/>
                      <w:color w:val="7860B4" w:themeColor="accent6"/>
                      <w:sz w:val="20"/>
                      <w:szCs w:val="20"/>
                    </w:rPr>
                    <w:t xml:space="preserve">, pre-schools, sporting facilities, night clubs, or </w:t>
                  </w:r>
                </w:p>
                <w:p w14:paraId="0ABD6D3B"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public transport buildings. </w:t>
                  </w:r>
                </w:p>
                <w:p w14:paraId="20142C9A"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9c buildings are residential care buildings that may </w:t>
                  </w:r>
                </w:p>
                <w:p w14:paraId="40FFE451"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contain residents who have various care level needs. </w:t>
                  </w:r>
                </w:p>
                <w:p w14:paraId="33E6BF22"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They are a place of residence where 10% or more of </w:t>
                  </w:r>
                </w:p>
                <w:p w14:paraId="363F4EAC"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persons who reside there need physical assistance in </w:t>
                  </w:r>
                </w:p>
                <w:p w14:paraId="35B9F5BA"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conducting their daily activities and to evacuate the </w:t>
                  </w:r>
                </w:p>
                <w:p w14:paraId="3A14A0DC"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building during an emergency. An aged care building, </w:t>
                  </w:r>
                </w:p>
                <w:p w14:paraId="446BEBEB"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where residents are provided with personal care services, </w:t>
                  </w:r>
                </w:p>
                <w:p w14:paraId="468615BF" w14:textId="7B466199" w:rsidR="00BD37F0" w:rsidRPr="005C52D1"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is a Class 9c building.</w:t>
                  </w:r>
                </w:p>
              </w:tc>
            </w:tr>
            <w:tr w:rsidR="00BD37F0" w14:paraId="29D870BE" w14:textId="77777777" w:rsidTr="00156137">
              <w:trPr>
                <w:trHeight w:val="794"/>
              </w:trPr>
              <w:tc>
                <w:tcPr>
                  <w:tcW w:w="1223" w:type="dxa"/>
                  <w:tcBorders>
                    <w:top w:val="single" w:sz="4" w:space="0" w:color="auto"/>
                    <w:left w:val="single" w:sz="4" w:space="0" w:color="auto"/>
                    <w:bottom w:val="single" w:sz="4" w:space="0" w:color="auto"/>
                    <w:right w:val="single" w:sz="4" w:space="0" w:color="auto"/>
                  </w:tcBorders>
                  <w:hideMark/>
                </w:tcPr>
                <w:p w14:paraId="281D9DAB" w14:textId="77777777" w:rsidR="00BD37F0" w:rsidRPr="005C52D1" w:rsidRDefault="00BD37F0" w:rsidP="00974D50">
                  <w:pPr>
                    <w:widowControl w:val="0"/>
                    <w:autoSpaceDE w:val="0"/>
                    <w:autoSpaceDN w:val="0"/>
                    <w:adjustRightInd w:val="0"/>
                    <w:jc w:val="both"/>
                    <w:rPr>
                      <w:rFonts w:ascii="Verdana" w:hAnsi="Verdana" w:cs="Arial"/>
                      <w:b/>
                      <w:bCs/>
                      <w:i/>
                      <w:color w:val="7860B4" w:themeColor="accent6"/>
                      <w:sz w:val="20"/>
                      <w:szCs w:val="20"/>
                    </w:rPr>
                  </w:pPr>
                  <w:r w:rsidRPr="005C52D1">
                    <w:rPr>
                      <w:rFonts w:ascii="Verdana" w:hAnsi="Verdana" w:cs="Arial"/>
                      <w:b/>
                      <w:bCs/>
                      <w:i/>
                      <w:color w:val="7860B4" w:themeColor="accent6"/>
                      <w:sz w:val="20"/>
                      <w:szCs w:val="20"/>
                    </w:rPr>
                    <w:t>Class 10</w:t>
                  </w:r>
                </w:p>
              </w:tc>
              <w:tc>
                <w:tcPr>
                  <w:tcW w:w="8727" w:type="dxa"/>
                  <w:tcBorders>
                    <w:top w:val="single" w:sz="4" w:space="0" w:color="auto"/>
                    <w:left w:val="single" w:sz="4" w:space="0" w:color="auto"/>
                    <w:bottom w:val="single" w:sz="4" w:space="0" w:color="auto"/>
                    <w:right w:val="single" w:sz="4" w:space="0" w:color="auto"/>
                  </w:tcBorders>
                </w:tcPr>
                <w:p w14:paraId="3148A0F3"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10 buildings are non-habitable buildings or </w:t>
                  </w:r>
                </w:p>
                <w:p w14:paraId="4A534625"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structures. Class 10 includes three sub-classifications: </w:t>
                  </w:r>
                </w:p>
                <w:p w14:paraId="77B6D84C"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Class 10a, Class 10b and Class 10c.</w:t>
                  </w:r>
                </w:p>
                <w:p w14:paraId="3C94DA2A"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10a buildings are non-habitable buildings including </w:t>
                  </w:r>
                </w:p>
                <w:p w14:paraId="35824F28"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sheds, carports, and private garages.</w:t>
                  </w:r>
                </w:p>
                <w:p w14:paraId="63237976"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Class 10b is a structure being a fence, mast, antenna, </w:t>
                  </w:r>
                </w:p>
                <w:p w14:paraId="62F78C17"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retaining wall, swimming pool, or the like.</w:t>
                  </w:r>
                </w:p>
                <w:p w14:paraId="4DC64198"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A Class 10c building is a private bushfire shelter. A private </w:t>
                  </w:r>
                </w:p>
                <w:p w14:paraId="49CF4BFF" w14:textId="77777777" w:rsidR="00290315" w:rsidRPr="00290315"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 xml:space="preserve">bushfire shelter is a structure associated with, but not </w:t>
                  </w:r>
                </w:p>
                <w:p w14:paraId="583F55E8" w14:textId="77777777" w:rsidR="00BD37F0" w:rsidRDefault="00290315" w:rsidP="00290315">
                  <w:pPr>
                    <w:widowControl w:val="0"/>
                    <w:autoSpaceDE w:val="0"/>
                    <w:autoSpaceDN w:val="0"/>
                    <w:adjustRightInd w:val="0"/>
                    <w:jc w:val="both"/>
                    <w:rPr>
                      <w:rFonts w:ascii="Verdana" w:hAnsi="Verdana" w:cs="Arial"/>
                      <w:iCs/>
                      <w:color w:val="7860B4" w:themeColor="accent6"/>
                      <w:sz w:val="20"/>
                      <w:szCs w:val="20"/>
                    </w:rPr>
                  </w:pPr>
                  <w:r w:rsidRPr="00290315">
                    <w:rPr>
                      <w:rFonts w:ascii="Verdana" w:hAnsi="Verdana" w:cs="Arial"/>
                      <w:iCs/>
                      <w:color w:val="7860B4" w:themeColor="accent6"/>
                      <w:sz w:val="20"/>
                      <w:szCs w:val="20"/>
                    </w:rPr>
                    <w:t>attached to, a Class 1a building.</w:t>
                  </w:r>
                </w:p>
                <w:p w14:paraId="059F9F2B" w14:textId="77777777" w:rsidR="00156F0D" w:rsidRDefault="00156F0D" w:rsidP="00290315">
                  <w:pPr>
                    <w:widowControl w:val="0"/>
                    <w:autoSpaceDE w:val="0"/>
                    <w:autoSpaceDN w:val="0"/>
                    <w:adjustRightInd w:val="0"/>
                    <w:jc w:val="both"/>
                    <w:rPr>
                      <w:rFonts w:ascii="Verdana" w:hAnsi="Verdana" w:cs="Arial"/>
                      <w:iCs/>
                      <w:color w:val="7860B4" w:themeColor="accent6"/>
                      <w:sz w:val="20"/>
                      <w:szCs w:val="20"/>
                    </w:rPr>
                  </w:pPr>
                </w:p>
                <w:p w14:paraId="2ACCC92E" w14:textId="77777777" w:rsidR="00156F0D" w:rsidRDefault="00156F0D" w:rsidP="00290315">
                  <w:pPr>
                    <w:widowControl w:val="0"/>
                    <w:autoSpaceDE w:val="0"/>
                    <w:autoSpaceDN w:val="0"/>
                    <w:adjustRightInd w:val="0"/>
                    <w:jc w:val="both"/>
                    <w:rPr>
                      <w:rFonts w:ascii="Verdana" w:hAnsi="Verdana" w:cs="Arial"/>
                      <w:iCs/>
                      <w:color w:val="7860B4" w:themeColor="accent6"/>
                      <w:sz w:val="20"/>
                      <w:szCs w:val="20"/>
                    </w:rPr>
                  </w:pPr>
                </w:p>
                <w:p w14:paraId="1F918257" w14:textId="77777777" w:rsidR="00156F0D" w:rsidRDefault="00156F0D" w:rsidP="00290315">
                  <w:pPr>
                    <w:widowControl w:val="0"/>
                    <w:autoSpaceDE w:val="0"/>
                    <w:autoSpaceDN w:val="0"/>
                    <w:adjustRightInd w:val="0"/>
                    <w:jc w:val="both"/>
                    <w:rPr>
                      <w:rFonts w:ascii="Verdana" w:hAnsi="Verdana" w:cs="Arial"/>
                      <w:iCs/>
                      <w:color w:val="7860B4" w:themeColor="accent6"/>
                      <w:sz w:val="20"/>
                      <w:szCs w:val="20"/>
                    </w:rPr>
                  </w:pPr>
                </w:p>
                <w:p w14:paraId="7B5CFF07" w14:textId="77777777" w:rsidR="00156F0D" w:rsidRDefault="00156F0D" w:rsidP="00290315">
                  <w:pPr>
                    <w:widowControl w:val="0"/>
                    <w:autoSpaceDE w:val="0"/>
                    <w:autoSpaceDN w:val="0"/>
                    <w:adjustRightInd w:val="0"/>
                    <w:jc w:val="both"/>
                    <w:rPr>
                      <w:rFonts w:ascii="Verdana" w:hAnsi="Verdana" w:cs="Arial"/>
                      <w:iCs/>
                      <w:color w:val="7860B4" w:themeColor="accent6"/>
                      <w:sz w:val="20"/>
                      <w:szCs w:val="20"/>
                    </w:rPr>
                  </w:pPr>
                </w:p>
                <w:p w14:paraId="13366BF6" w14:textId="7A48FD0C" w:rsidR="00156F0D" w:rsidRPr="005C52D1" w:rsidRDefault="00156F0D" w:rsidP="00CA2387">
                  <w:pPr>
                    <w:widowControl w:val="0"/>
                    <w:autoSpaceDE w:val="0"/>
                    <w:autoSpaceDN w:val="0"/>
                    <w:adjustRightInd w:val="0"/>
                    <w:jc w:val="both"/>
                    <w:rPr>
                      <w:rFonts w:ascii="Verdana" w:hAnsi="Verdana" w:cs="Arial"/>
                      <w:iCs/>
                      <w:color w:val="7860B4" w:themeColor="accent6"/>
                      <w:sz w:val="20"/>
                      <w:szCs w:val="20"/>
                    </w:rPr>
                  </w:pPr>
                </w:p>
              </w:tc>
            </w:tr>
          </w:tbl>
          <w:p w14:paraId="63FB493D" w14:textId="12497C33" w:rsidR="00BD37F0" w:rsidRDefault="00BD37F0" w:rsidP="00BD37F0">
            <w:pPr>
              <w:jc w:val="both"/>
              <w:rPr>
                <w:rFonts w:ascii="Verdana" w:hAnsi="Verdana" w:cs="Arial"/>
                <w:iCs/>
                <w:color w:val="0070C0"/>
                <w:sz w:val="20"/>
                <w:szCs w:val="20"/>
              </w:rPr>
            </w:pPr>
          </w:p>
          <w:p w14:paraId="5648C73F" w14:textId="77777777" w:rsidR="00CA2387" w:rsidRDefault="00CA2387" w:rsidP="00CA2387">
            <w:pPr>
              <w:widowControl w:val="0"/>
              <w:autoSpaceDE w:val="0"/>
              <w:autoSpaceDN w:val="0"/>
              <w:adjustRightInd w:val="0"/>
              <w:jc w:val="both"/>
              <w:rPr>
                <w:rFonts w:ascii="Verdana" w:hAnsi="Verdana" w:cs="Arial"/>
                <w:iCs/>
                <w:color w:val="7860B4" w:themeColor="accent6"/>
                <w:sz w:val="20"/>
                <w:szCs w:val="20"/>
              </w:rPr>
            </w:pPr>
            <w:r>
              <w:rPr>
                <w:rFonts w:ascii="Verdana" w:hAnsi="Verdana" w:cs="Arial"/>
                <w:iCs/>
                <w:color w:val="7860B4" w:themeColor="accent6"/>
                <w:sz w:val="20"/>
                <w:szCs w:val="20"/>
              </w:rPr>
              <w:t>Reference:</w:t>
            </w:r>
          </w:p>
          <w:p w14:paraId="4110962D" w14:textId="77777777" w:rsidR="00CA2387" w:rsidRDefault="002C6E72" w:rsidP="00CA2387">
            <w:pPr>
              <w:widowControl w:val="0"/>
              <w:autoSpaceDE w:val="0"/>
              <w:autoSpaceDN w:val="0"/>
              <w:adjustRightInd w:val="0"/>
              <w:jc w:val="both"/>
            </w:pPr>
            <w:hyperlink r:id="rId15" w:history="1">
              <w:r w:rsidR="00CA2387">
                <w:rPr>
                  <w:rStyle w:val="Hyperlink"/>
                </w:rPr>
                <w:t>UTNCC-Building-classifications.PDF (abcb.gov.au)</w:t>
              </w:r>
            </w:hyperlink>
          </w:p>
          <w:p w14:paraId="282E6E6B" w14:textId="184EDA10" w:rsidR="00CA2387" w:rsidRDefault="00CA2387" w:rsidP="00BD37F0">
            <w:pPr>
              <w:jc w:val="both"/>
              <w:rPr>
                <w:rFonts w:ascii="Verdana" w:hAnsi="Verdana" w:cs="Arial"/>
                <w:iCs/>
                <w:color w:val="0070C0"/>
                <w:sz w:val="20"/>
                <w:szCs w:val="20"/>
              </w:rPr>
            </w:pPr>
          </w:p>
          <w:p w14:paraId="24104D77" w14:textId="207883CE" w:rsidR="00CA2387" w:rsidRDefault="00CA2387" w:rsidP="00BD37F0">
            <w:pPr>
              <w:jc w:val="both"/>
              <w:rPr>
                <w:rFonts w:ascii="Verdana" w:hAnsi="Verdana" w:cs="Arial"/>
                <w:iCs/>
                <w:color w:val="0070C0"/>
                <w:sz w:val="20"/>
                <w:szCs w:val="20"/>
              </w:rPr>
            </w:pPr>
          </w:p>
          <w:p w14:paraId="4A654ACE" w14:textId="2AF399ED" w:rsidR="00CA2387" w:rsidRDefault="00CA2387" w:rsidP="00BD37F0">
            <w:pPr>
              <w:jc w:val="both"/>
              <w:rPr>
                <w:rFonts w:ascii="Verdana" w:hAnsi="Verdana" w:cs="Arial"/>
                <w:iCs/>
                <w:color w:val="0070C0"/>
                <w:sz w:val="20"/>
                <w:szCs w:val="20"/>
              </w:rPr>
            </w:pPr>
          </w:p>
          <w:p w14:paraId="5E64F1D0" w14:textId="619D94CC" w:rsidR="00CA2387" w:rsidRDefault="00CA2387" w:rsidP="00BD37F0">
            <w:pPr>
              <w:jc w:val="both"/>
              <w:rPr>
                <w:rFonts w:ascii="Verdana" w:hAnsi="Verdana" w:cs="Arial"/>
                <w:iCs/>
                <w:color w:val="0070C0"/>
                <w:sz w:val="20"/>
                <w:szCs w:val="20"/>
              </w:rPr>
            </w:pPr>
          </w:p>
          <w:p w14:paraId="756246F3" w14:textId="77777777" w:rsidR="00CA2387" w:rsidRPr="00156137" w:rsidRDefault="00CA2387" w:rsidP="00BD37F0">
            <w:pPr>
              <w:jc w:val="both"/>
              <w:rPr>
                <w:rFonts w:ascii="Verdana" w:hAnsi="Verdana" w:cs="Arial"/>
                <w:b w:val="0"/>
                <w:bCs w:val="0"/>
                <w:iCs/>
                <w:color w:val="0070C0"/>
                <w:sz w:val="20"/>
                <w:szCs w:val="20"/>
              </w:rPr>
            </w:pPr>
          </w:p>
          <w:p w14:paraId="3D1710D7" w14:textId="0E206017" w:rsidR="00BD37F0" w:rsidRPr="0035556F" w:rsidRDefault="00BD37F0" w:rsidP="00BD37F0">
            <w:pPr>
              <w:jc w:val="both"/>
              <w:rPr>
                <w:rFonts w:ascii="Verdana" w:hAnsi="Verdana" w:cs="Arial"/>
                <w:b w:val="0"/>
                <w:bCs w:val="0"/>
                <w:iCs/>
                <w:color w:val="0070C0"/>
                <w:sz w:val="20"/>
                <w:szCs w:val="20"/>
              </w:rPr>
            </w:pPr>
            <w:r w:rsidRPr="0035556F">
              <w:rPr>
                <w:rFonts w:ascii="Verdana" w:hAnsi="Verdana" w:cs="Arial"/>
                <w:b w:val="0"/>
                <w:bCs w:val="0"/>
                <w:iCs/>
                <w:color w:val="0070C0"/>
                <w:sz w:val="20"/>
                <w:szCs w:val="20"/>
              </w:rPr>
              <w:t xml:space="preserve">3.2 – </w:t>
            </w:r>
            <w:r w:rsidR="0035556F" w:rsidRPr="0035556F">
              <w:rPr>
                <w:rFonts w:ascii="Verdana" w:hAnsi="Verdana" w:cs="Arial"/>
                <w:b w:val="0"/>
                <w:bCs w:val="0"/>
                <w:iCs/>
                <w:color w:val="0070C0"/>
                <w:sz w:val="20"/>
                <w:szCs w:val="20"/>
              </w:rPr>
              <w:t>What do performance requirements outline</w:t>
            </w:r>
            <w:r w:rsidR="00F43DFF">
              <w:rPr>
                <w:rFonts w:ascii="Verdana" w:hAnsi="Verdana" w:cs="Arial"/>
                <w:b w:val="0"/>
                <w:bCs w:val="0"/>
                <w:iCs/>
                <w:color w:val="0070C0"/>
                <w:sz w:val="20"/>
                <w:szCs w:val="20"/>
              </w:rPr>
              <w:t xml:space="preserve">? </w:t>
            </w:r>
            <w:r w:rsidR="00F43DFF" w:rsidRPr="0035556F">
              <w:rPr>
                <w:rFonts w:ascii="Verdana" w:hAnsi="Verdana" w:cs="Arial"/>
                <w:b w:val="0"/>
                <w:bCs w:val="0"/>
                <w:iCs/>
                <w:color w:val="0070C0"/>
                <w:sz w:val="20"/>
                <w:szCs w:val="20"/>
              </w:rPr>
              <w:t>What are the performance requirements for fire resistance in large construction buildings in Australia?</w:t>
            </w:r>
          </w:p>
          <w:p w14:paraId="65A3D31D" w14:textId="77777777" w:rsidR="00BD37F0" w:rsidRPr="00B546F7" w:rsidRDefault="00BD37F0" w:rsidP="00BD37F0">
            <w:pPr>
              <w:jc w:val="both"/>
              <w:rPr>
                <w:rFonts w:ascii="Verdana" w:hAnsi="Verdana" w:cs="Arial"/>
                <w:b w:val="0"/>
                <w:bCs w:val="0"/>
                <w:iCs/>
                <w:color w:val="0070C0"/>
                <w:sz w:val="20"/>
                <w:szCs w:val="20"/>
              </w:rPr>
            </w:pPr>
          </w:p>
          <w:p w14:paraId="41C085D7" w14:textId="66A1D753" w:rsidR="00BD37F0" w:rsidRDefault="004963AA" w:rsidP="00BD37F0">
            <w:pPr>
              <w:jc w:val="both"/>
              <w:rPr>
                <w:rFonts w:ascii="Verdana" w:hAnsi="Verdana" w:cs="Arial"/>
                <w:iCs/>
                <w:color w:val="0070C0"/>
                <w:sz w:val="20"/>
                <w:szCs w:val="20"/>
              </w:rPr>
            </w:pPr>
            <w:r w:rsidRPr="004963AA">
              <w:rPr>
                <w:rFonts w:ascii="Verdana" w:hAnsi="Verdana" w:cs="Arial"/>
                <w:b w:val="0"/>
                <w:bCs w:val="0"/>
                <w:iCs/>
                <w:color w:val="0070C0"/>
                <w:sz w:val="20"/>
                <w:szCs w:val="20"/>
              </w:rPr>
              <w:t>Performance Requirements outline certain criteria which must be met</w:t>
            </w:r>
            <w:r>
              <w:rPr>
                <w:rFonts w:ascii="Verdana" w:hAnsi="Verdana" w:cs="Arial"/>
                <w:b w:val="0"/>
                <w:bCs w:val="0"/>
                <w:iCs/>
                <w:color w:val="0070C0"/>
                <w:sz w:val="20"/>
                <w:szCs w:val="20"/>
              </w:rPr>
              <w:t xml:space="preserve"> during design and construction.</w:t>
            </w:r>
          </w:p>
          <w:p w14:paraId="69CE7D7E" w14:textId="31B12BA8" w:rsidR="00F4509E" w:rsidRDefault="00F4509E" w:rsidP="00BD37F0">
            <w:pPr>
              <w:jc w:val="both"/>
              <w:rPr>
                <w:rFonts w:ascii="Verdana" w:hAnsi="Verdana" w:cs="Arial"/>
                <w:b w:val="0"/>
                <w:bCs w:val="0"/>
                <w:iCs/>
                <w:color w:val="0070C0"/>
                <w:sz w:val="20"/>
                <w:szCs w:val="20"/>
              </w:rPr>
            </w:pPr>
          </w:p>
          <w:p w14:paraId="74E4A08C" w14:textId="312B2E5F" w:rsidR="00F4509E" w:rsidRDefault="00384E97" w:rsidP="00BD37F0">
            <w:pPr>
              <w:jc w:val="both"/>
              <w:rPr>
                <w:rFonts w:ascii="Verdana" w:hAnsi="Verdana" w:cs="Arial"/>
                <w:iCs/>
                <w:color w:val="0070C0"/>
                <w:sz w:val="20"/>
                <w:szCs w:val="20"/>
              </w:rPr>
            </w:pPr>
            <w:r>
              <w:rPr>
                <w:rFonts w:ascii="Verdana" w:hAnsi="Verdana" w:cs="Arial"/>
                <w:b w:val="0"/>
                <w:bCs w:val="0"/>
                <w:iCs/>
                <w:color w:val="0070C0"/>
                <w:sz w:val="20"/>
                <w:szCs w:val="20"/>
              </w:rPr>
              <w:t>P</w:t>
            </w:r>
            <w:r w:rsidR="00D62565">
              <w:rPr>
                <w:rFonts w:ascii="Verdana" w:hAnsi="Verdana" w:cs="Arial"/>
                <w:b w:val="0"/>
                <w:bCs w:val="0"/>
                <w:iCs/>
                <w:color w:val="0070C0"/>
                <w:sz w:val="20"/>
                <w:szCs w:val="20"/>
              </w:rPr>
              <w:t>erformance requirements for fire resistance large construction are</w:t>
            </w:r>
            <w:r w:rsidR="00831739">
              <w:rPr>
                <w:rFonts w:ascii="Verdana" w:hAnsi="Verdana" w:cs="Arial"/>
                <w:b w:val="0"/>
                <w:bCs w:val="0"/>
                <w:iCs/>
                <w:color w:val="0070C0"/>
                <w:sz w:val="20"/>
                <w:szCs w:val="20"/>
              </w:rPr>
              <w:t xml:space="preserve"> included in </w:t>
            </w:r>
            <w:r w:rsidR="00EF64ED">
              <w:rPr>
                <w:rFonts w:ascii="Verdana" w:hAnsi="Verdana" w:cs="Arial"/>
                <w:b w:val="0"/>
                <w:bCs w:val="0"/>
                <w:iCs/>
                <w:color w:val="0070C0"/>
                <w:sz w:val="20"/>
                <w:szCs w:val="20"/>
              </w:rPr>
              <w:t xml:space="preserve">Section C of </w:t>
            </w:r>
            <w:r w:rsidR="00831739">
              <w:rPr>
                <w:rFonts w:ascii="Verdana" w:hAnsi="Verdana" w:cs="Arial"/>
                <w:b w:val="0"/>
                <w:bCs w:val="0"/>
                <w:iCs/>
                <w:color w:val="0070C0"/>
                <w:sz w:val="20"/>
                <w:szCs w:val="20"/>
              </w:rPr>
              <w:t>Volume One of the NCC</w:t>
            </w:r>
            <w:r w:rsidR="00563E32">
              <w:rPr>
                <w:rFonts w:ascii="Verdana" w:hAnsi="Verdana" w:cs="Arial"/>
                <w:b w:val="0"/>
                <w:bCs w:val="0"/>
                <w:iCs/>
                <w:color w:val="0070C0"/>
                <w:sz w:val="20"/>
                <w:szCs w:val="20"/>
              </w:rPr>
              <w:t>, Section C is broken up into the following subsections:</w:t>
            </w:r>
          </w:p>
          <w:p w14:paraId="609EBE6A" w14:textId="77777777" w:rsidR="00563E32" w:rsidRPr="00384E97" w:rsidRDefault="00563E32" w:rsidP="00BD37F0">
            <w:pPr>
              <w:jc w:val="both"/>
              <w:rPr>
                <w:rFonts w:ascii="Verdana" w:hAnsi="Verdana" w:cs="Arial"/>
                <w:b w:val="0"/>
                <w:bCs w:val="0"/>
                <w:iCs/>
                <w:color w:val="0070C0"/>
                <w:sz w:val="20"/>
                <w:szCs w:val="20"/>
              </w:rPr>
            </w:pPr>
          </w:p>
          <w:p w14:paraId="2644E88C" w14:textId="54AB8AF0" w:rsidR="00D87106" w:rsidRPr="003616CA" w:rsidRDefault="00CA600A"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CP1 sets structural stability requirements for building elements during a fire.</w:t>
            </w:r>
          </w:p>
          <w:p w14:paraId="53FDEA7C" w14:textId="22BA0990" w:rsidR="00CA600A" w:rsidRPr="003616CA" w:rsidRDefault="00CA600A"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 xml:space="preserve">CP2 deals with the spread of fire both within and between buildings </w:t>
            </w:r>
          </w:p>
          <w:p w14:paraId="3C948988" w14:textId="0579E2E7" w:rsidR="00B465F1" w:rsidRPr="003616CA" w:rsidRDefault="00B465F1"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CP3 deals with the spread of fire and smoke within a patient care area of a Class 9a building.</w:t>
            </w:r>
          </w:p>
          <w:p w14:paraId="30027057" w14:textId="37375E15" w:rsidR="00B465F1" w:rsidRPr="003616CA" w:rsidRDefault="00B465F1"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 xml:space="preserve">CP4 deals with the fire hazard properties of materials used in the construction of a building. </w:t>
            </w:r>
          </w:p>
          <w:p w14:paraId="47833D6B" w14:textId="6EE44B82" w:rsidR="00DF068B" w:rsidRPr="003616CA" w:rsidRDefault="00DF068B"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CP5 is intended to overcome a problem observed when a fire has occurred in a building of “tilt-up construction”</w:t>
            </w:r>
          </w:p>
          <w:p w14:paraId="6F5C666C" w14:textId="2893EE71" w:rsidR="00DF068B" w:rsidRPr="003616CA" w:rsidRDefault="006B4BED"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 xml:space="preserve">CP6 aims to minimise the risk of a fire spreading from </w:t>
            </w:r>
            <w:proofErr w:type="spellStart"/>
            <w:r w:rsidR="00CA2387">
              <w:rPr>
                <w:rFonts w:ascii="Verdana" w:eastAsia="Arial" w:hAnsi="Verdana" w:cs="Arial"/>
                <w:b w:val="0"/>
                <w:bCs w:val="0"/>
                <w:iCs/>
                <w:color w:val="0070C0"/>
              </w:rPr>
              <w:t>flamible</w:t>
            </w:r>
            <w:proofErr w:type="spellEnd"/>
            <w:r w:rsidR="00CA2387">
              <w:rPr>
                <w:rFonts w:ascii="Verdana" w:eastAsia="Arial" w:hAnsi="Verdana" w:cs="Arial"/>
                <w:b w:val="0"/>
                <w:bCs w:val="0"/>
                <w:iCs/>
                <w:color w:val="0070C0"/>
              </w:rPr>
              <w:t xml:space="preserve"> </w:t>
            </w:r>
            <w:r w:rsidR="0062712E">
              <w:rPr>
                <w:rFonts w:ascii="Verdana" w:eastAsia="Arial" w:hAnsi="Verdana" w:cs="Arial"/>
                <w:b w:val="0"/>
                <w:bCs w:val="0"/>
                <w:iCs/>
                <w:color w:val="0070C0"/>
              </w:rPr>
              <w:t>equipment stored in buildings</w:t>
            </w:r>
            <w:r w:rsidRPr="003616CA">
              <w:rPr>
                <w:rFonts w:ascii="Verdana" w:eastAsia="Arial" w:hAnsi="Verdana" w:cs="Arial"/>
                <w:b w:val="0"/>
                <w:bCs w:val="0"/>
                <w:iCs/>
                <w:color w:val="0070C0"/>
              </w:rPr>
              <w:t xml:space="preserve"> to other parts of the building.</w:t>
            </w:r>
          </w:p>
          <w:p w14:paraId="17504870" w14:textId="39C28670" w:rsidR="003C1204" w:rsidRPr="003616CA" w:rsidRDefault="003C1204"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 xml:space="preserve">CP7 is intended to protect emergency equipment from the spread of fire within a building. </w:t>
            </w:r>
          </w:p>
          <w:p w14:paraId="0B733010" w14:textId="51CE4361" w:rsidR="003C1204" w:rsidRPr="003616CA" w:rsidRDefault="003C1204"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CP8 requires openings and penetrations in building elements to resist the spread of fire.</w:t>
            </w:r>
          </w:p>
          <w:p w14:paraId="70FBB67A" w14:textId="1655288B" w:rsidR="003C1204" w:rsidRPr="003616CA" w:rsidRDefault="00655C6E"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 xml:space="preserve">CP9 </w:t>
            </w:r>
            <w:r w:rsidR="007C7401" w:rsidRPr="003616CA">
              <w:rPr>
                <w:rFonts w:ascii="Verdana" w:eastAsia="Arial" w:hAnsi="Verdana" w:cs="Arial"/>
                <w:b w:val="0"/>
                <w:bCs w:val="0"/>
                <w:iCs/>
                <w:color w:val="0070C0"/>
              </w:rPr>
              <w:t xml:space="preserve">sets detail for fire brigade access. </w:t>
            </w:r>
          </w:p>
          <w:p w14:paraId="2A595D7D" w14:textId="2B8329C6" w:rsidR="00B33DFA" w:rsidRPr="003616CA" w:rsidRDefault="00A15686"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 xml:space="preserve">CV1 is a means to verify </w:t>
            </w:r>
            <w:proofErr w:type="gramStart"/>
            <w:r w:rsidRPr="003616CA">
              <w:rPr>
                <w:rFonts w:ascii="Verdana" w:eastAsia="Arial" w:hAnsi="Verdana" w:cs="Arial"/>
                <w:b w:val="0"/>
                <w:bCs w:val="0"/>
                <w:iCs/>
                <w:color w:val="0070C0"/>
              </w:rPr>
              <w:t>whether or not</w:t>
            </w:r>
            <w:proofErr w:type="gramEnd"/>
            <w:r w:rsidRPr="003616CA">
              <w:rPr>
                <w:rFonts w:ascii="Verdana" w:eastAsia="Arial" w:hAnsi="Verdana" w:cs="Arial"/>
                <w:b w:val="0"/>
                <w:bCs w:val="0"/>
                <w:iCs/>
                <w:color w:val="0070C0"/>
              </w:rPr>
              <w:t xml:space="preserve"> a building proposal achieves the requirements of CP2. </w:t>
            </w:r>
          </w:p>
          <w:p w14:paraId="53D6A9C2" w14:textId="634A1136" w:rsidR="00A15686" w:rsidRPr="003616CA" w:rsidRDefault="003616CA"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CV2 deals with the spread of fire between two buildings on the same allotment.</w:t>
            </w:r>
          </w:p>
          <w:p w14:paraId="18722DBE" w14:textId="297AB3A2" w:rsidR="003616CA" w:rsidRPr="003616CA" w:rsidRDefault="003616CA" w:rsidP="00CA600A">
            <w:pPr>
              <w:pStyle w:val="ListParagraph"/>
              <w:numPr>
                <w:ilvl w:val="0"/>
                <w:numId w:val="45"/>
              </w:numPr>
              <w:jc w:val="both"/>
              <w:rPr>
                <w:rFonts w:ascii="Verdana" w:eastAsia="Arial" w:hAnsi="Verdana" w:cs="Arial"/>
                <w:b w:val="0"/>
                <w:bCs w:val="0"/>
                <w:iCs/>
                <w:color w:val="0070C0"/>
              </w:rPr>
            </w:pPr>
            <w:r w:rsidRPr="003616CA">
              <w:rPr>
                <w:rFonts w:ascii="Verdana" w:eastAsia="Arial" w:hAnsi="Verdana" w:cs="Arial"/>
                <w:b w:val="0"/>
                <w:bCs w:val="0"/>
                <w:iCs/>
                <w:color w:val="0070C0"/>
              </w:rPr>
              <w:t xml:space="preserve">CV3 is a means to verify </w:t>
            </w:r>
            <w:proofErr w:type="gramStart"/>
            <w:r w:rsidRPr="003616CA">
              <w:rPr>
                <w:rFonts w:ascii="Verdana" w:eastAsia="Arial" w:hAnsi="Verdana" w:cs="Arial"/>
                <w:b w:val="0"/>
                <w:bCs w:val="0"/>
                <w:iCs/>
                <w:color w:val="0070C0"/>
              </w:rPr>
              <w:t>whether or not</w:t>
            </w:r>
            <w:proofErr w:type="gramEnd"/>
            <w:r w:rsidRPr="003616CA">
              <w:rPr>
                <w:rFonts w:ascii="Verdana" w:eastAsia="Arial" w:hAnsi="Verdana" w:cs="Arial"/>
                <w:b w:val="0"/>
                <w:bCs w:val="0"/>
                <w:iCs/>
                <w:color w:val="0070C0"/>
              </w:rPr>
              <w:t xml:space="preserve"> a proposed external wall system achieves the requirements of CP2.</w:t>
            </w:r>
          </w:p>
          <w:p w14:paraId="7DB0C330" w14:textId="77777777" w:rsidR="00D87106" w:rsidRDefault="00D87106" w:rsidP="00BD37F0">
            <w:pPr>
              <w:jc w:val="both"/>
              <w:rPr>
                <w:rFonts w:ascii="Verdana" w:hAnsi="Verdana" w:cs="Arial"/>
                <w:iCs/>
                <w:color w:val="0070C0"/>
                <w:sz w:val="20"/>
                <w:szCs w:val="20"/>
              </w:rPr>
            </w:pPr>
          </w:p>
          <w:p w14:paraId="591C3F13" w14:textId="77777777" w:rsidR="00D87106" w:rsidRDefault="00D87106" w:rsidP="00BD37F0">
            <w:pPr>
              <w:jc w:val="both"/>
              <w:rPr>
                <w:rFonts w:ascii="Verdana" w:hAnsi="Verdana" w:cs="Arial"/>
                <w:iCs/>
                <w:color w:val="0070C0"/>
                <w:sz w:val="20"/>
                <w:szCs w:val="20"/>
              </w:rPr>
            </w:pPr>
            <w:r>
              <w:rPr>
                <w:rFonts w:ascii="Verdana" w:hAnsi="Verdana" w:cs="Arial"/>
                <w:b w:val="0"/>
                <w:bCs w:val="0"/>
                <w:iCs/>
                <w:color w:val="0070C0"/>
                <w:sz w:val="20"/>
                <w:szCs w:val="20"/>
              </w:rPr>
              <w:t>Reference:</w:t>
            </w:r>
          </w:p>
          <w:p w14:paraId="5C90CF05" w14:textId="2CFAD333" w:rsidR="00D87106" w:rsidRDefault="002C6E72" w:rsidP="00BD37F0">
            <w:pPr>
              <w:jc w:val="both"/>
              <w:rPr>
                <w:b w:val="0"/>
                <w:bCs w:val="0"/>
              </w:rPr>
            </w:pPr>
            <w:hyperlink r:id="rId16" w:anchor=":~:text=The%20Performance%20Requirements%20of%20the,it%20satisfies%20the%20Performance%20Requirements." w:history="1">
              <w:r w:rsidR="00D87106">
                <w:rPr>
                  <w:rStyle w:val="Hyperlink"/>
                </w:rPr>
                <w:t>What you need to know | NCC (abcb.gov.au)</w:t>
              </w:r>
            </w:hyperlink>
          </w:p>
          <w:p w14:paraId="2D851D80" w14:textId="12EFE88B" w:rsidR="00CA2387" w:rsidRDefault="002C6E72" w:rsidP="00BD37F0">
            <w:pPr>
              <w:jc w:val="both"/>
              <w:rPr>
                <w:b w:val="0"/>
                <w:bCs w:val="0"/>
              </w:rPr>
            </w:pPr>
            <w:hyperlink r:id="rId17" w:anchor="id3d146763-7b3a-4cf3-a7be-1c85097261e0" w:history="1">
              <w:r w:rsidR="00CA2387">
                <w:rPr>
                  <w:rStyle w:val="Hyperlink"/>
                </w:rPr>
                <w:t>Section C Fire Resistance | NCC (abcb.gov.au)</w:t>
              </w:r>
            </w:hyperlink>
          </w:p>
          <w:p w14:paraId="18B8E4A8" w14:textId="0828B170" w:rsidR="00CA2387" w:rsidRDefault="00CA2387" w:rsidP="00BD37F0">
            <w:pPr>
              <w:jc w:val="both"/>
              <w:rPr>
                <w:b w:val="0"/>
                <w:bCs w:val="0"/>
              </w:rPr>
            </w:pPr>
          </w:p>
          <w:p w14:paraId="1C2BD634" w14:textId="77777777" w:rsidR="00CA2387" w:rsidRDefault="00CA2387" w:rsidP="00BD37F0">
            <w:pPr>
              <w:jc w:val="both"/>
              <w:rPr>
                <w:b w:val="0"/>
                <w:bCs w:val="0"/>
              </w:rPr>
            </w:pPr>
          </w:p>
          <w:p w14:paraId="31DBCE0A" w14:textId="03D6A551" w:rsidR="00D87106" w:rsidRPr="00156137" w:rsidRDefault="00D87106" w:rsidP="00BD37F0">
            <w:pPr>
              <w:jc w:val="both"/>
              <w:rPr>
                <w:rFonts w:ascii="Verdana" w:hAnsi="Verdana" w:cs="Arial"/>
                <w:b w:val="0"/>
                <w:bCs w:val="0"/>
                <w:iCs/>
                <w:color w:val="0070C0"/>
                <w:sz w:val="20"/>
                <w:szCs w:val="20"/>
              </w:rPr>
            </w:pPr>
          </w:p>
        </w:tc>
      </w:tr>
      <w:tr w:rsidR="00F43DFF" w:rsidRPr="005C52D1" w14:paraId="44BFDCF6" w14:textId="77777777" w:rsidTr="00F43DFF">
        <w:trPr>
          <w:trHeight w:val="280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7655756" w14:textId="1592F028" w:rsidR="00F43DFF" w:rsidRPr="00F43DFF" w:rsidRDefault="00F43DFF" w:rsidP="00F43DFF">
            <w:pPr>
              <w:rPr>
                <w:rFonts w:ascii="Verdana" w:hAnsi="Verdana" w:cs="Arial"/>
                <w:b w:val="0"/>
                <w:bCs w:val="0"/>
                <w:iCs/>
                <w:color w:val="0070C0"/>
                <w:sz w:val="20"/>
                <w:szCs w:val="20"/>
              </w:rPr>
            </w:pPr>
            <w:r>
              <w:rPr>
                <w:rFonts w:ascii="Verdana" w:hAnsi="Verdana" w:cs="Arial"/>
                <w:b w:val="0"/>
                <w:bCs w:val="0"/>
                <w:iCs/>
                <w:color w:val="0070C0"/>
                <w:sz w:val="20"/>
                <w:szCs w:val="20"/>
              </w:rPr>
              <w:lastRenderedPageBreak/>
              <w:t xml:space="preserve">3.3 - </w:t>
            </w:r>
            <w:r w:rsidRPr="00F43DFF">
              <w:rPr>
                <w:rFonts w:ascii="Verdana" w:hAnsi="Verdana" w:cs="Arial"/>
                <w:b w:val="0"/>
                <w:bCs w:val="0"/>
                <w:iCs/>
                <w:color w:val="0070C0"/>
                <w:sz w:val="20"/>
                <w:szCs w:val="20"/>
              </w:rPr>
              <w:t>What is a performance solution according to NCC</w:t>
            </w:r>
            <w:r>
              <w:rPr>
                <w:rFonts w:ascii="Verdana" w:hAnsi="Verdana" w:cs="Arial"/>
                <w:b w:val="0"/>
                <w:bCs w:val="0"/>
                <w:iCs/>
                <w:color w:val="0070C0"/>
                <w:sz w:val="20"/>
                <w:szCs w:val="20"/>
              </w:rPr>
              <w:t xml:space="preserve">? </w:t>
            </w:r>
            <w:r w:rsidRPr="00F43DFF">
              <w:rPr>
                <w:rFonts w:ascii="Verdana" w:hAnsi="Verdana" w:cs="Arial"/>
                <w:b w:val="0"/>
                <w:bCs w:val="0"/>
                <w:iCs/>
                <w:color w:val="0070C0"/>
                <w:sz w:val="20"/>
                <w:szCs w:val="20"/>
              </w:rPr>
              <w:t>How must a performance solution demonstrate compliance with the NCC</w:t>
            </w:r>
            <w:r>
              <w:rPr>
                <w:rFonts w:ascii="Verdana" w:hAnsi="Verdana" w:cs="Arial"/>
                <w:b w:val="0"/>
                <w:bCs w:val="0"/>
                <w:iCs/>
                <w:color w:val="0070C0"/>
                <w:sz w:val="20"/>
                <w:szCs w:val="20"/>
              </w:rPr>
              <w:t>?</w:t>
            </w:r>
          </w:p>
          <w:p w14:paraId="03C43F7A" w14:textId="77777777" w:rsidR="00C33BC0" w:rsidRDefault="00C33BC0" w:rsidP="008E5DF2">
            <w:pPr>
              <w:jc w:val="both"/>
              <w:rPr>
                <w:rFonts w:ascii="Verdana" w:hAnsi="Verdana" w:cs="Arial"/>
                <w:iCs/>
                <w:color w:val="0070C0"/>
                <w:sz w:val="20"/>
                <w:szCs w:val="20"/>
              </w:rPr>
            </w:pPr>
          </w:p>
          <w:p w14:paraId="2C604FAD" w14:textId="0C5248B1" w:rsidR="008E5DF2" w:rsidRPr="008E5DF2" w:rsidRDefault="008E5DF2" w:rsidP="008E5DF2">
            <w:pPr>
              <w:jc w:val="both"/>
              <w:rPr>
                <w:rFonts w:ascii="Verdana" w:hAnsi="Verdana" w:cs="Arial"/>
                <w:b w:val="0"/>
                <w:bCs w:val="0"/>
                <w:iCs/>
                <w:color w:val="0070C0"/>
                <w:sz w:val="20"/>
                <w:szCs w:val="20"/>
              </w:rPr>
            </w:pPr>
            <w:r w:rsidRPr="008E5DF2">
              <w:rPr>
                <w:rFonts w:ascii="Verdana" w:hAnsi="Verdana" w:cs="Arial"/>
                <w:b w:val="0"/>
                <w:bCs w:val="0"/>
                <w:iCs/>
                <w:color w:val="0070C0"/>
                <w:sz w:val="20"/>
                <w:szCs w:val="20"/>
              </w:rPr>
              <w:t>A Performance Solution provides a tailored solution to meet the intended objective of the Performance Requirements</w:t>
            </w:r>
            <w:r w:rsidR="00C33BC0">
              <w:rPr>
                <w:rFonts w:ascii="Verdana" w:hAnsi="Verdana" w:cs="Arial"/>
                <w:b w:val="0"/>
                <w:bCs w:val="0"/>
                <w:iCs/>
                <w:color w:val="0070C0"/>
                <w:sz w:val="20"/>
                <w:szCs w:val="20"/>
              </w:rPr>
              <w:t xml:space="preserve"> w</w:t>
            </w:r>
            <w:r w:rsidR="00AE617D">
              <w:rPr>
                <w:rFonts w:ascii="Verdana" w:hAnsi="Verdana" w:cs="Arial"/>
                <w:b w:val="0"/>
                <w:bCs w:val="0"/>
                <w:iCs/>
                <w:color w:val="0070C0"/>
                <w:sz w:val="20"/>
                <w:szCs w:val="20"/>
              </w:rPr>
              <w:t>here the Deemed to Satisfy solutions are not possible</w:t>
            </w:r>
            <w:r w:rsidR="00A172EA">
              <w:rPr>
                <w:rFonts w:ascii="Verdana" w:hAnsi="Verdana" w:cs="Arial"/>
                <w:b w:val="0"/>
                <w:bCs w:val="0"/>
                <w:iCs/>
                <w:color w:val="0070C0"/>
                <w:sz w:val="20"/>
                <w:szCs w:val="20"/>
              </w:rPr>
              <w:t xml:space="preserve"> to allow flexibility for designers and builders </w:t>
            </w:r>
            <w:r w:rsidR="00E137DA">
              <w:rPr>
                <w:rFonts w:ascii="Verdana" w:hAnsi="Verdana" w:cs="Arial"/>
                <w:b w:val="0"/>
                <w:bCs w:val="0"/>
                <w:iCs/>
                <w:color w:val="0070C0"/>
                <w:sz w:val="20"/>
                <w:szCs w:val="20"/>
              </w:rPr>
              <w:t xml:space="preserve">to deal with </w:t>
            </w:r>
            <w:r w:rsidR="00276444">
              <w:rPr>
                <w:rFonts w:ascii="Verdana" w:hAnsi="Verdana" w:cs="Arial"/>
                <w:b w:val="0"/>
                <w:bCs w:val="0"/>
                <w:iCs/>
                <w:color w:val="0070C0"/>
                <w:sz w:val="20"/>
                <w:szCs w:val="20"/>
              </w:rPr>
              <w:t>the out of the box</w:t>
            </w:r>
            <w:r w:rsidR="00A172EA">
              <w:rPr>
                <w:rFonts w:ascii="Verdana" w:hAnsi="Verdana" w:cs="Arial"/>
                <w:b w:val="0"/>
                <w:bCs w:val="0"/>
                <w:iCs/>
                <w:color w:val="0070C0"/>
                <w:sz w:val="20"/>
                <w:szCs w:val="20"/>
              </w:rPr>
              <w:t xml:space="preserve"> bespoke types of construction</w:t>
            </w:r>
            <w:r w:rsidR="00E137DA">
              <w:rPr>
                <w:rFonts w:ascii="Verdana" w:hAnsi="Verdana" w:cs="Arial"/>
                <w:b w:val="0"/>
                <w:bCs w:val="0"/>
                <w:iCs/>
                <w:color w:val="0070C0"/>
                <w:sz w:val="20"/>
                <w:szCs w:val="20"/>
              </w:rPr>
              <w:t>.</w:t>
            </w:r>
          </w:p>
          <w:p w14:paraId="26063D98" w14:textId="6C94605F" w:rsidR="008E5DF2" w:rsidRPr="008E5DF2" w:rsidRDefault="008E5DF2" w:rsidP="008E5DF2">
            <w:pPr>
              <w:jc w:val="both"/>
              <w:rPr>
                <w:rFonts w:ascii="Verdana" w:hAnsi="Verdana" w:cs="Arial"/>
                <w:b w:val="0"/>
                <w:bCs w:val="0"/>
                <w:iCs/>
                <w:color w:val="0070C0"/>
                <w:sz w:val="20"/>
                <w:szCs w:val="20"/>
              </w:rPr>
            </w:pPr>
            <w:r w:rsidRPr="008E5DF2">
              <w:rPr>
                <w:rFonts w:ascii="Verdana" w:hAnsi="Verdana" w:cs="Arial"/>
                <w:b w:val="0"/>
                <w:bCs w:val="0"/>
                <w:iCs/>
                <w:color w:val="0070C0"/>
                <w:sz w:val="20"/>
                <w:szCs w:val="20"/>
              </w:rPr>
              <w:t xml:space="preserve">A Performance Solution must comply with all relevant Performance Requirements and must be verified using one or a combination of the following Assessment </w:t>
            </w:r>
          </w:p>
          <w:p w14:paraId="5875B933" w14:textId="77777777" w:rsidR="008E5DF2" w:rsidRPr="008E5DF2" w:rsidRDefault="008E5DF2" w:rsidP="008E5DF2">
            <w:pPr>
              <w:jc w:val="both"/>
              <w:rPr>
                <w:rFonts w:ascii="Verdana" w:hAnsi="Verdana" w:cs="Arial"/>
                <w:b w:val="0"/>
                <w:bCs w:val="0"/>
                <w:iCs/>
                <w:color w:val="0070C0"/>
                <w:sz w:val="20"/>
                <w:szCs w:val="20"/>
              </w:rPr>
            </w:pPr>
            <w:r w:rsidRPr="008E5DF2">
              <w:rPr>
                <w:rFonts w:ascii="Verdana" w:hAnsi="Verdana" w:cs="Arial"/>
                <w:b w:val="0"/>
                <w:bCs w:val="0"/>
                <w:iCs/>
                <w:color w:val="0070C0"/>
                <w:sz w:val="20"/>
                <w:szCs w:val="20"/>
              </w:rPr>
              <w:t>Methods:</w:t>
            </w:r>
          </w:p>
          <w:p w14:paraId="374EB038" w14:textId="45FCB1D6" w:rsidR="008E5DF2" w:rsidRPr="008E5DF2" w:rsidRDefault="008E5DF2" w:rsidP="008E5DF2">
            <w:pPr>
              <w:pStyle w:val="ListParagraph"/>
              <w:numPr>
                <w:ilvl w:val="0"/>
                <w:numId w:val="5"/>
              </w:numPr>
              <w:jc w:val="both"/>
              <w:rPr>
                <w:rFonts w:ascii="Verdana" w:eastAsia="Arial" w:hAnsi="Verdana" w:cs="Arial"/>
                <w:b w:val="0"/>
                <w:bCs w:val="0"/>
                <w:iCs/>
                <w:color w:val="0070C0"/>
              </w:rPr>
            </w:pPr>
            <w:r w:rsidRPr="008E5DF2">
              <w:rPr>
                <w:rFonts w:ascii="Verdana" w:eastAsia="Arial" w:hAnsi="Verdana" w:cs="Arial"/>
                <w:b w:val="0"/>
                <w:bCs w:val="0"/>
                <w:iCs/>
                <w:color w:val="0070C0"/>
              </w:rPr>
              <w:t xml:space="preserve">Evidence of Suitability. </w:t>
            </w:r>
          </w:p>
          <w:p w14:paraId="60CB3440" w14:textId="7681E5D2" w:rsidR="008E5DF2" w:rsidRPr="008E5DF2" w:rsidRDefault="008E5DF2" w:rsidP="008E5DF2">
            <w:pPr>
              <w:pStyle w:val="ListParagraph"/>
              <w:numPr>
                <w:ilvl w:val="0"/>
                <w:numId w:val="5"/>
              </w:numPr>
              <w:jc w:val="both"/>
              <w:rPr>
                <w:rFonts w:ascii="Verdana" w:eastAsia="Arial" w:hAnsi="Verdana" w:cs="Arial"/>
                <w:b w:val="0"/>
                <w:bCs w:val="0"/>
                <w:iCs/>
                <w:color w:val="0070C0"/>
              </w:rPr>
            </w:pPr>
            <w:r w:rsidRPr="008E5DF2">
              <w:rPr>
                <w:rFonts w:ascii="Verdana" w:eastAsia="Arial" w:hAnsi="Verdana" w:cs="Arial"/>
                <w:b w:val="0"/>
                <w:bCs w:val="0"/>
                <w:iCs/>
                <w:color w:val="0070C0"/>
              </w:rPr>
              <w:t xml:space="preserve">A Verification Method. </w:t>
            </w:r>
          </w:p>
          <w:p w14:paraId="6EA06845" w14:textId="5231B744" w:rsidR="008E5DF2" w:rsidRPr="008E5DF2" w:rsidRDefault="008E5DF2" w:rsidP="008E5DF2">
            <w:pPr>
              <w:pStyle w:val="ListParagraph"/>
              <w:numPr>
                <w:ilvl w:val="0"/>
                <w:numId w:val="5"/>
              </w:numPr>
              <w:jc w:val="both"/>
              <w:rPr>
                <w:rFonts w:ascii="Verdana" w:eastAsia="Arial" w:hAnsi="Verdana" w:cs="Arial"/>
                <w:b w:val="0"/>
                <w:bCs w:val="0"/>
                <w:iCs/>
                <w:color w:val="0070C0"/>
              </w:rPr>
            </w:pPr>
            <w:r w:rsidRPr="008E5DF2">
              <w:rPr>
                <w:rFonts w:ascii="Verdana" w:eastAsia="Arial" w:hAnsi="Verdana" w:cs="Arial"/>
                <w:b w:val="0"/>
                <w:bCs w:val="0"/>
                <w:iCs/>
                <w:color w:val="0070C0"/>
              </w:rPr>
              <w:t xml:space="preserve">Expert Judgement. </w:t>
            </w:r>
          </w:p>
          <w:p w14:paraId="1ACD03EC" w14:textId="67E87C6B" w:rsidR="008E5DF2" w:rsidRPr="008E5DF2" w:rsidRDefault="008E5DF2" w:rsidP="008E5DF2">
            <w:pPr>
              <w:pStyle w:val="ListParagraph"/>
              <w:numPr>
                <w:ilvl w:val="0"/>
                <w:numId w:val="5"/>
              </w:numPr>
              <w:jc w:val="both"/>
              <w:rPr>
                <w:rFonts w:ascii="Verdana" w:eastAsia="Arial" w:hAnsi="Verdana" w:cs="Arial"/>
                <w:b w:val="0"/>
                <w:bCs w:val="0"/>
                <w:iCs/>
                <w:color w:val="0070C0"/>
              </w:rPr>
            </w:pPr>
            <w:r w:rsidRPr="008E5DF2">
              <w:rPr>
                <w:rFonts w:ascii="Verdana" w:eastAsia="Arial" w:hAnsi="Verdana" w:cs="Arial"/>
                <w:b w:val="0"/>
                <w:bCs w:val="0"/>
                <w:iCs/>
                <w:color w:val="0070C0"/>
              </w:rPr>
              <w:t>Comparison with the DTS Provisions.</w:t>
            </w:r>
          </w:p>
          <w:p w14:paraId="473A39B8" w14:textId="6864BB68" w:rsidR="008E5DF2" w:rsidRPr="008E5DF2" w:rsidRDefault="008E5DF2" w:rsidP="008E5DF2">
            <w:pPr>
              <w:jc w:val="both"/>
              <w:rPr>
                <w:rFonts w:ascii="Verdana" w:hAnsi="Verdana" w:cs="Arial"/>
                <w:b w:val="0"/>
                <w:bCs w:val="0"/>
                <w:iCs/>
                <w:color w:val="0070C0"/>
                <w:sz w:val="20"/>
                <w:szCs w:val="20"/>
              </w:rPr>
            </w:pPr>
            <w:r w:rsidRPr="008E5DF2">
              <w:rPr>
                <w:rFonts w:ascii="Verdana" w:hAnsi="Verdana" w:cs="Arial"/>
                <w:b w:val="0"/>
                <w:bCs w:val="0"/>
                <w:iCs/>
                <w:color w:val="0070C0"/>
                <w:sz w:val="20"/>
                <w:szCs w:val="20"/>
              </w:rPr>
              <w:t>The NCC also prescribes the following process that practitioners must undertake when developing</w:t>
            </w:r>
            <w:r w:rsidR="00B776A7">
              <w:rPr>
                <w:rFonts w:ascii="Verdana" w:hAnsi="Verdana" w:cs="Arial"/>
                <w:b w:val="0"/>
                <w:bCs w:val="0"/>
                <w:iCs/>
                <w:color w:val="0070C0"/>
                <w:sz w:val="20"/>
                <w:szCs w:val="20"/>
              </w:rPr>
              <w:t xml:space="preserve"> </w:t>
            </w:r>
            <w:r w:rsidRPr="008E5DF2">
              <w:rPr>
                <w:rFonts w:ascii="Verdana" w:hAnsi="Verdana" w:cs="Arial"/>
                <w:b w:val="0"/>
                <w:bCs w:val="0"/>
                <w:iCs/>
                <w:color w:val="0070C0"/>
                <w:sz w:val="20"/>
                <w:szCs w:val="20"/>
              </w:rPr>
              <w:t>a Performance Solution:</w:t>
            </w:r>
          </w:p>
          <w:p w14:paraId="1FC527C1" w14:textId="66473AC1" w:rsidR="008E5DF2" w:rsidRPr="008E5DF2" w:rsidRDefault="008E5DF2" w:rsidP="008E5DF2">
            <w:pPr>
              <w:jc w:val="both"/>
              <w:rPr>
                <w:rFonts w:ascii="Verdana" w:hAnsi="Verdana" w:cs="Arial"/>
                <w:b w:val="0"/>
                <w:bCs w:val="0"/>
                <w:iCs/>
                <w:color w:val="0070C0"/>
                <w:sz w:val="20"/>
                <w:szCs w:val="20"/>
              </w:rPr>
            </w:pPr>
            <w:r w:rsidRPr="008E5DF2">
              <w:rPr>
                <w:rFonts w:ascii="Verdana" w:hAnsi="Verdana" w:cs="Arial"/>
                <w:b w:val="0"/>
                <w:bCs w:val="0"/>
                <w:iCs/>
                <w:color w:val="0070C0"/>
                <w:sz w:val="20"/>
                <w:szCs w:val="20"/>
              </w:rPr>
              <w:t xml:space="preserve">Develop a performance-based design brief with </w:t>
            </w:r>
          </w:p>
          <w:p w14:paraId="454B5E6B" w14:textId="71E28FC1" w:rsidR="00F43DFF" w:rsidRPr="00F43DFF" w:rsidRDefault="008E5DF2" w:rsidP="008E5DF2">
            <w:pPr>
              <w:jc w:val="both"/>
              <w:rPr>
                <w:rFonts w:ascii="Verdana" w:hAnsi="Verdana" w:cs="Arial"/>
                <w:b w:val="0"/>
                <w:bCs w:val="0"/>
                <w:iCs/>
                <w:color w:val="0070C0"/>
                <w:sz w:val="20"/>
                <w:szCs w:val="20"/>
              </w:rPr>
            </w:pPr>
            <w:r w:rsidRPr="008E5DF2">
              <w:rPr>
                <w:rFonts w:ascii="Verdana" w:hAnsi="Verdana" w:cs="Arial"/>
                <w:b w:val="0"/>
                <w:bCs w:val="0"/>
                <w:iCs/>
                <w:color w:val="0070C0"/>
                <w:sz w:val="20"/>
                <w:szCs w:val="20"/>
              </w:rPr>
              <w:t>appropriate stakeholders</w:t>
            </w:r>
            <w:r w:rsidR="00276444">
              <w:rPr>
                <w:rFonts w:ascii="Verdana" w:hAnsi="Verdana" w:cs="Arial"/>
                <w:b w:val="0"/>
                <w:bCs w:val="0"/>
                <w:iCs/>
                <w:color w:val="0070C0"/>
                <w:sz w:val="20"/>
                <w:szCs w:val="20"/>
              </w:rPr>
              <w:t xml:space="preserve">; </w:t>
            </w:r>
            <w:r w:rsidRPr="008E5DF2">
              <w:rPr>
                <w:rFonts w:ascii="Verdana" w:hAnsi="Verdana" w:cs="Arial"/>
                <w:b w:val="0"/>
                <w:bCs w:val="0"/>
                <w:iCs/>
                <w:color w:val="0070C0"/>
                <w:sz w:val="20"/>
                <w:szCs w:val="20"/>
              </w:rPr>
              <w:t>Carry out analysis</w:t>
            </w:r>
            <w:r w:rsidR="00276444">
              <w:rPr>
                <w:rFonts w:ascii="Verdana" w:hAnsi="Verdana" w:cs="Arial"/>
                <w:b w:val="0"/>
                <w:bCs w:val="0"/>
                <w:iCs/>
                <w:color w:val="0070C0"/>
                <w:sz w:val="20"/>
                <w:szCs w:val="20"/>
              </w:rPr>
              <w:t xml:space="preserve">; </w:t>
            </w:r>
            <w:r w:rsidRPr="008E5DF2">
              <w:rPr>
                <w:rFonts w:ascii="Verdana" w:hAnsi="Verdana" w:cs="Arial"/>
                <w:b w:val="0"/>
                <w:bCs w:val="0"/>
                <w:iCs/>
                <w:color w:val="0070C0"/>
                <w:sz w:val="20"/>
                <w:szCs w:val="20"/>
              </w:rPr>
              <w:t>Evaluate results</w:t>
            </w:r>
            <w:r w:rsidR="00276444">
              <w:rPr>
                <w:rFonts w:ascii="Verdana" w:hAnsi="Verdana" w:cs="Arial"/>
                <w:b w:val="0"/>
                <w:bCs w:val="0"/>
                <w:iCs/>
                <w:color w:val="0070C0"/>
                <w:sz w:val="20"/>
                <w:szCs w:val="20"/>
              </w:rPr>
              <w:t xml:space="preserve">; </w:t>
            </w:r>
            <w:r w:rsidRPr="008E5DF2">
              <w:rPr>
                <w:rFonts w:ascii="Verdana" w:hAnsi="Verdana" w:cs="Arial"/>
                <w:b w:val="0"/>
                <w:bCs w:val="0"/>
                <w:iCs/>
                <w:color w:val="0070C0"/>
                <w:sz w:val="20"/>
                <w:szCs w:val="20"/>
              </w:rPr>
              <w:t>Prepare a final report outlining steps</w:t>
            </w:r>
            <w:r w:rsidR="00E137DA">
              <w:rPr>
                <w:rFonts w:ascii="Verdana" w:hAnsi="Verdana" w:cs="Arial"/>
                <w:b w:val="0"/>
                <w:bCs w:val="0"/>
                <w:iCs/>
                <w:color w:val="0070C0"/>
                <w:sz w:val="20"/>
                <w:szCs w:val="20"/>
              </w:rPr>
              <w:t>.</w:t>
            </w:r>
          </w:p>
          <w:p w14:paraId="3A4FA143" w14:textId="77777777" w:rsidR="00F43DFF" w:rsidRDefault="00F43DFF" w:rsidP="00BD37F0">
            <w:pPr>
              <w:jc w:val="both"/>
              <w:rPr>
                <w:rFonts w:ascii="Verdana" w:hAnsi="Verdana" w:cs="Arial"/>
                <w:iCs/>
                <w:color w:val="0070C0"/>
                <w:sz w:val="20"/>
                <w:szCs w:val="20"/>
              </w:rPr>
            </w:pPr>
          </w:p>
          <w:p w14:paraId="0A56EB1C" w14:textId="77777777" w:rsidR="00493C23" w:rsidRDefault="00493C23" w:rsidP="00BD37F0">
            <w:pPr>
              <w:jc w:val="both"/>
              <w:rPr>
                <w:rFonts w:ascii="Verdana" w:hAnsi="Verdana" w:cs="Arial"/>
                <w:iCs/>
                <w:color w:val="0070C0"/>
                <w:sz w:val="20"/>
                <w:szCs w:val="20"/>
              </w:rPr>
            </w:pPr>
          </w:p>
          <w:p w14:paraId="11AB1E7B" w14:textId="77777777" w:rsidR="00493C23" w:rsidRDefault="00493C23" w:rsidP="00BD37F0">
            <w:pPr>
              <w:jc w:val="both"/>
              <w:rPr>
                <w:rFonts w:ascii="Verdana" w:hAnsi="Verdana" w:cs="Arial"/>
                <w:iCs/>
                <w:color w:val="0070C0"/>
                <w:sz w:val="20"/>
                <w:szCs w:val="20"/>
              </w:rPr>
            </w:pPr>
          </w:p>
          <w:p w14:paraId="298A6E9B" w14:textId="77777777" w:rsidR="00493C23" w:rsidRDefault="00493C23" w:rsidP="00BD37F0">
            <w:pPr>
              <w:jc w:val="both"/>
              <w:rPr>
                <w:rFonts w:ascii="Verdana" w:hAnsi="Verdana" w:cs="Arial"/>
                <w:iCs/>
                <w:color w:val="0070C0"/>
                <w:sz w:val="20"/>
                <w:szCs w:val="20"/>
              </w:rPr>
            </w:pPr>
          </w:p>
          <w:p w14:paraId="31185300" w14:textId="77777777" w:rsidR="00493C23" w:rsidRDefault="00493C23" w:rsidP="00BD37F0">
            <w:pPr>
              <w:jc w:val="both"/>
              <w:rPr>
                <w:rFonts w:ascii="Verdana" w:hAnsi="Verdana" w:cs="Arial"/>
                <w:iCs/>
                <w:color w:val="0070C0"/>
                <w:sz w:val="20"/>
                <w:szCs w:val="20"/>
              </w:rPr>
            </w:pPr>
          </w:p>
          <w:p w14:paraId="4448D6F8" w14:textId="77777777" w:rsidR="00493C23" w:rsidRDefault="00493C23" w:rsidP="00BD37F0">
            <w:pPr>
              <w:jc w:val="both"/>
              <w:rPr>
                <w:rFonts w:ascii="Verdana" w:hAnsi="Verdana" w:cs="Arial"/>
                <w:iCs/>
                <w:color w:val="0070C0"/>
                <w:sz w:val="20"/>
                <w:szCs w:val="20"/>
              </w:rPr>
            </w:pPr>
          </w:p>
          <w:p w14:paraId="4633F73E" w14:textId="77777777" w:rsidR="00493C23" w:rsidRDefault="00493C23" w:rsidP="00BD37F0">
            <w:pPr>
              <w:jc w:val="both"/>
              <w:rPr>
                <w:rFonts w:ascii="Verdana" w:hAnsi="Verdana" w:cs="Arial"/>
                <w:iCs/>
                <w:color w:val="0070C0"/>
                <w:sz w:val="20"/>
                <w:szCs w:val="20"/>
              </w:rPr>
            </w:pPr>
            <w:r>
              <w:rPr>
                <w:rFonts w:ascii="Verdana" w:hAnsi="Verdana" w:cs="Arial"/>
                <w:b w:val="0"/>
                <w:bCs w:val="0"/>
                <w:iCs/>
                <w:color w:val="0070C0"/>
                <w:sz w:val="20"/>
                <w:szCs w:val="20"/>
              </w:rPr>
              <w:t>Reference:</w:t>
            </w:r>
          </w:p>
          <w:p w14:paraId="5573BBA4" w14:textId="77777777" w:rsidR="00493C23" w:rsidRDefault="002C6E72" w:rsidP="00BD37F0">
            <w:pPr>
              <w:jc w:val="both"/>
              <w:rPr>
                <w:b w:val="0"/>
                <w:bCs w:val="0"/>
              </w:rPr>
            </w:pPr>
            <w:hyperlink r:id="rId18" w:history="1">
              <w:r w:rsidR="00493C23">
                <w:rPr>
                  <w:rStyle w:val="Hyperlink"/>
                </w:rPr>
                <w:t>UTNCC-Compliance-with-the-NCC.pdf (abcb.gov.au)</w:t>
              </w:r>
            </w:hyperlink>
          </w:p>
          <w:p w14:paraId="7B1737AD" w14:textId="64A2D289" w:rsidR="00FC6148" w:rsidRDefault="00FC6148" w:rsidP="00BD37F0">
            <w:pPr>
              <w:jc w:val="both"/>
              <w:rPr>
                <w:rFonts w:ascii="Verdana" w:hAnsi="Verdana" w:cs="Arial"/>
                <w:b w:val="0"/>
                <w:bCs w:val="0"/>
                <w:iCs/>
                <w:color w:val="0070C0"/>
                <w:sz w:val="20"/>
                <w:szCs w:val="20"/>
              </w:rPr>
            </w:pPr>
          </w:p>
        </w:tc>
      </w:tr>
      <w:tr w:rsidR="00F43DFF" w:rsidRPr="005C52D1" w14:paraId="0FDBA01D" w14:textId="77777777" w:rsidTr="00974D50">
        <w:trPr>
          <w:cnfStyle w:val="000000100000" w:firstRow="0" w:lastRow="0" w:firstColumn="0" w:lastColumn="0" w:oddVBand="0" w:evenVBand="0" w:oddHBand="1" w:evenHBand="0" w:firstRowFirstColumn="0" w:firstRowLastColumn="0" w:lastRowFirstColumn="0" w:lastRowLastColumn="0"/>
          <w:trHeight w:val="3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28A0CAF" w14:textId="77777777" w:rsidR="00F43DFF" w:rsidRPr="00550E8B" w:rsidRDefault="00F43DFF" w:rsidP="00BD37F0">
            <w:pPr>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3.4 - </w:t>
            </w:r>
            <w:r w:rsidRPr="00F43DFF">
              <w:rPr>
                <w:rFonts w:ascii="Verdana" w:hAnsi="Verdana" w:cs="Arial"/>
                <w:b w:val="0"/>
                <w:bCs w:val="0"/>
                <w:iCs/>
                <w:color w:val="0070C0"/>
                <w:sz w:val="20"/>
                <w:szCs w:val="20"/>
              </w:rPr>
              <w:t>Explain the performance hierarchy according to NCC</w:t>
            </w:r>
            <w:r>
              <w:rPr>
                <w:rFonts w:ascii="Verdana" w:hAnsi="Verdana" w:cs="Arial"/>
                <w:b w:val="0"/>
                <w:bCs w:val="0"/>
                <w:iCs/>
                <w:color w:val="0070C0"/>
                <w:sz w:val="20"/>
                <w:szCs w:val="20"/>
              </w:rPr>
              <w:t>.</w:t>
            </w:r>
          </w:p>
          <w:p w14:paraId="0528E71C" w14:textId="77777777" w:rsidR="00F43DFF" w:rsidRPr="00F43DFF" w:rsidRDefault="00F43DFF" w:rsidP="00BD37F0">
            <w:pPr>
              <w:jc w:val="both"/>
              <w:rPr>
                <w:rFonts w:ascii="Verdana" w:hAnsi="Verdana" w:cs="Arial"/>
                <w:b w:val="0"/>
                <w:bCs w:val="0"/>
                <w:iCs/>
                <w:color w:val="0070C0"/>
                <w:sz w:val="20"/>
                <w:szCs w:val="20"/>
              </w:rPr>
            </w:pPr>
          </w:p>
          <w:p w14:paraId="0781921C" w14:textId="1BFE1E1F" w:rsidR="005840E8" w:rsidRPr="005840E8" w:rsidRDefault="005840E8" w:rsidP="005840E8">
            <w:pPr>
              <w:jc w:val="both"/>
              <w:rPr>
                <w:rFonts w:ascii="Verdana" w:hAnsi="Verdana" w:cs="Arial"/>
                <w:b w:val="0"/>
                <w:bCs w:val="0"/>
                <w:iCs/>
                <w:color w:val="0070C0"/>
                <w:sz w:val="20"/>
                <w:szCs w:val="20"/>
              </w:rPr>
            </w:pPr>
            <w:r w:rsidRPr="005840E8">
              <w:rPr>
                <w:rFonts w:ascii="Verdana" w:hAnsi="Verdana" w:cs="Arial"/>
                <w:b w:val="0"/>
                <w:bCs w:val="0"/>
                <w:iCs/>
                <w:color w:val="0070C0"/>
                <w:sz w:val="20"/>
                <w:szCs w:val="20"/>
              </w:rPr>
              <w:t xml:space="preserve">Where a Performance Requirement is satisfied entirely by a Performance Solution, </w:t>
            </w:r>
            <w:proofErr w:type="gramStart"/>
            <w:r w:rsidRPr="005840E8">
              <w:rPr>
                <w:rFonts w:ascii="Verdana" w:hAnsi="Verdana" w:cs="Arial"/>
                <w:b w:val="0"/>
                <w:bCs w:val="0"/>
                <w:iCs/>
                <w:color w:val="0070C0"/>
                <w:sz w:val="20"/>
                <w:szCs w:val="20"/>
              </w:rPr>
              <w:t>in order to</w:t>
            </w:r>
            <w:proofErr w:type="gramEnd"/>
            <w:r w:rsidRPr="005840E8">
              <w:rPr>
                <w:rFonts w:ascii="Verdana" w:hAnsi="Verdana" w:cs="Arial"/>
                <w:b w:val="0"/>
                <w:bCs w:val="0"/>
                <w:iCs/>
                <w:color w:val="0070C0"/>
                <w:sz w:val="20"/>
                <w:szCs w:val="20"/>
              </w:rPr>
              <w:t xml:space="preserve"> comply with (1) the following method must be used to determine the Performance Requirement or Performance Requirements relevant to the Performance Solution:</w:t>
            </w:r>
          </w:p>
          <w:p w14:paraId="70AC63DE" w14:textId="09D0CD78" w:rsidR="005840E8" w:rsidRPr="000B26B2" w:rsidRDefault="005840E8" w:rsidP="00C1468A">
            <w:pPr>
              <w:pStyle w:val="ListParagraph"/>
              <w:numPr>
                <w:ilvl w:val="1"/>
                <w:numId w:val="20"/>
              </w:numPr>
              <w:jc w:val="both"/>
              <w:rPr>
                <w:rFonts w:ascii="Verdana" w:eastAsia="Arial" w:hAnsi="Verdana" w:cs="Arial"/>
                <w:b w:val="0"/>
                <w:bCs w:val="0"/>
                <w:iCs/>
                <w:color w:val="0070C0"/>
              </w:rPr>
            </w:pPr>
            <w:r w:rsidRPr="000B26B2">
              <w:rPr>
                <w:rFonts w:ascii="Verdana" w:eastAsia="Arial" w:hAnsi="Verdana" w:cs="Arial"/>
                <w:b w:val="0"/>
                <w:bCs w:val="0"/>
                <w:iCs/>
                <w:color w:val="0070C0"/>
              </w:rPr>
              <w:t>Identify the relevant Performance Requirements from the Section or Part to which the Performance Solution applies.</w:t>
            </w:r>
          </w:p>
          <w:p w14:paraId="144BFD8F" w14:textId="10EDE58D" w:rsidR="005840E8" w:rsidRPr="00AB5F71" w:rsidRDefault="005840E8" w:rsidP="005840E8">
            <w:pPr>
              <w:pStyle w:val="ListParagraph"/>
              <w:numPr>
                <w:ilvl w:val="1"/>
                <w:numId w:val="20"/>
              </w:numPr>
              <w:jc w:val="both"/>
              <w:rPr>
                <w:rFonts w:ascii="Verdana" w:eastAsia="Arial" w:hAnsi="Verdana" w:cs="Arial"/>
                <w:b w:val="0"/>
                <w:bCs w:val="0"/>
                <w:iCs/>
                <w:color w:val="0070C0"/>
              </w:rPr>
            </w:pPr>
            <w:r w:rsidRPr="000B26B2">
              <w:rPr>
                <w:rFonts w:ascii="Verdana" w:eastAsia="Arial" w:hAnsi="Verdana" w:cs="Arial"/>
                <w:b w:val="0"/>
                <w:bCs w:val="0"/>
                <w:iCs/>
                <w:color w:val="0070C0"/>
              </w:rPr>
              <w:t>Identify Performance Requirements from other Sections or Parts that are relevant to any aspects of the Performance Solution proposed or that are affected by the application of the Performance Solution.</w:t>
            </w:r>
          </w:p>
          <w:p w14:paraId="162BD3B6" w14:textId="06FD13C6" w:rsidR="005840E8" w:rsidRPr="005840E8" w:rsidRDefault="005840E8" w:rsidP="005840E8">
            <w:pPr>
              <w:jc w:val="both"/>
              <w:rPr>
                <w:rFonts w:ascii="Verdana" w:hAnsi="Verdana" w:cs="Arial"/>
                <w:b w:val="0"/>
                <w:bCs w:val="0"/>
                <w:iCs/>
                <w:color w:val="0070C0"/>
                <w:sz w:val="20"/>
                <w:szCs w:val="20"/>
              </w:rPr>
            </w:pPr>
            <w:r w:rsidRPr="005840E8">
              <w:rPr>
                <w:rFonts w:ascii="Verdana" w:hAnsi="Verdana" w:cs="Arial"/>
                <w:b w:val="0"/>
                <w:bCs w:val="0"/>
                <w:iCs/>
                <w:color w:val="0070C0"/>
                <w:sz w:val="20"/>
                <w:szCs w:val="20"/>
              </w:rPr>
              <w:t>Where a Performance Requirement is proposed to be satisfied by a Performance Solution, the following steps must be undertaken:</w:t>
            </w:r>
          </w:p>
          <w:p w14:paraId="4D0EF695" w14:textId="77777777" w:rsidR="00AB5F71" w:rsidRPr="00AB5F71" w:rsidRDefault="005840E8" w:rsidP="005840E8">
            <w:pPr>
              <w:pStyle w:val="ListParagraph"/>
              <w:numPr>
                <w:ilvl w:val="1"/>
                <w:numId w:val="20"/>
              </w:numPr>
              <w:jc w:val="both"/>
              <w:rPr>
                <w:rFonts w:ascii="Verdana" w:eastAsia="Arial" w:hAnsi="Verdana" w:cs="Arial"/>
                <w:b w:val="0"/>
                <w:bCs w:val="0"/>
                <w:iCs/>
                <w:color w:val="0070C0"/>
              </w:rPr>
            </w:pPr>
            <w:r w:rsidRPr="00C1468A">
              <w:rPr>
                <w:rFonts w:ascii="Verdana" w:eastAsia="Arial" w:hAnsi="Verdana" w:cs="Arial"/>
                <w:b w:val="0"/>
                <w:bCs w:val="0"/>
                <w:iCs/>
                <w:color w:val="0070C0"/>
              </w:rPr>
              <w:t>Prepare a performance-based design brief in consultation with relevant stakeholders.</w:t>
            </w:r>
          </w:p>
          <w:p w14:paraId="74FC20D3" w14:textId="7B277168" w:rsidR="00AB5F71" w:rsidRPr="00AB5F71" w:rsidRDefault="005840E8" w:rsidP="005840E8">
            <w:pPr>
              <w:pStyle w:val="ListParagraph"/>
              <w:numPr>
                <w:ilvl w:val="1"/>
                <w:numId w:val="20"/>
              </w:numPr>
              <w:jc w:val="both"/>
              <w:rPr>
                <w:rFonts w:ascii="Verdana" w:eastAsia="Arial" w:hAnsi="Verdana" w:cs="Arial"/>
                <w:b w:val="0"/>
                <w:bCs w:val="0"/>
                <w:iCs/>
                <w:color w:val="0070C0"/>
              </w:rPr>
            </w:pPr>
            <w:r w:rsidRPr="00AB5F71">
              <w:rPr>
                <w:rFonts w:ascii="Verdana" w:eastAsia="Arial" w:hAnsi="Verdana" w:cs="Arial"/>
                <w:b w:val="0"/>
                <w:bCs w:val="0"/>
                <w:iCs/>
                <w:color w:val="0070C0"/>
              </w:rPr>
              <w:t>Carry out analysis, using one or more of the Assessment Methods proposed by the performance-based design brief.</w:t>
            </w:r>
          </w:p>
          <w:p w14:paraId="5C3E67D3" w14:textId="3336A130" w:rsidR="00AB5F71" w:rsidRPr="00AB5F71" w:rsidRDefault="005840E8" w:rsidP="005840E8">
            <w:pPr>
              <w:pStyle w:val="ListParagraph"/>
              <w:numPr>
                <w:ilvl w:val="1"/>
                <w:numId w:val="20"/>
              </w:numPr>
              <w:jc w:val="both"/>
              <w:rPr>
                <w:rFonts w:ascii="Verdana" w:eastAsia="Arial" w:hAnsi="Verdana" w:cs="Arial"/>
                <w:b w:val="0"/>
                <w:bCs w:val="0"/>
                <w:iCs/>
                <w:color w:val="0070C0"/>
              </w:rPr>
            </w:pPr>
            <w:r w:rsidRPr="00AB5F71">
              <w:rPr>
                <w:rFonts w:ascii="Verdana" w:eastAsia="Arial" w:hAnsi="Verdana" w:cs="Arial"/>
                <w:b w:val="0"/>
                <w:bCs w:val="0"/>
                <w:iCs/>
                <w:color w:val="0070C0"/>
              </w:rPr>
              <w:t>Evaluate results against the acceptance criteria in the performance-based design brief.</w:t>
            </w:r>
          </w:p>
          <w:p w14:paraId="70575E32" w14:textId="77777777" w:rsidR="005840E8" w:rsidRPr="007319D8" w:rsidRDefault="005840E8" w:rsidP="00AB5F71">
            <w:pPr>
              <w:pStyle w:val="ListParagraph"/>
              <w:numPr>
                <w:ilvl w:val="1"/>
                <w:numId w:val="20"/>
              </w:numPr>
              <w:jc w:val="both"/>
              <w:rPr>
                <w:rFonts w:ascii="Verdana" w:hAnsi="Verdana" w:cs="Arial"/>
                <w:b w:val="0"/>
                <w:bCs w:val="0"/>
                <w:iCs/>
                <w:color w:val="0070C0"/>
              </w:rPr>
            </w:pPr>
            <w:r w:rsidRPr="00AB5F71">
              <w:rPr>
                <w:rFonts w:ascii="Verdana" w:eastAsia="Arial" w:hAnsi="Verdana" w:cs="Arial"/>
                <w:b w:val="0"/>
                <w:bCs w:val="0"/>
                <w:iCs/>
                <w:color w:val="0070C0"/>
              </w:rPr>
              <w:t>Prepare a final report that include</w:t>
            </w:r>
            <w:r w:rsidR="00AB5F71" w:rsidRPr="00AB5F71">
              <w:rPr>
                <w:rFonts w:ascii="Verdana" w:eastAsia="Arial" w:hAnsi="Verdana" w:cs="Arial"/>
                <w:b w:val="0"/>
                <w:bCs w:val="0"/>
                <w:iCs/>
                <w:color w:val="0070C0"/>
              </w:rPr>
              <w:t xml:space="preserve">s </w:t>
            </w:r>
            <w:r w:rsidRPr="00AB5F71">
              <w:rPr>
                <w:rFonts w:ascii="Verdana" w:eastAsia="Arial" w:hAnsi="Verdana" w:cs="Arial"/>
                <w:b w:val="0"/>
                <w:bCs w:val="0"/>
                <w:iCs/>
                <w:color w:val="0070C0"/>
              </w:rPr>
              <w:t>all Performance Requirements and/or Deemed-to-Satisfy Provisions</w:t>
            </w:r>
          </w:p>
          <w:p w14:paraId="15AD1DFE" w14:textId="77777777" w:rsidR="007319D8" w:rsidRDefault="007319D8" w:rsidP="007319D8">
            <w:pPr>
              <w:jc w:val="both"/>
              <w:rPr>
                <w:rFonts w:ascii="Verdana" w:hAnsi="Verdana" w:cs="Arial"/>
                <w:b w:val="0"/>
                <w:bCs w:val="0"/>
                <w:iCs/>
                <w:color w:val="0070C0"/>
              </w:rPr>
            </w:pPr>
            <w:r>
              <w:rPr>
                <w:rFonts w:ascii="Verdana" w:hAnsi="Verdana" w:cs="Arial"/>
                <w:iCs/>
                <w:color w:val="0070C0"/>
              </w:rPr>
              <w:t>Reference:</w:t>
            </w:r>
          </w:p>
          <w:p w14:paraId="73FDE343" w14:textId="77777777" w:rsidR="007319D8" w:rsidRDefault="002C6E72" w:rsidP="007319D8">
            <w:pPr>
              <w:jc w:val="both"/>
              <w:rPr>
                <w:b w:val="0"/>
                <w:bCs w:val="0"/>
              </w:rPr>
            </w:pPr>
            <w:hyperlink r:id="rId19" w:history="1">
              <w:r w:rsidR="007319D8">
                <w:rPr>
                  <w:rStyle w:val="Hyperlink"/>
                </w:rPr>
                <w:t>Part A2 Compliance with the NCC | NCC (abcb.gov.au)</w:t>
              </w:r>
            </w:hyperlink>
          </w:p>
          <w:p w14:paraId="6C54E4D5" w14:textId="19DAA523" w:rsidR="007319D8" w:rsidRPr="007319D8" w:rsidRDefault="007319D8" w:rsidP="007319D8">
            <w:pPr>
              <w:jc w:val="both"/>
              <w:rPr>
                <w:rFonts w:ascii="Verdana" w:hAnsi="Verdana" w:cs="Arial"/>
                <w:iCs/>
                <w:color w:val="0070C0"/>
              </w:rPr>
            </w:pPr>
          </w:p>
        </w:tc>
      </w:tr>
      <w:tr w:rsidR="00F43DFF" w:rsidRPr="005C52D1" w14:paraId="60EF8216" w14:textId="77777777" w:rsidTr="00974D50">
        <w:trPr>
          <w:trHeight w:val="272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8DB3535" w14:textId="52501B4C" w:rsidR="00B44918" w:rsidRPr="00B44918" w:rsidRDefault="00B44918" w:rsidP="00B44918">
            <w:pPr>
              <w:rPr>
                <w:rFonts w:ascii="Verdana" w:hAnsi="Verdana" w:cs="Arial"/>
                <w:b w:val="0"/>
                <w:bCs w:val="0"/>
                <w:iCs/>
                <w:color w:val="0070C0"/>
                <w:sz w:val="20"/>
                <w:szCs w:val="20"/>
              </w:rPr>
            </w:pPr>
            <w:r>
              <w:rPr>
                <w:rFonts w:ascii="Verdana" w:hAnsi="Verdana" w:cs="Arial"/>
                <w:b w:val="0"/>
                <w:bCs w:val="0"/>
                <w:iCs/>
                <w:color w:val="0070C0"/>
                <w:sz w:val="20"/>
                <w:szCs w:val="20"/>
              </w:rPr>
              <w:lastRenderedPageBreak/>
              <w:t xml:space="preserve">3.5 - </w:t>
            </w:r>
            <w:r w:rsidRPr="00B44918">
              <w:rPr>
                <w:rFonts w:ascii="Verdana" w:hAnsi="Verdana" w:cs="Arial"/>
                <w:b w:val="0"/>
                <w:bCs w:val="0"/>
                <w:iCs/>
                <w:color w:val="0070C0"/>
                <w:sz w:val="20"/>
                <w:szCs w:val="20"/>
              </w:rPr>
              <w:t>Explain the following assessment methods that can be used to determine whether a performance solution or a deemed-to-satisfy solution complies with the performance requirements?</w:t>
            </w:r>
          </w:p>
          <w:p w14:paraId="5C94F6F6" w14:textId="77777777" w:rsidR="00B44918" w:rsidRPr="00B44918" w:rsidRDefault="00B44918" w:rsidP="00B44918">
            <w:pPr>
              <w:rPr>
                <w:rFonts w:ascii="Verdana" w:hAnsi="Verdana" w:cs="Arial"/>
                <w:b w:val="0"/>
                <w:bCs w:val="0"/>
                <w:iCs/>
                <w:color w:val="0070C0"/>
                <w:sz w:val="20"/>
                <w:szCs w:val="20"/>
              </w:rPr>
            </w:pPr>
          </w:p>
          <w:p w14:paraId="59D32ADC" w14:textId="418DB217" w:rsidR="00B44918" w:rsidRPr="00B44918" w:rsidRDefault="00B44918" w:rsidP="00B44918">
            <w:pPr>
              <w:rPr>
                <w:rFonts w:ascii="Verdana" w:hAnsi="Verdana" w:cs="Arial"/>
                <w:b w:val="0"/>
                <w:bCs w:val="0"/>
                <w:iCs/>
                <w:color w:val="0070C0"/>
                <w:sz w:val="20"/>
                <w:szCs w:val="20"/>
              </w:rPr>
            </w:pPr>
            <w:r w:rsidRPr="00B44918">
              <w:rPr>
                <w:rFonts w:ascii="Verdana" w:hAnsi="Verdana" w:cs="Arial"/>
                <w:b w:val="0"/>
                <w:bCs w:val="0"/>
                <w:iCs/>
                <w:color w:val="0070C0"/>
                <w:sz w:val="20"/>
                <w:szCs w:val="20"/>
              </w:rPr>
              <w:t>a)</w:t>
            </w:r>
            <w:r w:rsidR="00184636">
              <w:rPr>
                <w:rFonts w:ascii="Verdana" w:hAnsi="Verdana" w:cs="Arial"/>
                <w:b w:val="0"/>
                <w:bCs w:val="0"/>
                <w:iCs/>
                <w:color w:val="0070C0"/>
                <w:sz w:val="20"/>
                <w:szCs w:val="20"/>
              </w:rPr>
              <w:t xml:space="preserve"> </w:t>
            </w:r>
            <w:r w:rsidR="00F67EBB">
              <w:rPr>
                <w:rFonts w:ascii="Verdana" w:hAnsi="Verdana" w:cs="Arial"/>
                <w:b w:val="0"/>
                <w:bCs w:val="0"/>
                <w:iCs/>
                <w:color w:val="0070C0"/>
                <w:sz w:val="20"/>
                <w:szCs w:val="20"/>
              </w:rPr>
              <w:t>E</w:t>
            </w:r>
            <w:r w:rsidRPr="00B44918">
              <w:rPr>
                <w:rFonts w:ascii="Verdana" w:hAnsi="Verdana" w:cs="Arial"/>
                <w:b w:val="0"/>
                <w:bCs w:val="0"/>
                <w:iCs/>
                <w:color w:val="0070C0"/>
                <w:sz w:val="20"/>
                <w:szCs w:val="20"/>
              </w:rPr>
              <w:t>vidence of suitability</w:t>
            </w:r>
          </w:p>
          <w:p w14:paraId="75CB8993" w14:textId="173DDD8F" w:rsidR="00B44918" w:rsidRPr="00B44918" w:rsidRDefault="00B44918" w:rsidP="00B44918">
            <w:pPr>
              <w:rPr>
                <w:rFonts w:ascii="Verdana" w:hAnsi="Verdana" w:cs="Arial"/>
                <w:b w:val="0"/>
                <w:bCs w:val="0"/>
                <w:iCs/>
                <w:color w:val="0070C0"/>
                <w:sz w:val="20"/>
                <w:szCs w:val="20"/>
              </w:rPr>
            </w:pPr>
          </w:p>
          <w:p w14:paraId="61EFFA15" w14:textId="26666DD1" w:rsidR="00B44918" w:rsidRDefault="00E77BDE" w:rsidP="00974D50">
            <w:pPr>
              <w:tabs>
                <w:tab w:val="left" w:pos="303"/>
              </w:tabs>
              <w:rPr>
                <w:rFonts w:ascii="Verdana" w:hAnsi="Verdana" w:cs="Arial"/>
                <w:iCs/>
                <w:color w:val="0070C0"/>
                <w:sz w:val="20"/>
                <w:szCs w:val="20"/>
              </w:rPr>
            </w:pPr>
            <w:r w:rsidRPr="00E77BDE">
              <w:rPr>
                <w:rFonts w:ascii="Verdana" w:hAnsi="Verdana" w:cs="Arial"/>
                <w:b w:val="0"/>
                <w:bCs w:val="0"/>
                <w:iCs/>
                <w:color w:val="0070C0"/>
                <w:sz w:val="20"/>
                <w:szCs w:val="20"/>
              </w:rPr>
              <w:t>Evidence of Suitability requires evidence</w:t>
            </w:r>
            <w:r w:rsidR="00CE2E1A">
              <w:rPr>
                <w:rFonts w:ascii="Verdana" w:hAnsi="Verdana" w:cs="Arial"/>
                <w:b w:val="0"/>
                <w:bCs w:val="0"/>
                <w:iCs/>
                <w:color w:val="0070C0"/>
                <w:sz w:val="20"/>
                <w:szCs w:val="20"/>
              </w:rPr>
              <w:t xml:space="preserve"> </w:t>
            </w:r>
            <w:r w:rsidRPr="00E77BDE">
              <w:rPr>
                <w:rFonts w:ascii="Verdana" w:hAnsi="Verdana" w:cs="Arial"/>
                <w:b w:val="0"/>
                <w:bCs w:val="0"/>
                <w:iCs/>
                <w:color w:val="0070C0"/>
                <w:sz w:val="20"/>
                <w:szCs w:val="20"/>
              </w:rPr>
              <w:t>to support claims that a material, form of construction or design meets the Performance Requirements or DTS Provisions.</w:t>
            </w:r>
            <w:r w:rsidR="00CE2E1A">
              <w:rPr>
                <w:rFonts w:ascii="Verdana" w:hAnsi="Verdana" w:cs="Arial"/>
                <w:b w:val="0"/>
                <w:bCs w:val="0"/>
                <w:iCs/>
                <w:color w:val="0070C0"/>
                <w:sz w:val="20"/>
                <w:szCs w:val="20"/>
              </w:rPr>
              <w:t xml:space="preserve"> </w:t>
            </w:r>
            <w:r w:rsidR="0014766E">
              <w:rPr>
                <w:rFonts w:ascii="Verdana" w:hAnsi="Verdana" w:cs="Arial"/>
                <w:b w:val="0"/>
                <w:bCs w:val="0"/>
                <w:iCs/>
                <w:color w:val="0070C0"/>
                <w:sz w:val="20"/>
                <w:szCs w:val="20"/>
              </w:rPr>
              <w:t xml:space="preserve">An example of this would be a </w:t>
            </w:r>
            <w:proofErr w:type="spellStart"/>
            <w:r w:rsidR="0014766E">
              <w:rPr>
                <w:rFonts w:ascii="Verdana" w:hAnsi="Verdana" w:cs="Arial"/>
                <w:b w:val="0"/>
                <w:bCs w:val="0"/>
                <w:iCs/>
                <w:color w:val="0070C0"/>
                <w:sz w:val="20"/>
                <w:szCs w:val="20"/>
              </w:rPr>
              <w:t>propriatry</w:t>
            </w:r>
            <w:proofErr w:type="spellEnd"/>
            <w:r w:rsidR="0014766E">
              <w:rPr>
                <w:rFonts w:ascii="Verdana" w:hAnsi="Verdana" w:cs="Arial"/>
                <w:b w:val="0"/>
                <w:bCs w:val="0"/>
                <w:iCs/>
                <w:color w:val="0070C0"/>
                <w:sz w:val="20"/>
                <w:szCs w:val="20"/>
              </w:rPr>
              <w:t xml:space="preserve"> </w:t>
            </w:r>
            <w:r w:rsidR="00C428F3">
              <w:rPr>
                <w:rFonts w:ascii="Verdana" w:hAnsi="Verdana" w:cs="Arial"/>
                <w:b w:val="0"/>
                <w:bCs w:val="0"/>
                <w:iCs/>
                <w:color w:val="0070C0"/>
                <w:sz w:val="20"/>
                <w:szCs w:val="20"/>
              </w:rPr>
              <w:t xml:space="preserve">material that comes with </w:t>
            </w:r>
            <w:proofErr w:type="spellStart"/>
            <w:r w:rsidR="00037258">
              <w:rPr>
                <w:rFonts w:ascii="Verdana" w:hAnsi="Verdana" w:cs="Arial"/>
                <w:b w:val="0"/>
                <w:bCs w:val="0"/>
                <w:iCs/>
                <w:color w:val="0070C0"/>
                <w:sz w:val="20"/>
                <w:szCs w:val="20"/>
              </w:rPr>
              <w:t>WaterMark</w:t>
            </w:r>
            <w:proofErr w:type="spellEnd"/>
            <w:r w:rsidR="00037258">
              <w:rPr>
                <w:rFonts w:ascii="Verdana" w:hAnsi="Verdana" w:cs="Arial"/>
                <w:b w:val="0"/>
                <w:bCs w:val="0"/>
                <w:iCs/>
                <w:color w:val="0070C0"/>
                <w:sz w:val="20"/>
                <w:szCs w:val="20"/>
              </w:rPr>
              <w:t xml:space="preserve"> or </w:t>
            </w:r>
            <w:proofErr w:type="spellStart"/>
            <w:r w:rsidR="00037258">
              <w:rPr>
                <w:rFonts w:ascii="Verdana" w:hAnsi="Verdana" w:cs="Arial"/>
                <w:b w:val="0"/>
                <w:bCs w:val="0"/>
                <w:iCs/>
                <w:color w:val="0070C0"/>
                <w:sz w:val="20"/>
                <w:szCs w:val="20"/>
              </w:rPr>
              <w:t>CodeMark</w:t>
            </w:r>
            <w:proofErr w:type="spellEnd"/>
            <w:r w:rsidR="00037258">
              <w:rPr>
                <w:rFonts w:ascii="Verdana" w:hAnsi="Verdana" w:cs="Arial"/>
                <w:b w:val="0"/>
                <w:bCs w:val="0"/>
                <w:iCs/>
                <w:color w:val="0070C0"/>
                <w:sz w:val="20"/>
                <w:szCs w:val="20"/>
              </w:rPr>
              <w:t xml:space="preserve"> </w:t>
            </w:r>
            <w:r w:rsidR="00380342">
              <w:rPr>
                <w:rFonts w:ascii="Verdana" w:hAnsi="Verdana" w:cs="Arial"/>
                <w:b w:val="0"/>
                <w:bCs w:val="0"/>
                <w:iCs/>
                <w:color w:val="0070C0"/>
                <w:sz w:val="20"/>
                <w:szCs w:val="20"/>
              </w:rPr>
              <w:t>certification</w:t>
            </w:r>
          </w:p>
          <w:p w14:paraId="6BAB01E1" w14:textId="77777777" w:rsidR="007319D8" w:rsidRDefault="007319D8" w:rsidP="00974D50">
            <w:pPr>
              <w:tabs>
                <w:tab w:val="left" w:pos="303"/>
              </w:tabs>
              <w:rPr>
                <w:rFonts w:ascii="Verdana" w:hAnsi="Verdana" w:cs="Arial"/>
                <w:iCs/>
                <w:color w:val="0070C0"/>
                <w:sz w:val="20"/>
                <w:szCs w:val="20"/>
              </w:rPr>
            </w:pPr>
          </w:p>
          <w:p w14:paraId="6D74AB6C" w14:textId="77777777" w:rsidR="007319D8" w:rsidRDefault="007319D8" w:rsidP="00974D50">
            <w:pPr>
              <w:tabs>
                <w:tab w:val="left" w:pos="303"/>
              </w:tabs>
              <w:rPr>
                <w:rFonts w:ascii="Verdana" w:hAnsi="Verdana" w:cs="Arial"/>
                <w:iCs/>
                <w:color w:val="0070C0"/>
                <w:sz w:val="20"/>
                <w:szCs w:val="20"/>
              </w:rPr>
            </w:pPr>
          </w:p>
          <w:p w14:paraId="141ABDC9" w14:textId="1A73F46D" w:rsidR="007319D8" w:rsidRDefault="007319D8" w:rsidP="00974D50">
            <w:pPr>
              <w:tabs>
                <w:tab w:val="left" w:pos="303"/>
              </w:tabs>
              <w:rPr>
                <w:rFonts w:ascii="Verdana" w:hAnsi="Verdana" w:cs="Arial"/>
                <w:b w:val="0"/>
                <w:bCs w:val="0"/>
                <w:iCs/>
                <w:color w:val="0070C0"/>
                <w:sz w:val="20"/>
                <w:szCs w:val="20"/>
              </w:rPr>
            </w:pPr>
          </w:p>
        </w:tc>
      </w:tr>
      <w:tr w:rsidR="00974D50" w:rsidRPr="005C52D1" w14:paraId="038DBC4C" w14:textId="77777777" w:rsidTr="00974D50">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D89F0F3" w14:textId="196C211E" w:rsidR="00974D50" w:rsidRPr="00B44918" w:rsidRDefault="00974D50" w:rsidP="00974D50">
            <w:pPr>
              <w:rPr>
                <w:rFonts w:ascii="Verdana" w:hAnsi="Verdana" w:cs="Arial"/>
                <w:b w:val="0"/>
                <w:bCs w:val="0"/>
                <w:iCs/>
                <w:color w:val="0070C0"/>
                <w:sz w:val="20"/>
                <w:szCs w:val="20"/>
              </w:rPr>
            </w:pPr>
            <w:r w:rsidRPr="00B44918">
              <w:rPr>
                <w:rFonts w:ascii="Verdana" w:hAnsi="Verdana" w:cs="Arial"/>
                <w:b w:val="0"/>
                <w:bCs w:val="0"/>
                <w:iCs/>
                <w:color w:val="0070C0"/>
                <w:sz w:val="20"/>
                <w:szCs w:val="20"/>
              </w:rPr>
              <w:t>b)</w:t>
            </w:r>
            <w:r w:rsidR="00184636">
              <w:rPr>
                <w:rFonts w:ascii="Verdana" w:hAnsi="Verdana" w:cs="Arial"/>
                <w:b w:val="0"/>
                <w:bCs w:val="0"/>
                <w:iCs/>
                <w:color w:val="0070C0"/>
                <w:sz w:val="20"/>
                <w:szCs w:val="20"/>
              </w:rPr>
              <w:t xml:space="preserve"> </w:t>
            </w:r>
            <w:r w:rsidRPr="00B44918">
              <w:rPr>
                <w:rFonts w:ascii="Verdana" w:hAnsi="Verdana" w:cs="Arial"/>
                <w:b w:val="0"/>
                <w:bCs w:val="0"/>
                <w:iCs/>
                <w:color w:val="0070C0"/>
                <w:sz w:val="20"/>
                <w:szCs w:val="20"/>
              </w:rPr>
              <w:t>Verification Methods</w:t>
            </w:r>
          </w:p>
          <w:p w14:paraId="1FED71A6" w14:textId="77777777" w:rsidR="00974D50" w:rsidRPr="00B44918" w:rsidRDefault="00974D50" w:rsidP="00974D50">
            <w:pPr>
              <w:rPr>
                <w:rFonts w:ascii="Verdana" w:hAnsi="Verdana" w:cs="Arial"/>
                <w:b w:val="0"/>
                <w:bCs w:val="0"/>
                <w:iCs/>
                <w:color w:val="0070C0"/>
                <w:sz w:val="20"/>
                <w:szCs w:val="20"/>
              </w:rPr>
            </w:pPr>
          </w:p>
          <w:p w14:paraId="2B840A59" w14:textId="3227D027" w:rsidR="00974D50" w:rsidRDefault="00CE2E1A" w:rsidP="00B44918">
            <w:pPr>
              <w:rPr>
                <w:rFonts w:ascii="Verdana" w:hAnsi="Verdana" w:cs="Arial"/>
                <w:b w:val="0"/>
                <w:bCs w:val="0"/>
                <w:iCs/>
                <w:color w:val="0070C0"/>
                <w:sz w:val="20"/>
                <w:szCs w:val="20"/>
              </w:rPr>
            </w:pPr>
            <w:r w:rsidRPr="00CE2E1A">
              <w:rPr>
                <w:rFonts w:ascii="Verdana" w:hAnsi="Verdana" w:cs="Arial"/>
                <w:b w:val="0"/>
                <w:bCs w:val="0"/>
                <w:iCs/>
                <w:color w:val="0070C0"/>
                <w:sz w:val="20"/>
                <w:szCs w:val="20"/>
              </w:rPr>
              <w:t xml:space="preserve">Verification Methods are tests, inspections, </w:t>
            </w:r>
            <w:proofErr w:type="gramStart"/>
            <w:r w:rsidRPr="00CE2E1A">
              <w:rPr>
                <w:rFonts w:ascii="Verdana" w:hAnsi="Verdana" w:cs="Arial"/>
                <w:b w:val="0"/>
                <w:bCs w:val="0"/>
                <w:iCs/>
                <w:color w:val="0070C0"/>
                <w:sz w:val="20"/>
                <w:szCs w:val="20"/>
              </w:rPr>
              <w:t>calculations</w:t>
            </w:r>
            <w:proofErr w:type="gramEnd"/>
            <w:r w:rsidRPr="00CE2E1A">
              <w:rPr>
                <w:rFonts w:ascii="Verdana" w:hAnsi="Verdana" w:cs="Arial"/>
                <w:b w:val="0"/>
                <w:bCs w:val="0"/>
                <w:iCs/>
                <w:color w:val="0070C0"/>
                <w:sz w:val="20"/>
                <w:szCs w:val="20"/>
              </w:rPr>
              <w:t xml:space="preserve"> or other methods, which determine whether a proposed building or plumbing and drainage solution complies with the relevant Performance Requirements. Verification Methods are not limited to using those in the NCC. Another Verification Method may be used if the appropriate regulatory authority is satisfied that it establishes compliance with the NCC.</w:t>
            </w:r>
            <w:r w:rsidR="00380342">
              <w:rPr>
                <w:rFonts w:ascii="Verdana" w:hAnsi="Verdana" w:cs="Arial"/>
                <w:b w:val="0"/>
                <w:bCs w:val="0"/>
                <w:iCs/>
                <w:color w:val="0070C0"/>
                <w:sz w:val="20"/>
                <w:szCs w:val="20"/>
              </w:rPr>
              <w:t xml:space="preserve"> </w:t>
            </w:r>
            <w:r w:rsidR="008F5FA4">
              <w:rPr>
                <w:rFonts w:ascii="Verdana" w:hAnsi="Verdana" w:cs="Arial"/>
                <w:b w:val="0"/>
                <w:bCs w:val="0"/>
                <w:iCs/>
                <w:color w:val="0070C0"/>
                <w:sz w:val="20"/>
                <w:szCs w:val="20"/>
              </w:rPr>
              <w:t>Levels of quality and standards</w:t>
            </w:r>
            <w:r w:rsidR="00005E98">
              <w:rPr>
                <w:rFonts w:ascii="Verdana" w:hAnsi="Verdana" w:cs="Arial"/>
                <w:b w:val="0"/>
                <w:bCs w:val="0"/>
                <w:iCs/>
                <w:color w:val="0070C0"/>
                <w:sz w:val="20"/>
                <w:szCs w:val="20"/>
              </w:rPr>
              <w:t>; and t</w:t>
            </w:r>
            <w:r w:rsidR="00380342">
              <w:rPr>
                <w:rFonts w:ascii="Verdana" w:hAnsi="Verdana" w:cs="Arial"/>
                <w:b w:val="0"/>
                <w:bCs w:val="0"/>
                <w:iCs/>
                <w:color w:val="0070C0"/>
                <w:sz w:val="20"/>
                <w:szCs w:val="20"/>
              </w:rPr>
              <w:t xml:space="preserve">esting methods for the </w:t>
            </w:r>
            <w:r w:rsidR="008F5FA4">
              <w:rPr>
                <w:rFonts w:ascii="Verdana" w:hAnsi="Verdana" w:cs="Arial"/>
                <w:b w:val="0"/>
                <w:bCs w:val="0"/>
                <w:iCs/>
                <w:color w:val="0070C0"/>
                <w:sz w:val="20"/>
                <w:szCs w:val="20"/>
              </w:rPr>
              <w:t xml:space="preserve">product that is being verified </w:t>
            </w:r>
            <w:r w:rsidR="00005E98">
              <w:rPr>
                <w:rFonts w:ascii="Verdana" w:hAnsi="Verdana" w:cs="Arial"/>
                <w:b w:val="0"/>
                <w:bCs w:val="0"/>
                <w:iCs/>
                <w:color w:val="0070C0"/>
                <w:sz w:val="20"/>
                <w:szCs w:val="20"/>
              </w:rPr>
              <w:t xml:space="preserve">can usually be found in the relevant </w:t>
            </w:r>
            <w:proofErr w:type="spellStart"/>
            <w:r w:rsidR="00005E98">
              <w:rPr>
                <w:rFonts w:ascii="Verdana" w:hAnsi="Verdana" w:cs="Arial"/>
                <w:b w:val="0"/>
                <w:bCs w:val="0"/>
                <w:iCs/>
                <w:color w:val="0070C0"/>
                <w:sz w:val="20"/>
                <w:szCs w:val="20"/>
              </w:rPr>
              <w:t>Austrailan</w:t>
            </w:r>
            <w:proofErr w:type="spellEnd"/>
            <w:r w:rsidR="00005E98">
              <w:rPr>
                <w:rFonts w:ascii="Verdana" w:hAnsi="Verdana" w:cs="Arial"/>
                <w:b w:val="0"/>
                <w:bCs w:val="0"/>
                <w:iCs/>
                <w:color w:val="0070C0"/>
                <w:sz w:val="20"/>
                <w:szCs w:val="20"/>
              </w:rPr>
              <w:t xml:space="preserve"> Standard</w:t>
            </w:r>
            <w:r w:rsidR="00ED08F4">
              <w:rPr>
                <w:rFonts w:ascii="Verdana" w:hAnsi="Verdana" w:cs="Arial"/>
                <w:b w:val="0"/>
                <w:bCs w:val="0"/>
                <w:iCs/>
                <w:color w:val="0070C0"/>
                <w:sz w:val="20"/>
                <w:szCs w:val="20"/>
              </w:rPr>
              <w:t xml:space="preserve"> and </w:t>
            </w:r>
            <w:r w:rsidR="009B24CE">
              <w:rPr>
                <w:rFonts w:ascii="Verdana" w:hAnsi="Verdana" w:cs="Arial"/>
                <w:b w:val="0"/>
                <w:bCs w:val="0"/>
                <w:iCs/>
                <w:color w:val="0070C0"/>
                <w:sz w:val="20"/>
                <w:szCs w:val="20"/>
              </w:rPr>
              <w:t xml:space="preserve">testing is usually carried out by NATA accredited testing </w:t>
            </w:r>
            <w:r w:rsidR="00C75996">
              <w:rPr>
                <w:rFonts w:ascii="Verdana" w:hAnsi="Verdana" w:cs="Arial"/>
                <w:b w:val="0"/>
                <w:bCs w:val="0"/>
                <w:iCs/>
                <w:color w:val="0070C0"/>
                <w:sz w:val="20"/>
                <w:szCs w:val="20"/>
              </w:rPr>
              <w:t>facilities.</w:t>
            </w:r>
          </w:p>
        </w:tc>
      </w:tr>
      <w:tr w:rsidR="00974D50" w:rsidRPr="005C52D1" w14:paraId="07A125EB" w14:textId="77777777" w:rsidTr="00974D50">
        <w:trPr>
          <w:trHeight w:val="20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FBDF232" w14:textId="54B55F2F" w:rsidR="00974D50" w:rsidRPr="00B44918" w:rsidRDefault="00974D50" w:rsidP="00974D50">
            <w:pPr>
              <w:rPr>
                <w:rFonts w:ascii="Verdana" w:hAnsi="Verdana" w:cs="Arial"/>
                <w:b w:val="0"/>
                <w:bCs w:val="0"/>
                <w:iCs/>
                <w:color w:val="0070C0"/>
                <w:sz w:val="20"/>
                <w:szCs w:val="20"/>
              </w:rPr>
            </w:pPr>
            <w:r w:rsidRPr="00B44918">
              <w:rPr>
                <w:rFonts w:ascii="Verdana" w:hAnsi="Verdana" w:cs="Arial"/>
                <w:b w:val="0"/>
                <w:bCs w:val="0"/>
                <w:iCs/>
                <w:color w:val="0070C0"/>
                <w:sz w:val="20"/>
                <w:szCs w:val="20"/>
              </w:rPr>
              <w:t>c)</w:t>
            </w:r>
            <w:r w:rsidR="00184636">
              <w:rPr>
                <w:rFonts w:ascii="Verdana" w:hAnsi="Verdana" w:cs="Arial"/>
                <w:b w:val="0"/>
                <w:bCs w:val="0"/>
                <w:iCs/>
                <w:color w:val="0070C0"/>
                <w:sz w:val="20"/>
                <w:szCs w:val="20"/>
              </w:rPr>
              <w:t xml:space="preserve"> </w:t>
            </w:r>
            <w:r w:rsidR="00F67EBB">
              <w:rPr>
                <w:rFonts w:ascii="Verdana" w:hAnsi="Verdana" w:cs="Arial"/>
                <w:b w:val="0"/>
                <w:bCs w:val="0"/>
                <w:iCs/>
                <w:color w:val="0070C0"/>
                <w:sz w:val="20"/>
                <w:szCs w:val="20"/>
              </w:rPr>
              <w:t>C</w:t>
            </w:r>
            <w:r w:rsidRPr="00B44918">
              <w:rPr>
                <w:rFonts w:ascii="Verdana" w:hAnsi="Verdana" w:cs="Arial"/>
                <w:b w:val="0"/>
                <w:bCs w:val="0"/>
                <w:iCs/>
                <w:color w:val="0070C0"/>
                <w:sz w:val="20"/>
                <w:szCs w:val="20"/>
              </w:rPr>
              <w:t>omparison with Deem-to-Satisfy provisions</w:t>
            </w:r>
          </w:p>
          <w:p w14:paraId="05011E57" w14:textId="77777777" w:rsidR="00974D50" w:rsidRPr="00B44918" w:rsidRDefault="00974D50" w:rsidP="00974D50">
            <w:pPr>
              <w:rPr>
                <w:rFonts w:ascii="Verdana" w:hAnsi="Verdana" w:cs="Arial"/>
                <w:b w:val="0"/>
                <w:bCs w:val="0"/>
                <w:iCs/>
                <w:color w:val="0070C0"/>
                <w:sz w:val="20"/>
                <w:szCs w:val="20"/>
              </w:rPr>
            </w:pPr>
          </w:p>
          <w:p w14:paraId="468F6EF9" w14:textId="4C492C4C" w:rsidR="00974D50" w:rsidRDefault="00CE2E1A" w:rsidP="00B44918">
            <w:pPr>
              <w:rPr>
                <w:rFonts w:ascii="Verdana" w:hAnsi="Verdana" w:cs="Arial"/>
                <w:b w:val="0"/>
                <w:bCs w:val="0"/>
                <w:iCs/>
                <w:color w:val="0070C0"/>
                <w:sz w:val="20"/>
                <w:szCs w:val="20"/>
              </w:rPr>
            </w:pPr>
            <w:r w:rsidRPr="00CE2E1A">
              <w:rPr>
                <w:rFonts w:ascii="Verdana" w:hAnsi="Verdana" w:cs="Arial"/>
                <w:b w:val="0"/>
                <w:bCs w:val="0"/>
                <w:iCs/>
                <w:color w:val="0070C0"/>
                <w:sz w:val="20"/>
                <w:szCs w:val="20"/>
              </w:rPr>
              <w:t>Comparison with the DTS Provisions allows a comparison between the DTS Provision and a proposed building or plumbing and drainage solution. If it can be demonstrated to the appropriate authority that the solution complies in an equivalent or superior way to the DTS Provisions, then it can be deemed to meet the relevant Performance Requirements.</w:t>
            </w:r>
          </w:p>
        </w:tc>
      </w:tr>
      <w:tr w:rsidR="00974D50" w:rsidRPr="005C52D1" w14:paraId="5FBF020B" w14:textId="77777777" w:rsidTr="00974D50">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A8300D2" w14:textId="211C8D63" w:rsidR="00974D50" w:rsidRPr="00B44918" w:rsidRDefault="00974D50" w:rsidP="00974D50">
            <w:pPr>
              <w:tabs>
                <w:tab w:val="left" w:pos="303"/>
              </w:tabs>
              <w:rPr>
                <w:rFonts w:ascii="Verdana" w:hAnsi="Verdana" w:cs="Arial"/>
                <w:b w:val="0"/>
                <w:bCs w:val="0"/>
                <w:iCs/>
                <w:color w:val="0070C0"/>
                <w:sz w:val="20"/>
                <w:szCs w:val="20"/>
              </w:rPr>
            </w:pPr>
            <w:r w:rsidRPr="00B44918">
              <w:rPr>
                <w:rFonts w:ascii="Verdana" w:hAnsi="Verdana" w:cs="Arial"/>
                <w:b w:val="0"/>
                <w:bCs w:val="0"/>
                <w:iCs/>
                <w:color w:val="0070C0"/>
                <w:sz w:val="20"/>
                <w:szCs w:val="20"/>
              </w:rPr>
              <w:t>d)</w:t>
            </w:r>
            <w:r w:rsidR="00184636">
              <w:rPr>
                <w:rFonts w:ascii="Verdana" w:hAnsi="Verdana" w:cs="Arial"/>
                <w:b w:val="0"/>
                <w:bCs w:val="0"/>
                <w:iCs/>
                <w:color w:val="0070C0"/>
                <w:sz w:val="20"/>
                <w:szCs w:val="20"/>
              </w:rPr>
              <w:t xml:space="preserve"> </w:t>
            </w:r>
            <w:r w:rsidRPr="00B44918">
              <w:rPr>
                <w:rFonts w:ascii="Verdana" w:hAnsi="Verdana" w:cs="Arial"/>
                <w:b w:val="0"/>
                <w:bCs w:val="0"/>
                <w:iCs/>
                <w:color w:val="0070C0"/>
                <w:sz w:val="20"/>
                <w:szCs w:val="20"/>
              </w:rPr>
              <w:t>Expert Judgement</w:t>
            </w:r>
          </w:p>
          <w:p w14:paraId="3EC35F2A" w14:textId="77777777" w:rsidR="00974D50" w:rsidRPr="00B44918" w:rsidRDefault="00974D50" w:rsidP="00974D50">
            <w:pPr>
              <w:tabs>
                <w:tab w:val="left" w:pos="303"/>
              </w:tabs>
              <w:rPr>
                <w:rFonts w:ascii="Verdana" w:hAnsi="Verdana" w:cs="Arial"/>
                <w:b w:val="0"/>
                <w:bCs w:val="0"/>
                <w:iCs/>
                <w:color w:val="0070C0"/>
                <w:sz w:val="20"/>
                <w:szCs w:val="20"/>
              </w:rPr>
            </w:pPr>
          </w:p>
          <w:p w14:paraId="42432130" w14:textId="71212275" w:rsidR="00974D50" w:rsidRDefault="00CE2E1A" w:rsidP="00B44918">
            <w:pPr>
              <w:rPr>
                <w:rFonts w:ascii="Verdana" w:hAnsi="Verdana" w:cs="Arial"/>
                <w:iCs/>
                <w:color w:val="0070C0"/>
                <w:sz w:val="20"/>
                <w:szCs w:val="20"/>
              </w:rPr>
            </w:pPr>
            <w:r w:rsidRPr="00CE2E1A">
              <w:rPr>
                <w:rFonts w:ascii="Verdana" w:hAnsi="Verdana" w:cs="Arial"/>
                <w:b w:val="0"/>
                <w:bCs w:val="0"/>
                <w:iCs/>
                <w:color w:val="0070C0"/>
                <w:sz w:val="20"/>
                <w:szCs w:val="20"/>
              </w:rPr>
              <w:t>Expert Judgement is the judgement of a person who has the qualifications and experience necessary to determine whether a building or plumbing and drainage solution complies with the Performance Requirements. Where physical criteria are unable to be tested or modelled by calculation, the opinion of a technical expert may be accepted.</w:t>
            </w:r>
            <w:r w:rsidR="00EF76F2">
              <w:rPr>
                <w:rFonts w:ascii="Verdana" w:hAnsi="Verdana" w:cs="Arial"/>
                <w:b w:val="0"/>
                <w:bCs w:val="0"/>
                <w:iCs/>
                <w:color w:val="0070C0"/>
                <w:sz w:val="20"/>
                <w:szCs w:val="20"/>
              </w:rPr>
              <w:t xml:space="preserve"> </w:t>
            </w:r>
          </w:p>
          <w:p w14:paraId="21F367DF" w14:textId="77777777" w:rsidR="00D83CB9" w:rsidRDefault="00D83CB9" w:rsidP="00B44918">
            <w:pPr>
              <w:rPr>
                <w:rFonts w:ascii="Verdana" w:hAnsi="Verdana" w:cs="Arial"/>
                <w:iCs/>
                <w:color w:val="0070C0"/>
                <w:sz w:val="20"/>
                <w:szCs w:val="20"/>
              </w:rPr>
            </w:pPr>
          </w:p>
          <w:p w14:paraId="07C32EDA" w14:textId="77777777" w:rsidR="00D83CB9" w:rsidRDefault="00D83CB9" w:rsidP="00B44918">
            <w:pPr>
              <w:rPr>
                <w:rFonts w:ascii="Verdana" w:hAnsi="Verdana" w:cs="Arial"/>
                <w:iCs/>
                <w:color w:val="0070C0"/>
                <w:sz w:val="20"/>
                <w:szCs w:val="20"/>
              </w:rPr>
            </w:pPr>
          </w:p>
          <w:p w14:paraId="70673C12" w14:textId="77777777" w:rsidR="00D83CB9" w:rsidRDefault="00D83CB9" w:rsidP="00B44918">
            <w:pPr>
              <w:rPr>
                <w:rFonts w:ascii="Verdana" w:hAnsi="Verdana" w:cs="Arial"/>
                <w:iCs/>
                <w:color w:val="0070C0"/>
                <w:sz w:val="20"/>
                <w:szCs w:val="20"/>
              </w:rPr>
            </w:pPr>
            <w:r>
              <w:rPr>
                <w:rFonts w:ascii="Verdana" w:hAnsi="Verdana" w:cs="Arial"/>
                <w:b w:val="0"/>
                <w:bCs w:val="0"/>
                <w:iCs/>
                <w:color w:val="0070C0"/>
                <w:sz w:val="20"/>
                <w:szCs w:val="20"/>
              </w:rPr>
              <w:t xml:space="preserve">Reference: </w:t>
            </w:r>
          </w:p>
          <w:p w14:paraId="7AB114BF" w14:textId="21EF5355" w:rsidR="00D83CB9" w:rsidRDefault="002C6E72" w:rsidP="00B44918">
            <w:pPr>
              <w:rPr>
                <w:b w:val="0"/>
                <w:bCs w:val="0"/>
              </w:rPr>
            </w:pPr>
            <w:hyperlink r:id="rId20" w:history="1">
              <w:proofErr w:type="spellStart"/>
              <w:r w:rsidR="00D83CB9">
                <w:rPr>
                  <w:rStyle w:val="Hyperlink"/>
                </w:rPr>
                <w:t>CodeMark</w:t>
              </w:r>
              <w:proofErr w:type="spellEnd"/>
              <w:r w:rsidR="00D83CB9">
                <w:rPr>
                  <w:rStyle w:val="Hyperlink"/>
                </w:rPr>
                <w:t xml:space="preserve"> Certification Scheme | </w:t>
              </w:r>
              <w:proofErr w:type="spellStart"/>
              <w:r w:rsidR="00D83CB9">
                <w:rPr>
                  <w:rStyle w:val="Hyperlink"/>
                </w:rPr>
                <w:t>CodeMark</w:t>
              </w:r>
              <w:proofErr w:type="spellEnd"/>
              <w:r w:rsidR="00D83CB9">
                <w:rPr>
                  <w:rStyle w:val="Hyperlink"/>
                </w:rPr>
                <w:t xml:space="preserve"> (abcb.gov.au)</w:t>
              </w:r>
            </w:hyperlink>
          </w:p>
          <w:p w14:paraId="755C9A33" w14:textId="7BCC2934" w:rsidR="000C7566" w:rsidRDefault="002C6E72" w:rsidP="00B44918">
            <w:pPr>
              <w:rPr>
                <w:b w:val="0"/>
                <w:bCs w:val="0"/>
              </w:rPr>
            </w:pPr>
            <w:hyperlink r:id="rId21" w:history="1">
              <w:proofErr w:type="spellStart"/>
              <w:r w:rsidR="000C7566">
                <w:rPr>
                  <w:rStyle w:val="Hyperlink"/>
                </w:rPr>
                <w:t>WaterMark</w:t>
              </w:r>
              <w:proofErr w:type="spellEnd"/>
              <w:r w:rsidR="000C7566">
                <w:rPr>
                  <w:rStyle w:val="Hyperlink"/>
                </w:rPr>
                <w:t xml:space="preserve"> Home | </w:t>
              </w:r>
              <w:proofErr w:type="spellStart"/>
              <w:r w:rsidR="000C7566">
                <w:rPr>
                  <w:rStyle w:val="Hyperlink"/>
                </w:rPr>
                <w:t>WaterMark</w:t>
              </w:r>
              <w:proofErr w:type="spellEnd"/>
              <w:r w:rsidR="000C7566">
                <w:rPr>
                  <w:rStyle w:val="Hyperlink"/>
                </w:rPr>
                <w:t xml:space="preserve"> (abcb.gov.au)</w:t>
              </w:r>
            </w:hyperlink>
          </w:p>
          <w:p w14:paraId="62559C89" w14:textId="2F801AA0" w:rsidR="000C7566" w:rsidRDefault="002C6E72" w:rsidP="00B44918">
            <w:pPr>
              <w:rPr>
                <w:b w:val="0"/>
                <w:bCs w:val="0"/>
              </w:rPr>
            </w:pPr>
            <w:hyperlink r:id="rId22" w:anchor=":~:text=General%20Requirements%20which%20cover%20other,of%20buildings%20within%20the%20NCC." w:history="1">
              <w:r w:rsidR="000C7566">
                <w:rPr>
                  <w:rStyle w:val="Hyperlink"/>
                </w:rPr>
                <w:t>What you need to know | NCC (abcb.gov.au)</w:t>
              </w:r>
            </w:hyperlink>
          </w:p>
          <w:p w14:paraId="23E26705" w14:textId="77777777" w:rsidR="00D83CB9" w:rsidRDefault="00D83CB9" w:rsidP="00B44918">
            <w:pPr>
              <w:rPr>
                <w:bCs w:val="0"/>
              </w:rPr>
            </w:pPr>
          </w:p>
          <w:p w14:paraId="3CBAA7AA" w14:textId="7675E516" w:rsidR="00D83CB9" w:rsidRDefault="00D83CB9" w:rsidP="00B44918">
            <w:pPr>
              <w:rPr>
                <w:rFonts w:ascii="Verdana" w:hAnsi="Verdana" w:cs="Arial"/>
                <w:b w:val="0"/>
                <w:bCs w:val="0"/>
                <w:iCs/>
                <w:color w:val="0070C0"/>
                <w:sz w:val="20"/>
                <w:szCs w:val="20"/>
              </w:rPr>
            </w:pPr>
          </w:p>
        </w:tc>
      </w:tr>
      <w:tr w:rsidR="00BD37F0" w:rsidRPr="00086466" w14:paraId="0D17BCC6" w14:textId="77777777" w:rsidTr="00EC10CA">
        <w:trPr>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2DB1F817" w14:textId="77777777" w:rsidR="00BD37F0" w:rsidRPr="003F50D6" w:rsidRDefault="00BD37F0" w:rsidP="00BD37F0">
            <w:pPr>
              <w:pStyle w:val="LargeBold"/>
              <w:jc w:val="both"/>
              <w:rPr>
                <w:rFonts w:ascii="Verdana" w:hAnsi="Verdana"/>
                <w:sz w:val="20"/>
                <w:szCs w:val="20"/>
              </w:rPr>
            </w:pPr>
            <w:r w:rsidRPr="003F50D6">
              <w:rPr>
                <w:rFonts w:ascii="Verdana" w:hAnsi="Verdana"/>
                <w:sz w:val="20"/>
                <w:szCs w:val="20"/>
              </w:rPr>
              <w:t>Q</w:t>
            </w:r>
            <w:r>
              <w:rPr>
                <w:rFonts w:ascii="Verdana" w:hAnsi="Verdana"/>
                <w:sz w:val="20"/>
                <w:szCs w:val="20"/>
              </w:rPr>
              <w:t>4</w:t>
            </w:r>
            <w:r w:rsidRPr="003F50D6">
              <w:rPr>
                <w:rFonts w:ascii="Verdana" w:hAnsi="Verdana"/>
                <w:sz w:val="20"/>
                <w:szCs w:val="20"/>
              </w:rPr>
              <w:t>:</w:t>
            </w:r>
          </w:p>
        </w:tc>
        <w:tc>
          <w:tcPr>
            <w:tcW w:w="3823" w:type="pct"/>
            <w:vMerge w:val="restart"/>
            <w:shd w:val="clear" w:color="auto" w:fill="FFFFFF" w:themeFill="background1"/>
          </w:tcPr>
          <w:sdt>
            <w:sdtPr>
              <w:rPr>
                <w:rFonts w:ascii="Verdana" w:eastAsia="Times New Roman" w:hAnsi="Verdana" w:cs="Arial"/>
                <w:bCs/>
                <w:sz w:val="20"/>
                <w:szCs w:val="20"/>
              </w:rPr>
              <w:id w:val="1192031855"/>
            </w:sdtPr>
            <w:sdtEndPr/>
            <w:sdtContent>
              <w:sdt>
                <w:sdtPr>
                  <w:rPr>
                    <w:rFonts w:ascii="Verdana" w:eastAsia="Times New Roman" w:hAnsi="Verdana" w:cs="Arial"/>
                    <w:bCs/>
                    <w:sz w:val="20"/>
                    <w:szCs w:val="20"/>
                  </w:rPr>
                  <w:id w:val="-2142261061"/>
                </w:sdtPr>
                <w:sdtEndPr/>
                <w:sdtContent>
                  <w:sdt>
                    <w:sdtPr>
                      <w:rPr>
                        <w:rFonts w:ascii="Verdana" w:eastAsia="Times New Roman" w:hAnsi="Verdana" w:cs="Arial"/>
                        <w:bCs/>
                        <w:sz w:val="20"/>
                        <w:szCs w:val="20"/>
                      </w:rPr>
                      <w:id w:val="1900480192"/>
                    </w:sdtPr>
                    <w:sdtEndPr/>
                    <w:sdtContent>
                      <w:p w14:paraId="1F8750A4" w14:textId="77777777" w:rsidR="00BD37F0" w:rsidRPr="008C3009" w:rsidRDefault="00BD37F0" w:rsidP="00BE5C2E">
                        <w:pPr>
                          <w:shd w:val="clear" w:color="auto" w:fill="FFFFFF"/>
                          <w:spacing w:before="100" w:beforeAutospacing="1" w:after="100" w:afterAutospacing="1" w:line="384" w:lineRule="atLeast"/>
                          <w:cnfStyle w:val="000000000000" w:firstRow="0" w:lastRow="0" w:firstColumn="0" w:lastColumn="0" w:oddVBand="0" w:evenVBand="0" w:oddHBand="0" w:evenHBand="0" w:firstRowFirstColumn="0" w:firstRowLastColumn="0" w:lastRowFirstColumn="0" w:lastRowLastColumn="0"/>
                          <w:rPr>
                            <w:rFonts w:ascii="Verdana" w:eastAsia="Times New Roman" w:hAnsi="Verdana"/>
                            <w:color w:val="696969"/>
                          </w:rPr>
                        </w:pPr>
                        <w:r>
                          <w:rPr>
                            <w:rFonts w:ascii="Verdana" w:eastAsia="Times New Roman" w:hAnsi="Verdana" w:cs="Arial"/>
                            <w:bCs/>
                            <w:sz w:val="20"/>
                            <w:szCs w:val="20"/>
                          </w:rPr>
                          <w:t>Answer the following:</w:t>
                        </w:r>
                      </w:p>
                      <w:p w14:paraId="252D6598" w14:textId="77777777" w:rsidR="00BD37F0" w:rsidRDefault="00BD37F0" w:rsidP="00BD37F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rPr>
                          <w:t xml:space="preserve">4.1. Explain the key features of plans and specifications in construction work in 50-100 words. </w:t>
                        </w:r>
                      </w:p>
                      <w:p w14:paraId="599F2CAB" w14:textId="77777777" w:rsidR="00BD37F0" w:rsidRDefault="00BD37F0" w:rsidP="00BD37F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p w14:paraId="4A817BA8" w14:textId="77777777" w:rsidR="00BD37F0" w:rsidRDefault="00BD37F0" w:rsidP="00BD37F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4.2. Explain the purpose of the following plans and specifications in 40-80 words each. </w:t>
                        </w:r>
                      </w:p>
                      <w:p w14:paraId="6471A635" w14:textId="77777777" w:rsidR="00BD37F0" w:rsidRDefault="00BD37F0" w:rsidP="00BD37F0">
                        <w:pPr>
                          <w:pStyle w:val="ListParagraph"/>
                          <w:numPr>
                            <w:ilvl w:val="0"/>
                            <w:numId w:val="22"/>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EA1B2A">
                          <w:rPr>
                            <w:rFonts w:ascii="Verdana" w:hAnsi="Verdana"/>
                          </w:rPr>
                          <w:t>Site Plan</w:t>
                        </w:r>
                      </w:p>
                      <w:p w14:paraId="770238B6" w14:textId="77777777" w:rsidR="00BD37F0" w:rsidRDefault="00BD37F0" w:rsidP="00BD37F0">
                        <w:pPr>
                          <w:pStyle w:val="ListParagraph"/>
                          <w:numPr>
                            <w:ilvl w:val="0"/>
                            <w:numId w:val="22"/>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EA1B2A">
                          <w:rPr>
                            <w:rFonts w:ascii="Verdana" w:hAnsi="Verdana"/>
                          </w:rPr>
                          <w:t>Floor Plan</w:t>
                        </w:r>
                      </w:p>
                      <w:p w14:paraId="2B4688D1" w14:textId="77777777" w:rsidR="00BD37F0" w:rsidRDefault="00BD37F0" w:rsidP="00BD37F0">
                        <w:pPr>
                          <w:pStyle w:val="ListParagraph"/>
                          <w:numPr>
                            <w:ilvl w:val="0"/>
                            <w:numId w:val="22"/>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EA1B2A">
                          <w:rPr>
                            <w:rFonts w:ascii="Verdana" w:hAnsi="Verdana"/>
                          </w:rPr>
                          <w:t>Cross Section</w:t>
                        </w:r>
                      </w:p>
                      <w:p w14:paraId="7D467901" w14:textId="152F46C7" w:rsidR="00BD37F0" w:rsidRPr="00286A6F" w:rsidRDefault="00BD37F0" w:rsidP="00BD37F0">
                        <w:pPr>
                          <w:pStyle w:val="ListParagraph"/>
                          <w:numPr>
                            <w:ilvl w:val="0"/>
                            <w:numId w:val="22"/>
                          </w:numPr>
                          <w:spacing w:before="60" w:after="120" w:line="240" w:lineRule="auto"/>
                          <w:ind w:left="714" w:hanging="357"/>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EA1B2A">
                          <w:rPr>
                            <w:rFonts w:ascii="Verdana" w:hAnsi="Verdana"/>
                          </w:rPr>
                          <w:t>Elevation</w:t>
                        </w:r>
                      </w:p>
                    </w:sdtContent>
                  </w:sdt>
                </w:sdtContent>
              </w:sdt>
            </w:sdtContent>
          </w:sdt>
        </w:tc>
        <w:tc>
          <w:tcPr>
            <w:tcW w:w="886" w:type="pct"/>
            <w:gridSpan w:val="2"/>
            <w:shd w:val="clear" w:color="auto" w:fill="FFFFFF" w:themeFill="background1"/>
          </w:tcPr>
          <w:p w14:paraId="139D1ABF" w14:textId="77777777" w:rsidR="00BD37F0" w:rsidRPr="002F1D5F" w:rsidRDefault="00BD37F0" w:rsidP="00BD37F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F1D5F">
              <w:rPr>
                <w:rFonts w:ascii="Verdana" w:hAnsi="Verdana"/>
                <w:b/>
                <w:bCs/>
              </w:rPr>
              <w:t>Satisfactory response</w:t>
            </w:r>
          </w:p>
        </w:tc>
      </w:tr>
      <w:tr w:rsidR="008762CD" w:rsidRPr="00086466" w14:paraId="6B8692D6" w14:textId="77777777" w:rsidTr="00EC10CA">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62B1B1EC" w14:textId="77777777" w:rsidR="008762CD" w:rsidRPr="00086466" w:rsidRDefault="008762CD" w:rsidP="008762CD">
            <w:pPr>
              <w:pStyle w:val="LargeBold"/>
              <w:jc w:val="both"/>
              <w:rPr>
                <w:rFonts w:ascii="Verdana" w:hAnsi="Verdana"/>
                <w:sz w:val="20"/>
                <w:szCs w:val="20"/>
                <w:highlight w:val="yellow"/>
              </w:rPr>
            </w:pPr>
          </w:p>
        </w:tc>
        <w:tc>
          <w:tcPr>
            <w:tcW w:w="3823" w:type="pct"/>
            <w:vMerge/>
            <w:shd w:val="clear" w:color="auto" w:fill="FFFFFF" w:themeFill="background1"/>
          </w:tcPr>
          <w:p w14:paraId="56039B33" w14:textId="77777777" w:rsidR="008762CD" w:rsidRPr="00086466" w:rsidRDefault="008762CD" w:rsidP="008762CD">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488" w:type="pct"/>
            <w:shd w:val="clear" w:color="auto" w:fill="FFFFFF" w:themeFill="background1"/>
          </w:tcPr>
          <w:sdt>
            <w:sdtPr>
              <w:rPr>
                <w:rFonts w:ascii="Verdana" w:hAnsi="Verdana"/>
                <w:b/>
                <w:bCs/>
                <w:sz w:val="20"/>
                <w:szCs w:val="20"/>
              </w:rPr>
              <w:id w:val="-1162551794"/>
              <w:placeholder>
                <w:docPart w:val="8E21C13F211540ED8A80E37EB7574DB4"/>
              </w:placeholder>
            </w:sdtPr>
            <w:sdtEndPr/>
            <w:sdtContent>
              <w:p w14:paraId="57361645" w14:textId="4877A41C" w:rsidR="008762CD" w:rsidRPr="00286A6F" w:rsidRDefault="008762CD" w:rsidP="008762C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53145371"/>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398" w:type="pct"/>
            <w:shd w:val="clear" w:color="auto" w:fill="FFFFFF" w:themeFill="background1"/>
          </w:tcPr>
          <w:sdt>
            <w:sdtPr>
              <w:rPr>
                <w:rFonts w:ascii="Verdana" w:hAnsi="Verdana"/>
                <w:b/>
                <w:bCs/>
                <w:sz w:val="20"/>
                <w:szCs w:val="20"/>
              </w:rPr>
              <w:id w:val="798962794"/>
              <w:placeholder>
                <w:docPart w:val="CCA5345179C348729C37C37FA65EB938"/>
              </w:placeholder>
            </w:sdtPr>
            <w:sdtEndPr/>
            <w:sdtContent>
              <w:p w14:paraId="3928C126" w14:textId="19D857C7" w:rsidR="008762CD" w:rsidRPr="00286A6F" w:rsidRDefault="008762CD" w:rsidP="008762C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9464036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BD37F0" w:rsidRPr="005C52D1" w14:paraId="22993EE9" w14:textId="77777777" w:rsidTr="008161B5">
        <w:trPr>
          <w:trHeight w:val="294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8E44826" w14:textId="77777777" w:rsidR="00BD37F0" w:rsidRPr="007B0B8F" w:rsidRDefault="007B0B8F" w:rsidP="00BD37F0">
            <w:pPr>
              <w:jc w:val="both"/>
              <w:rPr>
                <w:rFonts w:ascii="Verdana" w:hAnsi="Verdana" w:cs="Arial"/>
                <w:b w:val="0"/>
                <w:bCs w:val="0"/>
                <w:iCs/>
                <w:color w:val="0070C0"/>
                <w:sz w:val="20"/>
                <w:szCs w:val="20"/>
              </w:rPr>
            </w:pPr>
            <w:r>
              <w:rPr>
                <w:rFonts w:ascii="Verdana" w:hAnsi="Verdana" w:cs="Arial"/>
                <w:b w:val="0"/>
                <w:bCs w:val="0"/>
                <w:iCs/>
                <w:color w:val="0070C0"/>
                <w:sz w:val="20"/>
                <w:szCs w:val="20"/>
              </w:rPr>
              <w:lastRenderedPageBreak/>
              <w:t xml:space="preserve">4.1 - </w:t>
            </w:r>
            <w:r w:rsidRPr="007B0B8F">
              <w:rPr>
                <w:rFonts w:ascii="Verdana" w:hAnsi="Verdana" w:cs="Arial"/>
                <w:b w:val="0"/>
                <w:bCs w:val="0"/>
                <w:iCs/>
                <w:color w:val="0070C0"/>
                <w:sz w:val="20"/>
                <w:szCs w:val="20"/>
              </w:rPr>
              <w:t>Explain the key features of plans and specifications in construction work</w:t>
            </w:r>
          </w:p>
          <w:p w14:paraId="66378B33" w14:textId="77777777" w:rsidR="007B0B8F" w:rsidRPr="007B0B8F" w:rsidRDefault="007B0B8F" w:rsidP="00BD37F0">
            <w:pPr>
              <w:jc w:val="both"/>
              <w:rPr>
                <w:rFonts w:ascii="Verdana" w:hAnsi="Verdana" w:cs="Arial"/>
                <w:b w:val="0"/>
                <w:bCs w:val="0"/>
                <w:iCs/>
                <w:color w:val="0070C0"/>
                <w:sz w:val="20"/>
                <w:szCs w:val="20"/>
              </w:rPr>
            </w:pPr>
          </w:p>
          <w:p w14:paraId="2F5FF502" w14:textId="77777777" w:rsidR="007B0B8F" w:rsidRDefault="00214892" w:rsidP="00BD37F0">
            <w:pPr>
              <w:jc w:val="both"/>
              <w:rPr>
                <w:rFonts w:ascii="Verdana" w:hAnsi="Verdana" w:cs="Arial"/>
                <w:iCs/>
                <w:color w:val="0070C0"/>
                <w:sz w:val="20"/>
                <w:szCs w:val="20"/>
              </w:rPr>
            </w:pPr>
            <w:r>
              <w:rPr>
                <w:rFonts w:ascii="Verdana" w:hAnsi="Verdana" w:cs="Arial"/>
                <w:b w:val="0"/>
                <w:bCs w:val="0"/>
                <w:iCs/>
                <w:color w:val="0070C0"/>
                <w:sz w:val="20"/>
                <w:szCs w:val="20"/>
              </w:rPr>
              <w:t xml:space="preserve">Every page of </w:t>
            </w:r>
            <w:r w:rsidR="0027237F">
              <w:rPr>
                <w:rFonts w:ascii="Verdana" w:hAnsi="Verdana" w:cs="Arial"/>
                <w:b w:val="0"/>
                <w:bCs w:val="0"/>
                <w:iCs/>
                <w:color w:val="0070C0"/>
                <w:sz w:val="20"/>
                <w:szCs w:val="20"/>
              </w:rPr>
              <w:t xml:space="preserve">a set of </w:t>
            </w:r>
            <w:r>
              <w:rPr>
                <w:rFonts w:ascii="Verdana" w:hAnsi="Verdana" w:cs="Arial"/>
                <w:b w:val="0"/>
                <w:bCs w:val="0"/>
                <w:iCs/>
                <w:color w:val="0070C0"/>
                <w:sz w:val="20"/>
                <w:szCs w:val="20"/>
              </w:rPr>
              <w:t>p</w:t>
            </w:r>
            <w:r w:rsidR="008C64EC">
              <w:rPr>
                <w:rFonts w:ascii="Verdana" w:hAnsi="Verdana" w:cs="Arial"/>
                <w:b w:val="0"/>
                <w:bCs w:val="0"/>
                <w:iCs/>
                <w:color w:val="0070C0"/>
                <w:sz w:val="20"/>
                <w:szCs w:val="20"/>
              </w:rPr>
              <w:t xml:space="preserve">lans generally </w:t>
            </w:r>
            <w:r w:rsidR="0027237F">
              <w:rPr>
                <w:rFonts w:ascii="Verdana" w:hAnsi="Verdana" w:cs="Arial"/>
                <w:b w:val="0"/>
                <w:bCs w:val="0"/>
                <w:iCs/>
                <w:color w:val="0070C0"/>
                <w:sz w:val="20"/>
                <w:szCs w:val="20"/>
              </w:rPr>
              <w:t xml:space="preserve">should have a border around the perimeter of the page and a </w:t>
            </w:r>
            <w:r w:rsidR="008C64EC">
              <w:rPr>
                <w:rFonts w:ascii="Verdana" w:hAnsi="Verdana" w:cs="Arial"/>
                <w:b w:val="0"/>
                <w:bCs w:val="0"/>
                <w:iCs/>
                <w:color w:val="0070C0"/>
                <w:sz w:val="20"/>
                <w:szCs w:val="20"/>
              </w:rPr>
              <w:t>title block</w:t>
            </w:r>
            <w:r w:rsidR="0027237F">
              <w:rPr>
                <w:rFonts w:ascii="Verdana" w:hAnsi="Verdana" w:cs="Arial"/>
                <w:b w:val="0"/>
                <w:bCs w:val="0"/>
                <w:iCs/>
                <w:color w:val="0070C0"/>
                <w:sz w:val="20"/>
                <w:szCs w:val="20"/>
              </w:rPr>
              <w:t xml:space="preserve"> which is usually located in the bottom </w:t>
            </w:r>
            <w:proofErr w:type="gramStart"/>
            <w:r w:rsidR="0027237F">
              <w:rPr>
                <w:rFonts w:ascii="Verdana" w:hAnsi="Verdana" w:cs="Arial"/>
                <w:b w:val="0"/>
                <w:bCs w:val="0"/>
                <w:iCs/>
                <w:color w:val="0070C0"/>
                <w:sz w:val="20"/>
                <w:szCs w:val="20"/>
              </w:rPr>
              <w:t>right hand</w:t>
            </w:r>
            <w:proofErr w:type="gramEnd"/>
            <w:r w:rsidR="0027237F">
              <w:rPr>
                <w:rFonts w:ascii="Verdana" w:hAnsi="Verdana" w:cs="Arial"/>
                <w:b w:val="0"/>
                <w:bCs w:val="0"/>
                <w:iCs/>
                <w:color w:val="0070C0"/>
                <w:sz w:val="20"/>
                <w:szCs w:val="20"/>
              </w:rPr>
              <w:t xml:space="preserve"> corner of the page. The title block </w:t>
            </w:r>
            <w:r w:rsidR="00191FC9">
              <w:rPr>
                <w:rFonts w:ascii="Verdana" w:hAnsi="Verdana" w:cs="Arial"/>
                <w:b w:val="0"/>
                <w:bCs w:val="0"/>
                <w:iCs/>
                <w:color w:val="0070C0"/>
                <w:sz w:val="20"/>
                <w:szCs w:val="20"/>
              </w:rPr>
              <w:t>will contain all the generic project information</w:t>
            </w:r>
            <w:r w:rsidR="007A6CDE">
              <w:rPr>
                <w:rFonts w:ascii="Verdana" w:hAnsi="Verdana" w:cs="Arial"/>
                <w:b w:val="0"/>
                <w:bCs w:val="0"/>
                <w:iCs/>
                <w:color w:val="0070C0"/>
                <w:sz w:val="20"/>
                <w:szCs w:val="20"/>
              </w:rPr>
              <w:t xml:space="preserve"> and a description of the page contents</w:t>
            </w:r>
            <w:r w:rsidR="00D93C4D">
              <w:rPr>
                <w:rFonts w:ascii="Verdana" w:hAnsi="Verdana" w:cs="Arial"/>
                <w:b w:val="0"/>
                <w:bCs w:val="0"/>
                <w:iCs/>
                <w:color w:val="0070C0"/>
                <w:sz w:val="20"/>
                <w:szCs w:val="20"/>
              </w:rPr>
              <w:t xml:space="preserve"> for example it will display the project name, the location, the date of when it was drawn, the author and </w:t>
            </w:r>
            <w:r w:rsidR="006E6239">
              <w:rPr>
                <w:rFonts w:ascii="Verdana" w:hAnsi="Verdana" w:cs="Arial"/>
                <w:b w:val="0"/>
                <w:bCs w:val="0"/>
                <w:iCs/>
                <w:color w:val="0070C0"/>
                <w:sz w:val="20"/>
                <w:szCs w:val="20"/>
              </w:rPr>
              <w:t xml:space="preserve">person who drew the plan and has signed off on it, the page number, the revision number, the client details, the consultants details, </w:t>
            </w:r>
            <w:r w:rsidR="00DB0F50">
              <w:rPr>
                <w:rFonts w:ascii="Verdana" w:hAnsi="Verdana" w:cs="Arial"/>
                <w:b w:val="0"/>
                <w:bCs w:val="0"/>
                <w:iCs/>
                <w:color w:val="0070C0"/>
                <w:sz w:val="20"/>
                <w:szCs w:val="20"/>
              </w:rPr>
              <w:t>the scale of which the plan was drawn in, the page size</w:t>
            </w:r>
            <w:r w:rsidR="007858C4">
              <w:rPr>
                <w:rFonts w:ascii="Verdana" w:hAnsi="Verdana" w:cs="Arial"/>
                <w:b w:val="0"/>
                <w:bCs w:val="0"/>
                <w:iCs/>
                <w:color w:val="0070C0"/>
                <w:sz w:val="20"/>
                <w:szCs w:val="20"/>
              </w:rPr>
              <w:t xml:space="preserve"> and any other generic information </w:t>
            </w:r>
            <w:r w:rsidR="003975A0">
              <w:rPr>
                <w:rFonts w:ascii="Verdana" w:hAnsi="Verdana" w:cs="Arial"/>
                <w:b w:val="0"/>
                <w:bCs w:val="0"/>
                <w:iCs/>
                <w:color w:val="0070C0"/>
                <w:sz w:val="20"/>
                <w:szCs w:val="20"/>
              </w:rPr>
              <w:t xml:space="preserve">that will help the reader determine what they are looking at. </w:t>
            </w:r>
          </w:p>
          <w:p w14:paraId="311C37E6" w14:textId="2F7920FD" w:rsidR="003975A0" w:rsidRPr="005C52D1" w:rsidRDefault="003975A0" w:rsidP="00BD37F0">
            <w:pPr>
              <w:jc w:val="both"/>
              <w:rPr>
                <w:rFonts w:ascii="Verdana" w:hAnsi="Verdana" w:cs="Arial"/>
                <w:b w:val="0"/>
                <w:bCs w:val="0"/>
                <w:iCs/>
                <w:color w:val="0070C0"/>
                <w:sz w:val="20"/>
                <w:szCs w:val="20"/>
              </w:rPr>
            </w:pPr>
            <w:r>
              <w:rPr>
                <w:rFonts w:ascii="Verdana" w:hAnsi="Verdana" w:cs="Arial"/>
                <w:b w:val="0"/>
                <w:bCs w:val="0"/>
                <w:iCs/>
                <w:color w:val="0070C0"/>
                <w:sz w:val="20"/>
                <w:szCs w:val="20"/>
              </w:rPr>
              <w:t>A Specif</w:t>
            </w:r>
            <w:r w:rsidR="00DB12C7">
              <w:rPr>
                <w:rFonts w:ascii="Verdana" w:hAnsi="Verdana" w:cs="Arial"/>
                <w:b w:val="0"/>
                <w:bCs w:val="0"/>
                <w:iCs/>
                <w:color w:val="0070C0"/>
                <w:sz w:val="20"/>
                <w:szCs w:val="20"/>
              </w:rPr>
              <w:t>ication will detail all the specifics of how the building/structure is to be built, it will reference standards and codes</w:t>
            </w:r>
            <w:r w:rsidR="005A0F99">
              <w:rPr>
                <w:rFonts w:ascii="Verdana" w:hAnsi="Verdana" w:cs="Arial"/>
                <w:b w:val="0"/>
                <w:bCs w:val="0"/>
                <w:iCs/>
                <w:color w:val="0070C0"/>
                <w:sz w:val="20"/>
                <w:szCs w:val="20"/>
              </w:rPr>
              <w:t xml:space="preserve"> and detail the type of materials and how it needs to be installed.</w:t>
            </w:r>
          </w:p>
        </w:tc>
      </w:tr>
      <w:tr w:rsidR="007B0B8F" w:rsidRPr="005C52D1" w14:paraId="2EE717B9" w14:textId="77777777" w:rsidTr="008161B5">
        <w:trPr>
          <w:cnfStyle w:val="000000100000" w:firstRow="0" w:lastRow="0" w:firstColumn="0" w:lastColumn="0" w:oddVBand="0" w:evenVBand="0" w:oddHBand="1" w:evenHBand="0" w:firstRowFirstColumn="0" w:firstRowLastColumn="0" w:lastRowFirstColumn="0" w:lastRowLastColumn="0"/>
          <w:trHeight w:val="221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438D44E" w14:textId="36F8D17C" w:rsidR="007B0B8F" w:rsidRPr="007B0B8F" w:rsidRDefault="007B0B8F" w:rsidP="007B0B8F">
            <w:pPr>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4.2 - </w:t>
            </w:r>
            <w:r w:rsidRPr="007B0B8F">
              <w:rPr>
                <w:rFonts w:ascii="Verdana" w:hAnsi="Verdana" w:cs="Arial"/>
                <w:b w:val="0"/>
                <w:bCs w:val="0"/>
                <w:iCs/>
                <w:color w:val="0070C0"/>
                <w:sz w:val="20"/>
                <w:szCs w:val="20"/>
              </w:rPr>
              <w:t>Explain the purpose of the following plans and specifications in 40-80 words each.</w:t>
            </w:r>
          </w:p>
          <w:p w14:paraId="02895958" w14:textId="77777777" w:rsidR="007B0B8F" w:rsidRPr="007B0B8F" w:rsidRDefault="007B0B8F" w:rsidP="007B0B8F">
            <w:pPr>
              <w:jc w:val="both"/>
              <w:rPr>
                <w:rFonts w:ascii="Verdana" w:hAnsi="Verdana" w:cs="Arial"/>
                <w:b w:val="0"/>
                <w:bCs w:val="0"/>
                <w:iCs/>
                <w:color w:val="0070C0"/>
                <w:sz w:val="20"/>
                <w:szCs w:val="20"/>
              </w:rPr>
            </w:pPr>
          </w:p>
          <w:p w14:paraId="5335949E" w14:textId="54F34374" w:rsidR="007B0B8F" w:rsidRDefault="007B0B8F" w:rsidP="007B0B8F">
            <w:pPr>
              <w:tabs>
                <w:tab w:val="left" w:pos="303"/>
              </w:tabs>
              <w:jc w:val="both"/>
              <w:rPr>
                <w:rFonts w:ascii="Verdana" w:hAnsi="Verdana" w:cs="Arial"/>
                <w:iCs/>
                <w:color w:val="0070C0"/>
                <w:sz w:val="20"/>
                <w:szCs w:val="20"/>
              </w:rPr>
            </w:pPr>
            <w:r w:rsidRPr="007B0B8F">
              <w:rPr>
                <w:rFonts w:ascii="Verdana" w:hAnsi="Verdana" w:cs="Arial"/>
                <w:b w:val="0"/>
                <w:bCs w:val="0"/>
                <w:iCs/>
                <w:color w:val="0070C0"/>
                <w:sz w:val="20"/>
                <w:szCs w:val="20"/>
              </w:rPr>
              <w:t>a)</w:t>
            </w:r>
            <w:r w:rsidRPr="007B0B8F">
              <w:rPr>
                <w:rFonts w:ascii="Verdana" w:hAnsi="Verdana" w:cs="Arial"/>
                <w:b w:val="0"/>
                <w:bCs w:val="0"/>
                <w:iCs/>
                <w:color w:val="0070C0"/>
                <w:sz w:val="20"/>
                <w:szCs w:val="20"/>
              </w:rPr>
              <w:tab/>
              <w:t>Site Plan</w:t>
            </w:r>
          </w:p>
          <w:p w14:paraId="136FA62A" w14:textId="00BF0C90" w:rsidR="005A0F99" w:rsidRPr="0050251B" w:rsidRDefault="00AD04D2" w:rsidP="007B0B8F">
            <w:pPr>
              <w:tabs>
                <w:tab w:val="left" w:pos="303"/>
              </w:tabs>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The Site Plan will generally show the </w:t>
            </w:r>
            <w:r w:rsidR="00503A4D">
              <w:rPr>
                <w:rFonts w:ascii="Verdana" w:hAnsi="Verdana" w:cs="Arial"/>
                <w:b w:val="0"/>
                <w:bCs w:val="0"/>
                <w:iCs/>
                <w:color w:val="0070C0"/>
                <w:sz w:val="20"/>
                <w:szCs w:val="20"/>
              </w:rPr>
              <w:t xml:space="preserve">entire </w:t>
            </w:r>
            <w:r w:rsidR="00B1387D">
              <w:rPr>
                <w:rFonts w:ascii="Verdana" w:hAnsi="Verdana" w:cs="Arial"/>
                <w:b w:val="0"/>
                <w:bCs w:val="0"/>
                <w:iCs/>
                <w:color w:val="0070C0"/>
                <w:sz w:val="20"/>
                <w:szCs w:val="20"/>
              </w:rPr>
              <w:t xml:space="preserve">area of the site regardless of the size, it will be scaled to fit onto </w:t>
            </w:r>
            <w:r w:rsidR="007D510F">
              <w:rPr>
                <w:rFonts w:ascii="Verdana" w:hAnsi="Verdana" w:cs="Arial"/>
                <w:b w:val="0"/>
                <w:bCs w:val="0"/>
                <w:iCs/>
                <w:color w:val="0070C0"/>
                <w:sz w:val="20"/>
                <w:szCs w:val="20"/>
              </w:rPr>
              <w:t xml:space="preserve">one page, it will show the northerly direction to provide orientation </w:t>
            </w:r>
            <w:r w:rsidR="00106DC5">
              <w:rPr>
                <w:rFonts w:ascii="Verdana" w:hAnsi="Verdana" w:cs="Arial"/>
                <w:b w:val="0"/>
                <w:bCs w:val="0"/>
                <w:iCs/>
                <w:color w:val="0070C0"/>
                <w:sz w:val="20"/>
                <w:szCs w:val="20"/>
              </w:rPr>
              <w:t xml:space="preserve">and </w:t>
            </w:r>
            <w:r w:rsidR="004A3F2B">
              <w:rPr>
                <w:rFonts w:ascii="Verdana" w:hAnsi="Verdana" w:cs="Arial"/>
                <w:b w:val="0"/>
                <w:bCs w:val="0"/>
                <w:iCs/>
                <w:color w:val="0070C0"/>
                <w:sz w:val="20"/>
                <w:szCs w:val="20"/>
              </w:rPr>
              <w:t xml:space="preserve">the </w:t>
            </w:r>
            <w:r w:rsidR="005608AD">
              <w:rPr>
                <w:rFonts w:ascii="Verdana" w:hAnsi="Verdana" w:cs="Arial"/>
                <w:b w:val="0"/>
                <w:bCs w:val="0"/>
                <w:iCs/>
                <w:color w:val="0070C0"/>
                <w:sz w:val="20"/>
                <w:szCs w:val="20"/>
              </w:rPr>
              <w:t xml:space="preserve">location to significant features </w:t>
            </w:r>
            <w:r w:rsidR="00E63F22">
              <w:rPr>
                <w:rFonts w:ascii="Verdana" w:hAnsi="Verdana" w:cs="Arial"/>
                <w:b w:val="0"/>
                <w:bCs w:val="0"/>
                <w:iCs/>
                <w:color w:val="0070C0"/>
                <w:sz w:val="20"/>
                <w:szCs w:val="20"/>
              </w:rPr>
              <w:t>or boundaries to enable positioning of the works.</w:t>
            </w:r>
          </w:p>
          <w:p w14:paraId="313BEB2D" w14:textId="1D456EE8" w:rsidR="007B0B8F" w:rsidRPr="0050251B" w:rsidRDefault="007B0B8F" w:rsidP="007B0B8F">
            <w:pPr>
              <w:tabs>
                <w:tab w:val="left" w:pos="303"/>
              </w:tabs>
              <w:jc w:val="both"/>
              <w:rPr>
                <w:rFonts w:ascii="Verdana" w:hAnsi="Verdana" w:cs="Arial"/>
                <w:b w:val="0"/>
                <w:bCs w:val="0"/>
                <w:iCs/>
                <w:color w:val="0070C0"/>
                <w:sz w:val="20"/>
                <w:szCs w:val="20"/>
              </w:rPr>
            </w:pPr>
          </w:p>
          <w:p w14:paraId="7C7851CD" w14:textId="1D526561" w:rsidR="0050251B" w:rsidRDefault="0050251B" w:rsidP="008161B5">
            <w:pPr>
              <w:tabs>
                <w:tab w:val="left" w:pos="303"/>
              </w:tabs>
              <w:jc w:val="both"/>
              <w:rPr>
                <w:rFonts w:ascii="Verdana" w:hAnsi="Verdana" w:cs="Arial"/>
                <w:b w:val="0"/>
                <w:bCs w:val="0"/>
                <w:iCs/>
                <w:color w:val="0070C0"/>
                <w:sz w:val="20"/>
                <w:szCs w:val="20"/>
              </w:rPr>
            </w:pPr>
          </w:p>
        </w:tc>
      </w:tr>
      <w:tr w:rsidR="008161B5" w:rsidRPr="005C52D1" w14:paraId="3B041247" w14:textId="77777777" w:rsidTr="008161B5">
        <w:trPr>
          <w:trHeight w:val="221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EA0050A" w14:textId="77777777" w:rsidR="008161B5" w:rsidRPr="0050251B" w:rsidRDefault="008161B5" w:rsidP="008161B5">
            <w:pPr>
              <w:tabs>
                <w:tab w:val="left" w:pos="303"/>
              </w:tabs>
              <w:jc w:val="both"/>
              <w:rPr>
                <w:rFonts w:ascii="Verdana" w:hAnsi="Verdana" w:cs="Arial"/>
                <w:b w:val="0"/>
                <w:bCs w:val="0"/>
                <w:iCs/>
                <w:color w:val="0070C0"/>
                <w:sz w:val="20"/>
                <w:szCs w:val="20"/>
              </w:rPr>
            </w:pPr>
            <w:r w:rsidRPr="007B0B8F">
              <w:rPr>
                <w:rFonts w:ascii="Verdana" w:hAnsi="Verdana" w:cs="Arial"/>
                <w:b w:val="0"/>
                <w:bCs w:val="0"/>
                <w:iCs/>
                <w:color w:val="0070C0"/>
                <w:sz w:val="20"/>
                <w:szCs w:val="20"/>
              </w:rPr>
              <w:t>b)</w:t>
            </w:r>
            <w:r w:rsidRPr="007B0B8F">
              <w:rPr>
                <w:rFonts w:ascii="Verdana" w:hAnsi="Verdana" w:cs="Arial"/>
                <w:b w:val="0"/>
                <w:bCs w:val="0"/>
                <w:iCs/>
                <w:color w:val="0070C0"/>
                <w:sz w:val="20"/>
                <w:szCs w:val="20"/>
              </w:rPr>
              <w:tab/>
              <w:t>Floor Plan</w:t>
            </w:r>
          </w:p>
          <w:p w14:paraId="0BEE4CF1" w14:textId="77777777" w:rsidR="008161B5" w:rsidRPr="0050251B" w:rsidRDefault="008161B5" w:rsidP="008161B5">
            <w:pPr>
              <w:tabs>
                <w:tab w:val="left" w:pos="303"/>
              </w:tabs>
              <w:jc w:val="both"/>
              <w:rPr>
                <w:rFonts w:ascii="Verdana" w:hAnsi="Verdana" w:cs="Arial"/>
                <w:b w:val="0"/>
                <w:bCs w:val="0"/>
                <w:iCs/>
                <w:color w:val="0070C0"/>
                <w:sz w:val="20"/>
                <w:szCs w:val="20"/>
              </w:rPr>
            </w:pPr>
          </w:p>
          <w:p w14:paraId="1EBFB15D" w14:textId="3B608E59" w:rsidR="008161B5" w:rsidRDefault="0058196F" w:rsidP="007B0B8F">
            <w:pPr>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The floor plan will </w:t>
            </w:r>
            <w:r w:rsidR="00BA52A9">
              <w:rPr>
                <w:rFonts w:ascii="Verdana" w:hAnsi="Verdana" w:cs="Arial"/>
                <w:b w:val="0"/>
                <w:bCs w:val="0"/>
                <w:iCs/>
                <w:color w:val="0070C0"/>
                <w:sz w:val="20"/>
                <w:szCs w:val="20"/>
              </w:rPr>
              <w:t xml:space="preserve">show you the </w:t>
            </w:r>
            <w:r w:rsidR="00225763">
              <w:rPr>
                <w:rFonts w:ascii="Verdana" w:hAnsi="Verdana" w:cs="Arial"/>
                <w:b w:val="0"/>
                <w:bCs w:val="0"/>
                <w:iCs/>
                <w:color w:val="0070C0"/>
                <w:sz w:val="20"/>
                <w:szCs w:val="20"/>
              </w:rPr>
              <w:t>general layout of a building or structure from above</w:t>
            </w:r>
            <w:r w:rsidR="00E17837">
              <w:rPr>
                <w:rFonts w:ascii="Verdana" w:hAnsi="Verdana" w:cs="Arial"/>
                <w:b w:val="0"/>
                <w:bCs w:val="0"/>
                <w:iCs/>
                <w:color w:val="0070C0"/>
                <w:sz w:val="20"/>
                <w:szCs w:val="20"/>
              </w:rPr>
              <w:t>. It will detail wall locations, windows</w:t>
            </w:r>
            <w:r w:rsidR="00960AB3">
              <w:rPr>
                <w:rFonts w:ascii="Verdana" w:hAnsi="Verdana" w:cs="Arial"/>
                <w:b w:val="0"/>
                <w:bCs w:val="0"/>
                <w:iCs/>
                <w:color w:val="0070C0"/>
                <w:sz w:val="20"/>
                <w:szCs w:val="20"/>
              </w:rPr>
              <w:t xml:space="preserve">, doors, cabinets, stairs, </w:t>
            </w:r>
            <w:proofErr w:type="gramStart"/>
            <w:r w:rsidR="00960AB3">
              <w:rPr>
                <w:rFonts w:ascii="Verdana" w:hAnsi="Verdana" w:cs="Arial"/>
                <w:b w:val="0"/>
                <w:bCs w:val="0"/>
                <w:iCs/>
                <w:color w:val="0070C0"/>
                <w:sz w:val="20"/>
                <w:szCs w:val="20"/>
              </w:rPr>
              <w:t>bathrooms</w:t>
            </w:r>
            <w:proofErr w:type="gramEnd"/>
            <w:r w:rsidR="00960AB3">
              <w:rPr>
                <w:rFonts w:ascii="Verdana" w:hAnsi="Verdana" w:cs="Arial"/>
                <w:b w:val="0"/>
                <w:bCs w:val="0"/>
                <w:iCs/>
                <w:color w:val="0070C0"/>
                <w:sz w:val="20"/>
                <w:szCs w:val="20"/>
              </w:rPr>
              <w:t xml:space="preserve"> and all other main features. </w:t>
            </w:r>
            <w:r w:rsidR="007935EE">
              <w:rPr>
                <w:rFonts w:ascii="Verdana" w:hAnsi="Verdana" w:cs="Arial"/>
                <w:b w:val="0"/>
                <w:bCs w:val="0"/>
                <w:iCs/>
                <w:color w:val="0070C0"/>
                <w:sz w:val="20"/>
                <w:szCs w:val="20"/>
              </w:rPr>
              <w:t xml:space="preserve">There will be reference to other detail and cross section plans </w:t>
            </w:r>
            <w:r w:rsidR="00B2462D">
              <w:rPr>
                <w:rFonts w:ascii="Verdana" w:hAnsi="Verdana" w:cs="Arial"/>
                <w:b w:val="0"/>
                <w:bCs w:val="0"/>
                <w:iCs/>
                <w:color w:val="0070C0"/>
                <w:sz w:val="20"/>
                <w:szCs w:val="20"/>
              </w:rPr>
              <w:t>that will provide a greater level of detail</w:t>
            </w:r>
            <w:r w:rsidR="00B30A52">
              <w:rPr>
                <w:rFonts w:ascii="Verdana" w:hAnsi="Verdana" w:cs="Arial"/>
                <w:b w:val="0"/>
                <w:bCs w:val="0"/>
                <w:iCs/>
                <w:color w:val="0070C0"/>
                <w:sz w:val="20"/>
                <w:szCs w:val="20"/>
              </w:rPr>
              <w:t>.</w:t>
            </w:r>
            <w:r w:rsidR="005B7CAD">
              <w:rPr>
                <w:rFonts w:ascii="Verdana" w:hAnsi="Verdana" w:cs="Arial"/>
                <w:b w:val="0"/>
                <w:bCs w:val="0"/>
                <w:iCs/>
                <w:color w:val="0070C0"/>
                <w:sz w:val="20"/>
                <w:szCs w:val="20"/>
              </w:rPr>
              <w:t xml:space="preserve"> The floor plan will label features and provide dimensions for </w:t>
            </w:r>
            <w:r w:rsidR="00241E91">
              <w:rPr>
                <w:rFonts w:ascii="Verdana" w:hAnsi="Verdana" w:cs="Arial"/>
                <w:b w:val="0"/>
                <w:bCs w:val="0"/>
                <w:iCs/>
                <w:color w:val="0070C0"/>
                <w:sz w:val="20"/>
                <w:szCs w:val="20"/>
              </w:rPr>
              <w:t>setting out.</w:t>
            </w:r>
          </w:p>
        </w:tc>
      </w:tr>
      <w:tr w:rsidR="008161B5" w:rsidRPr="005C52D1" w14:paraId="026BE2A2" w14:textId="77777777" w:rsidTr="008161B5">
        <w:trPr>
          <w:cnfStyle w:val="000000100000" w:firstRow="0" w:lastRow="0" w:firstColumn="0" w:lastColumn="0" w:oddVBand="0" w:evenVBand="0" w:oddHBand="1" w:evenHBand="0" w:firstRowFirstColumn="0" w:firstRowLastColumn="0" w:lastRowFirstColumn="0" w:lastRowLastColumn="0"/>
          <w:trHeight w:val="221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B4DE2D6" w14:textId="77777777" w:rsidR="008161B5" w:rsidRPr="0050251B" w:rsidRDefault="008161B5" w:rsidP="008161B5">
            <w:pPr>
              <w:tabs>
                <w:tab w:val="left" w:pos="303"/>
              </w:tabs>
              <w:jc w:val="both"/>
              <w:rPr>
                <w:rFonts w:ascii="Verdana" w:hAnsi="Verdana" w:cs="Arial"/>
                <w:b w:val="0"/>
                <w:bCs w:val="0"/>
                <w:iCs/>
                <w:color w:val="0070C0"/>
                <w:sz w:val="20"/>
                <w:szCs w:val="20"/>
              </w:rPr>
            </w:pPr>
            <w:r w:rsidRPr="007B0B8F">
              <w:rPr>
                <w:rFonts w:ascii="Verdana" w:hAnsi="Verdana" w:cs="Arial"/>
                <w:b w:val="0"/>
                <w:bCs w:val="0"/>
                <w:iCs/>
                <w:color w:val="0070C0"/>
                <w:sz w:val="20"/>
                <w:szCs w:val="20"/>
              </w:rPr>
              <w:t>c)</w:t>
            </w:r>
            <w:r w:rsidRPr="007B0B8F">
              <w:rPr>
                <w:rFonts w:ascii="Verdana" w:hAnsi="Verdana" w:cs="Arial"/>
                <w:b w:val="0"/>
                <w:bCs w:val="0"/>
                <w:iCs/>
                <w:color w:val="0070C0"/>
                <w:sz w:val="20"/>
                <w:szCs w:val="20"/>
              </w:rPr>
              <w:tab/>
              <w:t>Cross Section</w:t>
            </w:r>
          </w:p>
          <w:p w14:paraId="260411DF" w14:textId="77777777" w:rsidR="008161B5" w:rsidRPr="0050251B" w:rsidRDefault="008161B5" w:rsidP="008161B5">
            <w:pPr>
              <w:tabs>
                <w:tab w:val="left" w:pos="303"/>
              </w:tabs>
              <w:jc w:val="both"/>
              <w:rPr>
                <w:rFonts w:ascii="Verdana" w:hAnsi="Verdana" w:cs="Arial"/>
                <w:b w:val="0"/>
                <w:bCs w:val="0"/>
                <w:iCs/>
                <w:color w:val="0070C0"/>
                <w:sz w:val="20"/>
                <w:szCs w:val="20"/>
              </w:rPr>
            </w:pPr>
          </w:p>
          <w:p w14:paraId="2A61BBBC" w14:textId="39FB4247" w:rsidR="008161B5" w:rsidRDefault="00B30A52" w:rsidP="007B0B8F">
            <w:pPr>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A cross section </w:t>
            </w:r>
            <w:r w:rsidR="00DB6341">
              <w:rPr>
                <w:rFonts w:ascii="Verdana" w:hAnsi="Verdana" w:cs="Arial"/>
                <w:b w:val="0"/>
                <w:bCs w:val="0"/>
                <w:iCs/>
                <w:color w:val="0070C0"/>
                <w:sz w:val="20"/>
                <w:szCs w:val="20"/>
              </w:rPr>
              <w:t>is a drawing that show</w:t>
            </w:r>
            <w:r w:rsidR="00222463">
              <w:rPr>
                <w:rFonts w:ascii="Verdana" w:hAnsi="Verdana" w:cs="Arial"/>
                <w:b w:val="0"/>
                <w:bCs w:val="0"/>
                <w:iCs/>
                <w:color w:val="0070C0"/>
                <w:sz w:val="20"/>
                <w:szCs w:val="20"/>
              </w:rPr>
              <w:t>s</w:t>
            </w:r>
            <w:r w:rsidR="00DB6341">
              <w:rPr>
                <w:rFonts w:ascii="Verdana" w:hAnsi="Verdana" w:cs="Arial"/>
                <w:b w:val="0"/>
                <w:bCs w:val="0"/>
                <w:iCs/>
                <w:color w:val="0070C0"/>
                <w:sz w:val="20"/>
                <w:szCs w:val="20"/>
              </w:rPr>
              <w:t xml:space="preserve"> the building</w:t>
            </w:r>
            <w:r w:rsidR="00222463">
              <w:rPr>
                <w:rFonts w:ascii="Verdana" w:hAnsi="Verdana" w:cs="Arial"/>
                <w:b w:val="0"/>
                <w:bCs w:val="0"/>
                <w:iCs/>
                <w:color w:val="0070C0"/>
                <w:sz w:val="20"/>
                <w:szCs w:val="20"/>
              </w:rPr>
              <w:t xml:space="preserve"> or structure </w:t>
            </w:r>
            <w:r w:rsidR="00C105C2">
              <w:rPr>
                <w:rFonts w:ascii="Verdana" w:hAnsi="Verdana" w:cs="Arial"/>
                <w:b w:val="0"/>
                <w:bCs w:val="0"/>
                <w:iCs/>
                <w:color w:val="0070C0"/>
                <w:sz w:val="20"/>
                <w:szCs w:val="20"/>
              </w:rPr>
              <w:t xml:space="preserve">as if it has been cut at 90 degrees from the floor plan. The cross section will </w:t>
            </w:r>
            <w:r w:rsidR="00FF432C">
              <w:rPr>
                <w:rFonts w:ascii="Verdana" w:hAnsi="Verdana" w:cs="Arial"/>
                <w:b w:val="0"/>
                <w:bCs w:val="0"/>
                <w:iCs/>
                <w:color w:val="0070C0"/>
                <w:sz w:val="20"/>
                <w:szCs w:val="20"/>
              </w:rPr>
              <w:t>show what details are required vertically on walls, under floors, above ceiling, in roof</w:t>
            </w:r>
            <w:r w:rsidR="005B7CAD">
              <w:rPr>
                <w:rFonts w:ascii="Verdana" w:hAnsi="Verdana" w:cs="Arial"/>
                <w:b w:val="0"/>
                <w:bCs w:val="0"/>
                <w:iCs/>
                <w:color w:val="0070C0"/>
                <w:sz w:val="20"/>
                <w:szCs w:val="20"/>
              </w:rPr>
              <w:t>. It</w:t>
            </w:r>
            <w:r w:rsidR="00241E91">
              <w:rPr>
                <w:rFonts w:ascii="Verdana" w:hAnsi="Verdana" w:cs="Arial"/>
                <w:b w:val="0"/>
                <w:bCs w:val="0"/>
                <w:iCs/>
                <w:color w:val="0070C0"/>
                <w:sz w:val="20"/>
                <w:szCs w:val="20"/>
              </w:rPr>
              <w:t xml:space="preserve"> will label features and provide dimensions for setting out.</w:t>
            </w:r>
          </w:p>
        </w:tc>
      </w:tr>
      <w:tr w:rsidR="008161B5" w:rsidRPr="005C52D1" w14:paraId="7D552E8E" w14:textId="77777777" w:rsidTr="008161B5">
        <w:trPr>
          <w:trHeight w:val="221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7545BED" w14:textId="77777777" w:rsidR="008161B5" w:rsidRPr="0050251B" w:rsidRDefault="008161B5" w:rsidP="008161B5">
            <w:pPr>
              <w:tabs>
                <w:tab w:val="left" w:pos="303"/>
              </w:tabs>
              <w:jc w:val="both"/>
              <w:rPr>
                <w:rFonts w:ascii="Verdana" w:hAnsi="Verdana" w:cs="Arial"/>
                <w:b w:val="0"/>
                <w:bCs w:val="0"/>
                <w:iCs/>
                <w:color w:val="0070C0"/>
                <w:sz w:val="20"/>
                <w:szCs w:val="20"/>
              </w:rPr>
            </w:pPr>
            <w:r w:rsidRPr="007B0B8F">
              <w:rPr>
                <w:rFonts w:ascii="Verdana" w:hAnsi="Verdana" w:cs="Arial"/>
                <w:b w:val="0"/>
                <w:bCs w:val="0"/>
                <w:iCs/>
                <w:color w:val="0070C0"/>
                <w:sz w:val="20"/>
                <w:szCs w:val="20"/>
              </w:rPr>
              <w:t>d)</w:t>
            </w:r>
            <w:r w:rsidRPr="007B0B8F">
              <w:rPr>
                <w:rFonts w:ascii="Verdana" w:hAnsi="Verdana" w:cs="Arial"/>
                <w:b w:val="0"/>
                <w:bCs w:val="0"/>
                <w:iCs/>
                <w:color w:val="0070C0"/>
                <w:sz w:val="20"/>
                <w:szCs w:val="20"/>
              </w:rPr>
              <w:tab/>
              <w:t>Elevation</w:t>
            </w:r>
          </w:p>
          <w:p w14:paraId="1A573E8F" w14:textId="77777777" w:rsidR="008161B5" w:rsidRPr="0050251B" w:rsidRDefault="008161B5" w:rsidP="008161B5">
            <w:pPr>
              <w:tabs>
                <w:tab w:val="left" w:pos="303"/>
              </w:tabs>
              <w:jc w:val="both"/>
              <w:rPr>
                <w:rFonts w:ascii="Verdana" w:hAnsi="Verdana" w:cs="Arial"/>
                <w:b w:val="0"/>
                <w:bCs w:val="0"/>
                <w:iCs/>
                <w:color w:val="0070C0"/>
                <w:sz w:val="20"/>
                <w:szCs w:val="20"/>
              </w:rPr>
            </w:pPr>
          </w:p>
          <w:p w14:paraId="42818196" w14:textId="11874641" w:rsidR="008161B5" w:rsidRDefault="003B4391" w:rsidP="007B0B8F">
            <w:pPr>
              <w:jc w:val="both"/>
              <w:rPr>
                <w:rFonts w:ascii="Verdana" w:hAnsi="Verdana" w:cs="Arial"/>
                <w:b w:val="0"/>
                <w:bCs w:val="0"/>
                <w:iCs/>
                <w:color w:val="0070C0"/>
                <w:sz w:val="20"/>
                <w:szCs w:val="20"/>
              </w:rPr>
            </w:pPr>
            <w:r>
              <w:rPr>
                <w:rFonts w:ascii="Verdana" w:hAnsi="Verdana" w:cs="Arial"/>
                <w:b w:val="0"/>
                <w:bCs w:val="0"/>
                <w:iCs/>
                <w:color w:val="0070C0"/>
                <w:sz w:val="20"/>
                <w:szCs w:val="20"/>
              </w:rPr>
              <w:t>A</w:t>
            </w:r>
            <w:r w:rsidR="003C5E1D">
              <w:rPr>
                <w:rFonts w:ascii="Verdana" w:hAnsi="Verdana" w:cs="Arial"/>
                <w:b w:val="0"/>
                <w:bCs w:val="0"/>
                <w:iCs/>
                <w:color w:val="0070C0"/>
                <w:sz w:val="20"/>
                <w:szCs w:val="20"/>
              </w:rPr>
              <w:t>n</w:t>
            </w:r>
            <w:r>
              <w:rPr>
                <w:rFonts w:ascii="Verdana" w:hAnsi="Verdana" w:cs="Arial"/>
                <w:b w:val="0"/>
                <w:bCs w:val="0"/>
                <w:iCs/>
                <w:color w:val="0070C0"/>
                <w:sz w:val="20"/>
                <w:szCs w:val="20"/>
              </w:rPr>
              <w:t xml:space="preserve"> elevation </w:t>
            </w:r>
            <w:r w:rsidR="000D6287">
              <w:rPr>
                <w:rFonts w:ascii="Verdana" w:hAnsi="Verdana" w:cs="Arial"/>
                <w:b w:val="0"/>
                <w:bCs w:val="0"/>
                <w:iCs/>
                <w:color w:val="0070C0"/>
                <w:sz w:val="20"/>
                <w:szCs w:val="20"/>
              </w:rPr>
              <w:t xml:space="preserve">of a building or structure is a drawing shown from outside </w:t>
            </w:r>
            <w:r w:rsidR="00D3551A">
              <w:rPr>
                <w:rFonts w:ascii="Verdana" w:hAnsi="Verdana" w:cs="Arial"/>
                <w:b w:val="0"/>
                <w:bCs w:val="0"/>
                <w:iCs/>
                <w:color w:val="0070C0"/>
                <w:sz w:val="20"/>
                <w:szCs w:val="20"/>
              </w:rPr>
              <w:t>detailing</w:t>
            </w:r>
            <w:r w:rsidR="007759C2">
              <w:rPr>
                <w:rFonts w:ascii="Verdana" w:hAnsi="Verdana" w:cs="Arial"/>
                <w:b w:val="0"/>
                <w:bCs w:val="0"/>
                <w:iCs/>
                <w:color w:val="0070C0"/>
                <w:sz w:val="20"/>
                <w:szCs w:val="20"/>
              </w:rPr>
              <w:t xml:space="preserve"> the vertical plane</w:t>
            </w:r>
            <w:r w:rsidR="00541B45">
              <w:rPr>
                <w:rFonts w:ascii="Verdana" w:hAnsi="Verdana" w:cs="Arial"/>
                <w:b w:val="0"/>
                <w:bCs w:val="0"/>
                <w:iCs/>
                <w:color w:val="0070C0"/>
                <w:sz w:val="20"/>
                <w:szCs w:val="20"/>
              </w:rPr>
              <w:t xml:space="preserve">. </w:t>
            </w:r>
            <w:proofErr w:type="gramStart"/>
            <w:r w:rsidR="00541B45">
              <w:rPr>
                <w:rFonts w:ascii="Verdana" w:hAnsi="Verdana" w:cs="Arial"/>
                <w:b w:val="0"/>
                <w:bCs w:val="0"/>
                <w:iCs/>
                <w:color w:val="0070C0"/>
                <w:sz w:val="20"/>
                <w:szCs w:val="20"/>
              </w:rPr>
              <w:t>Generally</w:t>
            </w:r>
            <w:proofErr w:type="gramEnd"/>
            <w:r w:rsidR="00541B45">
              <w:rPr>
                <w:rFonts w:ascii="Verdana" w:hAnsi="Verdana" w:cs="Arial"/>
                <w:b w:val="0"/>
                <w:bCs w:val="0"/>
                <w:iCs/>
                <w:color w:val="0070C0"/>
                <w:sz w:val="20"/>
                <w:szCs w:val="20"/>
              </w:rPr>
              <w:t xml:space="preserve"> buildings or st</w:t>
            </w:r>
            <w:r w:rsidR="006F7B73">
              <w:rPr>
                <w:rFonts w:ascii="Verdana" w:hAnsi="Verdana" w:cs="Arial"/>
                <w:b w:val="0"/>
                <w:bCs w:val="0"/>
                <w:iCs/>
                <w:color w:val="0070C0"/>
                <w:sz w:val="20"/>
                <w:szCs w:val="20"/>
              </w:rPr>
              <w:t>ructures will have an elevation from every face (North, South, East and West)</w:t>
            </w:r>
            <w:r w:rsidR="00D20038">
              <w:rPr>
                <w:rFonts w:ascii="Verdana" w:hAnsi="Verdana" w:cs="Arial"/>
                <w:b w:val="0"/>
                <w:bCs w:val="0"/>
                <w:iCs/>
                <w:color w:val="0070C0"/>
                <w:sz w:val="20"/>
                <w:szCs w:val="20"/>
              </w:rPr>
              <w:t>. It will show the finished appearance of the building or structure</w:t>
            </w:r>
            <w:r w:rsidR="00D3551A">
              <w:rPr>
                <w:rFonts w:ascii="Verdana" w:hAnsi="Verdana" w:cs="Arial"/>
                <w:b w:val="0"/>
                <w:bCs w:val="0"/>
                <w:iCs/>
                <w:color w:val="0070C0"/>
                <w:sz w:val="20"/>
                <w:szCs w:val="20"/>
              </w:rPr>
              <w:t>.</w:t>
            </w:r>
            <w:r w:rsidR="00D20038">
              <w:rPr>
                <w:rFonts w:ascii="Verdana" w:hAnsi="Verdana" w:cs="Arial"/>
                <w:b w:val="0"/>
                <w:bCs w:val="0"/>
                <w:iCs/>
                <w:color w:val="0070C0"/>
                <w:sz w:val="20"/>
                <w:szCs w:val="20"/>
              </w:rPr>
              <w:t xml:space="preserve"> </w:t>
            </w:r>
            <w:r w:rsidR="00D3551A">
              <w:rPr>
                <w:rFonts w:ascii="Verdana" w:hAnsi="Verdana" w:cs="Arial"/>
                <w:b w:val="0"/>
                <w:bCs w:val="0"/>
                <w:iCs/>
                <w:color w:val="0070C0"/>
                <w:sz w:val="20"/>
                <w:szCs w:val="20"/>
              </w:rPr>
              <w:t>It will label features and provide dimensions for setting out.</w:t>
            </w:r>
          </w:p>
        </w:tc>
      </w:tr>
      <w:tr w:rsidR="00BD37F0" w:rsidRPr="00086466" w14:paraId="7457A595" w14:textId="77777777" w:rsidTr="00EC10C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6C0F27A4" w14:textId="77777777" w:rsidR="00BD37F0" w:rsidRPr="002F1D5F" w:rsidRDefault="00BD37F0" w:rsidP="00BD37F0">
            <w:pPr>
              <w:pStyle w:val="LargeBold"/>
              <w:jc w:val="both"/>
              <w:rPr>
                <w:rFonts w:ascii="Verdana" w:hAnsi="Verdana"/>
                <w:sz w:val="20"/>
                <w:szCs w:val="20"/>
              </w:rPr>
            </w:pPr>
            <w:r w:rsidRPr="002F1D5F">
              <w:rPr>
                <w:rFonts w:ascii="Verdana" w:hAnsi="Verdana"/>
                <w:sz w:val="20"/>
                <w:szCs w:val="20"/>
              </w:rPr>
              <w:t>Q</w:t>
            </w:r>
            <w:r>
              <w:rPr>
                <w:rFonts w:ascii="Verdana" w:hAnsi="Verdana"/>
                <w:sz w:val="20"/>
                <w:szCs w:val="20"/>
              </w:rPr>
              <w:t>5</w:t>
            </w:r>
            <w:r w:rsidRPr="002F1D5F">
              <w:rPr>
                <w:rFonts w:ascii="Verdana" w:hAnsi="Verdana"/>
                <w:sz w:val="20"/>
                <w:szCs w:val="20"/>
              </w:rPr>
              <w:t>:</w:t>
            </w:r>
          </w:p>
        </w:tc>
        <w:tc>
          <w:tcPr>
            <w:tcW w:w="3823" w:type="pct"/>
            <w:vMerge w:val="restart"/>
            <w:shd w:val="clear" w:color="auto" w:fill="FFFFFF" w:themeFill="background1"/>
          </w:tcPr>
          <w:sdt>
            <w:sdtPr>
              <w:rPr>
                <w:rFonts w:ascii="Verdana" w:eastAsia="Times New Roman" w:hAnsi="Verdana" w:cs="Arial"/>
                <w:bCs/>
                <w:sz w:val="20"/>
                <w:szCs w:val="20"/>
              </w:rPr>
              <w:id w:val="421610808"/>
            </w:sdtPr>
            <w:sdtEndPr/>
            <w:sdtContent>
              <w:sdt>
                <w:sdtPr>
                  <w:rPr>
                    <w:rFonts w:ascii="Verdana" w:eastAsia="Times New Roman" w:hAnsi="Verdana" w:cs="Arial"/>
                    <w:bCs/>
                    <w:sz w:val="20"/>
                    <w:szCs w:val="20"/>
                  </w:rPr>
                  <w:id w:val="-970283692"/>
                </w:sdtPr>
                <w:sdtEndPr/>
                <w:sdtContent>
                  <w:sdt>
                    <w:sdtPr>
                      <w:rPr>
                        <w:rFonts w:ascii="Verdana" w:eastAsia="Times New Roman" w:hAnsi="Verdana" w:cs="Arial"/>
                        <w:bCs/>
                        <w:sz w:val="20"/>
                        <w:szCs w:val="20"/>
                      </w:rPr>
                      <w:id w:val="-648202913"/>
                    </w:sdtPr>
                    <w:sdtEndPr/>
                    <w:sdtContent>
                      <w:p w14:paraId="1C70A4DC" w14:textId="77777777" w:rsidR="00BD37F0" w:rsidRPr="0023757D" w:rsidRDefault="00BD37F0" w:rsidP="00BE5C2E">
                        <w:pPr>
                          <w:shd w:val="clear" w:color="auto" w:fill="FFFFFF"/>
                          <w:spacing w:before="120" w:after="120"/>
                          <w:ind w:left="2"/>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23757D">
                          <w:rPr>
                            <w:rFonts w:ascii="Verdana" w:eastAsia="Times New Roman" w:hAnsi="Verdana" w:cs="Arial"/>
                            <w:bCs/>
                            <w:sz w:val="20"/>
                            <w:szCs w:val="20"/>
                          </w:rPr>
                          <w:t xml:space="preserve">Answer the following questions: </w:t>
                        </w:r>
                      </w:p>
                      <w:p w14:paraId="28713D27" w14:textId="77777777" w:rsidR="00BD37F0" w:rsidRPr="0023757D" w:rsidRDefault="00BD37F0" w:rsidP="00A16656">
                        <w:pPr>
                          <w:shd w:val="clear" w:color="auto" w:fill="FFFFFF"/>
                          <w:spacing w:after="120"/>
                          <w:ind w:left="2"/>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23757D">
                          <w:rPr>
                            <w:rFonts w:ascii="Verdana" w:eastAsia="Times New Roman" w:hAnsi="Verdana" w:cs="Arial"/>
                            <w:bCs/>
                            <w:sz w:val="20"/>
                            <w:szCs w:val="20"/>
                          </w:rPr>
                          <w:t xml:space="preserve">5.1. What is quality assurance in building construction? Why is quality assurance important in construction? Write your answer in 50-100 words </w:t>
                        </w:r>
                      </w:p>
                      <w:p w14:paraId="1B43C19C" w14:textId="77777777" w:rsidR="00BD37F0" w:rsidRPr="00A16656" w:rsidRDefault="00BD37F0" w:rsidP="00A16656">
                        <w:pPr>
                          <w:shd w:val="clear" w:color="auto" w:fill="FFFFFF"/>
                          <w:spacing w:after="120"/>
                          <w:ind w:left="2"/>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A16656">
                          <w:rPr>
                            <w:rFonts w:ascii="Verdana" w:eastAsia="Times New Roman" w:hAnsi="Verdana" w:cs="Arial"/>
                            <w:bCs/>
                            <w:sz w:val="20"/>
                            <w:szCs w:val="20"/>
                          </w:rPr>
                          <w:t xml:space="preserve">5.2. Discuss the documentation of organisational quality assurance policies and procedures. Write your answer in 100-150 words. </w:t>
                        </w:r>
                      </w:p>
                      <w:p w14:paraId="400BC282" w14:textId="4891C7FC" w:rsidR="00BD37F0" w:rsidRPr="00A16656" w:rsidRDefault="00BD37F0" w:rsidP="00A16656">
                        <w:pPr>
                          <w:shd w:val="clear" w:color="auto" w:fill="FFFFFF"/>
                          <w:spacing w:after="120"/>
                          <w:ind w:left="2"/>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A16656">
                          <w:rPr>
                            <w:rFonts w:ascii="Verdana" w:eastAsia="Times New Roman" w:hAnsi="Verdana" w:cs="Arial"/>
                            <w:bCs/>
                            <w:sz w:val="20"/>
                            <w:szCs w:val="20"/>
                          </w:rPr>
                          <w:t xml:space="preserve">5.3. How can </w:t>
                        </w:r>
                        <w:r w:rsidR="00851EBB" w:rsidRPr="00A16656">
                          <w:rPr>
                            <w:rFonts w:ascii="Verdana" w:eastAsia="Times New Roman" w:hAnsi="Verdana" w:cs="Arial"/>
                            <w:bCs/>
                            <w:sz w:val="20"/>
                            <w:szCs w:val="20"/>
                          </w:rPr>
                          <w:t xml:space="preserve">you </w:t>
                        </w:r>
                        <w:r w:rsidRPr="00A16656">
                          <w:rPr>
                            <w:rFonts w:ascii="Verdana" w:eastAsia="Times New Roman" w:hAnsi="Verdana" w:cs="Arial"/>
                            <w:bCs/>
                            <w:sz w:val="20"/>
                            <w:szCs w:val="20"/>
                          </w:rPr>
                          <w:t xml:space="preserve">audit compliance with quality assurance procedures? Write your answer in 100-150 words. </w:t>
                        </w:r>
                      </w:p>
                      <w:p w14:paraId="6DF49492" w14:textId="38A52EFD" w:rsidR="00BD37F0" w:rsidRPr="0085546F" w:rsidRDefault="00BD37F0" w:rsidP="00A16656">
                        <w:pPr>
                          <w:pStyle w:val="ListParagraph"/>
                          <w:spacing w:before="0" w:after="120" w:line="240" w:lineRule="auto"/>
                          <w:ind w:left="2"/>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5.4. Discuss the policy and procedure for organisational quality assurance. Write answer in 100-150 words</w:t>
                        </w:r>
                      </w:p>
                    </w:sdtContent>
                  </w:sdt>
                </w:sdtContent>
              </w:sdt>
            </w:sdtContent>
          </w:sdt>
        </w:tc>
        <w:tc>
          <w:tcPr>
            <w:tcW w:w="886" w:type="pct"/>
            <w:gridSpan w:val="2"/>
            <w:shd w:val="clear" w:color="auto" w:fill="FFFFFF" w:themeFill="background1"/>
          </w:tcPr>
          <w:p w14:paraId="5AF49727" w14:textId="77777777" w:rsidR="00BD37F0" w:rsidRPr="002F1D5F" w:rsidRDefault="00BD37F0" w:rsidP="00BD37F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2F1D5F">
              <w:rPr>
                <w:rFonts w:ascii="Verdana" w:hAnsi="Verdana" w:cs="Arial"/>
                <w:b/>
              </w:rPr>
              <w:t>Satisfactory response</w:t>
            </w:r>
          </w:p>
        </w:tc>
      </w:tr>
      <w:tr w:rsidR="008762CD" w:rsidRPr="00086466" w14:paraId="79847CA8" w14:textId="77777777" w:rsidTr="00A16656">
        <w:trPr>
          <w:trHeight w:val="1966"/>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61782CFA" w14:textId="77777777" w:rsidR="008762CD" w:rsidRPr="00086466" w:rsidRDefault="008762CD" w:rsidP="008762CD">
            <w:pPr>
              <w:pStyle w:val="LargeBold"/>
              <w:jc w:val="both"/>
              <w:rPr>
                <w:rFonts w:ascii="Verdana" w:hAnsi="Verdana"/>
                <w:sz w:val="20"/>
                <w:szCs w:val="20"/>
                <w:highlight w:val="yellow"/>
              </w:rPr>
            </w:pPr>
          </w:p>
        </w:tc>
        <w:tc>
          <w:tcPr>
            <w:tcW w:w="3823" w:type="pct"/>
            <w:vMerge/>
            <w:shd w:val="clear" w:color="auto" w:fill="FFFFFF" w:themeFill="background1"/>
          </w:tcPr>
          <w:p w14:paraId="5A6269BB" w14:textId="77777777" w:rsidR="008762CD" w:rsidRPr="00086466" w:rsidRDefault="008762CD" w:rsidP="008762CD">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highlight w:val="yellow"/>
              </w:rPr>
            </w:pPr>
          </w:p>
        </w:tc>
        <w:tc>
          <w:tcPr>
            <w:tcW w:w="488" w:type="pct"/>
            <w:shd w:val="clear" w:color="auto" w:fill="FFFFFF" w:themeFill="background1"/>
          </w:tcPr>
          <w:sdt>
            <w:sdtPr>
              <w:rPr>
                <w:rFonts w:ascii="Verdana" w:hAnsi="Verdana"/>
                <w:b/>
                <w:bCs/>
                <w:sz w:val="20"/>
                <w:szCs w:val="20"/>
              </w:rPr>
              <w:id w:val="-1886942866"/>
              <w:placeholder>
                <w:docPart w:val="A94557DDAD39479696E333AD8A83009E"/>
              </w:placeholder>
            </w:sdtPr>
            <w:sdtEndPr/>
            <w:sdtContent>
              <w:p w14:paraId="016B0026" w14:textId="4A94C69B" w:rsidR="008762CD" w:rsidRPr="00A16656"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0200437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398" w:type="pct"/>
            <w:shd w:val="clear" w:color="auto" w:fill="FFFFFF" w:themeFill="background1"/>
          </w:tcPr>
          <w:sdt>
            <w:sdtPr>
              <w:rPr>
                <w:rFonts w:ascii="Verdana" w:hAnsi="Verdana"/>
                <w:b/>
                <w:bCs/>
                <w:sz w:val="20"/>
                <w:szCs w:val="20"/>
              </w:rPr>
              <w:id w:val="804120622"/>
              <w:placeholder>
                <w:docPart w:val="E964ECB77CAC470A9783EE14B74593D3"/>
              </w:placeholder>
            </w:sdtPr>
            <w:sdtEndPr/>
            <w:sdtContent>
              <w:p w14:paraId="44D34ED8" w14:textId="253A56AE" w:rsidR="008762CD" w:rsidRPr="00A16656"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901593809"/>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BD37F0" w:rsidRPr="0035556F" w14:paraId="722BAEFA" w14:textId="77777777" w:rsidTr="00A16656">
        <w:trPr>
          <w:cnfStyle w:val="000000100000" w:firstRow="0" w:lastRow="0" w:firstColumn="0" w:lastColumn="0" w:oddVBand="0" w:evenVBand="0" w:oddHBand="1" w:evenHBand="0" w:firstRowFirstColumn="0" w:firstRowLastColumn="0" w:lastRowFirstColumn="0" w:lastRowLastColumn="0"/>
          <w:trHeight w:val="294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D4DE349" w14:textId="77777777" w:rsidR="00BD37F0" w:rsidRPr="00DA55ED" w:rsidRDefault="00DA55ED" w:rsidP="0035556F">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lastRenderedPageBreak/>
              <w:t xml:space="preserve">5.1 - </w:t>
            </w:r>
            <w:r w:rsidRPr="00DA55ED">
              <w:rPr>
                <w:rFonts w:ascii="Verdana" w:hAnsi="Verdana" w:cs="Arial"/>
                <w:b w:val="0"/>
                <w:bCs w:val="0"/>
                <w:iCs/>
                <w:color w:val="0070C0"/>
                <w:sz w:val="20"/>
                <w:szCs w:val="20"/>
              </w:rPr>
              <w:t>What is quality assurance in building construction? Why is quality assurance important in construction?</w:t>
            </w:r>
          </w:p>
          <w:p w14:paraId="7C7EA0D0" w14:textId="77777777" w:rsidR="00DA55ED" w:rsidRPr="00DA55ED" w:rsidRDefault="00DA55ED" w:rsidP="0035556F">
            <w:pPr>
              <w:widowControl w:val="0"/>
              <w:autoSpaceDE w:val="0"/>
              <w:autoSpaceDN w:val="0"/>
              <w:adjustRightInd w:val="0"/>
              <w:jc w:val="both"/>
              <w:rPr>
                <w:rFonts w:ascii="Verdana" w:hAnsi="Verdana" w:cs="Arial"/>
                <w:b w:val="0"/>
                <w:bCs w:val="0"/>
                <w:iCs/>
                <w:color w:val="0070C0"/>
                <w:sz w:val="20"/>
                <w:szCs w:val="20"/>
              </w:rPr>
            </w:pPr>
          </w:p>
          <w:p w14:paraId="5E670865" w14:textId="136CA71F" w:rsidR="00046BDC" w:rsidRDefault="00F51372" w:rsidP="0035556F">
            <w:pPr>
              <w:widowControl w:val="0"/>
              <w:autoSpaceDE w:val="0"/>
              <w:autoSpaceDN w:val="0"/>
              <w:adjustRightInd w:val="0"/>
              <w:jc w:val="both"/>
              <w:rPr>
                <w:rFonts w:ascii="Verdana" w:hAnsi="Verdana" w:cs="Arial"/>
                <w:iCs/>
                <w:color w:val="0070C0"/>
                <w:sz w:val="20"/>
                <w:szCs w:val="20"/>
              </w:rPr>
            </w:pPr>
            <w:r w:rsidRPr="00F51372">
              <w:rPr>
                <w:rFonts w:ascii="Verdana" w:hAnsi="Verdana" w:cs="Arial"/>
                <w:b w:val="0"/>
                <w:bCs w:val="0"/>
                <w:iCs/>
                <w:color w:val="0070C0"/>
                <w:sz w:val="20"/>
                <w:szCs w:val="20"/>
              </w:rPr>
              <w:t xml:space="preserve">Quality Assurance defines a methodology that enables your team to evaluate and identify construction standards </w:t>
            </w:r>
            <w:r w:rsidR="00507D6A">
              <w:rPr>
                <w:rFonts w:ascii="Verdana" w:hAnsi="Verdana" w:cs="Arial"/>
                <w:b w:val="0"/>
                <w:bCs w:val="0"/>
                <w:iCs/>
                <w:color w:val="0070C0"/>
                <w:sz w:val="20"/>
                <w:szCs w:val="20"/>
              </w:rPr>
              <w:t xml:space="preserve">to ensure the final product meets the required standard set by </w:t>
            </w:r>
            <w:r w:rsidR="00116AFA">
              <w:rPr>
                <w:rFonts w:ascii="Verdana" w:hAnsi="Verdana" w:cs="Arial"/>
                <w:b w:val="0"/>
                <w:bCs w:val="0"/>
                <w:iCs/>
                <w:color w:val="0070C0"/>
                <w:sz w:val="20"/>
                <w:szCs w:val="20"/>
              </w:rPr>
              <w:t>regulation</w:t>
            </w:r>
            <w:r w:rsidR="00507D6A">
              <w:rPr>
                <w:rFonts w:ascii="Verdana" w:hAnsi="Verdana" w:cs="Arial"/>
                <w:b w:val="0"/>
                <w:bCs w:val="0"/>
                <w:iCs/>
                <w:color w:val="0070C0"/>
                <w:sz w:val="20"/>
                <w:szCs w:val="20"/>
              </w:rPr>
              <w:t xml:space="preserve"> and stakeholder expectation</w:t>
            </w:r>
            <w:r w:rsidR="001208D1">
              <w:rPr>
                <w:rFonts w:ascii="Verdana" w:hAnsi="Verdana" w:cs="Arial"/>
                <w:b w:val="0"/>
                <w:bCs w:val="0"/>
                <w:iCs/>
                <w:color w:val="0070C0"/>
                <w:sz w:val="20"/>
                <w:szCs w:val="20"/>
              </w:rPr>
              <w:t xml:space="preserve">. </w:t>
            </w:r>
          </w:p>
          <w:p w14:paraId="1024E32B" w14:textId="6BB17328" w:rsidR="00DA55ED" w:rsidRPr="0035556F" w:rsidRDefault="00046BDC" w:rsidP="0035556F">
            <w:pPr>
              <w:widowControl w:val="0"/>
              <w:autoSpaceDE w:val="0"/>
              <w:autoSpaceDN w:val="0"/>
              <w:adjustRightInd w:val="0"/>
              <w:jc w:val="both"/>
              <w:rPr>
                <w:rFonts w:ascii="Verdana" w:hAnsi="Verdana" w:cs="Arial"/>
                <w:b w:val="0"/>
                <w:bCs w:val="0"/>
                <w:iCs/>
                <w:color w:val="0070C0"/>
                <w:sz w:val="20"/>
                <w:szCs w:val="20"/>
              </w:rPr>
            </w:pPr>
            <w:r w:rsidRPr="00046BDC">
              <w:rPr>
                <w:rFonts w:ascii="Verdana" w:hAnsi="Verdana" w:cs="Arial"/>
                <w:b w:val="0"/>
                <w:bCs w:val="0"/>
                <w:iCs/>
                <w:color w:val="0070C0"/>
                <w:sz w:val="20"/>
                <w:szCs w:val="20"/>
              </w:rPr>
              <w:t xml:space="preserve">Poor quality construction and finishing will result in a building that is </w:t>
            </w:r>
            <w:r w:rsidR="00116AFA">
              <w:rPr>
                <w:rFonts w:ascii="Verdana" w:hAnsi="Verdana" w:cs="Arial"/>
                <w:b w:val="0"/>
                <w:bCs w:val="0"/>
                <w:iCs/>
                <w:color w:val="0070C0"/>
                <w:sz w:val="20"/>
                <w:szCs w:val="20"/>
              </w:rPr>
              <w:t>either not in accordance with regulation or stakeholder expectation</w:t>
            </w:r>
            <w:r w:rsidRPr="00046BDC">
              <w:rPr>
                <w:rFonts w:ascii="Verdana" w:hAnsi="Verdana" w:cs="Arial"/>
                <w:b w:val="0"/>
                <w:bCs w:val="0"/>
                <w:iCs/>
                <w:color w:val="0070C0"/>
                <w:sz w:val="20"/>
                <w:szCs w:val="20"/>
              </w:rPr>
              <w:t xml:space="preserve">. Poor quality practices </w:t>
            </w:r>
            <w:r w:rsidR="001C466F">
              <w:rPr>
                <w:rFonts w:ascii="Verdana" w:hAnsi="Verdana" w:cs="Arial"/>
                <w:b w:val="0"/>
                <w:bCs w:val="0"/>
                <w:iCs/>
                <w:color w:val="0070C0"/>
                <w:sz w:val="20"/>
                <w:szCs w:val="20"/>
              </w:rPr>
              <w:t>usually</w:t>
            </w:r>
            <w:r w:rsidRPr="00046BDC">
              <w:rPr>
                <w:rFonts w:ascii="Verdana" w:hAnsi="Verdana" w:cs="Arial"/>
                <w:b w:val="0"/>
                <w:bCs w:val="0"/>
                <w:iCs/>
                <w:color w:val="0070C0"/>
                <w:sz w:val="20"/>
                <w:szCs w:val="20"/>
              </w:rPr>
              <w:t xml:space="preserve"> result in waste of both time and costs. Poor quality is often behind safety problems</w:t>
            </w:r>
            <w:r w:rsidR="001C466F">
              <w:rPr>
                <w:rFonts w:ascii="Verdana" w:hAnsi="Verdana" w:cs="Arial"/>
                <w:b w:val="0"/>
                <w:bCs w:val="0"/>
                <w:iCs/>
                <w:color w:val="0070C0"/>
                <w:sz w:val="20"/>
                <w:szCs w:val="20"/>
              </w:rPr>
              <w:t xml:space="preserve"> also.</w:t>
            </w:r>
          </w:p>
        </w:tc>
      </w:tr>
      <w:tr w:rsidR="00DA55ED" w:rsidRPr="0035556F" w14:paraId="0952C33A" w14:textId="77777777" w:rsidTr="00A16656">
        <w:trPr>
          <w:trHeight w:val="294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7654684" w14:textId="77777777" w:rsidR="00DA55ED" w:rsidRPr="0049749C" w:rsidRDefault="00DA55ED" w:rsidP="0035556F">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5.2 - </w:t>
            </w:r>
            <w:r w:rsidR="0049749C" w:rsidRPr="0049749C">
              <w:rPr>
                <w:rFonts w:ascii="Verdana" w:hAnsi="Verdana" w:cs="Arial"/>
                <w:b w:val="0"/>
                <w:bCs w:val="0"/>
                <w:iCs/>
                <w:color w:val="0070C0"/>
                <w:sz w:val="20"/>
                <w:szCs w:val="20"/>
              </w:rPr>
              <w:t>Discuss the documentation of organisational quality assurance policies and procedures.</w:t>
            </w:r>
          </w:p>
          <w:p w14:paraId="5882CE6C" w14:textId="77777777" w:rsidR="0049749C" w:rsidRPr="0049749C" w:rsidRDefault="0049749C" w:rsidP="0035556F">
            <w:pPr>
              <w:widowControl w:val="0"/>
              <w:autoSpaceDE w:val="0"/>
              <w:autoSpaceDN w:val="0"/>
              <w:adjustRightInd w:val="0"/>
              <w:jc w:val="both"/>
              <w:rPr>
                <w:rFonts w:ascii="Verdana" w:hAnsi="Verdana" w:cs="Arial"/>
                <w:b w:val="0"/>
                <w:bCs w:val="0"/>
                <w:iCs/>
                <w:color w:val="0070C0"/>
                <w:sz w:val="20"/>
                <w:szCs w:val="20"/>
              </w:rPr>
            </w:pPr>
          </w:p>
          <w:p w14:paraId="3B7EC4DA" w14:textId="15E30ABE" w:rsidR="0049749C" w:rsidRDefault="00A57F72" w:rsidP="0035556F">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Generally, quality assurance </w:t>
            </w:r>
            <w:r w:rsidR="008D67D7">
              <w:rPr>
                <w:rFonts w:ascii="Verdana" w:hAnsi="Verdana" w:cs="Arial"/>
                <w:b w:val="0"/>
                <w:bCs w:val="0"/>
                <w:iCs/>
                <w:color w:val="0070C0"/>
                <w:sz w:val="20"/>
                <w:szCs w:val="20"/>
              </w:rPr>
              <w:t xml:space="preserve">documentation will be outlined in </w:t>
            </w:r>
            <w:proofErr w:type="gramStart"/>
            <w:r w:rsidR="008D67D7">
              <w:rPr>
                <w:rFonts w:ascii="Verdana" w:hAnsi="Verdana" w:cs="Arial"/>
                <w:b w:val="0"/>
                <w:bCs w:val="0"/>
                <w:iCs/>
                <w:color w:val="0070C0"/>
                <w:sz w:val="20"/>
                <w:szCs w:val="20"/>
              </w:rPr>
              <w:t>a</w:t>
            </w:r>
            <w:proofErr w:type="gramEnd"/>
            <w:r w:rsidR="008D67D7">
              <w:rPr>
                <w:rFonts w:ascii="Verdana" w:hAnsi="Verdana" w:cs="Arial"/>
                <w:b w:val="0"/>
                <w:bCs w:val="0"/>
                <w:iCs/>
                <w:color w:val="0070C0"/>
                <w:sz w:val="20"/>
                <w:szCs w:val="20"/>
              </w:rPr>
              <w:t xml:space="preserve"> overarching </w:t>
            </w:r>
            <w:r w:rsidR="000F5682">
              <w:rPr>
                <w:rFonts w:ascii="Verdana" w:hAnsi="Verdana" w:cs="Arial"/>
                <w:b w:val="0"/>
                <w:bCs w:val="0"/>
                <w:iCs/>
                <w:color w:val="0070C0"/>
                <w:sz w:val="20"/>
                <w:szCs w:val="20"/>
              </w:rPr>
              <w:t>quality assurance policy</w:t>
            </w:r>
            <w:r w:rsidR="00025D37">
              <w:rPr>
                <w:rFonts w:ascii="Verdana" w:hAnsi="Verdana" w:cs="Arial"/>
                <w:b w:val="0"/>
                <w:bCs w:val="0"/>
                <w:iCs/>
                <w:color w:val="0070C0"/>
                <w:sz w:val="20"/>
                <w:szCs w:val="20"/>
              </w:rPr>
              <w:t xml:space="preserve"> set by the company</w:t>
            </w:r>
            <w:r w:rsidR="000F5682">
              <w:rPr>
                <w:rFonts w:ascii="Verdana" w:hAnsi="Verdana" w:cs="Arial"/>
                <w:b w:val="0"/>
                <w:bCs w:val="0"/>
                <w:iCs/>
                <w:color w:val="0070C0"/>
                <w:sz w:val="20"/>
                <w:szCs w:val="20"/>
              </w:rPr>
              <w:t>. The quality assurance policy</w:t>
            </w:r>
            <w:r w:rsidR="00844B46">
              <w:rPr>
                <w:rFonts w:ascii="Verdana" w:hAnsi="Verdana" w:cs="Arial"/>
                <w:b w:val="0"/>
                <w:bCs w:val="0"/>
                <w:iCs/>
                <w:color w:val="0070C0"/>
                <w:sz w:val="20"/>
                <w:szCs w:val="20"/>
              </w:rPr>
              <w:t xml:space="preserve"> </w:t>
            </w:r>
            <w:r w:rsidR="007858E9">
              <w:rPr>
                <w:rFonts w:ascii="Verdana" w:hAnsi="Verdana" w:cs="Arial"/>
                <w:b w:val="0"/>
                <w:bCs w:val="0"/>
                <w:iCs/>
                <w:color w:val="0070C0"/>
                <w:sz w:val="20"/>
                <w:szCs w:val="20"/>
              </w:rPr>
              <w:t xml:space="preserve">is generic in nature and </w:t>
            </w:r>
            <w:r w:rsidR="00844B46">
              <w:rPr>
                <w:rFonts w:ascii="Verdana" w:hAnsi="Verdana" w:cs="Arial"/>
                <w:b w:val="0"/>
                <w:bCs w:val="0"/>
                <w:iCs/>
                <w:color w:val="0070C0"/>
                <w:sz w:val="20"/>
                <w:szCs w:val="20"/>
              </w:rPr>
              <w:t xml:space="preserve">will </w:t>
            </w:r>
            <w:r w:rsidR="00025D37">
              <w:rPr>
                <w:rFonts w:ascii="Verdana" w:hAnsi="Verdana" w:cs="Arial"/>
                <w:b w:val="0"/>
                <w:bCs w:val="0"/>
                <w:iCs/>
                <w:color w:val="0070C0"/>
                <w:sz w:val="20"/>
                <w:szCs w:val="20"/>
              </w:rPr>
              <w:t xml:space="preserve">detail </w:t>
            </w:r>
            <w:r w:rsidR="00DF5C72">
              <w:rPr>
                <w:rFonts w:ascii="Verdana" w:hAnsi="Verdana" w:cs="Arial"/>
                <w:b w:val="0"/>
                <w:bCs w:val="0"/>
                <w:iCs/>
                <w:color w:val="0070C0"/>
                <w:sz w:val="20"/>
                <w:szCs w:val="20"/>
              </w:rPr>
              <w:t xml:space="preserve">what documents will be </w:t>
            </w:r>
            <w:proofErr w:type="spellStart"/>
            <w:r w:rsidR="00DF5C72">
              <w:rPr>
                <w:rFonts w:ascii="Verdana" w:hAnsi="Verdana" w:cs="Arial"/>
                <w:b w:val="0"/>
                <w:bCs w:val="0"/>
                <w:iCs/>
                <w:color w:val="0070C0"/>
                <w:sz w:val="20"/>
                <w:szCs w:val="20"/>
              </w:rPr>
              <w:t>utiised</w:t>
            </w:r>
            <w:proofErr w:type="spellEnd"/>
            <w:r w:rsidR="00DF5C72">
              <w:rPr>
                <w:rFonts w:ascii="Verdana" w:hAnsi="Verdana" w:cs="Arial"/>
                <w:b w:val="0"/>
                <w:bCs w:val="0"/>
                <w:iCs/>
                <w:color w:val="0070C0"/>
                <w:sz w:val="20"/>
                <w:szCs w:val="20"/>
              </w:rPr>
              <w:t xml:space="preserve"> to ensure the quality of the construction is managed</w:t>
            </w:r>
            <w:r w:rsidR="00E619BB">
              <w:rPr>
                <w:rFonts w:ascii="Verdana" w:hAnsi="Verdana" w:cs="Arial"/>
                <w:b w:val="0"/>
                <w:bCs w:val="0"/>
                <w:iCs/>
                <w:color w:val="0070C0"/>
                <w:sz w:val="20"/>
                <w:szCs w:val="20"/>
              </w:rPr>
              <w:t>. A Quality Management Plan</w:t>
            </w:r>
            <w:r w:rsidR="007858E9">
              <w:rPr>
                <w:rFonts w:ascii="Verdana" w:hAnsi="Verdana" w:cs="Arial"/>
                <w:b w:val="0"/>
                <w:bCs w:val="0"/>
                <w:iCs/>
                <w:color w:val="0070C0"/>
                <w:sz w:val="20"/>
                <w:szCs w:val="20"/>
              </w:rPr>
              <w:t xml:space="preserve"> </w:t>
            </w:r>
            <w:r w:rsidR="004D3814">
              <w:rPr>
                <w:rFonts w:ascii="Verdana" w:hAnsi="Verdana" w:cs="Arial"/>
                <w:b w:val="0"/>
                <w:bCs w:val="0"/>
                <w:iCs/>
                <w:color w:val="0070C0"/>
                <w:sz w:val="20"/>
                <w:szCs w:val="20"/>
              </w:rPr>
              <w:t xml:space="preserve">is developed which will detail </w:t>
            </w:r>
            <w:r w:rsidR="00BA719C">
              <w:rPr>
                <w:rFonts w:ascii="Verdana" w:hAnsi="Verdana" w:cs="Arial"/>
                <w:b w:val="0"/>
                <w:bCs w:val="0"/>
                <w:iCs/>
                <w:color w:val="0070C0"/>
                <w:sz w:val="20"/>
                <w:szCs w:val="20"/>
              </w:rPr>
              <w:t xml:space="preserve">the project specific </w:t>
            </w:r>
            <w:r w:rsidR="00321055">
              <w:rPr>
                <w:rFonts w:ascii="Verdana" w:hAnsi="Verdana" w:cs="Arial"/>
                <w:b w:val="0"/>
                <w:bCs w:val="0"/>
                <w:iCs/>
                <w:color w:val="0070C0"/>
                <w:sz w:val="20"/>
                <w:szCs w:val="20"/>
              </w:rPr>
              <w:t xml:space="preserve">documentation </w:t>
            </w:r>
            <w:r w:rsidR="00334239">
              <w:rPr>
                <w:rFonts w:ascii="Verdana" w:hAnsi="Verdana" w:cs="Arial"/>
                <w:b w:val="0"/>
                <w:bCs w:val="0"/>
                <w:iCs/>
                <w:color w:val="0070C0"/>
                <w:sz w:val="20"/>
                <w:szCs w:val="20"/>
              </w:rPr>
              <w:t xml:space="preserve">required </w:t>
            </w:r>
            <w:r w:rsidR="00EB1488">
              <w:rPr>
                <w:rFonts w:ascii="Verdana" w:hAnsi="Verdana" w:cs="Arial"/>
                <w:b w:val="0"/>
                <w:bCs w:val="0"/>
                <w:iCs/>
                <w:color w:val="0070C0"/>
                <w:sz w:val="20"/>
                <w:szCs w:val="20"/>
              </w:rPr>
              <w:t>to e</w:t>
            </w:r>
            <w:r w:rsidR="009858E8">
              <w:rPr>
                <w:rFonts w:ascii="Verdana" w:hAnsi="Verdana" w:cs="Arial"/>
                <w:b w:val="0"/>
                <w:bCs w:val="0"/>
                <w:iCs/>
                <w:color w:val="0070C0"/>
                <w:sz w:val="20"/>
                <w:szCs w:val="20"/>
              </w:rPr>
              <w:t xml:space="preserve">nsure the </w:t>
            </w:r>
            <w:r w:rsidR="00635216">
              <w:rPr>
                <w:rFonts w:ascii="Verdana" w:hAnsi="Verdana" w:cs="Arial"/>
                <w:b w:val="0"/>
                <w:bCs w:val="0"/>
                <w:iCs/>
                <w:color w:val="0070C0"/>
                <w:sz w:val="20"/>
                <w:szCs w:val="20"/>
              </w:rPr>
              <w:t xml:space="preserve">construction achieves </w:t>
            </w:r>
            <w:r w:rsidR="0028765F">
              <w:rPr>
                <w:rFonts w:ascii="Verdana" w:hAnsi="Verdana" w:cs="Arial"/>
                <w:b w:val="0"/>
                <w:bCs w:val="0"/>
                <w:iCs/>
                <w:color w:val="0070C0"/>
                <w:sz w:val="20"/>
                <w:szCs w:val="20"/>
              </w:rPr>
              <w:t>all regulation and stakeholder expectations</w:t>
            </w:r>
            <w:r w:rsidR="00221594">
              <w:rPr>
                <w:rFonts w:ascii="Verdana" w:hAnsi="Verdana" w:cs="Arial"/>
                <w:b w:val="0"/>
                <w:bCs w:val="0"/>
                <w:iCs/>
                <w:color w:val="0070C0"/>
                <w:sz w:val="20"/>
                <w:szCs w:val="20"/>
              </w:rPr>
              <w:t xml:space="preserve">. The Quality Assurance Plan </w:t>
            </w:r>
            <w:r w:rsidR="00086ECB">
              <w:rPr>
                <w:rFonts w:ascii="Verdana" w:hAnsi="Verdana" w:cs="Arial"/>
                <w:b w:val="0"/>
                <w:bCs w:val="0"/>
                <w:iCs/>
                <w:color w:val="0070C0"/>
                <w:sz w:val="20"/>
                <w:szCs w:val="20"/>
              </w:rPr>
              <w:t xml:space="preserve">and </w:t>
            </w:r>
            <w:r w:rsidR="00BF2A88">
              <w:rPr>
                <w:rFonts w:ascii="Verdana" w:hAnsi="Verdana" w:cs="Arial"/>
                <w:b w:val="0"/>
                <w:bCs w:val="0"/>
                <w:iCs/>
                <w:color w:val="0070C0"/>
                <w:sz w:val="20"/>
                <w:szCs w:val="20"/>
              </w:rPr>
              <w:t xml:space="preserve">an </w:t>
            </w:r>
            <w:r w:rsidR="00086ECB">
              <w:rPr>
                <w:rFonts w:ascii="Verdana" w:hAnsi="Verdana" w:cs="Arial"/>
                <w:b w:val="0"/>
                <w:bCs w:val="0"/>
                <w:iCs/>
                <w:color w:val="0070C0"/>
                <w:sz w:val="20"/>
                <w:szCs w:val="20"/>
              </w:rPr>
              <w:t xml:space="preserve">Inspection Test Plan (ITP) </w:t>
            </w:r>
            <w:r w:rsidR="00221594">
              <w:rPr>
                <w:rFonts w:ascii="Verdana" w:hAnsi="Verdana" w:cs="Arial"/>
                <w:b w:val="0"/>
                <w:bCs w:val="0"/>
                <w:iCs/>
                <w:color w:val="0070C0"/>
                <w:sz w:val="20"/>
                <w:szCs w:val="20"/>
              </w:rPr>
              <w:t xml:space="preserve">will </w:t>
            </w:r>
            <w:r w:rsidR="00946344">
              <w:rPr>
                <w:rFonts w:ascii="Verdana" w:hAnsi="Verdana" w:cs="Arial"/>
                <w:b w:val="0"/>
                <w:bCs w:val="0"/>
                <w:iCs/>
                <w:color w:val="0070C0"/>
                <w:sz w:val="20"/>
                <w:szCs w:val="20"/>
              </w:rPr>
              <w:t xml:space="preserve">list out each stage of construction </w:t>
            </w:r>
            <w:r w:rsidR="00531A71">
              <w:rPr>
                <w:rFonts w:ascii="Verdana" w:hAnsi="Verdana" w:cs="Arial"/>
                <w:b w:val="0"/>
                <w:bCs w:val="0"/>
                <w:iCs/>
                <w:color w:val="0070C0"/>
                <w:sz w:val="20"/>
                <w:szCs w:val="20"/>
              </w:rPr>
              <w:t>that requires any inspection</w:t>
            </w:r>
            <w:r w:rsidR="009418F5">
              <w:rPr>
                <w:rFonts w:ascii="Verdana" w:hAnsi="Verdana" w:cs="Arial"/>
                <w:b w:val="0"/>
                <w:bCs w:val="0"/>
                <w:iCs/>
                <w:color w:val="0070C0"/>
                <w:sz w:val="20"/>
                <w:szCs w:val="20"/>
              </w:rPr>
              <w:t>s or certain materials</w:t>
            </w:r>
            <w:r w:rsidR="00787691">
              <w:rPr>
                <w:rFonts w:ascii="Verdana" w:hAnsi="Verdana" w:cs="Arial"/>
                <w:b w:val="0"/>
                <w:bCs w:val="0"/>
                <w:iCs/>
                <w:color w:val="0070C0"/>
                <w:sz w:val="20"/>
                <w:szCs w:val="20"/>
              </w:rPr>
              <w:t xml:space="preserve"> that is critical to ensure</w:t>
            </w:r>
            <w:r w:rsidR="00CB14B3">
              <w:rPr>
                <w:rFonts w:ascii="Verdana" w:hAnsi="Verdana" w:cs="Arial"/>
                <w:b w:val="0"/>
                <w:bCs w:val="0"/>
                <w:iCs/>
                <w:color w:val="0070C0"/>
                <w:sz w:val="20"/>
                <w:szCs w:val="20"/>
              </w:rPr>
              <w:t xml:space="preserve"> the construction achieves the desired outcome - for example structural requirements for foundations</w:t>
            </w:r>
            <w:r w:rsidR="005016A8">
              <w:rPr>
                <w:rFonts w:ascii="Verdana" w:hAnsi="Verdana" w:cs="Arial"/>
                <w:b w:val="0"/>
                <w:bCs w:val="0"/>
                <w:iCs/>
                <w:color w:val="0070C0"/>
                <w:sz w:val="20"/>
                <w:szCs w:val="20"/>
              </w:rPr>
              <w:t>, or waterproofing.</w:t>
            </w:r>
            <w:r w:rsidR="00086ECB">
              <w:rPr>
                <w:rFonts w:ascii="Verdana" w:hAnsi="Verdana" w:cs="Arial"/>
                <w:b w:val="0"/>
                <w:bCs w:val="0"/>
                <w:iCs/>
                <w:color w:val="0070C0"/>
                <w:sz w:val="20"/>
                <w:szCs w:val="20"/>
              </w:rPr>
              <w:t xml:space="preserve"> </w:t>
            </w:r>
            <w:r w:rsidR="000606D9">
              <w:rPr>
                <w:rFonts w:ascii="Verdana" w:hAnsi="Verdana" w:cs="Arial"/>
                <w:b w:val="0"/>
                <w:bCs w:val="0"/>
                <w:iCs/>
                <w:color w:val="0070C0"/>
                <w:sz w:val="20"/>
                <w:szCs w:val="20"/>
              </w:rPr>
              <w:t>It is common for t</w:t>
            </w:r>
            <w:r w:rsidR="00086ECB">
              <w:rPr>
                <w:rFonts w:ascii="Verdana" w:hAnsi="Verdana" w:cs="Arial"/>
                <w:b w:val="0"/>
                <w:bCs w:val="0"/>
                <w:iCs/>
                <w:color w:val="0070C0"/>
                <w:sz w:val="20"/>
                <w:szCs w:val="20"/>
              </w:rPr>
              <w:t>he</w:t>
            </w:r>
            <w:r w:rsidR="004E5BA6">
              <w:rPr>
                <w:rFonts w:ascii="Verdana" w:hAnsi="Verdana" w:cs="Arial"/>
                <w:b w:val="0"/>
                <w:bCs w:val="0"/>
                <w:iCs/>
                <w:color w:val="0070C0"/>
                <w:sz w:val="20"/>
                <w:szCs w:val="20"/>
              </w:rPr>
              <w:t xml:space="preserve">se quality procedures </w:t>
            </w:r>
            <w:r w:rsidR="000606D9">
              <w:rPr>
                <w:rFonts w:ascii="Verdana" w:hAnsi="Verdana" w:cs="Arial"/>
                <w:b w:val="0"/>
                <w:bCs w:val="0"/>
                <w:iCs/>
                <w:color w:val="0070C0"/>
                <w:sz w:val="20"/>
                <w:szCs w:val="20"/>
              </w:rPr>
              <w:t xml:space="preserve">and documents </w:t>
            </w:r>
            <w:r w:rsidR="0058338D">
              <w:rPr>
                <w:rFonts w:ascii="Verdana" w:hAnsi="Verdana" w:cs="Arial"/>
                <w:b w:val="0"/>
                <w:bCs w:val="0"/>
                <w:iCs/>
                <w:color w:val="0070C0"/>
                <w:sz w:val="20"/>
                <w:szCs w:val="20"/>
              </w:rPr>
              <w:t xml:space="preserve">to be approved by </w:t>
            </w:r>
            <w:r w:rsidR="00A00E4E">
              <w:rPr>
                <w:rFonts w:ascii="Verdana" w:hAnsi="Verdana" w:cs="Arial"/>
                <w:b w:val="0"/>
                <w:bCs w:val="0"/>
                <w:iCs/>
                <w:color w:val="0070C0"/>
                <w:sz w:val="20"/>
                <w:szCs w:val="20"/>
              </w:rPr>
              <w:t xml:space="preserve">ISO 9001 </w:t>
            </w:r>
            <w:r w:rsidR="00742CB2">
              <w:rPr>
                <w:rFonts w:ascii="Verdana" w:hAnsi="Verdana" w:cs="Arial"/>
                <w:b w:val="0"/>
                <w:bCs w:val="0"/>
                <w:iCs/>
                <w:color w:val="0070C0"/>
                <w:sz w:val="20"/>
                <w:szCs w:val="20"/>
              </w:rPr>
              <w:t xml:space="preserve">which is a governing body who </w:t>
            </w:r>
            <w:r w:rsidR="00446E42">
              <w:rPr>
                <w:rFonts w:ascii="Verdana" w:hAnsi="Verdana" w:cs="Arial"/>
                <w:b w:val="0"/>
                <w:bCs w:val="0"/>
                <w:iCs/>
                <w:color w:val="0070C0"/>
                <w:sz w:val="20"/>
                <w:szCs w:val="20"/>
              </w:rPr>
              <w:t xml:space="preserve">review quality management systems and provide </w:t>
            </w:r>
            <w:r w:rsidR="00242828">
              <w:rPr>
                <w:rFonts w:ascii="Verdana" w:hAnsi="Verdana" w:cs="Arial"/>
                <w:b w:val="0"/>
                <w:bCs w:val="0"/>
                <w:iCs/>
                <w:color w:val="0070C0"/>
                <w:sz w:val="20"/>
                <w:szCs w:val="20"/>
              </w:rPr>
              <w:t>accreditation</w:t>
            </w:r>
            <w:r w:rsidR="00446E42">
              <w:rPr>
                <w:rFonts w:ascii="Verdana" w:hAnsi="Verdana" w:cs="Arial"/>
                <w:b w:val="0"/>
                <w:bCs w:val="0"/>
                <w:iCs/>
                <w:color w:val="0070C0"/>
                <w:sz w:val="20"/>
                <w:szCs w:val="20"/>
              </w:rPr>
              <w:t xml:space="preserve"> that </w:t>
            </w:r>
            <w:r w:rsidR="00A92940">
              <w:rPr>
                <w:rFonts w:ascii="Verdana" w:hAnsi="Verdana" w:cs="Arial"/>
                <w:b w:val="0"/>
                <w:bCs w:val="0"/>
                <w:iCs/>
                <w:color w:val="0070C0"/>
                <w:sz w:val="20"/>
                <w:szCs w:val="20"/>
              </w:rPr>
              <w:t xml:space="preserve">the </w:t>
            </w:r>
            <w:r w:rsidR="00BF2A88">
              <w:rPr>
                <w:rFonts w:ascii="Verdana" w:hAnsi="Verdana" w:cs="Arial"/>
                <w:b w:val="0"/>
                <w:bCs w:val="0"/>
                <w:iCs/>
                <w:color w:val="0070C0"/>
                <w:sz w:val="20"/>
                <w:szCs w:val="20"/>
              </w:rPr>
              <w:t>quality management systems are to standard providing confidence to the customer.</w:t>
            </w:r>
          </w:p>
        </w:tc>
      </w:tr>
      <w:tr w:rsidR="00DA55ED" w:rsidRPr="0035556F" w14:paraId="0E83AF4A" w14:textId="77777777" w:rsidTr="00A16656">
        <w:trPr>
          <w:cnfStyle w:val="000000100000" w:firstRow="0" w:lastRow="0" w:firstColumn="0" w:lastColumn="0" w:oddVBand="0" w:evenVBand="0" w:oddHBand="1" w:evenHBand="0" w:firstRowFirstColumn="0" w:firstRowLastColumn="0" w:lastRowFirstColumn="0" w:lastRowLastColumn="0"/>
          <w:trHeight w:val="294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A178019" w14:textId="3A0BCB7A" w:rsidR="00DA55ED" w:rsidRPr="00CF5CDF" w:rsidRDefault="00DA55ED" w:rsidP="0035556F">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5.3 </w:t>
            </w:r>
            <w:r w:rsidR="00CF5CDF">
              <w:rPr>
                <w:rFonts w:ascii="Verdana" w:hAnsi="Verdana" w:cs="Arial"/>
                <w:b w:val="0"/>
                <w:bCs w:val="0"/>
                <w:iCs/>
                <w:color w:val="0070C0"/>
                <w:sz w:val="20"/>
                <w:szCs w:val="20"/>
              </w:rPr>
              <w:t>–</w:t>
            </w:r>
            <w:r>
              <w:rPr>
                <w:rFonts w:ascii="Verdana" w:hAnsi="Verdana" w:cs="Arial"/>
                <w:b w:val="0"/>
                <w:bCs w:val="0"/>
                <w:iCs/>
                <w:color w:val="0070C0"/>
                <w:sz w:val="20"/>
                <w:szCs w:val="20"/>
              </w:rPr>
              <w:t xml:space="preserve"> </w:t>
            </w:r>
            <w:r w:rsidR="00EB6796" w:rsidRPr="00EB6796">
              <w:rPr>
                <w:rFonts w:ascii="Verdana" w:hAnsi="Verdana" w:cs="Arial"/>
                <w:b w:val="0"/>
                <w:bCs w:val="0"/>
                <w:iCs/>
                <w:color w:val="0070C0"/>
                <w:sz w:val="20"/>
                <w:szCs w:val="20"/>
              </w:rPr>
              <w:t xml:space="preserve">How can </w:t>
            </w:r>
            <w:r w:rsidR="0085546F">
              <w:rPr>
                <w:rFonts w:ascii="Verdana" w:hAnsi="Verdana" w:cs="Arial"/>
                <w:b w:val="0"/>
                <w:bCs w:val="0"/>
                <w:iCs/>
                <w:color w:val="0070C0"/>
                <w:sz w:val="20"/>
                <w:szCs w:val="20"/>
              </w:rPr>
              <w:t xml:space="preserve">you </w:t>
            </w:r>
            <w:r w:rsidR="00EB6796" w:rsidRPr="00EB6796">
              <w:rPr>
                <w:rFonts w:ascii="Verdana" w:hAnsi="Verdana" w:cs="Arial"/>
                <w:b w:val="0"/>
                <w:bCs w:val="0"/>
                <w:iCs/>
                <w:color w:val="0070C0"/>
                <w:sz w:val="20"/>
                <w:szCs w:val="20"/>
              </w:rPr>
              <w:t>audit compliance with quality assurance procedures</w:t>
            </w:r>
            <w:r w:rsidR="00EB6796">
              <w:rPr>
                <w:rFonts w:ascii="Verdana" w:hAnsi="Verdana" w:cs="Arial"/>
                <w:b w:val="0"/>
                <w:bCs w:val="0"/>
                <w:iCs/>
                <w:color w:val="0070C0"/>
                <w:sz w:val="20"/>
                <w:szCs w:val="20"/>
              </w:rPr>
              <w:t>?</w:t>
            </w:r>
          </w:p>
          <w:p w14:paraId="61A9A939" w14:textId="77777777" w:rsidR="00CF5CDF" w:rsidRPr="00CF5CDF" w:rsidRDefault="00CF5CDF" w:rsidP="0035556F">
            <w:pPr>
              <w:widowControl w:val="0"/>
              <w:autoSpaceDE w:val="0"/>
              <w:autoSpaceDN w:val="0"/>
              <w:adjustRightInd w:val="0"/>
              <w:jc w:val="both"/>
              <w:rPr>
                <w:rFonts w:ascii="Verdana" w:hAnsi="Verdana" w:cs="Arial"/>
                <w:b w:val="0"/>
                <w:bCs w:val="0"/>
                <w:iCs/>
                <w:color w:val="0070C0"/>
                <w:sz w:val="20"/>
                <w:szCs w:val="20"/>
              </w:rPr>
            </w:pPr>
          </w:p>
          <w:p w14:paraId="47A13539" w14:textId="1CB2EA38" w:rsidR="00CF5CDF" w:rsidRDefault="0039457D" w:rsidP="0035556F">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An Inspection Test Plan (ITP) is the main </w:t>
            </w:r>
            <w:r w:rsidR="00EA1630">
              <w:rPr>
                <w:rFonts w:ascii="Verdana" w:hAnsi="Verdana" w:cs="Arial"/>
                <w:b w:val="0"/>
                <w:bCs w:val="0"/>
                <w:iCs/>
                <w:color w:val="0070C0"/>
                <w:sz w:val="20"/>
                <w:szCs w:val="20"/>
              </w:rPr>
              <w:t xml:space="preserve">audit </w:t>
            </w:r>
            <w:r>
              <w:rPr>
                <w:rFonts w:ascii="Verdana" w:hAnsi="Verdana" w:cs="Arial"/>
                <w:b w:val="0"/>
                <w:bCs w:val="0"/>
                <w:iCs/>
                <w:color w:val="0070C0"/>
                <w:sz w:val="20"/>
                <w:szCs w:val="20"/>
              </w:rPr>
              <w:t>tool to compile and list the specific information for each stage of inspectio</w:t>
            </w:r>
            <w:r w:rsidR="00EA1630">
              <w:rPr>
                <w:rFonts w:ascii="Verdana" w:hAnsi="Verdana" w:cs="Arial"/>
                <w:b w:val="0"/>
                <w:bCs w:val="0"/>
                <w:iCs/>
                <w:color w:val="0070C0"/>
                <w:sz w:val="20"/>
                <w:szCs w:val="20"/>
              </w:rPr>
              <w:t>n</w:t>
            </w:r>
            <w:r>
              <w:rPr>
                <w:rFonts w:ascii="Verdana" w:hAnsi="Verdana" w:cs="Arial"/>
                <w:b w:val="0"/>
                <w:bCs w:val="0"/>
                <w:iCs/>
                <w:color w:val="0070C0"/>
                <w:sz w:val="20"/>
                <w:szCs w:val="20"/>
              </w:rPr>
              <w:t xml:space="preserve"> for example foundations will have  Setout, Geotechnical, Reinforcement, Engineer Inspection, Concrete Type, Concrete Test, Services, Penetrations, Curing, Etc</w:t>
            </w:r>
            <w:r w:rsidR="00F23581">
              <w:rPr>
                <w:rFonts w:ascii="Verdana" w:hAnsi="Verdana" w:cs="Arial"/>
                <w:b w:val="0"/>
                <w:bCs w:val="0"/>
                <w:iCs/>
                <w:color w:val="0070C0"/>
                <w:sz w:val="20"/>
                <w:szCs w:val="20"/>
              </w:rPr>
              <w:t xml:space="preserve"> -</w:t>
            </w:r>
            <w:r w:rsidR="00895517">
              <w:rPr>
                <w:rFonts w:ascii="Verdana" w:hAnsi="Verdana" w:cs="Arial"/>
                <w:b w:val="0"/>
                <w:bCs w:val="0"/>
                <w:iCs/>
                <w:color w:val="0070C0"/>
                <w:sz w:val="20"/>
                <w:szCs w:val="20"/>
              </w:rPr>
              <w:t xml:space="preserve"> </w:t>
            </w:r>
            <w:r w:rsidR="00F23581">
              <w:rPr>
                <w:rFonts w:ascii="Verdana" w:hAnsi="Verdana" w:cs="Arial"/>
                <w:b w:val="0"/>
                <w:bCs w:val="0"/>
                <w:iCs/>
                <w:color w:val="0070C0"/>
                <w:sz w:val="20"/>
                <w:szCs w:val="20"/>
              </w:rPr>
              <w:t>these stages will</w:t>
            </w:r>
            <w:r w:rsidR="00895517">
              <w:rPr>
                <w:rFonts w:ascii="Verdana" w:hAnsi="Verdana" w:cs="Arial"/>
                <w:b w:val="0"/>
                <w:bCs w:val="0"/>
                <w:iCs/>
                <w:color w:val="0070C0"/>
                <w:sz w:val="20"/>
                <w:szCs w:val="20"/>
              </w:rPr>
              <w:t xml:space="preserve"> </w:t>
            </w:r>
            <w:r w:rsidR="00B22567">
              <w:rPr>
                <w:rFonts w:ascii="Verdana" w:hAnsi="Verdana" w:cs="Arial"/>
                <w:b w:val="0"/>
                <w:bCs w:val="0"/>
                <w:iCs/>
                <w:color w:val="0070C0"/>
                <w:sz w:val="20"/>
                <w:szCs w:val="20"/>
              </w:rPr>
              <w:t xml:space="preserve">be </w:t>
            </w:r>
            <w:r w:rsidR="00895517">
              <w:rPr>
                <w:rFonts w:ascii="Verdana" w:hAnsi="Verdana" w:cs="Arial"/>
                <w:b w:val="0"/>
                <w:bCs w:val="0"/>
                <w:iCs/>
                <w:color w:val="0070C0"/>
                <w:sz w:val="20"/>
                <w:szCs w:val="20"/>
              </w:rPr>
              <w:t xml:space="preserve">deemed hold points where work will stop on that activity until </w:t>
            </w:r>
            <w:r w:rsidR="002332FE">
              <w:rPr>
                <w:rFonts w:ascii="Verdana" w:hAnsi="Verdana" w:cs="Arial"/>
                <w:b w:val="0"/>
                <w:bCs w:val="0"/>
                <w:iCs/>
                <w:color w:val="0070C0"/>
                <w:sz w:val="20"/>
                <w:szCs w:val="20"/>
              </w:rPr>
              <w:t>eac</w:t>
            </w:r>
            <w:r w:rsidR="005F6827">
              <w:rPr>
                <w:rFonts w:ascii="Verdana" w:hAnsi="Verdana" w:cs="Arial"/>
                <w:b w:val="0"/>
                <w:bCs w:val="0"/>
                <w:iCs/>
                <w:color w:val="0070C0"/>
                <w:sz w:val="20"/>
                <w:szCs w:val="20"/>
              </w:rPr>
              <w:t xml:space="preserve">h stage is </w:t>
            </w:r>
            <w:r w:rsidR="001818E1">
              <w:rPr>
                <w:rFonts w:ascii="Verdana" w:hAnsi="Verdana" w:cs="Arial"/>
                <w:b w:val="0"/>
                <w:bCs w:val="0"/>
                <w:iCs/>
                <w:color w:val="0070C0"/>
                <w:sz w:val="20"/>
                <w:szCs w:val="20"/>
              </w:rPr>
              <w:t>signed off</w:t>
            </w:r>
            <w:r>
              <w:rPr>
                <w:rFonts w:ascii="Verdana" w:hAnsi="Verdana" w:cs="Arial"/>
                <w:b w:val="0"/>
                <w:bCs w:val="0"/>
                <w:iCs/>
                <w:color w:val="0070C0"/>
                <w:sz w:val="20"/>
                <w:szCs w:val="20"/>
              </w:rPr>
              <w:t xml:space="preserve"> - each section will be signed off by the superintendent/person doing the work/builder/consultant as required.</w:t>
            </w:r>
            <w:r w:rsidR="00BB5E58">
              <w:rPr>
                <w:rFonts w:ascii="Verdana" w:hAnsi="Verdana" w:cs="Arial"/>
                <w:b w:val="0"/>
                <w:bCs w:val="0"/>
                <w:iCs/>
                <w:color w:val="0070C0"/>
                <w:sz w:val="20"/>
                <w:szCs w:val="20"/>
              </w:rPr>
              <w:t xml:space="preserve"> </w:t>
            </w:r>
            <w:r w:rsidR="00BF5BF1">
              <w:rPr>
                <w:rFonts w:ascii="Verdana" w:hAnsi="Verdana" w:cs="Arial"/>
                <w:b w:val="0"/>
                <w:bCs w:val="0"/>
                <w:iCs/>
                <w:color w:val="0070C0"/>
                <w:sz w:val="20"/>
                <w:szCs w:val="20"/>
              </w:rPr>
              <w:t xml:space="preserve">As part of the ISO 9001 </w:t>
            </w:r>
            <w:proofErr w:type="gramStart"/>
            <w:r w:rsidR="00BF5BF1">
              <w:rPr>
                <w:rFonts w:ascii="Verdana" w:hAnsi="Verdana" w:cs="Arial"/>
                <w:b w:val="0"/>
                <w:bCs w:val="0"/>
                <w:iCs/>
                <w:color w:val="0070C0"/>
                <w:sz w:val="20"/>
                <w:szCs w:val="20"/>
              </w:rPr>
              <w:t>ac</w:t>
            </w:r>
            <w:r w:rsidR="00242828">
              <w:rPr>
                <w:rFonts w:ascii="Verdana" w:hAnsi="Verdana" w:cs="Arial"/>
                <w:b w:val="0"/>
                <w:bCs w:val="0"/>
                <w:iCs/>
                <w:color w:val="0070C0"/>
                <w:sz w:val="20"/>
                <w:szCs w:val="20"/>
              </w:rPr>
              <w:t>creditation</w:t>
            </w:r>
            <w:proofErr w:type="gramEnd"/>
            <w:r w:rsidR="0090481B">
              <w:rPr>
                <w:rFonts w:ascii="Verdana" w:hAnsi="Verdana" w:cs="Arial"/>
                <w:b w:val="0"/>
                <w:bCs w:val="0"/>
                <w:iCs/>
                <w:color w:val="0070C0"/>
                <w:sz w:val="20"/>
                <w:szCs w:val="20"/>
              </w:rPr>
              <w:t xml:space="preserve"> it is a requirement set by the </w:t>
            </w:r>
            <w:r w:rsidR="009349D9">
              <w:rPr>
                <w:rFonts w:ascii="Verdana" w:hAnsi="Verdana" w:cs="Arial"/>
                <w:b w:val="0"/>
                <w:bCs w:val="0"/>
                <w:iCs/>
                <w:color w:val="0070C0"/>
                <w:sz w:val="20"/>
                <w:szCs w:val="20"/>
              </w:rPr>
              <w:t>I</w:t>
            </w:r>
            <w:r w:rsidR="0090481B">
              <w:rPr>
                <w:rFonts w:ascii="Verdana" w:hAnsi="Verdana" w:cs="Arial"/>
                <w:b w:val="0"/>
                <w:bCs w:val="0"/>
                <w:iCs/>
                <w:color w:val="0070C0"/>
                <w:sz w:val="20"/>
                <w:szCs w:val="20"/>
              </w:rPr>
              <w:t xml:space="preserve">nternational </w:t>
            </w:r>
            <w:r w:rsidR="009349D9">
              <w:rPr>
                <w:rFonts w:ascii="Verdana" w:hAnsi="Verdana" w:cs="Arial"/>
                <w:b w:val="0"/>
                <w:bCs w:val="0"/>
                <w:iCs/>
                <w:color w:val="0070C0"/>
                <w:sz w:val="20"/>
                <w:szCs w:val="20"/>
              </w:rPr>
              <w:t xml:space="preserve">Organization for Standardization </w:t>
            </w:r>
            <w:r w:rsidR="00614FB8">
              <w:rPr>
                <w:rFonts w:ascii="Verdana" w:hAnsi="Verdana" w:cs="Arial"/>
                <w:b w:val="0"/>
                <w:bCs w:val="0"/>
                <w:iCs/>
                <w:color w:val="0070C0"/>
                <w:sz w:val="20"/>
                <w:szCs w:val="20"/>
              </w:rPr>
              <w:t xml:space="preserve">to </w:t>
            </w:r>
            <w:proofErr w:type="spellStart"/>
            <w:r w:rsidR="00614FB8">
              <w:rPr>
                <w:rFonts w:ascii="Verdana" w:hAnsi="Verdana" w:cs="Arial"/>
                <w:b w:val="0"/>
                <w:bCs w:val="0"/>
                <w:iCs/>
                <w:color w:val="0070C0"/>
                <w:sz w:val="20"/>
                <w:szCs w:val="20"/>
              </w:rPr>
              <w:t>enure</w:t>
            </w:r>
            <w:proofErr w:type="spellEnd"/>
            <w:r w:rsidR="00614FB8">
              <w:rPr>
                <w:rFonts w:ascii="Verdana" w:hAnsi="Verdana" w:cs="Arial"/>
                <w:b w:val="0"/>
                <w:bCs w:val="0"/>
                <w:iCs/>
                <w:color w:val="0070C0"/>
                <w:sz w:val="20"/>
                <w:szCs w:val="20"/>
              </w:rPr>
              <w:t xml:space="preserve"> the Quality Management system and policy </w:t>
            </w:r>
            <w:r w:rsidR="00D8482C">
              <w:rPr>
                <w:rFonts w:ascii="Verdana" w:hAnsi="Verdana" w:cs="Arial"/>
                <w:b w:val="0"/>
                <w:bCs w:val="0"/>
                <w:iCs/>
                <w:color w:val="0070C0"/>
                <w:sz w:val="20"/>
                <w:szCs w:val="20"/>
              </w:rPr>
              <w:t xml:space="preserve">is audited by external </w:t>
            </w:r>
            <w:proofErr w:type="spellStart"/>
            <w:r w:rsidR="00D8482C">
              <w:rPr>
                <w:rFonts w:ascii="Verdana" w:hAnsi="Verdana" w:cs="Arial"/>
                <w:b w:val="0"/>
                <w:bCs w:val="0"/>
                <w:iCs/>
                <w:color w:val="0070C0"/>
                <w:sz w:val="20"/>
                <w:szCs w:val="20"/>
              </w:rPr>
              <w:t>constultants</w:t>
            </w:r>
            <w:proofErr w:type="spellEnd"/>
            <w:r w:rsidR="00D8482C">
              <w:rPr>
                <w:rFonts w:ascii="Verdana" w:hAnsi="Verdana" w:cs="Arial"/>
                <w:b w:val="0"/>
                <w:bCs w:val="0"/>
                <w:iCs/>
                <w:color w:val="0070C0"/>
                <w:sz w:val="20"/>
                <w:szCs w:val="20"/>
              </w:rPr>
              <w:t xml:space="preserve"> t</w:t>
            </w:r>
            <w:r w:rsidR="00717080">
              <w:rPr>
                <w:rFonts w:ascii="Verdana" w:hAnsi="Verdana" w:cs="Arial"/>
                <w:b w:val="0"/>
                <w:bCs w:val="0"/>
                <w:iCs/>
                <w:color w:val="0070C0"/>
                <w:sz w:val="20"/>
                <w:szCs w:val="20"/>
              </w:rPr>
              <w:t xml:space="preserve">o ensure the company or users </w:t>
            </w:r>
            <w:r w:rsidR="0090072B">
              <w:rPr>
                <w:rFonts w:ascii="Verdana" w:hAnsi="Verdana" w:cs="Arial"/>
                <w:b w:val="0"/>
                <w:bCs w:val="0"/>
                <w:iCs/>
                <w:color w:val="0070C0"/>
                <w:sz w:val="20"/>
                <w:szCs w:val="20"/>
              </w:rPr>
              <w:t>are</w:t>
            </w:r>
            <w:r w:rsidR="006E450B">
              <w:rPr>
                <w:rFonts w:ascii="Verdana" w:hAnsi="Verdana" w:cs="Arial"/>
                <w:b w:val="0"/>
                <w:bCs w:val="0"/>
                <w:iCs/>
                <w:color w:val="0070C0"/>
                <w:sz w:val="20"/>
                <w:szCs w:val="20"/>
              </w:rPr>
              <w:t xml:space="preserve"> following the quality management </w:t>
            </w:r>
            <w:r w:rsidR="00567DD4">
              <w:rPr>
                <w:rFonts w:ascii="Verdana" w:hAnsi="Verdana" w:cs="Arial"/>
                <w:b w:val="0"/>
                <w:bCs w:val="0"/>
                <w:iCs/>
                <w:color w:val="0070C0"/>
                <w:sz w:val="20"/>
                <w:szCs w:val="20"/>
              </w:rPr>
              <w:t>procedures and policies correctly</w:t>
            </w:r>
            <w:r w:rsidR="00D8482C">
              <w:rPr>
                <w:rFonts w:ascii="Verdana" w:hAnsi="Verdana" w:cs="Arial"/>
                <w:b w:val="0"/>
                <w:bCs w:val="0"/>
                <w:iCs/>
                <w:color w:val="0070C0"/>
                <w:sz w:val="20"/>
                <w:szCs w:val="20"/>
              </w:rPr>
              <w:t>.</w:t>
            </w:r>
          </w:p>
        </w:tc>
      </w:tr>
      <w:tr w:rsidR="00DA55ED" w:rsidRPr="0035556F" w14:paraId="63CC1AB2" w14:textId="77777777" w:rsidTr="00A16656">
        <w:trPr>
          <w:trHeight w:val="294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6B9A606" w14:textId="321E8C5D" w:rsidR="00DA55ED" w:rsidRPr="00CF5CDF" w:rsidRDefault="00DA55ED" w:rsidP="0035556F">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5.4 </w:t>
            </w:r>
            <w:r w:rsidR="00CF5CDF">
              <w:rPr>
                <w:rFonts w:ascii="Verdana" w:hAnsi="Verdana" w:cs="Arial"/>
                <w:b w:val="0"/>
                <w:bCs w:val="0"/>
                <w:iCs/>
                <w:color w:val="0070C0"/>
                <w:sz w:val="20"/>
                <w:szCs w:val="20"/>
              </w:rPr>
              <w:t>–</w:t>
            </w:r>
            <w:r>
              <w:rPr>
                <w:rFonts w:ascii="Verdana" w:hAnsi="Verdana" w:cs="Arial"/>
                <w:b w:val="0"/>
                <w:bCs w:val="0"/>
                <w:iCs/>
                <w:color w:val="0070C0"/>
                <w:sz w:val="20"/>
                <w:szCs w:val="20"/>
              </w:rPr>
              <w:t xml:space="preserve"> </w:t>
            </w:r>
            <w:r w:rsidR="00EB6796" w:rsidRPr="00EB6796">
              <w:rPr>
                <w:rFonts w:ascii="Verdana" w:hAnsi="Verdana" w:cs="Arial"/>
                <w:b w:val="0"/>
                <w:bCs w:val="0"/>
                <w:iCs/>
                <w:color w:val="0070C0"/>
                <w:sz w:val="20"/>
                <w:szCs w:val="20"/>
              </w:rPr>
              <w:t>Discuss the policy and procedure for organisational quality assurance</w:t>
            </w:r>
            <w:r w:rsidR="00EB6796">
              <w:rPr>
                <w:rFonts w:ascii="Verdana" w:hAnsi="Verdana" w:cs="Arial"/>
                <w:b w:val="0"/>
                <w:bCs w:val="0"/>
                <w:iCs/>
                <w:color w:val="0070C0"/>
                <w:sz w:val="20"/>
                <w:szCs w:val="20"/>
              </w:rPr>
              <w:t>.</w:t>
            </w:r>
          </w:p>
          <w:p w14:paraId="64979E49" w14:textId="77777777" w:rsidR="00CF5CDF" w:rsidRPr="00CF5CDF" w:rsidRDefault="00CF5CDF" w:rsidP="0035556F">
            <w:pPr>
              <w:widowControl w:val="0"/>
              <w:autoSpaceDE w:val="0"/>
              <w:autoSpaceDN w:val="0"/>
              <w:adjustRightInd w:val="0"/>
              <w:jc w:val="both"/>
              <w:rPr>
                <w:rFonts w:ascii="Verdana" w:hAnsi="Verdana" w:cs="Arial"/>
                <w:b w:val="0"/>
                <w:bCs w:val="0"/>
                <w:iCs/>
                <w:color w:val="0070C0"/>
                <w:sz w:val="20"/>
                <w:szCs w:val="20"/>
              </w:rPr>
            </w:pPr>
          </w:p>
          <w:p w14:paraId="1828798F" w14:textId="2F6643C5" w:rsidR="00CF5CDF" w:rsidRDefault="001818E1" w:rsidP="0035556F">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 xml:space="preserve">The policies and procedures </w:t>
            </w:r>
            <w:r w:rsidR="00666FCD">
              <w:rPr>
                <w:rFonts w:ascii="Verdana" w:hAnsi="Verdana" w:cs="Arial"/>
                <w:b w:val="0"/>
                <w:bCs w:val="0"/>
                <w:iCs/>
                <w:color w:val="0070C0"/>
                <w:sz w:val="20"/>
                <w:szCs w:val="20"/>
              </w:rPr>
              <w:t xml:space="preserve">will be included in the </w:t>
            </w:r>
            <w:r w:rsidR="003B5232">
              <w:rPr>
                <w:rFonts w:ascii="Verdana" w:hAnsi="Verdana" w:cs="Arial"/>
                <w:b w:val="0"/>
                <w:bCs w:val="0"/>
                <w:iCs/>
                <w:color w:val="0070C0"/>
                <w:sz w:val="20"/>
                <w:szCs w:val="20"/>
              </w:rPr>
              <w:t>overarching</w:t>
            </w:r>
            <w:r w:rsidR="00666FCD">
              <w:rPr>
                <w:rFonts w:ascii="Verdana" w:hAnsi="Verdana" w:cs="Arial"/>
                <w:b w:val="0"/>
                <w:bCs w:val="0"/>
                <w:iCs/>
                <w:color w:val="0070C0"/>
                <w:sz w:val="20"/>
                <w:szCs w:val="20"/>
              </w:rPr>
              <w:t xml:space="preserve"> construction management plan, they will list out who</w:t>
            </w:r>
            <w:r w:rsidR="00F967C3">
              <w:rPr>
                <w:rFonts w:ascii="Verdana" w:hAnsi="Verdana" w:cs="Arial"/>
                <w:b w:val="0"/>
                <w:bCs w:val="0"/>
                <w:iCs/>
                <w:color w:val="0070C0"/>
                <w:sz w:val="20"/>
                <w:szCs w:val="20"/>
              </w:rPr>
              <w:t xml:space="preserve"> is responsible for </w:t>
            </w:r>
            <w:r w:rsidR="005D18A3">
              <w:rPr>
                <w:rFonts w:ascii="Verdana" w:hAnsi="Verdana" w:cs="Arial"/>
                <w:b w:val="0"/>
                <w:bCs w:val="0"/>
                <w:iCs/>
                <w:color w:val="0070C0"/>
                <w:sz w:val="20"/>
                <w:szCs w:val="20"/>
              </w:rPr>
              <w:t>to ensure the quality is achieved. It will include contract and regulatory requirements</w:t>
            </w:r>
            <w:r w:rsidR="00FA7C35">
              <w:rPr>
                <w:rFonts w:ascii="Verdana" w:hAnsi="Verdana" w:cs="Arial"/>
                <w:b w:val="0"/>
                <w:bCs w:val="0"/>
                <w:iCs/>
                <w:color w:val="0070C0"/>
                <w:sz w:val="20"/>
                <w:szCs w:val="20"/>
              </w:rPr>
              <w:t xml:space="preserve"> (QBCC, BCA, DA, BA</w:t>
            </w:r>
            <w:r w:rsidR="00B15E8C">
              <w:rPr>
                <w:rFonts w:ascii="Verdana" w:hAnsi="Verdana" w:cs="Arial"/>
                <w:b w:val="0"/>
                <w:bCs w:val="0"/>
                <w:iCs/>
                <w:color w:val="0070C0"/>
                <w:sz w:val="20"/>
                <w:szCs w:val="20"/>
              </w:rPr>
              <w:t>, EPA, ETC). It will</w:t>
            </w:r>
            <w:r w:rsidR="0009720C">
              <w:rPr>
                <w:rFonts w:ascii="Verdana" w:hAnsi="Verdana" w:cs="Arial"/>
                <w:b w:val="0"/>
                <w:bCs w:val="0"/>
                <w:iCs/>
                <w:color w:val="0070C0"/>
                <w:sz w:val="20"/>
                <w:szCs w:val="20"/>
              </w:rPr>
              <w:t xml:space="preserve"> break</w:t>
            </w:r>
            <w:r w:rsidR="00097965">
              <w:rPr>
                <w:rFonts w:ascii="Verdana" w:hAnsi="Verdana" w:cs="Arial"/>
                <w:b w:val="0"/>
                <w:bCs w:val="0"/>
                <w:iCs/>
                <w:color w:val="0070C0"/>
                <w:sz w:val="20"/>
                <w:szCs w:val="20"/>
              </w:rPr>
              <w:t xml:space="preserve"> the </w:t>
            </w:r>
            <w:r w:rsidR="000006F5">
              <w:rPr>
                <w:rFonts w:ascii="Verdana" w:hAnsi="Verdana" w:cs="Arial"/>
                <w:b w:val="0"/>
                <w:bCs w:val="0"/>
                <w:iCs/>
                <w:color w:val="0070C0"/>
                <w:sz w:val="20"/>
                <w:szCs w:val="20"/>
              </w:rPr>
              <w:t>drawing</w:t>
            </w:r>
            <w:r w:rsidR="003B5232">
              <w:rPr>
                <w:rFonts w:ascii="Verdana" w:hAnsi="Verdana" w:cs="Arial"/>
                <w:b w:val="0"/>
                <w:bCs w:val="0"/>
                <w:iCs/>
                <w:color w:val="0070C0"/>
                <w:sz w:val="20"/>
                <w:szCs w:val="20"/>
              </w:rPr>
              <w:t>s</w:t>
            </w:r>
            <w:r w:rsidR="000006F5">
              <w:rPr>
                <w:rFonts w:ascii="Verdana" w:hAnsi="Verdana" w:cs="Arial"/>
                <w:b w:val="0"/>
                <w:bCs w:val="0"/>
                <w:iCs/>
                <w:color w:val="0070C0"/>
                <w:sz w:val="20"/>
                <w:szCs w:val="20"/>
              </w:rPr>
              <w:t xml:space="preserve"> into smaller</w:t>
            </w:r>
            <w:r w:rsidR="00B15E8C">
              <w:rPr>
                <w:rFonts w:ascii="Verdana" w:hAnsi="Verdana" w:cs="Arial"/>
                <w:b w:val="0"/>
                <w:bCs w:val="0"/>
                <w:iCs/>
                <w:color w:val="0070C0"/>
                <w:sz w:val="20"/>
                <w:szCs w:val="20"/>
              </w:rPr>
              <w:t xml:space="preserve"> identi</w:t>
            </w:r>
            <w:r w:rsidR="000006F5">
              <w:rPr>
                <w:rFonts w:ascii="Verdana" w:hAnsi="Verdana" w:cs="Arial"/>
                <w:b w:val="0"/>
                <w:bCs w:val="0"/>
                <w:iCs/>
                <w:color w:val="0070C0"/>
                <w:sz w:val="20"/>
                <w:szCs w:val="20"/>
              </w:rPr>
              <w:t>fiable and trac</w:t>
            </w:r>
            <w:r w:rsidR="003B5232">
              <w:rPr>
                <w:rFonts w:ascii="Verdana" w:hAnsi="Verdana" w:cs="Arial"/>
                <w:b w:val="0"/>
                <w:bCs w:val="0"/>
                <w:iCs/>
                <w:color w:val="0070C0"/>
                <w:sz w:val="20"/>
                <w:szCs w:val="20"/>
              </w:rPr>
              <w:t>e</w:t>
            </w:r>
            <w:r w:rsidR="000006F5">
              <w:rPr>
                <w:rFonts w:ascii="Verdana" w:hAnsi="Verdana" w:cs="Arial"/>
                <w:b w:val="0"/>
                <w:bCs w:val="0"/>
                <w:iCs/>
                <w:color w:val="0070C0"/>
                <w:sz w:val="20"/>
                <w:szCs w:val="20"/>
              </w:rPr>
              <w:t>able l</w:t>
            </w:r>
            <w:r w:rsidR="0009720C">
              <w:rPr>
                <w:rFonts w:ascii="Verdana" w:hAnsi="Verdana" w:cs="Arial"/>
                <w:b w:val="0"/>
                <w:bCs w:val="0"/>
                <w:iCs/>
                <w:color w:val="0070C0"/>
                <w:sz w:val="20"/>
                <w:szCs w:val="20"/>
              </w:rPr>
              <w:t>ots</w:t>
            </w:r>
            <w:r w:rsidR="00555332">
              <w:rPr>
                <w:rFonts w:ascii="Verdana" w:hAnsi="Verdana" w:cs="Arial"/>
                <w:b w:val="0"/>
                <w:bCs w:val="0"/>
                <w:iCs/>
                <w:color w:val="0070C0"/>
                <w:sz w:val="20"/>
                <w:szCs w:val="20"/>
              </w:rPr>
              <w:t xml:space="preserve"> and given </w:t>
            </w:r>
            <w:proofErr w:type="gramStart"/>
            <w:r w:rsidR="00555332">
              <w:rPr>
                <w:rFonts w:ascii="Verdana" w:hAnsi="Verdana" w:cs="Arial"/>
                <w:b w:val="0"/>
                <w:bCs w:val="0"/>
                <w:iCs/>
                <w:color w:val="0070C0"/>
                <w:sz w:val="20"/>
                <w:szCs w:val="20"/>
              </w:rPr>
              <w:t>an</w:t>
            </w:r>
            <w:proofErr w:type="gramEnd"/>
            <w:r w:rsidR="00555332">
              <w:rPr>
                <w:rFonts w:ascii="Verdana" w:hAnsi="Verdana" w:cs="Arial"/>
                <w:b w:val="0"/>
                <w:bCs w:val="0"/>
                <w:iCs/>
                <w:color w:val="0070C0"/>
                <w:sz w:val="20"/>
                <w:szCs w:val="20"/>
              </w:rPr>
              <w:t xml:space="preserve"> unique number or code</w:t>
            </w:r>
            <w:r w:rsidR="00184A0E">
              <w:rPr>
                <w:rFonts w:ascii="Verdana" w:hAnsi="Verdana" w:cs="Arial"/>
                <w:b w:val="0"/>
                <w:bCs w:val="0"/>
                <w:iCs/>
                <w:color w:val="0070C0"/>
                <w:sz w:val="20"/>
                <w:szCs w:val="20"/>
              </w:rPr>
              <w:t xml:space="preserve">. It will define what </w:t>
            </w:r>
            <w:proofErr w:type="gramStart"/>
            <w:r w:rsidR="00184A0E">
              <w:rPr>
                <w:rFonts w:ascii="Verdana" w:hAnsi="Verdana" w:cs="Arial"/>
                <w:b w:val="0"/>
                <w:bCs w:val="0"/>
                <w:iCs/>
                <w:color w:val="0070C0"/>
                <w:sz w:val="20"/>
                <w:szCs w:val="20"/>
              </w:rPr>
              <w:t>ITP’s</w:t>
            </w:r>
            <w:proofErr w:type="gramEnd"/>
            <w:r w:rsidR="00184A0E">
              <w:rPr>
                <w:rFonts w:ascii="Verdana" w:hAnsi="Verdana" w:cs="Arial"/>
                <w:b w:val="0"/>
                <w:bCs w:val="0"/>
                <w:iCs/>
                <w:color w:val="0070C0"/>
                <w:sz w:val="20"/>
                <w:szCs w:val="20"/>
              </w:rPr>
              <w:t xml:space="preserve"> </w:t>
            </w:r>
            <w:r w:rsidR="004B6A5D">
              <w:rPr>
                <w:rFonts w:ascii="Verdana" w:hAnsi="Verdana" w:cs="Arial"/>
                <w:b w:val="0"/>
                <w:bCs w:val="0"/>
                <w:iCs/>
                <w:color w:val="0070C0"/>
                <w:sz w:val="20"/>
                <w:szCs w:val="20"/>
              </w:rPr>
              <w:t>are to be used and where and will list the lot number.</w:t>
            </w:r>
            <w:r w:rsidR="00A95CF4">
              <w:rPr>
                <w:rFonts w:ascii="Verdana" w:hAnsi="Verdana" w:cs="Arial"/>
                <w:b w:val="0"/>
                <w:bCs w:val="0"/>
                <w:iCs/>
                <w:color w:val="0070C0"/>
                <w:sz w:val="20"/>
                <w:szCs w:val="20"/>
              </w:rPr>
              <w:t xml:space="preserve"> </w:t>
            </w:r>
            <w:r w:rsidR="00740DDB">
              <w:rPr>
                <w:rFonts w:ascii="Verdana" w:hAnsi="Verdana" w:cs="Arial"/>
                <w:b w:val="0"/>
                <w:bCs w:val="0"/>
                <w:iCs/>
                <w:color w:val="0070C0"/>
                <w:sz w:val="20"/>
                <w:szCs w:val="20"/>
              </w:rPr>
              <w:t xml:space="preserve">It will detail samples and testing required. It will </w:t>
            </w:r>
            <w:r w:rsidR="00101D66">
              <w:rPr>
                <w:rFonts w:ascii="Verdana" w:hAnsi="Verdana" w:cs="Arial"/>
                <w:b w:val="0"/>
                <w:bCs w:val="0"/>
                <w:iCs/>
                <w:color w:val="0070C0"/>
                <w:sz w:val="20"/>
                <w:szCs w:val="20"/>
              </w:rPr>
              <w:t>outline</w:t>
            </w:r>
            <w:r w:rsidR="00740DDB">
              <w:rPr>
                <w:rFonts w:ascii="Verdana" w:hAnsi="Verdana" w:cs="Arial"/>
                <w:b w:val="0"/>
                <w:bCs w:val="0"/>
                <w:iCs/>
                <w:color w:val="0070C0"/>
                <w:sz w:val="20"/>
                <w:szCs w:val="20"/>
              </w:rPr>
              <w:t xml:space="preserve"> an</w:t>
            </w:r>
            <w:r w:rsidR="00101D66">
              <w:rPr>
                <w:rFonts w:ascii="Verdana" w:hAnsi="Verdana" w:cs="Arial"/>
                <w:b w:val="0"/>
                <w:bCs w:val="0"/>
                <w:iCs/>
                <w:color w:val="0070C0"/>
                <w:sz w:val="20"/>
                <w:szCs w:val="20"/>
              </w:rPr>
              <w:t>y</w:t>
            </w:r>
            <w:r w:rsidR="00740DDB">
              <w:rPr>
                <w:rFonts w:ascii="Verdana" w:hAnsi="Verdana" w:cs="Arial"/>
                <w:b w:val="0"/>
                <w:bCs w:val="0"/>
                <w:iCs/>
                <w:color w:val="0070C0"/>
                <w:sz w:val="20"/>
                <w:szCs w:val="20"/>
              </w:rPr>
              <w:t xml:space="preserve"> </w:t>
            </w:r>
            <w:r w:rsidR="00762412">
              <w:rPr>
                <w:rFonts w:ascii="Verdana" w:hAnsi="Verdana" w:cs="Arial"/>
                <w:b w:val="0"/>
                <w:bCs w:val="0"/>
                <w:iCs/>
                <w:color w:val="0070C0"/>
                <w:sz w:val="20"/>
                <w:szCs w:val="20"/>
              </w:rPr>
              <w:t>calibration of test</w:t>
            </w:r>
            <w:r w:rsidR="00101D66">
              <w:rPr>
                <w:rFonts w:ascii="Verdana" w:hAnsi="Verdana" w:cs="Arial"/>
                <w:b w:val="0"/>
                <w:bCs w:val="0"/>
                <w:iCs/>
                <w:color w:val="0070C0"/>
                <w:sz w:val="20"/>
                <w:szCs w:val="20"/>
              </w:rPr>
              <w:t>ing equipment that is required</w:t>
            </w:r>
            <w:r w:rsidR="00EF72AE">
              <w:rPr>
                <w:rFonts w:ascii="Verdana" w:hAnsi="Verdana" w:cs="Arial"/>
                <w:b w:val="0"/>
                <w:bCs w:val="0"/>
                <w:iCs/>
                <w:color w:val="0070C0"/>
                <w:sz w:val="20"/>
                <w:szCs w:val="20"/>
              </w:rPr>
              <w:t xml:space="preserve">. It </w:t>
            </w:r>
            <w:r w:rsidR="00B163C1">
              <w:rPr>
                <w:rFonts w:ascii="Verdana" w:hAnsi="Verdana" w:cs="Arial"/>
                <w:b w:val="0"/>
                <w:bCs w:val="0"/>
                <w:iCs/>
                <w:color w:val="0070C0"/>
                <w:sz w:val="20"/>
                <w:szCs w:val="20"/>
              </w:rPr>
              <w:t xml:space="preserve">details </w:t>
            </w:r>
            <w:r w:rsidR="00EF72AE">
              <w:rPr>
                <w:rFonts w:ascii="Verdana" w:hAnsi="Verdana" w:cs="Arial"/>
                <w:b w:val="0"/>
                <w:bCs w:val="0"/>
                <w:iCs/>
                <w:color w:val="0070C0"/>
                <w:sz w:val="20"/>
                <w:szCs w:val="20"/>
              </w:rPr>
              <w:t xml:space="preserve">procedures for </w:t>
            </w:r>
            <w:proofErr w:type="spellStart"/>
            <w:r w:rsidR="00EF72AE">
              <w:rPr>
                <w:rFonts w:ascii="Verdana" w:hAnsi="Verdana" w:cs="Arial"/>
                <w:b w:val="0"/>
                <w:bCs w:val="0"/>
                <w:iCs/>
                <w:color w:val="0070C0"/>
                <w:sz w:val="20"/>
                <w:szCs w:val="20"/>
              </w:rPr>
              <w:t>non conformances</w:t>
            </w:r>
            <w:proofErr w:type="spellEnd"/>
            <w:r w:rsidR="00EF72AE">
              <w:rPr>
                <w:rFonts w:ascii="Verdana" w:hAnsi="Verdana" w:cs="Arial"/>
                <w:b w:val="0"/>
                <w:bCs w:val="0"/>
                <w:iCs/>
                <w:color w:val="0070C0"/>
                <w:sz w:val="20"/>
                <w:szCs w:val="20"/>
              </w:rPr>
              <w:t xml:space="preserve"> </w:t>
            </w:r>
            <w:r w:rsidR="00F06BD7">
              <w:rPr>
                <w:rFonts w:ascii="Verdana" w:hAnsi="Verdana" w:cs="Arial"/>
                <w:b w:val="0"/>
                <w:bCs w:val="0"/>
                <w:iCs/>
                <w:color w:val="0070C0"/>
                <w:sz w:val="20"/>
                <w:szCs w:val="20"/>
              </w:rPr>
              <w:t xml:space="preserve">where errors have been made and </w:t>
            </w:r>
            <w:r w:rsidR="00307D27">
              <w:rPr>
                <w:rFonts w:ascii="Verdana" w:hAnsi="Verdana" w:cs="Arial"/>
                <w:b w:val="0"/>
                <w:bCs w:val="0"/>
                <w:iCs/>
                <w:color w:val="0070C0"/>
                <w:sz w:val="20"/>
                <w:szCs w:val="20"/>
              </w:rPr>
              <w:t>sections of ITP’s have been missed</w:t>
            </w:r>
            <w:r w:rsidR="002B21D6">
              <w:rPr>
                <w:rFonts w:ascii="Verdana" w:hAnsi="Verdana" w:cs="Arial"/>
                <w:b w:val="0"/>
                <w:bCs w:val="0"/>
                <w:iCs/>
                <w:color w:val="0070C0"/>
                <w:sz w:val="20"/>
                <w:szCs w:val="20"/>
              </w:rPr>
              <w:t xml:space="preserve"> or incorrectly followed</w:t>
            </w:r>
            <w:r w:rsidR="008B1907">
              <w:rPr>
                <w:rFonts w:ascii="Verdana" w:hAnsi="Verdana" w:cs="Arial"/>
                <w:b w:val="0"/>
                <w:bCs w:val="0"/>
                <w:iCs/>
                <w:color w:val="0070C0"/>
                <w:sz w:val="20"/>
                <w:szCs w:val="20"/>
              </w:rPr>
              <w:t xml:space="preserve"> or testing has failed on items</w:t>
            </w:r>
            <w:r w:rsidR="00C11916">
              <w:rPr>
                <w:rFonts w:ascii="Verdana" w:hAnsi="Verdana" w:cs="Arial"/>
                <w:b w:val="0"/>
                <w:bCs w:val="0"/>
                <w:iCs/>
                <w:color w:val="0070C0"/>
                <w:sz w:val="20"/>
                <w:szCs w:val="20"/>
              </w:rPr>
              <w:t xml:space="preserve"> and</w:t>
            </w:r>
            <w:r w:rsidR="008B1907">
              <w:rPr>
                <w:rFonts w:ascii="Verdana" w:hAnsi="Verdana" w:cs="Arial"/>
                <w:b w:val="0"/>
                <w:bCs w:val="0"/>
                <w:iCs/>
                <w:color w:val="0070C0"/>
                <w:sz w:val="20"/>
                <w:szCs w:val="20"/>
              </w:rPr>
              <w:t xml:space="preserve"> explain how corrective actions are dealt with </w:t>
            </w:r>
            <w:r w:rsidR="007909BE">
              <w:rPr>
                <w:rFonts w:ascii="Verdana" w:hAnsi="Verdana" w:cs="Arial"/>
                <w:b w:val="0"/>
                <w:bCs w:val="0"/>
                <w:iCs/>
                <w:color w:val="0070C0"/>
                <w:sz w:val="20"/>
                <w:szCs w:val="20"/>
              </w:rPr>
              <w:t xml:space="preserve">to amend the </w:t>
            </w:r>
            <w:proofErr w:type="spellStart"/>
            <w:r w:rsidR="007909BE">
              <w:rPr>
                <w:rFonts w:ascii="Verdana" w:hAnsi="Verdana" w:cs="Arial"/>
                <w:b w:val="0"/>
                <w:bCs w:val="0"/>
                <w:iCs/>
                <w:color w:val="0070C0"/>
                <w:sz w:val="20"/>
                <w:szCs w:val="20"/>
              </w:rPr>
              <w:t>non conformances</w:t>
            </w:r>
            <w:proofErr w:type="spellEnd"/>
            <w:r w:rsidR="007909BE">
              <w:rPr>
                <w:rFonts w:ascii="Verdana" w:hAnsi="Verdana" w:cs="Arial"/>
                <w:b w:val="0"/>
                <w:bCs w:val="0"/>
                <w:iCs/>
                <w:color w:val="0070C0"/>
                <w:sz w:val="20"/>
                <w:szCs w:val="20"/>
              </w:rPr>
              <w:t xml:space="preserve">. </w:t>
            </w:r>
            <w:r w:rsidR="000F490C">
              <w:rPr>
                <w:rFonts w:ascii="Verdana" w:hAnsi="Verdana" w:cs="Arial"/>
                <w:b w:val="0"/>
                <w:bCs w:val="0"/>
                <w:iCs/>
                <w:color w:val="0070C0"/>
                <w:sz w:val="20"/>
                <w:szCs w:val="20"/>
              </w:rPr>
              <w:t>The policies and procedures will also explain what is required with the close out documentation</w:t>
            </w:r>
            <w:r w:rsidR="005F4903">
              <w:rPr>
                <w:rFonts w:ascii="Verdana" w:hAnsi="Verdana" w:cs="Arial"/>
                <w:b w:val="0"/>
                <w:bCs w:val="0"/>
                <w:iCs/>
                <w:color w:val="0070C0"/>
                <w:sz w:val="20"/>
                <w:szCs w:val="20"/>
              </w:rPr>
              <w:t xml:space="preserve"> to ensure final building approvals and as constru</w:t>
            </w:r>
            <w:r w:rsidR="007933D6">
              <w:rPr>
                <w:rFonts w:ascii="Verdana" w:hAnsi="Verdana" w:cs="Arial"/>
                <w:b w:val="0"/>
                <w:bCs w:val="0"/>
                <w:iCs/>
                <w:color w:val="0070C0"/>
                <w:sz w:val="20"/>
                <w:szCs w:val="20"/>
              </w:rPr>
              <w:t>c</w:t>
            </w:r>
            <w:r w:rsidR="005F4903">
              <w:rPr>
                <w:rFonts w:ascii="Verdana" w:hAnsi="Verdana" w:cs="Arial"/>
                <w:b w:val="0"/>
                <w:bCs w:val="0"/>
                <w:iCs/>
                <w:color w:val="0070C0"/>
                <w:sz w:val="20"/>
                <w:szCs w:val="20"/>
              </w:rPr>
              <w:t>ted in</w:t>
            </w:r>
            <w:r w:rsidR="007933D6">
              <w:rPr>
                <w:rFonts w:ascii="Verdana" w:hAnsi="Verdana" w:cs="Arial"/>
                <w:b w:val="0"/>
                <w:bCs w:val="0"/>
                <w:iCs/>
                <w:color w:val="0070C0"/>
                <w:sz w:val="20"/>
                <w:szCs w:val="20"/>
              </w:rPr>
              <w:t>formation is complied.</w:t>
            </w:r>
          </w:p>
        </w:tc>
      </w:tr>
    </w:tbl>
    <w:p w14:paraId="4D26A2C8" w14:textId="48DE42A7" w:rsidR="004E5BB0" w:rsidRDefault="004E5BB0"/>
    <w:tbl>
      <w:tblPr>
        <w:tblStyle w:val="MediumGrid1-Accent1"/>
        <w:tblW w:w="5009" w:type="pct"/>
        <w:shd w:val="clear" w:color="auto" w:fill="FFFFFF" w:themeFill="background1"/>
        <w:tblLook w:val="04A0" w:firstRow="1" w:lastRow="0" w:firstColumn="1" w:lastColumn="0" w:noHBand="0" w:noVBand="1"/>
      </w:tblPr>
      <w:tblGrid>
        <w:gridCol w:w="593"/>
        <w:gridCol w:w="7764"/>
        <w:gridCol w:w="16"/>
        <w:gridCol w:w="979"/>
        <w:gridCol w:w="14"/>
        <w:gridCol w:w="810"/>
      </w:tblGrid>
      <w:tr w:rsidR="00BD37F0" w:rsidRPr="00086466" w14:paraId="0EC2443F" w14:textId="77777777" w:rsidTr="00EC10CA">
        <w:trPr>
          <w:cnfStyle w:val="100000000000" w:firstRow="1" w:lastRow="0" w:firstColumn="0" w:lastColumn="0" w:oddVBand="0" w:evenVBand="0" w:oddHBand="0"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10E4A7AB" w14:textId="19BEF0C0" w:rsidR="00BD37F0" w:rsidRPr="00AE18A1" w:rsidRDefault="00BD37F0" w:rsidP="00BD37F0">
            <w:pPr>
              <w:pStyle w:val="LargeBold"/>
              <w:jc w:val="both"/>
              <w:rPr>
                <w:rFonts w:ascii="Verdana" w:hAnsi="Verdana"/>
                <w:sz w:val="20"/>
                <w:szCs w:val="20"/>
              </w:rPr>
            </w:pPr>
            <w:r w:rsidRPr="00AE18A1">
              <w:rPr>
                <w:rFonts w:ascii="Verdana" w:hAnsi="Verdana"/>
                <w:sz w:val="20"/>
                <w:szCs w:val="20"/>
              </w:rPr>
              <w:t>Q6:</w:t>
            </w:r>
          </w:p>
        </w:tc>
        <w:tc>
          <w:tcPr>
            <w:tcW w:w="3823" w:type="pct"/>
            <w:gridSpan w:val="2"/>
            <w:vMerge w:val="restart"/>
            <w:shd w:val="clear" w:color="auto" w:fill="FFFFFF" w:themeFill="background1"/>
          </w:tcPr>
          <w:sdt>
            <w:sdtPr>
              <w:rPr>
                <w:rFonts w:ascii="Verdana" w:eastAsia="Times New Roman" w:hAnsi="Verdana" w:cs="Arial"/>
                <w:sz w:val="20"/>
                <w:szCs w:val="20"/>
              </w:rPr>
              <w:id w:val="162605166"/>
            </w:sdtPr>
            <w:sdtEndPr>
              <w:rPr>
                <w:rFonts w:ascii="Arial" w:eastAsia="Arial" w:hAnsi="Arial" w:cs="Times New Roman"/>
              </w:rPr>
            </w:sdtEndPr>
            <w:sdtContent>
              <w:p w14:paraId="2F010A23" w14:textId="77777777" w:rsidR="00BD37F0" w:rsidRPr="004E5BB0" w:rsidRDefault="00BD37F0" w:rsidP="00BD37F0">
                <w:pPr>
                  <w:shd w:val="clear" w:color="auto" w:fill="FFFFFF"/>
                  <w:spacing w:before="100" w:beforeAutospacing="1" w:after="100" w:afterAutospacing="1" w:line="276" w:lineRule="auto"/>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sz w:val="20"/>
                    <w:szCs w:val="20"/>
                  </w:rPr>
                </w:pPr>
                <w:r w:rsidRPr="004E5BB0">
                  <w:rPr>
                    <w:rFonts w:ascii="Verdana" w:eastAsia="Times New Roman" w:hAnsi="Verdana" w:cs="Arial"/>
                    <w:b w:val="0"/>
                    <w:bCs w:val="0"/>
                    <w:sz w:val="20"/>
                    <w:szCs w:val="20"/>
                  </w:rPr>
                  <w:t xml:space="preserve">Provide definition of the following technical building and NCC terms in 200-250 words. </w:t>
                </w:r>
              </w:p>
              <w:p w14:paraId="55EEB156" w14:textId="77777777" w:rsidR="00BD37F0" w:rsidRPr="004E5BB0" w:rsidRDefault="00BD37F0" w:rsidP="00BD37F0">
                <w:pPr>
                  <w:pStyle w:val="ListParagraph"/>
                  <w:numPr>
                    <w:ilvl w:val="0"/>
                    <w:numId w:val="27"/>
                  </w:numPr>
                  <w:shd w:val="clear" w:color="auto" w:fill="FFFFFF"/>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4E5BB0">
                  <w:rPr>
                    <w:rFonts w:ascii="Verdana" w:hAnsi="Verdana" w:cs="Arial"/>
                    <w:b w:val="0"/>
                    <w:bCs w:val="0"/>
                  </w:rPr>
                  <w:t>Performance Solutions (Alternative Solutions)</w:t>
                </w:r>
              </w:p>
              <w:p w14:paraId="41161B2A" w14:textId="77777777" w:rsidR="00BD37F0" w:rsidRPr="004E5BB0" w:rsidRDefault="00BD37F0" w:rsidP="00BD37F0">
                <w:pPr>
                  <w:pStyle w:val="ListParagraph"/>
                  <w:numPr>
                    <w:ilvl w:val="0"/>
                    <w:numId w:val="27"/>
                  </w:numPr>
                  <w:shd w:val="clear" w:color="auto" w:fill="FFFFFF"/>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4E5BB0">
                  <w:rPr>
                    <w:rFonts w:ascii="Verdana" w:hAnsi="Verdana" w:cs="Arial"/>
                    <w:b w:val="0"/>
                    <w:bCs w:val="0"/>
                  </w:rPr>
                  <w:t>Prescriptive Solutions (Deemed-to-Satisfy Provisions)</w:t>
                </w:r>
              </w:p>
              <w:p w14:paraId="081CFBD1" w14:textId="77777777" w:rsidR="00BD37F0" w:rsidRPr="00AE18A1" w:rsidRDefault="00BD37F0" w:rsidP="00BD37F0">
                <w:pPr>
                  <w:pStyle w:val="ListParagraph"/>
                  <w:numPr>
                    <w:ilvl w:val="0"/>
                    <w:numId w:val="27"/>
                  </w:numPr>
                  <w:shd w:val="clear" w:color="auto" w:fill="FFFFFF"/>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Arial"/>
                    <w:sz w:val="22"/>
                    <w:szCs w:val="22"/>
                  </w:rPr>
                </w:pPr>
                <w:r w:rsidRPr="004E5BB0">
                  <w:rPr>
                    <w:rFonts w:ascii="Verdana" w:hAnsi="Verdana" w:cs="Arial"/>
                    <w:b w:val="0"/>
                    <w:bCs w:val="0"/>
                  </w:rPr>
                  <w:t>NCC Section</w:t>
                </w:r>
              </w:p>
            </w:sdtContent>
          </w:sdt>
        </w:tc>
        <w:tc>
          <w:tcPr>
            <w:tcW w:w="886" w:type="pct"/>
            <w:gridSpan w:val="3"/>
            <w:shd w:val="clear" w:color="auto" w:fill="FFFFFF" w:themeFill="background1"/>
          </w:tcPr>
          <w:p w14:paraId="5AF5476F" w14:textId="77777777" w:rsidR="00BD37F0" w:rsidRPr="002F1D5F" w:rsidRDefault="00BD37F0" w:rsidP="00BD37F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2F1D5F">
              <w:rPr>
                <w:rFonts w:ascii="Verdana" w:hAnsi="Verdana" w:cs="Arial"/>
              </w:rPr>
              <w:t>Satisfactory response</w:t>
            </w:r>
          </w:p>
        </w:tc>
      </w:tr>
      <w:tr w:rsidR="008762CD" w:rsidRPr="00086466" w14:paraId="66BEF20D" w14:textId="77777777" w:rsidTr="00EC10CA">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4DC0CCF9" w14:textId="77777777" w:rsidR="008762CD" w:rsidRPr="00AE18A1" w:rsidRDefault="008762CD" w:rsidP="008762CD">
            <w:pPr>
              <w:pStyle w:val="LargeBold"/>
              <w:jc w:val="both"/>
              <w:rPr>
                <w:rFonts w:ascii="Verdana" w:hAnsi="Verdana"/>
                <w:sz w:val="20"/>
                <w:szCs w:val="20"/>
              </w:rPr>
            </w:pPr>
          </w:p>
        </w:tc>
        <w:tc>
          <w:tcPr>
            <w:tcW w:w="3823" w:type="pct"/>
            <w:gridSpan w:val="2"/>
            <w:vMerge/>
            <w:shd w:val="clear" w:color="auto" w:fill="FFFFFF" w:themeFill="background1"/>
          </w:tcPr>
          <w:p w14:paraId="78844D1D" w14:textId="77777777" w:rsidR="008762CD" w:rsidRPr="00AE18A1" w:rsidRDefault="008762CD" w:rsidP="008762CD">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88" w:type="pct"/>
            <w:gridSpan w:val="2"/>
            <w:shd w:val="clear" w:color="auto" w:fill="FFFFFF" w:themeFill="background1"/>
          </w:tcPr>
          <w:sdt>
            <w:sdtPr>
              <w:rPr>
                <w:rFonts w:ascii="Verdana" w:hAnsi="Verdana"/>
                <w:b/>
                <w:bCs/>
                <w:sz w:val="20"/>
                <w:szCs w:val="20"/>
              </w:rPr>
              <w:id w:val="1583792970"/>
              <w:placeholder>
                <w:docPart w:val="E08AB32F42224209B17A0E9EB958B146"/>
              </w:placeholder>
            </w:sdtPr>
            <w:sdtEndPr/>
            <w:sdtContent>
              <w:p w14:paraId="3F517EAC" w14:textId="3C386D21" w:rsidR="008762CD" w:rsidRPr="004E5BB0" w:rsidRDefault="008762CD" w:rsidP="008762C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07290818"/>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398" w:type="pct"/>
            <w:shd w:val="clear" w:color="auto" w:fill="FFFFFF" w:themeFill="background1"/>
          </w:tcPr>
          <w:sdt>
            <w:sdtPr>
              <w:rPr>
                <w:rFonts w:ascii="Verdana" w:hAnsi="Verdana"/>
                <w:b/>
                <w:bCs/>
                <w:sz w:val="20"/>
                <w:szCs w:val="20"/>
              </w:rPr>
              <w:id w:val="-436366077"/>
              <w:placeholder>
                <w:docPart w:val="062C2E6E14014CC8AB188D193251D3EE"/>
              </w:placeholder>
            </w:sdtPr>
            <w:sdtEndPr/>
            <w:sdtContent>
              <w:p w14:paraId="158D3F38" w14:textId="0382E6F1" w:rsidR="008762CD" w:rsidRPr="004E5BB0" w:rsidRDefault="008762CD" w:rsidP="008762C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38915877"/>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BD37F0" w:rsidRPr="004E5BB0" w14:paraId="17455A3F" w14:textId="77777777" w:rsidTr="005C606D">
        <w:trPr>
          <w:trHeight w:val="4252"/>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276D1654" w14:textId="77777777" w:rsidR="00BD37F0" w:rsidRPr="00377407" w:rsidRDefault="00377407" w:rsidP="004E5BB0">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lastRenderedPageBreak/>
              <w:t xml:space="preserve">a) </w:t>
            </w:r>
            <w:r w:rsidRPr="00377407">
              <w:rPr>
                <w:rFonts w:ascii="Verdana" w:hAnsi="Verdana" w:cs="Arial"/>
                <w:b w:val="0"/>
                <w:bCs w:val="0"/>
                <w:iCs/>
                <w:color w:val="0070C0"/>
                <w:sz w:val="20"/>
                <w:szCs w:val="20"/>
              </w:rPr>
              <w:t>Performance Solutions (Alternative Solutions)</w:t>
            </w:r>
          </w:p>
          <w:p w14:paraId="653B7E85" w14:textId="77777777" w:rsidR="00377407" w:rsidRPr="00377407" w:rsidRDefault="00377407" w:rsidP="004E5BB0">
            <w:pPr>
              <w:widowControl w:val="0"/>
              <w:autoSpaceDE w:val="0"/>
              <w:autoSpaceDN w:val="0"/>
              <w:adjustRightInd w:val="0"/>
              <w:jc w:val="both"/>
              <w:rPr>
                <w:rFonts w:ascii="Verdana" w:hAnsi="Verdana" w:cs="Arial"/>
                <w:b w:val="0"/>
                <w:bCs w:val="0"/>
                <w:iCs/>
                <w:color w:val="0070C0"/>
                <w:sz w:val="20"/>
                <w:szCs w:val="20"/>
              </w:rPr>
            </w:pPr>
          </w:p>
          <w:p w14:paraId="6BEBC154" w14:textId="77777777" w:rsidR="00377407" w:rsidRDefault="00B13BDF" w:rsidP="004E5BB0">
            <w:pPr>
              <w:widowControl w:val="0"/>
              <w:autoSpaceDE w:val="0"/>
              <w:autoSpaceDN w:val="0"/>
              <w:adjustRightInd w:val="0"/>
              <w:jc w:val="both"/>
              <w:rPr>
                <w:rFonts w:ascii="Verdana" w:hAnsi="Verdana" w:cs="Arial"/>
                <w:iCs/>
                <w:color w:val="0070C0"/>
                <w:sz w:val="20"/>
                <w:szCs w:val="20"/>
              </w:rPr>
            </w:pPr>
            <w:r w:rsidRPr="00B13BDF">
              <w:rPr>
                <w:rFonts w:ascii="Verdana" w:hAnsi="Verdana" w:cs="Arial"/>
                <w:b w:val="0"/>
                <w:bCs w:val="0"/>
                <w:iCs/>
                <w:color w:val="0070C0"/>
                <w:sz w:val="20"/>
                <w:szCs w:val="20"/>
              </w:rPr>
              <w:t>A Performance Solution is unique for each individual situation. These solutions are often flexible in achieving the outcomes and encouraging innovative design and technology use. A Performance Solution directly addresses the Performance Requirements by using one or more of the Assessment Methods available in the NCC.</w:t>
            </w:r>
          </w:p>
          <w:p w14:paraId="07EAD00C" w14:textId="77777777" w:rsidR="0039323B" w:rsidRDefault="0039323B" w:rsidP="004E5BB0">
            <w:pPr>
              <w:widowControl w:val="0"/>
              <w:autoSpaceDE w:val="0"/>
              <w:autoSpaceDN w:val="0"/>
              <w:adjustRightInd w:val="0"/>
              <w:jc w:val="both"/>
              <w:rPr>
                <w:rFonts w:ascii="Verdana" w:hAnsi="Verdana" w:cs="Arial"/>
                <w:iCs/>
                <w:color w:val="0070C0"/>
                <w:sz w:val="20"/>
                <w:szCs w:val="20"/>
              </w:rPr>
            </w:pPr>
          </w:p>
          <w:p w14:paraId="57C58719" w14:textId="77777777" w:rsidR="0039323B" w:rsidRDefault="0039323B" w:rsidP="004E5BB0">
            <w:pPr>
              <w:widowControl w:val="0"/>
              <w:autoSpaceDE w:val="0"/>
              <w:autoSpaceDN w:val="0"/>
              <w:adjustRightInd w:val="0"/>
              <w:jc w:val="both"/>
              <w:rPr>
                <w:rFonts w:ascii="Verdana" w:hAnsi="Verdana" w:cs="Arial"/>
                <w:iCs/>
                <w:color w:val="0070C0"/>
                <w:sz w:val="20"/>
                <w:szCs w:val="20"/>
              </w:rPr>
            </w:pPr>
          </w:p>
          <w:p w14:paraId="5DA6509F" w14:textId="77777777" w:rsidR="0039323B" w:rsidRDefault="0039323B" w:rsidP="004E5BB0">
            <w:pPr>
              <w:widowControl w:val="0"/>
              <w:autoSpaceDE w:val="0"/>
              <w:autoSpaceDN w:val="0"/>
              <w:adjustRightInd w:val="0"/>
              <w:jc w:val="both"/>
              <w:rPr>
                <w:rFonts w:ascii="Verdana" w:hAnsi="Verdana" w:cs="Arial"/>
                <w:iCs/>
                <w:color w:val="0070C0"/>
                <w:sz w:val="20"/>
                <w:szCs w:val="20"/>
              </w:rPr>
            </w:pPr>
          </w:p>
          <w:p w14:paraId="6C840F30" w14:textId="77777777" w:rsidR="0039323B" w:rsidRDefault="0039323B" w:rsidP="004E5BB0">
            <w:pPr>
              <w:widowControl w:val="0"/>
              <w:autoSpaceDE w:val="0"/>
              <w:autoSpaceDN w:val="0"/>
              <w:adjustRightInd w:val="0"/>
              <w:jc w:val="both"/>
              <w:rPr>
                <w:rFonts w:ascii="Verdana" w:hAnsi="Verdana" w:cs="Arial"/>
                <w:iCs/>
                <w:color w:val="0070C0"/>
                <w:sz w:val="20"/>
                <w:szCs w:val="20"/>
              </w:rPr>
            </w:pPr>
          </w:p>
          <w:p w14:paraId="2147A039" w14:textId="77777777" w:rsidR="0039323B" w:rsidRDefault="0039323B" w:rsidP="0039323B">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47B8CAB5" w14:textId="53DA60E1" w:rsidR="0039323B" w:rsidRPr="004E5BB0" w:rsidRDefault="002C6E72" w:rsidP="0039323B">
            <w:pPr>
              <w:widowControl w:val="0"/>
              <w:autoSpaceDE w:val="0"/>
              <w:autoSpaceDN w:val="0"/>
              <w:adjustRightInd w:val="0"/>
              <w:jc w:val="both"/>
              <w:rPr>
                <w:rFonts w:ascii="Verdana" w:hAnsi="Verdana" w:cs="Arial"/>
                <w:b w:val="0"/>
                <w:bCs w:val="0"/>
                <w:iCs/>
                <w:color w:val="0070C0"/>
                <w:sz w:val="20"/>
                <w:szCs w:val="20"/>
              </w:rPr>
            </w:pPr>
            <w:hyperlink r:id="rId23" w:history="1">
              <w:r w:rsidR="0039323B">
                <w:rPr>
                  <w:rStyle w:val="Hyperlink"/>
                </w:rPr>
                <w:t>Understanding the NCC | ABCB</w:t>
              </w:r>
            </w:hyperlink>
          </w:p>
        </w:tc>
      </w:tr>
      <w:tr w:rsidR="00377407" w:rsidRPr="004E5BB0" w14:paraId="3E52FEB8" w14:textId="77777777" w:rsidTr="005C606D">
        <w:trPr>
          <w:cnfStyle w:val="000000100000" w:firstRow="0" w:lastRow="0" w:firstColumn="0" w:lastColumn="0" w:oddVBand="0" w:evenVBand="0" w:oddHBand="1" w:evenHBand="0" w:firstRowFirstColumn="0" w:firstRowLastColumn="0" w:lastRowFirstColumn="0" w:lastRowLastColumn="0"/>
          <w:trHeight w:val="4252"/>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67D03766" w14:textId="77777777" w:rsidR="00377407" w:rsidRPr="00377407" w:rsidRDefault="00377407" w:rsidP="004E5BB0">
            <w:pPr>
              <w:widowControl w:val="0"/>
              <w:autoSpaceDE w:val="0"/>
              <w:autoSpaceDN w:val="0"/>
              <w:adjustRightInd w:val="0"/>
              <w:jc w:val="both"/>
              <w:rPr>
                <w:rFonts w:ascii="Verdana" w:hAnsi="Verdana" w:cs="Arial"/>
                <w:b w:val="0"/>
                <w:bCs w:val="0"/>
                <w:iCs/>
                <w:color w:val="0070C0"/>
                <w:sz w:val="20"/>
                <w:szCs w:val="20"/>
              </w:rPr>
            </w:pPr>
            <w:r w:rsidRPr="00377407">
              <w:rPr>
                <w:rFonts w:ascii="Verdana" w:hAnsi="Verdana" w:cs="Arial"/>
                <w:b w:val="0"/>
                <w:bCs w:val="0"/>
                <w:iCs/>
                <w:color w:val="0070C0"/>
                <w:sz w:val="20"/>
                <w:szCs w:val="20"/>
              </w:rPr>
              <w:t>b)</w:t>
            </w:r>
            <w:r>
              <w:rPr>
                <w:rFonts w:ascii="Verdana" w:hAnsi="Verdana" w:cs="Arial"/>
                <w:b w:val="0"/>
                <w:bCs w:val="0"/>
                <w:iCs/>
                <w:color w:val="0070C0"/>
                <w:sz w:val="20"/>
                <w:szCs w:val="20"/>
              </w:rPr>
              <w:t xml:space="preserve"> </w:t>
            </w:r>
            <w:r w:rsidRPr="00377407">
              <w:rPr>
                <w:rFonts w:ascii="Verdana" w:hAnsi="Verdana" w:cs="Arial"/>
                <w:b w:val="0"/>
                <w:bCs w:val="0"/>
                <w:iCs/>
                <w:color w:val="0070C0"/>
                <w:sz w:val="20"/>
                <w:szCs w:val="20"/>
              </w:rPr>
              <w:t>Prescriptive Solutions (Deemed-to-Satisfy Provisions)</w:t>
            </w:r>
          </w:p>
          <w:p w14:paraId="69D0DA96" w14:textId="77777777" w:rsidR="00377407" w:rsidRPr="00377407" w:rsidRDefault="00377407" w:rsidP="004E5BB0">
            <w:pPr>
              <w:widowControl w:val="0"/>
              <w:autoSpaceDE w:val="0"/>
              <w:autoSpaceDN w:val="0"/>
              <w:adjustRightInd w:val="0"/>
              <w:jc w:val="both"/>
              <w:rPr>
                <w:rFonts w:ascii="Verdana" w:hAnsi="Verdana" w:cs="Arial"/>
                <w:b w:val="0"/>
                <w:bCs w:val="0"/>
                <w:iCs/>
                <w:color w:val="0070C0"/>
                <w:sz w:val="20"/>
                <w:szCs w:val="20"/>
              </w:rPr>
            </w:pPr>
          </w:p>
          <w:p w14:paraId="6EBB8541" w14:textId="77777777" w:rsidR="00377407" w:rsidRDefault="0039323B" w:rsidP="004E5BB0">
            <w:pPr>
              <w:widowControl w:val="0"/>
              <w:autoSpaceDE w:val="0"/>
              <w:autoSpaceDN w:val="0"/>
              <w:adjustRightInd w:val="0"/>
              <w:jc w:val="both"/>
              <w:rPr>
                <w:rFonts w:ascii="Verdana" w:hAnsi="Verdana" w:cs="Arial"/>
                <w:iCs/>
                <w:color w:val="0070C0"/>
                <w:sz w:val="20"/>
                <w:szCs w:val="20"/>
              </w:rPr>
            </w:pPr>
            <w:r w:rsidRPr="0039323B">
              <w:rPr>
                <w:rFonts w:ascii="Verdana" w:hAnsi="Verdana" w:cs="Arial"/>
                <w:b w:val="0"/>
                <w:bCs w:val="0"/>
                <w:iCs/>
                <w:color w:val="0070C0"/>
                <w:sz w:val="20"/>
                <w:szCs w:val="20"/>
              </w:rPr>
              <w:t>A DTS Solution follows a set recipe of what, when and how to do something. It uses the DTS Solutions from the NCC, which include materials, components, design factors, and construction methods that, if used, are deemed to meet the Performance Requirements.</w:t>
            </w:r>
          </w:p>
          <w:p w14:paraId="6E486C7F" w14:textId="77777777" w:rsidR="0039323B" w:rsidRDefault="0039323B" w:rsidP="004E5BB0">
            <w:pPr>
              <w:widowControl w:val="0"/>
              <w:autoSpaceDE w:val="0"/>
              <w:autoSpaceDN w:val="0"/>
              <w:adjustRightInd w:val="0"/>
              <w:jc w:val="both"/>
              <w:rPr>
                <w:rFonts w:ascii="Verdana" w:hAnsi="Verdana" w:cs="Arial"/>
                <w:iCs/>
                <w:color w:val="0070C0"/>
                <w:sz w:val="20"/>
                <w:szCs w:val="20"/>
              </w:rPr>
            </w:pPr>
          </w:p>
          <w:p w14:paraId="591B3436" w14:textId="77777777" w:rsidR="0039323B" w:rsidRDefault="0039323B" w:rsidP="004E5BB0">
            <w:pPr>
              <w:widowControl w:val="0"/>
              <w:autoSpaceDE w:val="0"/>
              <w:autoSpaceDN w:val="0"/>
              <w:adjustRightInd w:val="0"/>
              <w:jc w:val="both"/>
              <w:rPr>
                <w:rFonts w:ascii="Verdana" w:hAnsi="Verdana" w:cs="Arial"/>
                <w:iCs/>
                <w:color w:val="0070C0"/>
                <w:sz w:val="20"/>
                <w:szCs w:val="20"/>
              </w:rPr>
            </w:pPr>
          </w:p>
          <w:p w14:paraId="6722A572" w14:textId="77777777" w:rsidR="0039323B" w:rsidRDefault="0039323B" w:rsidP="004E5BB0">
            <w:pPr>
              <w:widowControl w:val="0"/>
              <w:autoSpaceDE w:val="0"/>
              <w:autoSpaceDN w:val="0"/>
              <w:adjustRightInd w:val="0"/>
              <w:jc w:val="both"/>
              <w:rPr>
                <w:rFonts w:ascii="Verdana" w:hAnsi="Verdana" w:cs="Arial"/>
                <w:iCs/>
                <w:color w:val="0070C0"/>
                <w:sz w:val="20"/>
                <w:szCs w:val="20"/>
              </w:rPr>
            </w:pPr>
          </w:p>
          <w:p w14:paraId="65EF844E" w14:textId="77777777" w:rsidR="0039323B" w:rsidRDefault="0039323B" w:rsidP="004E5BB0">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59BCE2BB" w14:textId="56EC620F" w:rsidR="0039323B" w:rsidRPr="004E5BB0" w:rsidRDefault="002C6E72" w:rsidP="004E5BB0">
            <w:pPr>
              <w:widowControl w:val="0"/>
              <w:autoSpaceDE w:val="0"/>
              <w:autoSpaceDN w:val="0"/>
              <w:adjustRightInd w:val="0"/>
              <w:jc w:val="both"/>
              <w:rPr>
                <w:rFonts w:ascii="Verdana" w:hAnsi="Verdana" w:cs="Arial"/>
                <w:b w:val="0"/>
                <w:bCs w:val="0"/>
                <w:iCs/>
                <w:color w:val="0070C0"/>
                <w:sz w:val="20"/>
                <w:szCs w:val="20"/>
              </w:rPr>
            </w:pPr>
            <w:hyperlink r:id="rId24" w:history="1">
              <w:r w:rsidR="0039323B">
                <w:rPr>
                  <w:rStyle w:val="Hyperlink"/>
                </w:rPr>
                <w:t>Understanding the NCC | ABCB</w:t>
              </w:r>
            </w:hyperlink>
          </w:p>
        </w:tc>
      </w:tr>
      <w:tr w:rsidR="00377407" w:rsidRPr="004E5BB0" w14:paraId="0B259796" w14:textId="77777777" w:rsidTr="005C606D">
        <w:trPr>
          <w:trHeight w:val="4252"/>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6E3BF625" w14:textId="77777777" w:rsidR="00377407" w:rsidRPr="00377407" w:rsidRDefault="00377407" w:rsidP="004E5BB0">
            <w:pPr>
              <w:widowControl w:val="0"/>
              <w:autoSpaceDE w:val="0"/>
              <w:autoSpaceDN w:val="0"/>
              <w:adjustRightInd w:val="0"/>
              <w:jc w:val="both"/>
              <w:rPr>
                <w:rFonts w:ascii="Verdana" w:hAnsi="Verdana" w:cs="Arial"/>
                <w:b w:val="0"/>
                <w:bCs w:val="0"/>
                <w:iCs/>
                <w:color w:val="0070C0"/>
                <w:sz w:val="20"/>
                <w:szCs w:val="20"/>
              </w:rPr>
            </w:pPr>
            <w:r w:rsidRPr="00CE0A62">
              <w:rPr>
                <w:rFonts w:ascii="Verdana" w:hAnsi="Verdana" w:cs="Arial"/>
                <w:b w:val="0"/>
                <w:bCs w:val="0"/>
                <w:iCs/>
                <w:color w:val="0070C0"/>
                <w:sz w:val="20"/>
                <w:szCs w:val="20"/>
              </w:rPr>
              <w:t>c) NCC Section</w:t>
            </w:r>
          </w:p>
          <w:p w14:paraId="0D3350E5" w14:textId="77777777" w:rsidR="00377407" w:rsidRPr="00377407" w:rsidRDefault="00377407" w:rsidP="004E5BB0">
            <w:pPr>
              <w:widowControl w:val="0"/>
              <w:autoSpaceDE w:val="0"/>
              <w:autoSpaceDN w:val="0"/>
              <w:adjustRightInd w:val="0"/>
              <w:jc w:val="both"/>
              <w:rPr>
                <w:rFonts w:ascii="Verdana" w:hAnsi="Verdana" w:cs="Arial"/>
                <w:b w:val="0"/>
                <w:bCs w:val="0"/>
                <w:iCs/>
                <w:color w:val="0070C0"/>
                <w:sz w:val="20"/>
                <w:szCs w:val="20"/>
              </w:rPr>
            </w:pPr>
          </w:p>
          <w:p w14:paraId="72B10472" w14:textId="3FA1E980" w:rsidR="00377407" w:rsidRDefault="00602FC6" w:rsidP="004E5BB0">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 xml:space="preserve">NCC </w:t>
            </w:r>
            <w:r w:rsidR="00CE6397">
              <w:rPr>
                <w:rFonts w:ascii="Verdana" w:hAnsi="Verdana" w:cs="Arial"/>
                <w:b w:val="0"/>
                <w:bCs w:val="0"/>
                <w:iCs/>
                <w:color w:val="0070C0"/>
                <w:sz w:val="20"/>
                <w:szCs w:val="20"/>
              </w:rPr>
              <w:t xml:space="preserve">is </w:t>
            </w:r>
            <w:r w:rsidR="00F61FF4">
              <w:rPr>
                <w:rFonts w:ascii="Verdana" w:hAnsi="Verdana" w:cs="Arial"/>
                <w:b w:val="0"/>
                <w:bCs w:val="0"/>
                <w:iCs/>
                <w:color w:val="0070C0"/>
                <w:sz w:val="20"/>
                <w:szCs w:val="20"/>
              </w:rPr>
              <w:t xml:space="preserve">Volumes One, Two and Three are broken down in to </w:t>
            </w:r>
            <w:r w:rsidR="001117F2">
              <w:rPr>
                <w:rFonts w:ascii="Verdana" w:hAnsi="Verdana" w:cs="Arial"/>
                <w:b w:val="0"/>
                <w:bCs w:val="0"/>
                <w:iCs/>
                <w:color w:val="0070C0"/>
                <w:sz w:val="20"/>
                <w:szCs w:val="20"/>
              </w:rPr>
              <w:t xml:space="preserve">numbered </w:t>
            </w:r>
            <w:r w:rsidR="00DF4631">
              <w:rPr>
                <w:rFonts w:ascii="Verdana" w:hAnsi="Verdana" w:cs="Arial"/>
                <w:b w:val="0"/>
                <w:bCs w:val="0"/>
                <w:iCs/>
                <w:color w:val="0070C0"/>
                <w:sz w:val="20"/>
                <w:szCs w:val="20"/>
              </w:rPr>
              <w:t>sections</w:t>
            </w:r>
            <w:r w:rsidR="00AE43C8">
              <w:rPr>
                <w:rFonts w:ascii="Verdana" w:hAnsi="Verdana" w:cs="Arial"/>
                <w:b w:val="0"/>
                <w:bCs w:val="0"/>
                <w:iCs/>
                <w:color w:val="0070C0"/>
                <w:sz w:val="20"/>
                <w:szCs w:val="20"/>
              </w:rPr>
              <w:t xml:space="preserve"> </w:t>
            </w:r>
            <w:r w:rsidR="00E37628">
              <w:rPr>
                <w:rFonts w:ascii="Verdana" w:hAnsi="Verdana" w:cs="Arial"/>
                <w:b w:val="0"/>
                <w:bCs w:val="0"/>
                <w:iCs/>
                <w:color w:val="0070C0"/>
                <w:sz w:val="20"/>
                <w:szCs w:val="20"/>
              </w:rPr>
              <w:t>so</w:t>
            </w:r>
            <w:r w:rsidR="00DF4631">
              <w:rPr>
                <w:rFonts w:ascii="Verdana" w:hAnsi="Verdana" w:cs="Arial"/>
                <w:b w:val="0"/>
                <w:bCs w:val="0"/>
                <w:iCs/>
                <w:color w:val="0070C0"/>
                <w:sz w:val="20"/>
                <w:szCs w:val="20"/>
              </w:rPr>
              <w:t xml:space="preserve"> reference </w:t>
            </w:r>
            <w:r w:rsidR="00E37628">
              <w:rPr>
                <w:rFonts w:ascii="Verdana" w:hAnsi="Verdana" w:cs="Arial"/>
                <w:b w:val="0"/>
                <w:bCs w:val="0"/>
                <w:iCs/>
                <w:color w:val="0070C0"/>
                <w:sz w:val="20"/>
                <w:szCs w:val="20"/>
              </w:rPr>
              <w:t xml:space="preserve">to specific </w:t>
            </w:r>
            <w:proofErr w:type="spellStart"/>
            <w:r w:rsidR="00E37628">
              <w:rPr>
                <w:rFonts w:ascii="Verdana" w:hAnsi="Verdana" w:cs="Arial"/>
                <w:b w:val="0"/>
                <w:bCs w:val="0"/>
                <w:iCs/>
                <w:color w:val="0070C0"/>
                <w:sz w:val="20"/>
                <w:szCs w:val="20"/>
              </w:rPr>
              <w:t>paraghraphs</w:t>
            </w:r>
            <w:proofErr w:type="spellEnd"/>
            <w:r w:rsidR="00E37628">
              <w:rPr>
                <w:rFonts w:ascii="Verdana" w:hAnsi="Verdana" w:cs="Arial"/>
                <w:b w:val="0"/>
                <w:bCs w:val="0"/>
                <w:iCs/>
                <w:color w:val="0070C0"/>
                <w:sz w:val="20"/>
                <w:szCs w:val="20"/>
              </w:rPr>
              <w:t xml:space="preserve"> </w:t>
            </w:r>
            <w:proofErr w:type="gramStart"/>
            <w:r w:rsidR="00E37628">
              <w:rPr>
                <w:rFonts w:ascii="Verdana" w:hAnsi="Verdana" w:cs="Arial"/>
                <w:b w:val="0"/>
                <w:bCs w:val="0"/>
                <w:iCs/>
                <w:color w:val="0070C0"/>
                <w:sz w:val="20"/>
                <w:szCs w:val="20"/>
              </w:rPr>
              <w:t>is able to</w:t>
            </w:r>
            <w:proofErr w:type="gramEnd"/>
            <w:r w:rsidR="00E37628">
              <w:rPr>
                <w:rFonts w:ascii="Verdana" w:hAnsi="Verdana" w:cs="Arial"/>
                <w:b w:val="0"/>
                <w:bCs w:val="0"/>
                <w:iCs/>
                <w:color w:val="0070C0"/>
                <w:sz w:val="20"/>
                <w:szCs w:val="20"/>
              </w:rPr>
              <w:t xml:space="preserve"> be made when </w:t>
            </w:r>
            <w:r w:rsidR="001B5338">
              <w:rPr>
                <w:rFonts w:ascii="Verdana" w:hAnsi="Verdana" w:cs="Arial"/>
                <w:b w:val="0"/>
                <w:bCs w:val="0"/>
                <w:iCs/>
                <w:color w:val="0070C0"/>
                <w:sz w:val="20"/>
                <w:szCs w:val="20"/>
              </w:rPr>
              <w:t xml:space="preserve">referring to particular </w:t>
            </w:r>
            <w:r w:rsidR="00AE43C8">
              <w:rPr>
                <w:rFonts w:ascii="Verdana" w:hAnsi="Verdana" w:cs="Arial"/>
                <w:b w:val="0"/>
                <w:bCs w:val="0"/>
                <w:iCs/>
                <w:color w:val="0070C0"/>
                <w:sz w:val="20"/>
                <w:szCs w:val="20"/>
              </w:rPr>
              <w:t>information</w:t>
            </w:r>
          </w:p>
          <w:p w14:paraId="2DD81BBA" w14:textId="511EEDC9" w:rsidR="00AE43C8" w:rsidRDefault="00AE43C8" w:rsidP="004E5BB0">
            <w:pPr>
              <w:widowControl w:val="0"/>
              <w:autoSpaceDE w:val="0"/>
              <w:autoSpaceDN w:val="0"/>
              <w:adjustRightInd w:val="0"/>
              <w:jc w:val="both"/>
              <w:rPr>
                <w:rFonts w:ascii="Verdana" w:hAnsi="Verdana" w:cs="Arial"/>
                <w:bCs w:val="0"/>
                <w:iCs/>
                <w:color w:val="0070C0"/>
                <w:sz w:val="20"/>
                <w:szCs w:val="20"/>
              </w:rPr>
            </w:pPr>
          </w:p>
          <w:p w14:paraId="2A951B27" w14:textId="14291AD2" w:rsidR="00A75962" w:rsidRDefault="00A75962" w:rsidP="004E5BB0">
            <w:pPr>
              <w:widowControl w:val="0"/>
              <w:autoSpaceDE w:val="0"/>
              <w:autoSpaceDN w:val="0"/>
              <w:adjustRightInd w:val="0"/>
              <w:jc w:val="both"/>
              <w:rPr>
                <w:rFonts w:ascii="Verdana" w:hAnsi="Verdana" w:cs="Arial"/>
                <w:bCs w:val="0"/>
                <w:iCs/>
                <w:color w:val="0070C0"/>
                <w:sz w:val="20"/>
                <w:szCs w:val="20"/>
              </w:rPr>
            </w:pPr>
            <w:r>
              <w:rPr>
                <w:rFonts w:ascii="Verdana" w:hAnsi="Verdana" w:cs="Arial"/>
                <w:b w:val="0"/>
                <w:iCs/>
                <w:color w:val="0070C0"/>
                <w:sz w:val="20"/>
                <w:szCs w:val="20"/>
              </w:rPr>
              <w:t xml:space="preserve">For </w:t>
            </w:r>
            <w:proofErr w:type="gramStart"/>
            <w:r>
              <w:rPr>
                <w:rFonts w:ascii="Verdana" w:hAnsi="Verdana" w:cs="Arial"/>
                <w:b w:val="0"/>
                <w:iCs/>
                <w:color w:val="0070C0"/>
                <w:sz w:val="20"/>
                <w:szCs w:val="20"/>
              </w:rPr>
              <w:t>example</w:t>
            </w:r>
            <w:proofErr w:type="gramEnd"/>
            <w:r>
              <w:rPr>
                <w:rFonts w:ascii="Verdana" w:hAnsi="Verdana" w:cs="Arial"/>
                <w:b w:val="0"/>
                <w:iCs/>
                <w:color w:val="0070C0"/>
                <w:sz w:val="20"/>
                <w:szCs w:val="20"/>
              </w:rPr>
              <w:t>”</w:t>
            </w:r>
          </w:p>
          <w:p w14:paraId="07F6B06D" w14:textId="77777777" w:rsidR="00A75962" w:rsidRDefault="00A75962" w:rsidP="004E5BB0">
            <w:pPr>
              <w:widowControl w:val="0"/>
              <w:autoSpaceDE w:val="0"/>
              <w:autoSpaceDN w:val="0"/>
              <w:adjustRightInd w:val="0"/>
              <w:jc w:val="both"/>
              <w:rPr>
                <w:rFonts w:ascii="Verdana" w:hAnsi="Verdana" w:cs="Arial"/>
                <w:iCs/>
                <w:color w:val="0070C0"/>
                <w:sz w:val="20"/>
                <w:szCs w:val="20"/>
              </w:rPr>
            </w:pPr>
          </w:p>
          <w:p w14:paraId="65BB4B77"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NCC Volume One contains the following Sections:</w:t>
            </w:r>
          </w:p>
          <w:p w14:paraId="5D4AF5DC"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A – Governing Requirements</w:t>
            </w:r>
          </w:p>
          <w:p w14:paraId="1FC6ECC3"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B – Structure</w:t>
            </w:r>
          </w:p>
          <w:p w14:paraId="2D75C7A3"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C – Fire resistance</w:t>
            </w:r>
          </w:p>
          <w:p w14:paraId="1A78870B"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D – Access and egress</w:t>
            </w:r>
          </w:p>
          <w:p w14:paraId="1CE167C5"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E – Services and equipment</w:t>
            </w:r>
          </w:p>
          <w:p w14:paraId="0E56C1F1"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F – Health and amenity</w:t>
            </w:r>
          </w:p>
          <w:p w14:paraId="315AF811"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G – Ancillary provisions</w:t>
            </w:r>
          </w:p>
          <w:p w14:paraId="09EB82E4"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H – Special use buildings</w:t>
            </w:r>
          </w:p>
          <w:p w14:paraId="2B0908B8"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I – * * * * * (Section I provisions were removed in NCC 2014)</w:t>
            </w:r>
          </w:p>
          <w:p w14:paraId="14A054E9"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Section J – Energy efficiency</w:t>
            </w:r>
          </w:p>
          <w:p w14:paraId="65E62EDB"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Schedules—</w:t>
            </w:r>
          </w:p>
          <w:p w14:paraId="4AA07AF3"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State and Territory appendices</w:t>
            </w:r>
          </w:p>
          <w:p w14:paraId="09998BA1"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Abbreviations and symbols</w:t>
            </w:r>
          </w:p>
          <w:p w14:paraId="628E60AD"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Definitions</w:t>
            </w:r>
          </w:p>
          <w:p w14:paraId="0B1FA7BD"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Referenced documents</w:t>
            </w:r>
          </w:p>
          <w:p w14:paraId="5872BDCC"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Fire-resistance of building elements</w:t>
            </w:r>
          </w:p>
          <w:p w14:paraId="44E82788" w14:textId="77777777" w:rsidR="00FA5E88" w:rsidRPr="00FA5E88" w:rsidRDefault="00FA5E88" w:rsidP="00FA5E88">
            <w:pPr>
              <w:widowControl w:val="0"/>
              <w:autoSpaceDE w:val="0"/>
              <w:autoSpaceDN w:val="0"/>
              <w:adjustRightInd w:val="0"/>
              <w:jc w:val="both"/>
              <w:rPr>
                <w:rFonts w:ascii="Verdana" w:hAnsi="Verdana" w:cs="Arial"/>
                <w:b w:val="0"/>
                <w:bCs w:val="0"/>
                <w:iCs/>
                <w:color w:val="0070C0"/>
                <w:sz w:val="20"/>
                <w:szCs w:val="20"/>
              </w:rPr>
            </w:pPr>
            <w:r w:rsidRPr="00FA5E88">
              <w:rPr>
                <w:rFonts w:ascii="Verdana" w:hAnsi="Verdana" w:cs="Arial"/>
                <w:b w:val="0"/>
                <w:bCs w:val="0"/>
                <w:iCs/>
                <w:color w:val="0070C0"/>
                <w:sz w:val="20"/>
                <w:szCs w:val="20"/>
              </w:rPr>
              <w:t>Fire hazard properties</w:t>
            </w:r>
          </w:p>
          <w:p w14:paraId="74A91E89" w14:textId="77777777" w:rsidR="00FA5E88" w:rsidRDefault="00FA5E88" w:rsidP="00FA5E88">
            <w:pPr>
              <w:widowControl w:val="0"/>
              <w:autoSpaceDE w:val="0"/>
              <w:autoSpaceDN w:val="0"/>
              <w:adjustRightInd w:val="0"/>
              <w:jc w:val="both"/>
              <w:rPr>
                <w:rFonts w:ascii="Verdana" w:hAnsi="Verdana" w:cs="Arial"/>
                <w:iCs/>
                <w:color w:val="0070C0"/>
                <w:sz w:val="20"/>
                <w:szCs w:val="20"/>
              </w:rPr>
            </w:pPr>
            <w:r w:rsidRPr="00FA5E88">
              <w:rPr>
                <w:rFonts w:ascii="Verdana" w:hAnsi="Verdana" w:cs="Arial"/>
                <w:b w:val="0"/>
                <w:bCs w:val="0"/>
                <w:iCs/>
                <w:color w:val="0070C0"/>
                <w:sz w:val="20"/>
                <w:szCs w:val="20"/>
              </w:rPr>
              <w:t>Fire Safety Verification Method</w:t>
            </w:r>
          </w:p>
          <w:p w14:paraId="471672AB" w14:textId="77777777" w:rsidR="00A75962" w:rsidRDefault="00A75962" w:rsidP="00FA5E88">
            <w:pPr>
              <w:widowControl w:val="0"/>
              <w:autoSpaceDE w:val="0"/>
              <w:autoSpaceDN w:val="0"/>
              <w:adjustRightInd w:val="0"/>
              <w:jc w:val="both"/>
              <w:rPr>
                <w:rFonts w:ascii="Verdana" w:hAnsi="Verdana" w:cs="Arial"/>
                <w:iCs/>
                <w:color w:val="0070C0"/>
                <w:sz w:val="20"/>
                <w:szCs w:val="20"/>
              </w:rPr>
            </w:pPr>
          </w:p>
          <w:p w14:paraId="4C593E1E" w14:textId="77777777" w:rsidR="00A75962" w:rsidRDefault="00A75962" w:rsidP="00FA5E88">
            <w:pPr>
              <w:widowControl w:val="0"/>
              <w:autoSpaceDE w:val="0"/>
              <w:autoSpaceDN w:val="0"/>
              <w:adjustRightInd w:val="0"/>
              <w:jc w:val="both"/>
              <w:rPr>
                <w:rFonts w:ascii="Verdana" w:hAnsi="Verdana" w:cs="Arial"/>
                <w:iCs/>
                <w:color w:val="0070C0"/>
                <w:sz w:val="20"/>
                <w:szCs w:val="20"/>
              </w:rPr>
            </w:pPr>
            <w:r w:rsidRPr="00A75962">
              <w:rPr>
                <w:rFonts w:ascii="Verdana" w:hAnsi="Verdana" w:cs="Arial"/>
                <w:b w:val="0"/>
                <w:bCs w:val="0"/>
                <w:iCs/>
                <w:color w:val="0070C0"/>
                <w:sz w:val="20"/>
                <w:szCs w:val="20"/>
              </w:rPr>
              <w:t>Section A contains the mandatory Governing Requirements for the NCC. Sections B to J contain the mandatory Performance Requirements and the pathways that can be used to comply with the NCC.</w:t>
            </w:r>
          </w:p>
          <w:p w14:paraId="18D11C2F" w14:textId="77777777" w:rsidR="00A75962" w:rsidRDefault="00A75962" w:rsidP="00FA5E88">
            <w:pPr>
              <w:widowControl w:val="0"/>
              <w:autoSpaceDE w:val="0"/>
              <w:autoSpaceDN w:val="0"/>
              <w:adjustRightInd w:val="0"/>
              <w:jc w:val="both"/>
              <w:rPr>
                <w:rFonts w:ascii="Verdana" w:hAnsi="Verdana" w:cs="Arial"/>
                <w:iCs/>
                <w:color w:val="0070C0"/>
                <w:sz w:val="20"/>
                <w:szCs w:val="20"/>
              </w:rPr>
            </w:pPr>
          </w:p>
          <w:p w14:paraId="71107470" w14:textId="77777777" w:rsidR="00A75962" w:rsidRDefault="00F55EAB" w:rsidP="00FA5E88">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Volume Two and Three contains similar section</w:t>
            </w:r>
            <w:r w:rsidR="001117F2">
              <w:rPr>
                <w:rFonts w:ascii="Verdana" w:hAnsi="Verdana" w:cs="Arial"/>
                <w:b w:val="0"/>
                <w:bCs w:val="0"/>
                <w:iCs/>
                <w:color w:val="0070C0"/>
                <w:sz w:val="20"/>
                <w:szCs w:val="20"/>
              </w:rPr>
              <w:t xml:space="preserve"> and numbering for reference also.</w:t>
            </w:r>
          </w:p>
          <w:p w14:paraId="56F24793" w14:textId="77777777" w:rsidR="00DE0BAE" w:rsidRDefault="00DE0BAE" w:rsidP="00FA5E88">
            <w:pPr>
              <w:widowControl w:val="0"/>
              <w:autoSpaceDE w:val="0"/>
              <w:autoSpaceDN w:val="0"/>
              <w:adjustRightInd w:val="0"/>
              <w:jc w:val="both"/>
              <w:rPr>
                <w:rFonts w:ascii="Verdana" w:hAnsi="Verdana" w:cs="Arial"/>
                <w:iCs/>
                <w:color w:val="0070C0"/>
                <w:sz w:val="20"/>
                <w:szCs w:val="20"/>
              </w:rPr>
            </w:pPr>
          </w:p>
          <w:p w14:paraId="436D0E6C" w14:textId="77777777" w:rsidR="00DE0BAE" w:rsidRDefault="00DE0BAE" w:rsidP="00FA5E88">
            <w:pPr>
              <w:widowControl w:val="0"/>
              <w:autoSpaceDE w:val="0"/>
              <w:autoSpaceDN w:val="0"/>
              <w:adjustRightInd w:val="0"/>
              <w:jc w:val="both"/>
              <w:rPr>
                <w:rFonts w:ascii="Verdana" w:hAnsi="Verdana" w:cs="Arial"/>
                <w:iCs/>
                <w:color w:val="0070C0"/>
                <w:sz w:val="20"/>
                <w:szCs w:val="20"/>
              </w:rPr>
            </w:pPr>
          </w:p>
          <w:p w14:paraId="52229D79" w14:textId="77777777" w:rsidR="00DE0BAE" w:rsidRPr="00DE0BAE" w:rsidRDefault="00DE0BAE" w:rsidP="00FA5E88">
            <w:pPr>
              <w:widowControl w:val="0"/>
              <w:autoSpaceDE w:val="0"/>
              <w:autoSpaceDN w:val="0"/>
              <w:adjustRightInd w:val="0"/>
              <w:jc w:val="both"/>
              <w:rPr>
                <w:rFonts w:ascii="Verdana" w:hAnsi="Verdana" w:cs="Arial"/>
                <w:iCs/>
                <w:color w:val="0070C0"/>
                <w:sz w:val="20"/>
                <w:szCs w:val="20"/>
              </w:rPr>
            </w:pPr>
            <w:r w:rsidRPr="00DE0BAE">
              <w:rPr>
                <w:rFonts w:ascii="Verdana" w:hAnsi="Verdana" w:cs="Arial"/>
                <w:iCs/>
                <w:color w:val="0070C0"/>
                <w:sz w:val="20"/>
                <w:szCs w:val="20"/>
              </w:rPr>
              <w:t>Reference:</w:t>
            </w:r>
          </w:p>
          <w:p w14:paraId="7079C91F" w14:textId="2538124A" w:rsidR="00DE0BAE" w:rsidRPr="004E5BB0" w:rsidRDefault="002C6E72" w:rsidP="00FA5E88">
            <w:pPr>
              <w:widowControl w:val="0"/>
              <w:autoSpaceDE w:val="0"/>
              <w:autoSpaceDN w:val="0"/>
              <w:adjustRightInd w:val="0"/>
              <w:jc w:val="both"/>
              <w:rPr>
                <w:rFonts w:ascii="Verdana" w:hAnsi="Verdana" w:cs="Arial"/>
                <w:b w:val="0"/>
                <w:bCs w:val="0"/>
                <w:iCs/>
                <w:color w:val="0070C0"/>
                <w:sz w:val="20"/>
                <w:szCs w:val="20"/>
              </w:rPr>
            </w:pPr>
            <w:hyperlink r:id="rId25" w:history="1">
              <w:r w:rsidR="00DE0BAE">
                <w:rPr>
                  <w:rStyle w:val="Hyperlink"/>
                </w:rPr>
                <w:t>Introduction to NCC Volume One | NCC (abcb.gov.au)</w:t>
              </w:r>
            </w:hyperlink>
          </w:p>
        </w:tc>
      </w:tr>
      <w:tr w:rsidR="00BD37F0" w:rsidRPr="00086466" w14:paraId="1F4176A9" w14:textId="77777777" w:rsidTr="00EC10C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5AA3EA38" w14:textId="77777777" w:rsidR="00BD37F0" w:rsidRPr="002F1D5F" w:rsidRDefault="00BD37F0" w:rsidP="00BD37F0">
            <w:pPr>
              <w:pStyle w:val="LargeBold"/>
              <w:jc w:val="both"/>
              <w:rPr>
                <w:rFonts w:ascii="Verdana" w:hAnsi="Verdana"/>
                <w:sz w:val="20"/>
                <w:szCs w:val="20"/>
              </w:rPr>
            </w:pPr>
            <w:r w:rsidRPr="002F1D5F">
              <w:rPr>
                <w:rFonts w:ascii="Verdana" w:hAnsi="Verdana"/>
                <w:sz w:val="20"/>
                <w:szCs w:val="20"/>
              </w:rPr>
              <w:lastRenderedPageBreak/>
              <w:t>Q</w:t>
            </w:r>
            <w:r>
              <w:rPr>
                <w:rFonts w:ascii="Verdana" w:hAnsi="Verdana"/>
                <w:sz w:val="20"/>
                <w:szCs w:val="20"/>
              </w:rPr>
              <w:t>7</w:t>
            </w:r>
            <w:r w:rsidRPr="002F1D5F">
              <w:rPr>
                <w:rFonts w:ascii="Verdana" w:hAnsi="Verdana"/>
                <w:sz w:val="20"/>
                <w:szCs w:val="20"/>
              </w:rPr>
              <w:t>:</w:t>
            </w:r>
          </w:p>
        </w:tc>
        <w:tc>
          <w:tcPr>
            <w:tcW w:w="3823" w:type="pct"/>
            <w:gridSpan w:val="2"/>
            <w:vMerge w:val="restart"/>
            <w:shd w:val="clear" w:color="auto" w:fill="FFFFFF" w:themeFill="background1"/>
          </w:tcPr>
          <w:sdt>
            <w:sdtPr>
              <w:rPr>
                <w:rFonts w:ascii="Verdana" w:eastAsia="Times New Roman" w:hAnsi="Verdana" w:cs="Arial"/>
                <w:sz w:val="20"/>
                <w:szCs w:val="20"/>
                <w:highlight w:val="yellow"/>
              </w:rPr>
              <w:id w:val="162605176"/>
            </w:sdtPr>
            <w:sdtEndPr>
              <w:rPr>
                <w:rFonts w:ascii="Arial" w:eastAsia="Arial" w:hAnsi="Arial" w:cs="Times New Roman"/>
                <w:sz w:val="22"/>
                <w:szCs w:val="22"/>
              </w:rPr>
            </w:sdtEndPr>
            <w:sdtContent>
              <w:sdt>
                <w:sdtPr>
                  <w:rPr>
                    <w:rFonts w:ascii="Verdana" w:eastAsia="Times New Roman" w:hAnsi="Verdana" w:cs="Arial"/>
                    <w:sz w:val="20"/>
                    <w:szCs w:val="20"/>
                    <w:highlight w:val="yellow"/>
                  </w:rPr>
                  <w:id w:val="162605177"/>
                </w:sdtPr>
                <w:sdtEndPr>
                  <w:rPr>
                    <w:rFonts w:ascii="Arial" w:eastAsia="Arial" w:hAnsi="Arial" w:cs="Times New Roman"/>
                    <w:sz w:val="22"/>
                    <w:szCs w:val="22"/>
                  </w:rPr>
                </w:sdtEndPr>
                <w:sdtContent>
                  <w:sdt>
                    <w:sdtPr>
                      <w:rPr>
                        <w:rFonts w:ascii="Verdana" w:eastAsia="Times New Roman" w:hAnsi="Verdana" w:cs="Arial"/>
                        <w:sz w:val="20"/>
                        <w:szCs w:val="20"/>
                        <w:highlight w:val="yellow"/>
                      </w:rPr>
                      <w:id w:val="162605178"/>
                    </w:sdtPr>
                    <w:sdtEndPr>
                      <w:rPr>
                        <w:rFonts w:ascii="Arial" w:eastAsia="Arial" w:hAnsi="Arial" w:cs="Times New Roman"/>
                        <w:sz w:val="22"/>
                        <w:szCs w:val="22"/>
                      </w:rPr>
                    </w:sdtEndPr>
                    <w:sdtContent>
                      <w:p w14:paraId="5D5D3D2F" w14:textId="77777777" w:rsidR="00BD37F0" w:rsidRPr="00F04D0B" w:rsidRDefault="00BD37F0" w:rsidP="00BD37F0">
                        <w:pPr>
                          <w:shd w:val="clear" w:color="auto" w:fill="FFFFFF"/>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olor w:val="000000" w:themeColor="text1"/>
                            <w:sz w:val="20"/>
                          </w:rPr>
                        </w:pPr>
                        <w:r w:rsidRPr="004459AA">
                          <w:rPr>
                            <w:rFonts w:ascii="Verdana" w:hAnsi="Verdana" w:cs="Arial"/>
                            <w:color w:val="000000" w:themeColor="text1"/>
                            <w:sz w:val="20"/>
                          </w:rPr>
                          <w:t xml:space="preserve">Explain </w:t>
                        </w:r>
                        <w:r w:rsidRPr="004459AA">
                          <w:rPr>
                            <w:rFonts w:ascii="Verdana" w:eastAsia="Times New Roman" w:hAnsi="Verdana"/>
                            <w:color w:val="000000" w:themeColor="text1"/>
                            <w:sz w:val="20"/>
                          </w:rPr>
                          <w:t>design principles and the behaviour of structures under stress, strain, compression, bending or combined actions</w:t>
                        </w:r>
                      </w:p>
                      <w:p w14:paraId="5D0121EB" w14:textId="77777777" w:rsidR="00BD37F0" w:rsidRPr="00F04D0B" w:rsidRDefault="00BD37F0" w:rsidP="004E5BB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7.1. Discuss the</w:t>
                        </w:r>
                        <w:r w:rsidRPr="00F04D0B">
                          <w:rPr>
                            <w:rFonts w:ascii="Verdana" w:eastAsia="Times New Roman" w:hAnsi="Verdana" w:cs="Arial"/>
                            <w:bCs/>
                            <w:sz w:val="20"/>
                            <w:szCs w:val="20"/>
                          </w:rPr>
                          <w:t xml:space="preserve"> basic principle</w:t>
                        </w:r>
                        <w:r>
                          <w:rPr>
                            <w:rFonts w:ascii="Verdana" w:eastAsia="Times New Roman" w:hAnsi="Verdana" w:cs="Arial"/>
                            <w:bCs/>
                            <w:sz w:val="20"/>
                            <w:szCs w:val="20"/>
                          </w:rPr>
                          <w:t>s</w:t>
                        </w:r>
                        <w:r w:rsidRPr="00F04D0B">
                          <w:rPr>
                            <w:rFonts w:ascii="Verdana" w:eastAsia="Times New Roman" w:hAnsi="Verdana" w:cs="Arial"/>
                            <w:bCs/>
                            <w:sz w:val="20"/>
                            <w:szCs w:val="20"/>
                          </w:rPr>
                          <w:t xml:space="preserve"> of structural design in </w:t>
                        </w:r>
                        <w:r>
                          <w:rPr>
                            <w:rFonts w:ascii="Verdana" w:eastAsia="Times New Roman" w:hAnsi="Verdana" w:cs="Arial"/>
                            <w:bCs/>
                            <w:sz w:val="20"/>
                            <w:szCs w:val="20"/>
                          </w:rPr>
                          <w:t>7</w:t>
                        </w:r>
                        <w:r w:rsidRPr="00F04D0B">
                          <w:rPr>
                            <w:rFonts w:ascii="Verdana" w:eastAsia="Times New Roman" w:hAnsi="Verdana" w:cs="Arial"/>
                            <w:bCs/>
                            <w:sz w:val="20"/>
                            <w:szCs w:val="20"/>
                          </w:rPr>
                          <w:t>0-</w:t>
                        </w:r>
                        <w:r>
                          <w:rPr>
                            <w:rFonts w:ascii="Verdana" w:eastAsia="Times New Roman" w:hAnsi="Verdana" w:cs="Arial"/>
                            <w:bCs/>
                            <w:sz w:val="20"/>
                            <w:szCs w:val="20"/>
                          </w:rPr>
                          <w:t>12</w:t>
                        </w:r>
                        <w:r w:rsidRPr="00F04D0B">
                          <w:rPr>
                            <w:rFonts w:ascii="Verdana" w:eastAsia="Times New Roman" w:hAnsi="Verdana" w:cs="Arial"/>
                            <w:bCs/>
                            <w:sz w:val="20"/>
                            <w:szCs w:val="20"/>
                          </w:rPr>
                          <w:t>0 words.</w:t>
                        </w:r>
                      </w:p>
                      <w:p w14:paraId="0F7F1927" w14:textId="77777777" w:rsidR="00BD37F0" w:rsidRPr="00F04D0B" w:rsidRDefault="00BD37F0" w:rsidP="004E5BB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 xml:space="preserve">7.2. </w:t>
                        </w:r>
                        <w:r w:rsidRPr="00F04D0B">
                          <w:rPr>
                            <w:rFonts w:ascii="Verdana" w:eastAsia="Times New Roman" w:hAnsi="Verdana" w:cs="Arial"/>
                            <w:bCs/>
                            <w:sz w:val="20"/>
                            <w:szCs w:val="20"/>
                          </w:rPr>
                          <w:t xml:space="preserve">What is stress and strain? </w:t>
                        </w:r>
                        <w:r>
                          <w:rPr>
                            <w:rFonts w:ascii="Verdana" w:eastAsia="Times New Roman" w:hAnsi="Verdana" w:cs="Arial"/>
                            <w:bCs/>
                            <w:sz w:val="20"/>
                            <w:szCs w:val="20"/>
                          </w:rPr>
                          <w:t>How can we determine stress and strain of structures? Write your answer</w:t>
                        </w:r>
                        <w:r w:rsidRPr="00F04D0B">
                          <w:rPr>
                            <w:rFonts w:ascii="Verdana" w:eastAsia="Times New Roman" w:hAnsi="Verdana" w:cs="Arial"/>
                            <w:bCs/>
                            <w:sz w:val="20"/>
                            <w:szCs w:val="20"/>
                          </w:rPr>
                          <w:t xml:space="preserve"> in 1</w:t>
                        </w:r>
                        <w:r>
                          <w:rPr>
                            <w:rFonts w:ascii="Verdana" w:eastAsia="Times New Roman" w:hAnsi="Verdana" w:cs="Arial"/>
                            <w:bCs/>
                            <w:sz w:val="20"/>
                            <w:szCs w:val="20"/>
                          </w:rPr>
                          <w:t>5</w:t>
                        </w:r>
                        <w:r w:rsidRPr="00F04D0B">
                          <w:rPr>
                            <w:rFonts w:ascii="Verdana" w:eastAsia="Times New Roman" w:hAnsi="Verdana" w:cs="Arial"/>
                            <w:bCs/>
                            <w:sz w:val="20"/>
                            <w:szCs w:val="20"/>
                          </w:rPr>
                          <w:t>0-</w:t>
                        </w:r>
                        <w:r>
                          <w:rPr>
                            <w:rFonts w:ascii="Verdana" w:eastAsia="Times New Roman" w:hAnsi="Verdana" w:cs="Arial"/>
                            <w:bCs/>
                            <w:sz w:val="20"/>
                            <w:szCs w:val="20"/>
                          </w:rPr>
                          <w:t>20</w:t>
                        </w:r>
                        <w:r w:rsidRPr="00F04D0B">
                          <w:rPr>
                            <w:rFonts w:ascii="Verdana" w:eastAsia="Times New Roman" w:hAnsi="Verdana" w:cs="Arial"/>
                            <w:bCs/>
                            <w:sz w:val="20"/>
                            <w:szCs w:val="20"/>
                          </w:rPr>
                          <w:t xml:space="preserve">0 words. </w:t>
                        </w:r>
                      </w:p>
                      <w:p w14:paraId="19F4AC69" w14:textId="77777777" w:rsidR="00BD37F0" w:rsidRPr="00F04D0B" w:rsidRDefault="00BD37F0" w:rsidP="004E5BB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 xml:space="preserve">7.3. </w:t>
                        </w:r>
                        <w:r w:rsidRPr="00F04D0B">
                          <w:rPr>
                            <w:rFonts w:ascii="Verdana" w:eastAsia="Times New Roman" w:hAnsi="Verdana" w:cs="Arial"/>
                            <w:bCs/>
                            <w:sz w:val="20"/>
                            <w:szCs w:val="20"/>
                          </w:rPr>
                          <w:t>How does compression affect a structure? Write answer in 50-</w:t>
                        </w:r>
                        <w:r>
                          <w:rPr>
                            <w:rFonts w:ascii="Verdana" w:eastAsia="Times New Roman" w:hAnsi="Verdana" w:cs="Arial"/>
                            <w:bCs/>
                            <w:sz w:val="20"/>
                            <w:szCs w:val="20"/>
                          </w:rPr>
                          <w:t>10</w:t>
                        </w:r>
                        <w:r w:rsidRPr="00F04D0B">
                          <w:rPr>
                            <w:rFonts w:ascii="Verdana" w:eastAsia="Times New Roman" w:hAnsi="Verdana" w:cs="Arial"/>
                            <w:bCs/>
                            <w:sz w:val="20"/>
                            <w:szCs w:val="20"/>
                          </w:rPr>
                          <w:t xml:space="preserve">0 words </w:t>
                        </w:r>
                      </w:p>
                      <w:p w14:paraId="5A86F74F" w14:textId="77777777" w:rsidR="00BD37F0" w:rsidRPr="00F04D0B" w:rsidRDefault="00BD37F0" w:rsidP="004E5BB0">
                        <w:pPr>
                          <w:shd w:val="clear" w:color="auto" w:fill="FFFFFF"/>
                          <w:spacing w:before="100" w:beforeAutospacing="1"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olor w:val="000000" w:themeColor="text1"/>
                            <w:sz w:val="20"/>
                          </w:rPr>
                        </w:pPr>
                        <w:r>
                          <w:rPr>
                            <w:rFonts w:ascii="Verdana" w:eastAsia="Times New Roman" w:hAnsi="Verdana" w:cs="Arial"/>
                            <w:bCs/>
                            <w:sz w:val="20"/>
                            <w:szCs w:val="20"/>
                          </w:rPr>
                          <w:t xml:space="preserve">7.4. </w:t>
                        </w:r>
                        <w:r w:rsidRPr="00F04D0B">
                          <w:rPr>
                            <w:rFonts w:ascii="Verdana" w:eastAsia="Times New Roman" w:hAnsi="Verdana" w:cs="Arial"/>
                            <w:bCs/>
                            <w:sz w:val="20"/>
                            <w:szCs w:val="20"/>
                          </w:rPr>
                          <w:t>What is bending moment in beams? What causes bending stress in structure? Write your answer in 50-100 words</w:t>
                        </w:r>
                        <w:r w:rsidRPr="00F04D0B">
                          <w:rPr>
                            <w:rFonts w:ascii="Verdana" w:hAnsi="Verdana" w:cs="Arial"/>
                            <w:sz w:val="20"/>
                          </w:rPr>
                          <w:t xml:space="preserve"> </w:t>
                        </w:r>
                      </w:p>
                    </w:sdtContent>
                  </w:sdt>
                </w:sdtContent>
              </w:sdt>
            </w:sdtContent>
          </w:sdt>
        </w:tc>
        <w:tc>
          <w:tcPr>
            <w:tcW w:w="886" w:type="pct"/>
            <w:gridSpan w:val="3"/>
            <w:shd w:val="clear" w:color="auto" w:fill="FFFFFF" w:themeFill="background1"/>
          </w:tcPr>
          <w:p w14:paraId="06CA7043" w14:textId="77777777" w:rsidR="00BD37F0" w:rsidRPr="00030DD3" w:rsidRDefault="00BD37F0" w:rsidP="00BD37F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030DD3">
              <w:rPr>
                <w:rFonts w:ascii="Verdana" w:hAnsi="Verdana" w:cs="Arial"/>
                <w:b/>
                <w:bCs/>
              </w:rPr>
              <w:t>Satisfactory response</w:t>
            </w:r>
          </w:p>
        </w:tc>
      </w:tr>
      <w:tr w:rsidR="008762CD" w:rsidRPr="00086466" w14:paraId="15EB638E" w14:textId="77777777" w:rsidTr="004E5BB0">
        <w:trPr>
          <w:trHeight w:val="2958"/>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2D71ED57" w14:textId="77777777" w:rsidR="008762CD" w:rsidRPr="00086466" w:rsidRDefault="008762CD" w:rsidP="008762CD">
            <w:pPr>
              <w:pStyle w:val="LargeBold"/>
              <w:jc w:val="both"/>
              <w:rPr>
                <w:rFonts w:ascii="Verdana" w:hAnsi="Verdana"/>
                <w:sz w:val="20"/>
                <w:szCs w:val="20"/>
                <w:highlight w:val="yellow"/>
              </w:rPr>
            </w:pPr>
          </w:p>
        </w:tc>
        <w:tc>
          <w:tcPr>
            <w:tcW w:w="3823" w:type="pct"/>
            <w:gridSpan w:val="2"/>
            <w:vMerge/>
            <w:shd w:val="clear" w:color="auto" w:fill="FFFFFF" w:themeFill="background1"/>
          </w:tcPr>
          <w:p w14:paraId="06AAE213" w14:textId="77777777" w:rsidR="008762CD" w:rsidRPr="00086466" w:rsidRDefault="008762CD" w:rsidP="008762CD">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highlight w:val="yellow"/>
              </w:rPr>
            </w:pPr>
          </w:p>
        </w:tc>
        <w:tc>
          <w:tcPr>
            <w:tcW w:w="488" w:type="pct"/>
            <w:gridSpan w:val="2"/>
            <w:shd w:val="clear" w:color="auto" w:fill="FFFFFF" w:themeFill="background1"/>
          </w:tcPr>
          <w:sdt>
            <w:sdtPr>
              <w:rPr>
                <w:rFonts w:ascii="Verdana" w:hAnsi="Verdana"/>
                <w:b/>
                <w:bCs/>
                <w:sz w:val="20"/>
                <w:szCs w:val="20"/>
              </w:rPr>
              <w:id w:val="1954132212"/>
              <w:placeholder>
                <w:docPart w:val="7A2028E331774FFCA23D664755111D33"/>
              </w:placeholder>
            </w:sdtPr>
            <w:sdtEndPr/>
            <w:sdtContent>
              <w:p w14:paraId="40B152DE" w14:textId="5CA49B31" w:rsidR="008762CD" w:rsidRPr="004E5BB0"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541134207"/>
                    <w14:checkbox>
                      <w14:checked w14:val="0"/>
                      <w14:checkedState w14:val="2612" w14:font="MS Gothic"/>
                      <w14:uncheckedState w14:val="2610" w14:font="MS Gothic"/>
                    </w14:checkbox>
                  </w:sdtPr>
                  <w:sdtEndPr/>
                  <w:sdtContent>
                    <w:r w:rsidR="00CB662F">
                      <w:rPr>
                        <w:rFonts w:ascii="MS Gothic" w:eastAsia="MS Gothic" w:hAnsi="MS Gothic" w:hint="eastAsia"/>
                        <w:b/>
                        <w:sz w:val="20"/>
                        <w:szCs w:val="20"/>
                      </w:rPr>
                      <w:t>☐</w:t>
                    </w:r>
                  </w:sdtContent>
                </w:sdt>
              </w:p>
            </w:sdtContent>
          </w:sdt>
        </w:tc>
        <w:tc>
          <w:tcPr>
            <w:tcW w:w="398" w:type="pct"/>
            <w:shd w:val="clear" w:color="auto" w:fill="FFFFFF" w:themeFill="background1"/>
          </w:tcPr>
          <w:sdt>
            <w:sdtPr>
              <w:rPr>
                <w:rFonts w:ascii="Verdana" w:hAnsi="Verdana"/>
                <w:b/>
                <w:bCs/>
                <w:sz w:val="20"/>
                <w:szCs w:val="20"/>
              </w:rPr>
              <w:id w:val="-1346476370"/>
              <w:placeholder>
                <w:docPart w:val="71903A59A5BE48598B5AD1E7DBB1B4B0"/>
              </w:placeholder>
            </w:sdtPr>
            <w:sdtEndPr/>
            <w:sdtContent>
              <w:p w14:paraId="379623E2" w14:textId="1525CD36" w:rsidR="008762CD" w:rsidRPr="004E5BB0"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127807571"/>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BD37F0" w:rsidRPr="004E5BB0" w14:paraId="71F8F2C2" w14:textId="77777777" w:rsidTr="005C606D">
        <w:trPr>
          <w:cnfStyle w:val="000000100000" w:firstRow="0" w:lastRow="0" w:firstColumn="0" w:lastColumn="0" w:oddVBand="0" w:evenVBand="0" w:oddHBand="1" w:evenHBand="0" w:firstRowFirstColumn="0" w:firstRowLastColumn="0" w:lastRowFirstColumn="0" w:lastRowLastColumn="0"/>
          <w:trHeight w:val="2665"/>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39988F38" w14:textId="77777777" w:rsidR="00BD37F0" w:rsidRPr="005C606D" w:rsidRDefault="005C606D" w:rsidP="004E5BB0">
            <w:pPr>
              <w:widowControl w:val="0"/>
              <w:autoSpaceDE w:val="0"/>
              <w:autoSpaceDN w:val="0"/>
              <w:adjustRightInd w:val="0"/>
              <w:jc w:val="both"/>
              <w:rPr>
                <w:rFonts w:ascii="Verdana" w:hAnsi="Verdana" w:cs="Arial"/>
                <w:b w:val="0"/>
                <w:bCs w:val="0"/>
                <w:iCs/>
                <w:color w:val="0070C0"/>
                <w:sz w:val="20"/>
                <w:szCs w:val="20"/>
              </w:rPr>
            </w:pPr>
            <w:r w:rsidRPr="005C606D">
              <w:rPr>
                <w:rFonts w:ascii="Verdana" w:hAnsi="Verdana" w:cs="Arial"/>
                <w:b w:val="0"/>
                <w:bCs w:val="0"/>
                <w:iCs/>
                <w:color w:val="0070C0"/>
                <w:sz w:val="20"/>
                <w:szCs w:val="20"/>
              </w:rPr>
              <w:t>7.1. Discuss the basic principles of structural design</w:t>
            </w:r>
            <w:r>
              <w:rPr>
                <w:rFonts w:ascii="Verdana" w:hAnsi="Verdana" w:cs="Arial"/>
                <w:b w:val="0"/>
                <w:bCs w:val="0"/>
                <w:iCs/>
                <w:color w:val="0070C0"/>
                <w:sz w:val="20"/>
                <w:szCs w:val="20"/>
              </w:rPr>
              <w:t>.</w:t>
            </w:r>
          </w:p>
          <w:p w14:paraId="25DBD86B" w14:textId="77777777" w:rsidR="005C606D" w:rsidRPr="005C606D" w:rsidRDefault="005C606D" w:rsidP="004E5BB0">
            <w:pPr>
              <w:widowControl w:val="0"/>
              <w:autoSpaceDE w:val="0"/>
              <w:autoSpaceDN w:val="0"/>
              <w:adjustRightInd w:val="0"/>
              <w:jc w:val="both"/>
              <w:rPr>
                <w:rFonts w:ascii="Verdana" w:hAnsi="Verdana" w:cs="Arial"/>
                <w:b w:val="0"/>
                <w:bCs w:val="0"/>
                <w:iCs/>
                <w:color w:val="0070C0"/>
                <w:sz w:val="20"/>
                <w:szCs w:val="20"/>
              </w:rPr>
            </w:pPr>
          </w:p>
          <w:p w14:paraId="65A7D08F" w14:textId="0F7B0776" w:rsidR="005C606D" w:rsidRPr="004E5BB0" w:rsidRDefault="008155C9" w:rsidP="004E5BB0">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S</w:t>
            </w:r>
            <w:r w:rsidR="00561002">
              <w:rPr>
                <w:rFonts w:ascii="Verdana" w:hAnsi="Verdana" w:cs="Arial"/>
                <w:b w:val="0"/>
                <w:bCs w:val="0"/>
                <w:iCs/>
                <w:color w:val="0070C0"/>
                <w:sz w:val="20"/>
                <w:szCs w:val="20"/>
              </w:rPr>
              <w:t xml:space="preserve">tructures must be designed to </w:t>
            </w:r>
            <w:r w:rsidR="00C36781">
              <w:rPr>
                <w:rFonts w:ascii="Verdana" w:hAnsi="Verdana" w:cs="Arial"/>
                <w:b w:val="0"/>
                <w:bCs w:val="0"/>
                <w:iCs/>
                <w:color w:val="0070C0"/>
                <w:sz w:val="20"/>
                <w:szCs w:val="20"/>
              </w:rPr>
              <w:t>accommodate</w:t>
            </w:r>
            <w:r w:rsidR="00577FDE">
              <w:rPr>
                <w:rFonts w:ascii="Verdana" w:hAnsi="Verdana" w:cs="Arial"/>
                <w:b w:val="0"/>
                <w:bCs w:val="0"/>
                <w:iCs/>
                <w:color w:val="0070C0"/>
                <w:sz w:val="20"/>
                <w:szCs w:val="20"/>
              </w:rPr>
              <w:t xml:space="preserve"> </w:t>
            </w:r>
            <w:r w:rsidR="00F4085A">
              <w:rPr>
                <w:rFonts w:ascii="Verdana" w:hAnsi="Verdana" w:cs="Arial"/>
                <w:b w:val="0"/>
                <w:bCs w:val="0"/>
                <w:iCs/>
                <w:color w:val="0070C0"/>
                <w:sz w:val="20"/>
                <w:szCs w:val="20"/>
              </w:rPr>
              <w:t xml:space="preserve">all </w:t>
            </w:r>
            <w:r w:rsidR="000767AA">
              <w:rPr>
                <w:rFonts w:ascii="Verdana" w:hAnsi="Verdana" w:cs="Arial"/>
                <w:b w:val="0"/>
                <w:bCs w:val="0"/>
                <w:iCs/>
                <w:color w:val="0070C0"/>
                <w:sz w:val="20"/>
                <w:szCs w:val="20"/>
              </w:rPr>
              <w:t>Environmental Loads, Dead Loads, and Live Loads</w:t>
            </w:r>
            <w:r w:rsidR="009C7D5A">
              <w:rPr>
                <w:rFonts w:ascii="Verdana" w:hAnsi="Verdana" w:cs="Arial"/>
                <w:b w:val="0"/>
                <w:bCs w:val="0"/>
                <w:iCs/>
                <w:color w:val="0070C0"/>
                <w:sz w:val="20"/>
                <w:szCs w:val="20"/>
              </w:rPr>
              <w:t xml:space="preserve"> to ensure </w:t>
            </w:r>
            <w:r w:rsidR="002F39BB">
              <w:rPr>
                <w:rFonts w:ascii="Verdana" w:hAnsi="Verdana" w:cs="Arial"/>
                <w:b w:val="0"/>
                <w:bCs w:val="0"/>
                <w:iCs/>
                <w:color w:val="0070C0"/>
                <w:sz w:val="20"/>
                <w:szCs w:val="20"/>
              </w:rPr>
              <w:t xml:space="preserve">Safety, </w:t>
            </w:r>
            <w:r w:rsidR="00C36781">
              <w:rPr>
                <w:rFonts w:ascii="Verdana" w:hAnsi="Verdana" w:cs="Arial"/>
                <w:b w:val="0"/>
                <w:bCs w:val="0"/>
                <w:iCs/>
                <w:color w:val="0070C0"/>
                <w:sz w:val="20"/>
                <w:szCs w:val="20"/>
              </w:rPr>
              <w:t>Health,</w:t>
            </w:r>
            <w:r w:rsidR="002F39BB">
              <w:rPr>
                <w:rFonts w:ascii="Verdana" w:hAnsi="Verdana" w:cs="Arial"/>
                <w:b w:val="0"/>
                <w:bCs w:val="0"/>
                <w:iCs/>
                <w:color w:val="0070C0"/>
                <w:sz w:val="20"/>
                <w:szCs w:val="20"/>
              </w:rPr>
              <w:t xml:space="preserve"> and Amenities for the </w:t>
            </w:r>
            <w:r w:rsidR="00ED1DF5">
              <w:rPr>
                <w:rFonts w:ascii="Verdana" w:hAnsi="Verdana" w:cs="Arial"/>
                <w:b w:val="0"/>
                <w:bCs w:val="0"/>
                <w:iCs/>
                <w:color w:val="0070C0"/>
                <w:sz w:val="20"/>
                <w:szCs w:val="20"/>
              </w:rPr>
              <w:t xml:space="preserve">users of the structure. </w:t>
            </w:r>
            <w:r w:rsidR="004B2FCF">
              <w:rPr>
                <w:rFonts w:ascii="Verdana" w:hAnsi="Verdana" w:cs="Arial"/>
                <w:b w:val="0"/>
                <w:bCs w:val="0"/>
                <w:iCs/>
                <w:color w:val="0070C0"/>
                <w:sz w:val="20"/>
                <w:szCs w:val="20"/>
              </w:rPr>
              <w:t>Ano</w:t>
            </w:r>
            <w:r w:rsidR="00ED1DF5">
              <w:rPr>
                <w:rFonts w:ascii="Verdana" w:hAnsi="Verdana" w:cs="Arial"/>
                <w:b w:val="0"/>
                <w:bCs w:val="0"/>
                <w:iCs/>
                <w:color w:val="0070C0"/>
                <w:sz w:val="20"/>
                <w:szCs w:val="20"/>
              </w:rPr>
              <w:t xml:space="preserve">ther consideration </w:t>
            </w:r>
            <w:r w:rsidR="004B2FCF">
              <w:rPr>
                <w:rFonts w:ascii="Verdana" w:hAnsi="Verdana" w:cs="Arial"/>
                <w:b w:val="0"/>
                <w:bCs w:val="0"/>
                <w:iCs/>
                <w:color w:val="0070C0"/>
                <w:sz w:val="20"/>
                <w:szCs w:val="20"/>
              </w:rPr>
              <w:t xml:space="preserve">that will impact </w:t>
            </w:r>
            <w:r w:rsidR="006B52A6">
              <w:rPr>
                <w:rFonts w:ascii="Verdana" w:hAnsi="Verdana" w:cs="Arial"/>
                <w:b w:val="0"/>
                <w:bCs w:val="0"/>
                <w:iCs/>
                <w:color w:val="0070C0"/>
                <w:sz w:val="20"/>
                <w:szCs w:val="20"/>
              </w:rPr>
              <w:t xml:space="preserve">structural design </w:t>
            </w:r>
            <w:r w:rsidR="004B2FCF">
              <w:rPr>
                <w:rFonts w:ascii="Verdana" w:hAnsi="Verdana" w:cs="Arial"/>
                <w:b w:val="0"/>
                <w:bCs w:val="0"/>
                <w:iCs/>
                <w:color w:val="0070C0"/>
                <w:sz w:val="20"/>
                <w:szCs w:val="20"/>
              </w:rPr>
              <w:t>is</w:t>
            </w:r>
            <w:r w:rsidR="00ED1DF5">
              <w:rPr>
                <w:rFonts w:ascii="Verdana" w:hAnsi="Verdana" w:cs="Arial"/>
                <w:b w:val="0"/>
                <w:bCs w:val="0"/>
                <w:iCs/>
                <w:color w:val="0070C0"/>
                <w:sz w:val="20"/>
                <w:szCs w:val="20"/>
              </w:rPr>
              <w:t xml:space="preserve"> the </w:t>
            </w:r>
            <w:r w:rsidR="004B2FCF">
              <w:rPr>
                <w:rFonts w:ascii="Verdana" w:hAnsi="Verdana" w:cs="Arial"/>
                <w:b w:val="0"/>
                <w:bCs w:val="0"/>
                <w:iCs/>
                <w:color w:val="0070C0"/>
                <w:sz w:val="20"/>
                <w:szCs w:val="20"/>
              </w:rPr>
              <w:t>required design life of the structure</w:t>
            </w:r>
            <w:r w:rsidR="006B52A6">
              <w:rPr>
                <w:rFonts w:ascii="Verdana" w:hAnsi="Verdana" w:cs="Arial"/>
                <w:b w:val="0"/>
                <w:bCs w:val="0"/>
                <w:iCs/>
                <w:color w:val="0070C0"/>
                <w:sz w:val="20"/>
                <w:szCs w:val="20"/>
              </w:rPr>
              <w:t xml:space="preserve">, </w:t>
            </w:r>
            <w:r w:rsidR="00F564C6">
              <w:rPr>
                <w:rFonts w:ascii="Verdana" w:hAnsi="Verdana" w:cs="Arial"/>
                <w:b w:val="0"/>
                <w:bCs w:val="0"/>
                <w:iCs/>
                <w:color w:val="0070C0"/>
                <w:sz w:val="20"/>
                <w:szCs w:val="20"/>
              </w:rPr>
              <w:t xml:space="preserve">it may be required that </w:t>
            </w:r>
            <w:r w:rsidR="006B52A6">
              <w:rPr>
                <w:rFonts w:ascii="Verdana" w:hAnsi="Verdana" w:cs="Arial"/>
                <w:b w:val="0"/>
                <w:bCs w:val="0"/>
                <w:iCs/>
                <w:color w:val="0070C0"/>
                <w:sz w:val="20"/>
                <w:szCs w:val="20"/>
              </w:rPr>
              <w:t xml:space="preserve">some structures </w:t>
            </w:r>
            <w:r w:rsidR="00F564C6">
              <w:rPr>
                <w:rFonts w:ascii="Verdana" w:hAnsi="Verdana" w:cs="Arial"/>
                <w:b w:val="0"/>
                <w:bCs w:val="0"/>
                <w:iCs/>
                <w:color w:val="0070C0"/>
                <w:sz w:val="20"/>
                <w:szCs w:val="20"/>
              </w:rPr>
              <w:t>have a design life of 100years or more</w:t>
            </w:r>
            <w:r w:rsidR="001263C7">
              <w:rPr>
                <w:rFonts w:ascii="Verdana" w:hAnsi="Verdana" w:cs="Arial"/>
                <w:b w:val="0"/>
                <w:bCs w:val="0"/>
                <w:iCs/>
                <w:color w:val="0070C0"/>
                <w:sz w:val="20"/>
                <w:szCs w:val="20"/>
              </w:rPr>
              <w:t xml:space="preserve"> </w:t>
            </w:r>
            <w:r w:rsidR="00EF206D">
              <w:rPr>
                <w:rFonts w:ascii="Verdana" w:hAnsi="Verdana" w:cs="Arial"/>
                <w:b w:val="0"/>
                <w:bCs w:val="0"/>
                <w:iCs/>
                <w:color w:val="0070C0"/>
                <w:sz w:val="20"/>
                <w:szCs w:val="20"/>
              </w:rPr>
              <w:t xml:space="preserve">and in this case the properties of the materials will be considered </w:t>
            </w:r>
            <w:r w:rsidR="006E30EE">
              <w:rPr>
                <w:rFonts w:ascii="Verdana" w:hAnsi="Verdana" w:cs="Arial"/>
                <w:b w:val="0"/>
                <w:bCs w:val="0"/>
                <w:iCs/>
                <w:color w:val="0070C0"/>
                <w:sz w:val="20"/>
                <w:szCs w:val="20"/>
              </w:rPr>
              <w:t xml:space="preserve">to ensure they meet the requirements. </w:t>
            </w:r>
            <w:r w:rsidR="00C36781">
              <w:rPr>
                <w:rFonts w:ascii="Verdana" w:hAnsi="Verdana" w:cs="Arial"/>
                <w:b w:val="0"/>
                <w:bCs w:val="0"/>
                <w:iCs/>
                <w:color w:val="0070C0"/>
                <w:sz w:val="20"/>
                <w:szCs w:val="20"/>
              </w:rPr>
              <w:t>Alternatively,</w:t>
            </w:r>
            <w:r w:rsidR="001263C7">
              <w:rPr>
                <w:rFonts w:ascii="Verdana" w:hAnsi="Verdana" w:cs="Arial"/>
                <w:b w:val="0"/>
                <w:bCs w:val="0"/>
                <w:iCs/>
                <w:color w:val="0070C0"/>
                <w:sz w:val="20"/>
                <w:szCs w:val="20"/>
              </w:rPr>
              <w:t xml:space="preserve"> the structure may</w:t>
            </w:r>
            <w:r w:rsidR="00354A12">
              <w:rPr>
                <w:rFonts w:ascii="Verdana" w:hAnsi="Verdana" w:cs="Arial"/>
                <w:b w:val="0"/>
                <w:bCs w:val="0"/>
                <w:iCs/>
                <w:color w:val="0070C0"/>
                <w:sz w:val="20"/>
                <w:szCs w:val="20"/>
              </w:rPr>
              <w:t xml:space="preserve"> only be require</w:t>
            </w:r>
            <w:r w:rsidR="00C6494D">
              <w:rPr>
                <w:rFonts w:ascii="Verdana" w:hAnsi="Verdana" w:cs="Arial"/>
                <w:b w:val="0"/>
                <w:bCs w:val="0"/>
                <w:iCs/>
                <w:color w:val="0070C0"/>
                <w:sz w:val="20"/>
                <w:szCs w:val="20"/>
              </w:rPr>
              <w:t xml:space="preserve">d to be in place for a short period of time and in this case </w:t>
            </w:r>
            <w:r w:rsidR="00C36781">
              <w:rPr>
                <w:rFonts w:ascii="Verdana" w:hAnsi="Verdana" w:cs="Arial"/>
                <w:b w:val="0"/>
                <w:bCs w:val="0"/>
                <w:iCs/>
                <w:color w:val="0070C0"/>
                <w:sz w:val="20"/>
                <w:szCs w:val="20"/>
              </w:rPr>
              <w:t>longevity</w:t>
            </w:r>
            <w:r w:rsidR="00D007F4">
              <w:rPr>
                <w:rFonts w:ascii="Verdana" w:hAnsi="Verdana" w:cs="Arial"/>
                <w:b w:val="0"/>
                <w:bCs w:val="0"/>
                <w:iCs/>
                <w:color w:val="0070C0"/>
                <w:sz w:val="20"/>
                <w:szCs w:val="20"/>
              </w:rPr>
              <w:t xml:space="preserve"> of materials </w:t>
            </w:r>
            <w:r w:rsidR="003D2E08">
              <w:rPr>
                <w:rFonts w:ascii="Verdana" w:hAnsi="Verdana" w:cs="Arial"/>
                <w:b w:val="0"/>
                <w:bCs w:val="0"/>
                <w:iCs/>
                <w:color w:val="0070C0"/>
                <w:sz w:val="20"/>
                <w:szCs w:val="20"/>
              </w:rPr>
              <w:t>may be less of a consideration</w:t>
            </w:r>
            <w:r w:rsidR="00C6494D">
              <w:rPr>
                <w:rFonts w:ascii="Verdana" w:hAnsi="Verdana" w:cs="Arial"/>
                <w:b w:val="0"/>
                <w:bCs w:val="0"/>
                <w:iCs/>
                <w:color w:val="0070C0"/>
                <w:sz w:val="20"/>
                <w:szCs w:val="20"/>
              </w:rPr>
              <w:t xml:space="preserve">, for example a </w:t>
            </w:r>
            <w:r w:rsidR="003D2E08">
              <w:rPr>
                <w:rFonts w:ascii="Verdana" w:hAnsi="Verdana" w:cs="Arial"/>
                <w:b w:val="0"/>
                <w:bCs w:val="0"/>
                <w:iCs/>
                <w:color w:val="0070C0"/>
                <w:sz w:val="20"/>
                <w:szCs w:val="20"/>
              </w:rPr>
              <w:t xml:space="preserve">on a </w:t>
            </w:r>
            <w:r w:rsidR="00C6494D">
              <w:rPr>
                <w:rFonts w:ascii="Verdana" w:hAnsi="Verdana" w:cs="Arial"/>
                <w:b w:val="0"/>
                <w:bCs w:val="0"/>
                <w:iCs/>
                <w:color w:val="0070C0"/>
                <w:sz w:val="20"/>
                <w:szCs w:val="20"/>
              </w:rPr>
              <w:t>temporary structure</w:t>
            </w:r>
            <w:r w:rsidR="003D2E08">
              <w:rPr>
                <w:rFonts w:ascii="Verdana" w:hAnsi="Verdana" w:cs="Arial"/>
                <w:b w:val="0"/>
                <w:bCs w:val="0"/>
                <w:iCs/>
                <w:color w:val="0070C0"/>
                <w:sz w:val="20"/>
                <w:szCs w:val="20"/>
              </w:rPr>
              <w:t xml:space="preserve">. </w:t>
            </w:r>
            <w:proofErr w:type="gramStart"/>
            <w:r w:rsidR="00B706BD">
              <w:rPr>
                <w:rFonts w:ascii="Verdana" w:hAnsi="Verdana" w:cs="Arial"/>
                <w:b w:val="0"/>
                <w:bCs w:val="0"/>
                <w:iCs/>
                <w:color w:val="0070C0"/>
                <w:sz w:val="20"/>
                <w:szCs w:val="20"/>
              </w:rPr>
              <w:t>Typically</w:t>
            </w:r>
            <w:proofErr w:type="gramEnd"/>
            <w:r w:rsidR="00B706BD">
              <w:rPr>
                <w:rFonts w:ascii="Verdana" w:hAnsi="Verdana" w:cs="Arial"/>
                <w:b w:val="0"/>
                <w:bCs w:val="0"/>
                <w:iCs/>
                <w:color w:val="0070C0"/>
                <w:sz w:val="20"/>
                <w:szCs w:val="20"/>
              </w:rPr>
              <w:t xml:space="preserve"> registered engineers specialising in structural will be </w:t>
            </w:r>
            <w:r w:rsidR="00FE776B">
              <w:rPr>
                <w:rFonts w:ascii="Verdana" w:hAnsi="Verdana" w:cs="Arial"/>
                <w:b w:val="0"/>
                <w:bCs w:val="0"/>
                <w:iCs/>
                <w:color w:val="0070C0"/>
                <w:sz w:val="20"/>
                <w:szCs w:val="20"/>
              </w:rPr>
              <w:t>responsible for completing these designs.</w:t>
            </w:r>
            <w:r w:rsidR="00B706BD">
              <w:rPr>
                <w:rFonts w:ascii="Verdana" w:hAnsi="Verdana" w:cs="Arial"/>
                <w:b w:val="0"/>
                <w:bCs w:val="0"/>
                <w:iCs/>
                <w:color w:val="0070C0"/>
                <w:sz w:val="20"/>
                <w:szCs w:val="20"/>
              </w:rPr>
              <w:t xml:space="preserve"> </w:t>
            </w:r>
          </w:p>
        </w:tc>
      </w:tr>
      <w:tr w:rsidR="005C606D" w:rsidRPr="004E5BB0" w14:paraId="6D6B3C50" w14:textId="77777777" w:rsidTr="005C606D">
        <w:trPr>
          <w:trHeight w:val="2665"/>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6BF0E4B0" w14:textId="77777777" w:rsidR="005C606D" w:rsidRPr="005C606D" w:rsidRDefault="005C606D" w:rsidP="004E5BB0">
            <w:pPr>
              <w:widowControl w:val="0"/>
              <w:autoSpaceDE w:val="0"/>
              <w:autoSpaceDN w:val="0"/>
              <w:adjustRightInd w:val="0"/>
              <w:jc w:val="both"/>
              <w:rPr>
                <w:rFonts w:ascii="Verdana" w:hAnsi="Verdana" w:cs="Arial"/>
                <w:b w:val="0"/>
                <w:bCs w:val="0"/>
                <w:iCs/>
                <w:color w:val="0070C0"/>
                <w:sz w:val="20"/>
                <w:szCs w:val="20"/>
              </w:rPr>
            </w:pPr>
            <w:r w:rsidRPr="005C606D">
              <w:rPr>
                <w:rFonts w:ascii="Verdana" w:hAnsi="Verdana" w:cs="Arial"/>
                <w:b w:val="0"/>
                <w:bCs w:val="0"/>
                <w:iCs/>
                <w:color w:val="0070C0"/>
                <w:sz w:val="20"/>
                <w:szCs w:val="20"/>
              </w:rPr>
              <w:t>7.2. What is stress and strain? How can we determine stress and strain of structures?</w:t>
            </w:r>
          </w:p>
          <w:p w14:paraId="0145C6CD" w14:textId="4DBB4DF8" w:rsidR="005C606D" w:rsidRDefault="005C606D" w:rsidP="004E5BB0">
            <w:pPr>
              <w:widowControl w:val="0"/>
              <w:autoSpaceDE w:val="0"/>
              <w:autoSpaceDN w:val="0"/>
              <w:adjustRightInd w:val="0"/>
              <w:jc w:val="both"/>
              <w:rPr>
                <w:rFonts w:ascii="Verdana" w:hAnsi="Verdana" w:cs="Arial"/>
                <w:iCs/>
                <w:color w:val="0070C0"/>
                <w:sz w:val="20"/>
                <w:szCs w:val="20"/>
              </w:rPr>
            </w:pPr>
          </w:p>
          <w:p w14:paraId="25AB0387" w14:textId="79E54FB0" w:rsidR="003472D2" w:rsidRDefault="003472D2" w:rsidP="004E5BB0">
            <w:pPr>
              <w:widowControl w:val="0"/>
              <w:autoSpaceDE w:val="0"/>
              <w:autoSpaceDN w:val="0"/>
              <w:adjustRightInd w:val="0"/>
              <w:jc w:val="both"/>
              <w:rPr>
                <w:rFonts w:ascii="Verdana" w:hAnsi="Verdana" w:cs="Arial"/>
                <w:iCs/>
                <w:color w:val="0070C0"/>
                <w:sz w:val="20"/>
                <w:szCs w:val="20"/>
              </w:rPr>
            </w:pPr>
            <w:r w:rsidRPr="003472D2">
              <w:rPr>
                <w:rFonts w:ascii="Verdana" w:hAnsi="Verdana" w:cs="Arial"/>
                <w:b w:val="0"/>
                <w:bCs w:val="0"/>
                <w:iCs/>
                <w:color w:val="0070C0"/>
                <w:sz w:val="20"/>
                <w:szCs w:val="20"/>
              </w:rPr>
              <w:t>Stress in structural engineering is a measure of the amount of force applied to a cross sectional area.</w:t>
            </w:r>
          </w:p>
          <w:p w14:paraId="6D2F0F64" w14:textId="149B5CD5" w:rsidR="003472D2" w:rsidRDefault="003472D2" w:rsidP="004E5BB0">
            <w:pPr>
              <w:widowControl w:val="0"/>
              <w:autoSpaceDE w:val="0"/>
              <w:autoSpaceDN w:val="0"/>
              <w:adjustRightInd w:val="0"/>
              <w:jc w:val="both"/>
              <w:rPr>
                <w:rFonts w:ascii="Verdana" w:hAnsi="Verdana" w:cs="Arial"/>
                <w:iCs/>
                <w:color w:val="0070C0"/>
                <w:sz w:val="20"/>
                <w:szCs w:val="20"/>
              </w:rPr>
            </w:pPr>
            <w:r w:rsidRPr="003472D2">
              <w:rPr>
                <w:rFonts w:ascii="Verdana" w:hAnsi="Verdana" w:cs="Arial"/>
                <w:b w:val="0"/>
                <w:bCs w:val="0"/>
                <w:iCs/>
                <w:color w:val="0070C0"/>
                <w:sz w:val="20"/>
                <w:szCs w:val="20"/>
              </w:rPr>
              <w:t xml:space="preserve">Strain in structural engineering is a measure of </w:t>
            </w:r>
            <w:proofErr w:type="gramStart"/>
            <w:r w:rsidRPr="003472D2">
              <w:rPr>
                <w:rFonts w:ascii="Verdana" w:hAnsi="Verdana" w:cs="Arial"/>
                <w:b w:val="0"/>
                <w:bCs w:val="0"/>
                <w:iCs/>
                <w:color w:val="0070C0"/>
                <w:sz w:val="20"/>
                <w:szCs w:val="20"/>
              </w:rPr>
              <w:t>the a</w:t>
            </w:r>
            <w:proofErr w:type="gramEnd"/>
            <w:r w:rsidRPr="003472D2">
              <w:rPr>
                <w:rFonts w:ascii="Verdana" w:hAnsi="Verdana" w:cs="Arial"/>
                <w:b w:val="0"/>
                <w:bCs w:val="0"/>
                <w:iCs/>
                <w:color w:val="0070C0"/>
                <w:sz w:val="20"/>
                <w:szCs w:val="20"/>
              </w:rPr>
              <w:t xml:space="preserve"> materials deformation compared to </w:t>
            </w:r>
            <w:proofErr w:type="spellStart"/>
            <w:r w:rsidRPr="003472D2">
              <w:rPr>
                <w:rFonts w:ascii="Verdana" w:hAnsi="Verdana" w:cs="Arial"/>
                <w:b w:val="0"/>
                <w:bCs w:val="0"/>
                <w:iCs/>
                <w:color w:val="0070C0"/>
                <w:sz w:val="20"/>
                <w:szCs w:val="20"/>
              </w:rPr>
              <w:t>it’s</w:t>
            </w:r>
            <w:proofErr w:type="spellEnd"/>
            <w:r w:rsidRPr="003472D2">
              <w:rPr>
                <w:rFonts w:ascii="Verdana" w:hAnsi="Verdana" w:cs="Arial"/>
                <w:b w:val="0"/>
                <w:bCs w:val="0"/>
                <w:iCs/>
                <w:color w:val="0070C0"/>
                <w:sz w:val="20"/>
                <w:szCs w:val="20"/>
              </w:rPr>
              <w:t xml:space="preserve"> original length.</w:t>
            </w:r>
          </w:p>
          <w:p w14:paraId="2745236F" w14:textId="55FD7637" w:rsidR="00E65F20" w:rsidRPr="005C606D" w:rsidRDefault="00E65F20" w:rsidP="004E5BB0">
            <w:pPr>
              <w:widowControl w:val="0"/>
              <w:autoSpaceDE w:val="0"/>
              <w:autoSpaceDN w:val="0"/>
              <w:adjustRightInd w:val="0"/>
              <w:jc w:val="both"/>
              <w:rPr>
                <w:rFonts w:ascii="Verdana" w:hAnsi="Verdana" w:cs="Arial"/>
                <w:b w:val="0"/>
                <w:bCs w:val="0"/>
                <w:iCs/>
                <w:color w:val="0070C0"/>
                <w:sz w:val="20"/>
                <w:szCs w:val="20"/>
              </w:rPr>
            </w:pPr>
            <w:r w:rsidRPr="00E65F20">
              <w:rPr>
                <w:rFonts w:ascii="Verdana" w:hAnsi="Verdana" w:cs="Arial"/>
                <w:b w:val="0"/>
                <w:bCs w:val="0"/>
                <w:iCs/>
                <w:color w:val="0070C0"/>
                <w:sz w:val="20"/>
                <w:szCs w:val="20"/>
              </w:rPr>
              <w:t xml:space="preserve">Stresses and strains will be </w:t>
            </w:r>
            <w:r>
              <w:rPr>
                <w:rFonts w:ascii="Verdana" w:hAnsi="Verdana" w:cs="Arial"/>
                <w:b w:val="0"/>
                <w:bCs w:val="0"/>
                <w:iCs/>
                <w:color w:val="0070C0"/>
                <w:sz w:val="20"/>
                <w:szCs w:val="20"/>
              </w:rPr>
              <w:t>applied to any</w:t>
            </w:r>
            <w:r w:rsidRPr="00E65F20">
              <w:rPr>
                <w:rFonts w:ascii="Verdana" w:hAnsi="Verdana" w:cs="Arial"/>
                <w:b w:val="0"/>
                <w:bCs w:val="0"/>
                <w:iCs/>
                <w:color w:val="0070C0"/>
                <w:sz w:val="20"/>
                <w:szCs w:val="20"/>
              </w:rPr>
              <w:t xml:space="preserve"> material that is subjected to an external load.</w:t>
            </w:r>
          </w:p>
          <w:p w14:paraId="33F26EA1" w14:textId="03EB3430" w:rsidR="005C606D" w:rsidRDefault="003518B2" w:rsidP="004E5BB0">
            <w:pPr>
              <w:widowControl w:val="0"/>
              <w:autoSpaceDE w:val="0"/>
              <w:autoSpaceDN w:val="0"/>
              <w:adjustRightInd w:val="0"/>
              <w:jc w:val="both"/>
              <w:rPr>
                <w:rFonts w:ascii="Verdana" w:hAnsi="Verdana" w:cs="Arial"/>
                <w:iCs/>
                <w:color w:val="0070C0"/>
                <w:sz w:val="20"/>
                <w:szCs w:val="20"/>
              </w:rPr>
            </w:pPr>
            <w:r w:rsidRPr="003518B2">
              <w:rPr>
                <w:rFonts w:ascii="Verdana" w:hAnsi="Verdana" w:cs="Arial"/>
                <w:b w:val="0"/>
                <w:bCs w:val="0"/>
                <w:iCs/>
                <w:color w:val="0070C0"/>
                <w:sz w:val="20"/>
                <w:szCs w:val="20"/>
              </w:rPr>
              <w:t xml:space="preserve">The physical properties of materials are usually represented by a stress-strain curve and knowledge of the stress-strain curve allows engineers to compare different materials, and predict the </w:t>
            </w:r>
            <w:proofErr w:type="spellStart"/>
            <w:r w:rsidRPr="003518B2">
              <w:rPr>
                <w:rFonts w:ascii="Verdana" w:hAnsi="Verdana" w:cs="Arial"/>
                <w:b w:val="0"/>
                <w:bCs w:val="0"/>
                <w:iCs/>
                <w:color w:val="0070C0"/>
                <w:sz w:val="20"/>
                <w:szCs w:val="20"/>
              </w:rPr>
              <w:t>behavior</w:t>
            </w:r>
            <w:proofErr w:type="spellEnd"/>
            <w:r w:rsidRPr="003518B2">
              <w:rPr>
                <w:rFonts w:ascii="Verdana" w:hAnsi="Verdana" w:cs="Arial"/>
                <w:b w:val="0"/>
                <w:bCs w:val="0"/>
                <w:iCs/>
                <w:color w:val="0070C0"/>
                <w:sz w:val="20"/>
                <w:szCs w:val="20"/>
              </w:rPr>
              <w:t xml:space="preserve"> of a part or structure made from a particular material (</w:t>
            </w:r>
            <w:proofErr w:type="gramStart"/>
            <w:r w:rsidRPr="003518B2">
              <w:rPr>
                <w:rFonts w:ascii="Verdana" w:hAnsi="Verdana" w:cs="Arial"/>
                <w:b w:val="0"/>
                <w:bCs w:val="0"/>
                <w:iCs/>
                <w:color w:val="0070C0"/>
                <w:sz w:val="20"/>
                <w:szCs w:val="20"/>
              </w:rPr>
              <w:t>e.g.</w:t>
            </w:r>
            <w:proofErr w:type="gramEnd"/>
            <w:r w:rsidRPr="003518B2">
              <w:rPr>
                <w:rFonts w:ascii="Verdana" w:hAnsi="Verdana" w:cs="Arial"/>
                <w:b w:val="0"/>
                <w:bCs w:val="0"/>
                <w:iCs/>
                <w:color w:val="0070C0"/>
                <w:sz w:val="20"/>
                <w:szCs w:val="20"/>
              </w:rPr>
              <w:t xml:space="preserve"> stiffness and failure strength) during processing</w:t>
            </w:r>
            <w:r w:rsidR="00E56191">
              <w:rPr>
                <w:rFonts w:ascii="Verdana" w:hAnsi="Verdana" w:cs="Arial"/>
                <w:b w:val="0"/>
                <w:bCs w:val="0"/>
                <w:iCs/>
                <w:color w:val="0070C0"/>
                <w:sz w:val="20"/>
                <w:szCs w:val="20"/>
              </w:rPr>
              <w:t xml:space="preserve">. </w:t>
            </w:r>
            <w:proofErr w:type="gramStart"/>
            <w:r w:rsidR="00E56191">
              <w:rPr>
                <w:rFonts w:ascii="Verdana" w:hAnsi="Verdana" w:cs="Arial"/>
                <w:b w:val="0"/>
                <w:bCs w:val="0"/>
                <w:iCs/>
                <w:color w:val="0070C0"/>
                <w:sz w:val="20"/>
                <w:szCs w:val="20"/>
              </w:rPr>
              <w:t>Typically</w:t>
            </w:r>
            <w:proofErr w:type="gramEnd"/>
            <w:r w:rsidR="00E56191">
              <w:rPr>
                <w:rFonts w:ascii="Verdana" w:hAnsi="Verdana" w:cs="Arial"/>
                <w:b w:val="0"/>
                <w:bCs w:val="0"/>
                <w:iCs/>
                <w:color w:val="0070C0"/>
                <w:sz w:val="20"/>
                <w:szCs w:val="20"/>
              </w:rPr>
              <w:t xml:space="preserve"> registered engineers specialising in structural will be responsible for </w:t>
            </w:r>
            <w:r w:rsidR="00723498">
              <w:rPr>
                <w:rFonts w:ascii="Verdana" w:hAnsi="Verdana" w:cs="Arial"/>
                <w:b w:val="0"/>
                <w:bCs w:val="0"/>
                <w:iCs/>
                <w:color w:val="0070C0"/>
                <w:sz w:val="20"/>
                <w:szCs w:val="20"/>
              </w:rPr>
              <w:t>assessing the amount of stress and strain the structure will be applied to a member</w:t>
            </w:r>
            <w:r w:rsidR="001427D0">
              <w:rPr>
                <w:rFonts w:ascii="Verdana" w:hAnsi="Verdana" w:cs="Arial"/>
                <w:b w:val="0"/>
                <w:bCs w:val="0"/>
                <w:iCs/>
                <w:color w:val="0070C0"/>
                <w:sz w:val="20"/>
                <w:szCs w:val="20"/>
              </w:rPr>
              <w:t>,</w:t>
            </w:r>
            <w:r w:rsidR="00723498">
              <w:rPr>
                <w:rFonts w:ascii="Verdana" w:hAnsi="Verdana" w:cs="Arial"/>
                <w:b w:val="0"/>
                <w:bCs w:val="0"/>
                <w:iCs/>
                <w:color w:val="0070C0"/>
                <w:sz w:val="20"/>
                <w:szCs w:val="20"/>
              </w:rPr>
              <w:t xml:space="preserve"> </w:t>
            </w:r>
            <w:r w:rsidR="001427D0">
              <w:rPr>
                <w:rFonts w:ascii="Verdana" w:hAnsi="Verdana" w:cs="Arial"/>
                <w:b w:val="0"/>
                <w:bCs w:val="0"/>
                <w:iCs/>
                <w:color w:val="0070C0"/>
                <w:sz w:val="20"/>
                <w:szCs w:val="20"/>
              </w:rPr>
              <w:t xml:space="preserve">the engineer will then take consideration for the materials </w:t>
            </w:r>
            <w:r w:rsidR="00A968E8">
              <w:rPr>
                <w:rFonts w:ascii="Verdana" w:hAnsi="Verdana" w:cs="Arial"/>
                <w:b w:val="0"/>
                <w:bCs w:val="0"/>
                <w:iCs/>
                <w:color w:val="0070C0"/>
                <w:sz w:val="20"/>
                <w:szCs w:val="20"/>
              </w:rPr>
              <w:t>selected to ensure</w:t>
            </w:r>
            <w:r w:rsidR="009F794A">
              <w:rPr>
                <w:rFonts w:ascii="Verdana" w:hAnsi="Verdana" w:cs="Arial"/>
                <w:b w:val="0"/>
                <w:bCs w:val="0"/>
                <w:iCs/>
                <w:color w:val="0070C0"/>
                <w:sz w:val="20"/>
                <w:szCs w:val="20"/>
              </w:rPr>
              <w:t xml:space="preserve"> the </w:t>
            </w:r>
            <w:r w:rsidR="008E369F">
              <w:rPr>
                <w:rFonts w:ascii="Verdana" w:hAnsi="Verdana" w:cs="Arial"/>
                <w:b w:val="0"/>
                <w:bCs w:val="0"/>
                <w:iCs/>
                <w:color w:val="0070C0"/>
                <w:sz w:val="20"/>
                <w:szCs w:val="20"/>
              </w:rPr>
              <w:t xml:space="preserve">properties of the materials can withstand the design loads </w:t>
            </w:r>
            <w:r w:rsidR="004E125D">
              <w:rPr>
                <w:rFonts w:ascii="Verdana" w:hAnsi="Verdana" w:cs="Arial"/>
                <w:b w:val="0"/>
                <w:bCs w:val="0"/>
                <w:iCs/>
                <w:color w:val="0070C0"/>
                <w:sz w:val="20"/>
                <w:szCs w:val="20"/>
              </w:rPr>
              <w:t>of stress and strain for the design life of the structure</w:t>
            </w:r>
            <w:r w:rsidR="00E56191">
              <w:rPr>
                <w:rFonts w:ascii="Verdana" w:hAnsi="Verdana" w:cs="Arial"/>
                <w:b w:val="0"/>
                <w:bCs w:val="0"/>
                <w:iCs/>
                <w:color w:val="0070C0"/>
                <w:sz w:val="20"/>
                <w:szCs w:val="20"/>
              </w:rPr>
              <w:t>.</w:t>
            </w:r>
          </w:p>
          <w:p w14:paraId="4BD6101D" w14:textId="77777777" w:rsidR="00A6029E" w:rsidRDefault="00A6029E" w:rsidP="004E5BB0">
            <w:pPr>
              <w:widowControl w:val="0"/>
              <w:autoSpaceDE w:val="0"/>
              <w:autoSpaceDN w:val="0"/>
              <w:adjustRightInd w:val="0"/>
              <w:jc w:val="both"/>
              <w:rPr>
                <w:rFonts w:ascii="Verdana" w:hAnsi="Verdana" w:cs="Arial"/>
                <w:iCs/>
                <w:color w:val="0070C0"/>
                <w:sz w:val="20"/>
                <w:szCs w:val="20"/>
              </w:rPr>
            </w:pPr>
          </w:p>
          <w:p w14:paraId="4C240D53" w14:textId="77777777" w:rsidR="00C441C8" w:rsidRDefault="00C441C8" w:rsidP="004E5BB0">
            <w:pPr>
              <w:widowControl w:val="0"/>
              <w:autoSpaceDE w:val="0"/>
              <w:autoSpaceDN w:val="0"/>
              <w:adjustRightInd w:val="0"/>
              <w:jc w:val="both"/>
              <w:rPr>
                <w:rFonts w:ascii="Verdana" w:hAnsi="Verdana" w:cs="Arial"/>
                <w:bCs w:val="0"/>
                <w:iCs/>
                <w:color w:val="0070C0"/>
                <w:sz w:val="20"/>
                <w:szCs w:val="20"/>
              </w:rPr>
            </w:pPr>
          </w:p>
          <w:p w14:paraId="2F08C714" w14:textId="77777777" w:rsidR="00C441C8" w:rsidRDefault="00B23282" w:rsidP="004E5BB0">
            <w:pPr>
              <w:widowControl w:val="0"/>
              <w:autoSpaceDE w:val="0"/>
              <w:autoSpaceDN w:val="0"/>
              <w:adjustRightInd w:val="0"/>
              <w:jc w:val="both"/>
              <w:rPr>
                <w:rFonts w:ascii="Verdana" w:hAnsi="Verdana" w:cs="Arial"/>
                <w:bCs w:val="0"/>
                <w:iCs/>
                <w:color w:val="0070C0"/>
                <w:sz w:val="20"/>
                <w:szCs w:val="20"/>
              </w:rPr>
            </w:pPr>
            <w:r>
              <w:rPr>
                <w:rFonts w:ascii="Verdana" w:hAnsi="Verdana" w:cs="Arial"/>
                <w:b w:val="0"/>
                <w:iCs/>
                <w:color w:val="0070C0"/>
                <w:sz w:val="20"/>
                <w:szCs w:val="20"/>
              </w:rPr>
              <w:t>Reference:</w:t>
            </w:r>
          </w:p>
          <w:p w14:paraId="2A2D14B0" w14:textId="77777777" w:rsidR="00B23282" w:rsidRDefault="00B23282" w:rsidP="004E5BB0">
            <w:pPr>
              <w:widowControl w:val="0"/>
              <w:autoSpaceDE w:val="0"/>
              <w:autoSpaceDN w:val="0"/>
              <w:adjustRightInd w:val="0"/>
              <w:jc w:val="both"/>
              <w:rPr>
                <w:rFonts w:ascii="Verdana" w:hAnsi="Verdana" w:cs="Arial"/>
                <w:bCs w:val="0"/>
                <w:iCs/>
                <w:color w:val="0070C0"/>
                <w:sz w:val="20"/>
                <w:szCs w:val="20"/>
              </w:rPr>
            </w:pPr>
          </w:p>
          <w:p w14:paraId="5217FCB0" w14:textId="77777777" w:rsidR="00B23282" w:rsidRDefault="002C6E72" w:rsidP="004E5BB0">
            <w:pPr>
              <w:widowControl w:val="0"/>
              <w:autoSpaceDE w:val="0"/>
              <w:autoSpaceDN w:val="0"/>
              <w:adjustRightInd w:val="0"/>
              <w:jc w:val="both"/>
              <w:rPr>
                <w:b w:val="0"/>
                <w:bCs w:val="0"/>
              </w:rPr>
            </w:pPr>
            <w:hyperlink r:id="rId26" w:history="1">
              <w:r w:rsidR="00B23282">
                <w:rPr>
                  <w:rStyle w:val="Hyperlink"/>
                </w:rPr>
                <w:t xml:space="preserve">The Stress Strain Curve | Intro </w:t>
              </w:r>
              <w:proofErr w:type="gramStart"/>
              <w:r w:rsidR="00B23282">
                <w:rPr>
                  <w:rStyle w:val="Hyperlink"/>
                </w:rPr>
                <w:t>To</w:t>
              </w:r>
              <w:proofErr w:type="gramEnd"/>
              <w:r w:rsidR="00B23282">
                <w:rPr>
                  <w:rStyle w:val="Hyperlink"/>
                </w:rPr>
                <w:t xml:space="preserve"> Structural Engineering (asrengineering.com)</w:t>
              </w:r>
            </w:hyperlink>
          </w:p>
          <w:p w14:paraId="7B565737" w14:textId="48DD2F3B" w:rsidR="00B23282" w:rsidRDefault="002C6E72" w:rsidP="004E5BB0">
            <w:pPr>
              <w:widowControl w:val="0"/>
              <w:autoSpaceDE w:val="0"/>
              <w:autoSpaceDN w:val="0"/>
              <w:adjustRightInd w:val="0"/>
              <w:jc w:val="both"/>
              <w:rPr>
                <w:b w:val="0"/>
                <w:bCs w:val="0"/>
              </w:rPr>
            </w:pPr>
            <w:hyperlink r:id="rId27" w:history="1">
              <w:r w:rsidR="00DE38B6">
                <w:rPr>
                  <w:rStyle w:val="Hyperlink"/>
                </w:rPr>
                <w:t>Stress / Strain (boeingconsult.com)</w:t>
              </w:r>
            </w:hyperlink>
          </w:p>
          <w:p w14:paraId="22B3F92F" w14:textId="7D45D702" w:rsidR="00B23282" w:rsidRPr="003472D2" w:rsidRDefault="00B23282" w:rsidP="004E5BB0">
            <w:pPr>
              <w:widowControl w:val="0"/>
              <w:autoSpaceDE w:val="0"/>
              <w:autoSpaceDN w:val="0"/>
              <w:adjustRightInd w:val="0"/>
              <w:jc w:val="both"/>
              <w:rPr>
                <w:rFonts w:ascii="Verdana" w:hAnsi="Verdana" w:cs="Arial"/>
                <w:iCs/>
                <w:color w:val="0070C0"/>
                <w:sz w:val="20"/>
                <w:szCs w:val="20"/>
              </w:rPr>
            </w:pPr>
          </w:p>
        </w:tc>
      </w:tr>
      <w:tr w:rsidR="005C606D" w:rsidRPr="004E5BB0" w14:paraId="5924667E" w14:textId="77777777" w:rsidTr="005C606D">
        <w:trPr>
          <w:cnfStyle w:val="000000100000" w:firstRow="0" w:lastRow="0" w:firstColumn="0" w:lastColumn="0" w:oddVBand="0" w:evenVBand="0" w:oddHBand="1" w:evenHBand="0" w:firstRowFirstColumn="0" w:firstRowLastColumn="0" w:lastRowFirstColumn="0" w:lastRowLastColumn="0"/>
          <w:trHeight w:val="2665"/>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270C4542" w14:textId="77777777" w:rsidR="005C606D" w:rsidRPr="005C606D" w:rsidRDefault="005C606D" w:rsidP="004E5BB0">
            <w:pPr>
              <w:widowControl w:val="0"/>
              <w:autoSpaceDE w:val="0"/>
              <w:autoSpaceDN w:val="0"/>
              <w:adjustRightInd w:val="0"/>
              <w:jc w:val="both"/>
              <w:rPr>
                <w:rFonts w:ascii="Verdana" w:hAnsi="Verdana" w:cs="Arial"/>
                <w:b w:val="0"/>
                <w:bCs w:val="0"/>
                <w:iCs/>
                <w:color w:val="0070C0"/>
                <w:sz w:val="20"/>
                <w:szCs w:val="20"/>
              </w:rPr>
            </w:pPr>
            <w:r w:rsidRPr="005C606D">
              <w:rPr>
                <w:rFonts w:ascii="Verdana" w:hAnsi="Verdana" w:cs="Arial"/>
                <w:b w:val="0"/>
                <w:bCs w:val="0"/>
                <w:iCs/>
                <w:color w:val="0070C0"/>
                <w:sz w:val="20"/>
                <w:szCs w:val="20"/>
              </w:rPr>
              <w:lastRenderedPageBreak/>
              <w:t>7.3. How does compression affect a structure?</w:t>
            </w:r>
          </w:p>
          <w:p w14:paraId="00363178" w14:textId="77777777" w:rsidR="005C606D" w:rsidRPr="005C606D" w:rsidRDefault="005C606D" w:rsidP="004E5BB0">
            <w:pPr>
              <w:widowControl w:val="0"/>
              <w:autoSpaceDE w:val="0"/>
              <w:autoSpaceDN w:val="0"/>
              <w:adjustRightInd w:val="0"/>
              <w:jc w:val="both"/>
              <w:rPr>
                <w:rFonts w:ascii="Verdana" w:hAnsi="Verdana" w:cs="Arial"/>
                <w:b w:val="0"/>
                <w:bCs w:val="0"/>
                <w:iCs/>
                <w:color w:val="0070C0"/>
                <w:sz w:val="20"/>
                <w:szCs w:val="20"/>
              </w:rPr>
            </w:pPr>
          </w:p>
          <w:p w14:paraId="054071F5" w14:textId="77777777" w:rsidR="005C606D" w:rsidRDefault="00056801" w:rsidP="004E5BB0">
            <w:pPr>
              <w:widowControl w:val="0"/>
              <w:autoSpaceDE w:val="0"/>
              <w:autoSpaceDN w:val="0"/>
              <w:adjustRightInd w:val="0"/>
              <w:jc w:val="both"/>
              <w:rPr>
                <w:rFonts w:ascii="Verdana" w:hAnsi="Verdana" w:cs="Arial"/>
                <w:iCs/>
                <w:color w:val="0070C0"/>
                <w:sz w:val="20"/>
                <w:szCs w:val="20"/>
              </w:rPr>
            </w:pPr>
            <w:r w:rsidRPr="00056801">
              <w:rPr>
                <w:rFonts w:ascii="Verdana" w:hAnsi="Verdana" w:cs="Arial"/>
                <w:b w:val="0"/>
                <w:bCs w:val="0"/>
                <w:iCs/>
                <w:color w:val="0070C0"/>
                <w:sz w:val="20"/>
                <w:szCs w:val="20"/>
              </w:rPr>
              <w:t>When put under compression</w:t>
            </w:r>
            <w:r>
              <w:rPr>
                <w:rFonts w:ascii="Verdana" w:hAnsi="Verdana" w:cs="Arial"/>
                <w:b w:val="0"/>
                <w:bCs w:val="0"/>
                <w:iCs/>
                <w:color w:val="0070C0"/>
                <w:sz w:val="20"/>
                <w:szCs w:val="20"/>
              </w:rPr>
              <w:t xml:space="preserve"> </w:t>
            </w:r>
            <w:r w:rsidRPr="00056801">
              <w:rPr>
                <w:rFonts w:ascii="Verdana" w:hAnsi="Verdana" w:cs="Arial"/>
                <w:b w:val="0"/>
                <w:bCs w:val="0"/>
                <w:iCs/>
                <w:color w:val="0070C0"/>
                <w:sz w:val="20"/>
                <w:szCs w:val="20"/>
              </w:rPr>
              <w:t>material</w:t>
            </w:r>
            <w:r>
              <w:rPr>
                <w:rFonts w:ascii="Verdana" w:hAnsi="Verdana" w:cs="Arial"/>
                <w:b w:val="0"/>
                <w:bCs w:val="0"/>
                <w:iCs/>
                <w:color w:val="0070C0"/>
                <w:sz w:val="20"/>
                <w:szCs w:val="20"/>
              </w:rPr>
              <w:t>s</w:t>
            </w:r>
            <w:r w:rsidRPr="00056801">
              <w:rPr>
                <w:rFonts w:ascii="Verdana" w:hAnsi="Verdana" w:cs="Arial"/>
                <w:b w:val="0"/>
                <w:bCs w:val="0"/>
                <w:iCs/>
                <w:color w:val="0070C0"/>
                <w:sz w:val="20"/>
                <w:szCs w:val="20"/>
              </w:rPr>
              <w:t xml:space="preserve"> will suffer some deformation that causes the </w:t>
            </w:r>
            <w:r w:rsidR="00030171">
              <w:rPr>
                <w:rFonts w:ascii="Verdana" w:hAnsi="Verdana" w:cs="Arial"/>
                <w:b w:val="0"/>
                <w:bCs w:val="0"/>
                <w:iCs/>
                <w:color w:val="0070C0"/>
                <w:sz w:val="20"/>
                <w:szCs w:val="20"/>
              </w:rPr>
              <w:t xml:space="preserve">material </w:t>
            </w:r>
            <w:r w:rsidRPr="00056801">
              <w:rPr>
                <w:rFonts w:ascii="Verdana" w:hAnsi="Verdana" w:cs="Arial"/>
                <w:b w:val="0"/>
                <w:bCs w:val="0"/>
                <w:iCs/>
                <w:color w:val="0070C0"/>
                <w:sz w:val="20"/>
                <w:szCs w:val="20"/>
              </w:rPr>
              <w:t xml:space="preserve">to change. The deformation may be </w:t>
            </w:r>
            <w:proofErr w:type="gramStart"/>
            <w:r w:rsidRPr="00056801">
              <w:rPr>
                <w:rFonts w:ascii="Verdana" w:hAnsi="Verdana" w:cs="Arial"/>
                <w:b w:val="0"/>
                <w:bCs w:val="0"/>
                <w:iCs/>
                <w:color w:val="0070C0"/>
                <w:sz w:val="20"/>
                <w:szCs w:val="20"/>
              </w:rPr>
              <w:t>permanent, or</w:t>
            </w:r>
            <w:proofErr w:type="gramEnd"/>
            <w:r w:rsidRPr="00056801">
              <w:rPr>
                <w:rFonts w:ascii="Verdana" w:hAnsi="Verdana" w:cs="Arial"/>
                <w:b w:val="0"/>
                <w:bCs w:val="0"/>
                <w:iCs/>
                <w:color w:val="0070C0"/>
                <w:sz w:val="20"/>
                <w:szCs w:val="20"/>
              </w:rPr>
              <w:t xml:space="preserve"> may be reversed when the compression forces disappear</w:t>
            </w:r>
            <w:r w:rsidR="00030171">
              <w:rPr>
                <w:rFonts w:ascii="Verdana" w:hAnsi="Verdana" w:cs="Arial"/>
                <w:b w:val="0"/>
                <w:bCs w:val="0"/>
                <w:iCs/>
                <w:color w:val="0070C0"/>
                <w:sz w:val="20"/>
                <w:szCs w:val="20"/>
              </w:rPr>
              <w:t>.</w:t>
            </w:r>
          </w:p>
          <w:p w14:paraId="4081D884" w14:textId="2FBDB66C" w:rsidR="00B5246E" w:rsidRDefault="00B5246E" w:rsidP="004E5BB0">
            <w:pPr>
              <w:widowControl w:val="0"/>
              <w:autoSpaceDE w:val="0"/>
              <w:autoSpaceDN w:val="0"/>
              <w:adjustRightInd w:val="0"/>
              <w:jc w:val="both"/>
              <w:rPr>
                <w:rFonts w:ascii="Verdana" w:hAnsi="Verdana" w:cs="Arial"/>
                <w:iCs/>
                <w:color w:val="0070C0"/>
                <w:sz w:val="20"/>
                <w:szCs w:val="20"/>
              </w:rPr>
            </w:pPr>
            <w:r w:rsidRPr="00B5246E">
              <w:rPr>
                <w:rFonts w:ascii="Verdana" w:hAnsi="Verdana" w:cs="Arial"/>
                <w:b w:val="0"/>
                <w:bCs w:val="0"/>
                <w:iCs/>
                <w:color w:val="0070C0"/>
                <w:sz w:val="20"/>
                <w:szCs w:val="20"/>
              </w:rPr>
              <w:t xml:space="preserve">Compression are </w:t>
            </w:r>
            <w:r w:rsidR="00316897">
              <w:rPr>
                <w:rFonts w:ascii="Verdana" w:hAnsi="Verdana" w:cs="Arial"/>
                <w:b w:val="0"/>
                <w:bCs w:val="0"/>
                <w:iCs/>
                <w:color w:val="0070C0"/>
                <w:sz w:val="20"/>
                <w:szCs w:val="20"/>
              </w:rPr>
              <w:t>forces</w:t>
            </w:r>
            <w:r w:rsidRPr="00B5246E">
              <w:rPr>
                <w:rFonts w:ascii="Verdana" w:hAnsi="Verdana" w:cs="Arial"/>
                <w:b w:val="0"/>
                <w:bCs w:val="0"/>
                <w:iCs/>
                <w:color w:val="0070C0"/>
                <w:sz w:val="20"/>
                <w:szCs w:val="20"/>
              </w:rPr>
              <w:t xml:space="preserve"> on which compressive load are applied along the length of structure. Compressive force tries to shorten the member. The compression load applied to the cross section of structure produces stress in the compression structure.</w:t>
            </w:r>
          </w:p>
          <w:p w14:paraId="7878D0DD" w14:textId="77777777" w:rsidR="00C601DA" w:rsidRDefault="00C601DA" w:rsidP="004E5BB0">
            <w:pPr>
              <w:widowControl w:val="0"/>
              <w:autoSpaceDE w:val="0"/>
              <w:autoSpaceDN w:val="0"/>
              <w:adjustRightInd w:val="0"/>
              <w:jc w:val="both"/>
              <w:rPr>
                <w:rFonts w:ascii="Verdana" w:hAnsi="Verdana" w:cs="Arial"/>
                <w:iCs/>
                <w:color w:val="0070C0"/>
                <w:sz w:val="20"/>
                <w:szCs w:val="20"/>
              </w:rPr>
            </w:pPr>
          </w:p>
          <w:p w14:paraId="25B3D42C" w14:textId="77777777" w:rsidR="00C601DA" w:rsidRDefault="00C601DA" w:rsidP="004E5BB0">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5D2DF788" w14:textId="77777777" w:rsidR="00C601DA" w:rsidRDefault="00C601DA" w:rsidP="004E5BB0">
            <w:pPr>
              <w:widowControl w:val="0"/>
              <w:autoSpaceDE w:val="0"/>
              <w:autoSpaceDN w:val="0"/>
              <w:adjustRightInd w:val="0"/>
              <w:jc w:val="both"/>
              <w:rPr>
                <w:rFonts w:ascii="Verdana" w:hAnsi="Verdana" w:cs="Arial"/>
                <w:iCs/>
                <w:color w:val="0070C0"/>
                <w:sz w:val="20"/>
                <w:szCs w:val="20"/>
              </w:rPr>
            </w:pPr>
          </w:p>
          <w:p w14:paraId="57A34DF9" w14:textId="0EF26D37" w:rsidR="00C601DA" w:rsidRDefault="002C6E72" w:rsidP="004E5BB0">
            <w:pPr>
              <w:widowControl w:val="0"/>
              <w:autoSpaceDE w:val="0"/>
              <w:autoSpaceDN w:val="0"/>
              <w:adjustRightInd w:val="0"/>
              <w:jc w:val="both"/>
              <w:rPr>
                <w:b w:val="0"/>
                <w:bCs w:val="0"/>
              </w:rPr>
            </w:pPr>
            <w:hyperlink r:id="rId28" w:history="1">
              <w:r w:rsidR="00C601DA">
                <w:rPr>
                  <w:rStyle w:val="Hyperlink"/>
                </w:rPr>
                <w:t>Definition of Compression Structures | Chegg.com</w:t>
              </w:r>
            </w:hyperlink>
          </w:p>
          <w:p w14:paraId="0554988C" w14:textId="0FF19F1C" w:rsidR="000C3A16" w:rsidRDefault="002C6E72" w:rsidP="004E5BB0">
            <w:pPr>
              <w:widowControl w:val="0"/>
              <w:autoSpaceDE w:val="0"/>
              <w:autoSpaceDN w:val="0"/>
              <w:adjustRightInd w:val="0"/>
              <w:jc w:val="both"/>
              <w:rPr>
                <w:b w:val="0"/>
                <w:bCs w:val="0"/>
              </w:rPr>
            </w:pPr>
            <w:hyperlink r:id="rId29" w:anchor=":~:text=When%20put%20under%20compression%20(or,when%20the%20compression%20forces%20disappear." w:history="1">
              <w:r w:rsidR="000C3A16">
                <w:rPr>
                  <w:rStyle w:val="Hyperlink"/>
                </w:rPr>
                <w:t>Compression (physics) - Wikipedia</w:t>
              </w:r>
            </w:hyperlink>
          </w:p>
          <w:p w14:paraId="4C544D40" w14:textId="2EF332E2" w:rsidR="00C601DA" w:rsidRPr="004E5BB0" w:rsidRDefault="00C601DA" w:rsidP="004E5BB0">
            <w:pPr>
              <w:widowControl w:val="0"/>
              <w:autoSpaceDE w:val="0"/>
              <w:autoSpaceDN w:val="0"/>
              <w:adjustRightInd w:val="0"/>
              <w:jc w:val="both"/>
              <w:rPr>
                <w:rFonts w:ascii="Verdana" w:hAnsi="Verdana" w:cs="Arial"/>
                <w:b w:val="0"/>
                <w:bCs w:val="0"/>
                <w:iCs/>
                <w:color w:val="0070C0"/>
                <w:sz w:val="20"/>
                <w:szCs w:val="20"/>
              </w:rPr>
            </w:pPr>
          </w:p>
        </w:tc>
      </w:tr>
      <w:tr w:rsidR="005C606D" w:rsidRPr="004E5BB0" w14:paraId="23168DCC" w14:textId="77777777" w:rsidTr="005C606D">
        <w:trPr>
          <w:trHeight w:val="2665"/>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412D3617" w14:textId="77777777" w:rsidR="005C606D" w:rsidRPr="005C606D" w:rsidRDefault="005C606D" w:rsidP="004E5BB0">
            <w:pPr>
              <w:widowControl w:val="0"/>
              <w:autoSpaceDE w:val="0"/>
              <w:autoSpaceDN w:val="0"/>
              <w:adjustRightInd w:val="0"/>
              <w:jc w:val="both"/>
              <w:rPr>
                <w:rFonts w:ascii="Verdana" w:hAnsi="Verdana" w:cs="Arial"/>
                <w:b w:val="0"/>
                <w:bCs w:val="0"/>
                <w:iCs/>
                <w:color w:val="0070C0"/>
                <w:sz w:val="20"/>
                <w:szCs w:val="20"/>
              </w:rPr>
            </w:pPr>
            <w:r w:rsidRPr="005C606D">
              <w:rPr>
                <w:rFonts w:ascii="Verdana" w:hAnsi="Verdana" w:cs="Arial"/>
                <w:b w:val="0"/>
                <w:bCs w:val="0"/>
                <w:iCs/>
                <w:color w:val="0070C0"/>
                <w:sz w:val="20"/>
                <w:szCs w:val="20"/>
              </w:rPr>
              <w:t>7.4. What is bending moment in beams? What causes bending stress in structure?</w:t>
            </w:r>
          </w:p>
          <w:p w14:paraId="30B6E815" w14:textId="77777777" w:rsidR="005C606D" w:rsidRPr="005C606D" w:rsidRDefault="005C606D" w:rsidP="004E5BB0">
            <w:pPr>
              <w:widowControl w:val="0"/>
              <w:autoSpaceDE w:val="0"/>
              <w:autoSpaceDN w:val="0"/>
              <w:adjustRightInd w:val="0"/>
              <w:jc w:val="both"/>
              <w:rPr>
                <w:rFonts w:ascii="Verdana" w:hAnsi="Verdana" w:cs="Arial"/>
                <w:b w:val="0"/>
                <w:bCs w:val="0"/>
                <w:iCs/>
                <w:color w:val="0070C0"/>
                <w:sz w:val="20"/>
                <w:szCs w:val="20"/>
              </w:rPr>
            </w:pPr>
          </w:p>
          <w:p w14:paraId="0D0AAA2E" w14:textId="1DECBBE2" w:rsidR="00064111" w:rsidRPr="00064111" w:rsidRDefault="00854F4B" w:rsidP="004E5BB0">
            <w:pPr>
              <w:widowControl w:val="0"/>
              <w:autoSpaceDE w:val="0"/>
              <w:autoSpaceDN w:val="0"/>
              <w:adjustRightInd w:val="0"/>
              <w:jc w:val="both"/>
              <w:rPr>
                <w:rFonts w:ascii="Verdana" w:hAnsi="Verdana" w:cs="Arial"/>
                <w:b w:val="0"/>
                <w:bCs w:val="0"/>
                <w:iCs/>
                <w:color w:val="0070C0"/>
                <w:sz w:val="20"/>
                <w:szCs w:val="20"/>
              </w:rPr>
            </w:pPr>
            <w:r w:rsidRPr="00064111">
              <w:rPr>
                <w:rFonts w:ascii="Verdana" w:hAnsi="Verdana" w:cs="Arial"/>
                <w:b w:val="0"/>
                <w:bCs w:val="0"/>
                <w:iCs/>
                <w:color w:val="0070C0"/>
                <w:sz w:val="20"/>
                <w:szCs w:val="20"/>
              </w:rPr>
              <w:t xml:space="preserve">Bending Moment is mostly used to find bending stress. </w:t>
            </w:r>
            <w:r w:rsidR="0063328E">
              <w:rPr>
                <w:rFonts w:ascii="Verdana" w:hAnsi="Verdana" w:cs="Arial"/>
                <w:b w:val="0"/>
                <w:bCs w:val="0"/>
                <w:iCs/>
                <w:color w:val="0070C0"/>
                <w:sz w:val="20"/>
                <w:szCs w:val="20"/>
              </w:rPr>
              <w:t>A</w:t>
            </w:r>
            <w:r w:rsidR="00064111" w:rsidRPr="00064111">
              <w:rPr>
                <w:rFonts w:ascii="Verdana" w:hAnsi="Verdana" w:cs="Arial"/>
                <w:b w:val="0"/>
                <w:bCs w:val="0"/>
                <w:iCs/>
                <w:color w:val="0070C0"/>
                <w:sz w:val="20"/>
                <w:szCs w:val="20"/>
              </w:rPr>
              <w:t xml:space="preserve"> bending moment is the reaction induced in a structural element when an external force or moment is applied to the element, causing the element to bend</w:t>
            </w:r>
            <w:r w:rsidR="00CF6961">
              <w:rPr>
                <w:rFonts w:ascii="Verdana" w:hAnsi="Verdana" w:cs="Arial"/>
                <w:b w:val="0"/>
                <w:bCs w:val="0"/>
                <w:iCs/>
                <w:color w:val="0070C0"/>
                <w:sz w:val="20"/>
                <w:szCs w:val="20"/>
              </w:rPr>
              <w:t xml:space="preserve"> or snap</w:t>
            </w:r>
            <w:r w:rsidR="00614320">
              <w:rPr>
                <w:rFonts w:ascii="Verdana" w:hAnsi="Verdana" w:cs="Arial"/>
                <w:b w:val="0"/>
                <w:bCs w:val="0"/>
                <w:iCs/>
                <w:color w:val="0070C0"/>
                <w:sz w:val="20"/>
                <w:szCs w:val="20"/>
              </w:rPr>
              <w:t>. T</w:t>
            </w:r>
            <w:r w:rsidR="00614320" w:rsidRPr="00614320">
              <w:rPr>
                <w:rFonts w:ascii="Verdana" w:hAnsi="Verdana" w:cs="Arial"/>
                <w:b w:val="0"/>
                <w:bCs w:val="0"/>
                <w:iCs/>
                <w:color w:val="0070C0"/>
                <w:sz w:val="20"/>
                <w:szCs w:val="20"/>
              </w:rPr>
              <w:t>he most common structural element subjected to bending moments is the beam</w:t>
            </w:r>
            <w:r w:rsidR="003C1869">
              <w:rPr>
                <w:rFonts w:ascii="Verdana" w:hAnsi="Verdana" w:cs="Arial"/>
                <w:b w:val="0"/>
                <w:bCs w:val="0"/>
                <w:iCs/>
                <w:color w:val="0070C0"/>
                <w:sz w:val="20"/>
                <w:szCs w:val="20"/>
              </w:rPr>
              <w:t>.</w:t>
            </w:r>
            <w:r w:rsidR="00C50486">
              <w:rPr>
                <w:rFonts w:ascii="Verdana" w:hAnsi="Verdana" w:cs="Arial"/>
                <w:b w:val="0"/>
                <w:bCs w:val="0"/>
                <w:iCs/>
                <w:color w:val="0070C0"/>
                <w:sz w:val="20"/>
                <w:szCs w:val="20"/>
              </w:rPr>
              <w:t xml:space="preserve"> Loads cau</w:t>
            </w:r>
            <w:r w:rsidR="00CC6C94">
              <w:rPr>
                <w:rFonts w:ascii="Verdana" w:hAnsi="Verdana" w:cs="Arial"/>
                <w:b w:val="0"/>
                <w:bCs w:val="0"/>
                <w:iCs/>
                <w:color w:val="0070C0"/>
                <w:sz w:val="20"/>
                <w:szCs w:val="20"/>
              </w:rPr>
              <w:t>se bending stress</w:t>
            </w:r>
            <w:r w:rsidR="00A13744">
              <w:rPr>
                <w:rFonts w:ascii="Verdana" w:hAnsi="Verdana" w:cs="Arial"/>
                <w:b w:val="0"/>
                <w:bCs w:val="0"/>
                <w:iCs/>
                <w:color w:val="0070C0"/>
                <w:sz w:val="20"/>
                <w:szCs w:val="20"/>
              </w:rPr>
              <w:t>. When loads increase on a beam</w:t>
            </w:r>
            <w:r w:rsidR="008150CF">
              <w:rPr>
                <w:rFonts w:ascii="Verdana" w:hAnsi="Verdana" w:cs="Arial"/>
                <w:b w:val="0"/>
                <w:bCs w:val="0"/>
                <w:iCs/>
                <w:color w:val="0070C0"/>
                <w:sz w:val="20"/>
                <w:szCs w:val="20"/>
              </w:rPr>
              <w:t xml:space="preserve">, the beam will either </w:t>
            </w:r>
            <w:r w:rsidR="004D5D00">
              <w:rPr>
                <w:rFonts w:ascii="Verdana" w:hAnsi="Verdana" w:cs="Arial"/>
                <w:b w:val="0"/>
                <w:bCs w:val="0"/>
                <w:iCs/>
                <w:color w:val="0070C0"/>
                <w:sz w:val="20"/>
                <w:szCs w:val="20"/>
              </w:rPr>
              <w:t>bend or shear</w:t>
            </w:r>
            <w:r w:rsidR="00B12847">
              <w:rPr>
                <w:rFonts w:ascii="Verdana" w:hAnsi="Verdana" w:cs="Arial"/>
                <w:b w:val="0"/>
                <w:bCs w:val="0"/>
                <w:iCs/>
                <w:color w:val="0070C0"/>
                <w:sz w:val="20"/>
                <w:szCs w:val="20"/>
              </w:rPr>
              <w:t xml:space="preserve"> (</w:t>
            </w:r>
            <w:proofErr w:type="gramStart"/>
            <w:r w:rsidR="00B12847">
              <w:rPr>
                <w:rFonts w:ascii="Verdana" w:hAnsi="Verdana" w:cs="Arial"/>
                <w:b w:val="0"/>
                <w:bCs w:val="0"/>
                <w:iCs/>
                <w:color w:val="0070C0"/>
                <w:sz w:val="20"/>
                <w:szCs w:val="20"/>
              </w:rPr>
              <w:t>i.e.</w:t>
            </w:r>
            <w:proofErr w:type="gramEnd"/>
            <w:r w:rsidR="00B12847">
              <w:rPr>
                <w:rFonts w:ascii="Verdana" w:hAnsi="Verdana" w:cs="Arial"/>
                <w:b w:val="0"/>
                <w:bCs w:val="0"/>
                <w:iCs/>
                <w:color w:val="0070C0"/>
                <w:sz w:val="20"/>
                <w:szCs w:val="20"/>
              </w:rPr>
              <w:t xml:space="preserve"> fail)</w:t>
            </w:r>
            <w:r w:rsidR="004D5D00">
              <w:rPr>
                <w:rFonts w:ascii="Verdana" w:hAnsi="Verdana" w:cs="Arial"/>
                <w:b w:val="0"/>
                <w:bCs w:val="0"/>
                <w:iCs/>
                <w:color w:val="0070C0"/>
                <w:sz w:val="20"/>
                <w:szCs w:val="20"/>
              </w:rPr>
              <w:t xml:space="preserve"> - the properties of materials will be assessed</w:t>
            </w:r>
            <w:r w:rsidR="008150CF">
              <w:rPr>
                <w:rFonts w:ascii="Verdana" w:hAnsi="Verdana" w:cs="Arial"/>
                <w:b w:val="0"/>
                <w:bCs w:val="0"/>
                <w:iCs/>
                <w:color w:val="0070C0"/>
                <w:sz w:val="20"/>
                <w:szCs w:val="20"/>
              </w:rPr>
              <w:t xml:space="preserve"> </w:t>
            </w:r>
            <w:r w:rsidR="00B12847">
              <w:rPr>
                <w:rFonts w:ascii="Verdana" w:hAnsi="Verdana" w:cs="Arial"/>
                <w:b w:val="0"/>
                <w:bCs w:val="0"/>
                <w:iCs/>
                <w:color w:val="0070C0"/>
                <w:sz w:val="20"/>
                <w:szCs w:val="20"/>
              </w:rPr>
              <w:t>to ensure they can withstand the loads</w:t>
            </w:r>
            <w:r w:rsidR="00824C64">
              <w:rPr>
                <w:rFonts w:ascii="Verdana" w:hAnsi="Verdana" w:cs="Arial"/>
                <w:b w:val="0"/>
                <w:bCs w:val="0"/>
                <w:iCs/>
                <w:color w:val="0070C0"/>
                <w:sz w:val="20"/>
                <w:szCs w:val="20"/>
              </w:rPr>
              <w:t xml:space="preserve"> that will be applied, if the bending moments </w:t>
            </w:r>
            <w:r w:rsidR="0073590D">
              <w:rPr>
                <w:rFonts w:ascii="Verdana" w:hAnsi="Verdana" w:cs="Arial"/>
                <w:b w:val="0"/>
                <w:bCs w:val="0"/>
                <w:iCs/>
                <w:color w:val="0070C0"/>
                <w:sz w:val="20"/>
                <w:szCs w:val="20"/>
              </w:rPr>
              <w:t>do not support the loads</w:t>
            </w:r>
            <w:r w:rsidR="00E00992">
              <w:rPr>
                <w:rFonts w:ascii="Verdana" w:hAnsi="Verdana" w:cs="Arial"/>
                <w:b w:val="0"/>
                <w:bCs w:val="0"/>
                <w:iCs/>
                <w:color w:val="0070C0"/>
                <w:sz w:val="20"/>
                <w:szCs w:val="20"/>
              </w:rPr>
              <w:t xml:space="preserve"> then alternative solu</w:t>
            </w:r>
            <w:r w:rsidR="0073590D">
              <w:rPr>
                <w:rFonts w:ascii="Verdana" w:hAnsi="Verdana" w:cs="Arial"/>
                <w:b w:val="0"/>
                <w:bCs w:val="0"/>
                <w:iCs/>
                <w:color w:val="0070C0"/>
                <w:sz w:val="20"/>
                <w:szCs w:val="20"/>
              </w:rPr>
              <w:t>tions are required.</w:t>
            </w:r>
          </w:p>
          <w:p w14:paraId="15F7CA23" w14:textId="77777777" w:rsidR="00DE7ECD" w:rsidRDefault="00DE7ECD" w:rsidP="004E5BB0">
            <w:pPr>
              <w:widowControl w:val="0"/>
              <w:autoSpaceDE w:val="0"/>
              <w:autoSpaceDN w:val="0"/>
              <w:adjustRightInd w:val="0"/>
              <w:jc w:val="both"/>
              <w:rPr>
                <w:rFonts w:ascii="Verdana" w:hAnsi="Verdana" w:cs="Arial"/>
                <w:iCs/>
                <w:color w:val="0070C0"/>
                <w:sz w:val="20"/>
                <w:szCs w:val="20"/>
              </w:rPr>
            </w:pPr>
          </w:p>
          <w:p w14:paraId="7F29597F" w14:textId="77777777" w:rsidR="00DE7ECD" w:rsidRDefault="00DE7ECD" w:rsidP="004E5BB0">
            <w:pPr>
              <w:widowControl w:val="0"/>
              <w:autoSpaceDE w:val="0"/>
              <w:autoSpaceDN w:val="0"/>
              <w:adjustRightInd w:val="0"/>
              <w:jc w:val="both"/>
              <w:rPr>
                <w:rFonts w:ascii="Verdana" w:hAnsi="Verdana" w:cs="Arial"/>
                <w:iCs/>
                <w:color w:val="0070C0"/>
                <w:sz w:val="20"/>
                <w:szCs w:val="20"/>
              </w:rPr>
            </w:pPr>
          </w:p>
          <w:p w14:paraId="0F8B83CE" w14:textId="77777777" w:rsidR="00DE7ECD" w:rsidRDefault="00DE7ECD" w:rsidP="004E5BB0">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24B7DD09" w14:textId="2E61C7FF" w:rsidR="00DE7ECD" w:rsidRDefault="002C6E72" w:rsidP="004E5BB0">
            <w:pPr>
              <w:widowControl w:val="0"/>
              <w:autoSpaceDE w:val="0"/>
              <w:autoSpaceDN w:val="0"/>
              <w:adjustRightInd w:val="0"/>
              <w:jc w:val="both"/>
              <w:rPr>
                <w:b w:val="0"/>
                <w:bCs w:val="0"/>
              </w:rPr>
            </w:pPr>
            <w:hyperlink r:id="rId30" w:anchor=":~:text=Bending%20Moment%20is%20the%20torque,same%20answer%20%2D%20but%20opposite%20direction." w:history="1">
              <w:r w:rsidR="00DE7ECD">
                <w:rPr>
                  <w:rStyle w:val="Hyperlink"/>
                </w:rPr>
                <w:t>Bending Moments (mem50212.com)</w:t>
              </w:r>
            </w:hyperlink>
          </w:p>
          <w:p w14:paraId="784244D8" w14:textId="6C1E55A2" w:rsidR="003C1869" w:rsidRDefault="002C6E72" w:rsidP="004E5BB0">
            <w:pPr>
              <w:widowControl w:val="0"/>
              <w:autoSpaceDE w:val="0"/>
              <w:autoSpaceDN w:val="0"/>
              <w:adjustRightInd w:val="0"/>
              <w:jc w:val="both"/>
              <w:rPr>
                <w:b w:val="0"/>
                <w:bCs w:val="0"/>
              </w:rPr>
            </w:pPr>
            <w:hyperlink r:id="rId31" w:history="1">
              <w:r w:rsidR="003C1869">
                <w:rPr>
                  <w:rStyle w:val="Hyperlink"/>
                </w:rPr>
                <w:t>Bending moment - Wikipedia</w:t>
              </w:r>
            </w:hyperlink>
          </w:p>
          <w:p w14:paraId="082C35BF" w14:textId="1B86FD80" w:rsidR="00DE7ECD" w:rsidRPr="004E5BB0" w:rsidRDefault="00DE7ECD" w:rsidP="004E5BB0">
            <w:pPr>
              <w:widowControl w:val="0"/>
              <w:autoSpaceDE w:val="0"/>
              <w:autoSpaceDN w:val="0"/>
              <w:adjustRightInd w:val="0"/>
              <w:jc w:val="both"/>
              <w:rPr>
                <w:rFonts w:ascii="Verdana" w:hAnsi="Verdana" w:cs="Arial"/>
                <w:b w:val="0"/>
                <w:bCs w:val="0"/>
                <w:iCs/>
                <w:color w:val="0070C0"/>
                <w:sz w:val="20"/>
                <w:szCs w:val="20"/>
              </w:rPr>
            </w:pPr>
          </w:p>
        </w:tc>
      </w:tr>
      <w:tr w:rsidR="00BD37F0" w:rsidRPr="00086466" w14:paraId="7D6E7388" w14:textId="77777777" w:rsidTr="004E5BB0">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6F73CB5B" w14:textId="77777777" w:rsidR="00BD37F0" w:rsidRPr="002F1D5F" w:rsidRDefault="00BD37F0" w:rsidP="00BD37F0">
            <w:pPr>
              <w:pStyle w:val="LargeBold"/>
              <w:jc w:val="both"/>
              <w:rPr>
                <w:rFonts w:ascii="Verdana" w:hAnsi="Verdana"/>
                <w:sz w:val="20"/>
                <w:szCs w:val="20"/>
              </w:rPr>
            </w:pPr>
            <w:r w:rsidRPr="002F1D5F">
              <w:rPr>
                <w:rFonts w:ascii="Verdana" w:hAnsi="Verdana"/>
                <w:sz w:val="20"/>
                <w:szCs w:val="20"/>
              </w:rPr>
              <w:t>Q</w:t>
            </w:r>
            <w:r>
              <w:rPr>
                <w:rFonts w:ascii="Verdana" w:hAnsi="Verdana"/>
                <w:sz w:val="20"/>
                <w:szCs w:val="20"/>
              </w:rPr>
              <w:t>8</w:t>
            </w:r>
            <w:r w:rsidRPr="002F1D5F">
              <w:rPr>
                <w:rFonts w:ascii="Verdana" w:hAnsi="Verdana"/>
                <w:sz w:val="20"/>
                <w:szCs w:val="20"/>
              </w:rPr>
              <w:t>:</w:t>
            </w:r>
          </w:p>
        </w:tc>
        <w:tc>
          <w:tcPr>
            <w:tcW w:w="3815" w:type="pct"/>
            <w:vMerge w:val="restart"/>
            <w:shd w:val="clear" w:color="auto" w:fill="FFFFFF" w:themeFill="background1"/>
          </w:tcPr>
          <w:sdt>
            <w:sdtPr>
              <w:rPr>
                <w:rFonts w:ascii="Verdana" w:eastAsia="Times New Roman" w:hAnsi="Verdana"/>
                <w:sz w:val="20"/>
                <w:szCs w:val="20"/>
              </w:rPr>
              <w:id w:val="162605186"/>
            </w:sdtPr>
            <w:sdtEndPr/>
            <w:sdtContent>
              <w:sdt>
                <w:sdtPr>
                  <w:rPr>
                    <w:rFonts w:ascii="Verdana" w:eastAsia="Times New Roman" w:hAnsi="Verdana"/>
                    <w:sz w:val="20"/>
                    <w:szCs w:val="20"/>
                  </w:rPr>
                  <w:id w:val="162605187"/>
                </w:sdtPr>
                <w:sdtEndPr/>
                <w:sdtContent>
                  <w:sdt>
                    <w:sdtPr>
                      <w:rPr>
                        <w:rFonts w:ascii="Verdana" w:eastAsia="Times New Roman" w:hAnsi="Verdana"/>
                        <w:sz w:val="20"/>
                        <w:szCs w:val="20"/>
                      </w:rPr>
                      <w:id w:val="162605188"/>
                    </w:sdtPr>
                    <w:sdtEndPr/>
                    <w:sdtContent>
                      <w:p w14:paraId="484D511A" w14:textId="77777777" w:rsidR="00BD37F0" w:rsidRPr="00B55F00" w:rsidRDefault="00BD37F0" w:rsidP="00BE5C2E">
                        <w:pPr>
                          <w:shd w:val="clear" w:color="auto" w:fill="FFFFFF"/>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sz w:val="20"/>
                            <w:szCs w:val="20"/>
                          </w:rPr>
                        </w:pPr>
                        <w:r w:rsidRPr="00B55F00">
                          <w:rPr>
                            <w:rFonts w:ascii="Verdana" w:eastAsia="Times New Roman" w:hAnsi="Verdana"/>
                            <w:sz w:val="20"/>
                            <w:szCs w:val="20"/>
                          </w:rPr>
                          <w:t>Answer the following:</w:t>
                        </w:r>
                      </w:p>
                      <w:p w14:paraId="592D33C7" w14:textId="2C85094B" w:rsidR="00BD37F0" w:rsidRDefault="00BD37F0" w:rsidP="00BD37F0">
                        <w:pPr>
                          <w:shd w:val="clear" w:color="auto" w:fill="FFFFFF"/>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Cs/>
                            <w:sz w:val="20"/>
                            <w:szCs w:val="20"/>
                          </w:rPr>
                        </w:pPr>
                        <w:r>
                          <w:rPr>
                            <w:rFonts w:ascii="Verdana" w:eastAsia="Times New Roman" w:hAnsi="Verdana"/>
                            <w:sz w:val="20"/>
                            <w:szCs w:val="20"/>
                          </w:rPr>
                          <w:t>8.</w:t>
                        </w:r>
                        <w:r w:rsidR="008D750D">
                          <w:rPr>
                            <w:rFonts w:ascii="Verdana" w:eastAsia="Times New Roman" w:hAnsi="Verdana"/>
                            <w:sz w:val="20"/>
                            <w:szCs w:val="20"/>
                          </w:rPr>
                          <w:t>1</w:t>
                        </w:r>
                        <w:r>
                          <w:rPr>
                            <w:rFonts w:ascii="Verdana" w:eastAsia="Times New Roman" w:hAnsi="Verdana"/>
                            <w:sz w:val="20"/>
                            <w:szCs w:val="20"/>
                          </w:rPr>
                          <w:t>. Discuss the two (2) properties, two (2) characteristics and two (2) limitations of building materials and products given in column 1 of the table.</w:t>
                        </w:r>
                      </w:p>
                      <w:tbl>
                        <w:tblPr>
                          <w:tblStyle w:val="TableGrid"/>
                          <w:tblW w:w="0" w:type="auto"/>
                          <w:tblLook w:val="04A0" w:firstRow="1" w:lastRow="0" w:firstColumn="1" w:lastColumn="0" w:noHBand="0" w:noVBand="1"/>
                        </w:tblPr>
                        <w:tblGrid>
                          <w:gridCol w:w="1567"/>
                          <w:gridCol w:w="1946"/>
                          <w:gridCol w:w="2080"/>
                          <w:gridCol w:w="1945"/>
                        </w:tblGrid>
                        <w:tr w:rsidR="00BD37F0" w14:paraId="573FBAD2" w14:textId="77777777" w:rsidTr="00481387">
                          <w:tc>
                            <w:tcPr>
                              <w:tcW w:w="1593" w:type="dxa"/>
                              <w:vAlign w:val="center"/>
                            </w:tcPr>
                            <w:p w14:paraId="36283142" w14:textId="77777777" w:rsidR="00BD37F0" w:rsidRPr="001272A2" w:rsidRDefault="00BD37F0" w:rsidP="00481387">
                              <w:pPr>
                                <w:pStyle w:val="ListParagraph"/>
                                <w:spacing w:before="0"/>
                                <w:ind w:left="0"/>
                                <w:rPr>
                                  <w:rFonts w:ascii="Verdana" w:hAnsi="Verdana"/>
                                  <w:b/>
                                  <w:lang w:val="en-AU" w:eastAsia="en-AU"/>
                                </w:rPr>
                              </w:pPr>
                              <w:r w:rsidRPr="001272A2">
                                <w:rPr>
                                  <w:rFonts w:ascii="Verdana" w:hAnsi="Verdana"/>
                                  <w:b/>
                                  <w:lang w:val="en-AU" w:eastAsia="en-AU"/>
                                </w:rPr>
                                <w:t>Building materials</w:t>
                              </w:r>
                            </w:p>
                          </w:tc>
                          <w:tc>
                            <w:tcPr>
                              <w:tcW w:w="1974" w:type="dxa"/>
                              <w:vAlign w:val="center"/>
                            </w:tcPr>
                            <w:p w14:paraId="3EF69442" w14:textId="77777777" w:rsidR="00BD37F0" w:rsidRPr="001272A2" w:rsidRDefault="00BD37F0" w:rsidP="00481387">
                              <w:pPr>
                                <w:pStyle w:val="ListParagraph"/>
                                <w:ind w:left="0"/>
                                <w:rPr>
                                  <w:rFonts w:ascii="Verdana" w:hAnsi="Verdana"/>
                                  <w:b/>
                                  <w:lang w:val="en-AU" w:eastAsia="en-AU"/>
                                </w:rPr>
                              </w:pPr>
                              <w:r w:rsidRPr="001272A2">
                                <w:rPr>
                                  <w:rFonts w:ascii="Verdana" w:hAnsi="Verdana"/>
                                  <w:b/>
                                  <w:lang w:val="en-AU" w:eastAsia="en-AU"/>
                                </w:rPr>
                                <w:t>Properties</w:t>
                              </w:r>
                            </w:p>
                          </w:tc>
                          <w:tc>
                            <w:tcPr>
                              <w:tcW w:w="2097" w:type="dxa"/>
                              <w:vAlign w:val="center"/>
                            </w:tcPr>
                            <w:p w14:paraId="14A2754E" w14:textId="77777777" w:rsidR="00BD37F0" w:rsidRPr="001272A2" w:rsidRDefault="00BD37F0" w:rsidP="00481387">
                              <w:pPr>
                                <w:pStyle w:val="ListParagraph"/>
                                <w:ind w:left="0"/>
                                <w:rPr>
                                  <w:rFonts w:ascii="Verdana" w:hAnsi="Verdana"/>
                                  <w:b/>
                                  <w:lang w:val="en-AU" w:eastAsia="en-AU"/>
                                </w:rPr>
                              </w:pPr>
                              <w:r w:rsidRPr="001272A2">
                                <w:rPr>
                                  <w:rFonts w:ascii="Verdana" w:hAnsi="Verdana"/>
                                  <w:b/>
                                  <w:lang w:val="en-AU" w:eastAsia="en-AU"/>
                                </w:rPr>
                                <w:t>Characteristics</w:t>
                              </w:r>
                            </w:p>
                          </w:tc>
                          <w:tc>
                            <w:tcPr>
                              <w:tcW w:w="1988" w:type="dxa"/>
                              <w:vAlign w:val="center"/>
                            </w:tcPr>
                            <w:p w14:paraId="0343B33C" w14:textId="68BFEF6A" w:rsidR="00BD37F0" w:rsidRPr="001272A2" w:rsidRDefault="00BD37F0" w:rsidP="00481387">
                              <w:pPr>
                                <w:pStyle w:val="ListParagraph"/>
                                <w:spacing w:before="0" w:after="0"/>
                                <w:ind w:left="0"/>
                                <w:rPr>
                                  <w:rFonts w:ascii="Verdana" w:hAnsi="Verdana"/>
                                  <w:b/>
                                  <w:lang w:val="en-AU" w:eastAsia="en-AU"/>
                                </w:rPr>
                              </w:pPr>
                              <w:r w:rsidRPr="001272A2">
                                <w:rPr>
                                  <w:rFonts w:ascii="Verdana" w:hAnsi="Verdana"/>
                                  <w:b/>
                                  <w:lang w:val="en-AU" w:eastAsia="en-AU"/>
                                </w:rPr>
                                <w:t>Limitations</w:t>
                              </w:r>
                            </w:p>
                          </w:tc>
                        </w:tr>
                        <w:tr w:rsidR="00BD37F0" w14:paraId="0DDEE3A9" w14:textId="77777777" w:rsidTr="00481387">
                          <w:trPr>
                            <w:trHeight w:val="1417"/>
                          </w:trPr>
                          <w:tc>
                            <w:tcPr>
                              <w:tcW w:w="1593" w:type="dxa"/>
                              <w:vAlign w:val="center"/>
                            </w:tcPr>
                            <w:p w14:paraId="42EEE2B5"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Stone</w:t>
                              </w:r>
                            </w:p>
                          </w:tc>
                          <w:tc>
                            <w:tcPr>
                              <w:tcW w:w="1974" w:type="dxa"/>
                              <w:vAlign w:val="center"/>
                            </w:tcPr>
                            <w:p w14:paraId="5D9542E5" w14:textId="2BFF661B" w:rsidR="00BD37F0" w:rsidRDefault="008B3C0C"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 xml:space="preserve">Compacted </w:t>
                              </w:r>
                              <w:r w:rsidR="0076297B">
                                <w:rPr>
                                  <w:rFonts w:ascii="Verdana" w:eastAsia="Arial" w:hAnsi="Verdana" w:cs="Arial"/>
                                  <w:iCs/>
                                  <w:color w:val="0070C0"/>
                                  <w:sz w:val="20"/>
                                  <w:szCs w:val="20"/>
                                  <w:lang w:val="en-AU"/>
                                </w:rPr>
                                <w:t>Earth</w:t>
                              </w:r>
                            </w:p>
                            <w:p w14:paraId="7FFCF2BF" w14:textId="00014645" w:rsidR="008B3C0C" w:rsidRDefault="008B3C0C"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 xml:space="preserve">Volcanic </w:t>
                              </w:r>
                            </w:p>
                            <w:p w14:paraId="45111084" w14:textId="6E8ACADC" w:rsidR="00B34CF1" w:rsidRPr="00614AC3" w:rsidRDefault="00B34CF1" w:rsidP="00481387">
                              <w:pPr>
                                <w:widowControl w:val="0"/>
                                <w:autoSpaceDE w:val="0"/>
                                <w:autoSpaceDN w:val="0"/>
                                <w:adjustRightInd w:val="0"/>
                                <w:rPr>
                                  <w:rFonts w:ascii="Verdana" w:eastAsia="Arial" w:hAnsi="Verdana" w:cs="Arial"/>
                                  <w:iCs/>
                                  <w:color w:val="0070C0"/>
                                  <w:sz w:val="20"/>
                                  <w:szCs w:val="20"/>
                                  <w:lang w:val="en-AU"/>
                                </w:rPr>
                              </w:pPr>
                            </w:p>
                          </w:tc>
                          <w:tc>
                            <w:tcPr>
                              <w:tcW w:w="2097" w:type="dxa"/>
                              <w:vAlign w:val="center"/>
                            </w:tcPr>
                            <w:p w14:paraId="608F2C93" w14:textId="77777777" w:rsidR="00BD37F0" w:rsidRDefault="004D4865"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Har</w:t>
                              </w:r>
                              <w:r w:rsidR="00776125">
                                <w:rPr>
                                  <w:rFonts w:ascii="Verdana" w:eastAsia="Arial" w:hAnsi="Verdana" w:cs="Arial"/>
                                  <w:iCs/>
                                  <w:color w:val="0070C0"/>
                                  <w:lang w:val="en-AU"/>
                                </w:rPr>
                                <w:t>d</w:t>
                              </w:r>
                            </w:p>
                            <w:p w14:paraId="3AB37910" w14:textId="445A93AC" w:rsidR="00776125" w:rsidRPr="00614AC3" w:rsidRDefault="00776125"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Durable</w:t>
                              </w:r>
                            </w:p>
                          </w:tc>
                          <w:tc>
                            <w:tcPr>
                              <w:tcW w:w="1988" w:type="dxa"/>
                              <w:vAlign w:val="center"/>
                            </w:tcPr>
                            <w:p w14:paraId="106FDAB6" w14:textId="22DED4FA" w:rsidR="00BD37F0" w:rsidRDefault="00194640"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Flexibility</w:t>
                              </w:r>
                            </w:p>
                            <w:p w14:paraId="12381DE0" w14:textId="0FE07703" w:rsidR="002A06AC" w:rsidRPr="00614AC3" w:rsidRDefault="002A06AC"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Hard to work with</w:t>
                              </w:r>
                            </w:p>
                          </w:tc>
                        </w:tr>
                        <w:tr w:rsidR="00BD37F0" w14:paraId="4DB535B6" w14:textId="77777777" w:rsidTr="00481387">
                          <w:trPr>
                            <w:trHeight w:val="1417"/>
                          </w:trPr>
                          <w:tc>
                            <w:tcPr>
                              <w:tcW w:w="1593" w:type="dxa"/>
                              <w:vAlign w:val="center"/>
                            </w:tcPr>
                            <w:p w14:paraId="3AD0703C"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 xml:space="preserve">Bricks </w:t>
                              </w:r>
                            </w:p>
                          </w:tc>
                          <w:tc>
                            <w:tcPr>
                              <w:tcW w:w="1974" w:type="dxa"/>
                              <w:vAlign w:val="center"/>
                            </w:tcPr>
                            <w:p w14:paraId="340F93EC" w14:textId="0D25E48A" w:rsidR="00BD37F0" w:rsidRDefault="00CB265D"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Cement</w:t>
                              </w:r>
                            </w:p>
                            <w:p w14:paraId="2A88512F" w14:textId="6A35F09E" w:rsidR="004549CA" w:rsidRPr="00614AC3" w:rsidRDefault="004549CA"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Clay</w:t>
                              </w:r>
                            </w:p>
                          </w:tc>
                          <w:tc>
                            <w:tcPr>
                              <w:tcW w:w="2097" w:type="dxa"/>
                              <w:vAlign w:val="center"/>
                            </w:tcPr>
                            <w:p w14:paraId="091C28DC" w14:textId="2DDEDFFC" w:rsidR="00BD37F0" w:rsidRDefault="004549CA"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Re</w:t>
                              </w:r>
                              <w:r w:rsidR="006217C2">
                                <w:rPr>
                                  <w:rFonts w:ascii="Verdana" w:eastAsia="Arial" w:hAnsi="Verdana" w:cs="Arial"/>
                                  <w:iCs/>
                                  <w:color w:val="0070C0"/>
                                  <w:sz w:val="20"/>
                                  <w:szCs w:val="20"/>
                                  <w:lang w:val="en-AU"/>
                                </w:rPr>
                                <w:t>c</w:t>
                              </w:r>
                              <w:r>
                                <w:rPr>
                                  <w:rFonts w:ascii="Verdana" w:eastAsia="Arial" w:hAnsi="Verdana" w:cs="Arial"/>
                                  <w:iCs/>
                                  <w:color w:val="0070C0"/>
                                  <w:sz w:val="20"/>
                                  <w:szCs w:val="20"/>
                                  <w:lang w:val="en-AU"/>
                                </w:rPr>
                                <w:t>ta</w:t>
                              </w:r>
                              <w:r w:rsidR="006217C2">
                                <w:rPr>
                                  <w:rFonts w:ascii="Verdana" w:eastAsia="Arial" w:hAnsi="Verdana" w:cs="Arial"/>
                                  <w:iCs/>
                                  <w:color w:val="0070C0"/>
                                  <w:sz w:val="20"/>
                                  <w:szCs w:val="20"/>
                                  <w:lang w:val="en-AU"/>
                                </w:rPr>
                                <w:t>n</w:t>
                              </w:r>
                              <w:r>
                                <w:rPr>
                                  <w:rFonts w:ascii="Verdana" w:eastAsia="Arial" w:hAnsi="Verdana" w:cs="Arial"/>
                                  <w:iCs/>
                                  <w:color w:val="0070C0"/>
                                  <w:sz w:val="20"/>
                                  <w:szCs w:val="20"/>
                                  <w:lang w:val="en-AU"/>
                                </w:rPr>
                                <w:t>gular</w:t>
                              </w:r>
                            </w:p>
                            <w:p w14:paraId="08D2D796" w14:textId="6AB6D0F6" w:rsidR="004549CA" w:rsidRDefault="004549CA"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Heavy</w:t>
                              </w:r>
                            </w:p>
                            <w:p w14:paraId="4A9F51D7" w14:textId="0C8C9AD2" w:rsidR="004549CA" w:rsidRPr="00614AC3" w:rsidRDefault="004549CA" w:rsidP="00481387">
                              <w:pPr>
                                <w:widowControl w:val="0"/>
                                <w:autoSpaceDE w:val="0"/>
                                <w:autoSpaceDN w:val="0"/>
                                <w:adjustRightInd w:val="0"/>
                                <w:rPr>
                                  <w:rFonts w:ascii="Verdana" w:eastAsia="Arial" w:hAnsi="Verdana" w:cs="Arial"/>
                                  <w:iCs/>
                                  <w:color w:val="0070C0"/>
                                  <w:sz w:val="20"/>
                                  <w:szCs w:val="20"/>
                                  <w:lang w:val="en-AU"/>
                                </w:rPr>
                              </w:pPr>
                            </w:p>
                          </w:tc>
                          <w:tc>
                            <w:tcPr>
                              <w:tcW w:w="1988" w:type="dxa"/>
                              <w:vAlign w:val="center"/>
                            </w:tcPr>
                            <w:p w14:paraId="28B7E523" w14:textId="027B6388" w:rsidR="00BD37F0" w:rsidRDefault="004549CA"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 xml:space="preserve">Water </w:t>
                              </w:r>
                              <w:proofErr w:type="spellStart"/>
                              <w:r>
                                <w:rPr>
                                  <w:rFonts w:ascii="Verdana" w:eastAsia="Arial" w:hAnsi="Verdana" w:cs="Arial"/>
                                  <w:iCs/>
                                  <w:color w:val="0070C0"/>
                                  <w:sz w:val="20"/>
                                  <w:szCs w:val="20"/>
                                  <w:lang w:val="en-AU"/>
                                </w:rPr>
                                <w:t>absorbant</w:t>
                              </w:r>
                              <w:proofErr w:type="spellEnd"/>
                            </w:p>
                            <w:p w14:paraId="338BD306" w14:textId="77777777" w:rsidR="00194640" w:rsidRDefault="00194640" w:rsidP="00194640">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Flexibility</w:t>
                              </w:r>
                            </w:p>
                            <w:p w14:paraId="5D136FCF" w14:textId="00B1312B" w:rsidR="004549CA" w:rsidRPr="00614AC3" w:rsidRDefault="004549CA" w:rsidP="00481387">
                              <w:pPr>
                                <w:widowControl w:val="0"/>
                                <w:autoSpaceDE w:val="0"/>
                                <w:autoSpaceDN w:val="0"/>
                                <w:adjustRightInd w:val="0"/>
                                <w:rPr>
                                  <w:rFonts w:ascii="Verdana" w:eastAsia="Arial" w:hAnsi="Verdana" w:cs="Arial"/>
                                  <w:iCs/>
                                  <w:color w:val="0070C0"/>
                                  <w:sz w:val="20"/>
                                  <w:szCs w:val="20"/>
                                  <w:lang w:val="en-AU"/>
                                </w:rPr>
                              </w:pPr>
                            </w:p>
                          </w:tc>
                        </w:tr>
                        <w:tr w:rsidR="00BD37F0" w14:paraId="1F926BB9" w14:textId="77777777" w:rsidTr="00481387">
                          <w:trPr>
                            <w:trHeight w:val="1417"/>
                          </w:trPr>
                          <w:tc>
                            <w:tcPr>
                              <w:tcW w:w="1593" w:type="dxa"/>
                              <w:vAlign w:val="center"/>
                            </w:tcPr>
                            <w:p w14:paraId="3BDA54F8"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lastRenderedPageBreak/>
                                <w:t>Mortar</w:t>
                              </w:r>
                            </w:p>
                          </w:tc>
                          <w:tc>
                            <w:tcPr>
                              <w:tcW w:w="1974" w:type="dxa"/>
                              <w:vAlign w:val="center"/>
                            </w:tcPr>
                            <w:p w14:paraId="44D0607E" w14:textId="01BD3B02" w:rsidR="00BD37F0" w:rsidRDefault="00C81204"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 xml:space="preserve">Cement </w:t>
                              </w:r>
                            </w:p>
                            <w:p w14:paraId="21415755" w14:textId="2134CC4F" w:rsidR="00C81204" w:rsidRPr="00614AC3" w:rsidRDefault="001C1A57"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Sand</w:t>
                              </w:r>
                            </w:p>
                          </w:tc>
                          <w:tc>
                            <w:tcPr>
                              <w:tcW w:w="2097" w:type="dxa"/>
                              <w:vAlign w:val="center"/>
                            </w:tcPr>
                            <w:p w14:paraId="4D61A172" w14:textId="77777777" w:rsidR="00BD37F0" w:rsidRDefault="001C1A57" w:rsidP="00481387">
                              <w:pPr>
                                <w:widowControl w:val="0"/>
                                <w:autoSpaceDE w:val="0"/>
                                <w:autoSpaceDN w:val="0"/>
                                <w:adjustRightInd w:val="0"/>
                                <w:rPr>
                                  <w:rFonts w:ascii="Verdana" w:eastAsia="Arial" w:hAnsi="Verdana" w:cs="Arial"/>
                                  <w:iCs/>
                                  <w:color w:val="0070C0"/>
                                  <w:sz w:val="20"/>
                                  <w:szCs w:val="20"/>
                                  <w:lang w:val="en-AU"/>
                                </w:rPr>
                              </w:pPr>
                              <w:proofErr w:type="spellStart"/>
                              <w:r>
                                <w:rPr>
                                  <w:rFonts w:ascii="Verdana" w:eastAsia="Arial" w:hAnsi="Verdana" w:cs="Arial"/>
                                  <w:iCs/>
                                  <w:color w:val="0070C0"/>
                                  <w:sz w:val="20"/>
                                  <w:szCs w:val="20"/>
                                  <w:lang w:val="en-AU"/>
                                </w:rPr>
                                <w:t>Stength</w:t>
                              </w:r>
                              <w:proofErr w:type="spellEnd"/>
                            </w:p>
                            <w:p w14:paraId="62C012B2" w14:textId="27FC972E" w:rsidR="001C1A57" w:rsidRPr="00614AC3" w:rsidRDefault="00CF276C"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Flexible until harden</w:t>
                              </w:r>
                            </w:p>
                          </w:tc>
                          <w:tc>
                            <w:tcPr>
                              <w:tcW w:w="1988" w:type="dxa"/>
                              <w:vAlign w:val="center"/>
                            </w:tcPr>
                            <w:p w14:paraId="73D90EFB" w14:textId="77777777" w:rsidR="00BD37F0" w:rsidRDefault="00741190"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Low tensile strength</w:t>
                              </w:r>
                            </w:p>
                            <w:p w14:paraId="7D9A328E" w14:textId="5FBF24D2" w:rsidR="00741190" w:rsidRPr="00614AC3" w:rsidRDefault="0092310D"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Shrinking</w:t>
                              </w:r>
                            </w:p>
                          </w:tc>
                        </w:tr>
                        <w:tr w:rsidR="00BD37F0" w14:paraId="07DD5CB5" w14:textId="77777777" w:rsidTr="00481387">
                          <w:trPr>
                            <w:trHeight w:val="1417"/>
                          </w:trPr>
                          <w:tc>
                            <w:tcPr>
                              <w:tcW w:w="1593" w:type="dxa"/>
                              <w:vAlign w:val="center"/>
                            </w:tcPr>
                            <w:p w14:paraId="4F3B4EAE"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Timber</w:t>
                              </w:r>
                            </w:p>
                          </w:tc>
                          <w:tc>
                            <w:tcPr>
                              <w:tcW w:w="1974" w:type="dxa"/>
                              <w:vAlign w:val="center"/>
                            </w:tcPr>
                            <w:p w14:paraId="671FA89A" w14:textId="77777777" w:rsidR="00BD37F0" w:rsidRDefault="00F75AC3"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Tree</w:t>
                              </w:r>
                            </w:p>
                            <w:p w14:paraId="198ECD45" w14:textId="1003F867" w:rsidR="00F75AC3" w:rsidRPr="00614AC3" w:rsidRDefault="00C85452"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Natural</w:t>
                              </w:r>
                            </w:p>
                          </w:tc>
                          <w:tc>
                            <w:tcPr>
                              <w:tcW w:w="2097" w:type="dxa"/>
                              <w:vAlign w:val="center"/>
                            </w:tcPr>
                            <w:p w14:paraId="37025CEC" w14:textId="77777777" w:rsidR="00BD37F0" w:rsidRDefault="00005F03"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So</w:t>
                              </w:r>
                              <w:r w:rsidR="001739A1">
                                <w:rPr>
                                  <w:rFonts w:ascii="Verdana" w:eastAsia="Arial" w:hAnsi="Verdana" w:cs="Arial"/>
                                  <w:iCs/>
                                  <w:color w:val="0070C0"/>
                                  <w:sz w:val="20"/>
                                  <w:szCs w:val="20"/>
                                  <w:lang w:val="en-AU"/>
                                </w:rPr>
                                <w:t>ft</w:t>
                              </w:r>
                            </w:p>
                            <w:p w14:paraId="16658E09" w14:textId="1E88A8AD" w:rsidR="00B06E34" w:rsidRPr="00614AC3" w:rsidRDefault="00B06E34"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Light</w:t>
                              </w:r>
                            </w:p>
                          </w:tc>
                          <w:tc>
                            <w:tcPr>
                              <w:tcW w:w="1988" w:type="dxa"/>
                              <w:vAlign w:val="center"/>
                            </w:tcPr>
                            <w:p w14:paraId="12DA5A7F" w14:textId="77777777" w:rsidR="00BD37F0" w:rsidRDefault="00B330CD"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Termite attack</w:t>
                              </w:r>
                            </w:p>
                            <w:p w14:paraId="5106AB10" w14:textId="37835A34" w:rsidR="00B330CD" w:rsidRPr="00614AC3" w:rsidRDefault="00005F03"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Dry Rot</w:t>
                              </w:r>
                            </w:p>
                          </w:tc>
                        </w:tr>
                        <w:tr w:rsidR="00BD37F0" w14:paraId="750BBD61" w14:textId="77777777" w:rsidTr="00481387">
                          <w:trPr>
                            <w:trHeight w:val="1417"/>
                          </w:trPr>
                          <w:tc>
                            <w:tcPr>
                              <w:tcW w:w="1593" w:type="dxa"/>
                              <w:vAlign w:val="center"/>
                            </w:tcPr>
                            <w:p w14:paraId="523A41B4"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Glass</w:t>
                              </w:r>
                            </w:p>
                          </w:tc>
                          <w:tc>
                            <w:tcPr>
                              <w:tcW w:w="1974" w:type="dxa"/>
                              <w:vAlign w:val="center"/>
                            </w:tcPr>
                            <w:p w14:paraId="1EE2E588" w14:textId="77777777" w:rsidR="00BD37F0" w:rsidRDefault="00747AA2"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w:t>
                              </w:r>
                              <w:r w:rsidR="00FC2469">
                                <w:rPr>
                                  <w:rFonts w:ascii="Verdana" w:eastAsia="Arial" w:hAnsi="Verdana" w:cs="Arial"/>
                                  <w:iCs/>
                                  <w:color w:val="0070C0"/>
                                  <w:sz w:val="20"/>
                                  <w:szCs w:val="20"/>
                                  <w:lang w:val="en-AU"/>
                                </w:rPr>
                                <w:t>ilica</w:t>
                              </w:r>
                            </w:p>
                            <w:p w14:paraId="21477465" w14:textId="3CAFA3F3" w:rsidR="00E842D9" w:rsidRPr="00614AC3" w:rsidRDefault="00E842D9"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Sodium</w:t>
                              </w:r>
                            </w:p>
                          </w:tc>
                          <w:tc>
                            <w:tcPr>
                              <w:tcW w:w="2097" w:type="dxa"/>
                              <w:vAlign w:val="center"/>
                            </w:tcPr>
                            <w:p w14:paraId="6685D884" w14:textId="77777777" w:rsidR="00BD37F0" w:rsidRDefault="00E54094"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Hard</w:t>
                              </w:r>
                            </w:p>
                            <w:p w14:paraId="4D491045" w14:textId="09CD1D4E" w:rsidR="00E54094" w:rsidRPr="00614AC3" w:rsidRDefault="00E54094"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Transparent</w:t>
                              </w:r>
                            </w:p>
                          </w:tc>
                          <w:tc>
                            <w:tcPr>
                              <w:tcW w:w="1988" w:type="dxa"/>
                              <w:vAlign w:val="center"/>
                            </w:tcPr>
                            <w:p w14:paraId="5D423590" w14:textId="77777777" w:rsidR="00BD37F0" w:rsidRDefault="00E54094"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Rigid</w:t>
                              </w:r>
                            </w:p>
                            <w:p w14:paraId="07020F25" w14:textId="6749E677" w:rsidR="00E54094" w:rsidRPr="00614AC3" w:rsidRDefault="00ED5393"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Impact resistan</w:t>
                              </w:r>
                              <w:r w:rsidR="000E1ED4">
                                <w:rPr>
                                  <w:rFonts w:ascii="Verdana" w:eastAsia="Arial" w:hAnsi="Verdana" w:cs="Arial"/>
                                  <w:iCs/>
                                  <w:color w:val="0070C0"/>
                                  <w:lang w:val="en-AU"/>
                                </w:rPr>
                                <w:t>ce</w:t>
                              </w:r>
                            </w:p>
                          </w:tc>
                        </w:tr>
                        <w:tr w:rsidR="00BD37F0" w14:paraId="158CBAA4" w14:textId="77777777" w:rsidTr="00481387">
                          <w:trPr>
                            <w:trHeight w:val="1417"/>
                          </w:trPr>
                          <w:tc>
                            <w:tcPr>
                              <w:tcW w:w="1593" w:type="dxa"/>
                              <w:vAlign w:val="center"/>
                            </w:tcPr>
                            <w:p w14:paraId="5E6D2241"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Plastic</w:t>
                              </w:r>
                            </w:p>
                          </w:tc>
                          <w:tc>
                            <w:tcPr>
                              <w:tcW w:w="1974" w:type="dxa"/>
                              <w:vAlign w:val="center"/>
                            </w:tcPr>
                            <w:p w14:paraId="2A5E783A" w14:textId="0FA860E8" w:rsidR="00BD37F0" w:rsidRDefault="001B454E"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Acrylic</w:t>
                              </w:r>
                            </w:p>
                            <w:p w14:paraId="499A6C5D" w14:textId="4CB72407" w:rsidR="001B454E" w:rsidRDefault="008B252E"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Polyurethanes</w:t>
                              </w:r>
                            </w:p>
                            <w:p w14:paraId="136A9B37" w14:textId="035D38F3" w:rsidR="00C85452" w:rsidRPr="00614AC3" w:rsidRDefault="00C85452" w:rsidP="00481387">
                              <w:pPr>
                                <w:widowControl w:val="0"/>
                                <w:autoSpaceDE w:val="0"/>
                                <w:autoSpaceDN w:val="0"/>
                                <w:adjustRightInd w:val="0"/>
                                <w:rPr>
                                  <w:rFonts w:ascii="Verdana" w:eastAsia="Arial" w:hAnsi="Verdana" w:cs="Arial"/>
                                  <w:iCs/>
                                  <w:color w:val="0070C0"/>
                                  <w:sz w:val="20"/>
                                  <w:szCs w:val="20"/>
                                  <w:lang w:val="en-AU"/>
                                </w:rPr>
                              </w:pPr>
                            </w:p>
                          </w:tc>
                          <w:tc>
                            <w:tcPr>
                              <w:tcW w:w="2097" w:type="dxa"/>
                              <w:vAlign w:val="center"/>
                            </w:tcPr>
                            <w:p w14:paraId="2F04044D" w14:textId="77777777" w:rsidR="00BD37F0" w:rsidRDefault="003B0F7F"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Chemically Stable</w:t>
                              </w:r>
                            </w:p>
                            <w:p w14:paraId="7BD1379D" w14:textId="62D70939" w:rsidR="003B0F7F" w:rsidRPr="00614AC3" w:rsidRDefault="000E1ED4"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Impact Resistant</w:t>
                              </w:r>
                            </w:p>
                          </w:tc>
                          <w:tc>
                            <w:tcPr>
                              <w:tcW w:w="1988" w:type="dxa"/>
                              <w:vAlign w:val="center"/>
                            </w:tcPr>
                            <w:p w14:paraId="647EFC53" w14:textId="5B775A72" w:rsidR="00BD37F0" w:rsidRDefault="00D21CA8"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 xml:space="preserve">Structural </w:t>
                              </w:r>
                              <w:r w:rsidR="00FE2B17">
                                <w:rPr>
                                  <w:rFonts w:ascii="Verdana" w:eastAsia="Arial" w:hAnsi="Verdana" w:cs="Arial"/>
                                  <w:iCs/>
                                  <w:color w:val="0070C0"/>
                                  <w:lang w:val="en-AU"/>
                                </w:rPr>
                                <w:t>Strength</w:t>
                              </w:r>
                            </w:p>
                            <w:p w14:paraId="0CD5A155" w14:textId="75E4B2DF" w:rsidR="00D21CA8" w:rsidRDefault="00D21CA8"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Heat</w:t>
                              </w:r>
                            </w:p>
                            <w:p w14:paraId="244F6970" w14:textId="0FD47451" w:rsidR="00FE2B17" w:rsidRPr="00614AC3" w:rsidRDefault="00FE2B17"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p>
                          </w:tc>
                        </w:tr>
                        <w:tr w:rsidR="00BD37F0" w14:paraId="3DDA3854" w14:textId="77777777" w:rsidTr="00481387">
                          <w:trPr>
                            <w:trHeight w:val="1417"/>
                          </w:trPr>
                          <w:tc>
                            <w:tcPr>
                              <w:tcW w:w="1593" w:type="dxa"/>
                              <w:vAlign w:val="center"/>
                            </w:tcPr>
                            <w:p w14:paraId="52E0EDF5"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 xml:space="preserve">Steel </w:t>
                              </w:r>
                            </w:p>
                          </w:tc>
                          <w:tc>
                            <w:tcPr>
                              <w:tcW w:w="1974" w:type="dxa"/>
                              <w:vAlign w:val="center"/>
                            </w:tcPr>
                            <w:p w14:paraId="30B28D96" w14:textId="77777777" w:rsidR="00BD37F0" w:rsidRDefault="00895525"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Carbon</w:t>
                              </w:r>
                            </w:p>
                            <w:p w14:paraId="6ACB73A9" w14:textId="4D56EF77" w:rsidR="00895525" w:rsidRPr="00614AC3" w:rsidRDefault="00895525"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Stainless Steel</w:t>
                              </w:r>
                            </w:p>
                          </w:tc>
                          <w:tc>
                            <w:tcPr>
                              <w:tcW w:w="2097" w:type="dxa"/>
                              <w:vAlign w:val="center"/>
                            </w:tcPr>
                            <w:p w14:paraId="6F5C9A80" w14:textId="6DC345C7" w:rsidR="00BD37F0" w:rsidRDefault="00DC55C9"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Wear resistant</w:t>
                              </w:r>
                            </w:p>
                            <w:p w14:paraId="1A20FEE0" w14:textId="0DE7033B" w:rsidR="00DC55C9" w:rsidRPr="00614AC3" w:rsidRDefault="00895525"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Workable</w:t>
                              </w:r>
                            </w:p>
                          </w:tc>
                          <w:tc>
                            <w:tcPr>
                              <w:tcW w:w="1988" w:type="dxa"/>
                              <w:vAlign w:val="center"/>
                            </w:tcPr>
                            <w:p w14:paraId="110F67CF" w14:textId="77777777" w:rsidR="004E54B4" w:rsidRDefault="004E54B4"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Oxidisation</w:t>
                              </w:r>
                            </w:p>
                            <w:p w14:paraId="7EDEA12D" w14:textId="2D1B7668" w:rsidR="008D1824" w:rsidRPr="00614AC3" w:rsidRDefault="008D1824"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High heat</w:t>
                              </w:r>
                            </w:p>
                          </w:tc>
                        </w:tr>
                        <w:tr w:rsidR="00BD37F0" w14:paraId="1C7E8B1D" w14:textId="77777777" w:rsidTr="00481387">
                          <w:trPr>
                            <w:trHeight w:val="1417"/>
                          </w:trPr>
                          <w:tc>
                            <w:tcPr>
                              <w:tcW w:w="1593" w:type="dxa"/>
                              <w:vAlign w:val="center"/>
                            </w:tcPr>
                            <w:p w14:paraId="77AFC774"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PVC</w:t>
                              </w:r>
                            </w:p>
                          </w:tc>
                          <w:tc>
                            <w:tcPr>
                              <w:tcW w:w="1974" w:type="dxa"/>
                              <w:vAlign w:val="center"/>
                            </w:tcPr>
                            <w:p w14:paraId="36A5DDFE" w14:textId="77777777" w:rsidR="00BD37F0" w:rsidRDefault="00A61120"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Resins</w:t>
                              </w:r>
                            </w:p>
                            <w:p w14:paraId="2C4478B0" w14:textId="7B683093" w:rsidR="00A61120" w:rsidRPr="00614AC3" w:rsidRDefault="00427EE8"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Plasticisers</w:t>
                              </w:r>
                            </w:p>
                          </w:tc>
                          <w:tc>
                            <w:tcPr>
                              <w:tcW w:w="2097" w:type="dxa"/>
                              <w:vAlign w:val="center"/>
                            </w:tcPr>
                            <w:p w14:paraId="037EDDCA" w14:textId="23983B07" w:rsidR="00BD37F0" w:rsidRDefault="00465488"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Low water absorption</w:t>
                              </w:r>
                            </w:p>
                            <w:p w14:paraId="59D6B9A4" w14:textId="6E8CF63E" w:rsidR="00465488" w:rsidRPr="00614AC3" w:rsidRDefault="00465488"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Light weight</w:t>
                              </w:r>
                            </w:p>
                          </w:tc>
                          <w:tc>
                            <w:tcPr>
                              <w:tcW w:w="1988" w:type="dxa"/>
                              <w:vAlign w:val="center"/>
                            </w:tcPr>
                            <w:p w14:paraId="48A41863" w14:textId="77777777" w:rsidR="00BD37F0" w:rsidRDefault="00465488"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Heat</w:t>
                              </w:r>
                            </w:p>
                            <w:p w14:paraId="1D9C9EA3" w14:textId="3CB609DA" w:rsidR="00427EE8" w:rsidRPr="00614AC3" w:rsidRDefault="00CD3F82" w:rsidP="00481387">
                              <w:pPr>
                                <w:pStyle w:val="ListParagraph"/>
                                <w:widowControl w:val="0"/>
                                <w:autoSpaceDE w:val="0"/>
                                <w:autoSpaceDN w:val="0"/>
                                <w:adjustRightInd w:val="0"/>
                                <w:spacing w:before="0" w:after="0" w:line="240" w:lineRule="auto"/>
                                <w:ind w:left="0"/>
                                <w:rPr>
                                  <w:rFonts w:ascii="Verdana" w:eastAsia="Arial" w:hAnsi="Verdana" w:cs="Arial"/>
                                  <w:iCs/>
                                  <w:color w:val="0070C0"/>
                                  <w:lang w:val="en-AU"/>
                                </w:rPr>
                              </w:pPr>
                              <w:r>
                                <w:rPr>
                                  <w:rFonts w:ascii="Verdana" w:eastAsia="Arial" w:hAnsi="Verdana" w:cs="Arial"/>
                                  <w:iCs/>
                                  <w:color w:val="0070C0"/>
                                  <w:lang w:val="en-AU"/>
                                </w:rPr>
                                <w:t>Strength</w:t>
                              </w:r>
                            </w:p>
                          </w:tc>
                        </w:tr>
                        <w:tr w:rsidR="00BD37F0" w14:paraId="187EBAF7" w14:textId="77777777" w:rsidTr="00481387">
                          <w:trPr>
                            <w:trHeight w:val="1417"/>
                          </w:trPr>
                          <w:tc>
                            <w:tcPr>
                              <w:tcW w:w="1593" w:type="dxa"/>
                              <w:vAlign w:val="center"/>
                            </w:tcPr>
                            <w:p w14:paraId="3DAB9E58" w14:textId="77777777" w:rsidR="00BD37F0" w:rsidRPr="00E240EA" w:rsidRDefault="00BD37F0" w:rsidP="00481387">
                              <w:pPr>
                                <w:pStyle w:val="ListParagraph"/>
                                <w:spacing w:before="0" w:after="0" w:line="240" w:lineRule="auto"/>
                                <w:ind w:left="0"/>
                                <w:rPr>
                                  <w:rFonts w:ascii="Verdana" w:hAnsi="Verdana"/>
                                  <w:b/>
                                  <w:lang w:val="en-AU" w:eastAsia="en-AU"/>
                                </w:rPr>
                              </w:pPr>
                              <w:r w:rsidRPr="00E240EA">
                                <w:rPr>
                                  <w:rFonts w:ascii="Verdana" w:hAnsi="Verdana"/>
                                  <w:b/>
                                  <w:lang w:val="en-AU" w:eastAsia="en-AU"/>
                                </w:rPr>
                                <w:t>Pavers</w:t>
                              </w:r>
                            </w:p>
                          </w:tc>
                          <w:tc>
                            <w:tcPr>
                              <w:tcW w:w="1974" w:type="dxa"/>
                              <w:vAlign w:val="center"/>
                            </w:tcPr>
                            <w:p w14:paraId="11D2A423" w14:textId="77777777" w:rsidR="00BD37F0" w:rsidRDefault="004109AC"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Cement</w:t>
                              </w:r>
                            </w:p>
                            <w:p w14:paraId="3F937C69" w14:textId="7A84A915" w:rsidR="004109AC" w:rsidRPr="00614AC3" w:rsidRDefault="004109AC"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Sand</w:t>
                              </w:r>
                            </w:p>
                          </w:tc>
                          <w:tc>
                            <w:tcPr>
                              <w:tcW w:w="2097" w:type="dxa"/>
                              <w:vAlign w:val="center"/>
                            </w:tcPr>
                            <w:p w14:paraId="175DAC00" w14:textId="77777777" w:rsidR="00BD37F0" w:rsidRDefault="009562A0"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Strong</w:t>
                              </w:r>
                            </w:p>
                            <w:p w14:paraId="181898EC" w14:textId="644D9732" w:rsidR="008D6587" w:rsidRPr="00614AC3" w:rsidRDefault="008D6587"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Heavy</w:t>
                              </w:r>
                            </w:p>
                          </w:tc>
                          <w:tc>
                            <w:tcPr>
                              <w:tcW w:w="1988" w:type="dxa"/>
                              <w:vAlign w:val="center"/>
                            </w:tcPr>
                            <w:p w14:paraId="3697944E" w14:textId="77777777" w:rsidR="00BD37F0" w:rsidRDefault="004F4FE0"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Heavy</w:t>
                              </w:r>
                            </w:p>
                            <w:p w14:paraId="02AF41DF" w14:textId="26229A7C" w:rsidR="004F4FE0" w:rsidRPr="00614AC3" w:rsidRDefault="00850294" w:rsidP="00481387">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Strength</w:t>
                              </w:r>
                            </w:p>
                          </w:tc>
                        </w:tr>
                      </w:tbl>
                      <w:p w14:paraId="50D75CFD" w14:textId="77777777" w:rsidR="00BD37F0" w:rsidRDefault="00BD37F0" w:rsidP="00481387">
                        <w:pPr>
                          <w:shd w:val="clear" w:color="auto" w:fill="FFFFFF"/>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Cs/>
                            <w:sz w:val="20"/>
                            <w:szCs w:val="20"/>
                          </w:rPr>
                        </w:pPr>
                        <w:r>
                          <w:rPr>
                            <w:rFonts w:ascii="Verdana" w:eastAsia="Times New Roman" w:hAnsi="Verdana"/>
                            <w:sz w:val="20"/>
                            <w:szCs w:val="20"/>
                          </w:rPr>
                          <w:t>8.2. Discuss two (2)</w:t>
                        </w:r>
                        <w:r w:rsidRPr="00BD7C01">
                          <w:rPr>
                            <w:rFonts w:ascii="Verdana" w:eastAsia="Times New Roman" w:hAnsi="Verdana"/>
                            <w:sz w:val="20"/>
                            <w:szCs w:val="20"/>
                          </w:rPr>
                          <w:t xml:space="preserve"> the features of the structural components of the building </w:t>
                        </w:r>
                        <w:r>
                          <w:rPr>
                            <w:rFonts w:ascii="Verdana" w:eastAsia="Times New Roman" w:hAnsi="Verdana"/>
                            <w:sz w:val="20"/>
                            <w:szCs w:val="20"/>
                          </w:rPr>
                          <w:t>given</w:t>
                        </w:r>
                        <w:r w:rsidRPr="00BD7C01">
                          <w:rPr>
                            <w:rFonts w:ascii="Verdana" w:eastAsia="Times New Roman" w:hAnsi="Verdana"/>
                            <w:sz w:val="20"/>
                            <w:szCs w:val="20"/>
                          </w:rPr>
                          <w:t xml:space="preserve"> in column 1 of the table</w:t>
                        </w:r>
                        <w:r>
                          <w:rPr>
                            <w:rFonts w:ascii="Verdana" w:eastAsia="Times New Roman" w:hAnsi="Verdana"/>
                            <w:sz w:val="20"/>
                            <w:szCs w:val="20"/>
                          </w:rPr>
                          <w:t xml:space="preserve">. </w:t>
                        </w:r>
                      </w:p>
                      <w:tbl>
                        <w:tblPr>
                          <w:tblStyle w:val="TableGrid"/>
                          <w:tblW w:w="0" w:type="auto"/>
                          <w:tblLook w:val="04A0" w:firstRow="1" w:lastRow="0" w:firstColumn="1" w:lastColumn="0" w:noHBand="0" w:noVBand="1"/>
                        </w:tblPr>
                        <w:tblGrid>
                          <w:gridCol w:w="2257"/>
                          <w:gridCol w:w="5281"/>
                        </w:tblGrid>
                        <w:tr w:rsidR="00BD37F0" w:rsidRPr="00FC4380" w14:paraId="244A32DB" w14:textId="77777777" w:rsidTr="00E240EA">
                          <w:trPr>
                            <w:trHeight w:val="454"/>
                          </w:trPr>
                          <w:tc>
                            <w:tcPr>
                              <w:tcW w:w="2629" w:type="dxa"/>
                              <w:vAlign w:val="center"/>
                            </w:tcPr>
                            <w:p w14:paraId="254868B2" w14:textId="77777777" w:rsidR="00BD37F0" w:rsidRPr="00E240EA" w:rsidRDefault="00BD37F0" w:rsidP="00E240EA">
                              <w:pPr>
                                <w:rPr>
                                  <w:rFonts w:ascii="Verdana" w:eastAsia="Times New Roman" w:hAnsi="Verdana" w:cs="Times New Roman"/>
                                  <w:b/>
                                  <w:sz w:val="20"/>
                                  <w:szCs w:val="20"/>
                                  <w:lang w:val="en-AU" w:eastAsia="en-AU"/>
                                </w:rPr>
                              </w:pPr>
                              <w:r w:rsidRPr="00E240EA">
                                <w:rPr>
                                  <w:rFonts w:ascii="Verdana" w:eastAsia="Times New Roman" w:hAnsi="Verdana" w:cs="Times New Roman"/>
                                  <w:b/>
                                  <w:sz w:val="20"/>
                                  <w:szCs w:val="20"/>
                                  <w:lang w:val="en-AU" w:eastAsia="en-AU"/>
                                </w:rPr>
                                <w:t xml:space="preserve">Components </w:t>
                              </w:r>
                            </w:p>
                          </w:tc>
                          <w:tc>
                            <w:tcPr>
                              <w:tcW w:w="7446" w:type="dxa"/>
                              <w:vAlign w:val="center"/>
                            </w:tcPr>
                            <w:p w14:paraId="65E52F08" w14:textId="77777777" w:rsidR="00BD37F0" w:rsidRPr="00E240EA" w:rsidRDefault="00BD37F0" w:rsidP="00E240EA">
                              <w:pPr>
                                <w:rPr>
                                  <w:rFonts w:ascii="Verdana" w:eastAsia="Times New Roman" w:hAnsi="Verdana" w:cs="Times New Roman"/>
                                  <w:b/>
                                  <w:sz w:val="20"/>
                                  <w:szCs w:val="20"/>
                                  <w:lang w:val="en-AU" w:eastAsia="en-AU"/>
                                </w:rPr>
                              </w:pPr>
                              <w:r w:rsidRPr="00E240EA">
                                <w:rPr>
                                  <w:rFonts w:ascii="Verdana" w:eastAsia="Times New Roman" w:hAnsi="Verdana" w:cs="Times New Roman"/>
                                  <w:b/>
                                  <w:sz w:val="20"/>
                                  <w:szCs w:val="20"/>
                                  <w:lang w:val="en-AU" w:eastAsia="en-AU"/>
                                </w:rPr>
                                <w:t>Properties</w:t>
                              </w:r>
                            </w:p>
                          </w:tc>
                        </w:tr>
                        <w:tr w:rsidR="00BD37F0" w:rsidRPr="00FC4380" w14:paraId="6EF0D855" w14:textId="77777777" w:rsidTr="00E240EA">
                          <w:trPr>
                            <w:trHeight w:val="1134"/>
                          </w:trPr>
                          <w:tc>
                            <w:tcPr>
                              <w:tcW w:w="2629" w:type="dxa"/>
                              <w:vAlign w:val="center"/>
                            </w:tcPr>
                            <w:p w14:paraId="4D8DB314" w14:textId="77777777" w:rsidR="00BD37F0" w:rsidRPr="00E240EA" w:rsidRDefault="00BD37F0" w:rsidP="00E240EA">
                              <w:pPr>
                                <w:rPr>
                                  <w:rFonts w:ascii="Verdana" w:eastAsia="Times New Roman" w:hAnsi="Verdana" w:cs="Times New Roman"/>
                                  <w:b/>
                                  <w:sz w:val="20"/>
                                  <w:szCs w:val="20"/>
                                  <w:lang w:val="en-AU" w:eastAsia="en-AU"/>
                                </w:rPr>
                              </w:pPr>
                              <w:r w:rsidRPr="00E240EA">
                                <w:rPr>
                                  <w:rFonts w:ascii="Verdana" w:eastAsia="Times New Roman" w:hAnsi="Verdana" w:cs="Times New Roman"/>
                                  <w:b/>
                                  <w:sz w:val="20"/>
                                  <w:szCs w:val="20"/>
                                  <w:lang w:val="en-AU" w:eastAsia="en-AU"/>
                                </w:rPr>
                                <w:t>Foundation</w:t>
                              </w:r>
                            </w:p>
                          </w:tc>
                          <w:tc>
                            <w:tcPr>
                              <w:tcW w:w="7446" w:type="dxa"/>
                              <w:vAlign w:val="center"/>
                            </w:tcPr>
                            <w:p w14:paraId="12E62550" w14:textId="77777777" w:rsidR="00BD37F0" w:rsidRDefault="002E7473" w:rsidP="00E240EA">
                              <w:pPr>
                                <w:widowControl w:val="0"/>
                                <w:autoSpaceDE w:val="0"/>
                                <w:autoSpaceDN w:val="0"/>
                                <w:adjustRightInd w:val="0"/>
                                <w:rPr>
                                  <w:rFonts w:ascii="Verdana" w:eastAsia="Arial" w:hAnsi="Verdana" w:cs="Arial"/>
                                  <w:iCs/>
                                  <w:color w:val="0070C0"/>
                                  <w:sz w:val="20"/>
                                  <w:szCs w:val="20"/>
                                  <w:lang w:val="en-AU"/>
                                </w:rPr>
                              </w:pPr>
                              <w:r w:rsidRPr="002E7473">
                                <w:rPr>
                                  <w:rFonts w:ascii="Verdana" w:eastAsia="Arial" w:hAnsi="Verdana" w:cs="Arial"/>
                                  <w:iCs/>
                                  <w:color w:val="0070C0"/>
                                  <w:sz w:val="20"/>
                                  <w:szCs w:val="20"/>
                                  <w:lang w:val="en-AU"/>
                                </w:rPr>
                                <w:t>To provide a level surface for construction.</w:t>
                              </w:r>
                            </w:p>
                            <w:p w14:paraId="3CC1B95C" w14:textId="4AD8D4E2" w:rsidR="000C5538" w:rsidRPr="00614AC3" w:rsidRDefault="000C5538" w:rsidP="00E240EA">
                              <w:pPr>
                                <w:widowControl w:val="0"/>
                                <w:autoSpaceDE w:val="0"/>
                                <w:autoSpaceDN w:val="0"/>
                                <w:adjustRightInd w:val="0"/>
                                <w:rPr>
                                  <w:rFonts w:ascii="Verdana" w:eastAsia="Arial" w:hAnsi="Verdana" w:cs="Arial"/>
                                  <w:iCs/>
                                  <w:color w:val="0070C0"/>
                                  <w:sz w:val="20"/>
                                  <w:szCs w:val="20"/>
                                  <w:lang w:val="en-AU"/>
                                </w:rPr>
                              </w:pPr>
                              <w:r w:rsidRPr="000C5538">
                                <w:rPr>
                                  <w:rFonts w:ascii="Verdana" w:eastAsia="Arial" w:hAnsi="Verdana" w:cs="Arial"/>
                                  <w:iCs/>
                                  <w:color w:val="0070C0"/>
                                  <w:sz w:val="20"/>
                                  <w:szCs w:val="20"/>
                                  <w:lang w:val="en-AU"/>
                                </w:rPr>
                                <w:t>To anchor the structure into the ground</w:t>
                              </w:r>
                              <w:r w:rsidR="00971617">
                                <w:rPr>
                                  <w:rFonts w:ascii="Verdana" w:eastAsia="Arial" w:hAnsi="Verdana" w:cs="Arial"/>
                                  <w:iCs/>
                                  <w:color w:val="0070C0"/>
                                  <w:sz w:val="20"/>
                                  <w:szCs w:val="20"/>
                                  <w:lang w:val="en-AU"/>
                                </w:rPr>
                                <w:t xml:space="preserve"> generally made of concrete materials</w:t>
                              </w:r>
                            </w:p>
                          </w:tc>
                        </w:tr>
                        <w:tr w:rsidR="00BD37F0" w:rsidRPr="00FC4380" w14:paraId="36649332" w14:textId="77777777" w:rsidTr="00E240EA">
                          <w:trPr>
                            <w:trHeight w:val="1134"/>
                          </w:trPr>
                          <w:tc>
                            <w:tcPr>
                              <w:tcW w:w="2629" w:type="dxa"/>
                              <w:vAlign w:val="center"/>
                            </w:tcPr>
                            <w:p w14:paraId="28A833E2" w14:textId="77777777" w:rsidR="00BD37F0" w:rsidRPr="00E240EA" w:rsidRDefault="00BD37F0" w:rsidP="00E240EA">
                              <w:pPr>
                                <w:rPr>
                                  <w:rFonts w:ascii="Verdana" w:eastAsia="Times New Roman" w:hAnsi="Verdana" w:cs="Times New Roman"/>
                                  <w:b/>
                                  <w:sz w:val="20"/>
                                  <w:szCs w:val="20"/>
                                  <w:lang w:val="en-AU" w:eastAsia="en-AU"/>
                                </w:rPr>
                              </w:pPr>
                              <w:r w:rsidRPr="00E240EA">
                                <w:rPr>
                                  <w:rFonts w:ascii="Verdana" w:eastAsia="Times New Roman" w:hAnsi="Verdana" w:cs="Times New Roman"/>
                                  <w:b/>
                                  <w:sz w:val="20"/>
                                  <w:szCs w:val="20"/>
                                  <w:lang w:val="en-AU" w:eastAsia="en-AU"/>
                                </w:rPr>
                                <w:t xml:space="preserve">Plinth </w:t>
                              </w:r>
                            </w:p>
                          </w:tc>
                          <w:tc>
                            <w:tcPr>
                              <w:tcW w:w="7446" w:type="dxa"/>
                              <w:vAlign w:val="center"/>
                            </w:tcPr>
                            <w:p w14:paraId="3DF1E1A9" w14:textId="3A66FA27" w:rsidR="00BD37F0" w:rsidRDefault="00A46AAC" w:rsidP="00E240EA">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Base or ped</w:t>
                              </w:r>
                              <w:r w:rsidR="00665408">
                                <w:rPr>
                                  <w:rFonts w:ascii="Verdana" w:eastAsia="Arial" w:hAnsi="Verdana" w:cs="Arial"/>
                                  <w:iCs/>
                                  <w:color w:val="0070C0"/>
                                  <w:sz w:val="20"/>
                                  <w:szCs w:val="20"/>
                                  <w:lang w:val="en-AU"/>
                                </w:rPr>
                                <w:t>estal</w:t>
                              </w:r>
                              <w:r w:rsidR="00C54868">
                                <w:rPr>
                                  <w:rFonts w:ascii="Verdana" w:eastAsia="Arial" w:hAnsi="Verdana" w:cs="Arial"/>
                                  <w:iCs/>
                                  <w:color w:val="0070C0"/>
                                  <w:sz w:val="20"/>
                                  <w:szCs w:val="20"/>
                                  <w:lang w:val="en-AU"/>
                                </w:rPr>
                                <w:t xml:space="preserve"> to support</w:t>
                              </w:r>
                              <w:r w:rsidR="00515D78">
                                <w:rPr>
                                  <w:rFonts w:ascii="Verdana" w:eastAsia="Arial" w:hAnsi="Verdana" w:cs="Arial"/>
                                  <w:iCs/>
                                  <w:color w:val="0070C0"/>
                                  <w:sz w:val="20"/>
                                  <w:szCs w:val="20"/>
                                  <w:lang w:val="en-AU"/>
                                </w:rPr>
                                <w:t xml:space="preserve"> equipment or structure</w:t>
                              </w:r>
                            </w:p>
                            <w:p w14:paraId="1B9772B3" w14:textId="6471F3E7" w:rsidR="00515D78" w:rsidRDefault="00F3478B" w:rsidP="00E240EA">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Rectan</w:t>
                              </w:r>
                              <w:r w:rsidR="00464B62">
                                <w:rPr>
                                  <w:rFonts w:ascii="Verdana" w:eastAsia="Arial" w:hAnsi="Verdana" w:cs="Arial"/>
                                  <w:iCs/>
                                  <w:color w:val="0070C0"/>
                                  <w:sz w:val="20"/>
                                  <w:szCs w:val="20"/>
                                  <w:lang w:val="en-AU"/>
                                </w:rPr>
                                <w:t xml:space="preserve">gular </w:t>
                              </w:r>
                              <w:r w:rsidR="0081091D">
                                <w:rPr>
                                  <w:rFonts w:ascii="Verdana" w:eastAsia="Arial" w:hAnsi="Verdana" w:cs="Arial"/>
                                  <w:iCs/>
                                  <w:color w:val="0070C0"/>
                                  <w:sz w:val="20"/>
                                  <w:szCs w:val="20"/>
                                  <w:lang w:val="en-AU"/>
                                </w:rPr>
                                <w:t xml:space="preserve">concrete </w:t>
                              </w:r>
                              <w:r w:rsidR="007C3589">
                                <w:rPr>
                                  <w:rFonts w:ascii="Verdana" w:eastAsia="Arial" w:hAnsi="Verdana" w:cs="Arial"/>
                                  <w:iCs/>
                                  <w:color w:val="0070C0"/>
                                  <w:sz w:val="20"/>
                                  <w:szCs w:val="20"/>
                                  <w:lang w:val="en-AU"/>
                                </w:rPr>
                                <w:t>type of construction</w:t>
                              </w:r>
                              <w:r w:rsidR="00DE716C">
                                <w:rPr>
                                  <w:rFonts w:ascii="Verdana" w:eastAsia="Arial" w:hAnsi="Verdana" w:cs="Arial"/>
                                  <w:iCs/>
                                  <w:color w:val="0070C0"/>
                                  <w:sz w:val="20"/>
                                  <w:szCs w:val="20"/>
                                  <w:lang w:val="en-AU"/>
                                </w:rPr>
                                <w:t xml:space="preserve"> </w:t>
                              </w:r>
                              <w:proofErr w:type="gramStart"/>
                              <w:r w:rsidR="00DE716C">
                                <w:rPr>
                                  <w:rFonts w:ascii="Verdana" w:eastAsia="Arial" w:hAnsi="Verdana" w:cs="Arial"/>
                                  <w:iCs/>
                                  <w:color w:val="0070C0"/>
                                  <w:sz w:val="20"/>
                                  <w:szCs w:val="20"/>
                                  <w:lang w:val="en-AU"/>
                                </w:rPr>
                                <w:t>similar to</w:t>
                              </w:r>
                              <w:proofErr w:type="gramEnd"/>
                              <w:r w:rsidR="00DE716C">
                                <w:rPr>
                                  <w:rFonts w:ascii="Verdana" w:eastAsia="Arial" w:hAnsi="Verdana" w:cs="Arial"/>
                                  <w:iCs/>
                                  <w:color w:val="0070C0"/>
                                  <w:sz w:val="20"/>
                                  <w:szCs w:val="20"/>
                                  <w:lang w:val="en-AU"/>
                                </w:rPr>
                                <w:t xml:space="preserve"> a hob</w:t>
                              </w:r>
                            </w:p>
                            <w:p w14:paraId="71932E4F" w14:textId="32B0A68B" w:rsidR="00515D78" w:rsidRPr="00614AC3" w:rsidRDefault="00515D78" w:rsidP="00E240EA">
                              <w:pPr>
                                <w:widowControl w:val="0"/>
                                <w:autoSpaceDE w:val="0"/>
                                <w:autoSpaceDN w:val="0"/>
                                <w:adjustRightInd w:val="0"/>
                                <w:rPr>
                                  <w:rFonts w:ascii="Verdana" w:eastAsia="Arial" w:hAnsi="Verdana" w:cs="Arial"/>
                                  <w:iCs/>
                                  <w:color w:val="0070C0"/>
                                  <w:sz w:val="20"/>
                                  <w:szCs w:val="20"/>
                                  <w:lang w:val="en-AU"/>
                                </w:rPr>
                              </w:pPr>
                            </w:p>
                          </w:tc>
                        </w:tr>
                        <w:tr w:rsidR="00BD37F0" w:rsidRPr="00FC4380" w14:paraId="39045DA5" w14:textId="77777777" w:rsidTr="00E240EA">
                          <w:trPr>
                            <w:trHeight w:val="1134"/>
                          </w:trPr>
                          <w:tc>
                            <w:tcPr>
                              <w:tcW w:w="2629" w:type="dxa"/>
                              <w:vAlign w:val="center"/>
                            </w:tcPr>
                            <w:p w14:paraId="4B6FC0CD" w14:textId="77777777" w:rsidR="00BD37F0" w:rsidRPr="00E240EA" w:rsidRDefault="00BD37F0" w:rsidP="00E240EA">
                              <w:pPr>
                                <w:rPr>
                                  <w:rFonts w:ascii="Verdana" w:eastAsia="Times New Roman" w:hAnsi="Verdana" w:cs="Times New Roman"/>
                                  <w:b/>
                                  <w:sz w:val="20"/>
                                  <w:szCs w:val="20"/>
                                  <w:lang w:val="en-AU" w:eastAsia="en-AU"/>
                                </w:rPr>
                              </w:pPr>
                              <w:r w:rsidRPr="00E240EA">
                                <w:rPr>
                                  <w:rFonts w:ascii="Verdana" w:eastAsia="Times New Roman" w:hAnsi="Verdana" w:cs="Times New Roman"/>
                                  <w:b/>
                                  <w:sz w:val="20"/>
                                  <w:szCs w:val="20"/>
                                  <w:lang w:val="en-AU" w:eastAsia="en-AU"/>
                                </w:rPr>
                                <w:t>Beam</w:t>
                              </w:r>
                            </w:p>
                          </w:tc>
                          <w:tc>
                            <w:tcPr>
                              <w:tcW w:w="7446" w:type="dxa"/>
                              <w:vAlign w:val="center"/>
                            </w:tcPr>
                            <w:p w14:paraId="05F3266E" w14:textId="77777777" w:rsidR="00BD37F0" w:rsidRDefault="005B4062" w:rsidP="00E240EA">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Supports floor or roof framing systems</w:t>
                              </w:r>
                            </w:p>
                            <w:p w14:paraId="6664830C" w14:textId="3D293BB9" w:rsidR="005B4062" w:rsidRPr="00614AC3" w:rsidRDefault="005B4062" w:rsidP="00E240EA">
                              <w:pPr>
                                <w:widowControl w:val="0"/>
                                <w:autoSpaceDE w:val="0"/>
                                <w:autoSpaceDN w:val="0"/>
                                <w:adjustRightInd w:val="0"/>
                                <w:rPr>
                                  <w:rFonts w:ascii="Verdana" w:eastAsia="Arial" w:hAnsi="Verdana" w:cs="Arial"/>
                                  <w:iCs/>
                                  <w:color w:val="0070C0"/>
                                  <w:sz w:val="20"/>
                                  <w:szCs w:val="20"/>
                                  <w:lang w:val="en-AU"/>
                                </w:rPr>
                              </w:pPr>
                              <w:proofErr w:type="gramStart"/>
                              <w:r>
                                <w:rPr>
                                  <w:rFonts w:ascii="Verdana" w:eastAsia="Arial" w:hAnsi="Verdana" w:cs="Arial"/>
                                  <w:iCs/>
                                  <w:color w:val="0070C0"/>
                                  <w:sz w:val="20"/>
                                  <w:szCs w:val="20"/>
                                  <w:lang w:val="en-AU"/>
                                </w:rPr>
                                <w:t>Generally</w:t>
                              </w:r>
                              <w:proofErr w:type="gramEnd"/>
                              <w:r>
                                <w:rPr>
                                  <w:rFonts w:ascii="Verdana" w:eastAsia="Arial" w:hAnsi="Verdana" w:cs="Arial"/>
                                  <w:iCs/>
                                  <w:color w:val="0070C0"/>
                                  <w:sz w:val="20"/>
                                  <w:szCs w:val="20"/>
                                  <w:lang w:val="en-AU"/>
                                </w:rPr>
                                <w:t xml:space="preserve"> will span between </w:t>
                              </w:r>
                              <w:r w:rsidR="00A305A5">
                                <w:rPr>
                                  <w:rFonts w:ascii="Verdana" w:eastAsia="Arial" w:hAnsi="Verdana" w:cs="Arial"/>
                                  <w:iCs/>
                                  <w:color w:val="0070C0"/>
                                  <w:sz w:val="20"/>
                                  <w:szCs w:val="20"/>
                                  <w:lang w:val="en-AU"/>
                                </w:rPr>
                                <w:t>2 points to create openings</w:t>
                              </w:r>
                            </w:p>
                          </w:tc>
                        </w:tr>
                        <w:tr w:rsidR="00BD37F0" w:rsidRPr="00FC4380" w14:paraId="1D711A09" w14:textId="77777777" w:rsidTr="00E240EA">
                          <w:trPr>
                            <w:trHeight w:val="1134"/>
                          </w:trPr>
                          <w:tc>
                            <w:tcPr>
                              <w:tcW w:w="2629" w:type="dxa"/>
                              <w:vAlign w:val="center"/>
                            </w:tcPr>
                            <w:p w14:paraId="77894733" w14:textId="77777777" w:rsidR="00BD37F0" w:rsidRPr="00E240EA" w:rsidRDefault="00BD37F0" w:rsidP="00E240EA">
                              <w:pPr>
                                <w:rPr>
                                  <w:rFonts w:ascii="Verdana" w:eastAsia="Times New Roman" w:hAnsi="Verdana" w:cs="Times New Roman"/>
                                  <w:b/>
                                  <w:sz w:val="20"/>
                                  <w:szCs w:val="20"/>
                                  <w:lang w:val="en-AU" w:eastAsia="en-AU"/>
                                </w:rPr>
                              </w:pPr>
                              <w:r w:rsidRPr="00E240EA">
                                <w:rPr>
                                  <w:rFonts w:ascii="Verdana" w:eastAsia="Times New Roman" w:hAnsi="Verdana" w:cs="Times New Roman"/>
                                  <w:b/>
                                  <w:sz w:val="20"/>
                                  <w:szCs w:val="20"/>
                                  <w:lang w:val="en-AU" w:eastAsia="en-AU"/>
                                </w:rPr>
                                <w:lastRenderedPageBreak/>
                                <w:t>Roofs</w:t>
                              </w:r>
                            </w:p>
                          </w:tc>
                          <w:tc>
                            <w:tcPr>
                              <w:tcW w:w="7446" w:type="dxa"/>
                              <w:vAlign w:val="center"/>
                            </w:tcPr>
                            <w:p w14:paraId="4E3A29BB" w14:textId="77777777" w:rsidR="00BD37F0" w:rsidRDefault="00111D52" w:rsidP="00E240EA">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 xml:space="preserve">Truss system </w:t>
                              </w:r>
                              <w:r w:rsidR="00C570A1">
                                <w:rPr>
                                  <w:rFonts w:ascii="Verdana" w:eastAsia="Arial" w:hAnsi="Verdana" w:cs="Arial"/>
                                  <w:iCs/>
                                  <w:color w:val="0070C0"/>
                                  <w:sz w:val="20"/>
                                  <w:szCs w:val="20"/>
                                  <w:lang w:val="en-AU"/>
                                </w:rPr>
                                <w:t xml:space="preserve">spanning between 2 or more points </w:t>
                              </w:r>
                            </w:p>
                            <w:p w14:paraId="53271583" w14:textId="01CD3EB7" w:rsidR="00C570A1" w:rsidRPr="00614AC3" w:rsidRDefault="00C570A1" w:rsidP="00E240EA">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Rafter</w:t>
                              </w:r>
                              <w:r w:rsidR="004B60F4">
                                <w:rPr>
                                  <w:rFonts w:ascii="Verdana" w:eastAsia="Arial" w:hAnsi="Verdana" w:cs="Arial"/>
                                  <w:iCs/>
                                  <w:color w:val="0070C0"/>
                                  <w:sz w:val="20"/>
                                  <w:szCs w:val="20"/>
                                  <w:lang w:val="en-AU"/>
                                </w:rPr>
                                <w:t xml:space="preserve"> framing between 2 or more points</w:t>
                              </w:r>
                            </w:p>
                          </w:tc>
                        </w:tr>
                        <w:tr w:rsidR="00BD37F0" w:rsidRPr="00FC4380" w14:paraId="0D5120A8" w14:textId="77777777" w:rsidTr="00E240EA">
                          <w:trPr>
                            <w:trHeight w:val="1134"/>
                          </w:trPr>
                          <w:tc>
                            <w:tcPr>
                              <w:tcW w:w="2629" w:type="dxa"/>
                              <w:vAlign w:val="center"/>
                            </w:tcPr>
                            <w:p w14:paraId="17007DC6" w14:textId="77777777" w:rsidR="00BD37F0" w:rsidRPr="00E240EA" w:rsidRDefault="00BD37F0" w:rsidP="00E240EA">
                              <w:pPr>
                                <w:rPr>
                                  <w:rFonts w:ascii="Verdana" w:eastAsia="Times New Roman" w:hAnsi="Verdana" w:cs="Times New Roman"/>
                                  <w:b/>
                                  <w:sz w:val="20"/>
                                  <w:szCs w:val="20"/>
                                  <w:lang w:val="en-AU" w:eastAsia="en-AU"/>
                                </w:rPr>
                              </w:pPr>
                              <w:r w:rsidRPr="00E240EA">
                                <w:rPr>
                                  <w:rFonts w:ascii="Verdana" w:eastAsia="Times New Roman" w:hAnsi="Verdana" w:cs="Times New Roman"/>
                                  <w:b/>
                                  <w:sz w:val="20"/>
                                  <w:szCs w:val="20"/>
                                  <w:lang w:val="en-AU" w:eastAsia="en-AU"/>
                                </w:rPr>
                                <w:t xml:space="preserve">Doors and windows </w:t>
                              </w:r>
                            </w:p>
                          </w:tc>
                          <w:tc>
                            <w:tcPr>
                              <w:tcW w:w="7446" w:type="dxa"/>
                              <w:vAlign w:val="center"/>
                            </w:tcPr>
                            <w:p w14:paraId="572177C1" w14:textId="18D26E77" w:rsidR="00BD37F0" w:rsidRDefault="004B60F4" w:rsidP="00E240EA">
                              <w:pPr>
                                <w:widowControl w:val="0"/>
                                <w:autoSpaceDE w:val="0"/>
                                <w:autoSpaceDN w:val="0"/>
                                <w:adjustRightInd w:val="0"/>
                                <w:rPr>
                                  <w:rFonts w:ascii="Verdana" w:eastAsia="Arial" w:hAnsi="Verdana" w:cs="Arial"/>
                                  <w:iCs/>
                                  <w:color w:val="0070C0"/>
                                  <w:sz w:val="20"/>
                                  <w:szCs w:val="20"/>
                                  <w:lang w:val="en-AU"/>
                                </w:rPr>
                              </w:pPr>
                              <w:r>
                                <w:rPr>
                                  <w:rFonts w:ascii="Verdana" w:eastAsia="Arial" w:hAnsi="Verdana" w:cs="Arial"/>
                                  <w:iCs/>
                                  <w:color w:val="0070C0"/>
                                  <w:sz w:val="20"/>
                                  <w:szCs w:val="20"/>
                                  <w:lang w:val="en-AU"/>
                                </w:rPr>
                                <w:t>Door</w:t>
                              </w:r>
                              <w:r w:rsidR="00B74B6E">
                                <w:rPr>
                                  <w:rFonts w:ascii="Verdana" w:eastAsia="Arial" w:hAnsi="Verdana" w:cs="Arial"/>
                                  <w:iCs/>
                                  <w:color w:val="0070C0"/>
                                  <w:sz w:val="20"/>
                                  <w:szCs w:val="20"/>
                                  <w:lang w:val="en-AU"/>
                                </w:rPr>
                                <w:t xml:space="preserve"> and window</w:t>
                              </w:r>
                              <w:r>
                                <w:rPr>
                                  <w:rFonts w:ascii="Verdana" w:eastAsia="Arial" w:hAnsi="Verdana" w:cs="Arial"/>
                                  <w:iCs/>
                                  <w:color w:val="0070C0"/>
                                  <w:sz w:val="20"/>
                                  <w:szCs w:val="20"/>
                                  <w:lang w:val="en-AU"/>
                                </w:rPr>
                                <w:t xml:space="preserve"> opening </w:t>
                              </w:r>
                              <w:r w:rsidR="00B74B6E">
                                <w:rPr>
                                  <w:rFonts w:ascii="Verdana" w:eastAsia="Arial" w:hAnsi="Verdana" w:cs="Arial"/>
                                  <w:iCs/>
                                  <w:color w:val="0070C0"/>
                                  <w:sz w:val="20"/>
                                  <w:szCs w:val="20"/>
                                  <w:lang w:val="en-AU"/>
                                </w:rPr>
                                <w:t xml:space="preserve">in timber framing </w:t>
                              </w:r>
                              <w:r>
                                <w:rPr>
                                  <w:rFonts w:ascii="Verdana" w:eastAsia="Arial" w:hAnsi="Verdana" w:cs="Arial"/>
                                  <w:iCs/>
                                  <w:color w:val="0070C0"/>
                                  <w:sz w:val="20"/>
                                  <w:szCs w:val="20"/>
                                  <w:lang w:val="en-AU"/>
                                </w:rPr>
                                <w:t xml:space="preserve">with </w:t>
                              </w:r>
                              <w:r w:rsidR="00A13DC9">
                                <w:rPr>
                                  <w:rFonts w:ascii="Verdana" w:eastAsia="Arial" w:hAnsi="Verdana" w:cs="Arial"/>
                                  <w:iCs/>
                                  <w:color w:val="0070C0"/>
                                  <w:sz w:val="20"/>
                                  <w:szCs w:val="20"/>
                                  <w:lang w:val="en-AU"/>
                                </w:rPr>
                                <w:t>lintel and studs to support</w:t>
                              </w:r>
                              <w:r w:rsidR="00B74B6E">
                                <w:rPr>
                                  <w:rFonts w:ascii="Verdana" w:eastAsia="Arial" w:hAnsi="Verdana" w:cs="Arial"/>
                                  <w:iCs/>
                                  <w:color w:val="0070C0"/>
                                  <w:sz w:val="20"/>
                                  <w:szCs w:val="20"/>
                                  <w:lang w:val="en-AU"/>
                                </w:rPr>
                                <w:t xml:space="preserve"> window and </w:t>
                              </w:r>
                              <w:r w:rsidR="00125306">
                                <w:rPr>
                                  <w:rFonts w:ascii="Verdana" w:eastAsia="Arial" w:hAnsi="Verdana" w:cs="Arial"/>
                                  <w:iCs/>
                                  <w:color w:val="0070C0"/>
                                  <w:sz w:val="20"/>
                                  <w:szCs w:val="20"/>
                                  <w:lang w:val="en-AU"/>
                                </w:rPr>
                                <w:t>lintel</w:t>
                              </w:r>
                            </w:p>
                            <w:p w14:paraId="191E2346" w14:textId="69E64A18" w:rsidR="00E160D5" w:rsidRDefault="00B74B6E" w:rsidP="00E240EA">
                              <w:pPr>
                                <w:widowControl w:val="0"/>
                                <w:autoSpaceDE w:val="0"/>
                                <w:autoSpaceDN w:val="0"/>
                                <w:adjustRightInd w:val="0"/>
                                <w:rPr>
                                  <w:rFonts w:ascii="Verdana" w:eastAsia="Arial" w:hAnsi="Verdana" w:cs="Arial"/>
                                  <w:iCs/>
                                  <w:color w:val="0070C0"/>
                                  <w:sz w:val="20"/>
                                  <w:szCs w:val="20"/>
                                  <w:lang w:val="en-AU"/>
                                </w:rPr>
                              </w:pPr>
                              <w:proofErr w:type="spellStart"/>
                              <w:r>
                                <w:rPr>
                                  <w:rFonts w:ascii="Verdana" w:eastAsia="Arial" w:hAnsi="Verdana" w:cs="Arial"/>
                                  <w:iCs/>
                                  <w:color w:val="0070C0"/>
                                  <w:sz w:val="20"/>
                                  <w:szCs w:val="20"/>
                                  <w:lang w:val="en-AU"/>
                                </w:rPr>
                                <w:t>Masonary</w:t>
                              </w:r>
                              <w:proofErr w:type="spellEnd"/>
                              <w:r>
                                <w:rPr>
                                  <w:rFonts w:ascii="Verdana" w:eastAsia="Arial" w:hAnsi="Verdana" w:cs="Arial"/>
                                  <w:iCs/>
                                  <w:color w:val="0070C0"/>
                                  <w:sz w:val="20"/>
                                  <w:szCs w:val="20"/>
                                  <w:lang w:val="en-AU"/>
                                </w:rPr>
                                <w:t xml:space="preserve"> opening </w:t>
                              </w:r>
                              <w:r w:rsidR="00125306">
                                <w:rPr>
                                  <w:rFonts w:ascii="Verdana" w:eastAsia="Arial" w:hAnsi="Verdana" w:cs="Arial"/>
                                  <w:iCs/>
                                  <w:color w:val="0070C0"/>
                                  <w:sz w:val="20"/>
                                  <w:szCs w:val="20"/>
                                  <w:lang w:val="en-AU"/>
                                </w:rPr>
                                <w:t xml:space="preserve">in blockwork </w:t>
                              </w:r>
                              <w:r w:rsidR="00DE6E85">
                                <w:rPr>
                                  <w:rFonts w:ascii="Verdana" w:eastAsia="Arial" w:hAnsi="Verdana" w:cs="Arial"/>
                                  <w:iCs/>
                                  <w:color w:val="0070C0"/>
                                  <w:sz w:val="20"/>
                                  <w:szCs w:val="20"/>
                                  <w:lang w:val="en-AU"/>
                                </w:rPr>
                                <w:t xml:space="preserve">angle lintel set into blockwork with waterproofed sill and </w:t>
                              </w:r>
                              <w:r w:rsidR="00FF1167">
                                <w:rPr>
                                  <w:rFonts w:ascii="Verdana" w:eastAsia="Arial" w:hAnsi="Verdana" w:cs="Arial"/>
                                  <w:iCs/>
                                  <w:color w:val="0070C0"/>
                                  <w:sz w:val="20"/>
                                  <w:szCs w:val="20"/>
                                  <w:lang w:val="en-AU"/>
                                </w:rPr>
                                <w:t>sides</w:t>
                              </w:r>
                            </w:p>
                            <w:p w14:paraId="7D8909FD" w14:textId="24727C90" w:rsidR="00A13DC9" w:rsidRPr="00614AC3" w:rsidRDefault="00A13DC9" w:rsidP="00E240EA">
                              <w:pPr>
                                <w:widowControl w:val="0"/>
                                <w:autoSpaceDE w:val="0"/>
                                <w:autoSpaceDN w:val="0"/>
                                <w:adjustRightInd w:val="0"/>
                                <w:rPr>
                                  <w:rFonts w:ascii="Verdana" w:eastAsia="Arial" w:hAnsi="Verdana" w:cs="Arial"/>
                                  <w:iCs/>
                                  <w:color w:val="0070C0"/>
                                  <w:sz w:val="20"/>
                                  <w:szCs w:val="20"/>
                                  <w:lang w:val="en-AU"/>
                                </w:rPr>
                              </w:pPr>
                            </w:p>
                          </w:tc>
                        </w:tr>
                      </w:tbl>
                      <w:p w14:paraId="017E2BBE" w14:textId="77777777" w:rsidR="00BD37F0" w:rsidRPr="00BD7C01" w:rsidRDefault="002C6E72" w:rsidP="00030DD3">
                        <w:pPr>
                          <w:shd w:val="clear" w:color="auto" w:fill="FFFFFF"/>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sz w:val="20"/>
                            <w:szCs w:val="20"/>
                          </w:rPr>
                        </w:pPr>
                      </w:p>
                    </w:sdtContent>
                  </w:sdt>
                </w:sdtContent>
              </w:sdt>
            </w:sdtContent>
          </w:sdt>
        </w:tc>
        <w:tc>
          <w:tcPr>
            <w:tcW w:w="894" w:type="pct"/>
            <w:gridSpan w:val="4"/>
            <w:shd w:val="clear" w:color="auto" w:fill="FFFFFF" w:themeFill="background1"/>
          </w:tcPr>
          <w:p w14:paraId="6060D23E" w14:textId="77777777" w:rsidR="00BD37F0" w:rsidRPr="00030DD3" w:rsidRDefault="00BD37F0" w:rsidP="00BD37F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030DD3">
              <w:rPr>
                <w:rFonts w:ascii="Verdana" w:hAnsi="Verdana" w:cs="Arial"/>
                <w:b/>
                <w:bCs/>
              </w:rPr>
              <w:lastRenderedPageBreak/>
              <w:t>Satisfactory response</w:t>
            </w:r>
          </w:p>
        </w:tc>
      </w:tr>
      <w:tr w:rsidR="008762CD" w:rsidRPr="00086466" w14:paraId="162E615D" w14:textId="77777777" w:rsidTr="004E5BB0">
        <w:trPr>
          <w:trHeight w:val="827"/>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11531A00" w14:textId="77777777" w:rsidR="008762CD" w:rsidRPr="00086466" w:rsidRDefault="008762CD" w:rsidP="008762CD">
            <w:pPr>
              <w:pStyle w:val="LargeBold"/>
              <w:jc w:val="both"/>
              <w:rPr>
                <w:rFonts w:ascii="Verdana" w:hAnsi="Verdana"/>
                <w:sz w:val="20"/>
                <w:szCs w:val="20"/>
                <w:highlight w:val="yellow"/>
              </w:rPr>
            </w:pPr>
          </w:p>
        </w:tc>
        <w:tc>
          <w:tcPr>
            <w:tcW w:w="3815" w:type="pct"/>
            <w:vMerge/>
            <w:shd w:val="clear" w:color="auto" w:fill="FFFFFF" w:themeFill="background1"/>
          </w:tcPr>
          <w:p w14:paraId="3C193390" w14:textId="77777777" w:rsidR="008762CD" w:rsidRPr="00086466" w:rsidRDefault="008762CD" w:rsidP="008762CD">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highlight w:val="yellow"/>
              </w:rPr>
            </w:pPr>
          </w:p>
        </w:tc>
        <w:tc>
          <w:tcPr>
            <w:tcW w:w="489" w:type="pct"/>
            <w:gridSpan w:val="2"/>
            <w:shd w:val="clear" w:color="auto" w:fill="FFFFFF" w:themeFill="background1"/>
          </w:tcPr>
          <w:sdt>
            <w:sdtPr>
              <w:rPr>
                <w:rFonts w:ascii="Verdana" w:hAnsi="Verdana"/>
                <w:b/>
                <w:bCs/>
                <w:sz w:val="20"/>
                <w:szCs w:val="20"/>
              </w:rPr>
              <w:id w:val="-1565941263"/>
              <w:placeholder>
                <w:docPart w:val="7D06748E59CF469695EED2037878F832"/>
              </w:placeholder>
            </w:sdtPr>
            <w:sdtEndPr/>
            <w:sdtContent>
              <w:p w14:paraId="69F9CF1B" w14:textId="10423F61" w:rsidR="008762CD" w:rsidRPr="004E5BB0"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6906885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405" w:type="pct"/>
            <w:gridSpan w:val="2"/>
            <w:shd w:val="clear" w:color="auto" w:fill="FFFFFF" w:themeFill="background1"/>
          </w:tcPr>
          <w:sdt>
            <w:sdtPr>
              <w:rPr>
                <w:rFonts w:ascii="Verdana" w:hAnsi="Verdana"/>
                <w:b/>
                <w:bCs/>
                <w:sz w:val="20"/>
                <w:szCs w:val="20"/>
              </w:rPr>
              <w:id w:val="2034841676"/>
              <w:placeholder>
                <w:docPart w:val="FE0CCB16E5A04553B3DCB1883340606C"/>
              </w:placeholder>
            </w:sdtPr>
            <w:sdtEndPr/>
            <w:sdtContent>
              <w:p w14:paraId="094E26AD" w14:textId="65E50BEE" w:rsidR="008762CD" w:rsidRPr="004E5BB0" w:rsidRDefault="008762CD" w:rsidP="008762C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0367303"/>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r>
      <w:tr w:rsidR="00BD37F0" w:rsidRPr="00086466" w14:paraId="2A1B6020" w14:textId="77777777" w:rsidTr="00EC10C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3BF3E97C" w14:textId="77777777" w:rsidR="00BD37F0" w:rsidRPr="00BD6766" w:rsidRDefault="00BD37F0" w:rsidP="00BE5C2E">
            <w:pPr>
              <w:shd w:val="clear" w:color="auto" w:fill="FFFFFF"/>
              <w:spacing w:before="100" w:beforeAutospacing="1" w:after="100" w:afterAutospacing="1" w:line="276" w:lineRule="auto"/>
              <w:jc w:val="both"/>
              <w:rPr>
                <w:rFonts w:ascii="Verdana" w:eastAsia="Times New Roman" w:hAnsi="Verdana"/>
                <w:b w:val="0"/>
                <w:sz w:val="20"/>
                <w:szCs w:val="20"/>
              </w:rPr>
            </w:pPr>
            <w:r w:rsidRPr="00BD6766">
              <w:rPr>
                <w:rFonts w:ascii="Verdana" w:eastAsia="Times New Roman" w:hAnsi="Verdana"/>
                <w:b w:val="0"/>
                <w:sz w:val="20"/>
                <w:szCs w:val="20"/>
              </w:rPr>
              <w:lastRenderedPageBreak/>
              <w:t>Q9:</w:t>
            </w:r>
          </w:p>
        </w:tc>
        <w:tc>
          <w:tcPr>
            <w:tcW w:w="3815" w:type="pct"/>
            <w:vMerge w:val="restart"/>
            <w:shd w:val="clear" w:color="auto" w:fill="FFFFFF" w:themeFill="background1"/>
          </w:tcPr>
          <w:sdt>
            <w:sdtPr>
              <w:rPr>
                <w:rFonts w:ascii="Verdana" w:eastAsia="Times New Roman" w:hAnsi="Verdana"/>
                <w:sz w:val="20"/>
                <w:szCs w:val="20"/>
              </w:rPr>
              <w:id w:val="162606448"/>
            </w:sdtPr>
            <w:sdtEndPr/>
            <w:sdtContent>
              <w:sdt>
                <w:sdtPr>
                  <w:rPr>
                    <w:rFonts w:ascii="Verdana" w:eastAsia="Times New Roman" w:hAnsi="Verdana"/>
                    <w:sz w:val="20"/>
                    <w:szCs w:val="20"/>
                  </w:rPr>
                  <w:id w:val="162606449"/>
                </w:sdtPr>
                <w:sdtEndPr/>
                <w:sdtContent>
                  <w:sdt>
                    <w:sdtPr>
                      <w:rPr>
                        <w:rFonts w:ascii="Verdana" w:eastAsia="Times New Roman" w:hAnsi="Verdana"/>
                        <w:sz w:val="20"/>
                        <w:szCs w:val="20"/>
                      </w:rPr>
                      <w:id w:val="162606450"/>
                    </w:sdtPr>
                    <w:sdtEndPr/>
                    <w:sdtContent>
                      <w:p w14:paraId="17510A73" w14:textId="77777777" w:rsidR="00BD37F0" w:rsidRPr="00BD6766" w:rsidRDefault="00BD37F0" w:rsidP="00BE5C2E">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sz w:val="20"/>
                            <w:szCs w:val="20"/>
                          </w:rPr>
                        </w:pPr>
                        <w:r w:rsidRPr="00D0714E">
                          <w:rPr>
                            <w:rFonts w:ascii="Verdana" w:eastAsia="Times New Roman" w:hAnsi="Verdana"/>
                            <w:sz w:val="20"/>
                            <w:szCs w:val="20"/>
                          </w:rPr>
                          <w:t>Answer the following questions</w:t>
                        </w:r>
                        <w:r>
                          <w:rPr>
                            <w:rFonts w:ascii="Verdana" w:eastAsia="Times New Roman" w:hAnsi="Verdana"/>
                            <w:sz w:val="20"/>
                            <w:szCs w:val="20"/>
                          </w:rPr>
                          <w:t xml:space="preserve">: </w:t>
                        </w:r>
                      </w:p>
                      <w:p w14:paraId="1B0A8D6F" w14:textId="77777777" w:rsidR="00BD37F0" w:rsidRPr="00D0714E" w:rsidRDefault="00BD37F0" w:rsidP="00BD37F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sz w:val="20"/>
                            <w:szCs w:val="20"/>
                          </w:rPr>
                        </w:pPr>
                        <w:r>
                          <w:rPr>
                            <w:rFonts w:ascii="Verdana" w:eastAsia="Times New Roman" w:hAnsi="Verdana"/>
                            <w:sz w:val="20"/>
                            <w:szCs w:val="20"/>
                          </w:rPr>
                          <w:t>9.1. Discuss any five (5) construction methods for below ground construction in 15</w:t>
                        </w:r>
                        <w:r w:rsidRPr="00D0714E">
                          <w:rPr>
                            <w:rFonts w:ascii="Verdana" w:eastAsia="Times New Roman" w:hAnsi="Verdana"/>
                            <w:sz w:val="20"/>
                            <w:szCs w:val="20"/>
                          </w:rPr>
                          <w:t>0-2</w:t>
                        </w:r>
                        <w:r>
                          <w:rPr>
                            <w:rFonts w:ascii="Verdana" w:eastAsia="Times New Roman" w:hAnsi="Verdana"/>
                            <w:sz w:val="20"/>
                            <w:szCs w:val="20"/>
                          </w:rPr>
                          <w:t>0</w:t>
                        </w:r>
                        <w:r w:rsidRPr="00D0714E">
                          <w:rPr>
                            <w:rFonts w:ascii="Verdana" w:eastAsia="Times New Roman" w:hAnsi="Verdana"/>
                            <w:sz w:val="20"/>
                            <w:szCs w:val="20"/>
                          </w:rPr>
                          <w:t>0 words.</w:t>
                        </w:r>
                      </w:p>
                      <w:p w14:paraId="7EE0A2E1" w14:textId="77777777" w:rsidR="00BD37F0" w:rsidRDefault="00BD37F0" w:rsidP="004E5BB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sz w:val="20"/>
                            <w:szCs w:val="20"/>
                          </w:rPr>
                        </w:pPr>
                        <w:r>
                          <w:rPr>
                            <w:rFonts w:ascii="Verdana" w:eastAsia="Times New Roman" w:hAnsi="Verdana"/>
                            <w:sz w:val="20"/>
                            <w:szCs w:val="20"/>
                          </w:rPr>
                          <w:t xml:space="preserve">9.2. How can we determine </w:t>
                        </w:r>
                        <w:r w:rsidRPr="00BD6766">
                          <w:rPr>
                            <w:rFonts w:ascii="Verdana" w:eastAsia="Times New Roman" w:hAnsi="Verdana"/>
                            <w:sz w:val="20"/>
                            <w:szCs w:val="20"/>
                          </w:rPr>
                          <w:t>structural sufficiency</w:t>
                        </w:r>
                        <w:r>
                          <w:rPr>
                            <w:rFonts w:ascii="Verdana" w:eastAsia="Times New Roman" w:hAnsi="Verdana"/>
                            <w:sz w:val="20"/>
                            <w:szCs w:val="20"/>
                          </w:rPr>
                          <w:t xml:space="preserve"> for underground construction of large, high rise or complex building projects? Write your answer in 50-100 words. </w:t>
                        </w:r>
                      </w:p>
                      <w:p w14:paraId="0AD57D7D" w14:textId="77777777" w:rsidR="00BD37F0" w:rsidRDefault="00BD37F0" w:rsidP="004E5BB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sz w:val="20"/>
                            <w:szCs w:val="20"/>
                          </w:rPr>
                        </w:pPr>
                        <w:r>
                          <w:rPr>
                            <w:rFonts w:ascii="Verdana" w:eastAsia="Times New Roman" w:hAnsi="Verdana"/>
                            <w:sz w:val="20"/>
                            <w:szCs w:val="20"/>
                          </w:rPr>
                          <w:t xml:space="preserve">9.3. What is </w:t>
                        </w:r>
                        <w:r w:rsidRPr="00C30ADC">
                          <w:rPr>
                            <w:rFonts w:ascii="Verdana" w:eastAsia="Times New Roman" w:hAnsi="Verdana"/>
                            <w:sz w:val="20"/>
                            <w:szCs w:val="20"/>
                          </w:rPr>
                          <w:t>water ingress</w:t>
                        </w:r>
                        <w:r>
                          <w:rPr>
                            <w:rFonts w:ascii="Verdana" w:eastAsia="Times New Roman" w:hAnsi="Verdana"/>
                            <w:sz w:val="20"/>
                            <w:szCs w:val="20"/>
                          </w:rPr>
                          <w:t>? Explain the causes of water ingress at below ground construction in 200-250 words.</w:t>
                        </w:r>
                      </w:p>
                      <w:p w14:paraId="19E430FD" w14:textId="77777777" w:rsidR="004E5BB0" w:rsidRDefault="00BD37F0" w:rsidP="004E5BB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rPr>
                        </w:pPr>
                        <w:r>
                          <w:rPr>
                            <w:rFonts w:ascii="Verdana" w:eastAsia="Times New Roman" w:hAnsi="Verdana"/>
                            <w:sz w:val="20"/>
                            <w:szCs w:val="20"/>
                          </w:rPr>
                          <w:t xml:space="preserve">9.4. Determine the term </w:t>
                        </w:r>
                        <w:r w:rsidRPr="00E313B9">
                          <w:rPr>
                            <w:rFonts w:ascii="Verdana" w:eastAsia="Times New Roman" w:hAnsi="Verdana"/>
                            <w:sz w:val="20"/>
                            <w:szCs w:val="20"/>
                          </w:rPr>
                          <w:t>waterproofing</w:t>
                        </w:r>
                        <w:r>
                          <w:rPr>
                            <w:rFonts w:ascii="Verdana" w:eastAsia="Times New Roman" w:hAnsi="Verdana"/>
                            <w:sz w:val="20"/>
                            <w:szCs w:val="20"/>
                          </w:rPr>
                          <w:t xml:space="preserve"> and why it is mandatory below ground construction? Explain the different types of waterproofing. Answer your question in 200-250 words.</w:t>
                        </w:r>
                      </w:p>
                      <w:p w14:paraId="0300E3B1" w14:textId="0C224600" w:rsidR="00BD37F0" w:rsidRPr="00E174B9" w:rsidRDefault="00BD37F0" w:rsidP="004E5BB0">
                        <w:pPr>
                          <w:shd w:val="clear" w:color="auto" w:fill="FFFFFF"/>
                          <w:spacing w:before="100" w:beforeAutospacing="1"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sz w:val="20"/>
                            <w:szCs w:val="20"/>
                          </w:rPr>
                        </w:pPr>
                        <w:r>
                          <w:rPr>
                            <w:rFonts w:ascii="Verdana" w:eastAsia="Times New Roman" w:hAnsi="Verdana"/>
                            <w:sz w:val="20"/>
                            <w:szCs w:val="20"/>
                          </w:rPr>
                          <w:t xml:space="preserve">9.5. </w:t>
                        </w:r>
                        <w:r w:rsidRPr="00BD6766">
                          <w:rPr>
                            <w:rFonts w:ascii="Verdana" w:eastAsia="Times New Roman" w:hAnsi="Verdana"/>
                            <w:sz w:val="20"/>
                            <w:szCs w:val="20"/>
                          </w:rPr>
                          <w:t>What are the workplace health and safety requirements for construction? Answer your question in 100-120 words.</w:t>
                        </w:r>
                      </w:p>
                    </w:sdtContent>
                  </w:sdt>
                </w:sdtContent>
              </w:sdt>
            </w:sdtContent>
          </w:sdt>
        </w:tc>
        <w:tc>
          <w:tcPr>
            <w:tcW w:w="894" w:type="pct"/>
            <w:gridSpan w:val="4"/>
            <w:shd w:val="clear" w:color="auto" w:fill="FFFFFF" w:themeFill="background1"/>
          </w:tcPr>
          <w:p w14:paraId="542BA9BB" w14:textId="77777777" w:rsidR="00BD37F0" w:rsidRPr="00030DD3" w:rsidRDefault="00BD37F0" w:rsidP="00BD37F0">
            <w:pPr>
              <w:pStyle w:val="ListParagraph"/>
              <w:spacing w:before="60" w:after="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030DD3">
              <w:rPr>
                <w:rFonts w:ascii="Verdana" w:hAnsi="Verdana" w:cs="Arial"/>
                <w:b/>
                <w:bCs/>
              </w:rPr>
              <w:t>Satisfactory response</w:t>
            </w:r>
          </w:p>
        </w:tc>
      </w:tr>
      <w:tr w:rsidR="008762CD" w:rsidRPr="00086466" w14:paraId="7A8F0FA4" w14:textId="77777777" w:rsidTr="00BD37F0">
        <w:trPr>
          <w:trHeight w:val="827"/>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77437966" w14:textId="77777777" w:rsidR="008762CD" w:rsidRPr="00086466" w:rsidRDefault="008762CD" w:rsidP="008762CD">
            <w:pPr>
              <w:pStyle w:val="LargeBold"/>
              <w:jc w:val="both"/>
              <w:rPr>
                <w:rFonts w:ascii="Verdana" w:hAnsi="Verdana"/>
                <w:sz w:val="20"/>
                <w:szCs w:val="20"/>
                <w:highlight w:val="yellow"/>
              </w:rPr>
            </w:pPr>
          </w:p>
        </w:tc>
        <w:tc>
          <w:tcPr>
            <w:tcW w:w="3815" w:type="pct"/>
            <w:vMerge/>
            <w:shd w:val="clear" w:color="auto" w:fill="FFFFFF" w:themeFill="background1"/>
          </w:tcPr>
          <w:p w14:paraId="72952CB9" w14:textId="77777777" w:rsidR="008762CD" w:rsidRPr="00086466" w:rsidRDefault="008762CD" w:rsidP="008762CD">
            <w:pPr>
              <w:pStyle w:val="ListParagraph"/>
              <w:spacing w:before="6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highlight w:val="yellow"/>
              </w:rPr>
            </w:pPr>
          </w:p>
        </w:tc>
        <w:tc>
          <w:tcPr>
            <w:tcW w:w="489" w:type="pct"/>
            <w:gridSpan w:val="2"/>
            <w:shd w:val="clear" w:color="auto" w:fill="FFFFFF" w:themeFill="background1"/>
          </w:tcPr>
          <w:sdt>
            <w:sdtPr>
              <w:rPr>
                <w:rFonts w:ascii="Verdana" w:hAnsi="Verdana"/>
                <w:b/>
                <w:bCs/>
              </w:rPr>
              <w:id w:val="895318153"/>
              <w:placeholder>
                <w:docPart w:val="C7232461C50042F394485ADEF0F12EAF"/>
              </w:placeholder>
            </w:sdtPr>
            <w:sdtEndPr/>
            <w:sdtContent>
              <w:p w14:paraId="6CDD3E39" w14:textId="607C9019" w:rsidR="008762CD" w:rsidRPr="002F1D5F" w:rsidRDefault="008762CD" w:rsidP="008762CD">
                <w:pPr>
                  <w:pStyle w:val="ListParagraph"/>
                  <w:spacing w:before="6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 xml:space="preserve">Yes </w:t>
                </w:r>
                <w:sdt>
                  <w:sdtPr>
                    <w:rPr>
                      <w:rFonts w:ascii="Verdana" w:eastAsia="Arial" w:hAnsi="Verdana"/>
                      <w:b/>
                    </w:rPr>
                    <w:id w:val="-1986396222"/>
                    <w14:checkbox>
                      <w14:checked w14:val="0"/>
                      <w14:checkedState w14:val="2612" w14:font="MS Gothic"/>
                      <w14:uncheckedState w14:val="2610" w14:font="MS Gothic"/>
                    </w14:checkbox>
                  </w:sdtPr>
                  <w:sdtEndPr/>
                  <w:sdtContent>
                    <w:r w:rsidR="00E240EA">
                      <w:rPr>
                        <w:rFonts w:ascii="MS Gothic" w:eastAsia="MS Gothic" w:hAnsi="MS Gothic" w:hint="eastAsia"/>
                        <w:b/>
                      </w:rPr>
                      <w:t>☐</w:t>
                    </w:r>
                  </w:sdtContent>
                </w:sdt>
              </w:p>
            </w:sdtContent>
          </w:sdt>
        </w:tc>
        <w:tc>
          <w:tcPr>
            <w:tcW w:w="405" w:type="pct"/>
            <w:gridSpan w:val="2"/>
            <w:shd w:val="clear" w:color="auto" w:fill="FFFFFF" w:themeFill="background1"/>
          </w:tcPr>
          <w:sdt>
            <w:sdtPr>
              <w:rPr>
                <w:rFonts w:ascii="Verdana" w:hAnsi="Verdana"/>
                <w:b/>
                <w:bCs/>
              </w:rPr>
              <w:id w:val="659807754"/>
              <w:placeholder>
                <w:docPart w:val="79C7CBEC52C64F42828436B90F368F90"/>
              </w:placeholder>
            </w:sdtPr>
            <w:sdtEndPr/>
            <w:sdtContent>
              <w:p w14:paraId="34068E55" w14:textId="01592075" w:rsidR="008762CD" w:rsidRPr="002F1D5F" w:rsidRDefault="008762CD" w:rsidP="008762CD">
                <w:pPr>
                  <w:pStyle w:val="ListParagraph"/>
                  <w:spacing w:before="6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 xml:space="preserve">No </w:t>
                </w:r>
                <w:sdt>
                  <w:sdtPr>
                    <w:rPr>
                      <w:rFonts w:ascii="Verdana" w:eastAsia="Arial" w:hAnsi="Verdana"/>
                      <w:b/>
                    </w:rPr>
                    <w:id w:val="-2078433665"/>
                    <w14:checkbox>
                      <w14:checked w14:val="0"/>
                      <w14:checkedState w14:val="2612" w14:font="MS Gothic"/>
                      <w14:uncheckedState w14:val="2610" w14:font="MS Gothic"/>
                    </w14:checkbox>
                  </w:sdtPr>
                  <w:sdtEndPr/>
                  <w:sdtContent>
                    <w:r w:rsidR="00E240EA">
                      <w:rPr>
                        <w:rFonts w:ascii="MS Gothic" w:eastAsia="MS Gothic" w:hAnsi="MS Gothic" w:hint="eastAsia"/>
                        <w:b/>
                      </w:rPr>
                      <w:t>☐</w:t>
                    </w:r>
                  </w:sdtContent>
                </w:sdt>
              </w:p>
            </w:sdtContent>
          </w:sdt>
        </w:tc>
      </w:tr>
      <w:tr w:rsidR="00BD37F0" w:rsidRPr="00614AC3" w14:paraId="521700EC" w14:textId="77777777" w:rsidTr="00C14C29">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329326D6" w14:textId="77777777" w:rsidR="00BD37F0" w:rsidRPr="00614AC3" w:rsidRDefault="00614AC3" w:rsidP="00614AC3">
            <w:pPr>
              <w:widowControl w:val="0"/>
              <w:autoSpaceDE w:val="0"/>
              <w:autoSpaceDN w:val="0"/>
              <w:adjustRightInd w:val="0"/>
              <w:jc w:val="both"/>
              <w:rPr>
                <w:rFonts w:ascii="Verdana" w:hAnsi="Verdana" w:cs="Arial"/>
                <w:b w:val="0"/>
                <w:bCs w:val="0"/>
                <w:iCs/>
                <w:color w:val="0070C0"/>
                <w:sz w:val="20"/>
                <w:szCs w:val="20"/>
                <w:lang w:eastAsia="en-US"/>
              </w:rPr>
            </w:pPr>
            <w:r w:rsidRPr="00614AC3">
              <w:rPr>
                <w:rFonts w:ascii="Verdana" w:hAnsi="Verdana" w:cs="Arial"/>
                <w:b w:val="0"/>
                <w:bCs w:val="0"/>
                <w:iCs/>
                <w:color w:val="0070C0"/>
                <w:sz w:val="20"/>
                <w:szCs w:val="20"/>
                <w:lang w:eastAsia="en-US"/>
              </w:rPr>
              <w:t>9.1. Discuss any five (5) construction methods for below ground construction in 150-200 words.</w:t>
            </w:r>
          </w:p>
          <w:p w14:paraId="5891336E" w14:textId="77777777" w:rsidR="00614AC3" w:rsidRPr="00614AC3" w:rsidRDefault="00614AC3" w:rsidP="00614AC3">
            <w:pPr>
              <w:widowControl w:val="0"/>
              <w:autoSpaceDE w:val="0"/>
              <w:autoSpaceDN w:val="0"/>
              <w:adjustRightInd w:val="0"/>
              <w:jc w:val="both"/>
              <w:rPr>
                <w:rFonts w:ascii="Verdana" w:hAnsi="Verdana" w:cs="Arial"/>
                <w:b w:val="0"/>
                <w:bCs w:val="0"/>
                <w:iCs/>
                <w:color w:val="0070C0"/>
                <w:sz w:val="20"/>
                <w:szCs w:val="20"/>
                <w:lang w:eastAsia="en-US"/>
              </w:rPr>
            </w:pPr>
          </w:p>
          <w:p w14:paraId="30865723" w14:textId="666B14CE" w:rsidR="00614AC3" w:rsidRPr="00204E31" w:rsidRDefault="002E5A8A" w:rsidP="00F74EC2">
            <w:pPr>
              <w:pStyle w:val="ListParagraph"/>
              <w:widowControl w:val="0"/>
              <w:numPr>
                <w:ilvl w:val="0"/>
                <w:numId w:val="50"/>
              </w:numPr>
              <w:autoSpaceDE w:val="0"/>
              <w:autoSpaceDN w:val="0"/>
              <w:adjustRightInd w:val="0"/>
              <w:jc w:val="both"/>
              <w:rPr>
                <w:rFonts w:ascii="Verdana" w:eastAsia="Arial" w:hAnsi="Verdana" w:cs="Arial"/>
                <w:b w:val="0"/>
                <w:bCs w:val="0"/>
                <w:iCs/>
                <w:color w:val="0070C0"/>
                <w:lang w:eastAsia="en-US"/>
              </w:rPr>
            </w:pPr>
            <w:r w:rsidRPr="00F74EC2">
              <w:rPr>
                <w:rFonts w:ascii="Verdana" w:eastAsia="Arial" w:hAnsi="Verdana" w:cs="Arial"/>
                <w:b w:val="0"/>
                <w:bCs w:val="0"/>
                <w:iCs/>
                <w:color w:val="0070C0"/>
                <w:lang w:eastAsia="en-US"/>
              </w:rPr>
              <w:t>Open cut</w:t>
            </w:r>
            <w:r w:rsidR="00406F8C">
              <w:rPr>
                <w:rFonts w:ascii="Verdana" w:eastAsia="Arial" w:hAnsi="Verdana" w:cs="Arial"/>
                <w:b w:val="0"/>
                <w:bCs w:val="0"/>
                <w:iCs/>
                <w:color w:val="0070C0"/>
                <w:lang w:eastAsia="en-US"/>
              </w:rPr>
              <w:t xml:space="preserve"> </w:t>
            </w:r>
            <w:r w:rsidR="005F59B0">
              <w:rPr>
                <w:rFonts w:ascii="Verdana" w:eastAsia="Arial" w:hAnsi="Verdana" w:cs="Arial"/>
                <w:b w:val="0"/>
                <w:bCs w:val="0"/>
                <w:iCs/>
                <w:color w:val="0070C0"/>
                <w:lang w:eastAsia="en-US"/>
              </w:rPr>
              <w:t xml:space="preserve">flat </w:t>
            </w:r>
            <w:r w:rsidR="00AE082D">
              <w:rPr>
                <w:rFonts w:ascii="Verdana" w:eastAsia="Arial" w:hAnsi="Verdana" w:cs="Arial"/>
                <w:b w:val="0"/>
                <w:bCs w:val="0"/>
                <w:iCs/>
                <w:color w:val="0070C0"/>
                <w:lang w:eastAsia="en-US"/>
              </w:rPr>
              <w:t xml:space="preserve">profile </w:t>
            </w:r>
            <w:proofErr w:type="spellStart"/>
            <w:r w:rsidR="00AE082D">
              <w:rPr>
                <w:rFonts w:ascii="Verdana" w:eastAsia="Arial" w:hAnsi="Verdana" w:cs="Arial"/>
                <w:b w:val="0"/>
                <w:bCs w:val="0"/>
                <w:iCs/>
                <w:color w:val="0070C0"/>
                <w:lang w:eastAsia="en-US"/>
              </w:rPr>
              <w:t>retaing</w:t>
            </w:r>
            <w:proofErr w:type="spellEnd"/>
            <w:r w:rsidR="00AE082D">
              <w:rPr>
                <w:rFonts w:ascii="Verdana" w:eastAsia="Arial" w:hAnsi="Verdana" w:cs="Arial"/>
                <w:b w:val="0"/>
                <w:bCs w:val="0"/>
                <w:iCs/>
                <w:color w:val="0070C0"/>
                <w:lang w:eastAsia="en-US"/>
              </w:rPr>
              <w:t xml:space="preserve"> system</w:t>
            </w:r>
            <w:r w:rsidR="00387786">
              <w:rPr>
                <w:rFonts w:ascii="Verdana" w:eastAsia="Arial" w:hAnsi="Verdana" w:cs="Arial"/>
                <w:b w:val="0"/>
                <w:bCs w:val="0"/>
                <w:iCs/>
                <w:color w:val="0070C0"/>
                <w:lang w:eastAsia="en-US"/>
              </w:rPr>
              <w:t xml:space="preserve">, most common simple type basement system used </w:t>
            </w:r>
            <w:r w:rsidR="00C51B69">
              <w:rPr>
                <w:rFonts w:ascii="Verdana" w:eastAsia="Arial" w:hAnsi="Verdana" w:cs="Arial"/>
                <w:b w:val="0"/>
                <w:bCs w:val="0"/>
                <w:iCs/>
                <w:color w:val="0070C0"/>
                <w:lang w:eastAsia="en-US"/>
              </w:rPr>
              <w:t>smaller type large buildings - excavation of the</w:t>
            </w:r>
            <w:r w:rsidR="00364698">
              <w:rPr>
                <w:rFonts w:ascii="Verdana" w:eastAsia="Arial" w:hAnsi="Verdana" w:cs="Arial"/>
                <w:b w:val="0"/>
                <w:bCs w:val="0"/>
                <w:iCs/>
                <w:color w:val="0070C0"/>
                <w:lang w:eastAsia="en-US"/>
              </w:rPr>
              <w:t xml:space="preserve"> area will happen first then </w:t>
            </w:r>
            <w:r w:rsidR="00416DD1">
              <w:rPr>
                <w:rFonts w:ascii="Verdana" w:eastAsia="Arial" w:hAnsi="Verdana" w:cs="Arial"/>
                <w:b w:val="0"/>
                <w:bCs w:val="0"/>
                <w:iCs/>
                <w:color w:val="0070C0"/>
                <w:lang w:eastAsia="en-US"/>
              </w:rPr>
              <w:t xml:space="preserve">foundations and </w:t>
            </w:r>
            <w:proofErr w:type="spellStart"/>
            <w:r w:rsidR="00416DD1">
              <w:rPr>
                <w:rFonts w:ascii="Verdana" w:eastAsia="Arial" w:hAnsi="Verdana" w:cs="Arial"/>
                <w:b w:val="0"/>
                <w:bCs w:val="0"/>
                <w:iCs/>
                <w:color w:val="0070C0"/>
                <w:lang w:eastAsia="en-US"/>
              </w:rPr>
              <w:t>masonary</w:t>
            </w:r>
            <w:proofErr w:type="spellEnd"/>
            <w:r w:rsidR="00416DD1">
              <w:rPr>
                <w:rFonts w:ascii="Verdana" w:eastAsia="Arial" w:hAnsi="Verdana" w:cs="Arial"/>
                <w:b w:val="0"/>
                <w:bCs w:val="0"/>
                <w:iCs/>
                <w:color w:val="0070C0"/>
                <w:lang w:eastAsia="en-US"/>
              </w:rPr>
              <w:t xml:space="preserve"> retaining walls </w:t>
            </w:r>
            <w:r w:rsidR="00C23D43">
              <w:rPr>
                <w:rFonts w:ascii="Verdana" w:eastAsia="Arial" w:hAnsi="Verdana" w:cs="Arial"/>
                <w:b w:val="0"/>
                <w:bCs w:val="0"/>
                <w:iCs/>
                <w:color w:val="0070C0"/>
                <w:lang w:eastAsia="en-US"/>
              </w:rPr>
              <w:t xml:space="preserve">will be built up, waterproof then earth </w:t>
            </w:r>
            <w:proofErr w:type="gramStart"/>
            <w:r w:rsidR="00C23D43">
              <w:rPr>
                <w:rFonts w:ascii="Verdana" w:eastAsia="Arial" w:hAnsi="Verdana" w:cs="Arial"/>
                <w:b w:val="0"/>
                <w:bCs w:val="0"/>
                <w:iCs/>
                <w:color w:val="0070C0"/>
                <w:lang w:eastAsia="en-US"/>
              </w:rPr>
              <w:t>backfilled</w:t>
            </w:r>
            <w:r w:rsidR="00504287">
              <w:rPr>
                <w:rFonts w:ascii="Verdana" w:eastAsia="Arial" w:hAnsi="Verdana" w:cs="Arial"/>
                <w:b w:val="0"/>
                <w:bCs w:val="0"/>
                <w:iCs/>
                <w:color w:val="0070C0"/>
                <w:lang w:eastAsia="en-US"/>
              </w:rPr>
              <w:t>;</w:t>
            </w:r>
            <w:proofErr w:type="gramEnd"/>
          </w:p>
          <w:p w14:paraId="3B6D8886" w14:textId="77777777" w:rsidR="005F7E0C" w:rsidRPr="005F7E0C" w:rsidRDefault="000A050C" w:rsidP="00F74EC2">
            <w:pPr>
              <w:pStyle w:val="ListParagraph"/>
              <w:widowControl w:val="0"/>
              <w:numPr>
                <w:ilvl w:val="0"/>
                <w:numId w:val="50"/>
              </w:numPr>
              <w:autoSpaceDE w:val="0"/>
              <w:autoSpaceDN w:val="0"/>
              <w:adjustRightInd w:val="0"/>
              <w:jc w:val="both"/>
              <w:rPr>
                <w:rFonts w:ascii="Verdana" w:eastAsia="Arial" w:hAnsi="Verdana" w:cs="Arial"/>
                <w:b w:val="0"/>
                <w:bCs w:val="0"/>
                <w:iCs/>
                <w:color w:val="0070C0"/>
                <w:lang w:eastAsia="en-US"/>
              </w:rPr>
            </w:pPr>
            <w:r>
              <w:rPr>
                <w:rFonts w:ascii="Verdana" w:eastAsia="Arial" w:hAnsi="Verdana" w:cs="Arial"/>
                <w:b w:val="0"/>
                <w:bCs w:val="0"/>
                <w:iCs/>
                <w:color w:val="0070C0"/>
                <w:lang w:eastAsia="en-US"/>
              </w:rPr>
              <w:t xml:space="preserve">Soldier </w:t>
            </w:r>
            <w:r w:rsidR="00963867">
              <w:rPr>
                <w:rFonts w:ascii="Verdana" w:eastAsia="Arial" w:hAnsi="Verdana" w:cs="Arial"/>
                <w:b w:val="0"/>
                <w:bCs w:val="0"/>
                <w:iCs/>
                <w:color w:val="0070C0"/>
                <w:lang w:eastAsia="en-US"/>
              </w:rPr>
              <w:t xml:space="preserve">pile wall consists of </w:t>
            </w:r>
            <w:r w:rsidR="00E75969">
              <w:rPr>
                <w:rFonts w:ascii="Verdana" w:eastAsia="Arial" w:hAnsi="Verdana" w:cs="Arial"/>
                <w:b w:val="0"/>
                <w:bCs w:val="0"/>
                <w:iCs/>
                <w:color w:val="0070C0"/>
                <w:lang w:eastAsia="en-US"/>
              </w:rPr>
              <w:t>a series of piles with a capping beam</w:t>
            </w:r>
            <w:r w:rsidR="004E3FC3">
              <w:rPr>
                <w:rFonts w:ascii="Verdana" w:eastAsia="Arial" w:hAnsi="Verdana" w:cs="Arial"/>
                <w:b w:val="0"/>
                <w:bCs w:val="0"/>
                <w:iCs/>
                <w:color w:val="0070C0"/>
                <w:lang w:eastAsia="en-US"/>
              </w:rPr>
              <w:t xml:space="preserve"> install first, </w:t>
            </w:r>
            <w:r w:rsidR="009801E6">
              <w:rPr>
                <w:rFonts w:ascii="Verdana" w:eastAsia="Arial" w:hAnsi="Verdana" w:cs="Arial"/>
                <w:b w:val="0"/>
                <w:bCs w:val="0"/>
                <w:iCs/>
                <w:color w:val="0070C0"/>
                <w:lang w:eastAsia="en-US"/>
              </w:rPr>
              <w:t xml:space="preserve">staged excavation </w:t>
            </w:r>
            <w:r w:rsidR="00EC5281">
              <w:rPr>
                <w:rFonts w:ascii="Verdana" w:eastAsia="Arial" w:hAnsi="Verdana" w:cs="Arial"/>
                <w:b w:val="0"/>
                <w:bCs w:val="0"/>
                <w:iCs/>
                <w:color w:val="0070C0"/>
                <w:lang w:eastAsia="en-US"/>
              </w:rPr>
              <w:t xml:space="preserve">and installation of drainage and install of shot </w:t>
            </w:r>
            <w:proofErr w:type="spellStart"/>
            <w:r w:rsidR="00EC5281">
              <w:rPr>
                <w:rFonts w:ascii="Verdana" w:eastAsia="Arial" w:hAnsi="Verdana" w:cs="Arial"/>
                <w:b w:val="0"/>
                <w:bCs w:val="0"/>
                <w:iCs/>
                <w:color w:val="0070C0"/>
                <w:lang w:eastAsia="en-US"/>
              </w:rPr>
              <w:t>crete</w:t>
            </w:r>
            <w:proofErr w:type="spellEnd"/>
            <w:r w:rsidR="00EC5281">
              <w:rPr>
                <w:rFonts w:ascii="Verdana" w:eastAsia="Arial" w:hAnsi="Verdana" w:cs="Arial"/>
                <w:b w:val="0"/>
                <w:bCs w:val="0"/>
                <w:iCs/>
                <w:color w:val="0070C0"/>
                <w:lang w:eastAsia="en-US"/>
              </w:rPr>
              <w:t xml:space="preserve"> walls </w:t>
            </w:r>
            <w:r w:rsidR="009801E6">
              <w:rPr>
                <w:rFonts w:ascii="Verdana" w:eastAsia="Arial" w:hAnsi="Verdana" w:cs="Arial"/>
                <w:b w:val="0"/>
                <w:bCs w:val="0"/>
                <w:iCs/>
                <w:color w:val="0070C0"/>
                <w:lang w:eastAsia="en-US"/>
              </w:rPr>
              <w:t xml:space="preserve">will then take </w:t>
            </w:r>
            <w:proofErr w:type="gramStart"/>
            <w:r w:rsidR="009801E6">
              <w:rPr>
                <w:rFonts w:ascii="Verdana" w:eastAsia="Arial" w:hAnsi="Verdana" w:cs="Arial"/>
                <w:b w:val="0"/>
                <w:bCs w:val="0"/>
                <w:iCs/>
                <w:color w:val="0070C0"/>
                <w:lang w:eastAsia="en-US"/>
              </w:rPr>
              <w:t>place</w:t>
            </w:r>
            <w:r w:rsidR="005F7E0C">
              <w:rPr>
                <w:rFonts w:ascii="Verdana" w:eastAsia="Arial" w:hAnsi="Verdana" w:cs="Arial"/>
                <w:b w:val="0"/>
                <w:bCs w:val="0"/>
                <w:iCs/>
                <w:color w:val="0070C0"/>
                <w:lang w:eastAsia="en-US"/>
              </w:rPr>
              <w:t>;</w:t>
            </w:r>
            <w:proofErr w:type="gramEnd"/>
          </w:p>
          <w:p w14:paraId="350A0A03" w14:textId="1EEE55E8" w:rsidR="00204E31" w:rsidRPr="001A22EA" w:rsidRDefault="00610365" w:rsidP="00F74EC2">
            <w:pPr>
              <w:pStyle w:val="ListParagraph"/>
              <w:widowControl w:val="0"/>
              <w:numPr>
                <w:ilvl w:val="0"/>
                <w:numId w:val="50"/>
              </w:numPr>
              <w:autoSpaceDE w:val="0"/>
              <w:autoSpaceDN w:val="0"/>
              <w:adjustRightInd w:val="0"/>
              <w:jc w:val="both"/>
              <w:rPr>
                <w:rFonts w:ascii="Verdana" w:eastAsia="Arial" w:hAnsi="Verdana" w:cs="Arial"/>
                <w:b w:val="0"/>
                <w:bCs w:val="0"/>
                <w:iCs/>
                <w:color w:val="0070C0"/>
                <w:lang w:eastAsia="en-US"/>
              </w:rPr>
            </w:pPr>
            <w:proofErr w:type="spellStart"/>
            <w:r>
              <w:rPr>
                <w:rFonts w:ascii="Verdana" w:eastAsia="Arial" w:hAnsi="Verdana" w:cs="Arial"/>
                <w:b w:val="0"/>
                <w:bCs w:val="0"/>
                <w:iCs/>
                <w:color w:val="0070C0"/>
                <w:lang w:eastAsia="en-US"/>
              </w:rPr>
              <w:t>Diaphram</w:t>
            </w:r>
            <w:proofErr w:type="spellEnd"/>
            <w:r>
              <w:rPr>
                <w:rFonts w:ascii="Verdana" w:eastAsia="Arial" w:hAnsi="Verdana" w:cs="Arial"/>
                <w:b w:val="0"/>
                <w:bCs w:val="0"/>
                <w:iCs/>
                <w:color w:val="0070C0"/>
                <w:lang w:eastAsia="en-US"/>
              </w:rPr>
              <w:t xml:space="preserve"> walls</w:t>
            </w:r>
            <w:r w:rsidR="000B3AA7">
              <w:t xml:space="preserve"> </w:t>
            </w:r>
            <w:r w:rsidR="000B3AA7" w:rsidRPr="000B3AA7">
              <w:rPr>
                <w:rFonts w:ascii="Verdana" w:eastAsia="Arial" w:hAnsi="Verdana" w:cs="Arial"/>
                <w:b w:val="0"/>
                <w:bCs w:val="0"/>
                <w:iCs/>
                <w:color w:val="0070C0"/>
                <w:lang w:eastAsia="en-US"/>
              </w:rPr>
              <w:t>is a reinforced concrete structure constructed in situ panel by panel.</w:t>
            </w:r>
            <w:r w:rsidR="00D72EBA">
              <w:rPr>
                <w:rFonts w:ascii="Verdana" w:eastAsia="Arial" w:hAnsi="Verdana" w:cs="Arial"/>
                <w:b w:val="0"/>
                <w:bCs w:val="0"/>
                <w:iCs/>
                <w:color w:val="0070C0"/>
                <w:lang w:eastAsia="en-US"/>
              </w:rPr>
              <w:t xml:space="preserve"> Commonly utilised on deep basements with congested </w:t>
            </w:r>
            <w:r w:rsidR="001A22EA">
              <w:rPr>
                <w:rFonts w:ascii="Verdana" w:eastAsia="Arial" w:hAnsi="Verdana" w:cs="Arial"/>
                <w:b w:val="0"/>
                <w:bCs w:val="0"/>
                <w:iCs/>
                <w:color w:val="0070C0"/>
                <w:lang w:eastAsia="en-US"/>
              </w:rPr>
              <w:t xml:space="preserve">sites close to existing </w:t>
            </w:r>
            <w:proofErr w:type="gramStart"/>
            <w:r w:rsidR="001A22EA">
              <w:rPr>
                <w:rFonts w:ascii="Verdana" w:eastAsia="Arial" w:hAnsi="Verdana" w:cs="Arial"/>
                <w:b w:val="0"/>
                <w:bCs w:val="0"/>
                <w:iCs/>
                <w:color w:val="0070C0"/>
                <w:lang w:eastAsia="en-US"/>
              </w:rPr>
              <w:t>structures;</w:t>
            </w:r>
            <w:proofErr w:type="gramEnd"/>
          </w:p>
          <w:p w14:paraId="41BE97D2" w14:textId="63C2B084" w:rsidR="00504287" w:rsidRPr="00E6338D" w:rsidRDefault="00C826CC" w:rsidP="00C826CC">
            <w:pPr>
              <w:pStyle w:val="ListParagraph"/>
              <w:widowControl w:val="0"/>
              <w:numPr>
                <w:ilvl w:val="0"/>
                <w:numId w:val="50"/>
              </w:numPr>
              <w:autoSpaceDE w:val="0"/>
              <w:autoSpaceDN w:val="0"/>
              <w:adjustRightInd w:val="0"/>
              <w:jc w:val="both"/>
              <w:rPr>
                <w:rFonts w:ascii="Verdana" w:eastAsia="Arial" w:hAnsi="Verdana" w:cs="Arial"/>
                <w:b w:val="0"/>
                <w:bCs w:val="0"/>
                <w:iCs/>
                <w:color w:val="0070C0"/>
                <w:lang w:eastAsia="en-US"/>
              </w:rPr>
            </w:pPr>
            <w:r w:rsidRPr="00C826CC">
              <w:rPr>
                <w:rFonts w:ascii="Verdana" w:eastAsia="Arial" w:hAnsi="Verdana" w:cs="Arial"/>
                <w:b w:val="0"/>
                <w:bCs w:val="0"/>
                <w:iCs/>
                <w:color w:val="0070C0"/>
                <w:lang w:eastAsia="en-US"/>
              </w:rPr>
              <w:t>Sheet piles are sections of sheet steel with interlocking edges that are driven into the ground to provide earth retention and excavation suppor</w:t>
            </w:r>
            <w:r>
              <w:rPr>
                <w:rFonts w:ascii="Verdana" w:eastAsia="Arial" w:hAnsi="Verdana" w:cs="Arial"/>
                <w:b w:val="0"/>
                <w:bCs w:val="0"/>
                <w:iCs/>
                <w:color w:val="0070C0"/>
                <w:lang w:eastAsia="en-US"/>
              </w:rPr>
              <w:t>t</w:t>
            </w:r>
            <w:r w:rsidR="001E5AF7">
              <w:rPr>
                <w:rFonts w:ascii="Verdana" w:eastAsia="Arial" w:hAnsi="Verdana" w:cs="Arial"/>
                <w:b w:val="0"/>
                <w:bCs w:val="0"/>
                <w:iCs/>
                <w:color w:val="0070C0"/>
                <w:lang w:eastAsia="en-US"/>
              </w:rPr>
              <w:t xml:space="preserve"> - these can be used for temporary or </w:t>
            </w:r>
            <w:proofErr w:type="spellStart"/>
            <w:r w:rsidR="001E5AF7">
              <w:rPr>
                <w:rFonts w:ascii="Verdana" w:eastAsia="Arial" w:hAnsi="Verdana" w:cs="Arial"/>
                <w:b w:val="0"/>
                <w:bCs w:val="0"/>
                <w:iCs/>
                <w:color w:val="0070C0"/>
                <w:lang w:eastAsia="en-US"/>
              </w:rPr>
              <w:t>permenant</w:t>
            </w:r>
            <w:proofErr w:type="spellEnd"/>
            <w:r w:rsidR="001E5AF7">
              <w:rPr>
                <w:rFonts w:ascii="Verdana" w:eastAsia="Arial" w:hAnsi="Verdana" w:cs="Arial"/>
                <w:b w:val="0"/>
                <w:bCs w:val="0"/>
                <w:iCs/>
                <w:color w:val="0070C0"/>
                <w:lang w:eastAsia="en-US"/>
              </w:rPr>
              <w:t xml:space="preserve"> </w:t>
            </w:r>
            <w:proofErr w:type="gramStart"/>
            <w:r w:rsidR="00E6338D">
              <w:rPr>
                <w:rFonts w:ascii="Verdana" w:eastAsia="Arial" w:hAnsi="Verdana" w:cs="Arial"/>
                <w:b w:val="0"/>
                <w:bCs w:val="0"/>
                <w:iCs/>
                <w:color w:val="0070C0"/>
                <w:lang w:eastAsia="en-US"/>
              </w:rPr>
              <w:t>works;</w:t>
            </w:r>
            <w:proofErr w:type="gramEnd"/>
          </w:p>
          <w:p w14:paraId="3EFAB4DC" w14:textId="4B674EF8" w:rsidR="00E6338D" w:rsidRPr="00C826CC" w:rsidRDefault="00BD7169" w:rsidP="00C826CC">
            <w:pPr>
              <w:pStyle w:val="ListParagraph"/>
              <w:widowControl w:val="0"/>
              <w:numPr>
                <w:ilvl w:val="0"/>
                <w:numId w:val="50"/>
              </w:numPr>
              <w:autoSpaceDE w:val="0"/>
              <w:autoSpaceDN w:val="0"/>
              <w:adjustRightInd w:val="0"/>
              <w:jc w:val="both"/>
              <w:rPr>
                <w:rFonts w:ascii="Verdana" w:eastAsia="Arial" w:hAnsi="Verdana" w:cs="Arial"/>
                <w:b w:val="0"/>
                <w:bCs w:val="0"/>
                <w:iCs/>
                <w:color w:val="0070C0"/>
                <w:lang w:eastAsia="en-US"/>
              </w:rPr>
            </w:pPr>
            <w:r>
              <w:rPr>
                <w:rFonts w:ascii="Verdana" w:eastAsia="Arial" w:hAnsi="Verdana" w:cs="Arial"/>
                <w:b w:val="0"/>
                <w:bCs w:val="0"/>
                <w:iCs/>
                <w:color w:val="0070C0"/>
                <w:lang w:eastAsia="en-US"/>
              </w:rPr>
              <w:t xml:space="preserve">Secant </w:t>
            </w:r>
            <w:proofErr w:type="gramStart"/>
            <w:r>
              <w:rPr>
                <w:rFonts w:ascii="Verdana" w:eastAsia="Arial" w:hAnsi="Verdana" w:cs="Arial"/>
                <w:b w:val="0"/>
                <w:bCs w:val="0"/>
                <w:iCs/>
                <w:color w:val="0070C0"/>
                <w:lang w:eastAsia="en-US"/>
              </w:rPr>
              <w:t>pile</w:t>
            </w:r>
            <w:proofErr w:type="gramEnd"/>
            <w:r w:rsidR="008E0EC2">
              <w:t xml:space="preserve"> </w:t>
            </w:r>
            <w:r w:rsidR="008E0EC2" w:rsidRPr="008E0EC2">
              <w:rPr>
                <w:rFonts w:ascii="Verdana" w:eastAsia="Arial" w:hAnsi="Verdana" w:cs="Arial"/>
                <w:b w:val="0"/>
                <w:bCs w:val="0"/>
                <w:iCs/>
                <w:color w:val="0070C0"/>
                <w:lang w:eastAsia="en-US"/>
              </w:rPr>
              <w:t>are constructed as cast in situ pile walls as either conventional bored pile</w:t>
            </w:r>
            <w:r w:rsidR="00FB1CA1">
              <w:rPr>
                <w:rFonts w:ascii="Verdana" w:eastAsia="Arial" w:hAnsi="Verdana" w:cs="Arial"/>
                <w:b w:val="0"/>
                <w:bCs w:val="0"/>
                <w:iCs/>
                <w:color w:val="0070C0"/>
                <w:lang w:eastAsia="en-US"/>
              </w:rPr>
              <w:t>,</w:t>
            </w:r>
            <w:r w:rsidR="00FB1CA1">
              <w:t xml:space="preserve"> </w:t>
            </w:r>
            <w:r w:rsidR="00FB1CA1" w:rsidRPr="00FB1CA1">
              <w:rPr>
                <w:rFonts w:ascii="Verdana" w:eastAsia="Arial" w:hAnsi="Verdana" w:cs="Arial"/>
                <w:b w:val="0"/>
                <w:bCs w:val="0"/>
                <w:iCs/>
                <w:color w:val="0070C0"/>
                <w:lang w:eastAsia="en-US"/>
              </w:rPr>
              <w:t>Secant pile walls rely on the interlocking or overlapping arrangement of piles to achieve a higher level of soil</w:t>
            </w:r>
            <w:r w:rsidR="00FB1CA1">
              <w:rPr>
                <w:rFonts w:ascii="Verdana" w:eastAsia="Arial" w:hAnsi="Verdana" w:cs="Arial"/>
                <w:b w:val="0"/>
                <w:bCs w:val="0"/>
                <w:iCs/>
                <w:color w:val="0070C0"/>
                <w:lang w:eastAsia="en-US"/>
              </w:rPr>
              <w:t xml:space="preserve"> and water</w:t>
            </w:r>
            <w:r w:rsidR="00FB1CA1" w:rsidRPr="00FB1CA1">
              <w:rPr>
                <w:rFonts w:ascii="Verdana" w:eastAsia="Arial" w:hAnsi="Verdana" w:cs="Arial"/>
                <w:b w:val="0"/>
                <w:bCs w:val="0"/>
                <w:iCs/>
                <w:color w:val="0070C0"/>
                <w:lang w:eastAsia="en-US"/>
              </w:rPr>
              <w:t xml:space="preserve"> retention</w:t>
            </w:r>
            <w:r w:rsidR="00FB1CA1">
              <w:rPr>
                <w:rFonts w:ascii="Verdana" w:eastAsia="Arial" w:hAnsi="Verdana" w:cs="Arial"/>
                <w:b w:val="0"/>
                <w:bCs w:val="0"/>
                <w:iCs/>
                <w:color w:val="0070C0"/>
                <w:lang w:eastAsia="en-US"/>
              </w:rPr>
              <w:t>.</w:t>
            </w:r>
          </w:p>
          <w:p w14:paraId="36988224" w14:textId="1DCE853D" w:rsidR="005047F4" w:rsidRDefault="005047F4" w:rsidP="005047F4">
            <w:pPr>
              <w:widowControl w:val="0"/>
              <w:autoSpaceDE w:val="0"/>
              <w:autoSpaceDN w:val="0"/>
              <w:adjustRightInd w:val="0"/>
              <w:jc w:val="both"/>
              <w:rPr>
                <w:rFonts w:ascii="Verdana" w:hAnsi="Verdana" w:cs="Arial"/>
                <w:b w:val="0"/>
                <w:bCs w:val="0"/>
                <w:iCs/>
                <w:color w:val="0070C0"/>
                <w:lang w:eastAsia="en-US"/>
              </w:rPr>
            </w:pPr>
            <w:r>
              <w:rPr>
                <w:rFonts w:ascii="Verdana" w:hAnsi="Verdana" w:cs="Arial"/>
                <w:iCs/>
                <w:color w:val="0070C0"/>
                <w:lang w:eastAsia="en-US"/>
              </w:rPr>
              <w:t>Reference:</w:t>
            </w:r>
          </w:p>
          <w:p w14:paraId="16DA445D" w14:textId="0F6A2CBF" w:rsidR="000A050C" w:rsidRDefault="002C6E72" w:rsidP="005047F4">
            <w:pPr>
              <w:widowControl w:val="0"/>
              <w:autoSpaceDE w:val="0"/>
              <w:autoSpaceDN w:val="0"/>
              <w:adjustRightInd w:val="0"/>
              <w:jc w:val="both"/>
              <w:rPr>
                <w:rFonts w:ascii="Verdana" w:hAnsi="Verdana" w:cs="Arial"/>
                <w:b w:val="0"/>
                <w:bCs w:val="0"/>
                <w:iCs/>
                <w:color w:val="0070C0"/>
                <w:lang w:eastAsia="en-US"/>
              </w:rPr>
            </w:pPr>
            <w:hyperlink r:id="rId32" w:history="1">
              <w:r w:rsidR="000A050C">
                <w:rPr>
                  <w:rStyle w:val="Hyperlink"/>
                </w:rPr>
                <w:t>Basement Construction (geotech.net.au)</w:t>
              </w:r>
            </w:hyperlink>
          </w:p>
          <w:p w14:paraId="7C20E620" w14:textId="77777777" w:rsidR="005047F4" w:rsidRDefault="002C6E72" w:rsidP="005047F4">
            <w:pPr>
              <w:widowControl w:val="0"/>
              <w:autoSpaceDE w:val="0"/>
              <w:autoSpaceDN w:val="0"/>
              <w:adjustRightInd w:val="0"/>
              <w:jc w:val="both"/>
              <w:rPr>
                <w:b w:val="0"/>
                <w:bCs w:val="0"/>
              </w:rPr>
            </w:pPr>
            <w:hyperlink r:id="rId33" w:history="1">
              <w:r w:rsidR="005047F4">
                <w:rPr>
                  <w:rStyle w:val="Hyperlink"/>
                </w:rPr>
                <w:t>BASEMENT WALL CONSTRUCTION METHODS: WHICH ONE IS BEST FOR YOUR PROJECT? - Sheer Force Engineering</w:t>
              </w:r>
            </w:hyperlink>
          </w:p>
          <w:p w14:paraId="350669D6" w14:textId="6F7BD17F" w:rsidR="005047F4" w:rsidRPr="005047F4" w:rsidRDefault="005047F4" w:rsidP="005047F4">
            <w:pPr>
              <w:widowControl w:val="0"/>
              <w:autoSpaceDE w:val="0"/>
              <w:autoSpaceDN w:val="0"/>
              <w:adjustRightInd w:val="0"/>
              <w:jc w:val="both"/>
              <w:rPr>
                <w:rFonts w:ascii="Verdana" w:hAnsi="Verdana" w:cs="Arial"/>
                <w:iCs/>
                <w:color w:val="0070C0"/>
                <w:lang w:eastAsia="en-US"/>
              </w:rPr>
            </w:pPr>
          </w:p>
        </w:tc>
      </w:tr>
      <w:tr w:rsidR="00614AC3" w:rsidRPr="00614AC3" w14:paraId="6C727562" w14:textId="77777777" w:rsidTr="008A4556">
        <w:trPr>
          <w:trHeight w:val="2268"/>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7DA1B987" w14:textId="77777777" w:rsidR="00614AC3" w:rsidRPr="00614AC3" w:rsidRDefault="00614AC3" w:rsidP="00614AC3">
            <w:pPr>
              <w:widowControl w:val="0"/>
              <w:autoSpaceDE w:val="0"/>
              <w:autoSpaceDN w:val="0"/>
              <w:adjustRightInd w:val="0"/>
              <w:jc w:val="both"/>
              <w:rPr>
                <w:rFonts w:ascii="Verdana" w:hAnsi="Verdana" w:cs="Arial"/>
                <w:b w:val="0"/>
                <w:bCs w:val="0"/>
                <w:iCs/>
                <w:color w:val="0070C0"/>
                <w:sz w:val="20"/>
                <w:szCs w:val="20"/>
              </w:rPr>
            </w:pPr>
            <w:r w:rsidRPr="00614AC3">
              <w:rPr>
                <w:rFonts w:ascii="Verdana" w:hAnsi="Verdana" w:cs="Arial"/>
                <w:b w:val="0"/>
                <w:bCs w:val="0"/>
                <w:iCs/>
                <w:color w:val="0070C0"/>
                <w:sz w:val="20"/>
                <w:szCs w:val="20"/>
              </w:rPr>
              <w:lastRenderedPageBreak/>
              <w:t>9.2. How can we determine structural sufficiency for underground construction of large, high rise or complex building projects? Write your answer in 50-100 words.</w:t>
            </w:r>
          </w:p>
          <w:p w14:paraId="764BC91D" w14:textId="77777777" w:rsidR="00614AC3" w:rsidRPr="00614AC3" w:rsidRDefault="00614AC3" w:rsidP="00614AC3">
            <w:pPr>
              <w:widowControl w:val="0"/>
              <w:autoSpaceDE w:val="0"/>
              <w:autoSpaceDN w:val="0"/>
              <w:adjustRightInd w:val="0"/>
              <w:jc w:val="both"/>
              <w:rPr>
                <w:rFonts w:ascii="Verdana" w:hAnsi="Verdana" w:cs="Arial"/>
                <w:b w:val="0"/>
                <w:bCs w:val="0"/>
                <w:iCs/>
                <w:color w:val="0070C0"/>
                <w:sz w:val="20"/>
                <w:szCs w:val="20"/>
              </w:rPr>
            </w:pPr>
          </w:p>
          <w:p w14:paraId="5B581AB7" w14:textId="77777777" w:rsidR="00614AC3" w:rsidRDefault="007C276D" w:rsidP="00614AC3">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 xml:space="preserve">Specialist </w:t>
            </w:r>
            <w:r w:rsidR="00686C41">
              <w:rPr>
                <w:rFonts w:ascii="Verdana" w:hAnsi="Verdana" w:cs="Arial"/>
                <w:b w:val="0"/>
                <w:bCs w:val="0"/>
                <w:iCs/>
                <w:color w:val="0070C0"/>
                <w:sz w:val="20"/>
                <w:szCs w:val="20"/>
              </w:rPr>
              <w:t xml:space="preserve">registered engineers will be engaged to </w:t>
            </w:r>
            <w:r w:rsidR="003E68C3">
              <w:rPr>
                <w:rFonts w:ascii="Verdana" w:hAnsi="Verdana" w:cs="Arial"/>
                <w:b w:val="0"/>
                <w:bCs w:val="0"/>
                <w:iCs/>
                <w:color w:val="0070C0"/>
                <w:sz w:val="20"/>
                <w:szCs w:val="20"/>
              </w:rPr>
              <w:t xml:space="preserve">design the structural requirements of the building, they will </w:t>
            </w:r>
            <w:proofErr w:type="spellStart"/>
            <w:r w:rsidR="003E68C3">
              <w:rPr>
                <w:rFonts w:ascii="Verdana" w:hAnsi="Verdana" w:cs="Arial"/>
                <w:b w:val="0"/>
                <w:bCs w:val="0"/>
                <w:iCs/>
                <w:color w:val="0070C0"/>
                <w:sz w:val="20"/>
                <w:szCs w:val="20"/>
              </w:rPr>
              <w:t>tpically</w:t>
            </w:r>
            <w:proofErr w:type="spellEnd"/>
            <w:r w:rsidR="003E68C3">
              <w:rPr>
                <w:rFonts w:ascii="Verdana" w:hAnsi="Verdana" w:cs="Arial"/>
                <w:b w:val="0"/>
                <w:bCs w:val="0"/>
                <w:iCs/>
                <w:color w:val="0070C0"/>
                <w:sz w:val="20"/>
                <w:szCs w:val="20"/>
              </w:rPr>
              <w:t xml:space="preserve"> </w:t>
            </w:r>
            <w:r w:rsidR="00B86CB8">
              <w:rPr>
                <w:rFonts w:ascii="Verdana" w:hAnsi="Verdana" w:cs="Arial"/>
                <w:b w:val="0"/>
                <w:bCs w:val="0"/>
                <w:iCs/>
                <w:color w:val="0070C0"/>
                <w:sz w:val="20"/>
                <w:szCs w:val="20"/>
              </w:rPr>
              <w:t>request geotechnical investigations to be carried out</w:t>
            </w:r>
            <w:r w:rsidR="003001A5">
              <w:rPr>
                <w:rFonts w:ascii="Verdana" w:hAnsi="Verdana" w:cs="Arial"/>
                <w:b w:val="0"/>
                <w:bCs w:val="0"/>
                <w:iCs/>
                <w:color w:val="0070C0"/>
                <w:sz w:val="20"/>
                <w:szCs w:val="20"/>
              </w:rPr>
              <w:t xml:space="preserve">, </w:t>
            </w:r>
            <w:r w:rsidR="008851A1">
              <w:rPr>
                <w:rFonts w:ascii="Verdana" w:hAnsi="Verdana" w:cs="Arial"/>
                <w:b w:val="0"/>
                <w:bCs w:val="0"/>
                <w:iCs/>
                <w:color w:val="0070C0"/>
                <w:sz w:val="20"/>
                <w:szCs w:val="20"/>
              </w:rPr>
              <w:t>reference to Volume 1 of NCC will be done to determ</w:t>
            </w:r>
            <w:r w:rsidR="00BD44D5">
              <w:rPr>
                <w:rFonts w:ascii="Verdana" w:hAnsi="Verdana" w:cs="Arial"/>
                <w:b w:val="0"/>
                <w:bCs w:val="0"/>
                <w:iCs/>
                <w:color w:val="0070C0"/>
                <w:sz w:val="20"/>
                <w:szCs w:val="20"/>
              </w:rPr>
              <w:t xml:space="preserve">ine </w:t>
            </w:r>
            <w:r w:rsidR="00710F2F">
              <w:rPr>
                <w:rFonts w:ascii="Verdana" w:hAnsi="Verdana" w:cs="Arial"/>
                <w:b w:val="0"/>
                <w:bCs w:val="0"/>
                <w:iCs/>
                <w:color w:val="0070C0"/>
                <w:sz w:val="20"/>
                <w:szCs w:val="20"/>
              </w:rPr>
              <w:t xml:space="preserve">importance levels and other </w:t>
            </w:r>
            <w:r w:rsidR="00F576B6">
              <w:rPr>
                <w:rFonts w:ascii="Verdana" w:hAnsi="Verdana" w:cs="Arial"/>
                <w:b w:val="0"/>
                <w:bCs w:val="0"/>
                <w:iCs/>
                <w:color w:val="0070C0"/>
                <w:sz w:val="20"/>
                <w:szCs w:val="20"/>
              </w:rPr>
              <w:t xml:space="preserve">required information, </w:t>
            </w:r>
            <w:r w:rsidR="00B9609F">
              <w:rPr>
                <w:rFonts w:ascii="Verdana" w:hAnsi="Verdana" w:cs="Arial"/>
                <w:b w:val="0"/>
                <w:bCs w:val="0"/>
                <w:iCs/>
                <w:color w:val="0070C0"/>
                <w:sz w:val="20"/>
                <w:szCs w:val="20"/>
              </w:rPr>
              <w:t>foundation</w:t>
            </w:r>
            <w:r w:rsidR="00F576B6">
              <w:rPr>
                <w:rFonts w:ascii="Verdana" w:hAnsi="Verdana" w:cs="Arial"/>
                <w:b w:val="0"/>
                <w:bCs w:val="0"/>
                <w:iCs/>
                <w:color w:val="0070C0"/>
                <w:sz w:val="20"/>
                <w:szCs w:val="20"/>
              </w:rPr>
              <w:t>s</w:t>
            </w:r>
            <w:r w:rsidR="00B9609F">
              <w:rPr>
                <w:rFonts w:ascii="Verdana" w:hAnsi="Verdana" w:cs="Arial"/>
                <w:b w:val="0"/>
                <w:bCs w:val="0"/>
                <w:iCs/>
                <w:color w:val="0070C0"/>
                <w:sz w:val="20"/>
                <w:szCs w:val="20"/>
              </w:rPr>
              <w:t xml:space="preserve"> and piling</w:t>
            </w:r>
            <w:r w:rsidR="00F576B6">
              <w:rPr>
                <w:rFonts w:ascii="Verdana" w:hAnsi="Verdana" w:cs="Arial"/>
                <w:b w:val="0"/>
                <w:bCs w:val="0"/>
                <w:iCs/>
                <w:color w:val="0070C0"/>
                <w:sz w:val="20"/>
                <w:szCs w:val="20"/>
              </w:rPr>
              <w:t xml:space="preserve"> will be determine</w:t>
            </w:r>
            <w:r w:rsidR="00D82C51">
              <w:rPr>
                <w:rFonts w:ascii="Verdana" w:hAnsi="Verdana" w:cs="Arial"/>
                <w:b w:val="0"/>
                <w:bCs w:val="0"/>
                <w:iCs/>
                <w:color w:val="0070C0"/>
                <w:sz w:val="20"/>
                <w:szCs w:val="20"/>
              </w:rPr>
              <w:t>d and tailored to accommodate soil</w:t>
            </w:r>
            <w:r w:rsidR="00992AE7">
              <w:rPr>
                <w:rFonts w:ascii="Verdana" w:hAnsi="Verdana" w:cs="Arial"/>
                <w:b w:val="0"/>
                <w:bCs w:val="0"/>
                <w:iCs/>
                <w:color w:val="0070C0"/>
                <w:sz w:val="20"/>
                <w:szCs w:val="20"/>
              </w:rPr>
              <w:t xml:space="preserve"> conditions, ground water, building design and construction methodologies.</w:t>
            </w:r>
            <w:r w:rsidR="00800C34">
              <w:rPr>
                <w:rFonts w:ascii="Verdana" w:hAnsi="Verdana" w:cs="Arial"/>
                <w:b w:val="0"/>
                <w:bCs w:val="0"/>
                <w:iCs/>
                <w:color w:val="0070C0"/>
                <w:sz w:val="20"/>
                <w:szCs w:val="20"/>
              </w:rPr>
              <w:t xml:space="preserve"> Specialist contractors will be </w:t>
            </w:r>
            <w:proofErr w:type="gramStart"/>
            <w:r w:rsidR="00800C34">
              <w:rPr>
                <w:rFonts w:ascii="Verdana" w:hAnsi="Verdana" w:cs="Arial"/>
                <w:b w:val="0"/>
                <w:bCs w:val="0"/>
                <w:iCs/>
                <w:color w:val="0070C0"/>
                <w:sz w:val="20"/>
                <w:szCs w:val="20"/>
              </w:rPr>
              <w:t>engage</w:t>
            </w:r>
            <w:proofErr w:type="gramEnd"/>
            <w:r w:rsidR="00800C34">
              <w:rPr>
                <w:rFonts w:ascii="Verdana" w:hAnsi="Verdana" w:cs="Arial"/>
                <w:b w:val="0"/>
                <w:bCs w:val="0"/>
                <w:iCs/>
                <w:color w:val="0070C0"/>
                <w:sz w:val="20"/>
                <w:szCs w:val="20"/>
              </w:rPr>
              <w:t xml:space="preserve"> to undertake these works.</w:t>
            </w:r>
          </w:p>
          <w:p w14:paraId="1B9F9D6C" w14:textId="77777777" w:rsidR="00C3591A" w:rsidRDefault="00C3591A" w:rsidP="00614AC3">
            <w:pPr>
              <w:widowControl w:val="0"/>
              <w:autoSpaceDE w:val="0"/>
              <w:autoSpaceDN w:val="0"/>
              <w:adjustRightInd w:val="0"/>
              <w:jc w:val="both"/>
              <w:rPr>
                <w:rFonts w:ascii="Verdana" w:hAnsi="Verdana" w:cs="Arial"/>
                <w:iCs/>
                <w:color w:val="0070C0"/>
                <w:sz w:val="20"/>
                <w:szCs w:val="20"/>
              </w:rPr>
            </w:pPr>
          </w:p>
          <w:p w14:paraId="69EBC596" w14:textId="77777777" w:rsidR="00C3591A" w:rsidRDefault="00C3591A" w:rsidP="00614AC3">
            <w:pPr>
              <w:widowControl w:val="0"/>
              <w:autoSpaceDE w:val="0"/>
              <w:autoSpaceDN w:val="0"/>
              <w:adjustRightInd w:val="0"/>
              <w:jc w:val="both"/>
              <w:rPr>
                <w:rFonts w:ascii="Verdana" w:hAnsi="Verdana" w:cs="Arial"/>
                <w:iCs/>
                <w:color w:val="0070C0"/>
                <w:sz w:val="20"/>
                <w:szCs w:val="20"/>
              </w:rPr>
            </w:pPr>
          </w:p>
          <w:p w14:paraId="2F1FCC0A" w14:textId="77777777" w:rsidR="00C3591A" w:rsidRDefault="00C3591A" w:rsidP="00614AC3">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633434E1" w14:textId="77777777" w:rsidR="00C3591A" w:rsidRDefault="002C6E72" w:rsidP="00614AC3">
            <w:pPr>
              <w:widowControl w:val="0"/>
              <w:autoSpaceDE w:val="0"/>
              <w:autoSpaceDN w:val="0"/>
              <w:adjustRightInd w:val="0"/>
              <w:jc w:val="both"/>
              <w:rPr>
                <w:b w:val="0"/>
                <w:bCs w:val="0"/>
              </w:rPr>
            </w:pPr>
            <w:hyperlink r:id="rId34" w:history="1">
              <w:r w:rsidR="00C3591A">
                <w:rPr>
                  <w:rStyle w:val="Hyperlink"/>
                </w:rPr>
                <w:t>Part B1 Structural provisions (</w:t>
              </w:r>
              <w:proofErr w:type="spellStart"/>
              <w:r w:rsidR="00C3591A">
                <w:rPr>
                  <w:rStyle w:val="Hyperlink"/>
                </w:rPr>
                <w:t>DtS</w:t>
              </w:r>
              <w:proofErr w:type="spellEnd"/>
              <w:r w:rsidR="00C3591A">
                <w:rPr>
                  <w:rStyle w:val="Hyperlink"/>
                </w:rPr>
                <w:t>) | NCC (abcb.gov.au)</w:t>
              </w:r>
            </w:hyperlink>
          </w:p>
          <w:p w14:paraId="29A650B2" w14:textId="28C686F5" w:rsidR="00C3591A" w:rsidRPr="00614AC3" w:rsidRDefault="00C3591A" w:rsidP="00614AC3">
            <w:pPr>
              <w:widowControl w:val="0"/>
              <w:autoSpaceDE w:val="0"/>
              <w:autoSpaceDN w:val="0"/>
              <w:adjustRightInd w:val="0"/>
              <w:jc w:val="both"/>
              <w:rPr>
                <w:rFonts w:ascii="Verdana" w:hAnsi="Verdana" w:cs="Arial"/>
                <w:b w:val="0"/>
                <w:bCs w:val="0"/>
                <w:iCs/>
                <w:color w:val="0070C0"/>
                <w:sz w:val="20"/>
                <w:szCs w:val="20"/>
              </w:rPr>
            </w:pPr>
          </w:p>
        </w:tc>
      </w:tr>
      <w:tr w:rsidR="00614AC3" w:rsidRPr="00614AC3" w14:paraId="48638EB4" w14:textId="77777777" w:rsidTr="008A4556">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04FE9CDC" w14:textId="050073EC" w:rsidR="00614AC3" w:rsidRDefault="00614AC3" w:rsidP="00614AC3">
            <w:pPr>
              <w:widowControl w:val="0"/>
              <w:autoSpaceDE w:val="0"/>
              <w:autoSpaceDN w:val="0"/>
              <w:adjustRightInd w:val="0"/>
              <w:jc w:val="both"/>
              <w:rPr>
                <w:rFonts w:ascii="Verdana" w:hAnsi="Verdana" w:cs="Arial"/>
                <w:iCs/>
                <w:color w:val="0070C0"/>
                <w:sz w:val="20"/>
                <w:szCs w:val="20"/>
              </w:rPr>
            </w:pPr>
            <w:r w:rsidRPr="00614AC3">
              <w:rPr>
                <w:rFonts w:ascii="Verdana" w:hAnsi="Verdana" w:cs="Arial"/>
                <w:b w:val="0"/>
                <w:bCs w:val="0"/>
                <w:iCs/>
                <w:color w:val="0070C0"/>
                <w:sz w:val="20"/>
                <w:szCs w:val="20"/>
              </w:rPr>
              <w:t>9.3. What is water ingress? Explain the causes of water ingress at below ground construction in 200-250 words.</w:t>
            </w:r>
          </w:p>
          <w:p w14:paraId="7D6BE864" w14:textId="2FBF455B" w:rsidR="00800C34" w:rsidRDefault="00800C34" w:rsidP="00614AC3">
            <w:pPr>
              <w:widowControl w:val="0"/>
              <w:autoSpaceDE w:val="0"/>
              <w:autoSpaceDN w:val="0"/>
              <w:adjustRightInd w:val="0"/>
              <w:jc w:val="both"/>
              <w:rPr>
                <w:rFonts w:ascii="Verdana" w:hAnsi="Verdana" w:cs="Arial"/>
                <w:iCs/>
                <w:color w:val="0070C0"/>
                <w:sz w:val="20"/>
                <w:szCs w:val="20"/>
              </w:rPr>
            </w:pPr>
          </w:p>
          <w:p w14:paraId="1C469D21" w14:textId="48BA5CA4" w:rsidR="006E5152" w:rsidRDefault="0084329D" w:rsidP="00614AC3">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 xml:space="preserve">It is a requirement Volume 1 of the NCC to consider liquid pressure action and ground water action during construction. </w:t>
            </w:r>
            <w:r w:rsidR="00415F7F" w:rsidRPr="00415F7F">
              <w:rPr>
                <w:rFonts w:ascii="Verdana" w:hAnsi="Verdana" w:cs="Arial"/>
                <w:b w:val="0"/>
                <w:bCs w:val="0"/>
                <w:iCs/>
                <w:color w:val="0070C0"/>
                <w:sz w:val="20"/>
                <w:szCs w:val="20"/>
              </w:rPr>
              <w:t xml:space="preserve">Water ingress is when water from outside makes its way into a building. It can occur in properties in </w:t>
            </w:r>
            <w:proofErr w:type="gramStart"/>
            <w:r w:rsidR="00415F7F" w:rsidRPr="00415F7F">
              <w:rPr>
                <w:rFonts w:ascii="Verdana" w:hAnsi="Verdana" w:cs="Arial"/>
                <w:b w:val="0"/>
                <w:bCs w:val="0"/>
                <w:iCs/>
                <w:color w:val="0070C0"/>
                <w:sz w:val="20"/>
                <w:szCs w:val="20"/>
              </w:rPr>
              <w:t>a number of</w:t>
            </w:r>
            <w:proofErr w:type="gramEnd"/>
            <w:r w:rsidR="00415F7F" w:rsidRPr="00415F7F">
              <w:rPr>
                <w:rFonts w:ascii="Verdana" w:hAnsi="Verdana" w:cs="Arial"/>
                <w:b w:val="0"/>
                <w:bCs w:val="0"/>
                <w:iCs/>
                <w:color w:val="0070C0"/>
                <w:sz w:val="20"/>
                <w:szCs w:val="20"/>
              </w:rPr>
              <w:t xml:space="preserve"> different ways and for many different reasons. </w:t>
            </w:r>
            <w:proofErr w:type="gramStart"/>
            <w:r w:rsidR="0017340D">
              <w:rPr>
                <w:rFonts w:ascii="Verdana" w:hAnsi="Verdana" w:cs="Arial"/>
                <w:b w:val="0"/>
                <w:bCs w:val="0"/>
                <w:iCs/>
                <w:color w:val="0070C0"/>
                <w:sz w:val="20"/>
                <w:szCs w:val="20"/>
              </w:rPr>
              <w:t>Typically</w:t>
            </w:r>
            <w:proofErr w:type="gramEnd"/>
            <w:r w:rsidR="005076B0">
              <w:rPr>
                <w:rFonts w:ascii="Verdana" w:hAnsi="Verdana" w:cs="Arial"/>
                <w:b w:val="0"/>
                <w:bCs w:val="0"/>
                <w:iCs/>
                <w:color w:val="0070C0"/>
                <w:sz w:val="20"/>
                <w:szCs w:val="20"/>
              </w:rPr>
              <w:t xml:space="preserve"> poor construction during basement works will cause leaks</w:t>
            </w:r>
            <w:r w:rsidR="00772E70">
              <w:rPr>
                <w:rFonts w:ascii="Verdana" w:hAnsi="Verdana" w:cs="Arial"/>
                <w:b w:val="0"/>
                <w:bCs w:val="0"/>
                <w:iCs/>
                <w:color w:val="0070C0"/>
                <w:sz w:val="20"/>
                <w:szCs w:val="20"/>
              </w:rPr>
              <w:t xml:space="preserve">, this can include, no waterproofing installed, </w:t>
            </w:r>
            <w:r w:rsidR="00DF1F25">
              <w:rPr>
                <w:rFonts w:ascii="Verdana" w:hAnsi="Verdana" w:cs="Arial"/>
                <w:b w:val="0"/>
                <w:bCs w:val="0"/>
                <w:iCs/>
                <w:color w:val="0070C0"/>
                <w:sz w:val="20"/>
                <w:szCs w:val="20"/>
              </w:rPr>
              <w:t xml:space="preserve">or </w:t>
            </w:r>
            <w:r w:rsidR="00E92E09">
              <w:rPr>
                <w:rFonts w:ascii="Verdana" w:hAnsi="Verdana" w:cs="Arial"/>
                <w:b w:val="0"/>
                <w:bCs w:val="0"/>
                <w:iCs/>
                <w:color w:val="0070C0"/>
                <w:sz w:val="20"/>
                <w:szCs w:val="20"/>
              </w:rPr>
              <w:t xml:space="preserve">waterproofing installed </w:t>
            </w:r>
            <w:r w:rsidR="004472BC">
              <w:rPr>
                <w:rFonts w:ascii="Verdana" w:hAnsi="Verdana" w:cs="Arial"/>
                <w:b w:val="0"/>
                <w:bCs w:val="0"/>
                <w:iCs/>
                <w:color w:val="0070C0"/>
                <w:sz w:val="20"/>
                <w:szCs w:val="20"/>
              </w:rPr>
              <w:t>poorly</w:t>
            </w:r>
            <w:r w:rsidR="00E92E09">
              <w:rPr>
                <w:rFonts w:ascii="Verdana" w:hAnsi="Verdana" w:cs="Arial"/>
                <w:b w:val="0"/>
                <w:bCs w:val="0"/>
                <w:iCs/>
                <w:color w:val="0070C0"/>
                <w:sz w:val="20"/>
                <w:szCs w:val="20"/>
              </w:rPr>
              <w:t xml:space="preserve">, no </w:t>
            </w:r>
            <w:r w:rsidR="004472BC">
              <w:rPr>
                <w:rFonts w:ascii="Verdana" w:hAnsi="Verdana" w:cs="Arial"/>
                <w:b w:val="0"/>
                <w:bCs w:val="0"/>
                <w:iCs/>
                <w:color w:val="0070C0"/>
                <w:sz w:val="20"/>
                <w:szCs w:val="20"/>
              </w:rPr>
              <w:t>or poor drainage</w:t>
            </w:r>
            <w:r w:rsidR="00A0005E">
              <w:rPr>
                <w:rFonts w:ascii="Verdana" w:hAnsi="Verdana" w:cs="Arial"/>
                <w:b w:val="0"/>
                <w:bCs w:val="0"/>
                <w:iCs/>
                <w:color w:val="0070C0"/>
                <w:sz w:val="20"/>
                <w:szCs w:val="20"/>
              </w:rPr>
              <w:t xml:space="preserve"> behind walls</w:t>
            </w:r>
            <w:r w:rsidR="00B0232D">
              <w:rPr>
                <w:rFonts w:ascii="Verdana" w:hAnsi="Verdana" w:cs="Arial"/>
                <w:b w:val="0"/>
                <w:bCs w:val="0"/>
                <w:iCs/>
                <w:color w:val="0070C0"/>
                <w:sz w:val="20"/>
                <w:szCs w:val="20"/>
              </w:rPr>
              <w:t xml:space="preserve">, </w:t>
            </w:r>
            <w:r w:rsidR="00DF1F25">
              <w:rPr>
                <w:rFonts w:ascii="Verdana" w:hAnsi="Verdana" w:cs="Arial"/>
                <w:b w:val="0"/>
                <w:bCs w:val="0"/>
                <w:iCs/>
                <w:color w:val="0070C0"/>
                <w:sz w:val="20"/>
                <w:szCs w:val="20"/>
              </w:rPr>
              <w:t xml:space="preserve">or </w:t>
            </w:r>
            <w:r w:rsidR="00B0232D">
              <w:rPr>
                <w:rFonts w:ascii="Verdana" w:hAnsi="Verdana" w:cs="Arial"/>
                <w:b w:val="0"/>
                <w:bCs w:val="0"/>
                <w:iCs/>
                <w:color w:val="0070C0"/>
                <w:sz w:val="20"/>
                <w:szCs w:val="20"/>
              </w:rPr>
              <w:t xml:space="preserve">movement in foundations and </w:t>
            </w:r>
            <w:r w:rsidR="00DF1F25">
              <w:rPr>
                <w:rFonts w:ascii="Verdana" w:hAnsi="Verdana" w:cs="Arial"/>
                <w:b w:val="0"/>
                <w:bCs w:val="0"/>
                <w:iCs/>
                <w:color w:val="0070C0"/>
                <w:sz w:val="20"/>
                <w:szCs w:val="20"/>
              </w:rPr>
              <w:t xml:space="preserve">retaining </w:t>
            </w:r>
            <w:r w:rsidR="00B0232D">
              <w:rPr>
                <w:rFonts w:ascii="Verdana" w:hAnsi="Verdana" w:cs="Arial"/>
                <w:b w:val="0"/>
                <w:bCs w:val="0"/>
                <w:iCs/>
                <w:color w:val="0070C0"/>
                <w:sz w:val="20"/>
                <w:szCs w:val="20"/>
              </w:rPr>
              <w:t>walls post construction</w:t>
            </w:r>
            <w:r w:rsidR="005A4CBC">
              <w:rPr>
                <w:rFonts w:ascii="Verdana" w:hAnsi="Verdana" w:cs="Arial"/>
                <w:b w:val="0"/>
                <w:bCs w:val="0"/>
                <w:iCs/>
                <w:color w:val="0070C0"/>
                <w:sz w:val="20"/>
                <w:szCs w:val="20"/>
              </w:rPr>
              <w:t xml:space="preserve"> caus</w:t>
            </w:r>
            <w:r w:rsidR="00DF1F25">
              <w:rPr>
                <w:rFonts w:ascii="Verdana" w:hAnsi="Verdana" w:cs="Arial"/>
                <w:b w:val="0"/>
                <w:bCs w:val="0"/>
                <w:iCs/>
                <w:color w:val="0070C0"/>
                <w:sz w:val="20"/>
                <w:szCs w:val="20"/>
              </w:rPr>
              <w:t>ing</w:t>
            </w:r>
            <w:r w:rsidR="005A4CBC">
              <w:rPr>
                <w:rFonts w:ascii="Verdana" w:hAnsi="Verdana" w:cs="Arial"/>
                <w:b w:val="0"/>
                <w:bCs w:val="0"/>
                <w:iCs/>
                <w:color w:val="0070C0"/>
                <w:sz w:val="20"/>
                <w:szCs w:val="20"/>
              </w:rPr>
              <w:t xml:space="preserve"> waterproofing membranes to crack</w:t>
            </w:r>
            <w:r w:rsidR="00A54051">
              <w:rPr>
                <w:rFonts w:ascii="Verdana" w:hAnsi="Verdana" w:cs="Arial"/>
                <w:b w:val="0"/>
                <w:bCs w:val="0"/>
                <w:iCs/>
                <w:color w:val="0070C0"/>
                <w:sz w:val="20"/>
                <w:szCs w:val="20"/>
              </w:rPr>
              <w:t xml:space="preserve">. </w:t>
            </w:r>
          </w:p>
          <w:p w14:paraId="06D8C2FC" w14:textId="05640C27" w:rsidR="006E5152" w:rsidRDefault="006E5152" w:rsidP="00614AC3">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It is also a requirement of Volume 1 of the NCC to prevent rising damp</w:t>
            </w:r>
            <w:r w:rsidR="00EB26A2">
              <w:rPr>
                <w:rFonts w:ascii="Verdana" w:hAnsi="Verdana" w:cs="Arial"/>
                <w:b w:val="0"/>
                <w:bCs w:val="0"/>
                <w:iCs/>
                <w:color w:val="0070C0"/>
                <w:sz w:val="20"/>
                <w:szCs w:val="20"/>
              </w:rPr>
              <w:t xml:space="preserve"> in</w:t>
            </w:r>
            <w:r>
              <w:rPr>
                <w:rFonts w:ascii="Verdana" w:hAnsi="Verdana" w:cs="Arial"/>
                <w:b w:val="0"/>
                <w:bCs w:val="0"/>
                <w:iCs/>
                <w:color w:val="0070C0"/>
                <w:sz w:val="20"/>
                <w:szCs w:val="20"/>
              </w:rPr>
              <w:t xml:space="preserve"> certain class buildings</w:t>
            </w:r>
            <w:r w:rsidR="00473A94">
              <w:rPr>
                <w:rFonts w:ascii="Verdana" w:hAnsi="Verdana" w:cs="Arial"/>
                <w:b w:val="0"/>
                <w:bCs w:val="0"/>
                <w:iCs/>
                <w:color w:val="0070C0"/>
                <w:sz w:val="20"/>
                <w:szCs w:val="20"/>
              </w:rPr>
              <w:t xml:space="preserve">, </w:t>
            </w:r>
            <w:r w:rsidR="00063842">
              <w:rPr>
                <w:rFonts w:ascii="Verdana" w:hAnsi="Verdana" w:cs="Arial"/>
                <w:b w:val="0"/>
                <w:bCs w:val="0"/>
                <w:iCs/>
                <w:color w:val="0070C0"/>
                <w:sz w:val="20"/>
                <w:szCs w:val="20"/>
              </w:rPr>
              <w:t xml:space="preserve">preventing rising damp can be achieved with installation of </w:t>
            </w:r>
            <w:proofErr w:type="spellStart"/>
            <w:r w:rsidR="00063842">
              <w:rPr>
                <w:rFonts w:ascii="Verdana" w:hAnsi="Verdana" w:cs="Arial"/>
                <w:b w:val="0"/>
                <w:bCs w:val="0"/>
                <w:iCs/>
                <w:color w:val="0070C0"/>
                <w:sz w:val="20"/>
                <w:szCs w:val="20"/>
              </w:rPr>
              <w:t>underslab</w:t>
            </w:r>
            <w:proofErr w:type="spellEnd"/>
            <w:r w:rsidR="00063842">
              <w:rPr>
                <w:rFonts w:ascii="Verdana" w:hAnsi="Verdana" w:cs="Arial"/>
                <w:b w:val="0"/>
                <w:bCs w:val="0"/>
                <w:iCs/>
                <w:color w:val="0070C0"/>
                <w:sz w:val="20"/>
                <w:szCs w:val="20"/>
              </w:rPr>
              <w:t xml:space="preserve"> </w:t>
            </w:r>
            <w:r w:rsidR="00EB26A2">
              <w:rPr>
                <w:rFonts w:ascii="Verdana" w:hAnsi="Verdana" w:cs="Arial"/>
                <w:b w:val="0"/>
                <w:bCs w:val="0"/>
                <w:iCs/>
                <w:color w:val="0070C0"/>
                <w:sz w:val="20"/>
                <w:szCs w:val="20"/>
              </w:rPr>
              <w:t>vapour barrier</w:t>
            </w:r>
            <w:r w:rsidR="00890AF3">
              <w:rPr>
                <w:rFonts w:ascii="Verdana" w:hAnsi="Verdana" w:cs="Arial"/>
                <w:b w:val="0"/>
                <w:bCs w:val="0"/>
                <w:iCs/>
                <w:color w:val="0070C0"/>
                <w:sz w:val="20"/>
                <w:szCs w:val="20"/>
              </w:rPr>
              <w:t xml:space="preserve">s or </w:t>
            </w:r>
            <w:r w:rsidR="003F326B">
              <w:rPr>
                <w:rFonts w:ascii="Verdana" w:hAnsi="Verdana" w:cs="Arial"/>
                <w:b w:val="0"/>
                <w:bCs w:val="0"/>
                <w:iCs/>
                <w:color w:val="0070C0"/>
                <w:sz w:val="20"/>
                <w:szCs w:val="20"/>
              </w:rPr>
              <w:t xml:space="preserve">sheet waterproof systems where the presence of water </w:t>
            </w:r>
            <w:r w:rsidR="00617289">
              <w:rPr>
                <w:rFonts w:ascii="Verdana" w:hAnsi="Verdana" w:cs="Arial"/>
                <w:b w:val="0"/>
                <w:bCs w:val="0"/>
                <w:iCs/>
                <w:color w:val="0070C0"/>
                <w:sz w:val="20"/>
                <w:szCs w:val="20"/>
              </w:rPr>
              <w:t xml:space="preserve">is significant. </w:t>
            </w:r>
            <w:proofErr w:type="spellStart"/>
            <w:r w:rsidR="00B07039">
              <w:rPr>
                <w:rFonts w:ascii="Verdana" w:hAnsi="Verdana" w:cs="Arial"/>
                <w:b w:val="0"/>
                <w:bCs w:val="0"/>
                <w:iCs/>
                <w:color w:val="0070C0"/>
                <w:sz w:val="20"/>
                <w:szCs w:val="20"/>
              </w:rPr>
              <w:t>Waterstops</w:t>
            </w:r>
            <w:proofErr w:type="spellEnd"/>
            <w:r w:rsidR="00B07039">
              <w:rPr>
                <w:rFonts w:ascii="Verdana" w:hAnsi="Verdana" w:cs="Arial"/>
                <w:b w:val="0"/>
                <w:bCs w:val="0"/>
                <w:iCs/>
                <w:color w:val="0070C0"/>
                <w:sz w:val="20"/>
                <w:szCs w:val="20"/>
              </w:rPr>
              <w:t xml:space="preserve"> </w:t>
            </w:r>
            <w:r w:rsidR="00190000">
              <w:rPr>
                <w:rFonts w:ascii="Verdana" w:hAnsi="Verdana" w:cs="Arial"/>
                <w:b w:val="0"/>
                <w:bCs w:val="0"/>
                <w:iCs/>
                <w:color w:val="0070C0"/>
                <w:sz w:val="20"/>
                <w:szCs w:val="20"/>
              </w:rPr>
              <w:t>can be used on junctions</w:t>
            </w:r>
            <w:r w:rsidR="00557204">
              <w:rPr>
                <w:rFonts w:ascii="Verdana" w:hAnsi="Verdana" w:cs="Arial"/>
                <w:b w:val="0"/>
                <w:bCs w:val="0"/>
                <w:iCs/>
                <w:color w:val="0070C0"/>
                <w:sz w:val="20"/>
                <w:szCs w:val="20"/>
              </w:rPr>
              <w:t xml:space="preserve"> where stop/start pours are required. </w:t>
            </w:r>
            <w:r w:rsidR="00617289">
              <w:rPr>
                <w:rFonts w:ascii="Verdana" w:hAnsi="Verdana" w:cs="Arial"/>
                <w:b w:val="0"/>
                <w:bCs w:val="0"/>
                <w:iCs/>
                <w:color w:val="0070C0"/>
                <w:sz w:val="20"/>
                <w:szCs w:val="20"/>
              </w:rPr>
              <w:t xml:space="preserve">Poorly installed </w:t>
            </w:r>
            <w:r w:rsidR="00557204">
              <w:rPr>
                <w:rFonts w:ascii="Verdana" w:hAnsi="Verdana" w:cs="Arial"/>
                <w:b w:val="0"/>
                <w:bCs w:val="0"/>
                <w:iCs/>
                <w:color w:val="0070C0"/>
                <w:sz w:val="20"/>
                <w:szCs w:val="20"/>
              </w:rPr>
              <w:t xml:space="preserve">barriers, waterproofing and </w:t>
            </w:r>
            <w:proofErr w:type="spellStart"/>
            <w:r w:rsidR="00557204">
              <w:rPr>
                <w:rFonts w:ascii="Verdana" w:hAnsi="Verdana" w:cs="Arial"/>
                <w:b w:val="0"/>
                <w:bCs w:val="0"/>
                <w:iCs/>
                <w:color w:val="0070C0"/>
                <w:sz w:val="20"/>
                <w:szCs w:val="20"/>
              </w:rPr>
              <w:t>waterstop</w:t>
            </w:r>
            <w:proofErr w:type="spellEnd"/>
            <w:r w:rsidR="00557204">
              <w:rPr>
                <w:rFonts w:ascii="Verdana" w:hAnsi="Verdana" w:cs="Arial"/>
                <w:b w:val="0"/>
                <w:bCs w:val="0"/>
                <w:iCs/>
                <w:color w:val="0070C0"/>
                <w:sz w:val="20"/>
                <w:szCs w:val="20"/>
              </w:rPr>
              <w:t xml:space="preserve"> will </w:t>
            </w:r>
            <w:r w:rsidR="00374D8A">
              <w:rPr>
                <w:rFonts w:ascii="Verdana" w:hAnsi="Verdana" w:cs="Arial"/>
                <w:b w:val="0"/>
                <w:bCs w:val="0"/>
                <w:iCs/>
                <w:color w:val="0070C0"/>
                <w:sz w:val="20"/>
                <w:szCs w:val="20"/>
              </w:rPr>
              <w:t>very likely cause water ingress.</w:t>
            </w:r>
          </w:p>
          <w:p w14:paraId="08A5E112" w14:textId="5C06AAF1" w:rsidR="00614AC3" w:rsidRPr="00614AC3" w:rsidRDefault="0069400D" w:rsidP="00614AC3">
            <w:pPr>
              <w:widowControl w:val="0"/>
              <w:autoSpaceDE w:val="0"/>
              <w:autoSpaceDN w:val="0"/>
              <w:adjustRightInd w:val="0"/>
              <w:jc w:val="both"/>
              <w:rPr>
                <w:rFonts w:ascii="Verdana" w:hAnsi="Verdana" w:cs="Arial"/>
                <w:b w:val="0"/>
                <w:bCs w:val="0"/>
                <w:iCs/>
                <w:color w:val="0070C0"/>
                <w:sz w:val="20"/>
                <w:szCs w:val="20"/>
              </w:rPr>
            </w:pPr>
            <w:proofErr w:type="gramStart"/>
            <w:r>
              <w:rPr>
                <w:rFonts w:ascii="Verdana" w:hAnsi="Verdana" w:cs="Arial"/>
                <w:b w:val="0"/>
                <w:bCs w:val="0"/>
                <w:iCs/>
                <w:color w:val="0070C0"/>
                <w:sz w:val="20"/>
                <w:szCs w:val="20"/>
              </w:rPr>
              <w:t>Typically</w:t>
            </w:r>
            <w:proofErr w:type="gramEnd"/>
            <w:r>
              <w:rPr>
                <w:rFonts w:ascii="Verdana" w:hAnsi="Verdana" w:cs="Arial"/>
                <w:b w:val="0"/>
                <w:bCs w:val="0"/>
                <w:iCs/>
                <w:color w:val="0070C0"/>
                <w:sz w:val="20"/>
                <w:szCs w:val="20"/>
              </w:rPr>
              <w:t xml:space="preserve"> water will be generated from ground water, rain water</w:t>
            </w:r>
            <w:r w:rsidR="00F6488C">
              <w:rPr>
                <w:rFonts w:ascii="Verdana" w:hAnsi="Verdana" w:cs="Arial"/>
                <w:b w:val="0"/>
                <w:bCs w:val="0"/>
                <w:iCs/>
                <w:color w:val="0070C0"/>
                <w:sz w:val="20"/>
                <w:szCs w:val="20"/>
              </w:rPr>
              <w:t xml:space="preserve"> or damaged services behind the walls or slabs</w:t>
            </w:r>
            <w:r w:rsidR="00454BC3">
              <w:rPr>
                <w:rFonts w:ascii="Verdana" w:hAnsi="Verdana" w:cs="Arial"/>
                <w:b w:val="0"/>
                <w:bCs w:val="0"/>
                <w:iCs/>
                <w:color w:val="0070C0"/>
                <w:sz w:val="20"/>
                <w:szCs w:val="20"/>
              </w:rPr>
              <w:t xml:space="preserve">. </w:t>
            </w:r>
          </w:p>
          <w:p w14:paraId="0EAB99A8" w14:textId="77777777" w:rsidR="00614AC3" w:rsidRDefault="00614AC3" w:rsidP="00614AC3">
            <w:pPr>
              <w:widowControl w:val="0"/>
              <w:autoSpaceDE w:val="0"/>
              <w:autoSpaceDN w:val="0"/>
              <w:adjustRightInd w:val="0"/>
              <w:jc w:val="both"/>
              <w:rPr>
                <w:rFonts w:ascii="Verdana" w:hAnsi="Verdana" w:cs="Arial"/>
                <w:iCs/>
                <w:color w:val="0070C0"/>
                <w:sz w:val="20"/>
                <w:szCs w:val="20"/>
              </w:rPr>
            </w:pPr>
          </w:p>
          <w:p w14:paraId="7406600F" w14:textId="77777777" w:rsidR="00723A79" w:rsidRDefault="00723A79" w:rsidP="00614AC3">
            <w:pPr>
              <w:widowControl w:val="0"/>
              <w:autoSpaceDE w:val="0"/>
              <w:autoSpaceDN w:val="0"/>
              <w:adjustRightInd w:val="0"/>
              <w:jc w:val="both"/>
              <w:rPr>
                <w:rFonts w:ascii="Verdana" w:hAnsi="Verdana" w:cs="Arial"/>
                <w:iCs/>
                <w:color w:val="0070C0"/>
                <w:sz w:val="20"/>
                <w:szCs w:val="20"/>
              </w:rPr>
            </w:pPr>
          </w:p>
          <w:p w14:paraId="33A00C3F" w14:textId="315DFC30" w:rsidR="00723A79" w:rsidRDefault="00723A79" w:rsidP="00723A79">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7DA097CC" w14:textId="5802E85B" w:rsidR="00B26086" w:rsidRDefault="002C6E72" w:rsidP="00723A79">
            <w:pPr>
              <w:widowControl w:val="0"/>
              <w:autoSpaceDE w:val="0"/>
              <w:autoSpaceDN w:val="0"/>
              <w:adjustRightInd w:val="0"/>
              <w:jc w:val="both"/>
              <w:rPr>
                <w:b w:val="0"/>
                <w:bCs w:val="0"/>
              </w:rPr>
            </w:pPr>
            <w:hyperlink r:id="rId35" w:history="1">
              <w:r w:rsidR="00B26086">
                <w:rPr>
                  <w:rStyle w:val="Hyperlink"/>
                </w:rPr>
                <w:t>What Is Water Ingress? - Water Ingress Meaning &amp; Solutions (permagard.co.uk)</w:t>
              </w:r>
            </w:hyperlink>
          </w:p>
          <w:p w14:paraId="0298CAE5" w14:textId="77777777" w:rsidR="00B26086" w:rsidRDefault="00B26086" w:rsidP="00723A79">
            <w:pPr>
              <w:widowControl w:val="0"/>
              <w:autoSpaceDE w:val="0"/>
              <w:autoSpaceDN w:val="0"/>
              <w:adjustRightInd w:val="0"/>
              <w:jc w:val="both"/>
              <w:rPr>
                <w:rFonts w:ascii="Verdana" w:hAnsi="Verdana" w:cs="Arial"/>
                <w:iCs/>
                <w:color w:val="0070C0"/>
                <w:sz w:val="20"/>
                <w:szCs w:val="20"/>
              </w:rPr>
            </w:pPr>
          </w:p>
          <w:p w14:paraId="14EFA397" w14:textId="68327D86" w:rsidR="00723A79" w:rsidRPr="00614AC3" w:rsidRDefault="00723A79" w:rsidP="00614AC3">
            <w:pPr>
              <w:widowControl w:val="0"/>
              <w:autoSpaceDE w:val="0"/>
              <w:autoSpaceDN w:val="0"/>
              <w:adjustRightInd w:val="0"/>
              <w:jc w:val="both"/>
              <w:rPr>
                <w:rFonts w:ascii="Verdana" w:hAnsi="Verdana" w:cs="Arial"/>
                <w:b w:val="0"/>
                <w:bCs w:val="0"/>
                <w:iCs/>
                <w:color w:val="0070C0"/>
                <w:sz w:val="20"/>
                <w:szCs w:val="20"/>
              </w:rPr>
            </w:pPr>
          </w:p>
        </w:tc>
      </w:tr>
      <w:tr w:rsidR="00614AC3" w:rsidRPr="00614AC3" w14:paraId="7FD61775" w14:textId="77777777" w:rsidTr="008A4556">
        <w:trPr>
          <w:trHeight w:val="2268"/>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7C044EE9" w14:textId="77777777" w:rsidR="00614AC3" w:rsidRPr="00614AC3" w:rsidRDefault="00614AC3" w:rsidP="00614AC3">
            <w:pPr>
              <w:widowControl w:val="0"/>
              <w:autoSpaceDE w:val="0"/>
              <w:autoSpaceDN w:val="0"/>
              <w:adjustRightInd w:val="0"/>
              <w:jc w:val="both"/>
              <w:rPr>
                <w:rFonts w:ascii="Verdana" w:hAnsi="Verdana" w:cs="Arial"/>
                <w:b w:val="0"/>
                <w:bCs w:val="0"/>
                <w:iCs/>
                <w:color w:val="0070C0"/>
                <w:sz w:val="20"/>
                <w:szCs w:val="20"/>
              </w:rPr>
            </w:pPr>
            <w:r w:rsidRPr="00614AC3">
              <w:rPr>
                <w:rFonts w:ascii="Verdana" w:hAnsi="Verdana" w:cs="Arial"/>
                <w:b w:val="0"/>
                <w:bCs w:val="0"/>
                <w:iCs/>
                <w:color w:val="0070C0"/>
                <w:sz w:val="20"/>
                <w:szCs w:val="20"/>
              </w:rPr>
              <w:t>9.4. Determine the term waterproofing and why it is mandatory below ground construction? Explain the different types of waterproofing. Answer your question in 200-250 words.</w:t>
            </w:r>
          </w:p>
          <w:p w14:paraId="18CF2BCC" w14:textId="77777777" w:rsidR="001F7EA5" w:rsidRDefault="001F7EA5" w:rsidP="00614AC3">
            <w:pPr>
              <w:widowControl w:val="0"/>
              <w:autoSpaceDE w:val="0"/>
              <w:autoSpaceDN w:val="0"/>
              <w:adjustRightInd w:val="0"/>
              <w:jc w:val="both"/>
              <w:rPr>
                <w:rFonts w:ascii="Verdana" w:hAnsi="Verdana" w:cs="Arial"/>
                <w:iCs/>
                <w:color w:val="0070C0"/>
                <w:sz w:val="20"/>
                <w:szCs w:val="20"/>
              </w:rPr>
            </w:pPr>
          </w:p>
          <w:p w14:paraId="23E5FFAD" w14:textId="01076175" w:rsidR="00E06D19" w:rsidRPr="00E06D19" w:rsidRDefault="006815FB" w:rsidP="00E06D19">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bCs w:val="0"/>
                <w:iCs/>
                <w:color w:val="0070C0"/>
                <w:sz w:val="20"/>
                <w:szCs w:val="20"/>
              </w:rPr>
              <w:t>Below ground w</w:t>
            </w:r>
            <w:r w:rsidR="001F7EA5" w:rsidRPr="001F7EA5">
              <w:rPr>
                <w:rFonts w:ascii="Verdana" w:hAnsi="Verdana" w:cs="Arial"/>
                <w:b w:val="0"/>
                <w:bCs w:val="0"/>
                <w:iCs/>
                <w:color w:val="0070C0"/>
                <w:sz w:val="20"/>
                <w:szCs w:val="20"/>
              </w:rPr>
              <w:t>aterproofing is a fundamental construction component used to pr</w:t>
            </w:r>
            <w:r w:rsidR="00EA2E40">
              <w:rPr>
                <w:rFonts w:ascii="Verdana" w:hAnsi="Verdana" w:cs="Arial"/>
                <w:b w:val="0"/>
                <w:bCs w:val="0"/>
                <w:iCs/>
                <w:color w:val="0070C0"/>
                <w:sz w:val="20"/>
                <w:szCs w:val="20"/>
              </w:rPr>
              <w:t>event water ingress into</w:t>
            </w:r>
            <w:r w:rsidR="001F7EA5" w:rsidRPr="001F7EA5">
              <w:rPr>
                <w:rFonts w:ascii="Verdana" w:hAnsi="Verdana" w:cs="Arial"/>
                <w:b w:val="0"/>
                <w:bCs w:val="0"/>
                <w:iCs/>
                <w:color w:val="0070C0"/>
                <w:sz w:val="20"/>
                <w:szCs w:val="20"/>
              </w:rPr>
              <w:t xml:space="preserve"> the building structure. </w:t>
            </w:r>
            <w:r>
              <w:rPr>
                <w:rFonts w:ascii="Verdana" w:hAnsi="Verdana" w:cs="Arial"/>
                <w:b w:val="0"/>
                <w:bCs w:val="0"/>
                <w:iCs/>
                <w:color w:val="0070C0"/>
                <w:sz w:val="20"/>
                <w:szCs w:val="20"/>
              </w:rPr>
              <w:t>Below ground w</w:t>
            </w:r>
            <w:r w:rsidR="00E06D19" w:rsidRPr="00E06D19">
              <w:rPr>
                <w:rFonts w:ascii="Verdana" w:hAnsi="Verdana" w:cs="Arial"/>
                <w:b w:val="0"/>
                <w:bCs w:val="0"/>
                <w:iCs/>
                <w:color w:val="0070C0"/>
                <w:sz w:val="20"/>
                <w:szCs w:val="20"/>
              </w:rPr>
              <w:t xml:space="preserve">aterproofing and drainage considerations are especially important in cases where ground water is likely to build up in the soil or where there is a </w:t>
            </w:r>
            <w:proofErr w:type="gramStart"/>
            <w:r w:rsidR="00E06D19" w:rsidRPr="00E06D19">
              <w:rPr>
                <w:rFonts w:ascii="Verdana" w:hAnsi="Verdana" w:cs="Arial"/>
                <w:b w:val="0"/>
                <w:bCs w:val="0"/>
                <w:iCs/>
                <w:color w:val="0070C0"/>
                <w:sz w:val="20"/>
                <w:szCs w:val="20"/>
              </w:rPr>
              <w:t>high water</w:t>
            </w:r>
            <w:proofErr w:type="gramEnd"/>
            <w:r w:rsidR="00E06D19" w:rsidRPr="00E06D19">
              <w:rPr>
                <w:rFonts w:ascii="Verdana" w:hAnsi="Verdana" w:cs="Arial"/>
                <w:b w:val="0"/>
                <w:bCs w:val="0"/>
                <w:iCs/>
                <w:color w:val="0070C0"/>
                <w:sz w:val="20"/>
                <w:szCs w:val="20"/>
              </w:rPr>
              <w:t xml:space="preserve"> table.</w:t>
            </w:r>
          </w:p>
          <w:p w14:paraId="498E53BC" w14:textId="77777777" w:rsidR="00E06D19" w:rsidRPr="00E06D19" w:rsidRDefault="00E06D19" w:rsidP="00E06D19">
            <w:pPr>
              <w:widowControl w:val="0"/>
              <w:autoSpaceDE w:val="0"/>
              <w:autoSpaceDN w:val="0"/>
              <w:adjustRightInd w:val="0"/>
              <w:jc w:val="both"/>
              <w:rPr>
                <w:rFonts w:ascii="Verdana" w:hAnsi="Verdana" w:cs="Arial"/>
                <w:b w:val="0"/>
                <w:bCs w:val="0"/>
                <w:iCs/>
                <w:color w:val="0070C0"/>
                <w:sz w:val="20"/>
                <w:szCs w:val="20"/>
              </w:rPr>
            </w:pPr>
          </w:p>
          <w:p w14:paraId="591A41A0" w14:textId="71D70397" w:rsidR="00614AC3" w:rsidRDefault="006815FB" w:rsidP="00E06D19">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Ground water</w:t>
            </w:r>
            <w:r w:rsidR="00E06D19" w:rsidRPr="00E06D19">
              <w:rPr>
                <w:rFonts w:ascii="Verdana" w:hAnsi="Verdana" w:cs="Arial"/>
                <w:b w:val="0"/>
                <w:bCs w:val="0"/>
                <w:iCs/>
                <w:color w:val="0070C0"/>
                <w:sz w:val="20"/>
                <w:szCs w:val="20"/>
              </w:rPr>
              <w:t xml:space="preserve"> causes hydrostatic pressure to be exerted </w:t>
            </w:r>
            <w:proofErr w:type="gramStart"/>
            <w:r w:rsidR="00E06D19" w:rsidRPr="00E06D19">
              <w:rPr>
                <w:rFonts w:ascii="Verdana" w:hAnsi="Verdana" w:cs="Arial"/>
                <w:b w:val="0"/>
                <w:bCs w:val="0"/>
                <w:iCs/>
                <w:color w:val="0070C0"/>
                <w:sz w:val="20"/>
                <w:szCs w:val="20"/>
              </w:rPr>
              <w:t xml:space="preserve">underneath </w:t>
            </w:r>
            <w:r>
              <w:rPr>
                <w:rFonts w:ascii="Verdana" w:hAnsi="Verdana" w:cs="Arial"/>
                <w:b w:val="0"/>
                <w:bCs w:val="0"/>
                <w:iCs/>
                <w:color w:val="0070C0"/>
                <w:sz w:val="20"/>
                <w:szCs w:val="20"/>
              </w:rPr>
              <w:t xml:space="preserve"> and</w:t>
            </w:r>
            <w:proofErr w:type="gramEnd"/>
            <w:r>
              <w:rPr>
                <w:rFonts w:ascii="Verdana" w:hAnsi="Verdana" w:cs="Arial"/>
                <w:b w:val="0"/>
                <w:bCs w:val="0"/>
                <w:iCs/>
                <w:color w:val="0070C0"/>
                <w:sz w:val="20"/>
                <w:szCs w:val="20"/>
              </w:rPr>
              <w:t xml:space="preserve"> through </w:t>
            </w:r>
            <w:r w:rsidR="00E06D19" w:rsidRPr="00E06D19">
              <w:rPr>
                <w:rFonts w:ascii="Verdana" w:hAnsi="Verdana" w:cs="Arial"/>
                <w:b w:val="0"/>
                <w:bCs w:val="0"/>
                <w:iCs/>
                <w:color w:val="0070C0"/>
                <w:sz w:val="20"/>
                <w:szCs w:val="20"/>
              </w:rPr>
              <w:t>basement floors and walls. This hydrostatic pressure can force water in through cracks</w:t>
            </w:r>
            <w:r w:rsidR="003F44E7">
              <w:rPr>
                <w:rFonts w:ascii="Verdana" w:hAnsi="Verdana" w:cs="Arial"/>
                <w:b w:val="0"/>
                <w:bCs w:val="0"/>
                <w:iCs/>
                <w:color w:val="0070C0"/>
                <w:sz w:val="20"/>
                <w:szCs w:val="20"/>
              </w:rPr>
              <w:t xml:space="preserve">, </w:t>
            </w:r>
            <w:proofErr w:type="gramStart"/>
            <w:r w:rsidR="003F44E7">
              <w:rPr>
                <w:rFonts w:ascii="Verdana" w:hAnsi="Verdana" w:cs="Arial"/>
                <w:b w:val="0"/>
                <w:bCs w:val="0"/>
                <w:iCs/>
                <w:color w:val="0070C0"/>
                <w:sz w:val="20"/>
                <w:szCs w:val="20"/>
              </w:rPr>
              <w:t>holes</w:t>
            </w:r>
            <w:proofErr w:type="gramEnd"/>
            <w:r w:rsidR="003F44E7">
              <w:rPr>
                <w:rFonts w:ascii="Verdana" w:hAnsi="Verdana" w:cs="Arial"/>
                <w:b w:val="0"/>
                <w:bCs w:val="0"/>
                <w:iCs/>
                <w:color w:val="0070C0"/>
                <w:sz w:val="20"/>
                <w:szCs w:val="20"/>
              </w:rPr>
              <w:t xml:space="preserve"> and joints</w:t>
            </w:r>
            <w:r w:rsidR="00E06D19" w:rsidRPr="00E06D19">
              <w:rPr>
                <w:rFonts w:ascii="Verdana" w:hAnsi="Verdana" w:cs="Arial"/>
                <w:b w:val="0"/>
                <w:bCs w:val="0"/>
                <w:iCs/>
                <w:color w:val="0070C0"/>
                <w:sz w:val="20"/>
                <w:szCs w:val="20"/>
              </w:rPr>
              <w:t xml:space="preserve">, which can cause major structural damage as well as </w:t>
            </w:r>
            <w:proofErr w:type="spellStart"/>
            <w:r w:rsidR="00E06D19" w:rsidRPr="00E06D19">
              <w:rPr>
                <w:rFonts w:ascii="Verdana" w:hAnsi="Verdana" w:cs="Arial"/>
                <w:b w:val="0"/>
                <w:bCs w:val="0"/>
                <w:iCs/>
                <w:color w:val="0070C0"/>
                <w:sz w:val="20"/>
                <w:szCs w:val="20"/>
              </w:rPr>
              <w:t>mold</w:t>
            </w:r>
            <w:proofErr w:type="spellEnd"/>
            <w:r w:rsidR="00E06D19" w:rsidRPr="00E06D19">
              <w:rPr>
                <w:rFonts w:ascii="Verdana" w:hAnsi="Verdana" w:cs="Arial"/>
                <w:b w:val="0"/>
                <w:bCs w:val="0"/>
                <w:iCs/>
                <w:color w:val="0070C0"/>
                <w:sz w:val="20"/>
                <w:szCs w:val="20"/>
              </w:rPr>
              <w:t>, decay, and other moisture-related problems.</w:t>
            </w:r>
            <w:r w:rsidR="003F44E7">
              <w:rPr>
                <w:rFonts w:ascii="Verdana" w:hAnsi="Verdana" w:cs="Arial"/>
                <w:b w:val="0"/>
                <w:bCs w:val="0"/>
                <w:iCs/>
                <w:color w:val="0070C0"/>
                <w:sz w:val="20"/>
                <w:szCs w:val="20"/>
              </w:rPr>
              <w:t xml:space="preserve"> </w:t>
            </w:r>
          </w:p>
          <w:p w14:paraId="60B1BB47" w14:textId="1D6A83B6" w:rsidR="003F44E7" w:rsidRDefault="003F44E7" w:rsidP="00E06D19">
            <w:pPr>
              <w:widowControl w:val="0"/>
              <w:autoSpaceDE w:val="0"/>
              <w:autoSpaceDN w:val="0"/>
              <w:adjustRightInd w:val="0"/>
              <w:jc w:val="both"/>
              <w:rPr>
                <w:rFonts w:ascii="Verdana" w:hAnsi="Verdana" w:cs="Arial"/>
                <w:bCs w:val="0"/>
                <w:iCs/>
                <w:color w:val="0070C0"/>
                <w:sz w:val="20"/>
                <w:szCs w:val="20"/>
              </w:rPr>
            </w:pPr>
          </w:p>
          <w:p w14:paraId="293E7FE6" w14:textId="191EF54A" w:rsidR="00776372" w:rsidRDefault="001F1000" w:rsidP="00E06D19">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It is a requirement Volume 1 of the NCC to consider liquid pressure action and ground water action during construction</w:t>
            </w:r>
            <w:r w:rsidR="00EE3136">
              <w:rPr>
                <w:rFonts w:ascii="Verdana" w:hAnsi="Verdana" w:cs="Arial"/>
                <w:b w:val="0"/>
                <w:bCs w:val="0"/>
                <w:iCs/>
                <w:color w:val="0070C0"/>
                <w:sz w:val="20"/>
                <w:szCs w:val="20"/>
              </w:rPr>
              <w:t xml:space="preserve"> making waterproofing systems in retaining walls and basement floors </w:t>
            </w:r>
            <w:proofErr w:type="spellStart"/>
            <w:r w:rsidR="00EE3136">
              <w:rPr>
                <w:rFonts w:ascii="Verdana" w:hAnsi="Verdana" w:cs="Arial"/>
                <w:b w:val="0"/>
                <w:bCs w:val="0"/>
                <w:iCs/>
                <w:color w:val="0070C0"/>
                <w:sz w:val="20"/>
                <w:szCs w:val="20"/>
              </w:rPr>
              <w:t>mandartoy</w:t>
            </w:r>
            <w:proofErr w:type="spellEnd"/>
            <w:r w:rsidR="00EE3136">
              <w:rPr>
                <w:rFonts w:ascii="Verdana" w:hAnsi="Verdana" w:cs="Arial"/>
                <w:b w:val="0"/>
                <w:bCs w:val="0"/>
                <w:iCs/>
                <w:color w:val="0070C0"/>
                <w:sz w:val="20"/>
                <w:szCs w:val="20"/>
              </w:rPr>
              <w:t xml:space="preserve">. </w:t>
            </w:r>
          </w:p>
          <w:p w14:paraId="53B4D7F2" w14:textId="5BCD445E" w:rsidR="00B06A98" w:rsidRDefault="00B06A98" w:rsidP="00E06D19">
            <w:pPr>
              <w:widowControl w:val="0"/>
              <w:autoSpaceDE w:val="0"/>
              <w:autoSpaceDN w:val="0"/>
              <w:adjustRightInd w:val="0"/>
              <w:jc w:val="both"/>
              <w:rPr>
                <w:rFonts w:ascii="Verdana" w:hAnsi="Verdana" w:cs="Arial"/>
                <w:bCs w:val="0"/>
                <w:iCs/>
                <w:color w:val="0070C0"/>
                <w:sz w:val="20"/>
                <w:szCs w:val="20"/>
              </w:rPr>
            </w:pPr>
          </w:p>
          <w:p w14:paraId="42F9BE97" w14:textId="10C2A809" w:rsidR="00AC1BEC" w:rsidRPr="00AC1BEC" w:rsidRDefault="0042323F" w:rsidP="00E06D19">
            <w:pPr>
              <w:widowControl w:val="0"/>
              <w:autoSpaceDE w:val="0"/>
              <w:autoSpaceDN w:val="0"/>
              <w:adjustRightInd w:val="0"/>
              <w:jc w:val="both"/>
              <w:rPr>
                <w:rFonts w:ascii="Verdana" w:hAnsi="Verdana" w:cs="Arial"/>
                <w:b w:val="0"/>
                <w:bCs w:val="0"/>
                <w:iCs/>
                <w:color w:val="0070C0"/>
                <w:sz w:val="20"/>
                <w:szCs w:val="20"/>
              </w:rPr>
            </w:pPr>
            <w:r>
              <w:rPr>
                <w:rFonts w:ascii="Verdana" w:hAnsi="Verdana" w:cs="Arial"/>
                <w:b w:val="0"/>
                <w:iCs/>
                <w:color w:val="0070C0"/>
                <w:sz w:val="20"/>
                <w:szCs w:val="20"/>
              </w:rPr>
              <w:t xml:space="preserve">There are varying types of </w:t>
            </w:r>
            <w:r w:rsidR="00E2271F">
              <w:rPr>
                <w:rFonts w:ascii="Verdana" w:hAnsi="Verdana" w:cs="Arial"/>
                <w:b w:val="0"/>
                <w:iCs/>
                <w:color w:val="0070C0"/>
                <w:sz w:val="20"/>
                <w:szCs w:val="20"/>
              </w:rPr>
              <w:t>waterproofing system</w:t>
            </w:r>
            <w:r w:rsidR="00FA2A33">
              <w:rPr>
                <w:rFonts w:ascii="Verdana" w:hAnsi="Verdana" w:cs="Arial"/>
                <w:b w:val="0"/>
                <w:iCs/>
                <w:color w:val="0070C0"/>
                <w:sz w:val="20"/>
                <w:szCs w:val="20"/>
              </w:rPr>
              <w:t>s</w:t>
            </w:r>
            <w:r w:rsidR="00CF6A21">
              <w:rPr>
                <w:rFonts w:ascii="Verdana" w:hAnsi="Verdana" w:cs="Arial"/>
                <w:b w:val="0"/>
                <w:iCs/>
                <w:color w:val="0070C0"/>
                <w:sz w:val="20"/>
                <w:szCs w:val="20"/>
              </w:rPr>
              <w:t xml:space="preserve"> able to be used in basement construction</w:t>
            </w:r>
            <w:r w:rsidR="001B7A40">
              <w:rPr>
                <w:rFonts w:ascii="Verdana" w:hAnsi="Verdana" w:cs="Arial"/>
                <w:b w:val="0"/>
                <w:iCs/>
                <w:color w:val="0070C0"/>
                <w:sz w:val="20"/>
                <w:szCs w:val="20"/>
              </w:rPr>
              <w:t>, the type of retaining wall and floor system</w:t>
            </w:r>
            <w:r w:rsidR="000900C6">
              <w:rPr>
                <w:rFonts w:ascii="Verdana" w:hAnsi="Verdana" w:cs="Arial"/>
                <w:b w:val="0"/>
                <w:iCs/>
                <w:color w:val="0070C0"/>
                <w:sz w:val="20"/>
                <w:szCs w:val="20"/>
              </w:rPr>
              <w:t xml:space="preserve"> is first determined and a waterproof system </w:t>
            </w:r>
            <w:r w:rsidR="00F01DCC">
              <w:rPr>
                <w:rFonts w:ascii="Verdana" w:hAnsi="Verdana" w:cs="Arial"/>
                <w:b w:val="0"/>
                <w:iCs/>
                <w:color w:val="0070C0"/>
                <w:sz w:val="20"/>
                <w:szCs w:val="20"/>
              </w:rPr>
              <w:t xml:space="preserve">is selected to suit the wall. Where access behind walls </w:t>
            </w:r>
            <w:r w:rsidR="00AE208D">
              <w:rPr>
                <w:rFonts w:ascii="Verdana" w:hAnsi="Verdana" w:cs="Arial"/>
                <w:b w:val="0"/>
                <w:iCs/>
                <w:color w:val="0070C0"/>
                <w:sz w:val="20"/>
                <w:szCs w:val="20"/>
              </w:rPr>
              <w:t>is poss</w:t>
            </w:r>
            <w:r w:rsidR="00C52244">
              <w:rPr>
                <w:rFonts w:ascii="Verdana" w:hAnsi="Verdana" w:cs="Arial"/>
                <w:b w:val="0"/>
                <w:iCs/>
                <w:color w:val="0070C0"/>
                <w:sz w:val="20"/>
                <w:szCs w:val="20"/>
              </w:rPr>
              <w:t>ible</w:t>
            </w:r>
            <w:r w:rsidR="00D35BBC">
              <w:rPr>
                <w:rFonts w:ascii="Verdana" w:hAnsi="Verdana" w:cs="Arial"/>
                <w:b w:val="0"/>
                <w:iCs/>
                <w:color w:val="0070C0"/>
                <w:sz w:val="20"/>
                <w:szCs w:val="20"/>
              </w:rPr>
              <w:t xml:space="preserve"> </w:t>
            </w:r>
            <w:r w:rsidR="001601C1">
              <w:rPr>
                <w:rFonts w:ascii="Verdana" w:hAnsi="Verdana" w:cs="Arial"/>
                <w:b w:val="0"/>
                <w:iCs/>
                <w:color w:val="0070C0"/>
                <w:sz w:val="20"/>
                <w:szCs w:val="20"/>
              </w:rPr>
              <w:t xml:space="preserve">positive pressure </w:t>
            </w:r>
            <w:r w:rsidR="00D35BBC">
              <w:rPr>
                <w:rFonts w:ascii="Verdana" w:hAnsi="Verdana" w:cs="Arial"/>
                <w:b w:val="0"/>
                <w:iCs/>
                <w:color w:val="0070C0"/>
                <w:sz w:val="20"/>
                <w:szCs w:val="20"/>
              </w:rPr>
              <w:t xml:space="preserve">liquid membranes, waterproof protection, </w:t>
            </w:r>
            <w:proofErr w:type="gramStart"/>
            <w:r w:rsidR="00D35BBC">
              <w:rPr>
                <w:rFonts w:ascii="Verdana" w:hAnsi="Verdana" w:cs="Arial"/>
                <w:b w:val="0"/>
                <w:iCs/>
                <w:color w:val="0070C0"/>
                <w:sz w:val="20"/>
                <w:szCs w:val="20"/>
              </w:rPr>
              <w:t>drainage</w:t>
            </w:r>
            <w:proofErr w:type="gramEnd"/>
            <w:r w:rsidR="009547CC">
              <w:rPr>
                <w:rFonts w:ascii="Verdana" w:hAnsi="Verdana" w:cs="Arial"/>
                <w:b w:val="0"/>
                <w:iCs/>
                <w:color w:val="0070C0"/>
                <w:sz w:val="20"/>
                <w:szCs w:val="20"/>
              </w:rPr>
              <w:t xml:space="preserve"> and free flowing backfill is the most common and proven method</w:t>
            </w:r>
            <w:r w:rsidR="00AC1BEC">
              <w:rPr>
                <w:rFonts w:ascii="Verdana" w:hAnsi="Verdana" w:cs="Arial"/>
                <w:b w:val="0"/>
                <w:iCs/>
                <w:color w:val="0070C0"/>
                <w:sz w:val="20"/>
                <w:szCs w:val="20"/>
              </w:rPr>
              <w:t>.</w:t>
            </w:r>
            <w:r w:rsidR="00AC1BEC">
              <w:rPr>
                <w:rFonts w:ascii="Verdana" w:hAnsi="Verdana" w:cs="Arial"/>
                <w:iCs/>
                <w:color w:val="0070C0"/>
                <w:sz w:val="20"/>
                <w:szCs w:val="20"/>
              </w:rPr>
              <w:t xml:space="preserve"> </w:t>
            </w:r>
            <w:r w:rsidR="00AC1BEC">
              <w:rPr>
                <w:rFonts w:ascii="Verdana" w:hAnsi="Verdana" w:cs="Arial"/>
                <w:b w:val="0"/>
                <w:bCs w:val="0"/>
                <w:iCs/>
                <w:color w:val="0070C0"/>
                <w:sz w:val="20"/>
                <w:szCs w:val="20"/>
              </w:rPr>
              <w:t>Where access is not possible</w:t>
            </w:r>
            <w:r w:rsidR="00F77B8A">
              <w:rPr>
                <w:rFonts w:ascii="Verdana" w:hAnsi="Verdana" w:cs="Arial"/>
                <w:b w:val="0"/>
                <w:bCs w:val="0"/>
                <w:iCs/>
                <w:color w:val="0070C0"/>
                <w:sz w:val="20"/>
                <w:szCs w:val="20"/>
              </w:rPr>
              <w:t xml:space="preserve"> due to the presence of </w:t>
            </w:r>
            <w:r w:rsidR="004A6669">
              <w:rPr>
                <w:rFonts w:ascii="Verdana" w:hAnsi="Verdana" w:cs="Arial"/>
                <w:b w:val="0"/>
                <w:bCs w:val="0"/>
                <w:iCs/>
                <w:color w:val="0070C0"/>
                <w:sz w:val="20"/>
                <w:szCs w:val="20"/>
              </w:rPr>
              <w:t>earth/soil behind predominately in piling retaining walls systems</w:t>
            </w:r>
            <w:r w:rsidR="00C73A74">
              <w:rPr>
                <w:rFonts w:ascii="Verdana" w:hAnsi="Verdana" w:cs="Arial"/>
                <w:b w:val="0"/>
                <w:bCs w:val="0"/>
                <w:iCs/>
                <w:color w:val="0070C0"/>
                <w:sz w:val="20"/>
                <w:szCs w:val="20"/>
              </w:rPr>
              <w:t xml:space="preserve"> combinations of bentonite</w:t>
            </w:r>
            <w:r w:rsidR="00C40CE1">
              <w:rPr>
                <w:rFonts w:ascii="Verdana" w:hAnsi="Verdana" w:cs="Arial"/>
                <w:b w:val="0"/>
                <w:bCs w:val="0"/>
                <w:iCs/>
                <w:color w:val="0070C0"/>
                <w:sz w:val="20"/>
                <w:szCs w:val="20"/>
              </w:rPr>
              <w:t xml:space="preserve">, water seal, concrete additives can be utilised in conjunction with </w:t>
            </w:r>
            <w:r w:rsidR="00D47603">
              <w:rPr>
                <w:rFonts w:ascii="Verdana" w:hAnsi="Verdana" w:cs="Arial"/>
                <w:b w:val="0"/>
                <w:bCs w:val="0"/>
                <w:iCs/>
                <w:color w:val="0070C0"/>
                <w:sz w:val="20"/>
                <w:szCs w:val="20"/>
              </w:rPr>
              <w:t xml:space="preserve">a well </w:t>
            </w:r>
            <w:r w:rsidR="00987371">
              <w:rPr>
                <w:rFonts w:ascii="Verdana" w:hAnsi="Verdana" w:cs="Arial"/>
                <w:b w:val="0"/>
                <w:bCs w:val="0"/>
                <w:iCs/>
                <w:color w:val="0070C0"/>
                <w:sz w:val="20"/>
                <w:szCs w:val="20"/>
              </w:rPr>
              <w:t xml:space="preserve">installed drainage system and </w:t>
            </w:r>
            <w:proofErr w:type="spellStart"/>
            <w:r w:rsidR="00987371">
              <w:rPr>
                <w:rFonts w:ascii="Verdana" w:hAnsi="Verdana" w:cs="Arial"/>
                <w:b w:val="0"/>
                <w:bCs w:val="0"/>
                <w:iCs/>
                <w:color w:val="0070C0"/>
                <w:sz w:val="20"/>
                <w:szCs w:val="20"/>
              </w:rPr>
              <w:t>pumpouts</w:t>
            </w:r>
            <w:proofErr w:type="spellEnd"/>
            <w:r w:rsidR="00987371">
              <w:rPr>
                <w:rFonts w:ascii="Verdana" w:hAnsi="Verdana" w:cs="Arial"/>
                <w:b w:val="0"/>
                <w:bCs w:val="0"/>
                <w:iCs/>
                <w:color w:val="0070C0"/>
                <w:sz w:val="20"/>
                <w:szCs w:val="20"/>
              </w:rPr>
              <w:t>.</w:t>
            </w:r>
            <w:r w:rsidR="00B100E0">
              <w:rPr>
                <w:rFonts w:ascii="Verdana" w:hAnsi="Verdana" w:cs="Arial"/>
                <w:b w:val="0"/>
                <w:bCs w:val="0"/>
                <w:iCs/>
                <w:color w:val="0070C0"/>
                <w:sz w:val="20"/>
                <w:szCs w:val="20"/>
              </w:rPr>
              <w:t xml:space="preserve"> Where shotcrete walls are installed</w:t>
            </w:r>
            <w:r w:rsidR="00766400">
              <w:rPr>
                <w:rFonts w:ascii="Verdana" w:hAnsi="Verdana" w:cs="Arial"/>
                <w:b w:val="0"/>
                <w:bCs w:val="0"/>
                <w:iCs/>
                <w:color w:val="0070C0"/>
                <w:sz w:val="20"/>
                <w:szCs w:val="20"/>
              </w:rPr>
              <w:t xml:space="preserve"> over piles</w:t>
            </w:r>
            <w:r w:rsidR="00B100E0">
              <w:rPr>
                <w:rFonts w:ascii="Verdana" w:hAnsi="Verdana" w:cs="Arial"/>
                <w:b w:val="0"/>
                <w:bCs w:val="0"/>
                <w:iCs/>
                <w:color w:val="0070C0"/>
                <w:sz w:val="20"/>
                <w:szCs w:val="20"/>
              </w:rPr>
              <w:t>, waterproofing systems</w:t>
            </w:r>
            <w:r w:rsidR="00766400">
              <w:rPr>
                <w:rFonts w:ascii="Verdana" w:hAnsi="Verdana" w:cs="Arial"/>
                <w:b w:val="0"/>
                <w:bCs w:val="0"/>
                <w:iCs/>
                <w:color w:val="0070C0"/>
                <w:sz w:val="20"/>
                <w:szCs w:val="20"/>
              </w:rPr>
              <w:t xml:space="preserve"> are applied directly </w:t>
            </w:r>
            <w:r w:rsidR="00267F13">
              <w:rPr>
                <w:rFonts w:ascii="Verdana" w:hAnsi="Verdana" w:cs="Arial"/>
                <w:b w:val="0"/>
                <w:bCs w:val="0"/>
                <w:iCs/>
                <w:color w:val="0070C0"/>
                <w:sz w:val="20"/>
                <w:szCs w:val="20"/>
              </w:rPr>
              <w:t xml:space="preserve">over the piling </w:t>
            </w:r>
            <w:r w:rsidR="005B2E11">
              <w:rPr>
                <w:rFonts w:ascii="Verdana" w:hAnsi="Verdana" w:cs="Arial"/>
                <w:b w:val="0"/>
                <w:bCs w:val="0"/>
                <w:iCs/>
                <w:color w:val="0070C0"/>
                <w:sz w:val="20"/>
                <w:szCs w:val="20"/>
              </w:rPr>
              <w:t>prior to installing</w:t>
            </w:r>
            <w:r w:rsidR="00267F13">
              <w:rPr>
                <w:rFonts w:ascii="Verdana" w:hAnsi="Verdana" w:cs="Arial"/>
                <w:b w:val="0"/>
                <w:bCs w:val="0"/>
                <w:iCs/>
                <w:color w:val="0070C0"/>
                <w:sz w:val="20"/>
                <w:szCs w:val="20"/>
              </w:rPr>
              <w:t xml:space="preserve"> shot</w:t>
            </w:r>
            <w:r w:rsidR="00EB20F4">
              <w:rPr>
                <w:rFonts w:ascii="Verdana" w:hAnsi="Verdana" w:cs="Arial"/>
                <w:b w:val="0"/>
                <w:bCs w:val="0"/>
                <w:iCs/>
                <w:color w:val="0070C0"/>
                <w:sz w:val="20"/>
                <w:szCs w:val="20"/>
              </w:rPr>
              <w:t>crete walls</w:t>
            </w:r>
            <w:r w:rsidR="005B2E11">
              <w:rPr>
                <w:rFonts w:ascii="Verdana" w:hAnsi="Verdana" w:cs="Arial"/>
                <w:b w:val="0"/>
                <w:bCs w:val="0"/>
                <w:iCs/>
                <w:color w:val="0070C0"/>
                <w:sz w:val="20"/>
                <w:szCs w:val="20"/>
              </w:rPr>
              <w:t>.</w:t>
            </w:r>
          </w:p>
          <w:p w14:paraId="1C851735" w14:textId="38D81FF3" w:rsidR="00F01DCC" w:rsidRDefault="00F01DCC" w:rsidP="00E06D19">
            <w:pPr>
              <w:widowControl w:val="0"/>
              <w:autoSpaceDE w:val="0"/>
              <w:autoSpaceDN w:val="0"/>
              <w:adjustRightInd w:val="0"/>
              <w:jc w:val="both"/>
              <w:rPr>
                <w:rFonts w:ascii="Verdana" w:hAnsi="Verdana" w:cs="Arial"/>
                <w:bCs w:val="0"/>
                <w:iCs/>
                <w:color w:val="0070C0"/>
                <w:sz w:val="20"/>
                <w:szCs w:val="20"/>
              </w:rPr>
            </w:pPr>
          </w:p>
          <w:p w14:paraId="564E82FF" w14:textId="77777777" w:rsidR="00F01DCC" w:rsidRDefault="00F01DCC" w:rsidP="00E06D19">
            <w:pPr>
              <w:widowControl w:val="0"/>
              <w:autoSpaceDE w:val="0"/>
              <w:autoSpaceDN w:val="0"/>
              <w:adjustRightInd w:val="0"/>
              <w:jc w:val="both"/>
              <w:rPr>
                <w:rFonts w:ascii="Verdana" w:hAnsi="Verdana" w:cs="Arial"/>
                <w:iCs/>
                <w:color w:val="0070C0"/>
                <w:sz w:val="20"/>
                <w:szCs w:val="20"/>
              </w:rPr>
            </w:pPr>
          </w:p>
          <w:p w14:paraId="43758E6C" w14:textId="0FE59AE1" w:rsidR="00776372" w:rsidRDefault="00776372" w:rsidP="00E06D19">
            <w:pPr>
              <w:widowControl w:val="0"/>
              <w:autoSpaceDE w:val="0"/>
              <w:autoSpaceDN w:val="0"/>
              <w:adjustRightInd w:val="0"/>
              <w:jc w:val="both"/>
              <w:rPr>
                <w:rFonts w:ascii="Verdana" w:hAnsi="Verdana" w:cs="Arial"/>
                <w:iCs/>
                <w:color w:val="0070C0"/>
                <w:sz w:val="20"/>
                <w:szCs w:val="20"/>
              </w:rPr>
            </w:pPr>
          </w:p>
          <w:p w14:paraId="767374D0" w14:textId="44E9B606" w:rsidR="00776372" w:rsidRDefault="00776372" w:rsidP="00E06D19">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54F8DA45" w14:textId="1CDBD31B" w:rsidR="00776372" w:rsidRDefault="002C6E72" w:rsidP="00E06D19">
            <w:pPr>
              <w:widowControl w:val="0"/>
              <w:autoSpaceDE w:val="0"/>
              <w:autoSpaceDN w:val="0"/>
              <w:adjustRightInd w:val="0"/>
              <w:jc w:val="both"/>
              <w:rPr>
                <w:b w:val="0"/>
                <w:bCs w:val="0"/>
              </w:rPr>
            </w:pPr>
            <w:hyperlink r:id="rId36" w:history="1">
              <w:r w:rsidR="00776372">
                <w:rPr>
                  <w:rStyle w:val="Hyperlink"/>
                </w:rPr>
                <w:t>Basement waterproofing - Wikipedia</w:t>
              </w:r>
            </w:hyperlink>
          </w:p>
          <w:p w14:paraId="383E7858" w14:textId="0B7C3A9A" w:rsidR="00B100E0" w:rsidRDefault="002C6E72" w:rsidP="00E06D19">
            <w:pPr>
              <w:widowControl w:val="0"/>
              <w:autoSpaceDE w:val="0"/>
              <w:autoSpaceDN w:val="0"/>
              <w:adjustRightInd w:val="0"/>
              <w:jc w:val="both"/>
              <w:rPr>
                <w:b w:val="0"/>
                <w:bCs w:val="0"/>
              </w:rPr>
            </w:pPr>
            <w:hyperlink r:id="rId37" w:history="1">
              <w:r w:rsidR="00B100E0">
                <w:rPr>
                  <w:rStyle w:val="Hyperlink"/>
                </w:rPr>
                <w:t>BASEMENT WALL CONSTRUCTION METHODS: WHICH ONE IS BEST FOR YOUR PROJECT? - Sheer Force Engineering</w:t>
              </w:r>
            </w:hyperlink>
          </w:p>
          <w:p w14:paraId="18717E2C" w14:textId="77777777" w:rsidR="00776372" w:rsidRPr="00614AC3" w:rsidRDefault="00776372" w:rsidP="00E06D19">
            <w:pPr>
              <w:widowControl w:val="0"/>
              <w:autoSpaceDE w:val="0"/>
              <w:autoSpaceDN w:val="0"/>
              <w:adjustRightInd w:val="0"/>
              <w:jc w:val="both"/>
              <w:rPr>
                <w:rFonts w:ascii="Verdana" w:hAnsi="Verdana" w:cs="Arial"/>
                <w:b w:val="0"/>
                <w:bCs w:val="0"/>
                <w:iCs/>
                <w:color w:val="0070C0"/>
                <w:sz w:val="20"/>
                <w:szCs w:val="20"/>
              </w:rPr>
            </w:pPr>
          </w:p>
          <w:p w14:paraId="159E9566" w14:textId="4C544CFC" w:rsidR="00614AC3" w:rsidRPr="00614AC3" w:rsidRDefault="00614AC3" w:rsidP="00614AC3">
            <w:pPr>
              <w:widowControl w:val="0"/>
              <w:autoSpaceDE w:val="0"/>
              <w:autoSpaceDN w:val="0"/>
              <w:adjustRightInd w:val="0"/>
              <w:jc w:val="both"/>
              <w:rPr>
                <w:rFonts w:ascii="Verdana" w:hAnsi="Verdana" w:cs="Arial"/>
                <w:b w:val="0"/>
                <w:bCs w:val="0"/>
                <w:iCs/>
                <w:color w:val="0070C0"/>
                <w:sz w:val="20"/>
                <w:szCs w:val="20"/>
              </w:rPr>
            </w:pPr>
          </w:p>
        </w:tc>
      </w:tr>
      <w:tr w:rsidR="00614AC3" w:rsidRPr="00614AC3" w14:paraId="6D4DA52C" w14:textId="77777777" w:rsidTr="008A4556">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13FD8741" w14:textId="77777777" w:rsidR="00614AC3" w:rsidRPr="00614AC3" w:rsidRDefault="00614AC3" w:rsidP="00614AC3">
            <w:pPr>
              <w:widowControl w:val="0"/>
              <w:autoSpaceDE w:val="0"/>
              <w:autoSpaceDN w:val="0"/>
              <w:adjustRightInd w:val="0"/>
              <w:jc w:val="both"/>
              <w:rPr>
                <w:rFonts w:ascii="Verdana" w:hAnsi="Verdana" w:cs="Arial"/>
                <w:b w:val="0"/>
                <w:bCs w:val="0"/>
                <w:iCs/>
                <w:color w:val="0070C0"/>
                <w:sz w:val="20"/>
                <w:szCs w:val="20"/>
              </w:rPr>
            </w:pPr>
            <w:r w:rsidRPr="00614AC3">
              <w:rPr>
                <w:rFonts w:ascii="Verdana" w:hAnsi="Verdana" w:cs="Arial"/>
                <w:b w:val="0"/>
                <w:bCs w:val="0"/>
                <w:iCs/>
                <w:color w:val="0070C0"/>
                <w:sz w:val="20"/>
                <w:szCs w:val="20"/>
              </w:rPr>
              <w:lastRenderedPageBreak/>
              <w:t>9.5. What are the workplace health and safety requirements for construction? Answer your question in 100-120 words.</w:t>
            </w:r>
          </w:p>
          <w:p w14:paraId="624966E6" w14:textId="35F9A907" w:rsidR="00614AC3" w:rsidRDefault="00614AC3" w:rsidP="00614AC3">
            <w:pPr>
              <w:widowControl w:val="0"/>
              <w:autoSpaceDE w:val="0"/>
              <w:autoSpaceDN w:val="0"/>
              <w:adjustRightInd w:val="0"/>
              <w:jc w:val="both"/>
              <w:rPr>
                <w:rFonts w:ascii="Verdana" w:hAnsi="Verdana" w:cs="Arial"/>
                <w:iCs/>
                <w:color w:val="0070C0"/>
                <w:sz w:val="20"/>
                <w:szCs w:val="20"/>
              </w:rPr>
            </w:pPr>
          </w:p>
          <w:p w14:paraId="45D637AD" w14:textId="350CC83B" w:rsidR="00624A0E" w:rsidRPr="00614AC3" w:rsidRDefault="00624A0E" w:rsidP="00614AC3">
            <w:pPr>
              <w:widowControl w:val="0"/>
              <w:autoSpaceDE w:val="0"/>
              <w:autoSpaceDN w:val="0"/>
              <w:adjustRightInd w:val="0"/>
              <w:jc w:val="both"/>
              <w:rPr>
                <w:rFonts w:ascii="Verdana" w:hAnsi="Verdana" w:cs="Arial"/>
                <w:b w:val="0"/>
                <w:bCs w:val="0"/>
                <w:iCs/>
                <w:color w:val="0070C0"/>
                <w:sz w:val="20"/>
                <w:szCs w:val="20"/>
              </w:rPr>
            </w:pPr>
            <w:r w:rsidRPr="00624A0E">
              <w:rPr>
                <w:rFonts w:ascii="Verdana" w:hAnsi="Verdana" w:cs="Arial"/>
                <w:b w:val="0"/>
                <w:bCs w:val="0"/>
                <w:iCs/>
                <w:color w:val="0070C0"/>
                <w:sz w:val="20"/>
                <w:szCs w:val="20"/>
              </w:rPr>
              <w:t xml:space="preserve">As a person conducting a business or undertaking (PCBU), you have a duty to keep workers and your workplace safe from construction work  </w:t>
            </w:r>
          </w:p>
          <w:p w14:paraId="0A1AB368"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r w:rsidRPr="00475A46">
              <w:rPr>
                <w:rFonts w:ascii="Verdana" w:hAnsi="Verdana" w:cs="Arial"/>
                <w:b w:val="0"/>
                <w:bCs w:val="0"/>
                <w:iCs/>
                <w:color w:val="0070C0"/>
                <w:sz w:val="20"/>
                <w:szCs w:val="20"/>
              </w:rPr>
              <w:t xml:space="preserve">As a PCBU, you must, so far as is reasonably practicable:  </w:t>
            </w:r>
          </w:p>
          <w:p w14:paraId="3D614877"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p>
          <w:p w14:paraId="5825D319"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r w:rsidRPr="00475A46">
              <w:rPr>
                <w:rFonts w:ascii="Verdana" w:hAnsi="Verdana" w:cs="Arial"/>
                <w:b w:val="0"/>
                <w:bCs w:val="0"/>
                <w:iCs/>
                <w:color w:val="0070C0"/>
                <w:sz w:val="20"/>
                <w:szCs w:val="20"/>
              </w:rPr>
              <w:t xml:space="preserve">ensure the health and safety of workers and others at your workplace  </w:t>
            </w:r>
          </w:p>
          <w:p w14:paraId="3E204611"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p>
          <w:p w14:paraId="772CC7CC"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r w:rsidRPr="00475A46">
              <w:rPr>
                <w:rFonts w:ascii="Verdana" w:hAnsi="Verdana" w:cs="Arial"/>
                <w:b w:val="0"/>
                <w:bCs w:val="0"/>
                <w:iCs/>
                <w:color w:val="0070C0"/>
                <w:sz w:val="20"/>
                <w:szCs w:val="20"/>
              </w:rPr>
              <w:t xml:space="preserve">consult with workers who carry out work for the business or undertaking and who are (or are likely to be) directly affected by a health and safety matter, and </w:t>
            </w:r>
          </w:p>
          <w:p w14:paraId="0BF9E435"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p>
          <w:p w14:paraId="0CB48BEA"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r w:rsidRPr="00475A46">
              <w:rPr>
                <w:rFonts w:ascii="Verdana" w:hAnsi="Verdana" w:cs="Arial"/>
                <w:b w:val="0"/>
                <w:bCs w:val="0"/>
                <w:iCs/>
                <w:color w:val="0070C0"/>
                <w:sz w:val="20"/>
                <w:szCs w:val="20"/>
              </w:rPr>
              <w:t xml:space="preserve">consult, cooperate and coordinate activities with all other relevant duty holders. </w:t>
            </w:r>
          </w:p>
          <w:p w14:paraId="05684E80" w14:textId="77777777" w:rsidR="00475A46" w:rsidRPr="00475A46" w:rsidRDefault="00475A46" w:rsidP="00475A46">
            <w:pPr>
              <w:widowControl w:val="0"/>
              <w:autoSpaceDE w:val="0"/>
              <w:autoSpaceDN w:val="0"/>
              <w:adjustRightInd w:val="0"/>
              <w:jc w:val="both"/>
              <w:rPr>
                <w:rFonts w:ascii="Verdana" w:hAnsi="Verdana" w:cs="Arial"/>
                <w:b w:val="0"/>
                <w:bCs w:val="0"/>
                <w:iCs/>
                <w:color w:val="0070C0"/>
                <w:sz w:val="20"/>
                <w:szCs w:val="20"/>
              </w:rPr>
            </w:pPr>
          </w:p>
          <w:p w14:paraId="0416FDB9" w14:textId="77777777" w:rsidR="00614AC3" w:rsidRDefault="00475A46" w:rsidP="00475A46">
            <w:pPr>
              <w:widowControl w:val="0"/>
              <w:autoSpaceDE w:val="0"/>
              <w:autoSpaceDN w:val="0"/>
              <w:adjustRightInd w:val="0"/>
              <w:jc w:val="both"/>
              <w:rPr>
                <w:rFonts w:ascii="Verdana" w:hAnsi="Verdana" w:cs="Arial"/>
                <w:iCs/>
                <w:color w:val="0070C0"/>
                <w:sz w:val="20"/>
                <w:szCs w:val="20"/>
              </w:rPr>
            </w:pPr>
            <w:r w:rsidRPr="00475A46">
              <w:rPr>
                <w:rFonts w:ascii="Verdana" w:hAnsi="Verdana" w:cs="Arial"/>
                <w:b w:val="0"/>
                <w:bCs w:val="0"/>
                <w:iCs/>
                <w:color w:val="0070C0"/>
                <w:sz w:val="20"/>
                <w:szCs w:val="20"/>
              </w:rPr>
              <w:t>In construction work, a PCBU is the primary duty holder for WHS and must manage risks to keep people safe.</w:t>
            </w:r>
          </w:p>
          <w:p w14:paraId="6C157C56" w14:textId="77777777" w:rsidR="00B67779" w:rsidRDefault="00B67779" w:rsidP="00475A46">
            <w:pPr>
              <w:widowControl w:val="0"/>
              <w:autoSpaceDE w:val="0"/>
              <w:autoSpaceDN w:val="0"/>
              <w:adjustRightInd w:val="0"/>
              <w:jc w:val="both"/>
              <w:rPr>
                <w:rFonts w:ascii="Verdana" w:hAnsi="Verdana" w:cs="Arial"/>
                <w:iCs/>
                <w:color w:val="0070C0"/>
                <w:sz w:val="20"/>
                <w:szCs w:val="20"/>
              </w:rPr>
            </w:pPr>
          </w:p>
          <w:p w14:paraId="07573480" w14:textId="77777777" w:rsidR="00B67779" w:rsidRDefault="00B67779" w:rsidP="00475A46">
            <w:pPr>
              <w:widowControl w:val="0"/>
              <w:autoSpaceDE w:val="0"/>
              <w:autoSpaceDN w:val="0"/>
              <w:adjustRightInd w:val="0"/>
              <w:jc w:val="both"/>
              <w:rPr>
                <w:rFonts w:ascii="Verdana" w:hAnsi="Verdana" w:cs="Arial"/>
                <w:iCs/>
                <w:color w:val="0070C0"/>
                <w:sz w:val="20"/>
                <w:szCs w:val="20"/>
              </w:rPr>
            </w:pPr>
          </w:p>
          <w:p w14:paraId="07761AF0" w14:textId="77777777" w:rsidR="00B67779" w:rsidRDefault="00B67779" w:rsidP="00475A46">
            <w:pPr>
              <w:widowControl w:val="0"/>
              <w:autoSpaceDE w:val="0"/>
              <w:autoSpaceDN w:val="0"/>
              <w:adjustRightInd w:val="0"/>
              <w:jc w:val="both"/>
              <w:rPr>
                <w:rFonts w:ascii="Verdana" w:hAnsi="Verdana" w:cs="Arial"/>
                <w:iCs/>
                <w:color w:val="0070C0"/>
                <w:sz w:val="20"/>
                <w:szCs w:val="20"/>
              </w:rPr>
            </w:pPr>
            <w:r>
              <w:rPr>
                <w:rFonts w:ascii="Verdana" w:hAnsi="Verdana" w:cs="Arial"/>
                <w:b w:val="0"/>
                <w:bCs w:val="0"/>
                <w:iCs/>
                <w:color w:val="0070C0"/>
                <w:sz w:val="20"/>
                <w:szCs w:val="20"/>
              </w:rPr>
              <w:t>Reference:</w:t>
            </w:r>
          </w:p>
          <w:p w14:paraId="28D40DBB" w14:textId="77777777" w:rsidR="00B67779" w:rsidRDefault="00B67779" w:rsidP="00475A46">
            <w:pPr>
              <w:widowControl w:val="0"/>
              <w:autoSpaceDE w:val="0"/>
              <w:autoSpaceDN w:val="0"/>
              <w:adjustRightInd w:val="0"/>
              <w:jc w:val="both"/>
              <w:rPr>
                <w:rFonts w:ascii="Verdana" w:hAnsi="Verdana" w:cs="Arial"/>
                <w:iCs/>
                <w:color w:val="0070C0"/>
                <w:sz w:val="20"/>
                <w:szCs w:val="20"/>
              </w:rPr>
            </w:pPr>
          </w:p>
          <w:p w14:paraId="569833DF" w14:textId="764B4E96" w:rsidR="00B67779" w:rsidRDefault="002C6E72" w:rsidP="00475A46">
            <w:pPr>
              <w:widowControl w:val="0"/>
              <w:autoSpaceDE w:val="0"/>
              <w:autoSpaceDN w:val="0"/>
              <w:adjustRightInd w:val="0"/>
              <w:jc w:val="both"/>
              <w:rPr>
                <w:rFonts w:ascii="Verdana" w:hAnsi="Verdana" w:cs="Arial"/>
                <w:iCs/>
                <w:color w:val="0070C0"/>
                <w:sz w:val="20"/>
                <w:szCs w:val="20"/>
              </w:rPr>
            </w:pPr>
            <w:hyperlink r:id="rId38" w:history="1">
              <w:r w:rsidR="00341535" w:rsidRPr="000A4137">
                <w:rPr>
                  <w:rStyle w:val="Hyperlink"/>
                  <w:rFonts w:ascii="Verdana" w:hAnsi="Verdana" w:cs="Arial"/>
                  <w:iCs/>
                  <w:sz w:val="20"/>
                  <w:szCs w:val="20"/>
                </w:rPr>
                <w:t>https://www.safeworkaustralia.gov.au/safety-topic/industry-and-business/construction/whs-duties</w:t>
              </w:r>
            </w:hyperlink>
          </w:p>
          <w:p w14:paraId="48CFF743" w14:textId="57CFB679" w:rsidR="00341535" w:rsidRPr="00614AC3" w:rsidRDefault="00341535" w:rsidP="00475A46">
            <w:pPr>
              <w:widowControl w:val="0"/>
              <w:autoSpaceDE w:val="0"/>
              <w:autoSpaceDN w:val="0"/>
              <w:adjustRightInd w:val="0"/>
              <w:jc w:val="both"/>
              <w:rPr>
                <w:rFonts w:ascii="Verdana" w:hAnsi="Verdana" w:cs="Arial"/>
                <w:b w:val="0"/>
                <w:bCs w:val="0"/>
                <w:iCs/>
                <w:color w:val="0070C0"/>
                <w:sz w:val="20"/>
                <w:szCs w:val="20"/>
              </w:rPr>
            </w:pPr>
          </w:p>
        </w:tc>
      </w:tr>
    </w:tbl>
    <w:p w14:paraId="2F5D6B1D" w14:textId="4795A45E" w:rsidR="00D844A8" w:rsidRPr="00725C4F" w:rsidRDefault="00EA6002" w:rsidP="00F810B6">
      <w:pPr>
        <w:jc w:val="both"/>
        <w:rPr>
          <w:rFonts w:ascii="Verdana" w:hAnsi="Verdana"/>
          <w:sz w:val="20"/>
          <w:szCs w:val="20"/>
        </w:rPr>
      </w:pPr>
      <w:r>
        <w:rPr>
          <w:rFonts w:ascii="Verdana" w:hAnsi="Verdana"/>
        </w:rPr>
        <w:br w:type="page"/>
      </w:r>
    </w:p>
    <w:p w14:paraId="2D898921" w14:textId="4C3581FE" w:rsidR="00410B27" w:rsidRPr="002C4099" w:rsidRDefault="00CE2EB1" w:rsidP="004215ED">
      <w:pPr>
        <w:pStyle w:val="FigureTitle"/>
        <w:numPr>
          <w:ilvl w:val="1"/>
          <w:numId w:val="10"/>
        </w:numPr>
        <w:shd w:val="clear" w:color="auto" w:fill="2B4574" w:themeFill="accent1" w:themeFillShade="BF"/>
        <w:ind w:left="0" w:right="-139"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6131287"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CFCBF16" w:rsidR="00BE2086" w:rsidRPr="001915B5" w:rsidRDefault="00BE2086" w:rsidP="00090CF4">
            <w:pPr>
              <w:spacing w:before="60" w:after="60" w:line="288" w:lineRule="auto"/>
              <w:jc w:val="both"/>
              <w:rPr>
                <w:rFonts w:ascii="Verdana" w:hAnsi="Verdana" w:cstheme="minorHAnsi"/>
                <w:sz w:val="20"/>
                <w:szCs w:val="20"/>
              </w:rPr>
            </w:pP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B51E86">
        <w:tc>
          <w:tcPr>
            <w:tcW w:w="2399" w:type="dxa"/>
            <w:shd w:val="clear" w:color="auto" w:fill="9CE99C" w:themeFill="accent5" w:themeFillTint="66"/>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2C6E72"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2C6E72"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2C6E72"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2C6E72"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sz w:val="20"/>
          <w:szCs w:val="20"/>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2487590E" w:rsidR="00E32E3A" w:rsidRPr="008E6440" w:rsidRDefault="00E32E3A" w:rsidP="004215ED">
          <w:pPr>
            <w:pStyle w:val="FigureTitle"/>
            <w:shd w:val="clear" w:color="auto" w:fill="2B4574" w:themeFill="accent1" w:themeFillShade="BF"/>
            <w:ind w:right="43"/>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Pre-Assessment Checklist: </w:t>
          </w:r>
          <w:r w:rsidR="001D0DB3" w:rsidRPr="008E6440">
            <w:rPr>
              <w:rStyle w:val="Heading1Char"/>
              <w:rFonts w:ascii="Verdana" w:hAnsi="Verdana"/>
              <w:color w:val="FFFFFF" w:themeColor="background1"/>
            </w:rPr>
            <w:t xml:space="preserve">Task 2 </w:t>
          </w:r>
          <w:r w:rsidR="00D844A8" w:rsidRPr="008E6440">
            <w:rPr>
              <w:rStyle w:val="Heading1Char"/>
              <w:rFonts w:ascii="Verdana" w:hAnsi="Verdana"/>
              <w:color w:val="FFFFFF" w:themeColor="background1"/>
            </w:rPr>
            <w:t>–</w:t>
          </w:r>
          <w:r w:rsidR="001D0DB3" w:rsidRPr="008E6440">
            <w:rPr>
              <w:rStyle w:val="Heading1Char"/>
              <w:rFonts w:ascii="Verdana" w:hAnsi="Verdana"/>
              <w:color w:val="FFFFFF" w:themeColor="background1"/>
            </w:rPr>
            <w:t xml:space="preserve"> </w:t>
          </w:r>
          <w:r w:rsidR="00D844A8"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EA6002" w14:paraId="2ADC499F" w14:textId="77777777" w:rsidTr="00FD4E5B">
        <w:tc>
          <w:tcPr>
            <w:tcW w:w="10199" w:type="dxa"/>
            <w:shd w:val="clear" w:color="auto" w:fill="D3DDEF" w:themeFill="accent1" w:themeFillTint="33"/>
          </w:tcPr>
          <w:p w14:paraId="28E9C2A0" w14:textId="4CF00CAB" w:rsidR="002C4099" w:rsidRPr="00EA6002" w:rsidRDefault="002C4099" w:rsidP="00FD4E5B">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The purpose of this checklist</w:t>
            </w:r>
          </w:p>
        </w:tc>
      </w:tr>
      <w:tr w:rsidR="002C4099" w:rsidRPr="00EA6002" w14:paraId="24B22127" w14:textId="77777777" w:rsidTr="00FD4E5B">
        <w:tblPrEx>
          <w:shd w:val="clear" w:color="auto" w:fill="auto"/>
        </w:tblPrEx>
        <w:tc>
          <w:tcPr>
            <w:tcW w:w="10199" w:type="dxa"/>
          </w:tcPr>
          <w:p w14:paraId="600115E7" w14:textId="77777777" w:rsidR="002C4099" w:rsidRPr="00EA6002" w:rsidRDefault="002C4099" w:rsidP="00DD7394">
            <w:pPr>
              <w:pStyle w:val="BodyText"/>
              <w:spacing w:before="0" w:after="0"/>
              <w:jc w:val="both"/>
              <w:rPr>
                <w:rFonts w:ascii="Verdana" w:eastAsia="Calibri" w:hAnsi="Verdana" w:cs="Arial"/>
                <w:i/>
                <w:iCs/>
              </w:rPr>
            </w:pPr>
            <w:r w:rsidRPr="00EA6002">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EA6002"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EA6002" w:rsidRDefault="002C4099" w:rsidP="00FD4E5B">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1: Information for Students </w:t>
            </w:r>
          </w:p>
        </w:tc>
      </w:tr>
      <w:tr w:rsidR="002C4099" w:rsidRPr="00EA6002" w14:paraId="651B13B2" w14:textId="77777777" w:rsidTr="00FD4E5B">
        <w:tblPrEx>
          <w:shd w:val="clear" w:color="auto" w:fill="auto"/>
        </w:tblPrEx>
        <w:tc>
          <w:tcPr>
            <w:tcW w:w="10199" w:type="dxa"/>
          </w:tcPr>
          <w:p w14:paraId="63049E20" w14:textId="2B404F79"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sidRPr="00EA600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completed the necessary prior learning before attempting this assessment. </w:t>
            </w:r>
          </w:p>
          <w:p w14:paraId="4333247D"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your trainer/assessor clearly explained the </w:t>
            </w:r>
            <w:r w:rsidR="002C4099" w:rsidRPr="00EA6002">
              <w:rPr>
                <w:rFonts w:ascii="Verdana" w:hAnsi="Verdana" w:cs="Arial"/>
                <w:noProof/>
                <w:sz w:val="20"/>
                <w:szCs w:val="20"/>
              </w:rPr>
              <w:t>assessment</w:t>
            </w:r>
            <w:r w:rsidR="002C4099" w:rsidRPr="00EA6002">
              <w:rPr>
                <w:rFonts w:ascii="Verdana" w:hAnsi="Verdana" w:cs="Arial"/>
                <w:sz w:val="20"/>
                <w:szCs w:val="20"/>
              </w:rPr>
              <w:t xml:space="preserve"> process and tasks to be completed. </w:t>
            </w:r>
          </w:p>
          <w:p w14:paraId="1C0BBAB6"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understand what evidence is required to </w:t>
            </w:r>
            <w:r w:rsidR="002C4099" w:rsidRPr="00EA6002">
              <w:rPr>
                <w:rFonts w:ascii="Verdana" w:hAnsi="Verdana" w:cs="Arial"/>
                <w:noProof/>
                <w:sz w:val="20"/>
                <w:szCs w:val="20"/>
              </w:rPr>
              <w:t>be collected</w:t>
            </w:r>
            <w:r w:rsidR="002C4099" w:rsidRPr="00EA6002">
              <w:rPr>
                <w:rFonts w:ascii="Verdana" w:hAnsi="Verdana" w:cs="Arial"/>
                <w:sz w:val="20"/>
                <w:szCs w:val="20"/>
              </w:rPr>
              <w:t xml:space="preserve"> and how. </w:t>
            </w:r>
          </w:p>
          <w:p w14:paraId="09068FCB"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know </w:t>
            </w:r>
            <w:r w:rsidR="002C4099" w:rsidRPr="00EA6002">
              <w:rPr>
                <w:rFonts w:ascii="Verdana" w:hAnsi="Verdana" w:cs="Arial"/>
                <w:noProof/>
                <w:sz w:val="20"/>
                <w:szCs w:val="20"/>
              </w:rPr>
              <w:t>your</w:t>
            </w:r>
            <w:r w:rsidR="002C4099" w:rsidRPr="00EA6002">
              <w:rPr>
                <w:rFonts w:ascii="Verdana" w:hAnsi="Verdana" w:cs="Arial"/>
                <w:sz w:val="20"/>
                <w:szCs w:val="20"/>
              </w:rPr>
              <w:t xml:space="preserve"> rights and the Complaints and Appeal process. </w:t>
            </w:r>
          </w:p>
          <w:p w14:paraId="5BC710A6"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discuss any </w:t>
            </w:r>
            <w:r w:rsidR="002C4099" w:rsidRPr="00EA6002">
              <w:rPr>
                <w:rFonts w:ascii="Verdana" w:hAnsi="Verdana" w:cs="Arial"/>
                <w:noProof/>
                <w:sz w:val="20"/>
                <w:szCs w:val="20"/>
              </w:rPr>
              <w:t>special</w:t>
            </w:r>
            <w:r w:rsidR="002C4099" w:rsidRPr="00EA6002">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access to a computer and the internet (if you prefer to type the answers).</w:t>
            </w:r>
          </w:p>
          <w:p w14:paraId="075640ED"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all the required resources needed to complete this Assessment Task (AT). </w:t>
            </w:r>
          </w:p>
          <w:p w14:paraId="13058A75"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The due date of this assessment task is in accordance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timetable. </w:t>
            </w:r>
          </w:p>
          <w:p w14:paraId="569D737C" w14:textId="77777777"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EA6002">
              <w:rPr>
                <w:rFonts w:ascii="Verdana" w:hAnsi="Verdana" w:cs="Arial"/>
                <w:noProof/>
                <w:sz w:val="20"/>
                <w:szCs w:val="20"/>
              </w:rPr>
              <w:t>be provided together</w:t>
            </w:r>
            <w:r w:rsidR="002C4099" w:rsidRPr="00EA6002">
              <w:rPr>
                <w:rFonts w:ascii="Verdana" w:hAnsi="Verdana" w:cs="Arial"/>
                <w:sz w:val="20"/>
                <w:szCs w:val="20"/>
              </w:rPr>
              <w:t xml:space="preserv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request for an </w:t>
            </w:r>
            <w:r w:rsidR="002C4099" w:rsidRPr="00EA6002">
              <w:rPr>
                <w:rFonts w:ascii="Verdana" w:hAnsi="Verdana" w:cs="Arial"/>
                <w:noProof/>
                <w:sz w:val="20"/>
                <w:szCs w:val="20"/>
              </w:rPr>
              <w:t>extension</w:t>
            </w:r>
            <w:r w:rsidR="002C4099" w:rsidRPr="00EA6002">
              <w:rPr>
                <w:rFonts w:ascii="Verdana" w:hAnsi="Verdana" w:cs="Arial"/>
                <w:sz w:val="20"/>
                <w:szCs w:val="20"/>
              </w:rPr>
              <w:t xml:space="preserve">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w:t>
            </w:r>
          </w:p>
          <w:p w14:paraId="2BFB5C92" w14:textId="47E3F76A" w:rsidR="002C4099" w:rsidRPr="00EA6002" w:rsidRDefault="002C6E72"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The request for an extension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must </w:t>
            </w:r>
            <w:r w:rsidR="002C4099" w:rsidRPr="00EA6002">
              <w:rPr>
                <w:rFonts w:ascii="Verdana" w:hAnsi="Verdana" w:cs="Arial"/>
                <w:noProof/>
                <w:sz w:val="20"/>
                <w:szCs w:val="20"/>
              </w:rPr>
              <w:t>be made</w:t>
            </w:r>
            <w:r w:rsidR="002C4099" w:rsidRPr="00EA6002">
              <w:rPr>
                <w:rFonts w:ascii="Verdana" w:hAnsi="Verdana" w:cs="Arial"/>
                <w:sz w:val="20"/>
                <w:szCs w:val="20"/>
              </w:rPr>
              <w:t xml:space="preserve"> before the due date.</w:t>
            </w:r>
          </w:p>
        </w:tc>
      </w:tr>
      <w:tr w:rsidR="002C4099" w:rsidRPr="00EA6002"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EA6002" w:rsidRDefault="002C4099" w:rsidP="00DD7394">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2: Reasonable adjustments  </w:t>
            </w:r>
          </w:p>
        </w:tc>
      </w:tr>
      <w:tr w:rsidR="002C4099" w:rsidRPr="00EA6002" w14:paraId="6FFCE08C" w14:textId="77777777" w:rsidTr="00FD4E5B">
        <w:tblPrEx>
          <w:shd w:val="clear" w:color="auto" w:fill="auto"/>
        </w:tblPrEx>
        <w:tc>
          <w:tcPr>
            <w:tcW w:w="10199" w:type="dxa"/>
          </w:tcPr>
          <w:p w14:paraId="5BEC34ED" w14:textId="7CF260DE" w:rsidR="002C4099" w:rsidRPr="00EA6002" w:rsidRDefault="002C4099" w:rsidP="00FD4E5B">
            <w:pPr>
              <w:spacing w:before="60"/>
              <w:jc w:val="both"/>
              <w:rPr>
                <w:rFonts w:ascii="Verdana" w:hAnsi="Verdana" w:cs="Arial"/>
                <w:sz w:val="20"/>
                <w:szCs w:val="20"/>
              </w:rPr>
            </w:pPr>
            <w:r w:rsidRPr="00EA6002">
              <w:rPr>
                <w:rFonts w:ascii="Verdana" w:hAnsi="Verdana" w:cs="Arial"/>
                <w:sz w:val="20"/>
                <w:szCs w:val="20"/>
              </w:rPr>
              <w:t xml:space="preserve">I confirm that I have reviewed the </w:t>
            </w:r>
            <w:r w:rsidRPr="00EA6002">
              <w:rPr>
                <w:rFonts w:ascii="Verdana" w:hAnsi="Verdana" w:cs="Arial"/>
                <w:b/>
                <w:sz w:val="20"/>
                <w:szCs w:val="20"/>
              </w:rPr>
              <w:t>Reasonable Adjustments guidelines and criteria</w:t>
            </w:r>
            <w:r w:rsidRPr="00EA6002">
              <w:rPr>
                <w:rFonts w:ascii="Verdana" w:hAnsi="Verdana" w:cs="Arial"/>
                <w:sz w:val="20"/>
                <w:szCs w:val="20"/>
              </w:rPr>
              <w:t xml:space="preserve"> as provided in Appendix A and attached relevant evidence as required and select the correct checkbox.</w:t>
            </w:r>
          </w:p>
          <w:p w14:paraId="0FB74743" w14:textId="77777777" w:rsidR="002C4099" w:rsidRPr="00EA6002" w:rsidRDefault="002C6E72"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sidRPr="00EA6002">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require reasonable adjustment</w:t>
            </w:r>
          </w:p>
          <w:p w14:paraId="05357CAE" w14:textId="77777777" w:rsidR="002C4099" w:rsidRPr="00EA6002" w:rsidRDefault="002C6E72"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sidRPr="00EA6002">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not require reasonable adjustment</w:t>
            </w:r>
          </w:p>
        </w:tc>
      </w:tr>
      <w:tr w:rsidR="002C4099" w:rsidRPr="00EA6002" w14:paraId="096441DD" w14:textId="77777777" w:rsidTr="00FD4E5B">
        <w:tblPrEx>
          <w:shd w:val="clear" w:color="auto" w:fill="auto"/>
        </w:tblPrEx>
        <w:tc>
          <w:tcPr>
            <w:tcW w:w="10199" w:type="dxa"/>
          </w:tcPr>
          <w:p w14:paraId="533F43AF" w14:textId="77777777" w:rsidR="002C4099" w:rsidRPr="00EA6002" w:rsidRDefault="002C4099" w:rsidP="00FD4E5B">
            <w:pPr>
              <w:shd w:val="clear" w:color="auto" w:fill="FFFFFF"/>
              <w:spacing w:before="60"/>
              <w:jc w:val="both"/>
              <w:rPr>
                <w:rFonts w:ascii="Verdana" w:eastAsia="Times New Roman" w:hAnsi="Verdana" w:cs="Arial"/>
                <w:b/>
                <w:color w:val="222222"/>
                <w:sz w:val="20"/>
                <w:szCs w:val="20"/>
              </w:rPr>
            </w:pPr>
            <w:r w:rsidRPr="00EA6002">
              <w:rPr>
                <w:rFonts w:ascii="Verdana" w:eastAsia="Times New Roman" w:hAnsi="Verdana" w:cs="Arial"/>
                <w:b/>
                <w:color w:val="222222"/>
                <w:sz w:val="20"/>
                <w:szCs w:val="20"/>
              </w:rPr>
              <w:t>Declaration (Student to complete)</w:t>
            </w:r>
          </w:p>
          <w:p w14:paraId="3D146EE9" w14:textId="77777777" w:rsidR="002C4099" w:rsidRPr="00EA6002" w:rsidRDefault="002C6E7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the purpose and procedures of this assessment task has been clearly explained to me. </w:t>
            </w:r>
          </w:p>
          <w:p w14:paraId="53EFAE6B" w14:textId="77777777" w:rsidR="002C4099" w:rsidRPr="00EA6002" w:rsidRDefault="002C6E7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EA6002" w:rsidRDefault="002C6E7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I confirm that t</w:t>
            </w:r>
            <w:r w:rsidR="002C4099" w:rsidRPr="00EA6002">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6DF6EBD5" w14:textId="0BE07CFB" w:rsidR="002C4099" w:rsidRPr="00EA6002" w:rsidRDefault="002C6E7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Pr="00EA6002" w:rsidRDefault="002C6E7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sidRPr="00EA600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I have been given fair notice of the date, time, venue and/or other arrangements for this assessment. </w:t>
            </w:r>
          </w:p>
          <w:p w14:paraId="1D6BFF9A" w14:textId="0A6460D8" w:rsidR="002C4099" w:rsidRPr="00EA6002" w:rsidRDefault="002C6E72"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sidRPr="00EA6002">
                  <w:rPr>
                    <w:rFonts w:ascii="MS Gothic" w:eastAsia="MS Gothic" w:hAnsi="MS Gothic" w:cs="Arial" w:hint="eastAsia"/>
                    <w:color w:val="222222"/>
                    <w:sz w:val="20"/>
                    <w:szCs w:val="20"/>
                  </w:rPr>
                  <w:t>☐</w:t>
                </w:r>
              </w:sdtContent>
            </w:sdt>
            <w:r w:rsidR="002C4099" w:rsidRPr="00EA6002">
              <w:rPr>
                <w:rFonts w:ascii="Verdana" w:eastAsia="Times New Roman" w:hAnsi="Verdana" w:cs="Arial"/>
                <w:color w:val="222222"/>
                <w:sz w:val="20"/>
                <w:szCs w:val="20"/>
              </w:rPr>
              <w:t xml:space="preserve"> I confirm that I am ready for assessment.</w:t>
            </w:r>
          </w:p>
          <w:p w14:paraId="533975BC" w14:textId="77777777" w:rsidR="002C4099" w:rsidRPr="00EA6002" w:rsidRDefault="002C4099" w:rsidP="00FD4E5B">
            <w:pPr>
              <w:shd w:val="clear" w:color="auto" w:fill="FFFFFF"/>
              <w:spacing w:before="60"/>
              <w:jc w:val="both"/>
              <w:rPr>
                <w:rFonts w:ascii="Verdana" w:eastAsia="Times New Roman" w:hAnsi="Verdana" w:cs="Arial"/>
                <w:color w:val="222222"/>
                <w:sz w:val="20"/>
                <w:szCs w:val="20"/>
              </w:rPr>
            </w:pPr>
          </w:p>
          <w:p w14:paraId="5E668F60" w14:textId="77777777" w:rsidR="002C4099" w:rsidRPr="00EA6002" w:rsidRDefault="002C4099" w:rsidP="00FD4E5B">
            <w:pPr>
              <w:spacing w:before="60"/>
              <w:jc w:val="both"/>
              <w:rPr>
                <w:rFonts w:ascii="Verdana" w:eastAsia="Times New Roman" w:hAnsi="Verdana" w:cs="Calibri"/>
                <w:b/>
                <w:bCs/>
                <w:color w:val="222222"/>
                <w:sz w:val="20"/>
                <w:szCs w:val="20"/>
              </w:rPr>
            </w:pPr>
            <w:r w:rsidRPr="00EA6002">
              <w:rPr>
                <w:rFonts w:ascii="Verdana" w:eastAsia="Times New Roman" w:hAnsi="Verdana" w:cs="Calibri"/>
                <w:b/>
                <w:bCs/>
                <w:color w:val="222222"/>
                <w:sz w:val="20"/>
                <w:szCs w:val="20"/>
              </w:rPr>
              <w:t xml:space="preserve">Student Name: ______________________________________                      </w:t>
            </w:r>
          </w:p>
          <w:p w14:paraId="1F974D2A" w14:textId="77777777" w:rsidR="002C4099" w:rsidRPr="00EA6002" w:rsidRDefault="002C4099" w:rsidP="00FD4E5B">
            <w:pPr>
              <w:spacing w:before="60"/>
              <w:jc w:val="both"/>
              <w:rPr>
                <w:rFonts w:ascii="Verdana" w:eastAsia="Times New Roman" w:hAnsi="Verdana" w:cs="Calibri"/>
                <w:b/>
                <w:bCs/>
                <w:color w:val="222222"/>
                <w:sz w:val="20"/>
                <w:szCs w:val="20"/>
              </w:rPr>
            </w:pPr>
          </w:p>
          <w:p w14:paraId="0A77FE55" w14:textId="77777777" w:rsidR="002C4099" w:rsidRPr="00EA6002" w:rsidRDefault="002C4099" w:rsidP="00FD4E5B">
            <w:pPr>
              <w:spacing w:before="60"/>
              <w:jc w:val="both"/>
              <w:rPr>
                <w:rFonts w:ascii="Verdana" w:eastAsia="Times New Roman" w:hAnsi="Verdana"/>
                <w:color w:val="222222"/>
                <w:sz w:val="20"/>
                <w:szCs w:val="20"/>
              </w:rPr>
            </w:pPr>
            <w:r w:rsidRPr="00EA6002">
              <w:rPr>
                <w:rFonts w:ascii="Verdana" w:eastAsia="Times New Roman" w:hAnsi="Verdana" w:cs="Calibri"/>
                <w:b/>
                <w:bCs/>
                <w:color w:val="222222"/>
                <w:sz w:val="20"/>
                <w:szCs w:val="20"/>
              </w:rPr>
              <w:t>Student Signature: ___________________________________</w:t>
            </w:r>
            <w:r w:rsidRPr="00EA6002">
              <w:rPr>
                <w:rFonts w:ascii="Verdana" w:eastAsia="Times New Roman" w:hAnsi="Verdana"/>
                <w:color w:val="222222"/>
                <w:sz w:val="20"/>
                <w:szCs w:val="20"/>
              </w:rPr>
              <w:t> </w:t>
            </w:r>
          </w:p>
          <w:p w14:paraId="3864AD97" w14:textId="77777777" w:rsidR="002C4099" w:rsidRPr="00EA6002" w:rsidRDefault="002C4099" w:rsidP="00FD4E5B">
            <w:pPr>
              <w:spacing w:before="60"/>
              <w:jc w:val="both"/>
              <w:rPr>
                <w:rFonts w:ascii="Verdana" w:hAnsi="Verdana" w:cs="Arial"/>
                <w:sz w:val="20"/>
                <w:szCs w:val="20"/>
              </w:rPr>
            </w:pPr>
          </w:p>
        </w:tc>
      </w:tr>
    </w:tbl>
    <w:sdt>
      <w:sdtPr>
        <w:rPr>
          <w:rFonts w:ascii="Verdana" w:hAnsi="Verdana"/>
          <w:sz w:val="20"/>
          <w:szCs w:val="20"/>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8F3780D" w:rsidR="00E32E3A" w:rsidRPr="008E6440" w:rsidRDefault="00E32E3A" w:rsidP="00E67AFC">
          <w:pPr>
            <w:pStyle w:val="FigureTitle"/>
            <w:pageBreakBefore/>
            <w:shd w:val="clear" w:color="auto" w:fill="2B4574" w:themeFill="accent1" w:themeFillShade="BF"/>
            <w:ind w:right="15"/>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Assessment </w:t>
          </w:r>
          <w:r w:rsidR="00DD7394" w:rsidRPr="008E6440">
            <w:rPr>
              <w:rStyle w:val="Heading1Char"/>
              <w:rFonts w:ascii="Verdana" w:hAnsi="Verdana"/>
              <w:color w:val="FFFFFF" w:themeColor="background1"/>
            </w:rPr>
            <w:t>method-based</w:t>
          </w:r>
          <w:r w:rsidRPr="008E6440">
            <w:rPr>
              <w:rStyle w:val="Heading1Char"/>
              <w:rFonts w:ascii="Verdana" w:hAnsi="Verdana"/>
              <w:color w:val="FFFFFF" w:themeColor="background1"/>
            </w:rPr>
            <w:t xml:space="preserve"> instructions and guidelines: </w:t>
          </w:r>
          <w:r w:rsidR="006437DB"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EA6002" w14:paraId="2D80D2E2" w14:textId="77777777" w:rsidTr="00083307">
        <w:tc>
          <w:tcPr>
            <w:tcW w:w="10199" w:type="dxa"/>
            <w:shd w:val="clear" w:color="auto" w:fill="D3DDEF" w:themeFill="accent1" w:themeFillTint="33"/>
          </w:tcPr>
          <w:p w14:paraId="519D2697" w14:textId="77777777" w:rsidR="00E32E3A" w:rsidRPr="00EA6002" w:rsidRDefault="00E32E3A" w:rsidP="00090CF4">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 xml:space="preserve">Assessment type </w:t>
            </w:r>
          </w:p>
          <w:p w14:paraId="14DE416E" w14:textId="77777777" w:rsidR="00E32E3A" w:rsidRPr="00EA6002" w:rsidRDefault="00E32E3A" w:rsidP="00090CF4">
            <w:pPr>
              <w:autoSpaceDE w:val="0"/>
              <w:autoSpaceDN w:val="0"/>
              <w:adjustRightInd w:val="0"/>
              <w:jc w:val="both"/>
              <w:rPr>
                <w:rFonts w:ascii="Verdana" w:hAnsi="Verdana" w:cs="Arial"/>
                <w:bCs/>
                <w:sz w:val="20"/>
                <w:szCs w:val="20"/>
              </w:rPr>
            </w:pPr>
          </w:p>
        </w:tc>
      </w:tr>
      <w:tr w:rsidR="00E32E3A" w:rsidRPr="00EA6002" w14:paraId="18C49FDF" w14:textId="77777777" w:rsidTr="00083307">
        <w:tblPrEx>
          <w:shd w:val="clear" w:color="auto" w:fill="auto"/>
        </w:tblPrEx>
        <w:tc>
          <w:tcPr>
            <w:tcW w:w="10199" w:type="dxa"/>
          </w:tcPr>
          <w:p w14:paraId="355BAB3A" w14:textId="50806B4E" w:rsidR="00E32E3A" w:rsidRPr="00B51E86" w:rsidRDefault="00D844A8" w:rsidP="00B51E86">
            <w:pPr>
              <w:pStyle w:val="ListParagraph"/>
              <w:numPr>
                <w:ilvl w:val="0"/>
                <w:numId w:val="15"/>
              </w:numPr>
              <w:spacing w:before="120" w:after="120"/>
              <w:ind w:left="714" w:hanging="357"/>
              <w:jc w:val="both"/>
              <w:rPr>
                <w:rFonts w:ascii="Verdana" w:eastAsiaTheme="minorHAnsi" w:hAnsi="Verdana" w:cs="Arial"/>
                <w:b/>
                <w:bCs/>
                <w:lang w:val="en-AU"/>
              </w:rPr>
            </w:pPr>
            <w:r w:rsidRPr="00B51E86">
              <w:rPr>
                <w:rFonts w:ascii="Verdana" w:hAnsi="Verdana" w:cs="Arial"/>
                <w:bCs/>
              </w:rPr>
              <w:t xml:space="preserve">Skill Test </w:t>
            </w:r>
            <w:r w:rsidR="00126E9C" w:rsidRPr="00B51E86">
              <w:rPr>
                <w:rFonts w:ascii="Verdana" w:hAnsi="Verdana" w:cs="Arial"/>
                <w:bCs/>
              </w:rPr>
              <w:t>-</w:t>
            </w:r>
            <w:r w:rsidR="006F32FF" w:rsidRPr="00B51E86">
              <w:rPr>
                <w:rFonts w:ascii="Verdana" w:hAnsi="Verdana" w:cs="Arial"/>
                <w:bCs/>
              </w:rPr>
              <w:t xml:space="preserve"> </w:t>
            </w:r>
            <w:r w:rsidR="000D2085" w:rsidRPr="00B51E86">
              <w:rPr>
                <w:rFonts w:ascii="Verdana" w:hAnsi="Verdana" w:cs="Arial"/>
                <w:bCs/>
              </w:rPr>
              <w:t>Apply building codes and standards to the construction process for large building projects</w:t>
            </w:r>
          </w:p>
        </w:tc>
      </w:tr>
      <w:tr w:rsidR="00E32E3A" w:rsidRPr="00EA6002" w14:paraId="33DB99FB" w14:textId="77777777" w:rsidTr="00083307">
        <w:tblPrEx>
          <w:shd w:val="clear" w:color="auto" w:fill="auto"/>
        </w:tblPrEx>
        <w:tc>
          <w:tcPr>
            <w:tcW w:w="10199" w:type="dxa"/>
            <w:shd w:val="clear" w:color="auto" w:fill="D3DDEF" w:themeFill="accent1" w:themeFillTint="33"/>
          </w:tcPr>
          <w:p w14:paraId="4A35F2A5" w14:textId="6D66D5CF" w:rsidR="00E32E3A" w:rsidRPr="00EA6002" w:rsidRDefault="00E32E3A" w:rsidP="00090CF4">
            <w:pPr>
              <w:autoSpaceDE w:val="0"/>
              <w:autoSpaceDN w:val="0"/>
              <w:adjustRightInd w:val="0"/>
              <w:jc w:val="both"/>
              <w:rPr>
                <w:rFonts w:ascii="Verdana" w:hAnsi="Verdana" w:cs="Arial"/>
                <w:b/>
                <w:sz w:val="20"/>
                <w:szCs w:val="20"/>
              </w:rPr>
            </w:pPr>
            <w:r w:rsidRPr="00EA6002">
              <w:rPr>
                <w:rFonts w:ascii="Verdana" w:hAnsi="Verdana" w:cs="Arial"/>
                <w:b/>
                <w:sz w:val="20"/>
                <w:szCs w:val="20"/>
              </w:rPr>
              <w:t>Instructions provided to the student:</w:t>
            </w:r>
          </w:p>
          <w:p w14:paraId="12AA8C78" w14:textId="77777777" w:rsidR="00E32E3A" w:rsidRPr="00EA6002" w:rsidRDefault="00E32E3A" w:rsidP="00090CF4">
            <w:pPr>
              <w:autoSpaceDE w:val="0"/>
              <w:autoSpaceDN w:val="0"/>
              <w:adjustRightInd w:val="0"/>
              <w:jc w:val="both"/>
              <w:rPr>
                <w:rFonts w:ascii="Verdana" w:hAnsi="Verdana" w:cs="Arial"/>
                <w:b/>
                <w:bCs/>
                <w:sz w:val="20"/>
                <w:szCs w:val="20"/>
              </w:rPr>
            </w:pPr>
          </w:p>
        </w:tc>
      </w:tr>
      <w:tr w:rsidR="00E32E3A" w:rsidRPr="00EA6002"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Assessment task description:      </w:t>
            </w:r>
          </w:p>
          <w:p w14:paraId="780B583F" w14:textId="77777777" w:rsidR="00E32E3A" w:rsidRPr="00EA6002" w:rsidRDefault="00E32E3A" w:rsidP="00090CF4">
            <w:pPr>
              <w:jc w:val="both"/>
              <w:rPr>
                <w:rFonts w:ascii="Verdana" w:hAnsi="Verdana" w:cs="Arial"/>
                <w:bCs/>
                <w:sz w:val="20"/>
                <w:szCs w:val="20"/>
              </w:rPr>
            </w:pPr>
          </w:p>
        </w:tc>
      </w:tr>
      <w:tr w:rsidR="00E32E3A" w:rsidRPr="00EA6002" w14:paraId="6EACABCC" w14:textId="77777777" w:rsidTr="00083307">
        <w:tblPrEx>
          <w:shd w:val="clear" w:color="auto" w:fill="auto"/>
        </w:tblPrEx>
        <w:tc>
          <w:tcPr>
            <w:tcW w:w="10199" w:type="dxa"/>
          </w:tcPr>
          <w:p w14:paraId="30B637A6" w14:textId="709A5396" w:rsidR="00C3728F" w:rsidRPr="00B51E86" w:rsidRDefault="00A9190F" w:rsidP="00253065">
            <w:pPr>
              <w:pStyle w:val="ListParagraph"/>
              <w:numPr>
                <w:ilvl w:val="0"/>
                <w:numId w:val="28"/>
              </w:numPr>
              <w:spacing w:before="60"/>
              <w:jc w:val="both"/>
              <w:rPr>
                <w:rFonts w:ascii="Verdana" w:hAnsi="Verdana" w:cs="Arial"/>
              </w:rPr>
            </w:pPr>
            <w:r w:rsidRPr="00B51E86">
              <w:rPr>
                <w:rFonts w:ascii="Verdana" w:hAnsi="Verdana" w:cs="Arial"/>
              </w:rPr>
              <w:t xml:space="preserve">This is the second assessment task you </w:t>
            </w:r>
            <w:r w:rsidR="005334EE" w:rsidRPr="00B51E86">
              <w:rPr>
                <w:rFonts w:ascii="Verdana" w:hAnsi="Verdana" w:cs="Arial"/>
              </w:rPr>
              <w:t>must</w:t>
            </w:r>
            <w:r w:rsidRPr="00B51E86">
              <w:rPr>
                <w:rFonts w:ascii="Verdana" w:hAnsi="Verdana" w:cs="Arial"/>
              </w:rPr>
              <w:t xml:space="preserve"> successfully complete to be deemed competent in this unit of competency. </w:t>
            </w:r>
          </w:p>
          <w:p w14:paraId="24C7A74B" w14:textId="58A3CF43" w:rsidR="00C3728F" w:rsidRPr="00B51E86" w:rsidRDefault="00C3728F" w:rsidP="00253065">
            <w:pPr>
              <w:pStyle w:val="ListParagraph"/>
              <w:numPr>
                <w:ilvl w:val="0"/>
                <w:numId w:val="28"/>
              </w:numPr>
              <w:spacing w:before="60"/>
              <w:jc w:val="both"/>
              <w:rPr>
                <w:rFonts w:ascii="Verdana" w:hAnsi="Verdana" w:cs="Arial"/>
              </w:rPr>
            </w:pPr>
            <w:r w:rsidRPr="00B51E86">
              <w:rPr>
                <w:rFonts w:ascii="Verdana" w:hAnsi="Verdana" w:cs="Arial"/>
              </w:rPr>
              <w:t>This assessment task is a Skill</w:t>
            </w:r>
            <w:r w:rsidR="002C4099" w:rsidRPr="00B51E86">
              <w:rPr>
                <w:rFonts w:ascii="Verdana" w:hAnsi="Verdana" w:cs="Arial"/>
              </w:rPr>
              <w:t>s</w:t>
            </w:r>
            <w:r w:rsidRPr="00B51E86">
              <w:rPr>
                <w:rFonts w:ascii="Verdana" w:hAnsi="Verdana" w:cs="Arial"/>
              </w:rPr>
              <w:t xml:space="preserve"> Test. </w:t>
            </w:r>
          </w:p>
          <w:p w14:paraId="0DCC80E7" w14:textId="4AE80B70" w:rsidR="00E32E3A" w:rsidRPr="00B51E86" w:rsidRDefault="00A9190F" w:rsidP="00253065">
            <w:pPr>
              <w:pStyle w:val="ListParagraph"/>
              <w:numPr>
                <w:ilvl w:val="0"/>
                <w:numId w:val="28"/>
              </w:numPr>
              <w:spacing w:before="60"/>
              <w:jc w:val="both"/>
              <w:rPr>
                <w:rFonts w:ascii="Verdana" w:hAnsi="Verdana" w:cs="Arial"/>
              </w:rPr>
            </w:pPr>
            <w:r w:rsidRPr="00B51E86">
              <w:rPr>
                <w:rFonts w:ascii="Verdana" w:hAnsi="Verdana" w:cs="Arial"/>
              </w:rPr>
              <w:t xml:space="preserve">This assessment task consists of </w:t>
            </w:r>
            <w:r w:rsidR="00E87459" w:rsidRPr="00B51E86">
              <w:rPr>
                <w:rFonts w:ascii="Verdana" w:hAnsi="Verdana" w:cs="Arial"/>
              </w:rPr>
              <w:t xml:space="preserve">five </w:t>
            </w:r>
            <w:r w:rsidR="003D02D0" w:rsidRPr="00B51E86">
              <w:rPr>
                <w:rFonts w:ascii="Verdana" w:hAnsi="Verdana" w:cs="Arial"/>
              </w:rPr>
              <w:t>(</w:t>
            </w:r>
            <w:r w:rsidR="00E87459" w:rsidRPr="00B51E86">
              <w:rPr>
                <w:rFonts w:ascii="Verdana" w:hAnsi="Verdana" w:cs="Arial"/>
              </w:rPr>
              <w:t>5</w:t>
            </w:r>
            <w:r w:rsidRPr="00B51E86">
              <w:rPr>
                <w:rFonts w:ascii="Verdana" w:hAnsi="Verdana" w:cs="Arial"/>
              </w:rPr>
              <w:t>) practical demonstration activities.</w:t>
            </w:r>
            <w:r w:rsidR="00E32E3A" w:rsidRPr="00B51E86">
              <w:rPr>
                <w:rFonts w:ascii="Verdana" w:hAnsi="Verdana" w:cs="Arial"/>
              </w:rPr>
              <w:t xml:space="preserve"> </w:t>
            </w:r>
          </w:p>
          <w:p w14:paraId="6F4EFFDD" w14:textId="77777777" w:rsidR="00E87459" w:rsidRPr="00B51E86" w:rsidRDefault="00E87459" w:rsidP="00253065">
            <w:pPr>
              <w:pStyle w:val="ListParagraph"/>
              <w:numPr>
                <w:ilvl w:val="1"/>
                <w:numId w:val="28"/>
              </w:numPr>
              <w:spacing w:before="60"/>
              <w:jc w:val="both"/>
              <w:rPr>
                <w:rFonts w:ascii="Verdana" w:hAnsi="Verdana" w:cs="Arial"/>
              </w:rPr>
            </w:pPr>
            <w:r w:rsidRPr="00B51E86">
              <w:rPr>
                <w:rFonts w:ascii="Verdana" w:hAnsi="Verdana" w:cs="Arial"/>
              </w:rPr>
              <w:t xml:space="preserve">Activity 1: Interpret relevant codes and standards’ requirements for a large, high-rise and complex building. </w:t>
            </w:r>
          </w:p>
          <w:p w14:paraId="44BAC2FC" w14:textId="77777777" w:rsidR="00E87459" w:rsidRPr="00B51E86" w:rsidRDefault="00E87459" w:rsidP="00253065">
            <w:pPr>
              <w:pStyle w:val="ListParagraph"/>
              <w:numPr>
                <w:ilvl w:val="1"/>
                <w:numId w:val="28"/>
              </w:numPr>
              <w:spacing w:before="60"/>
              <w:jc w:val="both"/>
              <w:rPr>
                <w:rFonts w:ascii="Verdana" w:hAnsi="Verdana" w:cs="Arial"/>
              </w:rPr>
            </w:pPr>
            <w:r w:rsidRPr="00B51E86">
              <w:rPr>
                <w:rFonts w:ascii="Verdana" w:hAnsi="Verdana" w:cs="Arial"/>
              </w:rPr>
              <w:t>Activity 2: Classify large, high-rise and complex building</w:t>
            </w:r>
          </w:p>
          <w:p w14:paraId="4BD72792" w14:textId="77777777" w:rsidR="00E87459" w:rsidRPr="00B51E86" w:rsidRDefault="00E87459" w:rsidP="00253065">
            <w:pPr>
              <w:pStyle w:val="ListParagraph"/>
              <w:numPr>
                <w:ilvl w:val="1"/>
                <w:numId w:val="28"/>
              </w:numPr>
              <w:spacing w:before="60"/>
              <w:jc w:val="both"/>
              <w:rPr>
                <w:rFonts w:ascii="Verdana" w:hAnsi="Verdana" w:cs="Arial"/>
              </w:rPr>
            </w:pPr>
            <w:r w:rsidRPr="00B51E86">
              <w:rPr>
                <w:rFonts w:ascii="Verdana" w:hAnsi="Verdana" w:cs="Arial"/>
              </w:rPr>
              <w:t>Activity 3: Apply solutions to construction problems.</w:t>
            </w:r>
          </w:p>
          <w:p w14:paraId="1815E6B4" w14:textId="77777777" w:rsidR="00E87459" w:rsidRPr="00B51E86" w:rsidRDefault="00E87459" w:rsidP="00253065">
            <w:pPr>
              <w:pStyle w:val="ListParagraph"/>
              <w:numPr>
                <w:ilvl w:val="1"/>
                <w:numId w:val="28"/>
              </w:numPr>
              <w:spacing w:before="60"/>
              <w:jc w:val="both"/>
              <w:rPr>
                <w:rFonts w:ascii="Verdana" w:hAnsi="Verdana" w:cs="Arial"/>
              </w:rPr>
            </w:pPr>
            <w:r w:rsidRPr="00B51E86">
              <w:rPr>
                <w:rFonts w:ascii="Verdana" w:hAnsi="Verdana" w:cs="Arial"/>
              </w:rPr>
              <w:t>Activity 4: Apply fire protection requirements for a large, high-rise and complex building</w:t>
            </w:r>
          </w:p>
          <w:p w14:paraId="3E13611D" w14:textId="1B4058FD" w:rsidR="00527E90" w:rsidRPr="00B51E86" w:rsidRDefault="00E87459" w:rsidP="00253065">
            <w:pPr>
              <w:pStyle w:val="ListParagraph"/>
              <w:numPr>
                <w:ilvl w:val="1"/>
                <w:numId w:val="28"/>
              </w:numPr>
              <w:spacing w:before="60"/>
              <w:jc w:val="both"/>
              <w:rPr>
                <w:rFonts w:ascii="Verdana" w:hAnsi="Verdana" w:cs="Arial"/>
              </w:rPr>
            </w:pPr>
            <w:r w:rsidRPr="00B51E86">
              <w:rPr>
                <w:rFonts w:ascii="Verdana" w:hAnsi="Verdana" w:cs="Arial"/>
              </w:rPr>
              <w:t>Activity 5: Implement strategy to manage construction compliance</w:t>
            </w:r>
            <w:r w:rsidR="00527E90" w:rsidRPr="00B51E86">
              <w:rPr>
                <w:rFonts w:ascii="Verdana" w:hAnsi="Verdana" w:cs="Arial"/>
              </w:rPr>
              <w:t xml:space="preserve">. </w:t>
            </w:r>
          </w:p>
          <w:p w14:paraId="3AB28BDF" w14:textId="14CF5BF0" w:rsidR="002C162E" w:rsidRPr="00B51E86" w:rsidRDefault="00E32E3A" w:rsidP="00B51E86">
            <w:pPr>
              <w:pStyle w:val="ListParagraph"/>
              <w:numPr>
                <w:ilvl w:val="0"/>
                <w:numId w:val="28"/>
              </w:numPr>
              <w:spacing w:before="60"/>
              <w:jc w:val="both"/>
              <w:rPr>
                <w:rFonts w:ascii="Verdana" w:hAnsi="Verdana" w:cs="Arial"/>
                <w:bCs/>
              </w:rPr>
            </w:pPr>
            <w:r w:rsidRPr="00B51E86">
              <w:rPr>
                <w:rFonts w:ascii="Verdana" w:hAnsi="Verdana" w:cs="Arial"/>
              </w:rPr>
              <w:t>You must attempt all activities of the project for your trainer/assessor to assess your competenc</w:t>
            </w:r>
            <w:r w:rsidR="002C4099" w:rsidRPr="00B51E86">
              <w:rPr>
                <w:rFonts w:ascii="Verdana" w:hAnsi="Verdana" w:cs="Arial"/>
              </w:rPr>
              <w:t>e</w:t>
            </w:r>
            <w:r w:rsidRPr="00B51E86">
              <w:rPr>
                <w:rFonts w:ascii="Verdana" w:hAnsi="Verdana" w:cs="Arial"/>
              </w:rPr>
              <w:t xml:space="preserve"> in this assessment task.</w:t>
            </w:r>
          </w:p>
        </w:tc>
      </w:tr>
      <w:tr w:rsidR="00E32E3A" w:rsidRPr="00EA6002"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Applicable conditions:         </w:t>
            </w:r>
          </w:p>
          <w:p w14:paraId="636D7E35" w14:textId="77777777" w:rsidR="00E32E3A" w:rsidRPr="00EA6002" w:rsidRDefault="00E32E3A" w:rsidP="00090CF4">
            <w:pPr>
              <w:jc w:val="both"/>
              <w:rPr>
                <w:rFonts w:ascii="Verdana" w:hAnsi="Verdana" w:cs="Arial"/>
                <w:bCs/>
                <w:sz w:val="20"/>
                <w:szCs w:val="20"/>
              </w:rPr>
            </w:pPr>
          </w:p>
        </w:tc>
      </w:tr>
      <w:tr w:rsidR="00E32E3A" w:rsidRPr="00EA6002" w14:paraId="27792B07" w14:textId="77777777" w:rsidTr="00083307">
        <w:tblPrEx>
          <w:shd w:val="clear" w:color="auto" w:fill="auto"/>
        </w:tblPrEx>
        <w:tc>
          <w:tcPr>
            <w:tcW w:w="10199" w:type="dxa"/>
          </w:tcPr>
          <w:p w14:paraId="20994797" w14:textId="43DE6D08"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This skill test is untimed and </w:t>
            </w:r>
            <w:r w:rsidR="00F902A4" w:rsidRPr="00EA6002">
              <w:rPr>
                <w:rFonts w:ascii="Verdana" w:hAnsi="Verdana" w:cs="Arial"/>
                <w:bCs/>
                <w:sz w:val="20"/>
                <w:szCs w:val="20"/>
              </w:rPr>
              <w:t>is</w:t>
            </w:r>
            <w:r w:rsidRPr="00EA6002">
              <w:rPr>
                <w:rFonts w:ascii="Verdana" w:hAnsi="Verdana" w:cs="Arial"/>
                <w:bCs/>
                <w:sz w:val="20"/>
                <w:szCs w:val="20"/>
              </w:rPr>
              <w:t xml:space="preserve"> conducted as </w:t>
            </w:r>
            <w:r w:rsidR="00F902A4" w:rsidRPr="00EA6002">
              <w:rPr>
                <w:rFonts w:ascii="Verdana" w:hAnsi="Verdana" w:cs="Arial"/>
                <w:bCs/>
                <w:sz w:val="20"/>
                <w:szCs w:val="20"/>
              </w:rPr>
              <w:t xml:space="preserve">an </w:t>
            </w:r>
            <w:r w:rsidRPr="00EA6002">
              <w:rPr>
                <w:rFonts w:ascii="Verdana" w:hAnsi="Verdana" w:cs="Arial"/>
                <w:bCs/>
                <w:sz w:val="20"/>
                <w:szCs w:val="20"/>
              </w:rPr>
              <w:t xml:space="preserve">open book </w:t>
            </w:r>
            <w:r w:rsidR="00F902A4" w:rsidRPr="00EA6002">
              <w:rPr>
                <w:rFonts w:ascii="Verdana" w:hAnsi="Verdana" w:cs="Arial"/>
                <w:bCs/>
                <w:sz w:val="20"/>
                <w:szCs w:val="20"/>
              </w:rPr>
              <w:t>assessment</w:t>
            </w:r>
            <w:r w:rsidRPr="00EA6002">
              <w:rPr>
                <w:rFonts w:ascii="Verdana" w:hAnsi="Verdana" w:cs="Arial"/>
                <w:bCs/>
                <w:sz w:val="20"/>
                <w:szCs w:val="20"/>
              </w:rPr>
              <w:t xml:space="preserve"> (this means you are able to refer to your textbook or other learner materials during the test). </w:t>
            </w:r>
          </w:p>
          <w:p w14:paraId="710B0776"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You will be assessed independently on this assessment task. </w:t>
            </w:r>
          </w:p>
          <w:p w14:paraId="4F2A2B15"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As you complete this assessment task</w:t>
            </w:r>
            <w:r w:rsidR="00D22695" w:rsidRPr="00EA6002">
              <w:rPr>
                <w:rFonts w:ascii="Verdana" w:hAnsi="Verdana" w:cs="Arial"/>
                <w:bCs/>
                <w:sz w:val="20"/>
                <w:szCs w:val="20"/>
              </w:rPr>
              <w:t>,</w:t>
            </w:r>
            <w:r w:rsidRPr="00EA6002">
              <w:rPr>
                <w:rFonts w:ascii="Verdana" w:hAnsi="Verdana" w:cs="Arial"/>
                <w:bCs/>
                <w:sz w:val="20"/>
                <w:szCs w:val="20"/>
              </w:rPr>
              <w:t xml:space="preserve"> you are predominately demonstrating your skills, techniques and knowledge to your trainer/assessor. </w:t>
            </w:r>
          </w:p>
          <w:p w14:paraId="211E6E46" w14:textId="71190399" w:rsidR="002C162E" w:rsidRPr="00EA6002" w:rsidRDefault="00F902A4" w:rsidP="00B51E86">
            <w:pPr>
              <w:numPr>
                <w:ilvl w:val="0"/>
                <w:numId w:val="16"/>
              </w:numPr>
              <w:jc w:val="both"/>
              <w:rPr>
                <w:rFonts w:ascii="Verdana" w:hAnsi="Verdana" w:cs="Arial"/>
                <w:bCs/>
                <w:sz w:val="20"/>
                <w:szCs w:val="20"/>
              </w:rPr>
            </w:pPr>
            <w:r w:rsidRPr="00B51E86">
              <w:rPr>
                <w:rFonts w:ascii="Verdana" w:hAnsi="Verdana" w:cs="Arial"/>
                <w:bCs/>
                <w:sz w:val="20"/>
                <w:szCs w:val="20"/>
              </w:rPr>
              <w:t>Your t</w:t>
            </w:r>
            <w:r w:rsidR="00DC4B1C" w:rsidRPr="00B51E86">
              <w:rPr>
                <w:rFonts w:ascii="Verdana" w:hAnsi="Verdana" w:cs="Arial"/>
                <w:bCs/>
                <w:sz w:val="20"/>
                <w:szCs w:val="20"/>
              </w:rPr>
              <w:t>rainer/</w:t>
            </w:r>
            <w:r w:rsidRPr="00B51E86">
              <w:rPr>
                <w:rFonts w:ascii="Verdana" w:hAnsi="Verdana" w:cs="Arial"/>
                <w:bCs/>
                <w:sz w:val="20"/>
                <w:szCs w:val="20"/>
              </w:rPr>
              <w:t>a</w:t>
            </w:r>
            <w:r w:rsidR="00DC4B1C" w:rsidRPr="00B51E86">
              <w:rPr>
                <w:rFonts w:ascii="Verdana" w:hAnsi="Verdana" w:cs="Arial"/>
                <w:bCs/>
                <w:sz w:val="20"/>
                <w:szCs w:val="20"/>
              </w:rPr>
              <w:t>ssessor may ask you relevant questions during this assessment task</w:t>
            </w:r>
          </w:p>
        </w:tc>
      </w:tr>
      <w:tr w:rsidR="00E32E3A" w:rsidRPr="00EA6002"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Resubmissions and reattempts:  </w:t>
            </w:r>
          </w:p>
          <w:p w14:paraId="05E62105" w14:textId="77777777" w:rsidR="00E32E3A" w:rsidRPr="00EA6002" w:rsidRDefault="00E32E3A" w:rsidP="00090CF4">
            <w:pPr>
              <w:jc w:val="both"/>
              <w:rPr>
                <w:rFonts w:ascii="Verdana" w:hAnsi="Verdana" w:cs="Arial"/>
                <w:bCs/>
                <w:sz w:val="20"/>
                <w:szCs w:val="20"/>
              </w:rPr>
            </w:pPr>
          </w:p>
        </w:tc>
      </w:tr>
      <w:tr w:rsidR="00E32E3A" w:rsidRPr="00EA6002" w14:paraId="54AD5B49" w14:textId="77777777" w:rsidTr="00083307">
        <w:tblPrEx>
          <w:shd w:val="clear" w:color="auto" w:fill="auto"/>
        </w:tblPrEx>
        <w:tc>
          <w:tcPr>
            <w:tcW w:w="10199" w:type="dxa"/>
          </w:tcPr>
          <w:p w14:paraId="1672AF67" w14:textId="3564AF31" w:rsidR="00E32E3A" w:rsidRPr="00B51E86" w:rsidRDefault="00E32E3A" w:rsidP="00A57BAF">
            <w:pPr>
              <w:numPr>
                <w:ilvl w:val="0"/>
                <w:numId w:val="16"/>
              </w:numPr>
              <w:jc w:val="both"/>
              <w:rPr>
                <w:rFonts w:ascii="Verdana" w:hAnsi="Verdana" w:cs="Arial"/>
                <w:bCs/>
                <w:sz w:val="20"/>
                <w:szCs w:val="20"/>
              </w:rPr>
            </w:pPr>
            <w:r w:rsidRPr="00B51E86">
              <w:rPr>
                <w:rFonts w:ascii="Verdana" w:hAnsi="Verdana" w:cs="Arial"/>
                <w:bCs/>
                <w:sz w:val="20"/>
                <w:szCs w:val="20"/>
              </w:rPr>
              <w:t>Where a student’s answers are deemed not satisfactory after the first attempt</w:t>
            </w:r>
            <w:r w:rsidR="00F902A4" w:rsidRPr="00B51E86">
              <w:rPr>
                <w:rFonts w:ascii="Verdana" w:hAnsi="Verdana" w:cs="Arial"/>
                <w:bCs/>
                <w:sz w:val="20"/>
                <w:szCs w:val="20"/>
              </w:rPr>
              <w:t>,</w:t>
            </w:r>
            <w:r w:rsidRPr="00B51E86">
              <w:rPr>
                <w:rFonts w:ascii="Verdana" w:hAnsi="Verdana" w:cs="Arial"/>
                <w:bCs/>
                <w:sz w:val="20"/>
                <w:szCs w:val="20"/>
              </w:rPr>
              <w:t xml:space="preserve"> a resubmission attempt will be allowed.</w:t>
            </w:r>
          </w:p>
          <w:p w14:paraId="48BFB9A4" w14:textId="4EE210B5" w:rsidR="00E32E3A" w:rsidRPr="00B51E86" w:rsidRDefault="00F902A4" w:rsidP="00A57BAF">
            <w:pPr>
              <w:numPr>
                <w:ilvl w:val="0"/>
                <w:numId w:val="16"/>
              </w:numPr>
              <w:jc w:val="both"/>
              <w:rPr>
                <w:rFonts w:ascii="Verdana" w:hAnsi="Verdana" w:cs="Arial"/>
                <w:bCs/>
                <w:sz w:val="20"/>
                <w:szCs w:val="20"/>
              </w:rPr>
            </w:pPr>
            <w:r w:rsidRPr="00B51E86">
              <w:rPr>
                <w:rFonts w:ascii="Verdana" w:hAnsi="Verdana" w:cs="Arial"/>
                <w:bCs/>
                <w:sz w:val="20"/>
                <w:szCs w:val="20"/>
              </w:rPr>
              <w:t>The s</w:t>
            </w:r>
            <w:r w:rsidR="00E32E3A" w:rsidRPr="00B51E86">
              <w:rPr>
                <w:rFonts w:ascii="Verdana" w:hAnsi="Verdana" w:cs="Arial"/>
                <w:bCs/>
                <w:sz w:val="20"/>
                <w:szCs w:val="20"/>
              </w:rPr>
              <w:t xml:space="preserve">tudent may speak to their </w:t>
            </w:r>
            <w:r w:rsidRPr="00B51E86">
              <w:rPr>
                <w:rFonts w:ascii="Verdana" w:hAnsi="Verdana" w:cs="Arial"/>
                <w:bCs/>
                <w:sz w:val="20"/>
                <w:szCs w:val="20"/>
              </w:rPr>
              <w:t>t</w:t>
            </w:r>
            <w:r w:rsidR="00E32E3A" w:rsidRPr="00B51E86">
              <w:rPr>
                <w:rFonts w:ascii="Verdana" w:hAnsi="Verdana" w:cs="Arial"/>
                <w:bCs/>
                <w:sz w:val="20"/>
                <w:szCs w:val="20"/>
              </w:rPr>
              <w:t>rainer/</w:t>
            </w:r>
            <w:r w:rsidRPr="00B51E86">
              <w:rPr>
                <w:rFonts w:ascii="Verdana" w:hAnsi="Verdana" w:cs="Arial"/>
                <w:bCs/>
                <w:sz w:val="20"/>
                <w:szCs w:val="20"/>
              </w:rPr>
              <w:t>a</w:t>
            </w:r>
            <w:r w:rsidR="00E32E3A" w:rsidRPr="00B51E86">
              <w:rPr>
                <w:rFonts w:ascii="Verdana" w:hAnsi="Verdana" w:cs="Arial"/>
                <w:bCs/>
                <w:sz w:val="20"/>
                <w:szCs w:val="20"/>
              </w:rPr>
              <w:t xml:space="preserve">ssessor if </w:t>
            </w:r>
            <w:r w:rsidRPr="00B51E86">
              <w:rPr>
                <w:rFonts w:ascii="Verdana" w:hAnsi="Verdana" w:cs="Arial"/>
                <w:bCs/>
                <w:sz w:val="20"/>
                <w:szCs w:val="20"/>
              </w:rPr>
              <w:t>they</w:t>
            </w:r>
            <w:r w:rsidR="00E32E3A" w:rsidRPr="00B51E86">
              <w:rPr>
                <w:rFonts w:ascii="Verdana" w:hAnsi="Verdana" w:cs="Arial"/>
                <w:bCs/>
                <w:sz w:val="20"/>
                <w:szCs w:val="20"/>
              </w:rPr>
              <w:t xml:space="preserve"> have any difficulty in completing this task and require reasonable adjustments.</w:t>
            </w:r>
          </w:p>
          <w:p w14:paraId="36401D35" w14:textId="700E2CF9" w:rsidR="002C162E" w:rsidRPr="00B51E86" w:rsidRDefault="00E32E3A" w:rsidP="00B51E86">
            <w:pPr>
              <w:numPr>
                <w:ilvl w:val="0"/>
                <w:numId w:val="16"/>
              </w:numPr>
              <w:jc w:val="both"/>
              <w:rPr>
                <w:rFonts w:ascii="Verdana" w:hAnsi="Verdana" w:cs="Arial"/>
                <w:bCs/>
                <w:sz w:val="20"/>
                <w:szCs w:val="20"/>
              </w:rPr>
            </w:pPr>
            <w:r w:rsidRPr="00B51E86">
              <w:rPr>
                <w:rFonts w:ascii="Verdana" w:hAnsi="Verdana" w:cs="Arial"/>
                <w:bCs/>
                <w:sz w:val="20"/>
                <w:szCs w:val="20"/>
              </w:rPr>
              <w:t xml:space="preserve">For more information, please refer to </w:t>
            </w:r>
            <w:r w:rsidR="00F902A4" w:rsidRPr="00B51E86">
              <w:rPr>
                <w:rFonts w:ascii="Verdana" w:hAnsi="Verdana" w:cs="Arial"/>
                <w:bCs/>
                <w:sz w:val="20"/>
                <w:szCs w:val="20"/>
              </w:rPr>
              <w:t xml:space="preserve">the </w:t>
            </w:r>
            <w:r w:rsidR="00CA6107">
              <w:rPr>
                <w:rFonts w:ascii="Verdana" w:hAnsi="Verdana" w:cs="Arial"/>
                <w:bCs/>
                <w:sz w:val="20"/>
                <w:szCs w:val="20"/>
              </w:rPr>
              <w:t>S</w:t>
            </w:r>
            <w:r w:rsidRPr="00B51E86">
              <w:rPr>
                <w:rFonts w:ascii="Verdana" w:hAnsi="Verdana" w:cs="Arial"/>
                <w:bCs/>
                <w:sz w:val="20"/>
                <w:szCs w:val="20"/>
              </w:rPr>
              <w:t>tudent Handbook.</w:t>
            </w:r>
          </w:p>
        </w:tc>
      </w:tr>
      <w:tr w:rsidR="00E32E3A" w:rsidRPr="00EA6002"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Location:</w:t>
            </w:r>
          </w:p>
          <w:p w14:paraId="59510138" w14:textId="77777777" w:rsidR="00E32E3A" w:rsidRPr="00EA6002" w:rsidRDefault="00E32E3A" w:rsidP="00090CF4">
            <w:pPr>
              <w:jc w:val="both"/>
              <w:rPr>
                <w:rFonts w:ascii="Verdana" w:hAnsi="Verdana" w:cs="Arial"/>
                <w:bCs/>
                <w:sz w:val="20"/>
                <w:szCs w:val="20"/>
              </w:rPr>
            </w:pPr>
          </w:p>
        </w:tc>
      </w:tr>
      <w:tr w:rsidR="00E32E3A" w:rsidRPr="00EA6002" w14:paraId="26EB98A6" w14:textId="77777777" w:rsidTr="00083307">
        <w:tblPrEx>
          <w:shd w:val="clear" w:color="auto" w:fill="auto"/>
        </w:tblPrEx>
        <w:tc>
          <w:tcPr>
            <w:tcW w:w="10199" w:type="dxa"/>
          </w:tcPr>
          <w:p w14:paraId="49FC61B7" w14:textId="0C349A91" w:rsidR="00E32E3A" w:rsidRPr="00B51E86" w:rsidRDefault="00E32E3A" w:rsidP="00A57BAF">
            <w:pPr>
              <w:numPr>
                <w:ilvl w:val="0"/>
                <w:numId w:val="17"/>
              </w:numPr>
              <w:jc w:val="both"/>
              <w:rPr>
                <w:rFonts w:ascii="Verdana" w:hAnsi="Verdana" w:cs="Arial"/>
                <w:bCs/>
                <w:sz w:val="20"/>
                <w:szCs w:val="20"/>
              </w:rPr>
            </w:pPr>
            <w:r w:rsidRPr="00B51E86">
              <w:rPr>
                <w:rFonts w:ascii="Verdana" w:hAnsi="Verdana" w:cs="Arial"/>
                <w:bCs/>
                <w:sz w:val="20"/>
                <w:szCs w:val="20"/>
              </w:rPr>
              <w:t xml:space="preserve">This assessment task may be completed in: </w:t>
            </w:r>
          </w:p>
          <w:p w14:paraId="591A52AA" w14:textId="77777777" w:rsidR="00F902A4" w:rsidRPr="00B51E86" w:rsidRDefault="00F902A4" w:rsidP="00F902A4">
            <w:pPr>
              <w:ind w:left="720"/>
              <w:jc w:val="both"/>
              <w:rPr>
                <w:rFonts w:ascii="Verdana" w:hAnsi="Verdana" w:cs="Arial"/>
                <w:bCs/>
                <w:sz w:val="20"/>
                <w:szCs w:val="20"/>
              </w:rPr>
            </w:pPr>
          </w:p>
          <w:p w14:paraId="723D863D" w14:textId="77777777" w:rsidR="00E32E3A" w:rsidRPr="00B51E86" w:rsidRDefault="002C6E72" w:rsidP="00090CF4">
            <w:pPr>
              <w:ind w:left="720"/>
              <w:jc w:val="both"/>
              <w:rPr>
                <w:rFonts w:ascii="Verdana" w:hAnsi="Verdana" w:cs="Arial"/>
                <w:bCs/>
                <w:sz w:val="20"/>
                <w:szCs w:val="20"/>
              </w:rPr>
            </w:pPr>
            <w:sdt>
              <w:sdtPr>
                <w:rPr>
                  <w:rFonts w:ascii="Verdana" w:hAnsi="Verdana" w:cstheme="minorHAnsi"/>
                  <w:sz w:val="20"/>
                  <w:szCs w:val="20"/>
                </w:rPr>
                <w:id w:val="-1983980"/>
                <w14:checkbox>
                  <w14:checked w14:val="0"/>
                  <w14:checkedState w14:val="2612" w14:font="MS Gothic"/>
                  <w14:uncheckedState w14:val="2610" w14:font="MS Gothic"/>
                </w14:checkbox>
              </w:sdtPr>
              <w:sdtEndPr/>
              <w:sdtContent>
                <w:r w:rsidR="00E32E3A" w:rsidRPr="00B51E86">
                  <w:rPr>
                    <w:rFonts w:ascii="Segoe UI Symbol" w:hAnsi="Segoe UI Symbol" w:cs="Segoe UI Symbol"/>
                    <w:sz w:val="20"/>
                    <w:szCs w:val="20"/>
                  </w:rPr>
                  <w:t>☐</w:t>
                </w:r>
              </w:sdtContent>
            </w:sdt>
            <w:r w:rsidR="00E32E3A" w:rsidRPr="00B51E86">
              <w:rPr>
                <w:rFonts w:ascii="Verdana" w:hAnsi="Verdana" w:cs="Arial"/>
                <w:sz w:val="20"/>
                <w:szCs w:val="20"/>
              </w:rPr>
              <w:t xml:space="preserve"> </w:t>
            </w:r>
            <w:r w:rsidR="00E32E3A" w:rsidRPr="00B51E86">
              <w:rPr>
                <w:rFonts w:ascii="Verdana" w:hAnsi="Verdana" w:cs="Arial"/>
                <w:bCs/>
                <w:sz w:val="20"/>
                <w:szCs w:val="20"/>
              </w:rPr>
              <w:t>a classroom</w:t>
            </w:r>
          </w:p>
          <w:p w14:paraId="3D53CD6B" w14:textId="77777777" w:rsidR="00E32E3A" w:rsidRPr="00B51E86" w:rsidRDefault="002C6E72" w:rsidP="00090CF4">
            <w:pPr>
              <w:ind w:left="720"/>
              <w:jc w:val="both"/>
              <w:rPr>
                <w:rFonts w:ascii="Verdana" w:hAnsi="Verdana" w:cs="Arial"/>
                <w:bCs/>
                <w:sz w:val="20"/>
                <w:szCs w:val="20"/>
              </w:rPr>
            </w:pPr>
            <w:sdt>
              <w:sdtPr>
                <w:rPr>
                  <w:rFonts w:ascii="Verdana" w:hAnsi="Verdana" w:cstheme="minorHAnsi"/>
                  <w:sz w:val="20"/>
                  <w:szCs w:val="20"/>
                </w:rPr>
                <w:id w:val="-287587007"/>
                <w14:checkbox>
                  <w14:checked w14:val="0"/>
                  <w14:checkedState w14:val="2612" w14:font="MS Gothic"/>
                  <w14:uncheckedState w14:val="2610" w14:font="MS Gothic"/>
                </w14:checkbox>
              </w:sdtPr>
              <w:sdtEndPr/>
              <w:sdtContent>
                <w:r w:rsidR="00E32E3A" w:rsidRPr="00B51E86">
                  <w:rPr>
                    <w:rFonts w:ascii="Segoe UI Symbol" w:hAnsi="Segoe UI Symbol" w:cs="Segoe UI Symbol"/>
                    <w:sz w:val="20"/>
                    <w:szCs w:val="20"/>
                  </w:rPr>
                  <w:t>☐</w:t>
                </w:r>
              </w:sdtContent>
            </w:sdt>
            <w:r w:rsidR="00E32E3A" w:rsidRPr="00B51E86">
              <w:rPr>
                <w:rFonts w:ascii="Verdana" w:hAnsi="Verdana" w:cstheme="minorHAnsi"/>
                <w:sz w:val="20"/>
                <w:szCs w:val="20"/>
              </w:rPr>
              <w:t xml:space="preserve"> </w:t>
            </w:r>
            <w:r w:rsidR="00E32E3A" w:rsidRPr="00B51E86">
              <w:rPr>
                <w:rFonts w:ascii="Verdana" w:hAnsi="Verdana" w:cs="Arial"/>
                <w:bCs/>
                <w:sz w:val="20"/>
                <w:szCs w:val="20"/>
              </w:rPr>
              <w:t>learning management system (</w:t>
            </w:r>
            <w:proofErr w:type="gramStart"/>
            <w:r w:rsidR="00E32E3A" w:rsidRPr="00B51E86">
              <w:rPr>
                <w:rFonts w:ascii="Verdana" w:hAnsi="Verdana" w:cs="Arial"/>
                <w:bCs/>
                <w:sz w:val="20"/>
                <w:szCs w:val="20"/>
              </w:rPr>
              <w:t>i.e.</w:t>
            </w:r>
            <w:proofErr w:type="gramEnd"/>
            <w:r w:rsidR="00E32E3A" w:rsidRPr="00B51E86">
              <w:rPr>
                <w:rFonts w:ascii="Verdana" w:hAnsi="Verdana" w:cs="Arial"/>
                <w:bCs/>
                <w:sz w:val="20"/>
                <w:szCs w:val="20"/>
              </w:rPr>
              <w:t xml:space="preserve"> Moodle),</w:t>
            </w:r>
          </w:p>
          <w:p w14:paraId="52FC5411" w14:textId="77777777" w:rsidR="00E32E3A" w:rsidRPr="00B51E86" w:rsidRDefault="002C6E72" w:rsidP="00090CF4">
            <w:pPr>
              <w:ind w:left="720"/>
              <w:jc w:val="both"/>
              <w:rPr>
                <w:rFonts w:ascii="Verdana" w:hAnsi="Verdana" w:cs="Arial"/>
                <w:bCs/>
                <w:sz w:val="20"/>
                <w:szCs w:val="20"/>
              </w:rPr>
            </w:pPr>
            <w:sdt>
              <w:sdtPr>
                <w:rPr>
                  <w:rFonts w:ascii="Verdana" w:hAnsi="Verdana" w:cstheme="minorHAnsi"/>
                  <w:sz w:val="20"/>
                  <w:szCs w:val="20"/>
                </w:rPr>
                <w:id w:val="-1477605933"/>
                <w14:checkbox>
                  <w14:checked w14:val="0"/>
                  <w14:checkedState w14:val="2612" w14:font="MS Gothic"/>
                  <w14:uncheckedState w14:val="2610" w14:font="MS Gothic"/>
                </w14:checkbox>
              </w:sdtPr>
              <w:sdtEndPr/>
              <w:sdtContent>
                <w:r w:rsidR="00E32E3A" w:rsidRPr="00B51E86">
                  <w:rPr>
                    <w:rFonts w:ascii="Segoe UI Symbol" w:hAnsi="Segoe UI Symbol" w:cs="Segoe UI Symbol"/>
                    <w:sz w:val="20"/>
                    <w:szCs w:val="20"/>
                  </w:rPr>
                  <w:t>☐</w:t>
                </w:r>
              </w:sdtContent>
            </w:sdt>
            <w:r w:rsidR="00E32E3A" w:rsidRPr="00B51E86">
              <w:rPr>
                <w:rFonts w:ascii="Verdana" w:hAnsi="Verdana" w:cs="Arial"/>
                <w:sz w:val="20"/>
                <w:szCs w:val="20"/>
              </w:rPr>
              <w:t xml:space="preserve"> </w:t>
            </w:r>
            <w:r w:rsidR="00E32E3A" w:rsidRPr="00B51E86">
              <w:rPr>
                <w:rFonts w:ascii="Verdana" w:hAnsi="Verdana" w:cs="Arial"/>
                <w:bCs/>
                <w:sz w:val="20"/>
                <w:szCs w:val="20"/>
              </w:rPr>
              <w:t xml:space="preserve">workplace, </w:t>
            </w:r>
          </w:p>
          <w:p w14:paraId="3531F3FB" w14:textId="6EAB794E" w:rsidR="00E32E3A" w:rsidRPr="00B51E86" w:rsidRDefault="002C6E72" w:rsidP="00090CF4">
            <w:pPr>
              <w:ind w:left="720"/>
              <w:jc w:val="both"/>
              <w:rPr>
                <w:rFonts w:ascii="Verdana" w:hAnsi="Verdana" w:cs="Arial"/>
                <w:bCs/>
                <w:sz w:val="20"/>
                <w:szCs w:val="20"/>
              </w:rPr>
            </w:pPr>
            <w:sdt>
              <w:sdtPr>
                <w:rPr>
                  <w:rFonts w:ascii="Verdana" w:hAnsi="Verdana" w:cstheme="minorHAnsi"/>
                  <w:sz w:val="20"/>
                  <w:szCs w:val="20"/>
                </w:rPr>
                <w:id w:val="1042789747"/>
                <w14:checkbox>
                  <w14:checked w14:val="0"/>
                  <w14:checkedState w14:val="2612" w14:font="MS Gothic"/>
                  <w14:uncheckedState w14:val="2610" w14:font="MS Gothic"/>
                </w14:checkbox>
              </w:sdtPr>
              <w:sdtEndPr/>
              <w:sdtContent>
                <w:r w:rsidR="00E32E3A" w:rsidRPr="00B51E86">
                  <w:rPr>
                    <w:rFonts w:ascii="Segoe UI Symbol" w:hAnsi="Segoe UI Symbol" w:cs="Segoe UI Symbol"/>
                    <w:sz w:val="20"/>
                    <w:szCs w:val="20"/>
                  </w:rPr>
                  <w:t>☐</w:t>
                </w:r>
              </w:sdtContent>
            </w:sdt>
            <w:r w:rsidR="00E32E3A" w:rsidRPr="00B51E86">
              <w:rPr>
                <w:rFonts w:ascii="Verdana" w:hAnsi="Verdana" w:cs="Arial"/>
                <w:sz w:val="20"/>
                <w:szCs w:val="20"/>
              </w:rPr>
              <w:t xml:space="preserve"> </w:t>
            </w:r>
            <w:r w:rsidR="00E32E3A" w:rsidRPr="00B51E86">
              <w:rPr>
                <w:rFonts w:ascii="Verdana" w:hAnsi="Verdana" w:cs="Arial"/>
                <w:bCs/>
                <w:sz w:val="20"/>
                <w:szCs w:val="20"/>
              </w:rPr>
              <w:t xml:space="preserve">or </w:t>
            </w:r>
            <w:r w:rsidR="00D22695" w:rsidRPr="00B51E86">
              <w:rPr>
                <w:rFonts w:ascii="Verdana" w:hAnsi="Verdana" w:cs="Arial"/>
                <w:bCs/>
                <w:sz w:val="20"/>
                <w:szCs w:val="20"/>
              </w:rPr>
              <w:t xml:space="preserve">an </w:t>
            </w:r>
            <w:r w:rsidR="00E32E3A" w:rsidRPr="00B51E86">
              <w:rPr>
                <w:rFonts w:ascii="Verdana" w:hAnsi="Verdana" w:cs="Arial"/>
                <w:bCs/>
                <w:sz w:val="20"/>
                <w:szCs w:val="20"/>
              </w:rPr>
              <w:t xml:space="preserve">independent learning environment. </w:t>
            </w:r>
          </w:p>
          <w:p w14:paraId="6B5B4178" w14:textId="5584A196" w:rsidR="00E32E3A" w:rsidRPr="00B51E86" w:rsidRDefault="00E32E3A" w:rsidP="00A335AB">
            <w:pPr>
              <w:jc w:val="both"/>
              <w:rPr>
                <w:rFonts w:ascii="Verdana" w:hAnsi="Verdana" w:cs="Arial"/>
                <w:bCs/>
                <w:sz w:val="20"/>
                <w:szCs w:val="20"/>
              </w:rPr>
            </w:pPr>
          </w:p>
        </w:tc>
      </w:tr>
      <w:tr w:rsidR="00E32E3A" w:rsidRPr="00EA6002"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EA6002" w:rsidRDefault="00E32E3A" w:rsidP="00B51E86">
            <w:pPr>
              <w:pageBreakBefore/>
              <w:ind w:left="-142"/>
              <w:jc w:val="both"/>
              <w:rPr>
                <w:rFonts w:ascii="Verdana" w:hAnsi="Verdana" w:cs="Arial"/>
                <w:sz w:val="20"/>
                <w:szCs w:val="20"/>
              </w:rPr>
            </w:pPr>
            <w:r w:rsidRPr="00EA6002">
              <w:rPr>
                <w:rFonts w:ascii="Verdana" w:hAnsi="Verdana" w:cs="Arial"/>
                <w:sz w:val="20"/>
                <w:szCs w:val="20"/>
              </w:rPr>
              <w:lastRenderedPageBreak/>
              <w:t xml:space="preserve">  </w:t>
            </w:r>
            <w:r w:rsidRPr="00EA6002">
              <w:rPr>
                <w:rFonts w:ascii="Verdana" w:hAnsi="Verdana" w:cs="Arial"/>
                <w:sz w:val="20"/>
                <w:szCs w:val="20"/>
                <w:shd w:val="clear" w:color="auto" w:fill="D3DDEF" w:themeFill="accent1" w:themeFillTint="33"/>
              </w:rPr>
              <w:t>Purpose of the assessment</w:t>
            </w:r>
          </w:p>
          <w:p w14:paraId="2CB7AC80" w14:textId="77777777" w:rsidR="00E32E3A" w:rsidRPr="00EA6002" w:rsidRDefault="00E32E3A" w:rsidP="00090CF4">
            <w:pPr>
              <w:jc w:val="both"/>
              <w:rPr>
                <w:rFonts w:ascii="Verdana" w:hAnsi="Verdana" w:cs="Arial"/>
                <w:bCs/>
                <w:sz w:val="20"/>
                <w:szCs w:val="20"/>
              </w:rPr>
            </w:pPr>
          </w:p>
        </w:tc>
      </w:tr>
      <w:tr w:rsidR="00E32E3A" w:rsidRPr="00EA6002" w14:paraId="5AABBF4F" w14:textId="77777777" w:rsidTr="00083307">
        <w:tblPrEx>
          <w:shd w:val="clear" w:color="auto" w:fill="auto"/>
        </w:tblPrEx>
        <w:tc>
          <w:tcPr>
            <w:tcW w:w="10199" w:type="dxa"/>
          </w:tcPr>
          <w:p w14:paraId="50CA786B" w14:textId="7F65C2B0" w:rsidR="00E32E3A" w:rsidRPr="00B51E86" w:rsidRDefault="002C162E" w:rsidP="00B5530B">
            <w:pPr>
              <w:spacing w:before="60"/>
              <w:jc w:val="both"/>
              <w:rPr>
                <w:rFonts w:ascii="Verdana" w:hAnsi="Verdana" w:cs="Arial"/>
                <w:sz w:val="20"/>
                <w:szCs w:val="20"/>
              </w:rPr>
            </w:pPr>
            <w:r w:rsidRPr="00B51E86">
              <w:rPr>
                <w:rFonts w:ascii="Verdana" w:hAnsi="Verdana" w:cs="Arial"/>
                <w:noProof/>
                <w:sz w:val="20"/>
                <w:szCs w:val="20"/>
              </w:rPr>
              <w:t>The purpose of this assessment task is to assess the</w:t>
            </w:r>
            <w:r w:rsidRPr="00B51E86">
              <w:rPr>
                <w:rFonts w:ascii="Verdana" w:hAnsi="Verdana" w:cs="Arial"/>
                <w:sz w:val="20"/>
                <w:szCs w:val="20"/>
              </w:rPr>
              <w:t xml:space="preserve"> student’s </w:t>
            </w:r>
            <w:r w:rsidRPr="00B51E86">
              <w:rPr>
                <w:rFonts w:ascii="Verdana" w:hAnsi="Verdana" w:cs="Arial"/>
                <w:noProof/>
                <w:sz w:val="20"/>
                <w:szCs w:val="20"/>
              </w:rPr>
              <w:t>knowledge and skills essential</w:t>
            </w:r>
            <w:r w:rsidR="009A3734" w:rsidRPr="00B51E86">
              <w:rPr>
                <w:rFonts w:ascii="Verdana" w:hAnsi="Verdana" w:cs="Arial"/>
                <w:noProof/>
                <w:sz w:val="20"/>
                <w:szCs w:val="20"/>
              </w:rPr>
              <w:t xml:space="preserve"> to </w:t>
            </w:r>
            <w:r w:rsidR="006F32FF" w:rsidRPr="00B51E86">
              <w:rPr>
                <w:rFonts w:ascii="Verdana" w:hAnsi="Verdana" w:cs="Arial"/>
                <w:noProof/>
                <w:sz w:val="20"/>
                <w:szCs w:val="20"/>
              </w:rPr>
              <w:t xml:space="preserve"> </w:t>
            </w:r>
            <w:r w:rsidR="00DE502F" w:rsidRPr="00B51E86">
              <w:rPr>
                <w:rFonts w:ascii="Verdana" w:hAnsi="Verdana" w:cs="Arial"/>
                <w:noProof/>
                <w:sz w:val="20"/>
                <w:szCs w:val="20"/>
              </w:rPr>
              <w:t>apply building codes and standards to the construction process for large building projects</w:t>
            </w:r>
            <w:r w:rsidR="00527E90" w:rsidRPr="00B51E86">
              <w:rPr>
                <w:rFonts w:ascii="Verdana" w:hAnsi="Verdana" w:cs="Arial"/>
                <w:noProof/>
                <w:sz w:val="20"/>
                <w:szCs w:val="20"/>
              </w:rPr>
              <w:t xml:space="preserve"> </w:t>
            </w:r>
            <w:r w:rsidRPr="00B51E86">
              <w:rPr>
                <w:rFonts w:ascii="Verdana" w:hAnsi="Verdana" w:cs="Arial"/>
                <w:sz w:val="20"/>
                <w:szCs w:val="20"/>
              </w:rPr>
              <w:t>in a range of contexts and industry settings</w:t>
            </w:r>
            <w:r w:rsidR="00532094" w:rsidRPr="00B51E86">
              <w:rPr>
                <w:rFonts w:ascii="Verdana" w:hAnsi="Verdana" w:cs="Arial"/>
                <w:sz w:val="20"/>
                <w:szCs w:val="20"/>
              </w:rPr>
              <w:t>.</w:t>
            </w:r>
          </w:p>
          <w:p w14:paraId="6185564B" w14:textId="0782C9E1" w:rsidR="00DE502F" w:rsidRPr="00B51E86" w:rsidRDefault="00C21CA4" w:rsidP="00B51E86">
            <w:pPr>
              <w:pStyle w:val="ListParagraph"/>
              <w:numPr>
                <w:ilvl w:val="0"/>
                <w:numId w:val="19"/>
              </w:numPr>
              <w:spacing w:before="120" w:after="120"/>
              <w:ind w:left="714" w:hanging="357"/>
              <w:jc w:val="both"/>
              <w:rPr>
                <w:rFonts w:ascii="Verdana" w:hAnsi="Verdana" w:cs="Arial"/>
                <w:noProof/>
              </w:rPr>
            </w:pPr>
            <w:r w:rsidRPr="00B51E86">
              <w:rPr>
                <w:rFonts w:ascii="Verdana" w:hAnsi="Verdana" w:cs="Arial"/>
                <w:noProof/>
              </w:rPr>
              <w:t>Skills to determine which ncc clauses apply to individual open classification projects.</w:t>
            </w:r>
          </w:p>
          <w:p w14:paraId="534C6AAA" w14:textId="042F1D67" w:rsidR="00DE502F" w:rsidRPr="00B51E86" w:rsidRDefault="00C21CA4" w:rsidP="00253065">
            <w:pPr>
              <w:pStyle w:val="ListParagraph"/>
              <w:numPr>
                <w:ilvl w:val="0"/>
                <w:numId w:val="19"/>
              </w:numPr>
              <w:jc w:val="both"/>
              <w:rPr>
                <w:rFonts w:ascii="Verdana" w:hAnsi="Verdana" w:cs="Arial"/>
                <w:noProof/>
                <w:spacing w:val="-4"/>
              </w:rPr>
            </w:pPr>
            <w:r w:rsidRPr="00B51E86">
              <w:rPr>
                <w:rFonts w:ascii="Verdana" w:hAnsi="Verdana" w:cs="Arial"/>
                <w:noProof/>
                <w:spacing w:val="-4"/>
              </w:rPr>
              <w:t xml:space="preserve">Skills to determine the scope of work and the prescriptive requirements applicable to the </w:t>
            </w:r>
            <w:r w:rsidR="00B51E86">
              <w:rPr>
                <w:rFonts w:ascii="Verdana" w:hAnsi="Verdana" w:cs="Arial"/>
                <w:noProof/>
                <w:spacing w:val="-4"/>
              </w:rPr>
              <w:t>NCC</w:t>
            </w:r>
            <w:r w:rsidRPr="00B51E86">
              <w:rPr>
                <w:rFonts w:ascii="Verdana" w:hAnsi="Verdana" w:cs="Arial"/>
                <w:noProof/>
                <w:spacing w:val="-4"/>
              </w:rPr>
              <w:t>.</w:t>
            </w:r>
          </w:p>
          <w:p w14:paraId="35A4D96B" w14:textId="713CF06B"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access and interpret relevant australian standards referred to in the </w:t>
            </w:r>
            <w:r w:rsidR="00B5530B" w:rsidRPr="00B51E86">
              <w:rPr>
                <w:rFonts w:ascii="Verdana" w:hAnsi="Verdana" w:cs="Arial"/>
                <w:noProof/>
              </w:rPr>
              <w:t>NCC</w:t>
            </w:r>
            <w:r w:rsidRPr="00B51E86">
              <w:rPr>
                <w:rFonts w:ascii="Verdana" w:hAnsi="Verdana" w:cs="Arial"/>
                <w:noProof/>
              </w:rPr>
              <w:t>.</w:t>
            </w:r>
          </w:p>
          <w:p w14:paraId="1035B9A9" w14:textId="65494750"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determine the type of building based on its use and arrangement.</w:t>
            </w:r>
          </w:p>
          <w:p w14:paraId="78204F6C" w14:textId="4D47B9E5"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to determine the defined classification, use NCC criteria.</w:t>
            </w:r>
          </w:p>
          <w:p w14:paraId="0A93E9EF" w14:textId="6729341D"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recognise and interpret </w:t>
            </w:r>
            <w:r w:rsidR="00B5530B" w:rsidRPr="00B51E86">
              <w:rPr>
                <w:rFonts w:ascii="Verdana" w:hAnsi="Verdana" w:cs="Arial"/>
                <w:noProof/>
              </w:rPr>
              <w:t xml:space="preserve">NCC </w:t>
            </w:r>
            <w:r w:rsidRPr="00B51E86">
              <w:rPr>
                <w:rFonts w:ascii="Verdana" w:hAnsi="Verdana" w:cs="Arial"/>
                <w:noProof/>
              </w:rPr>
              <w:t>requirements for a variety of classifications.</w:t>
            </w:r>
          </w:p>
          <w:p w14:paraId="67822780" w14:textId="7D7082D9"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determine the number of </w:t>
            </w:r>
            <w:r w:rsidR="00B5530B" w:rsidRPr="00B51E86">
              <w:rPr>
                <w:rFonts w:ascii="Verdana" w:hAnsi="Verdana" w:cs="Arial"/>
                <w:noProof/>
              </w:rPr>
              <w:t xml:space="preserve">NCC </w:t>
            </w:r>
            <w:r w:rsidRPr="00B51E86">
              <w:rPr>
                <w:rFonts w:ascii="Verdana" w:hAnsi="Verdana" w:cs="Arial"/>
                <w:noProof/>
              </w:rPr>
              <w:t>criteria that must be met in order for the project to be compliant.</w:t>
            </w:r>
          </w:p>
          <w:p w14:paraId="073243C1" w14:textId="58F88CC0"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determine alternative, compliant solutions to construction problems in order to meet ncc performance requirements.</w:t>
            </w:r>
          </w:p>
          <w:p w14:paraId="2E5DE5F5" w14:textId="77FEC343"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meet the ncc's performance requirement by implementing a performance solution that is supported by one or more of the assessment methods.</w:t>
            </w:r>
          </w:p>
          <w:p w14:paraId="634BAD3C" w14:textId="24C66D81"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meet ncc compliance, use a deem-to-satisfy (DTS) solution supported by one or more assessment methods.</w:t>
            </w:r>
          </w:p>
          <w:p w14:paraId="6941D0B4" w14:textId="5D7ED5CB"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to meet the ncc's performance requirements, use a combination of performance solutions and dts solutions.</w:t>
            </w:r>
          </w:p>
          <w:p w14:paraId="1CF0778A" w14:textId="414DD999"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identify and complete relevant documentation to meet the </w:t>
            </w:r>
            <w:r w:rsidR="00B5530B" w:rsidRPr="00B51E86">
              <w:rPr>
                <w:rFonts w:ascii="Verdana" w:hAnsi="Verdana" w:cs="Arial"/>
                <w:noProof/>
              </w:rPr>
              <w:t xml:space="preserve">NCC </w:t>
            </w:r>
            <w:r w:rsidRPr="00B51E86">
              <w:rPr>
                <w:rFonts w:ascii="Verdana" w:hAnsi="Verdana" w:cs="Arial"/>
                <w:noProof/>
              </w:rPr>
              <w:t>'s performance requirements.</w:t>
            </w:r>
          </w:p>
          <w:p w14:paraId="50269D0F" w14:textId="16A49E47"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discuss compliance options with relevant construction personnel to ensure </w:t>
            </w:r>
            <w:r w:rsidR="00B5530B" w:rsidRPr="00B51E86">
              <w:rPr>
                <w:rFonts w:ascii="Verdana" w:hAnsi="Verdana" w:cs="Arial"/>
                <w:noProof/>
              </w:rPr>
              <w:t xml:space="preserve">NCC </w:t>
            </w:r>
            <w:r w:rsidRPr="00B51E86">
              <w:rPr>
                <w:rFonts w:ascii="Verdana" w:hAnsi="Verdana" w:cs="Arial"/>
                <w:noProof/>
              </w:rPr>
              <w:t>performance requirements compliance.</w:t>
            </w:r>
          </w:p>
          <w:p w14:paraId="74641D91" w14:textId="2B900F16"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determine the fire resistance required for all classes and types of buildings.</w:t>
            </w:r>
          </w:p>
          <w:p w14:paraId="3FCF2AB4" w14:textId="1A2B5FB5"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recognise and apply </w:t>
            </w:r>
            <w:r w:rsidR="00B5530B" w:rsidRPr="00B51E86">
              <w:rPr>
                <w:rFonts w:ascii="Verdana" w:hAnsi="Verdana" w:cs="Arial"/>
                <w:noProof/>
              </w:rPr>
              <w:t>NCC</w:t>
            </w:r>
            <w:r w:rsidRPr="00B51E86">
              <w:rPr>
                <w:rFonts w:ascii="Verdana" w:hAnsi="Verdana" w:cs="Arial"/>
                <w:noProof/>
              </w:rPr>
              <w:t xml:space="preserve"> requirements for passive and active fire protection to all building classes and types.</w:t>
            </w:r>
          </w:p>
          <w:p w14:paraId="09A60BF1" w14:textId="5774000C"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examine existing buildings for compliance with </w:t>
            </w:r>
            <w:r w:rsidR="00B5530B" w:rsidRPr="00B51E86">
              <w:rPr>
                <w:rFonts w:ascii="Verdana" w:hAnsi="Verdana" w:cs="Arial"/>
                <w:noProof/>
              </w:rPr>
              <w:t>NCC</w:t>
            </w:r>
            <w:r w:rsidRPr="00B51E86">
              <w:rPr>
                <w:rFonts w:ascii="Verdana" w:hAnsi="Verdana" w:cs="Arial"/>
                <w:noProof/>
              </w:rPr>
              <w:t xml:space="preserve"> requirements for passive and active fire protection.</w:t>
            </w:r>
          </w:p>
          <w:p w14:paraId="4224DA24" w14:textId="300B4787"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develop strategies for managing ncc construction compliance for large, complex, and high-rise buildings.</w:t>
            </w:r>
          </w:p>
          <w:p w14:paraId="1AD17CC2" w14:textId="64BB6F69"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coordinate and implement the work of professionals involved in the development and management of the construction process.</w:t>
            </w:r>
          </w:p>
          <w:p w14:paraId="71ABE49B" w14:textId="6D439FFC"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seek effective design solutions for buildings with more than three storeys in order to meet the needs of clients while adhering to the </w:t>
            </w:r>
            <w:r w:rsidR="00B5530B" w:rsidRPr="00B51E86">
              <w:rPr>
                <w:rFonts w:ascii="Verdana" w:hAnsi="Verdana" w:cs="Arial"/>
                <w:noProof/>
              </w:rPr>
              <w:t>NCC</w:t>
            </w:r>
            <w:r w:rsidRPr="00B51E86">
              <w:rPr>
                <w:rFonts w:ascii="Verdana" w:hAnsi="Verdana" w:cs="Arial"/>
                <w:noProof/>
              </w:rPr>
              <w:t>.</w:t>
            </w:r>
          </w:p>
          <w:p w14:paraId="6A6E0F1C" w14:textId="721AFCDF"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Skills to create and implement quality assurance processes to ensure effective and compliant construction process management.</w:t>
            </w:r>
          </w:p>
          <w:p w14:paraId="1B46884E" w14:textId="5C830B72" w:rsidR="00DE502F" w:rsidRPr="00B51E86" w:rsidRDefault="00C21CA4" w:rsidP="00253065">
            <w:pPr>
              <w:pStyle w:val="ListParagraph"/>
              <w:numPr>
                <w:ilvl w:val="0"/>
                <w:numId w:val="19"/>
              </w:numPr>
              <w:jc w:val="both"/>
              <w:rPr>
                <w:rFonts w:ascii="Verdana" w:hAnsi="Verdana" w:cs="Arial"/>
                <w:noProof/>
              </w:rPr>
            </w:pPr>
            <w:r w:rsidRPr="00B51E86">
              <w:rPr>
                <w:rFonts w:ascii="Verdana" w:hAnsi="Verdana" w:cs="Arial"/>
                <w:noProof/>
              </w:rPr>
              <w:t xml:space="preserve">Skills to detect non-conforming building materials and products and manage evidence of suitability in accordance with the </w:t>
            </w:r>
            <w:r w:rsidR="00B5530B" w:rsidRPr="00B51E86">
              <w:rPr>
                <w:rFonts w:ascii="Verdana" w:hAnsi="Verdana" w:cs="Arial"/>
                <w:noProof/>
              </w:rPr>
              <w:t>NCC</w:t>
            </w:r>
            <w:r w:rsidRPr="00B51E86">
              <w:rPr>
                <w:rFonts w:ascii="Verdana" w:hAnsi="Verdana" w:cs="Arial"/>
                <w:noProof/>
              </w:rPr>
              <w:t>.</w:t>
            </w:r>
          </w:p>
          <w:p w14:paraId="69116064" w14:textId="2EDA71C2" w:rsidR="00E32E3A" w:rsidRPr="00B51E86" w:rsidRDefault="00C21CA4" w:rsidP="00B51E86">
            <w:pPr>
              <w:pStyle w:val="ListParagraph"/>
              <w:numPr>
                <w:ilvl w:val="0"/>
                <w:numId w:val="19"/>
              </w:numPr>
              <w:spacing w:before="120" w:after="120"/>
              <w:ind w:left="714" w:hanging="357"/>
              <w:jc w:val="both"/>
              <w:rPr>
                <w:rFonts w:ascii="Verdana" w:hAnsi="Verdana" w:cs="Arial"/>
                <w:noProof/>
              </w:rPr>
            </w:pPr>
            <w:r w:rsidRPr="00B51E86">
              <w:rPr>
                <w:rFonts w:ascii="Verdana" w:hAnsi="Verdana" w:cs="Arial"/>
                <w:noProof/>
              </w:rPr>
              <w:t>Skills to use digital tools and devices to communicate and collaborate effectively with others.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E32E3A" w:rsidRPr="00EA6002" w14:paraId="1AC7CA4D" w14:textId="77777777" w:rsidTr="00B51E86">
        <w:trPr>
          <w:trHeight w:val="369"/>
        </w:trPr>
        <w:tc>
          <w:tcPr>
            <w:tcW w:w="5000" w:type="pct"/>
            <w:shd w:val="clear" w:color="auto" w:fill="D3DDEF" w:themeFill="accent1" w:themeFillTint="33"/>
          </w:tcPr>
          <w:sdt>
            <w:sdtPr>
              <w:rPr>
                <w:rFonts w:ascii="Verdana" w:hAnsi="Verdana"/>
                <w:sz w:val="20"/>
                <w:szCs w:val="20"/>
              </w:rPr>
              <w:id w:val="1925904515"/>
              <w:placeholder>
                <w:docPart w:val="B7A436F05D5C4D3B99D57C0AAEB40101"/>
              </w:placeholder>
            </w:sdtPr>
            <w:sdtEndPr/>
            <w:sdtContent>
              <w:p w14:paraId="09D71185" w14:textId="77777777" w:rsidR="00E32E3A" w:rsidRPr="00EA6002" w:rsidRDefault="00E32E3A" w:rsidP="00090CF4">
                <w:pPr>
                  <w:jc w:val="both"/>
                  <w:rPr>
                    <w:rFonts w:ascii="Verdana" w:hAnsi="Verdana"/>
                    <w:sz w:val="20"/>
                    <w:szCs w:val="20"/>
                  </w:rPr>
                </w:pPr>
                <w:r w:rsidRPr="00EA6002">
                  <w:rPr>
                    <w:rFonts w:ascii="Verdana" w:hAnsi="Verdana"/>
                    <w:sz w:val="20"/>
                    <w:szCs w:val="20"/>
                    <w:shd w:val="clear" w:color="auto" w:fill="D3DDEF" w:themeFill="accent1" w:themeFillTint="33"/>
                  </w:rPr>
                  <w:t>Task instructions</w:t>
                </w:r>
              </w:p>
            </w:sdtContent>
          </w:sdt>
        </w:tc>
      </w:tr>
      <w:tr w:rsidR="00E32E3A" w:rsidRPr="0088113F" w14:paraId="7F417100" w14:textId="77777777" w:rsidTr="00B51E86">
        <w:trPr>
          <w:trHeight w:val="849"/>
        </w:trPr>
        <w:tc>
          <w:tcPr>
            <w:tcW w:w="5000" w:type="pct"/>
            <w:shd w:val="clear" w:color="auto" w:fill="auto"/>
          </w:tcPr>
          <w:p w14:paraId="6FFED60F" w14:textId="77777777" w:rsidR="003636F7" w:rsidRPr="00B51E86" w:rsidRDefault="003636F7" w:rsidP="00B51E86">
            <w:pPr>
              <w:pStyle w:val="ListParagraph"/>
              <w:numPr>
                <w:ilvl w:val="0"/>
                <w:numId w:val="18"/>
              </w:numPr>
              <w:spacing w:before="60" w:after="60" w:line="240" w:lineRule="auto"/>
              <w:ind w:left="714" w:hanging="357"/>
              <w:jc w:val="both"/>
              <w:rPr>
                <w:rFonts w:ascii="Verdana" w:hAnsi="Verdana" w:cs="Arial"/>
              </w:rPr>
            </w:pPr>
            <w:r w:rsidRPr="00B51E86">
              <w:rPr>
                <w:rFonts w:ascii="Verdana" w:hAnsi="Verdana" w:cs="Arial"/>
                <w:noProof/>
              </w:rPr>
              <w:t>This is</w:t>
            </w:r>
            <w:r w:rsidRPr="00B51E86">
              <w:rPr>
                <w:rFonts w:ascii="Verdana" w:hAnsi="Verdana" w:cs="Arial"/>
              </w:rPr>
              <w:t xml:space="preserve"> an individual assessment. </w:t>
            </w:r>
          </w:p>
          <w:p w14:paraId="1E66FDA7" w14:textId="77777777" w:rsidR="003636F7" w:rsidRPr="00B51E86" w:rsidRDefault="003636F7" w:rsidP="00B51E86">
            <w:pPr>
              <w:pStyle w:val="ListParagraph"/>
              <w:numPr>
                <w:ilvl w:val="0"/>
                <w:numId w:val="18"/>
              </w:numPr>
              <w:spacing w:before="60" w:after="60" w:line="240" w:lineRule="auto"/>
              <w:ind w:left="714" w:hanging="357"/>
              <w:jc w:val="both"/>
              <w:rPr>
                <w:rFonts w:ascii="Verdana" w:hAnsi="Verdana" w:cs="Arial"/>
                <w:noProof/>
              </w:rPr>
            </w:pPr>
            <w:r w:rsidRPr="00B51E86">
              <w:rPr>
                <w:rFonts w:ascii="Verdana" w:hAnsi="Verdana" w:cs="Arial"/>
                <w:noProof/>
              </w:rPr>
              <w:t>The purpose of this assessment task is to access, interpret and apply relevant building codes and standards applicable to the construction processes of large, high-rise and complex buildings.</w:t>
            </w:r>
          </w:p>
          <w:p w14:paraId="701DC16A" w14:textId="77777777" w:rsidR="003636F7" w:rsidRPr="00B51E86" w:rsidRDefault="003636F7" w:rsidP="00B51E86">
            <w:pPr>
              <w:pStyle w:val="ListParagraph"/>
              <w:numPr>
                <w:ilvl w:val="0"/>
                <w:numId w:val="18"/>
              </w:numPr>
              <w:spacing w:before="60" w:after="60" w:line="240" w:lineRule="auto"/>
              <w:ind w:left="714" w:hanging="357"/>
              <w:jc w:val="both"/>
              <w:rPr>
                <w:rFonts w:ascii="Verdana" w:hAnsi="Verdana" w:cs="Arial"/>
                <w:noProof/>
              </w:rPr>
            </w:pPr>
            <w:r w:rsidRPr="00B51E86">
              <w:rPr>
                <w:rFonts w:ascii="Verdana" w:hAnsi="Verdana" w:cs="Arial"/>
                <w:noProof/>
              </w:rPr>
              <w:t xml:space="preserve">The student must asess the NCC codes for relevant class of the building to perform the activities specified in the assessment task. </w:t>
            </w:r>
          </w:p>
          <w:p w14:paraId="4091DFDE" w14:textId="77777777" w:rsidR="003636F7" w:rsidRPr="00B51E86" w:rsidRDefault="003636F7" w:rsidP="00B51E86">
            <w:pPr>
              <w:pStyle w:val="ListParagraph"/>
              <w:numPr>
                <w:ilvl w:val="0"/>
                <w:numId w:val="18"/>
              </w:numPr>
              <w:spacing w:before="60" w:after="60" w:line="240" w:lineRule="auto"/>
              <w:ind w:left="714" w:hanging="357"/>
              <w:jc w:val="both"/>
              <w:rPr>
                <w:rFonts w:ascii="Verdana" w:hAnsi="Verdana" w:cs="Arial"/>
                <w:noProof/>
              </w:rPr>
            </w:pPr>
            <w:r w:rsidRPr="00B51E86">
              <w:rPr>
                <w:rFonts w:ascii="Verdana" w:hAnsi="Verdana" w:cs="Arial"/>
                <w:noProof/>
              </w:rPr>
              <w:t>The student must supervisor the various aspects of the construction.</w:t>
            </w:r>
          </w:p>
          <w:p w14:paraId="374611E7" w14:textId="77777777" w:rsidR="003636F7" w:rsidRPr="00B51E86" w:rsidRDefault="003636F7" w:rsidP="00B51E86">
            <w:pPr>
              <w:pStyle w:val="ListParagraph"/>
              <w:numPr>
                <w:ilvl w:val="0"/>
                <w:numId w:val="18"/>
              </w:numPr>
              <w:spacing w:before="60" w:after="60" w:line="240" w:lineRule="auto"/>
              <w:ind w:left="714" w:hanging="357"/>
              <w:jc w:val="both"/>
              <w:rPr>
                <w:rFonts w:ascii="Verdana" w:hAnsi="Verdana" w:cs="Arial"/>
                <w:noProof/>
              </w:rPr>
            </w:pPr>
            <w:r w:rsidRPr="00B51E86">
              <w:rPr>
                <w:rFonts w:ascii="Verdana" w:hAnsi="Verdana" w:cs="Arial"/>
                <w:noProof/>
              </w:rPr>
              <w:t xml:space="preserve">The trainer/assessor must allocate a supervisor that will observe the student completing the activities. </w:t>
            </w:r>
          </w:p>
          <w:p w14:paraId="737C3671" w14:textId="3BF3BBB9" w:rsidR="00032DBD" w:rsidRPr="00B51E86" w:rsidRDefault="003636F7" w:rsidP="00B51E86">
            <w:pPr>
              <w:pStyle w:val="ListParagraph"/>
              <w:numPr>
                <w:ilvl w:val="0"/>
                <w:numId w:val="18"/>
              </w:numPr>
              <w:spacing w:before="60" w:after="60" w:line="240" w:lineRule="auto"/>
              <w:ind w:left="714" w:hanging="357"/>
              <w:jc w:val="both"/>
              <w:rPr>
                <w:rFonts w:ascii="Verdana" w:eastAsiaTheme="minorHAnsi" w:hAnsi="Verdana" w:cs="Arial"/>
                <w:noProof/>
                <w:lang w:val="en-AU"/>
              </w:rPr>
            </w:pPr>
            <w:r w:rsidRPr="00B51E86">
              <w:rPr>
                <w:rFonts w:ascii="Verdana" w:hAnsi="Verdana" w:cs="Arial"/>
                <w:noProof/>
              </w:rPr>
              <w:t>The trainer/assessor must assess the performance as per the performance criteria and checklist provided.</w:t>
            </w:r>
          </w:p>
        </w:tc>
      </w:tr>
    </w:tbl>
    <w:p w14:paraId="4660494C" w14:textId="77777777" w:rsidR="00032DBD" w:rsidRPr="00EA6002" w:rsidRDefault="00032DBD" w:rsidP="00F076B5">
      <w:pPr>
        <w:jc w:val="both"/>
        <w:rPr>
          <w:sz w:val="20"/>
          <w:szCs w:val="20"/>
        </w:rPr>
      </w:pPr>
      <w:r w:rsidRPr="00EA6002">
        <w:rPr>
          <w:sz w:val="20"/>
          <w:szCs w:val="20"/>
        </w:rPr>
        <w:br w:type="page"/>
      </w:r>
    </w:p>
    <w:sdt>
      <w:sdtPr>
        <w:rPr>
          <w:rFonts w:ascii="Verdana" w:hAnsi="Verdana"/>
          <w:sz w:val="20"/>
          <w:szCs w:val="20"/>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4657461C" w14:textId="03553B4C" w:rsidR="00E32E3A" w:rsidRPr="00F076B5" w:rsidRDefault="00F902A4" w:rsidP="00090CF4">
          <w:pPr>
            <w:pStyle w:val="FigureTitle"/>
            <w:shd w:val="clear" w:color="auto" w:fill="2B4574" w:themeFill="accent1" w:themeFillShade="BF"/>
            <w:jc w:val="both"/>
            <w:rPr>
              <w:rStyle w:val="Heading1Char"/>
              <w:rFonts w:ascii="Verdana" w:hAnsi="Verdana"/>
              <w:color w:val="FFFFFF" w:themeColor="background1"/>
            </w:rPr>
          </w:pPr>
          <w:r w:rsidRPr="00F076B5">
            <w:rPr>
              <w:rStyle w:val="Heading1Char"/>
              <w:rFonts w:ascii="Verdana" w:hAnsi="Verdana"/>
              <w:color w:val="FFFFFF" w:themeColor="background1"/>
            </w:rPr>
            <w:t xml:space="preserve">Assessment Task </w:t>
          </w:r>
          <w:r w:rsidR="00291507" w:rsidRPr="00F076B5">
            <w:rPr>
              <w:rStyle w:val="Heading1Char"/>
              <w:rFonts w:ascii="Verdana" w:hAnsi="Verdana"/>
              <w:color w:val="FFFFFF" w:themeColor="background1"/>
            </w:rPr>
            <w:t>2</w:t>
          </w:r>
          <w:r w:rsidR="00DD7394" w:rsidRPr="00F076B5">
            <w:rPr>
              <w:rStyle w:val="Heading1Char"/>
              <w:rFonts w:ascii="Verdana" w:hAnsi="Verdana"/>
              <w:color w:val="FFFFFF" w:themeColor="background1"/>
            </w:rPr>
            <w:t xml:space="preserve"> - </w:t>
          </w:r>
          <w:r w:rsidR="00291507" w:rsidRPr="00F076B5">
            <w:rPr>
              <w:rStyle w:val="Heading1Char"/>
              <w:rFonts w:ascii="Verdana" w:hAnsi="Verdana"/>
              <w:color w:val="FFFFFF" w:themeColor="background1"/>
            </w:rPr>
            <w:t>Skills Test</w:t>
          </w:r>
          <w:r w:rsidR="00E32E3A" w:rsidRPr="00F076B5">
            <w:rPr>
              <w:rStyle w:val="Heading1Char"/>
              <w:rFonts w:ascii="Verdana" w:hAnsi="Verdana"/>
              <w:color w:val="FFFFFF" w:themeColor="background1"/>
            </w:rPr>
            <w:t xml:space="preserve"> </w:t>
          </w:r>
        </w:p>
      </w:sdtContent>
    </w:sdt>
    <w:sdt>
      <w:sdtPr>
        <w:rPr>
          <w:rFonts w:ascii="Verdana" w:hAnsi="Verdana"/>
          <w:b/>
          <w:bCs/>
          <w:sz w:val="20"/>
        </w:rPr>
        <w:id w:val="-2119287110"/>
        <w:placeholder>
          <w:docPart w:val="C2132DA47FA9438FAADECE3BF84033F9"/>
        </w:placeholder>
      </w:sdtPr>
      <w:sdtEndPr/>
      <w:sdtContent>
        <w:p w14:paraId="2C60A344" w14:textId="77777777" w:rsidR="003364B6" w:rsidRPr="00582996" w:rsidRDefault="003364B6" w:rsidP="003364B6">
          <w:pPr>
            <w:jc w:val="both"/>
            <w:rPr>
              <w:rFonts w:ascii="Verdana" w:hAnsi="Verdana"/>
              <w:b/>
              <w:bCs/>
              <w:sz w:val="20"/>
            </w:rPr>
          </w:pPr>
          <w:r w:rsidRPr="00582996">
            <w:rPr>
              <w:rFonts w:ascii="Verdana" w:hAnsi="Verdana"/>
              <w:b/>
              <w:bCs/>
              <w:sz w:val="20"/>
            </w:rPr>
            <w:t>Skills Test:</w:t>
          </w:r>
        </w:p>
      </w:sdtContent>
    </w:sdt>
    <w:p w14:paraId="12642B84" w14:textId="77777777" w:rsidR="003364B6" w:rsidRPr="00582996" w:rsidRDefault="003364B6" w:rsidP="003364B6">
      <w:pPr>
        <w:pStyle w:val="Comment"/>
        <w:jc w:val="both"/>
        <w:rPr>
          <w:rFonts w:ascii="Verdana" w:hAnsi="Verdana"/>
          <w:sz w:val="16"/>
        </w:rPr>
      </w:pPr>
    </w:p>
    <w:p w14:paraId="27E62931" w14:textId="77777777" w:rsidR="003364B6" w:rsidRDefault="003364B6" w:rsidP="003364B6">
      <w:pPr>
        <w:spacing w:after="240"/>
        <w:jc w:val="both"/>
        <w:rPr>
          <w:rFonts w:ascii="Verdana" w:hAnsi="Verdana"/>
          <w:sz w:val="20"/>
          <w:lang w:val="en"/>
        </w:rPr>
      </w:pPr>
      <w:r>
        <w:rPr>
          <w:rFonts w:ascii="Verdana" w:hAnsi="Verdana"/>
          <w:sz w:val="20"/>
          <w:lang w:val="en"/>
        </w:rPr>
        <w:t xml:space="preserve">This assessment task requires the student to </w:t>
      </w:r>
      <w:r w:rsidRPr="008E3727">
        <w:rPr>
          <w:rFonts w:ascii="Verdana" w:hAnsi="Verdana"/>
          <w:sz w:val="20"/>
          <w:lang w:val="en"/>
        </w:rPr>
        <w:t>access, interpret and apply relevant building codes and standards applicable to the construction processes of large, high-rise and complex buildings</w:t>
      </w:r>
      <w:r>
        <w:rPr>
          <w:rFonts w:ascii="Verdana" w:hAnsi="Verdana"/>
          <w:sz w:val="20"/>
          <w:lang w:val="en"/>
        </w:rPr>
        <w:t xml:space="preserve">. </w:t>
      </w:r>
    </w:p>
    <w:p w14:paraId="43C70628" w14:textId="77777777" w:rsidR="003364B6" w:rsidRPr="00582996" w:rsidRDefault="003364B6" w:rsidP="003364B6">
      <w:pPr>
        <w:spacing w:after="240"/>
        <w:jc w:val="both"/>
        <w:rPr>
          <w:rFonts w:ascii="Verdana" w:hAnsi="Verdana"/>
          <w:sz w:val="20"/>
          <w:lang w:val="en"/>
        </w:rPr>
      </w:pPr>
      <w:r>
        <w:rPr>
          <w:rFonts w:ascii="Verdana" w:hAnsi="Verdana"/>
          <w:sz w:val="20"/>
          <w:lang w:val="en"/>
        </w:rPr>
        <w:t>This task includes</w:t>
      </w:r>
      <w:r w:rsidRPr="0058545D">
        <w:rPr>
          <w:rFonts w:ascii="Verdana" w:hAnsi="Verdana"/>
          <w:sz w:val="20"/>
          <w:szCs w:val="20"/>
        </w:rPr>
        <w:t xml:space="preserve"> </w:t>
      </w:r>
      <w:r w:rsidRPr="00987096">
        <w:rPr>
          <w:rFonts w:ascii="Verdana" w:hAnsi="Verdana"/>
          <w:sz w:val="20"/>
          <w:szCs w:val="20"/>
        </w:rPr>
        <w:t>ensuring building design and specifications comply with the National Construction Code (NCC) and related standards for large residential or commercial building projects</w:t>
      </w:r>
      <w:r>
        <w:rPr>
          <w:rFonts w:ascii="Verdana" w:hAnsi="Verdana"/>
          <w:sz w:val="20"/>
          <w:szCs w:val="20"/>
        </w:rPr>
        <w:t>, including</w:t>
      </w:r>
      <w:r w:rsidRPr="00582996">
        <w:rPr>
          <w:rFonts w:ascii="Verdana" w:hAnsi="Verdana"/>
          <w:sz w:val="20"/>
          <w:lang w:val="en"/>
        </w:rPr>
        <w:t>:</w:t>
      </w:r>
    </w:p>
    <w:p w14:paraId="4543FFB4" w14:textId="77777777" w:rsidR="003364B6" w:rsidRPr="000D0FF3" w:rsidRDefault="003364B6" w:rsidP="00646F0C">
      <w:pPr>
        <w:numPr>
          <w:ilvl w:val="0"/>
          <w:numId w:val="29"/>
        </w:numPr>
        <w:spacing w:after="240"/>
        <w:jc w:val="both"/>
        <w:rPr>
          <w:rFonts w:ascii="Verdana" w:hAnsi="Verdana"/>
          <w:sz w:val="20"/>
          <w:szCs w:val="20"/>
        </w:rPr>
      </w:pPr>
      <w:r w:rsidRPr="000D0FF3">
        <w:rPr>
          <w:rFonts w:ascii="Verdana" w:hAnsi="Verdana"/>
          <w:sz w:val="20"/>
          <w:szCs w:val="20"/>
        </w:rPr>
        <w:t xml:space="preserve">Interpret and apply relevant general requirements and performance requirements of the </w:t>
      </w:r>
      <w:r>
        <w:rPr>
          <w:rFonts w:ascii="Verdana" w:hAnsi="Verdana"/>
          <w:sz w:val="20"/>
          <w:szCs w:val="20"/>
        </w:rPr>
        <w:t>NCC</w:t>
      </w:r>
      <w:r w:rsidRPr="000D0FF3">
        <w:rPr>
          <w:rFonts w:ascii="Verdana" w:hAnsi="Verdana"/>
          <w:sz w:val="20"/>
          <w:szCs w:val="20"/>
        </w:rPr>
        <w:t xml:space="preserve"> to the building project</w:t>
      </w:r>
    </w:p>
    <w:p w14:paraId="5CB567B1" w14:textId="77777777" w:rsidR="003364B6" w:rsidRPr="00F858F9" w:rsidRDefault="003364B6" w:rsidP="00646F0C">
      <w:pPr>
        <w:numPr>
          <w:ilvl w:val="0"/>
          <w:numId w:val="29"/>
        </w:numPr>
        <w:spacing w:after="240"/>
        <w:jc w:val="both"/>
        <w:rPr>
          <w:rFonts w:ascii="Verdana" w:hAnsi="Verdana"/>
          <w:sz w:val="20"/>
          <w:szCs w:val="20"/>
        </w:rPr>
      </w:pPr>
      <w:r w:rsidRPr="000D0FF3">
        <w:rPr>
          <w:rFonts w:ascii="Verdana" w:hAnsi="Verdana"/>
          <w:sz w:val="20"/>
          <w:szCs w:val="20"/>
        </w:rPr>
        <w:t>Apply compliance options and determine assessment methods to verify and support compliance with the performance requirements.</w:t>
      </w:r>
    </w:p>
    <w:p w14:paraId="3657E032" w14:textId="77777777" w:rsidR="003364B6" w:rsidRDefault="003364B6" w:rsidP="003364B6">
      <w:pPr>
        <w:spacing w:after="240"/>
        <w:jc w:val="both"/>
        <w:rPr>
          <w:rFonts w:ascii="Verdana" w:hAnsi="Verdana"/>
          <w:sz w:val="20"/>
          <w:szCs w:val="20"/>
        </w:rPr>
      </w:pPr>
      <w:r>
        <w:rPr>
          <w:rFonts w:ascii="Verdana" w:hAnsi="Verdana"/>
          <w:sz w:val="20"/>
          <w:szCs w:val="20"/>
        </w:rPr>
        <w:t xml:space="preserve">The structure must be a </w:t>
      </w:r>
      <w:r w:rsidRPr="00D319CC">
        <w:rPr>
          <w:rFonts w:ascii="Verdana" w:hAnsi="Verdana"/>
          <w:sz w:val="20"/>
          <w:szCs w:val="20"/>
        </w:rPr>
        <w:t xml:space="preserve">large residential or commercial building </w:t>
      </w:r>
      <w:r>
        <w:rPr>
          <w:rFonts w:ascii="Verdana" w:hAnsi="Verdana"/>
          <w:sz w:val="20"/>
          <w:szCs w:val="20"/>
        </w:rPr>
        <w:t xml:space="preserve">with: </w:t>
      </w:r>
    </w:p>
    <w:p w14:paraId="6440B168" w14:textId="2842B28E" w:rsidR="003364B6" w:rsidRDefault="003364B6" w:rsidP="00646F0C">
      <w:pPr>
        <w:numPr>
          <w:ilvl w:val="0"/>
          <w:numId w:val="29"/>
        </w:numPr>
        <w:spacing w:after="240"/>
        <w:jc w:val="both"/>
        <w:rPr>
          <w:rFonts w:ascii="Verdana" w:hAnsi="Verdana"/>
          <w:sz w:val="20"/>
          <w:szCs w:val="20"/>
          <w:lang w:val="en-IN"/>
        </w:rPr>
      </w:pPr>
      <w:r>
        <w:rPr>
          <w:rFonts w:ascii="Verdana" w:hAnsi="Verdana"/>
          <w:sz w:val="20"/>
          <w:szCs w:val="20"/>
          <w:lang w:val="en-IN"/>
        </w:rPr>
        <w:t>O</w:t>
      </w:r>
      <w:r w:rsidRPr="0031727B">
        <w:rPr>
          <w:rFonts w:ascii="Verdana" w:hAnsi="Verdana"/>
          <w:sz w:val="20"/>
          <w:szCs w:val="20"/>
          <w:lang w:val="en-IN"/>
        </w:rPr>
        <w:t xml:space="preserve">ver three </w:t>
      </w:r>
      <w:r>
        <w:rPr>
          <w:rFonts w:ascii="Verdana" w:hAnsi="Verdana"/>
          <w:sz w:val="20"/>
          <w:szCs w:val="20"/>
          <w:lang w:val="en-IN"/>
        </w:rPr>
        <w:t xml:space="preserve">(3) </w:t>
      </w:r>
      <w:r w:rsidRPr="0031727B">
        <w:rPr>
          <w:rFonts w:ascii="Verdana" w:hAnsi="Verdana"/>
          <w:sz w:val="20"/>
          <w:szCs w:val="20"/>
          <w:lang w:val="en-IN"/>
        </w:rPr>
        <w:t>storeys</w:t>
      </w:r>
      <w:r w:rsidR="003103AF">
        <w:rPr>
          <w:rFonts w:ascii="Verdana" w:hAnsi="Verdana"/>
          <w:sz w:val="20"/>
          <w:szCs w:val="20"/>
          <w:lang w:val="en-IN"/>
        </w:rPr>
        <w:t>, and</w:t>
      </w:r>
    </w:p>
    <w:p w14:paraId="20E2DB6B" w14:textId="77777777" w:rsidR="003364B6" w:rsidRPr="00485A88" w:rsidRDefault="003364B6" w:rsidP="00646F0C">
      <w:pPr>
        <w:numPr>
          <w:ilvl w:val="0"/>
          <w:numId w:val="29"/>
        </w:numPr>
        <w:spacing w:after="240"/>
        <w:jc w:val="both"/>
        <w:rPr>
          <w:rFonts w:ascii="Verdana" w:hAnsi="Verdana"/>
          <w:sz w:val="20"/>
          <w:lang w:val="en"/>
        </w:rPr>
      </w:pPr>
      <w:r>
        <w:rPr>
          <w:rFonts w:ascii="Verdana" w:hAnsi="Verdana"/>
          <w:sz w:val="20"/>
          <w:szCs w:val="20"/>
          <w:lang w:val="en-IN"/>
        </w:rPr>
        <w:t>B</w:t>
      </w:r>
      <w:r w:rsidRPr="009C48CC">
        <w:rPr>
          <w:rFonts w:ascii="Verdana" w:hAnsi="Verdana"/>
          <w:sz w:val="20"/>
          <w:szCs w:val="20"/>
          <w:lang w:val="en-IN"/>
        </w:rPr>
        <w:t>elow ground construction</w:t>
      </w:r>
      <w:r w:rsidRPr="005C3E33">
        <w:rPr>
          <w:rFonts w:ascii="Verdana" w:hAnsi="Verdana"/>
          <w:sz w:val="20"/>
          <w:szCs w:val="20"/>
          <w:lang w:val="en-IN"/>
        </w:rPr>
        <w:t>.</w:t>
      </w:r>
    </w:p>
    <w:p w14:paraId="3A085C48" w14:textId="77777777" w:rsidR="003364B6" w:rsidRDefault="003364B6" w:rsidP="003364B6">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w:t>
      </w:r>
      <w:proofErr w:type="spellStart"/>
      <w:r>
        <w:rPr>
          <w:rFonts w:ascii="Verdana" w:hAnsi="Verdana"/>
          <w:sz w:val="20"/>
          <w:szCs w:val="20"/>
          <w:lang w:val="en-IN"/>
        </w:rPr>
        <w:t>specifictaions</w:t>
      </w:r>
      <w:proofErr w:type="spellEnd"/>
      <w:r>
        <w:rPr>
          <w:rFonts w:ascii="Verdana" w:hAnsi="Verdana"/>
          <w:sz w:val="20"/>
          <w:szCs w:val="20"/>
          <w:lang w:val="en-IN"/>
        </w:rPr>
        <w:t xml:space="preserve"> for the building are compulsory to meet </w:t>
      </w:r>
      <w:r w:rsidRPr="0062052E">
        <w:rPr>
          <w:rFonts w:ascii="Verdana" w:hAnsi="Verdana"/>
          <w:sz w:val="20"/>
          <w:szCs w:val="20"/>
          <w:lang w:val="en-IN"/>
        </w:rPr>
        <w:t>the requirements of the National Construction Code (NCC).</w:t>
      </w:r>
    </w:p>
    <w:p w14:paraId="6DC909C6" w14:textId="77777777" w:rsidR="003364B6" w:rsidRDefault="003364B6" w:rsidP="003364B6">
      <w:pPr>
        <w:spacing w:after="240"/>
        <w:jc w:val="both"/>
        <w:rPr>
          <w:rFonts w:ascii="Verdana" w:hAnsi="Verdana"/>
          <w:sz w:val="20"/>
          <w:szCs w:val="20"/>
        </w:rPr>
      </w:pPr>
      <w:r>
        <w:rPr>
          <w:rFonts w:ascii="Verdana" w:hAnsi="Verdana"/>
          <w:sz w:val="20"/>
          <w:szCs w:val="20"/>
        </w:rPr>
        <w:t xml:space="preserve">To </w:t>
      </w:r>
      <w:r w:rsidRPr="008E3727">
        <w:rPr>
          <w:rFonts w:ascii="Verdana" w:hAnsi="Verdana"/>
          <w:sz w:val="20"/>
          <w:lang w:val="en"/>
        </w:rPr>
        <w:t>access, interpret and apply relevant building codes and standards applicable to the construction processes of large, high-rise and complex buildings</w:t>
      </w:r>
      <w:r>
        <w:rPr>
          <w:rFonts w:ascii="Verdana" w:hAnsi="Verdana"/>
          <w:sz w:val="20"/>
          <w:szCs w:val="20"/>
        </w:rPr>
        <w:t xml:space="preserve">, you are required to complete the following activities: </w:t>
      </w:r>
    </w:p>
    <w:p w14:paraId="5488E60B" w14:textId="77777777" w:rsidR="003364B6" w:rsidRPr="007B574E"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1: </w:t>
      </w:r>
      <w:r w:rsidRPr="00754DEA">
        <w:rPr>
          <w:rFonts w:ascii="Verdana" w:hAnsi="Verdana"/>
          <w:sz w:val="20"/>
          <w:szCs w:val="20"/>
        </w:rPr>
        <w:t>Interpret relevant codes and standards’ requirements</w:t>
      </w:r>
      <w:r>
        <w:rPr>
          <w:rFonts w:ascii="Verdana" w:hAnsi="Verdana"/>
          <w:sz w:val="20"/>
          <w:szCs w:val="20"/>
        </w:rPr>
        <w:t xml:space="preserve"> for a </w:t>
      </w:r>
      <w:r w:rsidRPr="008E3727">
        <w:rPr>
          <w:rFonts w:ascii="Verdana" w:hAnsi="Verdana"/>
          <w:sz w:val="20"/>
          <w:lang w:val="en"/>
        </w:rPr>
        <w:t>large, high-rise and complex building</w:t>
      </w:r>
      <w:r w:rsidRPr="007B574E">
        <w:rPr>
          <w:rFonts w:ascii="Verdana" w:hAnsi="Verdana"/>
          <w:sz w:val="20"/>
          <w:szCs w:val="20"/>
        </w:rPr>
        <w:t xml:space="preserve">. </w:t>
      </w:r>
    </w:p>
    <w:p w14:paraId="22EE0A3E" w14:textId="77777777" w:rsidR="003364B6"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2: </w:t>
      </w:r>
      <w:r w:rsidRPr="00822F53">
        <w:rPr>
          <w:rFonts w:ascii="Verdana" w:hAnsi="Verdana"/>
          <w:sz w:val="20"/>
          <w:szCs w:val="20"/>
        </w:rPr>
        <w:t xml:space="preserve">Classify </w:t>
      </w:r>
      <w:r w:rsidRPr="008E3727">
        <w:rPr>
          <w:rFonts w:ascii="Verdana" w:hAnsi="Verdana"/>
          <w:sz w:val="20"/>
          <w:lang w:val="en"/>
        </w:rPr>
        <w:t>large, high-rise and complex building</w:t>
      </w:r>
    </w:p>
    <w:p w14:paraId="210BA2A0" w14:textId="77777777" w:rsidR="003364B6"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w:t>
      </w:r>
      <w:r>
        <w:rPr>
          <w:rFonts w:ascii="Verdana" w:hAnsi="Verdana"/>
          <w:sz w:val="20"/>
          <w:szCs w:val="20"/>
        </w:rPr>
        <w:t>3</w:t>
      </w:r>
      <w:r w:rsidRPr="007B574E">
        <w:rPr>
          <w:rFonts w:ascii="Verdana" w:hAnsi="Verdana"/>
          <w:sz w:val="20"/>
          <w:szCs w:val="20"/>
        </w:rPr>
        <w:t xml:space="preserve">: </w:t>
      </w:r>
      <w:r w:rsidRPr="00C85486">
        <w:rPr>
          <w:rFonts w:ascii="Verdana" w:hAnsi="Verdana"/>
          <w:sz w:val="20"/>
          <w:szCs w:val="20"/>
        </w:rPr>
        <w:t>Apply solutions to construction problems.</w:t>
      </w:r>
    </w:p>
    <w:p w14:paraId="566A8D25" w14:textId="77777777" w:rsidR="003364B6"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w:t>
      </w:r>
      <w:r>
        <w:rPr>
          <w:rFonts w:ascii="Verdana" w:hAnsi="Verdana"/>
          <w:sz w:val="20"/>
          <w:szCs w:val="20"/>
        </w:rPr>
        <w:t>4</w:t>
      </w:r>
      <w:r w:rsidRPr="007B574E">
        <w:rPr>
          <w:rFonts w:ascii="Verdana" w:hAnsi="Verdana"/>
          <w:sz w:val="20"/>
          <w:szCs w:val="20"/>
        </w:rPr>
        <w:t xml:space="preserve">: </w:t>
      </w:r>
      <w:r w:rsidRPr="00F907F6">
        <w:rPr>
          <w:rFonts w:ascii="Verdana" w:hAnsi="Verdana"/>
          <w:sz w:val="20"/>
          <w:szCs w:val="20"/>
        </w:rPr>
        <w:t>Apply fire protection requirements</w:t>
      </w:r>
      <w:r>
        <w:rPr>
          <w:rFonts w:ascii="Verdana" w:hAnsi="Verdana"/>
          <w:sz w:val="20"/>
          <w:szCs w:val="20"/>
        </w:rPr>
        <w:t xml:space="preserve"> for a </w:t>
      </w:r>
      <w:r w:rsidRPr="008E3727">
        <w:rPr>
          <w:rFonts w:ascii="Verdana" w:hAnsi="Verdana"/>
          <w:sz w:val="20"/>
          <w:lang w:val="en"/>
        </w:rPr>
        <w:t>large, high-rise and complex building</w:t>
      </w:r>
    </w:p>
    <w:p w14:paraId="50B5A70C" w14:textId="77777777" w:rsidR="003364B6" w:rsidRPr="00B74EFC" w:rsidRDefault="003364B6" w:rsidP="00646F0C">
      <w:pPr>
        <w:numPr>
          <w:ilvl w:val="0"/>
          <w:numId w:val="29"/>
        </w:numPr>
        <w:spacing w:after="240"/>
        <w:jc w:val="both"/>
        <w:rPr>
          <w:rFonts w:ascii="Verdana" w:hAnsi="Verdana"/>
          <w:sz w:val="20"/>
          <w:szCs w:val="20"/>
        </w:rPr>
      </w:pPr>
      <w:r w:rsidRPr="00B74EFC">
        <w:rPr>
          <w:rFonts w:ascii="Verdana" w:hAnsi="Verdana"/>
          <w:sz w:val="20"/>
          <w:szCs w:val="20"/>
        </w:rPr>
        <w:t>Activity 5: Implement strategy to manage construction compliance.</w:t>
      </w:r>
    </w:p>
    <w:p w14:paraId="63D652B2" w14:textId="77777777" w:rsidR="003364B6" w:rsidRDefault="003364B6" w:rsidP="003364B6">
      <w:pPr>
        <w:rPr>
          <w:rFonts w:ascii="Verdana" w:hAnsi="Verdana"/>
          <w:b/>
          <w:bCs/>
          <w:sz w:val="20"/>
          <w:szCs w:val="20"/>
        </w:rPr>
      </w:pPr>
      <w:r>
        <w:rPr>
          <w:rFonts w:ascii="Verdana" w:hAnsi="Verdana"/>
          <w:b/>
          <w:bCs/>
          <w:sz w:val="20"/>
          <w:szCs w:val="20"/>
        </w:rPr>
        <w:br w:type="page"/>
      </w:r>
    </w:p>
    <w:p w14:paraId="302F609D" w14:textId="069E0615" w:rsidR="003364B6" w:rsidRDefault="003364B6" w:rsidP="003364B6">
      <w:pPr>
        <w:spacing w:after="240"/>
        <w:jc w:val="both"/>
        <w:rPr>
          <w:rFonts w:ascii="Verdana" w:hAnsi="Verdana"/>
          <w:b/>
          <w:bCs/>
          <w:sz w:val="20"/>
          <w:szCs w:val="20"/>
        </w:rPr>
      </w:pPr>
      <w:bookmarkStart w:id="3" w:name="_Hlk118365036"/>
      <w:r>
        <w:rPr>
          <w:rFonts w:ascii="Verdana" w:hAnsi="Verdana"/>
          <w:b/>
          <w:bCs/>
          <w:sz w:val="20"/>
          <w:szCs w:val="20"/>
        </w:rPr>
        <w:lastRenderedPageBreak/>
        <w:t>Instructions for trainer/assessor:</w:t>
      </w:r>
    </w:p>
    <w:p w14:paraId="4BCBEDA7" w14:textId="77777777" w:rsidR="003364B6" w:rsidRDefault="003364B6" w:rsidP="00646F0C">
      <w:pPr>
        <w:numPr>
          <w:ilvl w:val="0"/>
          <w:numId w:val="29"/>
        </w:numPr>
        <w:spacing w:after="240"/>
        <w:jc w:val="both"/>
        <w:rPr>
          <w:rFonts w:ascii="Verdana" w:hAnsi="Verdana"/>
          <w:sz w:val="20"/>
          <w:szCs w:val="20"/>
        </w:rPr>
      </w:pPr>
      <w:r>
        <w:rPr>
          <w:rFonts w:ascii="Verdana" w:hAnsi="Verdana"/>
          <w:sz w:val="20"/>
          <w:szCs w:val="20"/>
        </w:rPr>
        <w:t>The trainer/assessor must arrange a worksite for the student to carry out the specified project.</w:t>
      </w:r>
    </w:p>
    <w:p w14:paraId="6968F1B6" w14:textId="77777777" w:rsidR="003364B6" w:rsidRDefault="003364B6" w:rsidP="00646F0C">
      <w:pPr>
        <w:numPr>
          <w:ilvl w:val="0"/>
          <w:numId w:val="29"/>
        </w:numPr>
        <w:spacing w:after="240"/>
        <w:jc w:val="both"/>
        <w:rPr>
          <w:rFonts w:ascii="Verdana" w:hAnsi="Verdana"/>
          <w:sz w:val="20"/>
          <w:szCs w:val="20"/>
        </w:rPr>
      </w:pPr>
      <w:r>
        <w:rPr>
          <w:rFonts w:ascii="Verdana" w:hAnsi="Verdana"/>
          <w:sz w:val="20"/>
          <w:szCs w:val="20"/>
        </w:rPr>
        <w:t>The workplace must be:</w:t>
      </w:r>
    </w:p>
    <w:p w14:paraId="7A0DCF58" w14:textId="31E76C9D" w:rsidR="003364B6" w:rsidRDefault="003364B6" w:rsidP="00646F0C">
      <w:pPr>
        <w:numPr>
          <w:ilvl w:val="1"/>
          <w:numId w:val="29"/>
        </w:numPr>
        <w:spacing w:after="240"/>
        <w:jc w:val="both"/>
        <w:rPr>
          <w:rFonts w:ascii="Verdana" w:hAnsi="Verdana"/>
          <w:sz w:val="20"/>
          <w:szCs w:val="20"/>
        </w:rPr>
      </w:pPr>
      <w:r>
        <w:rPr>
          <w:rFonts w:ascii="Verdana" w:hAnsi="Verdana"/>
          <w:sz w:val="20"/>
          <w:szCs w:val="20"/>
        </w:rPr>
        <w:t>An actual workplace</w:t>
      </w:r>
    </w:p>
    <w:p w14:paraId="7ED86950" w14:textId="70C58E6F" w:rsidR="003364B6" w:rsidRDefault="003D0EF6" w:rsidP="00554C7A">
      <w:pPr>
        <w:spacing w:after="240"/>
        <w:ind w:left="1418"/>
        <w:jc w:val="both"/>
        <w:rPr>
          <w:rFonts w:ascii="Verdana" w:hAnsi="Verdana"/>
          <w:sz w:val="20"/>
          <w:szCs w:val="20"/>
        </w:rPr>
      </w:pPr>
      <w:r w:rsidRPr="00DF1B32">
        <w:rPr>
          <w:rFonts w:ascii="Verdana" w:hAnsi="Verdana"/>
          <w:b/>
          <w:bCs/>
          <w:sz w:val="20"/>
          <w:szCs w:val="20"/>
        </w:rPr>
        <w:t>Note:</w:t>
      </w:r>
      <w:r>
        <w:rPr>
          <w:rFonts w:ascii="Verdana" w:hAnsi="Verdana"/>
          <w:sz w:val="20"/>
          <w:szCs w:val="20"/>
        </w:rPr>
        <w:t xml:space="preserve"> </w:t>
      </w:r>
      <w:bookmarkStart w:id="4" w:name="_Hlk118276140"/>
      <w:r>
        <w:rPr>
          <w:rFonts w:ascii="Verdana" w:hAnsi="Verdana"/>
          <w:sz w:val="20"/>
          <w:szCs w:val="20"/>
        </w:rPr>
        <w:t xml:space="preserve">If the candidate is unable to provide an actual workplace, then they will be required to advise the trainer/assessor so that they can </w:t>
      </w:r>
      <w:r w:rsidR="0083004E">
        <w:rPr>
          <w:rFonts w:ascii="Verdana" w:hAnsi="Verdana"/>
          <w:sz w:val="20"/>
          <w:szCs w:val="20"/>
        </w:rPr>
        <w:t>organi</w:t>
      </w:r>
      <w:r w:rsidR="00554C7A">
        <w:rPr>
          <w:rFonts w:ascii="Verdana" w:hAnsi="Verdana"/>
          <w:sz w:val="20"/>
          <w:szCs w:val="20"/>
        </w:rPr>
        <w:t>s</w:t>
      </w:r>
      <w:r w:rsidR="0083004E">
        <w:rPr>
          <w:rFonts w:ascii="Verdana" w:hAnsi="Verdana"/>
          <w:sz w:val="20"/>
          <w:szCs w:val="20"/>
        </w:rPr>
        <w:t xml:space="preserve">e </w:t>
      </w:r>
      <w:bookmarkEnd w:id="4"/>
      <w:r w:rsidR="00554C7A">
        <w:rPr>
          <w:rFonts w:ascii="Verdana" w:hAnsi="Verdana"/>
          <w:sz w:val="20"/>
          <w:szCs w:val="20"/>
        </w:rPr>
        <w:t>a</w:t>
      </w:r>
      <w:r w:rsidR="003364B6">
        <w:rPr>
          <w:rFonts w:ascii="Verdana" w:hAnsi="Verdana"/>
          <w:sz w:val="20"/>
          <w:szCs w:val="20"/>
        </w:rPr>
        <w:t xml:space="preserve"> close simulation </w:t>
      </w:r>
      <w:r w:rsidR="003364B6" w:rsidRPr="00BE083D">
        <w:rPr>
          <w:rFonts w:ascii="Verdana" w:hAnsi="Verdana"/>
          <w:sz w:val="20"/>
          <w:szCs w:val="20"/>
        </w:rPr>
        <w:t xml:space="preserve">of the workplace environment </w:t>
      </w:r>
      <w:r w:rsidR="00554C7A">
        <w:rPr>
          <w:rFonts w:ascii="Verdana" w:hAnsi="Verdana"/>
          <w:sz w:val="20"/>
          <w:szCs w:val="20"/>
        </w:rPr>
        <w:t xml:space="preserve">which </w:t>
      </w:r>
      <w:r w:rsidR="003364B6" w:rsidRPr="00BE083D">
        <w:rPr>
          <w:rFonts w:ascii="Verdana" w:hAnsi="Verdana"/>
          <w:sz w:val="20"/>
          <w:szCs w:val="20"/>
        </w:rPr>
        <w:t>replicate</w:t>
      </w:r>
      <w:r w:rsidR="00554C7A">
        <w:rPr>
          <w:rFonts w:ascii="Verdana" w:hAnsi="Verdana"/>
          <w:sz w:val="20"/>
          <w:szCs w:val="20"/>
        </w:rPr>
        <w:t>s</w:t>
      </w:r>
      <w:r w:rsidR="003364B6" w:rsidRPr="00BE083D">
        <w:rPr>
          <w:rFonts w:ascii="Verdana" w:hAnsi="Verdana"/>
          <w:sz w:val="20"/>
          <w:szCs w:val="20"/>
        </w:rPr>
        <w:t xml:space="preserve"> construction workplace conditions, materials, activities, </w:t>
      </w:r>
      <w:proofErr w:type="gramStart"/>
      <w:r w:rsidR="003364B6" w:rsidRPr="00BE083D">
        <w:rPr>
          <w:rFonts w:ascii="Verdana" w:hAnsi="Verdana"/>
          <w:sz w:val="20"/>
          <w:szCs w:val="20"/>
        </w:rPr>
        <w:t>responsibilities</w:t>
      </w:r>
      <w:proofErr w:type="gramEnd"/>
      <w:r w:rsidR="003364B6" w:rsidRPr="00BE083D">
        <w:rPr>
          <w:rFonts w:ascii="Verdana" w:hAnsi="Verdana"/>
          <w:sz w:val="20"/>
          <w:szCs w:val="20"/>
        </w:rPr>
        <w:t xml:space="preserve"> and procedures</w:t>
      </w:r>
      <w:r w:rsidR="004215ED">
        <w:rPr>
          <w:rFonts w:ascii="Verdana" w:hAnsi="Verdana"/>
          <w:sz w:val="20"/>
          <w:szCs w:val="20"/>
        </w:rPr>
        <w:t>.</w:t>
      </w:r>
    </w:p>
    <w:p w14:paraId="27E085D9" w14:textId="638FE3A7" w:rsidR="003364B6" w:rsidRDefault="003364B6" w:rsidP="00646F0C">
      <w:pPr>
        <w:numPr>
          <w:ilvl w:val="0"/>
          <w:numId w:val="29"/>
        </w:numPr>
        <w:spacing w:after="240"/>
        <w:jc w:val="both"/>
        <w:rPr>
          <w:rFonts w:ascii="Verdana" w:hAnsi="Verdana"/>
          <w:sz w:val="20"/>
          <w:szCs w:val="20"/>
        </w:rPr>
      </w:pPr>
      <w:r w:rsidRPr="00957135">
        <w:rPr>
          <w:rFonts w:ascii="Verdana" w:hAnsi="Verdana"/>
          <w:sz w:val="20"/>
          <w:szCs w:val="20"/>
          <w:lang w:val="en-IN"/>
        </w:rPr>
        <w:t>The</w:t>
      </w:r>
      <w:r>
        <w:rPr>
          <w:rFonts w:ascii="Verdana" w:hAnsi="Verdana"/>
          <w:sz w:val="20"/>
          <w:szCs w:val="20"/>
        </w:rPr>
        <w:t xml:space="preserve"> structure must be a </w:t>
      </w:r>
      <w:r w:rsidRPr="00D319CC">
        <w:rPr>
          <w:rFonts w:ascii="Verdana" w:hAnsi="Verdana"/>
          <w:sz w:val="20"/>
          <w:szCs w:val="20"/>
        </w:rPr>
        <w:t xml:space="preserve">large residential or commercial building </w:t>
      </w:r>
      <w:r>
        <w:rPr>
          <w:rFonts w:ascii="Verdana" w:hAnsi="Verdana"/>
          <w:sz w:val="20"/>
          <w:szCs w:val="20"/>
        </w:rPr>
        <w:t>with:</w:t>
      </w:r>
    </w:p>
    <w:p w14:paraId="6B7BAFF8" w14:textId="0D4DAAF1" w:rsidR="003364B6" w:rsidRDefault="003364B6" w:rsidP="00646F0C">
      <w:pPr>
        <w:numPr>
          <w:ilvl w:val="1"/>
          <w:numId w:val="29"/>
        </w:numPr>
        <w:spacing w:after="240"/>
        <w:jc w:val="both"/>
        <w:rPr>
          <w:rFonts w:ascii="Verdana" w:hAnsi="Verdana"/>
          <w:sz w:val="20"/>
          <w:szCs w:val="20"/>
          <w:lang w:val="en-IN"/>
        </w:rPr>
      </w:pPr>
      <w:r>
        <w:rPr>
          <w:rFonts w:ascii="Verdana" w:hAnsi="Verdana"/>
          <w:sz w:val="20"/>
          <w:szCs w:val="20"/>
          <w:lang w:val="en-IN"/>
        </w:rPr>
        <w:t>O</w:t>
      </w:r>
      <w:r w:rsidRPr="0031727B">
        <w:rPr>
          <w:rFonts w:ascii="Verdana" w:hAnsi="Verdana"/>
          <w:sz w:val="20"/>
          <w:szCs w:val="20"/>
          <w:lang w:val="en-IN"/>
        </w:rPr>
        <w:t xml:space="preserve">ver three </w:t>
      </w:r>
      <w:r>
        <w:rPr>
          <w:rFonts w:ascii="Verdana" w:hAnsi="Verdana"/>
          <w:sz w:val="20"/>
          <w:szCs w:val="20"/>
          <w:lang w:val="en-IN"/>
        </w:rPr>
        <w:t xml:space="preserve">(3) </w:t>
      </w:r>
      <w:r w:rsidRPr="0031727B">
        <w:rPr>
          <w:rFonts w:ascii="Verdana" w:hAnsi="Verdana"/>
          <w:sz w:val="20"/>
          <w:szCs w:val="20"/>
          <w:lang w:val="en-IN"/>
        </w:rPr>
        <w:t>storeys</w:t>
      </w:r>
      <w:r w:rsidR="003103AF">
        <w:rPr>
          <w:rFonts w:ascii="Verdana" w:hAnsi="Verdana"/>
          <w:sz w:val="20"/>
          <w:szCs w:val="20"/>
          <w:lang w:val="en-IN"/>
        </w:rPr>
        <w:t>, and</w:t>
      </w:r>
    </w:p>
    <w:p w14:paraId="031AAAA5" w14:textId="77777777" w:rsidR="003364B6" w:rsidRPr="00485A88" w:rsidRDefault="003364B6" w:rsidP="00646F0C">
      <w:pPr>
        <w:numPr>
          <w:ilvl w:val="1"/>
          <w:numId w:val="29"/>
        </w:numPr>
        <w:spacing w:after="240"/>
        <w:jc w:val="both"/>
        <w:rPr>
          <w:rFonts w:ascii="Verdana" w:hAnsi="Verdana"/>
          <w:sz w:val="20"/>
          <w:lang w:val="en"/>
        </w:rPr>
      </w:pPr>
      <w:r>
        <w:rPr>
          <w:rFonts w:ascii="Verdana" w:hAnsi="Verdana"/>
          <w:sz w:val="20"/>
          <w:szCs w:val="20"/>
          <w:lang w:val="en-IN"/>
        </w:rPr>
        <w:t>B</w:t>
      </w:r>
      <w:r w:rsidRPr="009C48CC">
        <w:rPr>
          <w:rFonts w:ascii="Verdana" w:hAnsi="Verdana"/>
          <w:sz w:val="20"/>
          <w:szCs w:val="20"/>
          <w:lang w:val="en-IN"/>
        </w:rPr>
        <w:t>elow ground construction</w:t>
      </w:r>
      <w:r w:rsidRPr="005C3E33">
        <w:rPr>
          <w:rFonts w:ascii="Verdana" w:hAnsi="Verdana"/>
          <w:sz w:val="20"/>
          <w:szCs w:val="20"/>
          <w:lang w:val="en-IN"/>
        </w:rPr>
        <w:t>.</w:t>
      </w:r>
    </w:p>
    <w:p w14:paraId="78D10A83" w14:textId="7AECA557" w:rsidR="003364B6" w:rsidRDefault="003364B6" w:rsidP="00646F0C">
      <w:pPr>
        <w:numPr>
          <w:ilvl w:val="0"/>
          <w:numId w:val="29"/>
        </w:numPr>
        <w:spacing w:after="240"/>
        <w:jc w:val="both"/>
        <w:rPr>
          <w:rFonts w:ascii="Verdana" w:hAnsi="Verdana"/>
          <w:sz w:val="20"/>
          <w:szCs w:val="20"/>
        </w:rPr>
      </w:pPr>
      <w:r>
        <w:rPr>
          <w:rFonts w:ascii="Verdana" w:hAnsi="Verdana"/>
          <w:sz w:val="20"/>
          <w:szCs w:val="20"/>
        </w:rPr>
        <w:t>The worksite must meet the requirements given in the ‘Simulated workplace environment requirements’ section given below.</w:t>
      </w:r>
    </w:p>
    <w:p w14:paraId="726C0B91" w14:textId="5B0EAAD0" w:rsidR="003364B6" w:rsidRDefault="00AD01FA" w:rsidP="00646F0C">
      <w:pPr>
        <w:pStyle w:val="ListParagraph"/>
        <w:numPr>
          <w:ilvl w:val="0"/>
          <w:numId w:val="29"/>
        </w:numPr>
        <w:jc w:val="both"/>
        <w:rPr>
          <w:rFonts w:ascii="Verdana" w:hAnsi="Verdana"/>
          <w:lang w:val="en"/>
        </w:rPr>
      </w:pPr>
      <w:r>
        <w:rPr>
          <w:rFonts w:ascii="Verdana" w:hAnsi="Verdana"/>
          <w:lang w:val="en"/>
        </w:rPr>
        <w:t>All activities for Assessment Task 2 should be conducted in the workplace (under the supervision of a qualified person, as necessary) and that the trainer/assessor should be contacted if this cannot be achieved.</w:t>
      </w:r>
    </w:p>
    <w:p w14:paraId="36049BD5" w14:textId="77777777" w:rsidR="003364B6" w:rsidRDefault="003364B6" w:rsidP="003364B6">
      <w:pPr>
        <w:spacing w:after="240"/>
        <w:jc w:val="both"/>
        <w:rPr>
          <w:rFonts w:ascii="Verdana" w:hAnsi="Verdana"/>
          <w:b/>
          <w:bCs/>
          <w:sz w:val="20"/>
          <w:szCs w:val="20"/>
        </w:rPr>
      </w:pPr>
      <w:r>
        <w:rPr>
          <w:rFonts w:ascii="Verdana" w:hAnsi="Verdana"/>
          <w:b/>
          <w:bCs/>
          <w:sz w:val="20"/>
          <w:szCs w:val="20"/>
        </w:rPr>
        <w:t xml:space="preserve">Instructions for the student: </w:t>
      </w:r>
    </w:p>
    <w:p w14:paraId="69DB126B" w14:textId="77777777" w:rsidR="003364B6" w:rsidRDefault="003364B6" w:rsidP="00646F0C">
      <w:pPr>
        <w:numPr>
          <w:ilvl w:val="0"/>
          <w:numId w:val="29"/>
        </w:numPr>
        <w:spacing w:after="240"/>
        <w:jc w:val="both"/>
        <w:rPr>
          <w:rFonts w:ascii="Verdana" w:hAnsi="Verdana"/>
          <w:sz w:val="20"/>
          <w:szCs w:val="20"/>
        </w:rPr>
      </w:pPr>
      <w:r w:rsidRPr="00F13F44">
        <w:rPr>
          <w:rFonts w:ascii="Verdana" w:hAnsi="Verdana"/>
          <w:sz w:val="20"/>
          <w:szCs w:val="20"/>
        </w:rPr>
        <w:t>The student will be required to bring all necessary PPEs required to complete this activity.</w:t>
      </w:r>
    </w:p>
    <w:p w14:paraId="145E7D1F" w14:textId="2A78E4C2" w:rsidR="003364B6" w:rsidRDefault="003364B6" w:rsidP="00646F0C">
      <w:pPr>
        <w:numPr>
          <w:ilvl w:val="0"/>
          <w:numId w:val="29"/>
        </w:numPr>
        <w:spacing w:after="240"/>
        <w:jc w:val="both"/>
        <w:rPr>
          <w:rFonts w:ascii="Verdana" w:hAnsi="Verdana"/>
          <w:sz w:val="20"/>
          <w:szCs w:val="20"/>
        </w:rPr>
      </w:pPr>
      <w:r>
        <w:rPr>
          <w:rFonts w:ascii="Verdana" w:hAnsi="Verdana"/>
          <w:sz w:val="20"/>
          <w:szCs w:val="20"/>
        </w:rPr>
        <w:t>The student must follow the instructions provided by the Supervisor.</w:t>
      </w:r>
    </w:p>
    <w:p w14:paraId="07F2D778" w14:textId="573F1797" w:rsidR="003364B6" w:rsidRPr="001C0DC8" w:rsidRDefault="003364B6" w:rsidP="00646F0C">
      <w:pPr>
        <w:numPr>
          <w:ilvl w:val="0"/>
          <w:numId w:val="29"/>
        </w:numPr>
        <w:spacing w:after="240"/>
        <w:jc w:val="both"/>
        <w:rPr>
          <w:rFonts w:ascii="Verdana" w:hAnsi="Verdana"/>
          <w:sz w:val="20"/>
          <w:szCs w:val="20"/>
        </w:rPr>
      </w:pPr>
      <w:r>
        <w:rPr>
          <w:rFonts w:ascii="Verdana" w:hAnsi="Verdana"/>
          <w:sz w:val="20"/>
          <w:szCs w:val="20"/>
        </w:rPr>
        <w:t>The student must complete the activities specified.</w:t>
      </w:r>
    </w:p>
    <w:p w14:paraId="0A40DBD5" w14:textId="77777777" w:rsidR="003364B6" w:rsidRDefault="003364B6" w:rsidP="003364B6">
      <w:pPr>
        <w:rPr>
          <w:rFonts w:ascii="Verdana" w:hAnsi="Verdana"/>
          <w:b/>
          <w:sz w:val="20"/>
          <w:lang w:val="en"/>
        </w:rPr>
      </w:pPr>
      <w:bookmarkStart w:id="5" w:name="_6tddmlex40n4" w:colFirst="0" w:colLast="0"/>
      <w:bookmarkEnd w:id="3"/>
      <w:bookmarkEnd w:id="5"/>
      <w:r>
        <w:rPr>
          <w:rFonts w:ascii="Verdana" w:hAnsi="Verdana"/>
          <w:b/>
          <w:sz w:val="20"/>
          <w:lang w:val="en"/>
        </w:rPr>
        <w:br w:type="page"/>
      </w:r>
    </w:p>
    <w:p w14:paraId="753E278F" w14:textId="77777777" w:rsidR="003364B6" w:rsidRPr="008C27AC" w:rsidRDefault="003364B6" w:rsidP="003364B6">
      <w:pPr>
        <w:spacing w:after="240"/>
        <w:jc w:val="both"/>
        <w:rPr>
          <w:rFonts w:ascii="Verdana" w:hAnsi="Verdana"/>
          <w:b/>
          <w:bCs/>
          <w:sz w:val="20"/>
        </w:rPr>
      </w:pPr>
      <w:r>
        <w:rPr>
          <w:rFonts w:ascii="Verdana" w:hAnsi="Verdana"/>
          <w:b/>
          <w:bCs/>
          <w:sz w:val="20"/>
        </w:rPr>
        <w:lastRenderedPageBreak/>
        <w:t>Si</w:t>
      </w:r>
      <w:r w:rsidRPr="00BE083D">
        <w:rPr>
          <w:rFonts w:ascii="Verdana" w:hAnsi="Verdana"/>
          <w:b/>
          <w:bCs/>
          <w:sz w:val="20"/>
        </w:rPr>
        <w:t>mulated workplace environment</w:t>
      </w:r>
      <w:r w:rsidRPr="008C27AC">
        <w:rPr>
          <w:rFonts w:ascii="Verdana" w:hAnsi="Verdana"/>
          <w:b/>
          <w:bCs/>
          <w:sz w:val="20"/>
        </w:rPr>
        <w:t xml:space="preserve"> </w:t>
      </w:r>
      <w:r>
        <w:rPr>
          <w:rFonts w:ascii="Verdana" w:hAnsi="Verdana"/>
          <w:b/>
          <w:bCs/>
          <w:sz w:val="20"/>
        </w:rPr>
        <w:t xml:space="preserve">requirements </w:t>
      </w:r>
    </w:p>
    <w:p w14:paraId="6C808717" w14:textId="77777777" w:rsidR="003364B6" w:rsidRPr="008C27AC" w:rsidRDefault="003364B6" w:rsidP="003364B6">
      <w:pPr>
        <w:spacing w:after="240"/>
        <w:jc w:val="both"/>
        <w:rPr>
          <w:rFonts w:ascii="Verdana" w:hAnsi="Verdana"/>
          <w:sz w:val="20"/>
          <w:szCs w:val="20"/>
        </w:rPr>
      </w:pPr>
      <w:r w:rsidRPr="008C27AC">
        <w:rPr>
          <w:rFonts w:ascii="Verdana" w:hAnsi="Verdana"/>
          <w:sz w:val="20"/>
          <w:szCs w:val="20"/>
        </w:rPr>
        <w:t xml:space="preserve">The trainer/assessor or training organisation is required to provide a workplace or a close simulation of the workplace environment to replicate construction workplace conditions and standards, materials, activities, responsibilities, procedures, safety requirements and environmental considerations to each student. </w:t>
      </w:r>
    </w:p>
    <w:p w14:paraId="19CB7E29" w14:textId="77777777" w:rsidR="003364B6" w:rsidRPr="008C27AC" w:rsidRDefault="003364B6" w:rsidP="003364B6">
      <w:pPr>
        <w:spacing w:after="240"/>
        <w:jc w:val="both"/>
        <w:rPr>
          <w:rFonts w:ascii="Verdana" w:hAnsi="Verdana"/>
          <w:bCs/>
          <w:sz w:val="20"/>
          <w:szCs w:val="20"/>
        </w:rPr>
      </w:pPr>
      <w:r w:rsidRPr="008C27AC">
        <w:rPr>
          <w:rFonts w:ascii="Verdana" w:hAnsi="Verdana"/>
          <w:bCs/>
          <w:sz w:val="20"/>
          <w:szCs w:val="20"/>
        </w:rPr>
        <w:t xml:space="preserve">The training organisation will take you to the location of the construction worksite. </w:t>
      </w:r>
    </w:p>
    <w:p w14:paraId="2EB3A7AA" w14:textId="77777777" w:rsidR="003364B6" w:rsidRPr="008C27AC" w:rsidRDefault="003364B6" w:rsidP="003364B6">
      <w:pPr>
        <w:spacing w:after="240"/>
        <w:jc w:val="both"/>
        <w:rPr>
          <w:rFonts w:ascii="Verdana" w:hAnsi="Verdana"/>
          <w:sz w:val="20"/>
          <w:szCs w:val="20"/>
        </w:rPr>
      </w:pPr>
      <w:r w:rsidRPr="008C27AC">
        <w:rPr>
          <w:rFonts w:ascii="Verdana" w:hAnsi="Verdana"/>
          <w:bCs/>
          <w:sz w:val="20"/>
          <w:szCs w:val="20"/>
        </w:rPr>
        <w:t xml:space="preserve">Further, the training organisation must ensure the construction site must meet the requirements given in the table below. </w:t>
      </w:r>
      <w:r w:rsidRPr="008C27AC">
        <w:rPr>
          <w:rFonts w:ascii="Verdana" w:hAnsi="Verdana"/>
          <w:bCs/>
          <w:sz w:val="20"/>
        </w:rPr>
        <w:t xml:space="preserve"> </w:t>
      </w:r>
    </w:p>
    <w:tbl>
      <w:tblPr>
        <w:tblStyle w:val="TableGrid"/>
        <w:tblW w:w="10573" w:type="dxa"/>
        <w:tblLook w:val="04A0" w:firstRow="1" w:lastRow="0" w:firstColumn="1" w:lastColumn="0" w:noHBand="0" w:noVBand="1"/>
      </w:tblPr>
      <w:tblGrid>
        <w:gridCol w:w="8473"/>
        <w:gridCol w:w="2100"/>
      </w:tblGrid>
      <w:tr w:rsidR="003364B6" w:rsidRPr="006022CA" w14:paraId="4572C2AD" w14:textId="77777777" w:rsidTr="008A63DF">
        <w:trPr>
          <w:trHeight w:val="557"/>
        </w:trPr>
        <w:tc>
          <w:tcPr>
            <w:tcW w:w="8473" w:type="dxa"/>
          </w:tcPr>
          <w:p w14:paraId="3D33E426" w14:textId="77777777" w:rsidR="003364B6" w:rsidRDefault="003364B6" w:rsidP="008A63DF">
            <w:pPr>
              <w:spacing w:after="240"/>
              <w:jc w:val="both"/>
              <w:rPr>
                <w:rFonts w:ascii="Verdana" w:hAnsi="Verdana"/>
                <w:sz w:val="20"/>
                <w:szCs w:val="20"/>
              </w:rPr>
            </w:pPr>
            <w:r w:rsidRPr="008C27AC">
              <w:rPr>
                <w:rFonts w:ascii="Verdana" w:hAnsi="Verdana"/>
                <w:bCs/>
                <w:sz w:val="20"/>
              </w:rPr>
              <w:t xml:space="preserve">The training organisation must </w:t>
            </w:r>
            <w:r w:rsidRPr="008C27AC">
              <w:rPr>
                <w:rFonts w:ascii="Verdana" w:hAnsi="Verdana"/>
                <w:sz w:val="20"/>
                <w:szCs w:val="20"/>
              </w:rPr>
              <w:t xml:space="preserve">arrange </w:t>
            </w:r>
            <w:r>
              <w:rPr>
                <w:rFonts w:ascii="Verdana" w:hAnsi="Verdana"/>
                <w:sz w:val="20"/>
                <w:szCs w:val="20"/>
              </w:rPr>
              <w:t>a structure for the student</w:t>
            </w:r>
            <w:r w:rsidRPr="008C27AC">
              <w:rPr>
                <w:rFonts w:ascii="Verdana" w:hAnsi="Verdana"/>
                <w:sz w:val="20"/>
                <w:szCs w:val="20"/>
              </w:rPr>
              <w:t xml:space="preserve">. </w:t>
            </w:r>
          </w:p>
          <w:p w14:paraId="0AC452E9" w14:textId="77777777" w:rsidR="003364B6" w:rsidRDefault="003364B6" w:rsidP="008A63DF">
            <w:pPr>
              <w:spacing w:after="240"/>
              <w:jc w:val="both"/>
              <w:rPr>
                <w:rFonts w:ascii="Verdana" w:hAnsi="Verdana"/>
                <w:sz w:val="20"/>
                <w:szCs w:val="20"/>
              </w:rPr>
            </w:pPr>
            <w:r w:rsidRPr="00A737B4">
              <w:rPr>
                <w:rFonts w:ascii="Verdana" w:hAnsi="Verdana"/>
                <w:sz w:val="20"/>
                <w:szCs w:val="20"/>
              </w:rPr>
              <w:t>The</w:t>
            </w:r>
            <w:r>
              <w:rPr>
                <w:rFonts w:ascii="Verdana" w:hAnsi="Verdana"/>
                <w:sz w:val="20"/>
                <w:szCs w:val="20"/>
              </w:rPr>
              <w:t xml:space="preserve"> structure must be a </w:t>
            </w:r>
            <w:r w:rsidRPr="00D319CC">
              <w:rPr>
                <w:rFonts w:ascii="Verdana" w:hAnsi="Verdana"/>
                <w:sz w:val="20"/>
                <w:szCs w:val="20"/>
              </w:rPr>
              <w:t xml:space="preserve">large residential or commercial building </w:t>
            </w:r>
            <w:r>
              <w:rPr>
                <w:rFonts w:ascii="Verdana" w:hAnsi="Verdana"/>
                <w:sz w:val="20"/>
                <w:szCs w:val="20"/>
              </w:rPr>
              <w:t xml:space="preserve">with: </w:t>
            </w:r>
          </w:p>
          <w:p w14:paraId="28AD649A" w14:textId="695A4A09" w:rsidR="003364B6" w:rsidRPr="00A737B4" w:rsidRDefault="003364B6" w:rsidP="00646F0C">
            <w:pPr>
              <w:numPr>
                <w:ilvl w:val="0"/>
                <w:numId w:val="29"/>
              </w:numPr>
              <w:spacing w:after="240"/>
              <w:jc w:val="both"/>
              <w:rPr>
                <w:rFonts w:ascii="Verdana" w:hAnsi="Verdana"/>
                <w:sz w:val="20"/>
                <w:szCs w:val="20"/>
              </w:rPr>
            </w:pPr>
            <w:r w:rsidRPr="00A737B4">
              <w:rPr>
                <w:rFonts w:ascii="Verdana" w:hAnsi="Verdana"/>
                <w:sz w:val="20"/>
                <w:szCs w:val="20"/>
              </w:rPr>
              <w:t xml:space="preserve">Over three (3) </w:t>
            </w:r>
            <w:proofErr w:type="spellStart"/>
            <w:r w:rsidRPr="00A737B4">
              <w:rPr>
                <w:rFonts w:ascii="Verdana" w:hAnsi="Verdana"/>
                <w:sz w:val="20"/>
                <w:szCs w:val="20"/>
              </w:rPr>
              <w:t>storeys</w:t>
            </w:r>
            <w:proofErr w:type="spellEnd"/>
            <w:r w:rsidR="003103AF">
              <w:rPr>
                <w:rFonts w:ascii="Verdana" w:hAnsi="Verdana"/>
                <w:sz w:val="20"/>
                <w:szCs w:val="20"/>
              </w:rPr>
              <w:t>, and</w:t>
            </w:r>
          </w:p>
          <w:p w14:paraId="1EF92504" w14:textId="77777777" w:rsidR="003364B6" w:rsidRPr="00C53631" w:rsidRDefault="003364B6" w:rsidP="00646F0C">
            <w:pPr>
              <w:numPr>
                <w:ilvl w:val="0"/>
                <w:numId w:val="29"/>
              </w:numPr>
              <w:spacing w:after="240"/>
              <w:jc w:val="both"/>
              <w:rPr>
                <w:rFonts w:ascii="Verdana" w:hAnsi="Verdana"/>
                <w:sz w:val="20"/>
                <w:lang w:val="en"/>
              </w:rPr>
            </w:pPr>
            <w:r w:rsidRPr="00A737B4">
              <w:rPr>
                <w:rFonts w:ascii="Verdana" w:hAnsi="Verdana"/>
                <w:sz w:val="20"/>
                <w:szCs w:val="20"/>
              </w:rPr>
              <w:t>Below ground construction.</w:t>
            </w:r>
          </w:p>
        </w:tc>
        <w:tc>
          <w:tcPr>
            <w:tcW w:w="2100" w:type="dxa"/>
          </w:tcPr>
          <w:p w14:paraId="570DBF5A" w14:textId="77777777" w:rsidR="003364B6" w:rsidRPr="008C27AC" w:rsidRDefault="003364B6" w:rsidP="00646F0C">
            <w:pPr>
              <w:numPr>
                <w:ilvl w:val="0"/>
                <w:numId w:val="30"/>
              </w:numPr>
              <w:spacing w:after="240"/>
              <w:jc w:val="both"/>
              <w:rPr>
                <w:rFonts w:ascii="Verdana" w:hAnsi="Verdana"/>
                <w:bCs/>
                <w:sz w:val="20"/>
              </w:rPr>
            </w:pPr>
          </w:p>
        </w:tc>
      </w:tr>
      <w:tr w:rsidR="003364B6" w:rsidRPr="006022CA" w14:paraId="3CA71C04" w14:textId="77777777" w:rsidTr="008A63DF">
        <w:trPr>
          <w:trHeight w:val="751"/>
        </w:trPr>
        <w:tc>
          <w:tcPr>
            <w:tcW w:w="8473" w:type="dxa"/>
          </w:tcPr>
          <w:p w14:paraId="5EA33EA9" w14:textId="77777777" w:rsidR="003364B6" w:rsidRPr="005D4903" w:rsidRDefault="003364B6" w:rsidP="008A63DF">
            <w:pPr>
              <w:spacing w:after="240"/>
              <w:jc w:val="both"/>
              <w:rPr>
                <w:rFonts w:ascii="Verdana" w:hAnsi="Verdana"/>
                <w:sz w:val="20"/>
                <w:szCs w:val="20"/>
              </w:rPr>
            </w:pPr>
            <w:r w:rsidRPr="008C27AC">
              <w:rPr>
                <w:rFonts w:ascii="Verdana" w:hAnsi="Verdana"/>
                <w:bCs/>
                <w:sz w:val="20"/>
              </w:rPr>
              <w:t xml:space="preserve">The training organisation must </w:t>
            </w:r>
            <w:r>
              <w:rPr>
                <w:rFonts w:ascii="Verdana" w:hAnsi="Verdana"/>
                <w:sz w:val="20"/>
                <w:szCs w:val="20"/>
              </w:rPr>
              <w:t xml:space="preserve">assign a </w:t>
            </w:r>
            <w:proofErr w:type="gramStart"/>
            <w:r>
              <w:rPr>
                <w:rFonts w:ascii="Verdana" w:hAnsi="Verdana"/>
                <w:sz w:val="20"/>
                <w:szCs w:val="20"/>
              </w:rPr>
              <w:t>Supervisor</w:t>
            </w:r>
            <w:proofErr w:type="gramEnd"/>
            <w:r>
              <w:rPr>
                <w:rFonts w:ascii="Verdana" w:hAnsi="Verdana"/>
                <w:sz w:val="20"/>
                <w:szCs w:val="20"/>
              </w:rPr>
              <w:t xml:space="preserve"> to each student or take on the role of Supervisor</w:t>
            </w:r>
            <w:r w:rsidRPr="00F44F25">
              <w:rPr>
                <w:rFonts w:ascii="Verdana" w:hAnsi="Verdana"/>
                <w:sz w:val="20"/>
                <w:szCs w:val="20"/>
              </w:rPr>
              <w:t>.</w:t>
            </w:r>
          </w:p>
        </w:tc>
        <w:tc>
          <w:tcPr>
            <w:tcW w:w="2100" w:type="dxa"/>
          </w:tcPr>
          <w:p w14:paraId="37A7D51A" w14:textId="77777777" w:rsidR="003364B6" w:rsidRPr="00212731" w:rsidRDefault="003364B6" w:rsidP="00646F0C">
            <w:pPr>
              <w:numPr>
                <w:ilvl w:val="0"/>
                <w:numId w:val="30"/>
              </w:numPr>
              <w:spacing w:after="240"/>
              <w:jc w:val="both"/>
              <w:rPr>
                <w:rFonts w:ascii="Verdana" w:hAnsi="Verdana"/>
                <w:bCs/>
                <w:sz w:val="20"/>
              </w:rPr>
            </w:pPr>
          </w:p>
        </w:tc>
      </w:tr>
      <w:tr w:rsidR="003364B6" w:rsidRPr="006022CA" w14:paraId="19F89E81" w14:textId="77777777" w:rsidTr="008A63DF">
        <w:trPr>
          <w:trHeight w:val="751"/>
        </w:trPr>
        <w:tc>
          <w:tcPr>
            <w:tcW w:w="8473" w:type="dxa"/>
          </w:tcPr>
          <w:p w14:paraId="71EA898F" w14:textId="77777777" w:rsidR="003364B6" w:rsidRDefault="003364B6" w:rsidP="00910D39">
            <w:pPr>
              <w:spacing w:after="180"/>
              <w:jc w:val="both"/>
              <w:rPr>
                <w:rFonts w:ascii="Verdana" w:hAnsi="Verdana"/>
                <w:bCs/>
                <w:sz w:val="20"/>
              </w:rPr>
            </w:pPr>
            <w:r>
              <w:rPr>
                <w:rFonts w:ascii="Verdana" w:hAnsi="Verdana"/>
                <w:bCs/>
                <w:sz w:val="20"/>
              </w:rPr>
              <w:t xml:space="preserve">The training organisation must ensure that the student has access to the following: </w:t>
            </w:r>
          </w:p>
          <w:p w14:paraId="4DAC376C" w14:textId="77777777" w:rsidR="003364B6" w:rsidRDefault="003364B6" w:rsidP="00910D39">
            <w:pPr>
              <w:numPr>
                <w:ilvl w:val="0"/>
                <w:numId w:val="29"/>
              </w:numPr>
              <w:spacing w:after="180"/>
              <w:jc w:val="both"/>
              <w:rPr>
                <w:rFonts w:ascii="Verdana" w:hAnsi="Verdana"/>
                <w:sz w:val="20"/>
                <w:szCs w:val="20"/>
              </w:rPr>
            </w:pPr>
            <w:r w:rsidRPr="00415918">
              <w:rPr>
                <w:rFonts w:ascii="Verdana" w:hAnsi="Verdana"/>
                <w:sz w:val="20"/>
                <w:szCs w:val="20"/>
              </w:rPr>
              <w:t>WHS legislation and regulations</w:t>
            </w:r>
          </w:p>
          <w:p w14:paraId="62D70977" w14:textId="77777777" w:rsidR="003364B6" w:rsidRDefault="003364B6" w:rsidP="00910D39">
            <w:pPr>
              <w:numPr>
                <w:ilvl w:val="1"/>
                <w:numId w:val="29"/>
              </w:numPr>
              <w:spacing w:after="180"/>
              <w:jc w:val="both"/>
              <w:rPr>
                <w:rFonts w:ascii="Verdana" w:hAnsi="Verdana"/>
                <w:sz w:val="20"/>
                <w:szCs w:val="20"/>
              </w:rPr>
            </w:pPr>
            <w:r>
              <w:rPr>
                <w:rFonts w:ascii="Verdana" w:hAnsi="Verdana"/>
                <w:sz w:val="20"/>
                <w:szCs w:val="20"/>
              </w:rPr>
              <w:t xml:space="preserve">Model WHS Act (Provide along with this assessment task) </w:t>
            </w:r>
          </w:p>
          <w:p w14:paraId="6E931543" w14:textId="77777777" w:rsidR="003364B6" w:rsidRPr="00415918" w:rsidRDefault="003364B6" w:rsidP="00910D39">
            <w:pPr>
              <w:numPr>
                <w:ilvl w:val="1"/>
                <w:numId w:val="29"/>
              </w:numPr>
              <w:spacing w:after="180"/>
              <w:jc w:val="both"/>
              <w:rPr>
                <w:rFonts w:ascii="Verdana" w:hAnsi="Verdana"/>
                <w:sz w:val="20"/>
                <w:szCs w:val="20"/>
              </w:rPr>
            </w:pPr>
            <w:r>
              <w:rPr>
                <w:rFonts w:ascii="Verdana" w:hAnsi="Verdana"/>
                <w:sz w:val="20"/>
                <w:szCs w:val="20"/>
              </w:rPr>
              <w:t xml:space="preserve">Model WHS Regulations (Provide along with this assessment task) </w:t>
            </w:r>
          </w:p>
          <w:p w14:paraId="1BA38EEC" w14:textId="77777777" w:rsidR="003364B6" w:rsidRDefault="003364B6" w:rsidP="00910D39">
            <w:pPr>
              <w:numPr>
                <w:ilvl w:val="0"/>
                <w:numId w:val="29"/>
              </w:numPr>
              <w:spacing w:after="180"/>
              <w:jc w:val="both"/>
              <w:rPr>
                <w:rFonts w:ascii="Verdana" w:hAnsi="Verdana"/>
                <w:sz w:val="20"/>
                <w:szCs w:val="20"/>
              </w:rPr>
            </w:pPr>
            <w:r>
              <w:rPr>
                <w:rFonts w:ascii="Verdana" w:hAnsi="Verdana"/>
                <w:sz w:val="20"/>
                <w:szCs w:val="20"/>
              </w:rPr>
              <w:t>C</w:t>
            </w:r>
            <w:r w:rsidRPr="008D4EBA">
              <w:rPr>
                <w:rFonts w:ascii="Verdana" w:hAnsi="Verdana"/>
                <w:sz w:val="20"/>
                <w:szCs w:val="20"/>
              </w:rPr>
              <w:t>urrent building and construction codes and standards</w:t>
            </w:r>
          </w:p>
          <w:p w14:paraId="6CAEB6A5" w14:textId="77777777" w:rsidR="003364B6" w:rsidRDefault="002C6E72" w:rsidP="00910D39">
            <w:pPr>
              <w:numPr>
                <w:ilvl w:val="1"/>
                <w:numId w:val="29"/>
              </w:numPr>
              <w:spacing w:after="180"/>
              <w:jc w:val="both"/>
              <w:rPr>
                <w:rFonts w:ascii="Verdana" w:hAnsi="Verdana"/>
                <w:sz w:val="20"/>
                <w:szCs w:val="20"/>
              </w:rPr>
            </w:pPr>
            <w:hyperlink r:id="rId39" w:history="1">
              <w:r w:rsidR="003364B6" w:rsidRPr="00443184">
                <w:rPr>
                  <w:rStyle w:val="Hyperlink"/>
                  <w:rFonts w:ascii="Verdana" w:hAnsi="Verdana"/>
                  <w:sz w:val="20"/>
                  <w:szCs w:val="20"/>
                </w:rPr>
                <w:t>https://www.abcb.gov.au/</w:t>
              </w:r>
            </w:hyperlink>
            <w:r w:rsidR="003364B6">
              <w:rPr>
                <w:rFonts w:ascii="Verdana" w:hAnsi="Verdana"/>
                <w:sz w:val="20"/>
                <w:szCs w:val="20"/>
              </w:rPr>
              <w:t xml:space="preserve"> </w:t>
            </w:r>
          </w:p>
          <w:p w14:paraId="05A1B9A7" w14:textId="77777777" w:rsidR="003364B6" w:rsidRPr="00132316" w:rsidRDefault="002C6E72" w:rsidP="00910D39">
            <w:pPr>
              <w:numPr>
                <w:ilvl w:val="1"/>
                <w:numId w:val="29"/>
              </w:numPr>
              <w:spacing w:after="180"/>
              <w:jc w:val="both"/>
              <w:rPr>
                <w:rFonts w:ascii="Verdana" w:hAnsi="Verdana"/>
                <w:sz w:val="18"/>
                <w:szCs w:val="18"/>
              </w:rPr>
            </w:pPr>
            <w:hyperlink r:id="rId40" w:history="1">
              <w:r w:rsidR="003364B6" w:rsidRPr="00132316">
                <w:rPr>
                  <w:rStyle w:val="Hyperlink"/>
                  <w:rFonts w:ascii="Verdana" w:hAnsi="Verdana"/>
                  <w:sz w:val="20"/>
                  <w:szCs w:val="20"/>
                </w:rPr>
                <w:t>https://ncc.abcb.gov.au/editions/2019-a1/ncc-2019-volume-one-amendment-1/contents-and-introduction/introduction-ncc-volume</w:t>
              </w:r>
            </w:hyperlink>
            <w:r w:rsidR="003364B6" w:rsidRPr="00132316">
              <w:rPr>
                <w:rFonts w:ascii="Verdana" w:hAnsi="Verdana"/>
                <w:sz w:val="20"/>
                <w:szCs w:val="20"/>
              </w:rPr>
              <w:t xml:space="preserve"> </w:t>
            </w:r>
          </w:p>
          <w:p w14:paraId="285BE9C0" w14:textId="77777777" w:rsidR="003364B6" w:rsidRPr="00132316" w:rsidRDefault="002C6E72" w:rsidP="00910D39">
            <w:pPr>
              <w:numPr>
                <w:ilvl w:val="1"/>
                <w:numId w:val="29"/>
              </w:numPr>
              <w:spacing w:after="180"/>
              <w:jc w:val="both"/>
              <w:rPr>
                <w:rFonts w:ascii="Verdana" w:hAnsi="Verdana"/>
                <w:sz w:val="18"/>
                <w:szCs w:val="18"/>
              </w:rPr>
            </w:pPr>
            <w:hyperlink r:id="rId41" w:history="1">
              <w:r w:rsidR="003364B6" w:rsidRPr="00132316">
                <w:rPr>
                  <w:rStyle w:val="Hyperlink"/>
                  <w:rFonts w:ascii="Verdana" w:hAnsi="Verdana"/>
                  <w:sz w:val="20"/>
                  <w:szCs w:val="20"/>
                </w:rPr>
                <w:t>https://ncc.abcb.gov.au/editions/2019-a1/ncc-2019-volume-two-amendment-1/contents-and-introduction/copyright-and-licence</w:t>
              </w:r>
            </w:hyperlink>
            <w:r w:rsidR="003364B6" w:rsidRPr="00132316">
              <w:rPr>
                <w:rFonts w:ascii="Verdana" w:hAnsi="Verdana"/>
                <w:sz w:val="20"/>
                <w:szCs w:val="20"/>
              </w:rPr>
              <w:t xml:space="preserve"> </w:t>
            </w:r>
          </w:p>
          <w:p w14:paraId="6923396C" w14:textId="77777777" w:rsidR="003364B6" w:rsidRPr="00415918" w:rsidRDefault="002C6E72" w:rsidP="00910D39">
            <w:pPr>
              <w:numPr>
                <w:ilvl w:val="1"/>
                <w:numId w:val="29"/>
              </w:numPr>
              <w:spacing w:after="180"/>
              <w:jc w:val="both"/>
              <w:rPr>
                <w:rFonts w:ascii="Verdana" w:hAnsi="Verdana"/>
                <w:sz w:val="20"/>
                <w:szCs w:val="20"/>
              </w:rPr>
            </w:pPr>
            <w:hyperlink r:id="rId42" w:history="1">
              <w:r w:rsidR="003364B6" w:rsidRPr="00443184">
                <w:rPr>
                  <w:rStyle w:val="Hyperlink"/>
                  <w:rFonts w:ascii="Verdana" w:hAnsi="Verdana"/>
                  <w:sz w:val="20"/>
                  <w:szCs w:val="20"/>
                </w:rPr>
                <w:t>https://ncc.abcb.gov.au/editions/2019-a1/ncc-2019-volume-three-amendment-1/contents-and-introduction/introduction-ncc</w:t>
              </w:r>
            </w:hyperlink>
            <w:r w:rsidR="003364B6">
              <w:rPr>
                <w:rFonts w:ascii="Verdana" w:hAnsi="Verdana"/>
                <w:sz w:val="20"/>
                <w:szCs w:val="20"/>
              </w:rPr>
              <w:t xml:space="preserve"> </w:t>
            </w:r>
          </w:p>
          <w:p w14:paraId="075ED9CD" w14:textId="77777777" w:rsidR="003364B6" w:rsidRDefault="003364B6" w:rsidP="00910D39">
            <w:pPr>
              <w:numPr>
                <w:ilvl w:val="0"/>
                <w:numId w:val="29"/>
              </w:numPr>
              <w:spacing w:after="180"/>
              <w:jc w:val="both"/>
              <w:rPr>
                <w:rFonts w:ascii="Verdana" w:hAnsi="Verdana"/>
                <w:sz w:val="20"/>
                <w:szCs w:val="20"/>
              </w:rPr>
            </w:pPr>
            <w:r>
              <w:rPr>
                <w:rFonts w:ascii="Verdana" w:hAnsi="Verdana"/>
                <w:sz w:val="20"/>
                <w:szCs w:val="20"/>
              </w:rPr>
              <w:t xml:space="preserve">NCC Volume 1 – Volume 3 (Provided along with this assessment) </w:t>
            </w:r>
          </w:p>
          <w:p w14:paraId="5CD640B9" w14:textId="77777777" w:rsidR="003364B6" w:rsidRPr="00415918" w:rsidRDefault="003364B6" w:rsidP="00910D39">
            <w:pPr>
              <w:numPr>
                <w:ilvl w:val="0"/>
                <w:numId w:val="29"/>
              </w:numPr>
              <w:spacing w:after="180"/>
              <w:jc w:val="both"/>
              <w:rPr>
                <w:rFonts w:ascii="Verdana" w:hAnsi="Verdana"/>
                <w:sz w:val="20"/>
                <w:szCs w:val="20"/>
              </w:rPr>
            </w:pPr>
            <w:r>
              <w:rPr>
                <w:rFonts w:ascii="Verdana" w:hAnsi="Verdana"/>
                <w:sz w:val="20"/>
                <w:szCs w:val="20"/>
              </w:rPr>
              <w:t>O</w:t>
            </w:r>
            <w:r w:rsidRPr="00415918">
              <w:rPr>
                <w:rFonts w:ascii="Verdana" w:hAnsi="Verdana"/>
                <w:sz w:val="20"/>
                <w:szCs w:val="20"/>
              </w:rPr>
              <w:t xml:space="preserve">rganisational </w:t>
            </w:r>
            <w:r>
              <w:rPr>
                <w:rFonts w:ascii="Verdana" w:hAnsi="Verdana"/>
                <w:sz w:val="20"/>
                <w:szCs w:val="20"/>
              </w:rPr>
              <w:t xml:space="preserve">quality </w:t>
            </w:r>
            <w:r w:rsidRPr="00415918">
              <w:rPr>
                <w:rFonts w:ascii="Verdana" w:hAnsi="Verdana"/>
                <w:sz w:val="20"/>
                <w:szCs w:val="20"/>
              </w:rPr>
              <w:t xml:space="preserve">policies and procedures </w:t>
            </w:r>
          </w:p>
          <w:p w14:paraId="227DDC57" w14:textId="77777777" w:rsidR="003364B6" w:rsidRDefault="003364B6" w:rsidP="00910D39">
            <w:pPr>
              <w:numPr>
                <w:ilvl w:val="0"/>
                <w:numId w:val="29"/>
              </w:numPr>
              <w:spacing w:after="180"/>
              <w:jc w:val="both"/>
              <w:rPr>
                <w:rFonts w:ascii="Verdana" w:hAnsi="Verdana"/>
                <w:sz w:val="20"/>
                <w:szCs w:val="20"/>
              </w:rPr>
            </w:pPr>
            <w:r>
              <w:rPr>
                <w:rFonts w:ascii="Verdana" w:hAnsi="Verdana"/>
                <w:sz w:val="20"/>
                <w:szCs w:val="20"/>
              </w:rPr>
              <w:t>C</w:t>
            </w:r>
            <w:r w:rsidRPr="00B02819">
              <w:rPr>
                <w:rFonts w:ascii="Verdana" w:hAnsi="Verdana"/>
                <w:sz w:val="20"/>
                <w:szCs w:val="20"/>
              </w:rPr>
              <w:t>onstruction drawings and specifications</w:t>
            </w:r>
          </w:p>
          <w:p w14:paraId="517AB4FE" w14:textId="77777777" w:rsidR="003364B6" w:rsidRPr="00415918" w:rsidRDefault="003364B6" w:rsidP="00910D39">
            <w:pPr>
              <w:numPr>
                <w:ilvl w:val="0"/>
                <w:numId w:val="29"/>
              </w:numPr>
              <w:spacing w:after="180"/>
              <w:jc w:val="both"/>
              <w:rPr>
                <w:rFonts w:ascii="Verdana" w:hAnsi="Verdana"/>
                <w:sz w:val="20"/>
                <w:szCs w:val="20"/>
              </w:rPr>
            </w:pPr>
            <w:r>
              <w:rPr>
                <w:rFonts w:ascii="Verdana" w:hAnsi="Verdana"/>
                <w:sz w:val="20"/>
                <w:szCs w:val="20"/>
              </w:rPr>
              <w:t>M</w:t>
            </w:r>
            <w:r w:rsidRPr="008C0C96">
              <w:rPr>
                <w:rFonts w:ascii="Verdana" w:hAnsi="Verdana"/>
                <w:sz w:val="20"/>
                <w:szCs w:val="20"/>
              </w:rPr>
              <w:t>aterial manufacturer’s specifications</w:t>
            </w:r>
          </w:p>
          <w:p w14:paraId="6B7E67BC" w14:textId="77777777" w:rsidR="003364B6" w:rsidRPr="00A11B49" w:rsidRDefault="003364B6" w:rsidP="00910D39">
            <w:pPr>
              <w:numPr>
                <w:ilvl w:val="0"/>
                <w:numId w:val="29"/>
              </w:numPr>
              <w:spacing w:after="180"/>
              <w:jc w:val="both"/>
              <w:rPr>
                <w:rFonts w:ascii="Verdana" w:hAnsi="Verdana"/>
                <w:bCs/>
                <w:sz w:val="20"/>
                <w:lang w:val="en-IN"/>
              </w:rPr>
            </w:pPr>
            <w:r>
              <w:rPr>
                <w:rFonts w:ascii="Verdana" w:hAnsi="Verdana"/>
                <w:sz w:val="20"/>
                <w:szCs w:val="20"/>
              </w:rPr>
              <w:t>T</w:t>
            </w:r>
            <w:r w:rsidRPr="00DA6C6A">
              <w:rPr>
                <w:rFonts w:ascii="Verdana" w:hAnsi="Verdana"/>
                <w:sz w:val="20"/>
                <w:szCs w:val="20"/>
              </w:rPr>
              <w:t xml:space="preserve">echnology, applications and software systems for accessing, researching, extracting, </w:t>
            </w:r>
            <w:proofErr w:type="spellStart"/>
            <w:r w:rsidRPr="00DA6C6A">
              <w:rPr>
                <w:rFonts w:ascii="Verdana" w:hAnsi="Verdana"/>
                <w:sz w:val="20"/>
                <w:szCs w:val="20"/>
              </w:rPr>
              <w:t>analysing</w:t>
            </w:r>
            <w:proofErr w:type="spellEnd"/>
            <w:r w:rsidRPr="00DA6C6A">
              <w:rPr>
                <w:rFonts w:ascii="Verdana" w:hAnsi="Verdana"/>
                <w:sz w:val="20"/>
                <w:szCs w:val="20"/>
              </w:rPr>
              <w:t xml:space="preserve"> and presenting information, interpreting data and developing documents and reports</w:t>
            </w:r>
            <w:r w:rsidRPr="003727C4">
              <w:rPr>
                <w:rFonts w:ascii="Verdana" w:hAnsi="Verdana"/>
                <w:sz w:val="20"/>
                <w:szCs w:val="20"/>
              </w:rPr>
              <w:t>.</w:t>
            </w:r>
          </w:p>
          <w:p w14:paraId="6B5E93FA" w14:textId="77777777" w:rsidR="003364B6" w:rsidRDefault="003364B6" w:rsidP="00910D39">
            <w:pPr>
              <w:numPr>
                <w:ilvl w:val="1"/>
                <w:numId w:val="29"/>
              </w:numPr>
              <w:spacing w:after="180"/>
              <w:jc w:val="both"/>
              <w:rPr>
                <w:rFonts w:ascii="Verdana" w:hAnsi="Verdana"/>
                <w:bCs/>
                <w:sz w:val="20"/>
                <w:lang w:val="en-IN"/>
              </w:rPr>
            </w:pPr>
            <w:r>
              <w:rPr>
                <w:rFonts w:ascii="Verdana" w:hAnsi="Verdana"/>
                <w:bCs/>
                <w:sz w:val="20"/>
                <w:lang w:val="en-IN"/>
              </w:rPr>
              <w:t xml:space="preserve">Computers </w:t>
            </w:r>
          </w:p>
          <w:p w14:paraId="265FC141" w14:textId="77777777" w:rsidR="003364B6" w:rsidRDefault="003364B6" w:rsidP="00910D39">
            <w:pPr>
              <w:numPr>
                <w:ilvl w:val="1"/>
                <w:numId w:val="29"/>
              </w:numPr>
              <w:spacing w:after="180"/>
              <w:jc w:val="both"/>
              <w:rPr>
                <w:rFonts w:ascii="Verdana" w:hAnsi="Verdana"/>
                <w:bCs/>
                <w:sz w:val="20"/>
                <w:lang w:val="en-IN"/>
              </w:rPr>
            </w:pPr>
            <w:r>
              <w:rPr>
                <w:rFonts w:ascii="Verdana" w:hAnsi="Verdana"/>
                <w:bCs/>
                <w:sz w:val="20"/>
                <w:lang w:val="en-IN"/>
              </w:rPr>
              <w:t xml:space="preserve">Internet </w:t>
            </w:r>
          </w:p>
          <w:p w14:paraId="42858F96" w14:textId="77777777" w:rsidR="003364B6" w:rsidRDefault="003364B6" w:rsidP="00910D39">
            <w:pPr>
              <w:numPr>
                <w:ilvl w:val="1"/>
                <w:numId w:val="29"/>
              </w:numPr>
              <w:spacing w:after="180"/>
              <w:jc w:val="both"/>
              <w:rPr>
                <w:rFonts w:ascii="Verdana" w:hAnsi="Verdana"/>
                <w:bCs/>
                <w:sz w:val="20"/>
                <w:lang w:val="en-IN"/>
              </w:rPr>
            </w:pPr>
            <w:r>
              <w:rPr>
                <w:rFonts w:ascii="Verdana" w:hAnsi="Verdana"/>
                <w:bCs/>
                <w:sz w:val="20"/>
                <w:lang w:val="en-IN"/>
              </w:rPr>
              <w:t xml:space="preserve">MS Word </w:t>
            </w:r>
          </w:p>
          <w:p w14:paraId="18E25772" w14:textId="77777777" w:rsidR="003364B6" w:rsidRDefault="003364B6" w:rsidP="00910D39">
            <w:pPr>
              <w:numPr>
                <w:ilvl w:val="1"/>
                <w:numId w:val="29"/>
              </w:numPr>
              <w:spacing w:after="180"/>
              <w:jc w:val="both"/>
              <w:rPr>
                <w:rFonts w:ascii="Verdana" w:hAnsi="Verdana"/>
                <w:bCs/>
                <w:sz w:val="20"/>
                <w:lang w:val="en-IN"/>
              </w:rPr>
            </w:pPr>
            <w:r>
              <w:rPr>
                <w:rFonts w:ascii="Verdana" w:hAnsi="Verdana"/>
                <w:bCs/>
                <w:sz w:val="20"/>
                <w:lang w:val="en-IN"/>
              </w:rPr>
              <w:t>MS PowerPoint</w:t>
            </w:r>
          </w:p>
          <w:p w14:paraId="6CB63E1A" w14:textId="792D97A3" w:rsidR="003364B6" w:rsidRPr="00C51363" w:rsidRDefault="003364B6" w:rsidP="00910D39">
            <w:pPr>
              <w:numPr>
                <w:ilvl w:val="1"/>
                <w:numId w:val="29"/>
              </w:numPr>
              <w:spacing w:after="180"/>
              <w:jc w:val="both"/>
              <w:rPr>
                <w:rFonts w:ascii="Verdana" w:hAnsi="Verdana"/>
                <w:bCs/>
                <w:sz w:val="20"/>
                <w:lang w:val="en-IN"/>
              </w:rPr>
            </w:pPr>
            <w:r w:rsidRPr="00E4492D">
              <w:rPr>
                <w:rFonts w:ascii="Verdana" w:hAnsi="Verdana"/>
                <w:bCs/>
                <w:sz w:val="20"/>
                <w:lang w:val="en-IN"/>
              </w:rPr>
              <w:t>Printer</w:t>
            </w:r>
          </w:p>
        </w:tc>
        <w:tc>
          <w:tcPr>
            <w:tcW w:w="2100" w:type="dxa"/>
          </w:tcPr>
          <w:p w14:paraId="267963DB" w14:textId="77777777" w:rsidR="003364B6" w:rsidRPr="00212731" w:rsidRDefault="003364B6" w:rsidP="00646F0C">
            <w:pPr>
              <w:numPr>
                <w:ilvl w:val="0"/>
                <w:numId w:val="30"/>
              </w:numPr>
              <w:spacing w:after="240"/>
              <w:jc w:val="both"/>
              <w:rPr>
                <w:rFonts w:ascii="Verdana" w:hAnsi="Verdana"/>
                <w:bCs/>
                <w:sz w:val="20"/>
              </w:rPr>
            </w:pPr>
          </w:p>
        </w:tc>
      </w:tr>
      <w:tr w:rsidR="003364B6" w:rsidRPr="006022CA" w14:paraId="0D79CD20" w14:textId="77777777" w:rsidTr="008A63DF">
        <w:trPr>
          <w:trHeight w:val="705"/>
        </w:trPr>
        <w:tc>
          <w:tcPr>
            <w:tcW w:w="8473" w:type="dxa"/>
          </w:tcPr>
          <w:p w14:paraId="71E57B73" w14:textId="77777777" w:rsidR="003364B6" w:rsidRPr="008C27AC" w:rsidRDefault="003364B6" w:rsidP="008A63DF">
            <w:pPr>
              <w:spacing w:after="240"/>
              <w:jc w:val="both"/>
              <w:rPr>
                <w:rFonts w:ascii="Verdana" w:hAnsi="Verdana"/>
                <w:bCs/>
                <w:sz w:val="20"/>
              </w:rPr>
            </w:pPr>
            <w:r>
              <w:rPr>
                <w:rFonts w:ascii="Verdana" w:hAnsi="Verdana"/>
                <w:bCs/>
                <w:sz w:val="20"/>
              </w:rPr>
              <w:lastRenderedPageBreak/>
              <w:t>The worksite must have</w:t>
            </w:r>
            <w:r w:rsidRPr="00312A33">
              <w:rPr>
                <w:rFonts w:ascii="Verdana" w:hAnsi="Verdana"/>
                <w:bCs/>
                <w:sz w:val="20"/>
              </w:rPr>
              <w:t xml:space="preserve"> realistic tasks or simulated tasks, relevant specifications and work instructions, standard work practices, safety requirements and environmental constraints</w:t>
            </w:r>
            <w:r>
              <w:rPr>
                <w:rFonts w:ascii="Verdana" w:hAnsi="Verdana"/>
                <w:bCs/>
                <w:sz w:val="20"/>
              </w:rPr>
              <w:t xml:space="preserve">. </w:t>
            </w:r>
          </w:p>
        </w:tc>
        <w:tc>
          <w:tcPr>
            <w:tcW w:w="2100" w:type="dxa"/>
          </w:tcPr>
          <w:p w14:paraId="0BBDDAA6" w14:textId="77777777" w:rsidR="003364B6" w:rsidRPr="00212731" w:rsidRDefault="003364B6" w:rsidP="00646F0C">
            <w:pPr>
              <w:numPr>
                <w:ilvl w:val="0"/>
                <w:numId w:val="30"/>
              </w:numPr>
              <w:spacing w:after="240"/>
              <w:jc w:val="both"/>
              <w:rPr>
                <w:rFonts w:ascii="Verdana" w:hAnsi="Verdana"/>
                <w:bCs/>
                <w:sz w:val="20"/>
              </w:rPr>
            </w:pPr>
          </w:p>
        </w:tc>
      </w:tr>
      <w:tr w:rsidR="003364B6" w:rsidRPr="006022CA" w14:paraId="63210C60" w14:textId="77777777" w:rsidTr="008A63DF">
        <w:trPr>
          <w:trHeight w:val="715"/>
        </w:trPr>
        <w:tc>
          <w:tcPr>
            <w:tcW w:w="8473" w:type="dxa"/>
          </w:tcPr>
          <w:p w14:paraId="14BF0EA8" w14:textId="77777777" w:rsidR="003364B6" w:rsidRPr="006022CA" w:rsidRDefault="003364B6" w:rsidP="008A63DF">
            <w:pPr>
              <w:spacing w:after="240"/>
              <w:jc w:val="both"/>
              <w:rPr>
                <w:rFonts w:ascii="Verdana" w:hAnsi="Verdana"/>
                <w:bCs/>
                <w:sz w:val="20"/>
                <w:highlight w:val="yellow"/>
              </w:rPr>
            </w:pPr>
            <w:r w:rsidRPr="008C27AC">
              <w:rPr>
                <w:rFonts w:ascii="Verdana" w:hAnsi="Verdana"/>
                <w:bCs/>
                <w:sz w:val="20"/>
              </w:rPr>
              <w:t xml:space="preserve">The training organisation must </w:t>
            </w:r>
            <w:r>
              <w:rPr>
                <w:rFonts w:ascii="Verdana" w:hAnsi="Verdana"/>
                <w:bCs/>
                <w:sz w:val="20"/>
              </w:rPr>
              <w:t xml:space="preserve">provide the student </w:t>
            </w:r>
            <w:r>
              <w:rPr>
                <w:rFonts w:ascii="Verdana" w:hAnsi="Verdana"/>
                <w:sz w:val="20"/>
                <w:szCs w:val="20"/>
              </w:rPr>
              <w:t xml:space="preserve">with the </w:t>
            </w:r>
            <w:r w:rsidRPr="00131500">
              <w:rPr>
                <w:rFonts w:ascii="Verdana" w:hAnsi="Verdana"/>
                <w:sz w:val="20"/>
                <w:lang w:val="en"/>
              </w:rPr>
              <w:t>plans, specifications and drawings</w:t>
            </w:r>
            <w:r>
              <w:rPr>
                <w:rFonts w:ascii="Verdana" w:hAnsi="Verdana"/>
                <w:sz w:val="20"/>
                <w:szCs w:val="20"/>
              </w:rPr>
              <w:t xml:space="preserve"> of the worksite.</w:t>
            </w:r>
            <w:r w:rsidRPr="006022CA">
              <w:rPr>
                <w:rFonts w:ascii="Verdana" w:hAnsi="Verdana"/>
                <w:bCs/>
                <w:sz w:val="20"/>
                <w:highlight w:val="yellow"/>
              </w:rPr>
              <w:t xml:space="preserve"> </w:t>
            </w:r>
          </w:p>
        </w:tc>
        <w:tc>
          <w:tcPr>
            <w:tcW w:w="2100" w:type="dxa"/>
          </w:tcPr>
          <w:p w14:paraId="00A20832" w14:textId="77777777" w:rsidR="003364B6" w:rsidRPr="00212731" w:rsidRDefault="003364B6" w:rsidP="00646F0C">
            <w:pPr>
              <w:numPr>
                <w:ilvl w:val="0"/>
                <w:numId w:val="30"/>
              </w:numPr>
              <w:spacing w:after="240"/>
              <w:jc w:val="both"/>
              <w:rPr>
                <w:rFonts w:ascii="Verdana" w:hAnsi="Verdana"/>
                <w:bCs/>
                <w:sz w:val="20"/>
              </w:rPr>
            </w:pPr>
          </w:p>
        </w:tc>
      </w:tr>
      <w:tr w:rsidR="003364B6" w:rsidRPr="00212731" w14:paraId="2DFB3421" w14:textId="77777777" w:rsidTr="008A63DF">
        <w:trPr>
          <w:trHeight w:val="705"/>
        </w:trPr>
        <w:tc>
          <w:tcPr>
            <w:tcW w:w="8473" w:type="dxa"/>
          </w:tcPr>
          <w:p w14:paraId="05E4B125" w14:textId="77777777" w:rsidR="003364B6" w:rsidRPr="00212731" w:rsidRDefault="003364B6" w:rsidP="008A63DF">
            <w:pPr>
              <w:spacing w:after="240"/>
              <w:jc w:val="both"/>
              <w:rPr>
                <w:rFonts w:ascii="Verdana" w:hAnsi="Verdana"/>
                <w:bCs/>
                <w:sz w:val="20"/>
              </w:rPr>
            </w:pPr>
            <w:r w:rsidRPr="00212731">
              <w:rPr>
                <w:rFonts w:ascii="Verdana" w:hAnsi="Verdana"/>
                <w:bCs/>
                <w:sz w:val="20"/>
              </w:rPr>
              <w:t>The site and its surroundings are accessible and clear of hazards, so far as reasonably practicable.</w:t>
            </w:r>
          </w:p>
        </w:tc>
        <w:tc>
          <w:tcPr>
            <w:tcW w:w="2100" w:type="dxa"/>
          </w:tcPr>
          <w:p w14:paraId="316C9775" w14:textId="77777777" w:rsidR="003364B6" w:rsidRPr="00212731" w:rsidRDefault="003364B6" w:rsidP="00646F0C">
            <w:pPr>
              <w:numPr>
                <w:ilvl w:val="0"/>
                <w:numId w:val="30"/>
              </w:numPr>
              <w:spacing w:after="240"/>
              <w:jc w:val="both"/>
              <w:rPr>
                <w:rFonts w:ascii="Verdana" w:hAnsi="Verdana"/>
                <w:bCs/>
                <w:sz w:val="20"/>
              </w:rPr>
            </w:pPr>
          </w:p>
        </w:tc>
      </w:tr>
      <w:tr w:rsidR="003364B6" w:rsidRPr="00212731" w14:paraId="1DDFA562" w14:textId="77777777" w:rsidTr="008A63DF">
        <w:trPr>
          <w:trHeight w:val="947"/>
        </w:trPr>
        <w:tc>
          <w:tcPr>
            <w:tcW w:w="8473" w:type="dxa"/>
          </w:tcPr>
          <w:p w14:paraId="190B9A8D" w14:textId="77777777" w:rsidR="003364B6" w:rsidRPr="00212731" w:rsidRDefault="003364B6" w:rsidP="008A63DF">
            <w:pPr>
              <w:spacing w:after="240"/>
              <w:jc w:val="both"/>
              <w:rPr>
                <w:rFonts w:ascii="Verdana" w:hAnsi="Verdana"/>
                <w:bCs/>
                <w:sz w:val="20"/>
              </w:rPr>
            </w:pPr>
            <w:r w:rsidRPr="00212731">
              <w:rPr>
                <w:rFonts w:ascii="Verdana" w:hAnsi="Verdana"/>
                <w:bCs/>
                <w:sz w:val="20"/>
              </w:rPr>
              <w:t>The site must have realistic workplace conditions, standards, materials, activities, responsibilities, procedures, safety requirements, and environmental considerations.</w:t>
            </w:r>
          </w:p>
        </w:tc>
        <w:tc>
          <w:tcPr>
            <w:tcW w:w="2100" w:type="dxa"/>
          </w:tcPr>
          <w:p w14:paraId="6D34CE6A" w14:textId="77777777" w:rsidR="003364B6" w:rsidRPr="00212731" w:rsidRDefault="003364B6" w:rsidP="00646F0C">
            <w:pPr>
              <w:numPr>
                <w:ilvl w:val="0"/>
                <w:numId w:val="30"/>
              </w:numPr>
              <w:spacing w:after="240"/>
              <w:jc w:val="both"/>
              <w:rPr>
                <w:rFonts w:ascii="Verdana" w:hAnsi="Verdana"/>
                <w:bCs/>
                <w:sz w:val="20"/>
              </w:rPr>
            </w:pPr>
          </w:p>
        </w:tc>
      </w:tr>
      <w:tr w:rsidR="003364B6" w:rsidRPr="00212731" w14:paraId="15399CBC" w14:textId="77777777" w:rsidTr="008A63DF">
        <w:trPr>
          <w:trHeight w:val="715"/>
        </w:trPr>
        <w:tc>
          <w:tcPr>
            <w:tcW w:w="8473" w:type="dxa"/>
          </w:tcPr>
          <w:p w14:paraId="27D8513B" w14:textId="77777777" w:rsidR="003364B6" w:rsidRPr="00212731" w:rsidRDefault="003364B6" w:rsidP="008A63DF">
            <w:pPr>
              <w:spacing w:after="240"/>
              <w:jc w:val="both"/>
              <w:rPr>
                <w:rFonts w:ascii="Verdana" w:hAnsi="Verdana"/>
                <w:bCs/>
                <w:sz w:val="20"/>
              </w:rPr>
            </w:pPr>
            <w:r w:rsidRPr="00212731">
              <w:rPr>
                <w:rFonts w:ascii="Verdana" w:hAnsi="Verdana"/>
                <w:bCs/>
                <w:sz w:val="20"/>
              </w:rPr>
              <w:t>An experienced employee is available to provide adequate guidance and supervision to less experienced employees.</w:t>
            </w:r>
          </w:p>
        </w:tc>
        <w:tc>
          <w:tcPr>
            <w:tcW w:w="2100" w:type="dxa"/>
          </w:tcPr>
          <w:p w14:paraId="30B119DA" w14:textId="77777777" w:rsidR="003364B6" w:rsidRPr="00212731" w:rsidRDefault="003364B6" w:rsidP="00646F0C">
            <w:pPr>
              <w:numPr>
                <w:ilvl w:val="0"/>
                <w:numId w:val="30"/>
              </w:numPr>
              <w:spacing w:after="240"/>
              <w:jc w:val="both"/>
              <w:rPr>
                <w:rFonts w:ascii="Verdana" w:hAnsi="Verdana"/>
                <w:bCs/>
                <w:sz w:val="20"/>
              </w:rPr>
            </w:pPr>
          </w:p>
        </w:tc>
      </w:tr>
      <w:tr w:rsidR="003364B6" w:rsidRPr="00212731" w14:paraId="18CA8D14" w14:textId="77777777" w:rsidTr="008A63DF">
        <w:trPr>
          <w:trHeight w:val="849"/>
        </w:trPr>
        <w:tc>
          <w:tcPr>
            <w:tcW w:w="8473" w:type="dxa"/>
          </w:tcPr>
          <w:p w14:paraId="5E3E9849" w14:textId="77777777" w:rsidR="003364B6" w:rsidRPr="00212731" w:rsidRDefault="003364B6" w:rsidP="008A63DF">
            <w:pPr>
              <w:spacing w:after="240"/>
              <w:jc w:val="both"/>
              <w:rPr>
                <w:rFonts w:ascii="Verdana" w:hAnsi="Verdana"/>
                <w:bCs/>
                <w:sz w:val="20"/>
              </w:rPr>
            </w:pPr>
            <w:r w:rsidRPr="00212731">
              <w:rPr>
                <w:rFonts w:ascii="Verdana" w:hAnsi="Verdana"/>
                <w:bCs/>
                <w:sz w:val="20"/>
              </w:rPr>
              <w:t>The students have the clothing and footwear required. In addition, the clothing and footwear are in good condition and suitable for the task.</w:t>
            </w:r>
          </w:p>
        </w:tc>
        <w:tc>
          <w:tcPr>
            <w:tcW w:w="2100" w:type="dxa"/>
          </w:tcPr>
          <w:p w14:paraId="22650702" w14:textId="77777777" w:rsidR="003364B6" w:rsidRPr="00212731" w:rsidRDefault="003364B6" w:rsidP="00646F0C">
            <w:pPr>
              <w:numPr>
                <w:ilvl w:val="0"/>
                <w:numId w:val="30"/>
              </w:numPr>
              <w:spacing w:after="240"/>
              <w:jc w:val="both"/>
              <w:rPr>
                <w:rFonts w:ascii="Verdana" w:hAnsi="Verdana"/>
                <w:bCs/>
                <w:sz w:val="20"/>
              </w:rPr>
            </w:pPr>
          </w:p>
        </w:tc>
      </w:tr>
    </w:tbl>
    <w:p w14:paraId="2D92F855" w14:textId="77777777" w:rsidR="003364B6" w:rsidRDefault="003364B6" w:rsidP="003364B6">
      <w:pPr>
        <w:spacing w:after="240"/>
        <w:jc w:val="both"/>
        <w:rPr>
          <w:rFonts w:ascii="Verdana" w:hAnsi="Verdana"/>
          <w:b/>
          <w:bCs/>
          <w:sz w:val="20"/>
          <w:lang w:val="en"/>
        </w:rPr>
      </w:pPr>
    </w:p>
    <w:p w14:paraId="7A4D93F7" w14:textId="77777777" w:rsidR="003364B6" w:rsidRPr="00582996" w:rsidRDefault="003364B6" w:rsidP="003364B6">
      <w:pPr>
        <w:spacing w:after="240"/>
        <w:jc w:val="both"/>
        <w:rPr>
          <w:rFonts w:ascii="Verdana" w:hAnsi="Verdana"/>
          <w:b/>
          <w:sz w:val="20"/>
          <w:lang w:val="en"/>
        </w:rPr>
      </w:pPr>
      <w:r w:rsidRPr="00582996">
        <w:rPr>
          <w:rFonts w:ascii="Verdana" w:hAnsi="Verdana"/>
          <w:b/>
          <w:sz w:val="20"/>
          <w:lang w:val="en"/>
        </w:rPr>
        <w:t>Workplace Scenario</w:t>
      </w:r>
    </w:p>
    <w:p w14:paraId="0D3268B0" w14:textId="77777777" w:rsidR="003364B6" w:rsidRDefault="003364B6" w:rsidP="003364B6">
      <w:pPr>
        <w:spacing w:after="240"/>
        <w:jc w:val="both"/>
        <w:rPr>
          <w:rFonts w:ascii="Verdana" w:hAnsi="Verdana"/>
          <w:sz w:val="20"/>
          <w:szCs w:val="20"/>
        </w:rPr>
      </w:pPr>
      <w:r w:rsidRPr="006D5845">
        <w:rPr>
          <w:rFonts w:ascii="Verdana" w:hAnsi="Verdana"/>
          <w:sz w:val="20"/>
          <w:szCs w:val="20"/>
        </w:rPr>
        <w:t xml:space="preserve">You are working as a </w:t>
      </w:r>
      <w:r>
        <w:rPr>
          <w:rFonts w:ascii="Verdana" w:hAnsi="Verdana"/>
          <w:sz w:val="20"/>
          <w:szCs w:val="20"/>
        </w:rPr>
        <w:t>project manager</w:t>
      </w:r>
      <w:r w:rsidRPr="006D5845">
        <w:rPr>
          <w:rFonts w:ascii="Verdana" w:hAnsi="Verdana"/>
          <w:sz w:val="20"/>
          <w:szCs w:val="20"/>
        </w:rPr>
        <w:t xml:space="preserve"> in a construction company. You</w:t>
      </w:r>
      <w:r>
        <w:rPr>
          <w:rFonts w:ascii="Verdana" w:hAnsi="Verdana"/>
          <w:sz w:val="20"/>
          <w:szCs w:val="20"/>
        </w:rPr>
        <w:t>r</w:t>
      </w:r>
      <w:r w:rsidRPr="006D5845">
        <w:rPr>
          <w:rFonts w:ascii="Verdana" w:hAnsi="Verdana"/>
          <w:sz w:val="20"/>
          <w:szCs w:val="20"/>
        </w:rPr>
        <w:t xml:space="preserve"> </w:t>
      </w:r>
      <w:r>
        <w:rPr>
          <w:rFonts w:ascii="Verdana" w:hAnsi="Verdana"/>
          <w:sz w:val="20"/>
          <w:szCs w:val="20"/>
        </w:rPr>
        <w:t xml:space="preserve">organisation has received a project to </w:t>
      </w:r>
      <w:r w:rsidRPr="000E4EFB">
        <w:rPr>
          <w:rFonts w:ascii="Verdana" w:hAnsi="Verdana"/>
          <w:sz w:val="20"/>
          <w:szCs w:val="20"/>
        </w:rPr>
        <w:t>large, high-rise and complex building</w:t>
      </w:r>
      <w:r>
        <w:rPr>
          <w:rFonts w:ascii="Verdana" w:hAnsi="Verdana"/>
          <w:sz w:val="20"/>
          <w:szCs w:val="20"/>
        </w:rPr>
        <w:t xml:space="preserve">. </w:t>
      </w:r>
    </w:p>
    <w:p w14:paraId="61E6E873" w14:textId="77777777" w:rsidR="003364B6" w:rsidRDefault="003364B6" w:rsidP="003364B6">
      <w:pPr>
        <w:spacing w:after="240"/>
        <w:jc w:val="both"/>
        <w:rPr>
          <w:rFonts w:ascii="Verdana" w:hAnsi="Verdana"/>
          <w:sz w:val="20"/>
          <w:lang w:val="en"/>
        </w:rPr>
      </w:pPr>
      <w:r>
        <w:rPr>
          <w:rFonts w:ascii="Verdana" w:hAnsi="Verdana"/>
          <w:sz w:val="20"/>
          <w:szCs w:val="20"/>
        </w:rPr>
        <w:t xml:space="preserve">Being a project manager, you are required to apply </w:t>
      </w:r>
      <w:r>
        <w:rPr>
          <w:rFonts w:ascii="Verdana" w:hAnsi="Verdana"/>
          <w:sz w:val="20"/>
          <w:lang w:val="en"/>
        </w:rPr>
        <w:t xml:space="preserve">to </w:t>
      </w:r>
      <w:r w:rsidRPr="00EE2538">
        <w:rPr>
          <w:rFonts w:ascii="Verdana" w:hAnsi="Verdana"/>
          <w:sz w:val="20"/>
          <w:lang w:val="en"/>
        </w:rPr>
        <w:t xml:space="preserve">apply </w:t>
      </w:r>
      <w:r w:rsidRPr="003B6987">
        <w:rPr>
          <w:rFonts w:ascii="Verdana" w:hAnsi="Verdana"/>
          <w:sz w:val="20"/>
          <w:lang w:val="en"/>
        </w:rPr>
        <w:t>relevant building codes and standards</w:t>
      </w:r>
      <w:r>
        <w:rPr>
          <w:rFonts w:ascii="Verdana" w:hAnsi="Verdana"/>
          <w:sz w:val="20"/>
          <w:lang w:val="en"/>
        </w:rPr>
        <w:t xml:space="preserve"> and ensure </w:t>
      </w:r>
      <w:r w:rsidRPr="00987096">
        <w:rPr>
          <w:rFonts w:ascii="Verdana" w:hAnsi="Verdana"/>
          <w:sz w:val="20"/>
          <w:szCs w:val="20"/>
        </w:rPr>
        <w:t>building design and specifications comply with the National Construction Code (NCC) and related standards</w:t>
      </w:r>
      <w:r>
        <w:rPr>
          <w:rFonts w:ascii="Verdana" w:hAnsi="Verdana"/>
          <w:sz w:val="20"/>
          <w:lang w:val="en"/>
        </w:rPr>
        <w:t xml:space="preserve">, including: </w:t>
      </w:r>
    </w:p>
    <w:p w14:paraId="72706CAD" w14:textId="77777777" w:rsidR="003364B6" w:rsidRPr="006C252F" w:rsidRDefault="003364B6" w:rsidP="0042221F">
      <w:pPr>
        <w:numPr>
          <w:ilvl w:val="0"/>
          <w:numId w:val="34"/>
        </w:numPr>
        <w:spacing w:after="120"/>
        <w:jc w:val="both"/>
        <w:rPr>
          <w:rFonts w:ascii="Verdana" w:hAnsi="Verdana"/>
          <w:sz w:val="20"/>
          <w:lang w:val="en-IN"/>
        </w:rPr>
      </w:pPr>
      <w:r>
        <w:rPr>
          <w:rFonts w:ascii="Verdana" w:hAnsi="Verdana"/>
          <w:sz w:val="20"/>
          <w:lang w:val="en-IN"/>
        </w:rPr>
        <w:t>B</w:t>
      </w:r>
      <w:r w:rsidRPr="006C252F">
        <w:rPr>
          <w:rFonts w:ascii="Verdana" w:hAnsi="Verdana"/>
          <w:sz w:val="20"/>
          <w:lang w:val="en-IN"/>
        </w:rPr>
        <w:t>uilding classification</w:t>
      </w:r>
    </w:p>
    <w:p w14:paraId="5E060E13" w14:textId="77777777" w:rsidR="003364B6" w:rsidRPr="006C252F" w:rsidRDefault="003364B6" w:rsidP="0042221F">
      <w:pPr>
        <w:numPr>
          <w:ilvl w:val="0"/>
          <w:numId w:val="34"/>
        </w:numPr>
        <w:spacing w:after="120"/>
        <w:jc w:val="both"/>
        <w:rPr>
          <w:rFonts w:ascii="Verdana" w:hAnsi="Verdana"/>
          <w:sz w:val="20"/>
          <w:lang w:val="en-IN"/>
        </w:rPr>
      </w:pPr>
      <w:r w:rsidRPr="006C252F">
        <w:rPr>
          <w:rFonts w:ascii="Verdana" w:hAnsi="Verdana"/>
          <w:sz w:val="20"/>
          <w:lang w:val="en-IN"/>
        </w:rPr>
        <w:t>Performance Requirements</w:t>
      </w:r>
    </w:p>
    <w:p w14:paraId="2956D807" w14:textId="77777777" w:rsidR="003364B6" w:rsidRPr="006C252F" w:rsidRDefault="003364B6" w:rsidP="0042221F">
      <w:pPr>
        <w:numPr>
          <w:ilvl w:val="0"/>
          <w:numId w:val="34"/>
        </w:numPr>
        <w:spacing w:after="120"/>
        <w:jc w:val="both"/>
        <w:rPr>
          <w:rFonts w:ascii="Verdana" w:hAnsi="Verdana"/>
          <w:sz w:val="20"/>
          <w:lang w:val="en-IN"/>
        </w:rPr>
      </w:pPr>
      <w:r w:rsidRPr="006C252F">
        <w:rPr>
          <w:rFonts w:ascii="Verdana" w:hAnsi="Verdana"/>
          <w:sz w:val="20"/>
          <w:lang w:val="en-IN"/>
        </w:rPr>
        <w:t>Performance Solutions</w:t>
      </w:r>
    </w:p>
    <w:p w14:paraId="03AA5851" w14:textId="77777777" w:rsidR="003364B6" w:rsidRPr="006C252F" w:rsidRDefault="003364B6" w:rsidP="0042221F">
      <w:pPr>
        <w:numPr>
          <w:ilvl w:val="0"/>
          <w:numId w:val="34"/>
        </w:numPr>
        <w:spacing w:after="120"/>
        <w:jc w:val="both"/>
        <w:rPr>
          <w:rFonts w:ascii="Verdana" w:hAnsi="Verdana"/>
          <w:sz w:val="20"/>
          <w:lang w:val="en-IN"/>
        </w:rPr>
      </w:pPr>
      <w:r w:rsidRPr="006C252F">
        <w:rPr>
          <w:rFonts w:ascii="Verdana" w:hAnsi="Verdana"/>
          <w:sz w:val="20"/>
          <w:lang w:val="en-IN"/>
        </w:rPr>
        <w:t>Performance Hierarchy</w:t>
      </w:r>
    </w:p>
    <w:p w14:paraId="390AD1C0" w14:textId="77777777" w:rsidR="003364B6" w:rsidRPr="006C252F" w:rsidRDefault="003364B6" w:rsidP="0042221F">
      <w:pPr>
        <w:numPr>
          <w:ilvl w:val="0"/>
          <w:numId w:val="34"/>
        </w:numPr>
        <w:spacing w:after="120"/>
        <w:jc w:val="both"/>
        <w:rPr>
          <w:rFonts w:ascii="Verdana" w:hAnsi="Verdana"/>
          <w:sz w:val="20"/>
          <w:lang w:val="en-IN"/>
        </w:rPr>
      </w:pPr>
      <w:r w:rsidRPr="006C252F">
        <w:rPr>
          <w:rFonts w:ascii="Verdana" w:hAnsi="Verdana"/>
          <w:sz w:val="20"/>
          <w:lang w:val="en-IN"/>
        </w:rPr>
        <w:t>Assessment Methods</w:t>
      </w:r>
    </w:p>
    <w:p w14:paraId="6F1D80AC" w14:textId="77777777" w:rsidR="003364B6" w:rsidRPr="006C252F" w:rsidRDefault="003364B6" w:rsidP="0042221F">
      <w:pPr>
        <w:numPr>
          <w:ilvl w:val="0"/>
          <w:numId w:val="34"/>
        </w:numPr>
        <w:spacing w:after="120"/>
        <w:jc w:val="both"/>
        <w:rPr>
          <w:rFonts w:ascii="Verdana" w:hAnsi="Verdana"/>
          <w:sz w:val="20"/>
          <w:lang w:val="en-IN"/>
        </w:rPr>
      </w:pPr>
      <w:r>
        <w:rPr>
          <w:rFonts w:ascii="Verdana" w:hAnsi="Verdana"/>
          <w:sz w:val="20"/>
          <w:lang w:val="en-IN"/>
        </w:rPr>
        <w:t>E</w:t>
      </w:r>
      <w:r w:rsidRPr="006C252F">
        <w:rPr>
          <w:rFonts w:ascii="Verdana" w:hAnsi="Verdana"/>
          <w:sz w:val="20"/>
          <w:lang w:val="en-IN"/>
        </w:rPr>
        <w:t>vidence of suitability</w:t>
      </w:r>
    </w:p>
    <w:p w14:paraId="59DE4317" w14:textId="77777777" w:rsidR="003364B6" w:rsidRPr="006C252F" w:rsidRDefault="003364B6" w:rsidP="0042221F">
      <w:pPr>
        <w:numPr>
          <w:ilvl w:val="0"/>
          <w:numId w:val="34"/>
        </w:numPr>
        <w:spacing w:after="120"/>
        <w:jc w:val="both"/>
        <w:rPr>
          <w:rFonts w:ascii="Verdana" w:hAnsi="Verdana"/>
          <w:sz w:val="20"/>
          <w:lang w:val="en-IN"/>
        </w:rPr>
      </w:pPr>
      <w:r w:rsidRPr="006C252F">
        <w:rPr>
          <w:rFonts w:ascii="Verdana" w:hAnsi="Verdana"/>
          <w:sz w:val="20"/>
          <w:lang w:val="en-IN"/>
        </w:rPr>
        <w:t>Verification Methods</w:t>
      </w:r>
    </w:p>
    <w:p w14:paraId="3EC0A5E4" w14:textId="77777777" w:rsidR="003364B6" w:rsidRPr="006C252F" w:rsidRDefault="003364B6" w:rsidP="0042221F">
      <w:pPr>
        <w:numPr>
          <w:ilvl w:val="0"/>
          <w:numId w:val="34"/>
        </w:numPr>
        <w:spacing w:after="120"/>
        <w:jc w:val="both"/>
        <w:rPr>
          <w:rFonts w:ascii="Verdana" w:hAnsi="Verdana"/>
          <w:sz w:val="20"/>
          <w:lang w:val="en-IN"/>
        </w:rPr>
      </w:pPr>
      <w:r>
        <w:rPr>
          <w:rFonts w:ascii="Verdana" w:hAnsi="Verdana"/>
          <w:sz w:val="20"/>
          <w:lang w:val="en-IN"/>
        </w:rPr>
        <w:t>C</w:t>
      </w:r>
      <w:r w:rsidRPr="006C252F">
        <w:rPr>
          <w:rFonts w:ascii="Verdana" w:hAnsi="Verdana"/>
          <w:sz w:val="20"/>
          <w:lang w:val="en-IN"/>
        </w:rPr>
        <w:t>omparison with Deem-to-Satisfy provisions</w:t>
      </w:r>
    </w:p>
    <w:p w14:paraId="7FA9022D" w14:textId="77777777" w:rsidR="003364B6" w:rsidRDefault="003364B6" w:rsidP="0042221F">
      <w:pPr>
        <w:numPr>
          <w:ilvl w:val="0"/>
          <w:numId w:val="34"/>
        </w:numPr>
        <w:spacing w:after="120"/>
        <w:jc w:val="both"/>
        <w:rPr>
          <w:rFonts w:ascii="Verdana" w:hAnsi="Verdana"/>
          <w:sz w:val="20"/>
          <w:lang w:val="en-IN"/>
        </w:rPr>
      </w:pPr>
      <w:r w:rsidRPr="006C252F">
        <w:rPr>
          <w:rFonts w:ascii="Verdana" w:hAnsi="Verdana"/>
          <w:sz w:val="20"/>
          <w:lang w:val="en-IN"/>
        </w:rPr>
        <w:t>Expert Judgement</w:t>
      </w:r>
    </w:p>
    <w:p w14:paraId="11C57D33" w14:textId="77777777" w:rsidR="003364B6" w:rsidRPr="000C2C08" w:rsidRDefault="003364B6" w:rsidP="003364B6">
      <w:pPr>
        <w:spacing w:after="240"/>
        <w:jc w:val="both"/>
        <w:rPr>
          <w:rFonts w:ascii="Verdana" w:hAnsi="Verdana"/>
          <w:b/>
          <w:bCs/>
          <w:sz w:val="20"/>
          <w:lang w:val="en-IN"/>
        </w:rPr>
      </w:pPr>
      <w:r w:rsidRPr="000C2C08">
        <w:rPr>
          <w:rFonts w:ascii="Verdana" w:hAnsi="Verdana"/>
          <w:b/>
          <w:bCs/>
          <w:sz w:val="20"/>
          <w:lang w:val="en-IN"/>
        </w:rPr>
        <w:t xml:space="preserve">Task requirements: </w:t>
      </w:r>
    </w:p>
    <w:p w14:paraId="6060C2F3" w14:textId="77777777" w:rsidR="003364B6" w:rsidRDefault="003364B6" w:rsidP="003364B6">
      <w:pPr>
        <w:spacing w:after="240"/>
        <w:jc w:val="both"/>
        <w:rPr>
          <w:rFonts w:ascii="Verdana" w:hAnsi="Verdana"/>
          <w:sz w:val="20"/>
          <w:lang w:val="en-IN"/>
        </w:rPr>
      </w:pPr>
      <w:r>
        <w:rPr>
          <w:rFonts w:ascii="Verdana" w:hAnsi="Verdana"/>
          <w:sz w:val="20"/>
          <w:lang w:val="en-IN"/>
        </w:rPr>
        <w:t xml:space="preserve">For the </w:t>
      </w:r>
      <w:r w:rsidRPr="000E4EFB">
        <w:rPr>
          <w:rFonts w:ascii="Verdana" w:hAnsi="Verdana"/>
          <w:sz w:val="20"/>
          <w:szCs w:val="20"/>
        </w:rPr>
        <w:t>large, high-rise and complex building</w:t>
      </w:r>
      <w:r>
        <w:rPr>
          <w:rFonts w:ascii="Verdana" w:hAnsi="Verdana"/>
          <w:sz w:val="20"/>
          <w:szCs w:val="20"/>
        </w:rPr>
        <w:t>, you are required to:</w:t>
      </w:r>
    </w:p>
    <w:p w14:paraId="7B23D1AB" w14:textId="77777777" w:rsidR="003364B6" w:rsidRPr="000D0FF3" w:rsidRDefault="003364B6" w:rsidP="0042221F">
      <w:pPr>
        <w:numPr>
          <w:ilvl w:val="0"/>
          <w:numId w:val="29"/>
        </w:numPr>
        <w:spacing w:after="120"/>
        <w:jc w:val="both"/>
        <w:rPr>
          <w:rFonts w:ascii="Verdana" w:hAnsi="Verdana"/>
          <w:sz w:val="20"/>
          <w:szCs w:val="20"/>
        </w:rPr>
      </w:pPr>
      <w:r w:rsidRPr="000D0FF3">
        <w:rPr>
          <w:rFonts w:ascii="Verdana" w:hAnsi="Verdana"/>
          <w:sz w:val="20"/>
          <w:szCs w:val="20"/>
        </w:rPr>
        <w:t xml:space="preserve">Interpret and apply relevant general requirements and performance requirements of the </w:t>
      </w:r>
      <w:r>
        <w:rPr>
          <w:rFonts w:ascii="Verdana" w:hAnsi="Verdana"/>
          <w:sz w:val="20"/>
          <w:szCs w:val="20"/>
        </w:rPr>
        <w:t>NCC</w:t>
      </w:r>
      <w:r w:rsidRPr="000D0FF3">
        <w:rPr>
          <w:rFonts w:ascii="Verdana" w:hAnsi="Verdana"/>
          <w:sz w:val="20"/>
          <w:szCs w:val="20"/>
        </w:rPr>
        <w:t xml:space="preserve"> to the building project</w:t>
      </w:r>
    </w:p>
    <w:p w14:paraId="282F94D1" w14:textId="77777777" w:rsidR="003364B6" w:rsidRPr="00F858F9" w:rsidRDefault="003364B6" w:rsidP="0042221F">
      <w:pPr>
        <w:numPr>
          <w:ilvl w:val="0"/>
          <w:numId w:val="29"/>
        </w:numPr>
        <w:spacing w:after="120"/>
        <w:jc w:val="both"/>
        <w:rPr>
          <w:rFonts w:ascii="Verdana" w:hAnsi="Verdana"/>
          <w:sz w:val="20"/>
          <w:szCs w:val="20"/>
        </w:rPr>
      </w:pPr>
      <w:r w:rsidRPr="000D0FF3">
        <w:rPr>
          <w:rFonts w:ascii="Verdana" w:hAnsi="Verdana"/>
          <w:sz w:val="20"/>
          <w:szCs w:val="20"/>
        </w:rPr>
        <w:t>Apply compliance options and determine assessment methods to verify and support compliance with the performance requirements.</w:t>
      </w:r>
    </w:p>
    <w:p w14:paraId="446CEDF7" w14:textId="77777777" w:rsidR="003364B6" w:rsidRPr="00582996" w:rsidRDefault="003364B6" w:rsidP="00910D39">
      <w:pPr>
        <w:pageBreakBefore/>
        <w:spacing w:after="240"/>
        <w:jc w:val="both"/>
        <w:rPr>
          <w:rFonts w:ascii="Verdana" w:hAnsi="Verdana"/>
          <w:sz w:val="20"/>
          <w:lang w:val="en"/>
        </w:rPr>
      </w:pPr>
      <w:r w:rsidRPr="00582996">
        <w:rPr>
          <w:rFonts w:ascii="Verdana" w:hAnsi="Verdana"/>
          <w:sz w:val="20"/>
          <w:lang w:val="en"/>
        </w:rPr>
        <w:lastRenderedPageBreak/>
        <w:t>You will be required to demonstrate your skills and knowledge in the following areas:</w:t>
      </w:r>
    </w:p>
    <w:p w14:paraId="21F206FB"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Determine which NCC clauses apply to individual open classification projects.</w:t>
      </w:r>
    </w:p>
    <w:p w14:paraId="5D029463"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Determine the scope of work and the prescriptive requirements applicable to the NCC.</w:t>
      </w:r>
    </w:p>
    <w:p w14:paraId="47038590"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Access and interpret relevant Australian Standards referred to in the NCC.</w:t>
      </w:r>
    </w:p>
    <w:p w14:paraId="6D27B8DB"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Determine the type of building based on its use and arrangement.</w:t>
      </w:r>
    </w:p>
    <w:p w14:paraId="27EB97B4"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To determine the defined classification, use NCC criteria.</w:t>
      </w:r>
    </w:p>
    <w:p w14:paraId="1427AED5"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Recognise and interpret NCC requirements for a variety of classifications.</w:t>
      </w:r>
    </w:p>
    <w:p w14:paraId="516ADE12"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Determine the number of NCC criteria that must be met in order for the project to be compliant.</w:t>
      </w:r>
    </w:p>
    <w:p w14:paraId="0BD63754"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Determine alternative, compliant solutions to construction problems in order to meet NCC Performance Requirements.</w:t>
      </w:r>
    </w:p>
    <w:p w14:paraId="34153C60"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Meet the NCC's Performance Requirement by implementing a Performance Solution that is supported by one or more of the Assessment Methods.</w:t>
      </w:r>
    </w:p>
    <w:p w14:paraId="2DBA04D2"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To meet NCC compliance, use a Deem-to-Satisfy (DTS) solution supported by one or more Assessment Methods.</w:t>
      </w:r>
    </w:p>
    <w:p w14:paraId="5457ACE0"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To meet the NCC's Performance Requirements, use a combination of Performance Solutions and DTS solutions.</w:t>
      </w:r>
    </w:p>
    <w:p w14:paraId="428FFD3E"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Identify and complete relevant documentation to meet the NCC's Performance Requirements.</w:t>
      </w:r>
    </w:p>
    <w:p w14:paraId="28F314A2"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Discuss compliance options with relevant construction personnel to ensure NCC Performance Requirements compliance.</w:t>
      </w:r>
    </w:p>
    <w:p w14:paraId="106B4DEA"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Determine the fire resistance required for all classes and types of buildings.</w:t>
      </w:r>
    </w:p>
    <w:p w14:paraId="7F98D349"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Recognise and apply NCC requirements for passive and active fire protection to all building classes and types.</w:t>
      </w:r>
    </w:p>
    <w:p w14:paraId="24EE8A16"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Examine existing buildings for compliance with NCC requirements for passive and active fire protection.</w:t>
      </w:r>
    </w:p>
    <w:p w14:paraId="6E343D7D"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Develop strategies for managing NCC construction compliance for large, complex, and high-rise buildings.</w:t>
      </w:r>
    </w:p>
    <w:p w14:paraId="6527D9E5"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Coordinate and implement the work of professionals involved in the development and management of the construction process.</w:t>
      </w:r>
    </w:p>
    <w:p w14:paraId="44DF1F33"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 xml:space="preserve">Seek effective design solutions for buildings with more than three </w:t>
      </w:r>
      <w:proofErr w:type="spellStart"/>
      <w:r w:rsidRPr="00C402D0">
        <w:rPr>
          <w:rFonts w:ascii="Verdana" w:hAnsi="Verdana"/>
          <w:sz w:val="20"/>
          <w:szCs w:val="20"/>
        </w:rPr>
        <w:t>storeys</w:t>
      </w:r>
      <w:proofErr w:type="spellEnd"/>
      <w:r w:rsidRPr="00C402D0">
        <w:rPr>
          <w:rFonts w:ascii="Verdana" w:hAnsi="Verdana"/>
          <w:sz w:val="20"/>
          <w:szCs w:val="20"/>
        </w:rPr>
        <w:t xml:space="preserve"> in order to meet the needs of clients while adhering to the NCC.</w:t>
      </w:r>
    </w:p>
    <w:p w14:paraId="3EBCCEC7" w14:textId="77777777" w:rsidR="003364B6" w:rsidRPr="00C402D0"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Create and implement quality assurance processes to ensure effective and compliant construction process management.</w:t>
      </w:r>
    </w:p>
    <w:p w14:paraId="6C558DAB" w14:textId="77777777" w:rsidR="003364B6" w:rsidRDefault="003364B6" w:rsidP="0042221F">
      <w:pPr>
        <w:numPr>
          <w:ilvl w:val="0"/>
          <w:numId w:val="31"/>
        </w:numPr>
        <w:spacing w:after="120" w:line="259" w:lineRule="auto"/>
        <w:jc w:val="both"/>
        <w:rPr>
          <w:rFonts w:ascii="Verdana" w:hAnsi="Verdana"/>
          <w:sz w:val="20"/>
          <w:szCs w:val="20"/>
        </w:rPr>
      </w:pPr>
      <w:r w:rsidRPr="00C402D0">
        <w:rPr>
          <w:rFonts w:ascii="Verdana" w:hAnsi="Verdana"/>
          <w:sz w:val="20"/>
          <w:szCs w:val="20"/>
        </w:rPr>
        <w:t>Detect non-conforming building materials and products and manage evidence of suitability in accordance with the NCC.</w:t>
      </w:r>
    </w:p>
    <w:p w14:paraId="2928D01C" w14:textId="77777777" w:rsidR="003364B6" w:rsidRPr="008D18FE" w:rsidRDefault="003364B6" w:rsidP="0042221F">
      <w:pPr>
        <w:numPr>
          <w:ilvl w:val="0"/>
          <w:numId w:val="31"/>
        </w:numPr>
        <w:spacing w:after="120" w:line="259" w:lineRule="auto"/>
        <w:jc w:val="both"/>
        <w:rPr>
          <w:rFonts w:ascii="Verdana" w:hAnsi="Verdana"/>
          <w:sz w:val="20"/>
          <w:szCs w:val="20"/>
        </w:rPr>
      </w:pPr>
      <w:r>
        <w:rPr>
          <w:rFonts w:ascii="Verdana" w:hAnsi="Verdana"/>
          <w:sz w:val="20"/>
          <w:szCs w:val="20"/>
        </w:rPr>
        <w:t xml:space="preserve">Use </w:t>
      </w:r>
      <w:r w:rsidRPr="00C37332">
        <w:rPr>
          <w:rFonts w:ascii="Verdana" w:hAnsi="Verdana"/>
          <w:sz w:val="20"/>
          <w:szCs w:val="20"/>
        </w:rPr>
        <w:t>digital tools and devices to communicate and collaborate effectively with others</w:t>
      </w:r>
      <w:r>
        <w:rPr>
          <w:rFonts w:ascii="Verdana" w:hAnsi="Verdana"/>
          <w:sz w:val="20"/>
          <w:szCs w:val="20"/>
        </w:rPr>
        <w:t xml:space="preserve">. </w:t>
      </w:r>
    </w:p>
    <w:p w14:paraId="1DC486BC" w14:textId="77777777" w:rsidR="003364B6" w:rsidRPr="00EE1ED7" w:rsidRDefault="003364B6" w:rsidP="0042221F">
      <w:pPr>
        <w:spacing w:after="240" w:line="259" w:lineRule="auto"/>
        <w:jc w:val="both"/>
        <w:rPr>
          <w:rFonts w:ascii="Verdana" w:hAnsi="Verdana"/>
          <w:b/>
          <w:bCs/>
          <w:sz w:val="20"/>
          <w:szCs w:val="20"/>
        </w:rPr>
      </w:pPr>
      <w:r w:rsidRPr="00D341B8">
        <w:rPr>
          <w:rFonts w:ascii="Verdana" w:hAnsi="Verdana"/>
          <w:b/>
          <w:bCs/>
          <w:sz w:val="20"/>
          <w:szCs w:val="20"/>
        </w:rPr>
        <w:t>Roles and responsibilities (Supervisor):</w:t>
      </w:r>
      <w:r w:rsidRPr="00EE1ED7">
        <w:rPr>
          <w:rFonts w:ascii="Verdana" w:hAnsi="Verdana"/>
          <w:b/>
          <w:bCs/>
          <w:sz w:val="20"/>
          <w:szCs w:val="20"/>
        </w:rPr>
        <w:t xml:space="preserve"> </w:t>
      </w:r>
    </w:p>
    <w:p w14:paraId="1771957E" w14:textId="77777777" w:rsidR="003364B6" w:rsidRPr="00EE1ED7" w:rsidRDefault="003364B6" w:rsidP="0042221F">
      <w:pPr>
        <w:spacing w:after="240"/>
        <w:jc w:val="both"/>
        <w:rPr>
          <w:rFonts w:ascii="Verdana" w:hAnsi="Verdana"/>
          <w:sz w:val="20"/>
          <w:szCs w:val="20"/>
        </w:rPr>
      </w:pPr>
      <w:r w:rsidRPr="00EE1ED7">
        <w:rPr>
          <w:rFonts w:ascii="Verdana" w:hAnsi="Verdana"/>
          <w:sz w:val="20"/>
          <w:szCs w:val="20"/>
        </w:rPr>
        <w:t xml:space="preserve">The Supervisor must: </w:t>
      </w:r>
    </w:p>
    <w:p w14:paraId="7B80C947" w14:textId="77777777" w:rsidR="003364B6" w:rsidRPr="00EE1ED7" w:rsidRDefault="003364B6" w:rsidP="0042221F">
      <w:pPr>
        <w:numPr>
          <w:ilvl w:val="0"/>
          <w:numId w:val="31"/>
        </w:numPr>
        <w:spacing w:after="120" w:line="259" w:lineRule="auto"/>
        <w:jc w:val="both"/>
        <w:rPr>
          <w:rFonts w:ascii="Verdana" w:hAnsi="Verdana"/>
          <w:sz w:val="20"/>
          <w:szCs w:val="20"/>
        </w:rPr>
      </w:pPr>
      <w:r w:rsidRPr="00EE1ED7">
        <w:rPr>
          <w:rFonts w:ascii="Verdana" w:hAnsi="Verdana"/>
          <w:sz w:val="20"/>
          <w:szCs w:val="20"/>
        </w:rPr>
        <w:t xml:space="preserve">Ensure that the student is clear about the </w:t>
      </w:r>
      <w:r>
        <w:rPr>
          <w:rFonts w:ascii="Verdana" w:hAnsi="Verdana"/>
          <w:sz w:val="20"/>
          <w:szCs w:val="20"/>
        </w:rPr>
        <w:t>task requirements</w:t>
      </w:r>
      <w:r w:rsidRPr="00EE1ED7">
        <w:rPr>
          <w:rFonts w:ascii="Verdana" w:hAnsi="Verdana"/>
          <w:sz w:val="20"/>
          <w:szCs w:val="20"/>
        </w:rPr>
        <w:t>.</w:t>
      </w:r>
    </w:p>
    <w:p w14:paraId="16B6A613" w14:textId="77777777" w:rsidR="003364B6" w:rsidRDefault="003364B6" w:rsidP="0042221F">
      <w:pPr>
        <w:numPr>
          <w:ilvl w:val="0"/>
          <w:numId w:val="31"/>
        </w:numPr>
        <w:spacing w:after="120" w:line="259" w:lineRule="auto"/>
        <w:jc w:val="both"/>
        <w:rPr>
          <w:rFonts w:ascii="Verdana" w:hAnsi="Verdana"/>
          <w:sz w:val="20"/>
          <w:szCs w:val="20"/>
        </w:rPr>
      </w:pPr>
      <w:r w:rsidRPr="00EE1ED7">
        <w:rPr>
          <w:rFonts w:ascii="Verdana" w:hAnsi="Verdana"/>
          <w:sz w:val="20"/>
          <w:szCs w:val="20"/>
        </w:rPr>
        <w:t xml:space="preserve">Supervise the student performing the task. </w:t>
      </w:r>
    </w:p>
    <w:p w14:paraId="780DF559" w14:textId="77777777" w:rsidR="003364B6" w:rsidRPr="00EE1ED7" w:rsidRDefault="003364B6" w:rsidP="0042221F">
      <w:pPr>
        <w:numPr>
          <w:ilvl w:val="0"/>
          <w:numId w:val="31"/>
        </w:numPr>
        <w:spacing w:after="120" w:line="259" w:lineRule="auto"/>
        <w:jc w:val="both"/>
        <w:rPr>
          <w:rFonts w:ascii="Verdana" w:hAnsi="Verdana"/>
          <w:sz w:val="20"/>
          <w:szCs w:val="20"/>
        </w:rPr>
      </w:pPr>
      <w:r w:rsidRPr="00EE1ED7">
        <w:rPr>
          <w:rFonts w:ascii="Verdana" w:hAnsi="Verdana"/>
          <w:sz w:val="20"/>
          <w:szCs w:val="20"/>
        </w:rPr>
        <w:t xml:space="preserve">Assess them against the observation checklist provided after each activity.  </w:t>
      </w:r>
    </w:p>
    <w:p w14:paraId="4A8A5E5A" w14:textId="77777777" w:rsidR="003364B6" w:rsidRDefault="003364B6" w:rsidP="003364B6">
      <w:pPr>
        <w:rPr>
          <w:rFonts w:ascii="Verdana" w:hAnsi="Verdana"/>
          <w:b/>
          <w:sz w:val="20"/>
          <w:lang w:val="en"/>
        </w:rPr>
      </w:pPr>
      <w:bookmarkStart w:id="6" w:name="_f62fbsun56cs" w:colFirst="0" w:colLast="0"/>
      <w:bookmarkEnd w:id="6"/>
      <w:r>
        <w:rPr>
          <w:rFonts w:ascii="Verdana" w:hAnsi="Verdana"/>
          <w:b/>
          <w:sz w:val="20"/>
          <w:lang w:val="en"/>
        </w:rPr>
        <w:br w:type="page"/>
      </w:r>
    </w:p>
    <w:p w14:paraId="395288D3" w14:textId="77777777" w:rsidR="003364B6" w:rsidRPr="00AE0AAC" w:rsidRDefault="003364B6" w:rsidP="003364B6">
      <w:pPr>
        <w:spacing w:after="240" w:line="276" w:lineRule="auto"/>
        <w:jc w:val="both"/>
        <w:rPr>
          <w:rFonts w:ascii="Verdana" w:hAnsi="Verdana"/>
          <w:b/>
          <w:bCs/>
          <w:sz w:val="20"/>
        </w:rPr>
      </w:pPr>
      <w:r w:rsidRPr="00AE0AAC">
        <w:rPr>
          <w:rFonts w:ascii="Verdana" w:hAnsi="Verdana"/>
          <w:b/>
          <w:bCs/>
          <w:sz w:val="20"/>
        </w:rPr>
        <w:lastRenderedPageBreak/>
        <w:t>Task:</w:t>
      </w:r>
    </w:p>
    <w:p w14:paraId="2E57D03C" w14:textId="77777777" w:rsidR="003364B6" w:rsidRDefault="003364B6" w:rsidP="003364B6">
      <w:pPr>
        <w:spacing w:after="240"/>
        <w:jc w:val="both"/>
        <w:rPr>
          <w:rFonts w:ascii="Verdana" w:hAnsi="Verdana"/>
          <w:sz w:val="20"/>
          <w:lang w:val="en"/>
        </w:rPr>
      </w:pPr>
      <w:r>
        <w:rPr>
          <w:rFonts w:ascii="Verdana" w:hAnsi="Verdana"/>
          <w:sz w:val="20"/>
          <w:lang w:val="en"/>
        </w:rPr>
        <w:t xml:space="preserve">This assessment task requires the student to </w:t>
      </w:r>
      <w:r w:rsidRPr="008E3727">
        <w:rPr>
          <w:rFonts w:ascii="Verdana" w:hAnsi="Verdana"/>
          <w:sz w:val="20"/>
          <w:lang w:val="en"/>
        </w:rPr>
        <w:t>access, interpret and apply relevant building codes and standards applicable to the construction processes of large, high-rise and complex buildings</w:t>
      </w:r>
      <w:r>
        <w:rPr>
          <w:rFonts w:ascii="Verdana" w:hAnsi="Verdana"/>
          <w:sz w:val="20"/>
          <w:lang w:val="en"/>
        </w:rPr>
        <w:t xml:space="preserve">. </w:t>
      </w:r>
    </w:p>
    <w:p w14:paraId="79DC4F81" w14:textId="77777777" w:rsidR="003364B6" w:rsidRPr="00582996" w:rsidRDefault="003364B6" w:rsidP="003364B6">
      <w:pPr>
        <w:spacing w:after="240"/>
        <w:jc w:val="both"/>
        <w:rPr>
          <w:rFonts w:ascii="Verdana" w:hAnsi="Verdana"/>
          <w:sz w:val="20"/>
          <w:lang w:val="en"/>
        </w:rPr>
      </w:pPr>
      <w:r>
        <w:rPr>
          <w:rFonts w:ascii="Verdana" w:hAnsi="Verdana"/>
          <w:sz w:val="20"/>
          <w:lang w:val="en"/>
        </w:rPr>
        <w:t>This task includes</w:t>
      </w:r>
      <w:r w:rsidRPr="0058545D">
        <w:rPr>
          <w:rFonts w:ascii="Verdana" w:hAnsi="Verdana"/>
          <w:sz w:val="20"/>
          <w:szCs w:val="20"/>
        </w:rPr>
        <w:t xml:space="preserve"> </w:t>
      </w:r>
      <w:r w:rsidRPr="00987096">
        <w:rPr>
          <w:rFonts w:ascii="Verdana" w:hAnsi="Verdana"/>
          <w:sz w:val="20"/>
          <w:szCs w:val="20"/>
        </w:rPr>
        <w:t>ensuring building design and specifications comply with the National Construction Code (NCC) and related standards for large residential or commercial building projects</w:t>
      </w:r>
      <w:r>
        <w:rPr>
          <w:rFonts w:ascii="Verdana" w:hAnsi="Verdana"/>
          <w:sz w:val="20"/>
          <w:szCs w:val="20"/>
        </w:rPr>
        <w:t>, including</w:t>
      </w:r>
      <w:r w:rsidRPr="00582996">
        <w:rPr>
          <w:rFonts w:ascii="Verdana" w:hAnsi="Verdana"/>
          <w:sz w:val="20"/>
          <w:lang w:val="en"/>
        </w:rPr>
        <w:t>:</w:t>
      </w:r>
    </w:p>
    <w:p w14:paraId="13E31388" w14:textId="77777777" w:rsidR="003364B6" w:rsidRPr="000D0FF3" w:rsidRDefault="003364B6" w:rsidP="00646F0C">
      <w:pPr>
        <w:numPr>
          <w:ilvl w:val="0"/>
          <w:numId w:val="29"/>
        </w:numPr>
        <w:spacing w:after="240"/>
        <w:jc w:val="both"/>
        <w:rPr>
          <w:rFonts w:ascii="Verdana" w:hAnsi="Verdana"/>
          <w:sz w:val="20"/>
          <w:szCs w:val="20"/>
        </w:rPr>
      </w:pPr>
      <w:r w:rsidRPr="000D0FF3">
        <w:rPr>
          <w:rFonts w:ascii="Verdana" w:hAnsi="Verdana"/>
          <w:sz w:val="20"/>
          <w:szCs w:val="20"/>
        </w:rPr>
        <w:t xml:space="preserve">Interpret and apply relevant general requirements and performance requirements of the </w:t>
      </w:r>
      <w:r>
        <w:rPr>
          <w:rFonts w:ascii="Verdana" w:hAnsi="Verdana"/>
          <w:sz w:val="20"/>
          <w:szCs w:val="20"/>
        </w:rPr>
        <w:t>NCC</w:t>
      </w:r>
      <w:r w:rsidRPr="000D0FF3">
        <w:rPr>
          <w:rFonts w:ascii="Verdana" w:hAnsi="Verdana"/>
          <w:sz w:val="20"/>
          <w:szCs w:val="20"/>
        </w:rPr>
        <w:t xml:space="preserve"> to the building project</w:t>
      </w:r>
    </w:p>
    <w:p w14:paraId="09711210" w14:textId="77777777" w:rsidR="003364B6" w:rsidRPr="00F858F9" w:rsidRDefault="003364B6" w:rsidP="00646F0C">
      <w:pPr>
        <w:numPr>
          <w:ilvl w:val="0"/>
          <w:numId w:val="29"/>
        </w:numPr>
        <w:spacing w:after="240"/>
        <w:jc w:val="both"/>
        <w:rPr>
          <w:rFonts w:ascii="Verdana" w:hAnsi="Verdana"/>
          <w:sz w:val="20"/>
          <w:szCs w:val="20"/>
        </w:rPr>
      </w:pPr>
      <w:r w:rsidRPr="000D0FF3">
        <w:rPr>
          <w:rFonts w:ascii="Verdana" w:hAnsi="Verdana"/>
          <w:sz w:val="20"/>
          <w:szCs w:val="20"/>
        </w:rPr>
        <w:t>Apply compliance options and determine assessment methods to verify and support compliance with the performance requirements.</w:t>
      </w:r>
    </w:p>
    <w:p w14:paraId="51CEB87E" w14:textId="77777777" w:rsidR="003364B6" w:rsidRDefault="003364B6" w:rsidP="003364B6">
      <w:pPr>
        <w:spacing w:after="240"/>
        <w:jc w:val="both"/>
        <w:rPr>
          <w:rFonts w:ascii="Verdana" w:hAnsi="Verdana"/>
          <w:sz w:val="20"/>
          <w:szCs w:val="20"/>
        </w:rPr>
      </w:pPr>
      <w:r>
        <w:rPr>
          <w:rFonts w:ascii="Verdana" w:hAnsi="Verdana"/>
          <w:sz w:val="20"/>
          <w:szCs w:val="20"/>
        </w:rPr>
        <w:t xml:space="preserve">The structure must be a </w:t>
      </w:r>
      <w:r w:rsidRPr="00D319CC">
        <w:rPr>
          <w:rFonts w:ascii="Verdana" w:hAnsi="Verdana"/>
          <w:sz w:val="20"/>
          <w:szCs w:val="20"/>
        </w:rPr>
        <w:t xml:space="preserve">large residential or commercial building </w:t>
      </w:r>
      <w:r>
        <w:rPr>
          <w:rFonts w:ascii="Verdana" w:hAnsi="Verdana"/>
          <w:sz w:val="20"/>
          <w:szCs w:val="20"/>
        </w:rPr>
        <w:t xml:space="preserve">with: </w:t>
      </w:r>
    </w:p>
    <w:p w14:paraId="02889AF6" w14:textId="2D747118" w:rsidR="003364B6" w:rsidRDefault="003364B6" w:rsidP="00646F0C">
      <w:pPr>
        <w:numPr>
          <w:ilvl w:val="0"/>
          <w:numId w:val="29"/>
        </w:numPr>
        <w:spacing w:after="240"/>
        <w:jc w:val="both"/>
        <w:rPr>
          <w:rFonts w:ascii="Verdana" w:hAnsi="Verdana"/>
          <w:sz w:val="20"/>
          <w:szCs w:val="20"/>
          <w:lang w:val="en-IN"/>
        </w:rPr>
      </w:pPr>
      <w:r>
        <w:rPr>
          <w:rFonts w:ascii="Verdana" w:hAnsi="Verdana"/>
          <w:sz w:val="20"/>
          <w:szCs w:val="20"/>
          <w:lang w:val="en-IN"/>
        </w:rPr>
        <w:t>O</w:t>
      </w:r>
      <w:r w:rsidRPr="0031727B">
        <w:rPr>
          <w:rFonts w:ascii="Verdana" w:hAnsi="Verdana"/>
          <w:sz w:val="20"/>
          <w:szCs w:val="20"/>
          <w:lang w:val="en-IN"/>
        </w:rPr>
        <w:t xml:space="preserve">ver three </w:t>
      </w:r>
      <w:r>
        <w:rPr>
          <w:rFonts w:ascii="Verdana" w:hAnsi="Verdana"/>
          <w:sz w:val="20"/>
          <w:szCs w:val="20"/>
          <w:lang w:val="en-IN"/>
        </w:rPr>
        <w:t xml:space="preserve">(3) </w:t>
      </w:r>
      <w:r w:rsidRPr="0031727B">
        <w:rPr>
          <w:rFonts w:ascii="Verdana" w:hAnsi="Verdana"/>
          <w:sz w:val="20"/>
          <w:szCs w:val="20"/>
          <w:lang w:val="en-IN"/>
        </w:rPr>
        <w:t>storeys</w:t>
      </w:r>
      <w:r w:rsidR="003103AF">
        <w:rPr>
          <w:rFonts w:ascii="Verdana" w:hAnsi="Verdana"/>
          <w:sz w:val="20"/>
          <w:szCs w:val="20"/>
          <w:lang w:val="en-IN"/>
        </w:rPr>
        <w:t>, and</w:t>
      </w:r>
    </w:p>
    <w:p w14:paraId="4DAD7308" w14:textId="77777777" w:rsidR="003364B6" w:rsidRPr="00485A88" w:rsidRDefault="003364B6" w:rsidP="00646F0C">
      <w:pPr>
        <w:numPr>
          <w:ilvl w:val="0"/>
          <w:numId w:val="29"/>
        </w:numPr>
        <w:spacing w:after="240"/>
        <w:jc w:val="both"/>
        <w:rPr>
          <w:rFonts w:ascii="Verdana" w:hAnsi="Verdana"/>
          <w:sz w:val="20"/>
          <w:lang w:val="en"/>
        </w:rPr>
      </w:pPr>
      <w:r>
        <w:rPr>
          <w:rFonts w:ascii="Verdana" w:hAnsi="Verdana"/>
          <w:sz w:val="20"/>
          <w:szCs w:val="20"/>
          <w:lang w:val="en-IN"/>
        </w:rPr>
        <w:t>B</w:t>
      </w:r>
      <w:r w:rsidRPr="009C48CC">
        <w:rPr>
          <w:rFonts w:ascii="Verdana" w:hAnsi="Verdana"/>
          <w:sz w:val="20"/>
          <w:szCs w:val="20"/>
          <w:lang w:val="en-IN"/>
        </w:rPr>
        <w:t>elow ground construction</w:t>
      </w:r>
      <w:r w:rsidRPr="005C3E33">
        <w:rPr>
          <w:rFonts w:ascii="Verdana" w:hAnsi="Verdana"/>
          <w:sz w:val="20"/>
          <w:szCs w:val="20"/>
          <w:lang w:val="en-IN"/>
        </w:rPr>
        <w:t>.</w:t>
      </w:r>
    </w:p>
    <w:p w14:paraId="1222E56F" w14:textId="77777777" w:rsidR="003364B6" w:rsidRDefault="003364B6" w:rsidP="003364B6">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w:t>
      </w:r>
      <w:proofErr w:type="spellStart"/>
      <w:r>
        <w:rPr>
          <w:rFonts w:ascii="Verdana" w:hAnsi="Verdana"/>
          <w:sz w:val="20"/>
          <w:szCs w:val="20"/>
          <w:lang w:val="en-IN"/>
        </w:rPr>
        <w:t>specifictaions</w:t>
      </w:r>
      <w:proofErr w:type="spellEnd"/>
      <w:r>
        <w:rPr>
          <w:rFonts w:ascii="Verdana" w:hAnsi="Verdana"/>
          <w:sz w:val="20"/>
          <w:szCs w:val="20"/>
          <w:lang w:val="en-IN"/>
        </w:rPr>
        <w:t xml:space="preserve"> for the building are compulsory to meet </w:t>
      </w:r>
      <w:r w:rsidRPr="0062052E">
        <w:rPr>
          <w:rFonts w:ascii="Verdana" w:hAnsi="Verdana"/>
          <w:sz w:val="20"/>
          <w:szCs w:val="20"/>
          <w:lang w:val="en-IN"/>
        </w:rPr>
        <w:t>the requirements of the National Construction Code (NCC).</w:t>
      </w:r>
    </w:p>
    <w:p w14:paraId="5FC8908A" w14:textId="77777777" w:rsidR="003364B6" w:rsidRDefault="003364B6" w:rsidP="003364B6">
      <w:pPr>
        <w:spacing w:after="240"/>
        <w:jc w:val="both"/>
        <w:rPr>
          <w:rFonts w:ascii="Verdana" w:hAnsi="Verdana"/>
          <w:sz w:val="20"/>
          <w:szCs w:val="20"/>
        </w:rPr>
      </w:pPr>
      <w:r>
        <w:rPr>
          <w:rFonts w:ascii="Verdana" w:hAnsi="Verdana"/>
          <w:sz w:val="20"/>
          <w:szCs w:val="20"/>
        </w:rPr>
        <w:t xml:space="preserve">To </w:t>
      </w:r>
      <w:r w:rsidRPr="008E3727">
        <w:rPr>
          <w:rFonts w:ascii="Verdana" w:hAnsi="Verdana"/>
          <w:sz w:val="20"/>
          <w:lang w:val="en"/>
        </w:rPr>
        <w:t>access, interpret and apply relevant building codes and standards applicable to the construction processes of large, high-rise and complex buildings</w:t>
      </w:r>
      <w:r>
        <w:rPr>
          <w:rFonts w:ascii="Verdana" w:hAnsi="Verdana"/>
          <w:sz w:val="20"/>
          <w:szCs w:val="20"/>
        </w:rPr>
        <w:t xml:space="preserve">, you are required to complete the following activities: </w:t>
      </w:r>
    </w:p>
    <w:p w14:paraId="2C5DE755" w14:textId="77777777" w:rsidR="003364B6" w:rsidRPr="007B574E"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1: </w:t>
      </w:r>
      <w:r w:rsidRPr="00754DEA">
        <w:rPr>
          <w:rFonts w:ascii="Verdana" w:hAnsi="Verdana"/>
          <w:sz w:val="20"/>
          <w:szCs w:val="20"/>
        </w:rPr>
        <w:t>Interpret relevant codes and standards’ requirements</w:t>
      </w:r>
      <w:r>
        <w:rPr>
          <w:rFonts w:ascii="Verdana" w:hAnsi="Verdana"/>
          <w:sz w:val="20"/>
          <w:szCs w:val="20"/>
        </w:rPr>
        <w:t xml:space="preserve"> for a </w:t>
      </w:r>
      <w:r w:rsidRPr="008E3727">
        <w:rPr>
          <w:rFonts w:ascii="Verdana" w:hAnsi="Verdana"/>
          <w:sz w:val="20"/>
          <w:lang w:val="en"/>
        </w:rPr>
        <w:t>large, high-rise and complex building</w:t>
      </w:r>
      <w:r w:rsidRPr="007B574E">
        <w:rPr>
          <w:rFonts w:ascii="Verdana" w:hAnsi="Verdana"/>
          <w:sz w:val="20"/>
          <w:szCs w:val="20"/>
        </w:rPr>
        <w:t xml:space="preserve">. </w:t>
      </w:r>
    </w:p>
    <w:p w14:paraId="2980829E" w14:textId="77777777" w:rsidR="003364B6"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2: </w:t>
      </w:r>
      <w:r w:rsidRPr="00822F53">
        <w:rPr>
          <w:rFonts w:ascii="Verdana" w:hAnsi="Verdana"/>
          <w:sz w:val="20"/>
          <w:szCs w:val="20"/>
        </w:rPr>
        <w:t xml:space="preserve">Classify </w:t>
      </w:r>
      <w:r w:rsidRPr="008E3727">
        <w:rPr>
          <w:rFonts w:ascii="Verdana" w:hAnsi="Verdana"/>
          <w:sz w:val="20"/>
          <w:lang w:val="en"/>
        </w:rPr>
        <w:t>large, high-rise and complex building</w:t>
      </w:r>
    </w:p>
    <w:p w14:paraId="421FBFF7" w14:textId="77777777" w:rsidR="003364B6"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w:t>
      </w:r>
      <w:r>
        <w:rPr>
          <w:rFonts w:ascii="Verdana" w:hAnsi="Verdana"/>
          <w:sz w:val="20"/>
          <w:szCs w:val="20"/>
        </w:rPr>
        <w:t>3</w:t>
      </w:r>
      <w:r w:rsidRPr="007B574E">
        <w:rPr>
          <w:rFonts w:ascii="Verdana" w:hAnsi="Verdana"/>
          <w:sz w:val="20"/>
          <w:szCs w:val="20"/>
        </w:rPr>
        <w:t xml:space="preserve">: </w:t>
      </w:r>
      <w:r w:rsidRPr="00C85486">
        <w:rPr>
          <w:rFonts w:ascii="Verdana" w:hAnsi="Verdana"/>
          <w:sz w:val="20"/>
          <w:szCs w:val="20"/>
        </w:rPr>
        <w:t>Apply solutions to construction problems.</w:t>
      </w:r>
    </w:p>
    <w:p w14:paraId="57143508" w14:textId="77777777" w:rsidR="003364B6" w:rsidRDefault="003364B6" w:rsidP="00646F0C">
      <w:pPr>
        <w:numPr>
          <w:ilvl w:val="0"/>
          <w:numId w:val="29"/>
        </w:numPr>
        <w:spacing w:after="240"/>
        <w:jc w:val="both"/>
        <w:rPr>
          <w:rFonts w:ascii="Verdana" w:hAnsi="Verdana"/>
          <w:sz w:val="20"/>
          <w:szCs w:val="20"/>
        </w:rPr>
      </w:pPr>
      <w:r w:rsidRPr="007B574E">
        <w:rPr>
          <w:rFonts w:ascii="Verdana" w:hAnsi="Verdana"/>
          <w:sz w:val="20"/>
          <w:szCs w:val="20"/>
        </w:rPr>
        <w:t xml:space="preserve">Activity </w:t>
      </w:r>
      <w:r>
        <w:rPr>
          <w:rFonts w:ascii="Verdana" w:hAnsi="Verdana"/>
          <w:sz w:val="20"/>
          <w:szCs w:val="20"/>
        </w:rPr>
        <w:t>4</w:t>
      </w:r>
      <w:r w:rsidRPr="007B574E">
        <w:rPr>
          <w:rFonts w:ascii="Verdana" w:hAnsi="Verdana"/>
          <w:sz w:val="20"/>
          <w:szCs w:val="20"/>
        </w:rPr>
        <w:t xml:space="preserve">: </w:t>
      </w:r>
      <w:r w:rsidRPr="00F907F6">
        <w:rPr>
          <w:rFonts w:ascii="Verdana" w:hAnsi="Verdana"/>
          <w:sz w:val="20"/>
          <w:szCs w:val="20"/>
        </w:rPr>
        <w:t>Apply fire protection requirements</w:t>
      </w:r>
      <w:r>
        <w:rPr>
          <w:rFonts w:ascii="Verdana" w:hAnsi="Verdana"/>
          <w:sz w:val="20"/>
          <w:szCs w:val="20"/>
        </w:rPr>
        <w:t xml:space="preserve"> for a </w:t>
      </w:r>
      <w:r w:rsidRPr="008E3727">
        <w:rPr>
          <w:rFonts w:ascii="Verdana" w:hAnsi="Verdana"/>
          <w:sz w:val="20"/>
          <w:lang w:val="en"/>
        </w:rPr>
        <w:t>large, high-rise and complex building</w:t>
      </w:r>
    </w:p>
    <w:p w14:paraId="3D4346A1" w14:textId="77777777" w:rsidR="003364B6" w:rsidRPr="00B74EFC" w:rsidRDefault="003364B6" w:rsidP="00646F0C">
      <w:pPr>
        <w:numPr>
          <w:ilvl w:val="0"/>
          <w:numId w:val="29"/>
        </w:numPr>
        <w:spacing w:after="240"/>
        <w:jc w:val="both"/>
        <w:rPr>
          <w:rFonts w:ascii="Verdana" w:hAnsi="Verdana"/>
          <w:sz w:val="20"/>
          <w:szCs w:val="20"/>
        </w:rPr>
      </w:pPr>
      <w:r w:rsidRPr="00B74EFC">
        <w:rPr>
          <w:rFonts w:ascii="Verdana" w:hAnsi="Verdana"/>
          <w:sz w:val="20"/>
          <w:szCs w:val="20"/>
        </w:rPr>
        <w:t>Activity 5: Implement strategy to manage construction compliance.</w:t>
      </w:r>
    </w:p>
    <w:p w14:paraId="7AA53EA9" w14:textId="77777777" w:rsidR="003364B6" w:rsidRPr="00582996" w:rsidRDefault="003364B6" w:rsidP="003364B6">
      <w:pPr>
        <w:spacing w:after="240"/>
        <w:jc w:val="both"/>
        <w:rPr>
          <w:rFonts w:ascii="Verdana" w:hAnsi="Verdana"/>
          <w:b/>
          <w:sz w:val="20"/>
          <w:lang w:val="en"/>
        </w:rPr>
      </w:pPr>
      <w:r w:rsidRPr="00582996">
        <w:rPr>
          <w:rFonts w:ascii="Verdana" w:hAnsi="Verdana"/>
          <w:b/>
          <w:sz w:val="20"/>
          <w:lang w:val="en"/>
        </w:rPr>
        <w:br w:type="page"/>
      </w:r>
    </w:p>
    <w:p w14:paraId="3061CAFD" w14:textId="77777777" w:rsidR="003364B6" w:rsidRPr="002C6077" w:rsidRDefault="003364B6" w:rsidP="003364B6">
      <w:pPr>
        <w:spacing w:after="240"/>
        <w:jc w:val="both"/>
        <w:rPr>
          <w:rFonts w:ascii="Verdana" w:hAnsi="Verdana"/>
          <w:b/>
          <w:bCs/>
          <w:sz w:val="20"/>
        </w:rPr>
      </w:pPr>
      <w:bookmarkStart w:id="7" w:name="_n4n4xsazk79" w:colFirst="0" w:colLast="0"/>
      <w:bookmarkStart w:id="8" w:name="_wo554agmtdr6" w:colFirst="0" w:colLast="0"/>
      <w:bookmarkStart w:id="9" w:name="_2rpv0guszml2" w:colFirst="0" w:colLast="0"/>
      <w:bookmarkStart w:id="10" w:name="_gnjvac7kjjq" w:colFirst="0" w:colLast="0"/>
      <w:bookmarkEnd w:id="7"/>
      <w:bookmarkEnd w:id="8"/>
      <w:bookmarkEnd w:id="9"/>
      <w:bookmarkEnd w:id="10"/>
      <w:r w:rsidRPr="000231AB">
        <w:rPr>
          <w:rFonts w:ascii="Verdana" w:hAnsi="Verdana"/>
          <w:b/>
          <w:bCs/>
          <w:sz w:val="20"/>
        </w:rPr>
        <w:lastRenderedPageBreak/>
        <w:t xml:space="preserve">Activity 1: </w:t>
      </w:r>
      <w:r w:rsidRPr="004F1F94">
        <w:rPr>
          <w:rFonts w:ascii="Verdana" w:hAnsi="Verdana"/>
          <w:b/>
          <w:bCs/>
          <w:sz w:val="20"/>
        </w:rPr>
        <w:t>Interpret relevant codes and standards’ requirements for a large, high-rise and complex building</w:t>
      </w:r>
      <w:r w:rsidRPr="000231AB">
        <w:rPr>
          <w:rFonts w:ascii="Verdana" w:hAnsi="Verdana"/>
          <w:b/>
          <w:bCs/>
          <w:sz w:val="20"/>
        </w:rPr>
        <w:t>.</w:t>
      </w:r>
    </w:p>
    <w:p w14:paraId="32B50D79" w14:textId="77777777" w:rsidR="003364B6" w:rsidRDefault="003364B6" w:rsidP="003364B6">
      <w:pPr>
        <w:spacing w:after="240"/>
        <w:jc w:val="both"/>
        <w:rPr>
          <w:rFonts w:ascii="Verdana" w:hAnsi="Verdana"/>
          <w:sz w:val="20"/>
          <w:szCs w:val="20"/>
        </w:rPr>
      </w:pPr>
      <w:bookmarkStart w:id="11" w:name="_Hlk78715621"/>
      <w:r w:rsidRPr="00C95183">
        <w:rPr>
          <w:rFonts w:ascii="Verdana" w:hAnsi="Verdana"/>
          <w:sz w:val="20"/>
        </w:rPr>
        <w:t>This activity requires you to</w:t>
      </w:r>
      <w:r>
        <w:rPr>
          <w:rFonts w:ascii="Verdana" w:hAnsi="Verdana"/>
          <w:sz w:val="20"/>
        </w:rPr>
        <w:t xml:space="preserve"> i</w:t>
      </w:r>
      <w:r w:rsidRPr="000D3EE9">
        <w:rPr>
          <w:rFonts w:ascii="Verdana" w:hAnsi="Verdana"/>
          <w:sz w:val="20"/>
        </w:rPr>
        <w:t>nterpret relevant codes and standards’ requirements for a large, high-rise and complex building</w:t>
      </w:r>
      <w:r w:rsidRPr="001E2FBA">
        <w:rPr>
          <w:rFonts w:ascii="Verdana" w:hAnsi="Verdana"/>
          <w:sz w:val="20"/>
          <w:szCs w:val="20"/>
        </w:rPr>
        <w:t xml:space="preserve"> </w:t>
      </w:r>
      <w:r>
        <w:rPr>
          <w:rFonts w:ascii="Verdana" w:hAnsi="Verdana"/>
          <w:sz w:val="20"/>
          <w:szCs w:val="20"/>
        </w:rPr>
        <w:t xml:space="preserve">with: </w:t>
      </w:r>
    </w:p>
    <w:p w14:paraId="66D2B252" w14:textId="36C3A82E" w:rsidR="003364B6" w:rsidRDefault="003364B6" w:rsidP="00646F0C">
      <w:pPr>
        <w:numPr>
          <w:ilvl w:val="0"/>
          <w:numId w:val="29"/>
        </w:numPr>
        <w:spacing w:after="240"/>
        <w:jc w:val="both"/>
        <w:rPr>
          <w:rFonts w:ascii="Verdana" w:hAnsi="Verdana"/>
          <w:sz w:val="20"/>
          <w:szCs w:val="20"/>
          <w:lang w:val="en-IN"/>
        </w:rPr>
      </w:pPr>
      <w:r>
        <w:rPr>
          <w:rFonts w:ascii="Verdana" w:hAnsi="Verdana"/>
          <w:sz w:val="20"/>
          <w:szCs w:val="20"/>
          <w:lang w:val="en-IN"/>
        </w:rPr>
        <w:t>O</w:t>
      </w:r>
      <w:r w:rsidRPr="0031727B">
        <w:rPr>
          <w:rFonts w:ascii="Verdana" w:hAnsi="Verdana"/>
          <w:sz w:val="20"/>
          <w:szCs w:val="20"/>
          <w:lang w:val="en-IN"/>
        </w:rPr>
        <w:t xml:space="preserve">ver three </w:t>
      </w:r>
      <w:r>
        <w:rPr>
          <w:rFonts w:ascii="Verdana" w:hAnsi="Verdana"/>
          <w:sz w:val="20"/>
          <w:szCs w:val="20"/>
          <w:lang w:val="en-IN"/>
        </w:rPr>
        <w:t xml:space="preserve">(3) </w:t>
      </w:r>
      <w:r w:rsidRPr="0031727B">
        <w:rPr>
          <w:rFonts w:ascii="Verdana" w:hAnsi="Verdana"/>
          <w:sz w:val="20"/>
          <w:szCs w:val="20"/>
          <w:lang w:val="en-IN"/>
        </w:rPr>
        <w:t>storeys</w:t>
      </w:r>
      <w:r w:rsidR="003103AF">
        <w:rPr>
          <w:rFonts w:ascii="Verdana" w:hAnsi="Verdana"/>
          <w:sz w:val="20"/>
          <w:szCs w:val="20"/>
          <w:lang w:val="en-IN"/>
        </w:rPr>
        <w:t>, and</w:t>
      </w:r>
    </w:p>
    <w:p w14:paraId="3C0FEC0D" w14:textId="77777777" w:rsidR="003364B6" w:rsidRPr="00485A88" w:rsidRDefault="003364B6" w:rsidP="00646F0C">
      <w:pPr>
        <w:numPr>
          <w:ilvl w:val="0"/>
          <w:numId w:val="29"/>
        </w:numPr>
        <w:spacing w:after="240"/>
        <w:jc w:val="both"/>
        <w:rPr>
          <w:rFonts w:ascii="Verdana" w:hAnsi="Verdana"/>
          <w:sz w:val="20"/>
          <w:lang w:val="en"/>
        </w:rPr>
      </w:pPr>
      <w:r>
        <w:rPr>
          <w:rFonts w:ascii="Verdana" w:hAnsi="Verdana"/>
          <w:sz w:val="20"/>
          <w:szCs w:val="20"/>
          <w:lang w:val="en-IN"/>
        </w:rPr>
        <w:t>B</w:t>
      </w:r>
      <w:r w:rsidRPr="009C48CC">
        <w:rPr>
          <w:rFonts w:ascii="Verdana" w:hAnsi="Verdana"/>
          <w:sz w:val="20"/>
          <w:szCs w:val="20"/>
          <w:lang w:val="en-IN"/>
        </w:rPr>
        <w:t>elow ground construction</w:t>
      </w:r>
      <w:r w:rsidRPr="005C3E33">
        <w:rPr>
          <w:rFonts w:ascii="Verdana" w:hAnsi="Verdana"/>
          <w:sz w:val="20"/>
          <w:szCs w:val="20"/>
          <w:lang w:val="en-IN"/>
        </w:rPr>
        <w:t>.</w:t>
      </w:r>
    </w:p>
    <w:p w14:paraId="49DF76A7" w14:textId="77777777" w:rsidR="003364B6" w:rsidRDefault="003364B6" w:rsidP="003364B6">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1CD7CCE5" w14:textId="77777777" w:rsidR="003364B6" w:rsidRPr="000108D9" w:rsidRDefault="003364B6" w:rsidP="00646F0C">
      <w:pPr>
        <w:numPr>
          <w:ilvl w:val="0"/>
          <w:numId w:val="31"/>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1</w:t>
      </w:r>
      <w:r w:rsidRPr="000108D9">
        <w:rPr>
          <w:rFonts w:ascii="Verdana" w:hAnsi="Verdana"/>
          <w:sz w:val="20"/>
          <w:szCs w:val="20"/>
        </w:rPr>
        <w:t xml:space="preserve">’ provided. </w:t>
      </w:r>
    </w:p>
    <w:p w14:paraId="1DDC3A12"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24AC85F4"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 xml:space="preserve">Complete Template 1. </w:t>
      </w:r>
    </w:p>
    <w:p w14:paraId="099BAB13" w14:textId="77777777" w:rsidR="003364B6" w:rsidRPr="00C95183" w:rsidRDefault="003364B6" w:rsidP="003364B6">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3364B6" w14:paraId="6CA89555" w14:textId="77777777" w:rsidTr="008A63DF">
        <w:tc>
          <w:tcPr>
            <w:tcW w:w="10728" w:type="dxa"/>
            <w:shd w:val="clear" w:color="auto" w:fill="D9D9D9" w:themeFill="background1" w:themeFillShade="D9"/>
          </w:tcPr>
          <w:p w14:paraId="33FEABAE" w14:textId="77777777" w:rsidR="003364B6" w:rsidRDefault="003364B6" w:rsidP="008A63DF">
            <w:pPr>
              <w:spacing w:after="240"/>
              <w:jc w:val="both"/>
              <w:rPr>
                <w:rFonts w:ascii="Verdana" w:hAnsi="Verdana"/>
                <w:sz w:val="20"/>
                <w:lang w:val="en"/>
              </w:rPr>
            </w:pPr>
            <w:r>
              <w:rPr>
                <w:rFonts w:ascii="Verdana" w:hAnsi="Verdana"/>
                <w:sz w:val="20"/>
                <w:lang w:val="en"/>
              </w:rPr>
              <w:t>Instructions for trainer/assessor:</w:t>
            </w:r>
          </w:p>
          <w:p w14:paraId="4C0CF964" w14:textId="304B2943" w:rsidR="003364B6" w:rsidRPr="00E05DE0" w:rsidRDefault="003364B6" w:rsidP="00646F0C">
            <w:pPr>
              <w:numPr>
                <w:ilvl w:val="0"/>
                <w:numId w:val="31"/>
              </w:numPr>
              <w:spacing w:after="240"/>
              <w:jc w:val="both"/>
              <w:rPr>
                <w:rFonts w:ascii="Verdana" w:hAnsi="Verdana"/>
                <w:sz w:val="20"/>
                <w:szCs w:val="20"/>
                <w:highlight w:val="yellow"/>
              </w:rPr>
            </w:pPr>
            <w:r w:rsidRPr="00E05DE0">
              <w:rPr>
                <w:rFonts w:ascii="Verdana" w:hAnsi="Verdana"/>
                <w:sz w:val="20"/>
                <w:szCs w:val="20"/>
                <w:highlight w:val="yellow"/>
              </w:rPr>
              <w:t xml:space="preserve">The </w:t>
            </w:r>
            <w:r w:rsidR="0083004E" w:rsidRPr="00E05DE0">
              <w:rPr>
                <w:rFonts w:ascii="Verdana" w:hAnsi="Verdana"/>
                <w:sz w:val="20"/>
                <w:szCs w:val="20"/>
                <w:highlight w:val="yellow"/>
              </w:rPr>
              <w:t>student should have access to the following in the workplace (Note: Speak to your trainer/assessor if you don’t have access to the below resources)</w:t>
            </w:r>
            <w:r w:rsidRPr="00E05DE0">
              <w:rPr>
                <w:rFonts w:ascii="Verdana" w:hAnsi="Verdana"/>
                <w:sz w:val="20"/>
                <w:szCs w:val="20"/>
                <w:highlight w:val="yellow"/>
              </w:rPr>
              <w:t xml:space="preserve">: </w:t>
            </w:r>
          </w:p>
          <w:p w14:paraId="28C86099" w14:textId="3858C8DE" w:rsidR="003364B6" w:rsidRPr="00265AB9" w:rsidRDefault="003364B6" w:rsidP="00646F0C">
            <w:pPr>
              <w:numPr>
                <w:ilvl w:val="1"/>
                <w:numId w:val="31"/>
              </w:numPr>
              <w:spacing w:after="240"/>
              <w:jc w:val="both"/>
              <w:rPr>
                <w:rFonts w:ascii="Verdana" w:hAnsi="Verdana"/>
                <w:sz w:val="20"/>
                <w:szCs w:val="20"/>
                <w:highlight w:val="yellow"/>
              </w:rPr>
            </w:pPr>
            <w:r w:rsidRPr="00265AB9">
              <w:rPr>
                <w:rFonts w:ascii="Verdana" w:hAnsi="Verdana"/>
                <w:sz w:val="20"/>
                <w:szCs w:val="20"/>
                <w:highlight w:val="yellow"/>
              </w:rPr>
              <w:t>Project plans and specifications</w:t>
            </w:r>
            <w:r w:rsidR="0083004E" w:rsidRPr="00265AB9">
              <w:rPr>
                <w:rFonts w:ascii="Verdana" w:hAnsi="Verdana"/>
                <w:sz w:val="20"/>
                <w:szCs w:val="20"/>
                <w:highlight w:val="yellow"/>
              </w:rPr>
              <w:t xml:space="preserve"> (</w:t>
            </w:r>
            <w:r w:rsidR="005B4C3C" w:rsidRPr="00265AB9">
              <w:rPr>
                <w:rFonts w:ascii="Verdana" w:hAnsi="Verdana"/>
                <w:sz w:val="20"/>
                <w:szCs w:val="20"/>
                <w:highlight w:val="yellow"/>
              </w:rPr>
              <w:t>must be submitted to support the assessment</w:t>
            </w:r>
            <w:r w:rsidR="0083004E" w:rsidRPr="00265AB9">
              <w:rPr>
                <w:rFonts w:ascii="Verdana" w:hAnsi="Verdana"/>
                <w:sz w:val="20"/>
                <w:szCs w:val="20"/>
                <w:highlight w:val="yellow"/>
              </w:rPr>
              <w:t>)</w:t>
            </w:r>
            <w:r w:rsidRPr="00265AB9">
              <w:rPr>
                <w:rFonts w:ascii="Verdana" w:hAnsi="Verdana"/>
                <w:sz w:val="20"/>
                <w:szCs w:val="20"/>
                <w:highlight w:val="yellow"/>
              </w:rPr>
              <w:t xml:space="preserve">. </w:t>
            </w:r>
          </w:p>
          <w:p w14:paraId="2A2E9D4F" w14:textId="76C2724A" w:rsidR="003364B6" w:rsidRPr="00265AB9" w:rsidRDefault="003364B6" w:rsidP="00646F0C">
            <w:pPr>
              <w:numPr>
                <w:ilvl w:val="1"/>
                <w:numId w:val="31"/>
              </w:numPr>
              <w:spacing w:after="240"/>
              <w:jc w:val="both"/>
              <w:rPr>
                <w:rFonts w:ascii="Verdana" w:hAnsi="Verdana"/>
                <w:sz w:val="20"/>
                <w:szCs w:val="20"/>
                <w:highlight w:val="yellow"/>
              </w:rPr>
            </w:pPr>
            <w:r w:rsidRPr="00265AB9">
              <w:rPr>
                <w:rFonts w:ascii="Verdana" w:hAnsi="Verdana"/>
                <w:sz w:val="20"/>
                <w:szCs w:val="20"/>
                <w:highlight w:val="yellow"/>
              </w:rPr>
              <w:t xml:space="preserve">Material specifications </w:t>
            </w:r>
            <w:r w:rsidR="0083004E" w:rsidRPr="00265AB9">
              <w:rPr>
                <w:rFonts w:ascii="Verdana" w:hAnsi="Verdana"/>
                <w:sz w:val="20"/>
                <w:szCs w:val="20"/>
                <w:highlight w:val="yellow"/>
              </w:rPr>
              <w:t>(</w:t>
            </w:r>
            <w:r w:rsidR="005B4C3C" w:rsidRPr="00265AB9">
              <w:rPr>
                <w:rFonts w:ascii="Verdana" w:hAnsi="Verdana"/>
                <w:sz w:val="20"/>
                <w:szCs w:val="20"/>
                <w:highlight w:val="yellow"/>
              </w:rPr>
              <w:t>must be submitted to support the assessment</w:t>
            </w:r>
            <w:r w:rsidR="0083004E" w:rsidRPr="00265AB9">
              <w:rPr>
                <w:rFonts w:ascii="Verdana" w:hAnsi="Verdana"/>
                <w:sz w:val="20"/>
                <w:szCs w:val="20"/>
                <w:highlight w:val="yellow"/>
              </w:rPr>
              <w:t>).</w:t>
            </w:r>
          </w:p>
          <w:p w14:paraId="4482E56E" w14:textId="5C37E902" w:rsidR="003364B6" w:rsidRPr="004E0915" w:rsidRDefault="003364B6" w:rsidP="007C7809">
            <w:pPr>
              <w:numPr>
                <w:ilvl w:val="1"/>
                <w:numId w:val="31"/>
              </w:numPr>
              <w:spacing w:after="240"/>
              <w:jc w:val="both"/>
              <w:rPr>
                <w:rFonts w:ascii="Verdana" w:hAnsi="Verdana"/>
                <w:sz w:val="20"/>
                <w:szCs w:val="20"/>
              </w:rPr>
            </w:pPr>
            <w:r>
              <w:rPr>
                <w:rFonts w:ascii="Verdana" w:hAnsi="Verdana"/>
                <w:sz w:val="20"/>
                <w:szCs w:val="20"/>
              </w:rPr>
              <w:t>NCC Vol 1- Vol 3 (Provided along with this assessment)</w:t>
            </w:r>
            <w:r w:rsidR="00A335AB">
              <w:rPr>
                <w:rFonts w:ascii="Verdana" w:hAnsi="Verdana"/>
                <w:sz w:val="20"/>
                <w:szCs w:val="20"/>
              </w:rPr>
              <w:t>.</w:t>
            </w:r>
          </w:p>
        </w:tc>
      </w:tr>
      <w:bookmarkEnd w:id="11"/>
    </w:tbl>
    <w:p w14:paraId="36FAFB9F" w14:textId="77777777" w:rsidR="003364B6" w:rsidRDefault="003364B6" w:rsidP="003364B6">
      <w:pPr>
        <w:rPr>
          <w:rFonts w:ascii="Verdana" w:hAnsi="Verdana"/>
          <w:sz w:val="20"/>
          <w:lang w:val="en"/>
        </w:rPr>
      </w:pPr>
      <w:r>
        <w:rPr>
          <w:rFonts w:ascii="Verdana" w:hAnsi="Verdana"/>
          <w:sz w:val="20"/>
          <w:lang w:val="en"/>
        </w:rPr>
        <w:br w:type="page"/>
      </w:r>
    </w:p>
    <w:p w14:paraId="5593CCF1" w14:textId="77777777" w:rsidR="003364B6" w:rsidRPr="00C95183" w:rsidRDefault="003364B6" w:rsidP="003364B6">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1</w:t>
      </w:r>
      <w:r w:rsidRPr="00C95183">
        <w:rPr>
          <w:rFonts w:ascii="Verdana" w:hAnsi="Verdana"/>
          <w:i/>
          <w:iCs/>
          <w:sz w:val="20"/>
          <w:u w:val="single"/>
        </w:rPr>
        <w:t xml:space="preserve">: </w:t>
      </w:r>
      <w:r w:rsidRPr="00D64403">
        <w:rPr>
          <w:rFonts w:ascii="Verdana" w:hAnsi="Verdana"/>
          <w:i/>
          <w:iCs/>
          <w:sz w:val="20"/>
          <w:u w:val="single"/>
        </w:rPr>
        <w:t>Interpret relevant codes and standards’ requirements for a large, high-rise and complex building.</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7"/>
        <w:gridCol w:w="2413"/>
      </w:tblGrid>
      <w:tr w:rsidR="003364B6" w:rsidRPr="00C95183" w14:paraId="6009603A" w14:textId="77777777" w:rsidTr="008A63DF">
        <w:trPr>
          <w:trHeight w:val="503"/>
        </w:trPr>
        <w:tc>
          <w:tcPr>
            <w:tcW w:w="8188" w:type="dxa"/>
          </w:tcPr>
          <w:p w14:paraId="222A0CA6" w14:textId="77777777" w:rsidR="003364B6" w:rsidRPr="00C95183" w:rsidRDefault="003364B6" w:rsidP="008A63DF">
            <w:pPr>
              <w:spacing w:after="240"/>
              <w:jc w:val="center"/>
              <w:rPr>
                <w:rFonts w:ascii="Verdana" w:hAnsi="Verdana"/>
                <w:b/>
                <w:sz w:val="20"/>
              </w:rPr>
            </w:pPr>
            <w:r w:rsidRPr="00C95183">
              <w:rPr>
                <w:rFonts w:ascii="Verdana" w:hAnsi="Verdana"/>
                <w:b/>
                <w:sz w:val="20"/>
              </w:rPr>
              <w:t>Steps</w:t>
            </w:r>
          </w:p>
        </w:tc>
        <w:tc>
          <w:tcPr>
            <w:tcW w:w="2410" w:type="dxa"/>
          </w:tcPr>
          <w:p w14:paraId="423400A4" w14:textId="77777777" w:rsidR="003364B6" w:rsidRPr="00C95183" w:rsidRDefault="003364B6" w:rsidP="008A63DF">
            <w:pPr>
              <w:spacing w:after="240"/>
              <w:jc w:val="center"/>
              <w:rPr>
                <w:rFonts w:ascii="Verdana" w:hAnsi="Verdana"/>
                <w:b/>
                <w:sz w:val="20"/>
              </w:rPr>
            </w:pPr>
            <w:r>
              <w:rPr>
                <w:rFonts w:ascii="Verdana" w:hAnsi="Verdana"/>
                <w:b/>
                <w:sz w:val="20"/>
              </w:rPr>
              <w:t>Tick mark, once completed</w:t>
            </w:r>
          </w:p>
        </w:tc>
      </w:tr>
      <w:tr w:rsidR="003364B6" w:rsidRPr="00B073C5" w14:paraId="64A5C203" w14:textId="77777777" w:rsidTr="008A63DF">
        <w:trPr>
          <w:trHeight w:val="1353"/>
        </w:trPr>
        <w:tc>
          <w:tcPr>
            <w:tcW w:w="8188" w:type="dxa"/>
          </w:tcPr>
          <w:p w14:paraId="62BD8A4D" w14:textId="77777777" w:rsidR="003364B6" w:rsidRDefault="003364B6" w:rsidP="008A63DF">
            <w:pPr>
              <w:spacing w:after="240"/>
              <w:jc w:val="both"/>
              <w:rPr>
                <w:rFonts w:ascii="Verdana" w:hAnsi="Verdana"/>
                <w:bCs/>
                <w:sz w:val="20"/>
                <w:szCs w:val="20"/>
              </w:rPr>
            </w:pPr>
            <w:r>
              <w:rPr>
                <w:rFonts w:ascii="Verdana" w:hAnsi="Verdana"/>
                <w:b/>
                <w:sz w:val="20"/>
              </w:rPr>
              <w:t xml:space="preserve">Step 1: </w:t>
            </w:r>
            <w:r>
              <w:rPr>
                <w:rFonts w:ascii="Verdana" w:hAnsi="Verdana"/>
                <w:sz w:val="20"/>
              </w:rPr>
              <w:t>Identify</w:t>
            </w:r>
            <w:r w:rsidRPr="00B40F75">
              <w:rPr>
                <w:rFonts w:ascii="Verdana" w:hAnsi="Verdana"/>
                <w:sz w:val="20"/>
              </w:rPr>
              <w:t xml:space="preserve"> which NCC clauses </w:t>
            </w:r>
            <w:r>
              <w:rPr>
                <w:rFonts w:ascii="Verdana" w:hAnsi="Verdana"/>
                <w:sz w:val="20"/>
              </w:rPr>
              <w:t xml:space="preserve">that </w:t>
            </w:r>
            <w:r w:rsidRPr="00B40F75">
              <w:rPr>
                <w:rFonts w:ascii="Verdana" w:hAnsi="Verdana"/>
                <w:sz w:val="20"/>
              </w:rPr>
              <w:t>apply to individual open classification projects.</w:t>
            </w:r>
            <w:r>
              <w:rPr>
                <w:rFonts w:ascii="Verdana" w:hAnsi="Verdana"/>
                <w:sz w:val="20"/>
              </w:rPr>
              <w:t xml:space="preserve"> </w:t>
            </w:r>
          </w:p>
          <w:p w14:paraId="1C6FA822" w14:textId="77777777" w:rsidR="003364B6" w:rsidRPr="003F28CB" w:rsidRDefault="003364B6" w:rsidP="00646F0C">
            <w:pPr>
              <w:numPr>
                <w:ilvl w:val="0"/>
                <w:numId w:val="31"/>
              </w:numPr>
              <w:spacing w:after="240"/>
              <w:jc w:val="both"/>
              <w:rPr>
                <w:rFonts w:ascii="Verdana" w:hAnsi="Verdana"/>
                <w:sz w:val="20"/>
                <w:szCs w:val="20"/>
              </w:rPr>
            </w:pPr>
            <w:r>
              <w:rPr>
                <w:rFonts w:ascii="Verdana" w:hAnsi="Verdana"/>
                <w:sz w:val="20"/>
              </w:rPr>
              <w:t xml:space="preserve">Conduct online desktop search or analyse the NCC codes provided along the assessment. </w:t>
            </w:r>
          </w:p>
          <w:p w14:paraId="0291D302" w14:textId="77777777" w:rsidR="003364B6" w:rsidRPr="009B28AF" w:rsidRDefault="003364B6" w:rsidP="00646F0C">
            <w:pPr>
              <w:numPr>
                <w:ilvl w:val="0"/>
                <w:numId w:val="31"/>
              </w:numPr>
              <w:spacing w:after="240"/>
              <w:jc w:val="both"/>
              <w:rPr>
                <w:rFonts w:ascii="Verdana" w:hAnsi="Verdana"/>
                <w:sz w:val="20"/>
                <w:szCs w:val="20"/>
              </w:rPr>
            </w:pPr>
            <w:r>
              <w:rPr>
                <w:rFonts w:ascii="Verdana" w:hAnsi="Verdana"/>
                <w:sz w:val="20"/>
                <w:szCs w:val="20"/>
              </w:rPr>
              <w:t xml:space="preserve">Identify the relevant NCC clauses that apply to individual open classification projects. </w:t>
            </w:r>
          </w:p>
          <w:p w14:paraId="75DCD587" w14:textId="0E92BA03" w:rsidR="003364B6" w:rsidRPr="00A14482" w:rsidRDefault="003364B6" w:rsidP="008E7260">
            <w:pPr>
              <w:numPr>
                <w:ilvl w:val="0"/>
                <w:numId w:val="31"/>
              </w:numPr>
              <w:spacing w:after="240"/>
              <w:jc w:val="both"/>
              <w:rPr>
                <w:rFonts w:ascii="Verdana" w:hAnsi="Verdana"/>
                <w:sz w:val="20"/>
                <w:szCs w:val="20"/>
              </w:rPr>
            </w:pPr>
            <w:r>
              <w:rPr>
                <w:rFonts w:ascii="Verdana" w:hAnsi="Verdana"/>
                <w:sz w:val="20"/>
              </w:rPr>
              <w:t xml:space="preserve">Document the identified NCC clauses using Template 1. </w:t>
            </w:r>
          </w:p>
        </w:tc>
        <w:tc>
          <w:tcPr>
            <w:tcW w:w="2410" w:type="dxa"/>
          </w:tcPr>
          <w:p w14:paraId="33F8A384" w14:textId="77777777" w:rsidR="003364B6" w:rsidRPr="00B073C5" w:rsidRDefault="003364B6" w:rsidP="00910D39">
            <w:pPr>
              <w:numPr>
                <w:ilvl w:val="0"/>
                <w:numId w:val="39"/>
              </w:numPr>
              <w:spacing w:after="240"/>
              <w:jc w:val="center"/>
              <w:rPr>
                <w:rFonts w:ascii="Verdana" w:hAnsi="Verdana"/>
                <w:bCs/>
                <w:sz w:val="36"/>
                <w:szCs w:val="40"/>
              </w:rPr>
            </w:pPr>
          </w:p>
        </w:tc>
      </w:tr>
      <w:tr w:rsidR="003364B6" w:rsidRPr="00B073C5" w14:paraId="0F544270" w14:textId="77777777" w:rsidTr="008A63DF">
        <w:trPr>
          <w:trHeight w:val="1353"/>
        </w:trPr>
        <w:tc>
          <w:tcPr>
            <w:tcW w:w="8188" w:type="dxa"/>
          </w:tcPr>
          <w:p w14:paraId="4610DCBC" w14:textId="77777777" w:rsidR="003364B6" w:rsidRPr="00711E62" w:rsidRDefault="003364B6" w:rsidP="008A63DF">
            <w:pPr>
              <w:spacing w:after="240"/>
              <w:jc w:val="both"/>
              <w:rPr>
                <w:rFonts w:ascii="Verdana" w:hAnsi="Verdana"/>
                <w:bCs/>
                <w:sz w:val="20"/>
              </w:rPr>
            </w:pPr>
            <w:r>
              <w:rPr>
                <w:rFonts w:ascii="Verdana" w:hAnsi="Verdana"/>
                <w:b/>
                <w:sz w:val="20"/>
              </w:rPr>
              <w:t xml:space="preserve">Step 2: </w:t>
            </w:r>
            <w:r w:rsidRPr="00E731FE">
              <w:rPr>
                <w:rFonts w:ascii="Verdana" w:hAnsi="Verdana"/>
                <w:bCs/>
                <w:sz w:val="20"/>
              </w:rPr>
              <w:t>Determine the scope of work and the prescriptive requirements applicable to the NCC.</w:t>
            </w:r>
          </w:p>
          <w:p w14:paraId="0FF0E481" w14:textId="77777777" w:rsidR="003364B6" w:rsidRPr="002013A9" w:rsidRDefault="003364B6" w:rsidP="00646F0C">
            <w:pPr>
              <w:numPr>
                <w:ilvl w:val="0"/>
                <w:numId w:val="31"/>
              </w:numPr>
              <w:spacing w:after="240"/>
              <w:jc w:val="both"/>
              <w:rPr>
                <w:rFonts w:ascii="Verdana" w:hAnsi="Verdana"/>
                <w:sz w:val="20"/>
              </w:rPr>
            </w:pPr>
            <w:r>
              <w:rPr>
                <w:rFonts w:ascii="Verdana" w:hAnsi="Verdana"/>
                <w:sz w:val="20"/>
              </w:rPr>
              <w:t xml:space="preserve">Analyse the project plans and specifications. </w:t>
            </w:r>
          </w:p>
          <w:p w14:paraId="277AD1ED" w14:textId="77777777" w:rsidR="003364B6" w:rsidRDefault="003364B6" w:rsidP="00646F0C">
            <w:pPr>
              <w:numPr>
                <w:ilvl w:val="0"/>
                <w:numId w:val="31"/>
              </w:numPr>
              <w:spacing w:after="240"/>
              <w:jc w:val="both"/>
              <w:rPr>
                <w:rFonts w:ascii="Verdana" w:hAnsi="Verdana"/>
                <w:sz w:val="20"/>
              </w:rPr>
            </w:pPr>
            <w:r>
              <w:rPr>
                <w:rFonts w:ascii="Verdana" w:hAnsi="Verdana"/>
                <w:sz w:val="20"/>
              </w:rPr>
              <w:t xml:space="preserve">Analyse NCC codes provided along with this assessment. </w:t>
            </w:r>
          </w:p>
          <w:p w14:paraId="41A54961" w14:textId="2DF6B678" w:rsidR="003364B6" w:rsidRPr="00A14482" w:rsidRDefault="003364B6" w:rsidP="008E7260">
            <w:pPr>
              <w:numPr>
                <w:ilvl w:val="0"/>
                <w:numId w:val="31"/>
              </w:numPr>
              <w:spacing w:after="240"/>
              <w:jc w:val="both"/>
              <w:rPr>
                <w:rFonts w:ascii="Verdana" w:hAnsi="Verdana"/>
                <w:bCs/>
                <w:sz w:val="20"/>
                <w:lang w:val="en-IN"/>
              </w:rPr>
            </w:pPr>
            <w:r w:rsidRPr="00191800">
              <w:rPr>
                <w:rFonts w:ascii="Verdana" w:hAnsi="Verdana"/>
                <w:sz w:val="20"/>
              </w:rPr>
              <w:t>Determine the scope of work and the prescriptive requirements applicable to the NCC</w:t>
            </w:r>
            <w:r>
              <w:rPr>
                <w:rFonts w:ascii="Verdana" w:hAnsi="Verdana"/>
                <w:sz w:val="20"/>
              </w:rPr>
              <w:t xml:space="preserve"> and document using Template 1</w:t>
            </w:r>
            <w:r w:rsidRPr="00191800">
              <w:rPr>
                <w:rFonts w:ascii="Verdana" w:hAnsi="Verdana"/>
                <w:sz w:val="20"/>
              </w:rPr>
              <w:t>.</w:t>
            </w:r>
          </w:p>
        </w:tc>
        <w:tc>
          <w:tcPr>
            <w:tcW w:w="2410" w:type="dxa"/>
          </w:tcPr>
          <w:p w14:paraId="7CFCF51D" w14:textId="77777777" w:rsidR="003364B6" w:rsidRPr="00B073C5" w:rsidRDefault="003364B6" w:rsidP="00910D39">
            <w:pPr>
              <w:numPr>
                <w:ilvl w:val="0"/>
                <w:numId w:val="39"/>
              </w:numPr>
              <w:spacing w:after="240"/>
              <w:jc w:val="center"/>
              <w:rPr>
                <w:rFonts w:ascii="Verdana" w:hAnsi="Verdana"/>
                <w:bCs/>
                <w:sz w:val="36"/>
                <w:szCs w:val="40"/>
              </w:rPr>
            </w:pPr>
          </w:p>
        </w:tc>
      </w:tr>
      <w:tr w:rsidR="003364B6" w:rsidRPr="00B073C5" w14:paraId="1701C9D4" w14:textId="77777777" w:rsidTr="008A63DF">
        <w:trPr>
          <w:trHeight w:val="822"/>
        </w:trPr>
        <w:tc>
          <w:tcPr>
            <w:tcW w:w="8188" w:type="dxa"/>
          </w:tcPr>
          <w:p w14:paraId="2E85818E" w14:textId="77777777" w:rsidR="003364B6" w:rsidRDefault="003364B6" w:rsidP="008A63DF">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837DFA">
              <w:rPr>
                <w:rFonts w:ascii="Verdana" w:hAnsi="Verdana"/>
                <w:bCs/>
                <w:sz w:val="20"/>
              </w:rPr>
              <w:t>Access and interpret relevant Australian Standards referred to in the NCC.</w:t>
            </w:r>
          </w:p>
          <w:p w14:paraId="52C7E745" w14:textId="77777777" w:rsidR="003364B6" w:rsidRDefault="003364B6" w:rsidP="00646F0C">
            <w:pPr>
              <w:numPr>
                <w:ilvl w:val="0"/>
                <w:numId w:val="31"/>
              </w:numPr>
              <w:spacing w:after="240"/>
              <w:jc w:val="both"/>
              <w:rPr>
                <w:rFonts w:ascii="Verdana" w:hAnsi="Verdana"/>
                <w:sz w:val="20"/>
              </w:rPr>
            </w:pPr>
            <w:r w:rsidRPr="00837DFA">
              <w:rPr>
                <w:rFonts w:ascii="Verdana" w:hAnsi="Verdana"/>
                <w:bCs/>
                <w:sz w:val="20"/>
              </w:rPr>
              <w:t xml:space="preserve">Access </w:t>
            </w:r>
            <w:r>
              <w:rPr>
                <w:rFonts w:ascii="Verdana" w:hAnsi="Verdana"/>
                <w:sz w:val="20"/>
              </w:rPr>
              <w:t xml:space="preserve">NCC codes provided along with this assessment. </w:t>
            </w:r>
          </w:p>
          <w:p w14:paraId="5A00353B" w14:textId="77777777" w:rsidR="003364B6" w:rsidRPr="002A796A" w:rsidRDefault="003364B6" w:rsidP="00646F0C">
            <w:pPr>
              <w:numPr>
                <w:ilvl w:val="0"/>
                <w:numId w:val="31"/>
              </w:numPr>
              <w:spacing w:after="240"/>
              <w:jc w:val="both"/>
              <w:rPr>
                <w:rFonts w:ascii="Verdana" w:hAnsi="Verdana"/>
                <w:bCs/>
                <w:sz w:val="20"/>
                <w:szCs w:val="20"/>
              </w:rPr>
            </w:pPr>
            <w:r>
              <w:rPr>
                <w:rFonts w:ascii="Verdana" w:hAnsi="Verdana"/>
                <w:bCs/>
                <w:sz w:val="20"/>
              </w:rPr>
              <w:t xml:space="preserve">Determine the Australian standards applicable to </w:t>
            </w:r>
            <w:r w:rsidRPr="005D23DA">
              <w:rPr>
                <w:rFonts w:ascii="Verdana" w:hAnsi="Verdana"/>
                <w:bCs/>
                <w:sz w:val="20"/>
              </w:rPr>
              <w:t>large, high-rise and complex building</w:t>
            </w:r>
            <w:r>
              <w:rPr>
                <w:rFonts w:ascii="Verdana" w:hAnsi="Verdana"/>
                <w:bCs/>
                <w:sz w:val="20"/>
              </w:rPr>
              <w:t xml:space="preserve"> and document using Template 1. </w:t>
            </w:r>
          </w:p>
          <w:p w14:paraId="07948D14" w14:textId="6CC2E7F7" w:rsidR="003364B6" w:rsidRPr="000E05E1" w:rsidRDefault="003364B6" w:rsidP="008E7260">
            <w:pPr>
              <w:numPr>
                <w:ilvl w:val="0"/>
                <w:numId w:val="31"/>
              </w:numPr>
              <w:spacing w:after="240"/>
              <w:jc w:val="both"/>
              <w:rPr>
                <w:rFonts w:ascii="Verdana" w:hAnsi="Verdana"/>
                <w:bCs/>
                <w:sz w:val="20"/>
                <w:szCs w:val="20"/>
              </w:rPr>
            </w:pPr>
            <w:r>
              <w:rPr>
                <w:rFonts w:ascii="Verdana" w:hAnsi="Verdana"/>
                <w:bCs/>
                <w:sz w:val="20"/>
              </w:rPr>
              <w:t>I</w:t>
            </w:r>
            <w:r w:rsidRPr="00BD651F">
              <w:rPr>
                <w:rFonts w:ascii="Verdana" w:hAnsi="Verdana"/>
                <w:bCs/>
                <w:sz w:val="20"/>
              </w:rPr>
              <w:t xml:space="preserve">nterpret requirements of </w:t>
            </w:r>
            <w:r>
              <w:rPr>
                <w:rFonts w:ascii="Verdana" w:hAnsi="Verdana"/>
                <w:bCs/>
                <w:sz w:val="20"/>
              </w:rPr>
              <w:t>applicable</w:t>
            </w:r>
            <w:r w:rsidRPr="00BD651F">
              <w:rPr>
                <w:rFonts w:ascii="Verdana" w:hAnsi="Verdana"/>
                <w:bCs/>
                <w:sz w:val="20"/>
              </w:rPr>
              <w:t xml:space="preserve"> Australian Standards referenced in the NCC</w:t>
            </w:r>
            <w:r>
              <w:rPr>
                <w:rFonts w:ascii="Verdana" w:hAnsi="Verdana"/>
                <w:bCs/>
                <w:sz w:val="20"/>
              </w:rPr>
              <w:t xml:space="preserve"> and document using Template 1</w:t>
            </w:r>
            <w:r w:rsidRPr="00D97529">
              <w:rPr>
                <w:rFonts w:ascii="Verdana" w:hAnsi="Verdana"/>
                <w:bCs/>
                <w:sz w:val="20"/>
              </w:rPr>
              <w:t>.</w:t>
            </w:r>
          </w:p>
        </w:tc>
        <w:tc>
          <w:tcPr>
            <w:tcW w:w="2410" w:type="dxa"/>
          </w:tcPr>
          <w:p w14:paraId="68F4EBAA" w14:textId="77777777" w:rsidR="003364B6" w:rsidRPr="00B073C5" w:rsidRDefault="003364B6" w:rsidP="00910D39">
            <w:pPr>
              <w:numPr>
                <w:ilvl w:val="0"/>
                <w:numId w:val="39"/>
              </w:numPr>
              <w:spacing w:after="240"/>
              <w:jc w:val="center"/>
              <w:rPr>
                <w:rFonts w:ascii="Verdana" w:hAnsi="Verdana"/>
                <w:bCs/>
                <w:sz w:val="36"/>
                <w:szCs w:val="40"/>
              </w:rPr>
            </w:pPr>
          </w:p>
        </w:tc>
      </w:tr>
    </w:tbl>
    <w:p w14:paraId="040A72EB" w14:textId="21204254" w:rsidR="008E7260" w:rsidRDefault="008E7260" w:rsidP="003364B6">
      <w:pPr>
        <w:spacing w:after="240"/>
        <w:jc w:val="both"/>
        <w:rPr>
          <w:rFonts w:ascii="Verdana" w:hAnsi="Verdana"/>
          <w:sz w:val="20"/>
          <w:lang w:val="en"/>
        </w:rPr>
      </w:pPr>
    </w:p>
    <w:p w14:paraId="6D9D5F43" w14:textId="77777777" w:rsidR="008E7260" w:rsidRDefault="008E7260">
      <w:pPr>
        <w:rPr>
          <w:rFonts w:ascii="Verdana" w:hAnsi="Verdana"/>
          <w:sz w:val="20"/>
          <w:lang w:val="en"/>
        </w:rPr>
      </w:pPr>
      <w:r>
        <w:rPr>
          <w:rFonts w:ascii="Verdana" w:hAnsi="Verdana"/>
          <w:sz w:val="20"/>
          <w:lang w:val="en"/>
        </w:rPr>
        <w:br w:type="page"/>
      </w:r>
    </w:p>
    <w:p w14:paraId="1FE759F2" w14:textId="77777777" w:rsidR="003364B6" w:rsidRPr="005A7BE6" w:rsidRDefault="003364B6" w:rsidP="003364B6">
      <w:pPr>
        <w:spacing w:after="240"/>
        <w:jc w:val="both"/>
        <w:rPr>
          <w:rFonts w:ascii="Verdana" w:hAnsi="Verdana"/>
          <w:b/>
          <w:sz w:val="20"/>
        </w:rPr>
      </w:pPr>
      <w:bookmarkStart w:id="12" w:name="_kzp56uyfiep2" w:colFirst="0" w:colLast="0"/>
      <w:bookmarkStart w:id="13" w:name="_sozfqsrqin12" w:colFirst="0" w:colLast="0"/>
      <w:bookmarkStart w:id="14" w:name="_Hlk118364852"/>
      <w:bookmarkEnd w:id="12"/>
      <w:bookmarkEnd w:id="13"/>
      <w:r w:rsidRPr="005A7BE6">
        <w:rPr>
          <w:rFonts w:ascii="Verdana" w:hAnsi="Verdana"/>
          <w:b/>
          <w:sz w:val="20"/>
        </w:rPr>
        <w:lastRenderedPageBreak/>
        <w:t xml:space="preserve">Template </w:t>
      </w:r>
      <w:r>
        <w:rPr>
          <w:rFonts w:ascii="Verdana" w:hAnsi="Verdana"/>
          <w:b/>
          <w:sz w:val="20"/>
        </w:rPr>
        <w:t>1</w:t>
      </w:r>
      <w:r w:rsidRPr="005A7BE6">
        <w:rPr>
          <w:rFonts w:ascii="Verdana" w:hAnsi="Verdana"/>
          <w:b/>
          <w:sz w:val="20"/>
        </w:rPr>
        <w:t xml:space="preserve">: </w:t>
      </w:r>
      <w:r>
        <w:rPr>
          <w:rFonts w:ascii="Verdana" w:hAnsi="Verdana"/>
          <w:b/>
          <w:sz w:val="20"/>
        </w:rPr>
        <w:t>S</w:t>
      </w:r>
      <w:r w:rsidRPr="00BF2BAD">
        <w:rPr>
          <w:rFonts w:ascii="Verdana" w:hAnsi="Verdana"/>
          <w:b/>
          <w:sz w:val="20"/>
        </w:rPr>
        <w:t>tructural integrity of the construction project</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3364B6" w:rsidRPr="00C95183" w14:paraId="01B580D2" w14:textId="77777777" w:rsidTr="008A63DF">
        <w:trPr>
          <w:trHeight w:val="723"/>
        </w:trPr>
        <w:tc>
          <w:tcPr>
            <w:tcW w:w="10467" w:type="dxa"/>
            <w:gridSpan w:val="2"/>
            <w:shd w:val="clear" w:color="auto" w:fill="002060"/>
            <w:tcMar>
              <w:top w:w="100" w:type="dxa"/>
              <w:left w:w="100" w:type="dxa"/>
              <w:bottom w:w="100" w:type="dxa"/>
              <w:right w:w="100" w:type="dxa"/>
            </w:tcMar>
            <w:hideMark/>
          </w:tcPr>
          <w:p w14:paraId="097251B7" w14:textId="77777777" w:rsidR="003364B6" w:rsidRPr="00C95183" w:rsidRDefault="003364B6" w:rsidP="008A63DF">
            <w:pPr>
              <w:spacing w:after="240"/>
              <w:jc w:val="center"/>
              <w:rPr>
                <w:rFonts w:ascii="Verdana" w:hAnsi="Verdana"/>
                <w:bCs/>
                <w:sz w:val="20"/>
              </w:rPr>
            </w:pPr>
            <w:r w:rsidRPr="00BF2BAD">
              <w:rPr>
                <w:rFonts w:ascii="Verdana" w:hAnsi="Verdana"/>
                <w:b/>
                <w:bCs/>
                <w:sz w:val="20"/>
              </w:rPr>
              <w:t xml:space="preserve">Structural integrity of the construction project </w:t>
            </w:r>
            <w:r>
              <w:rPr>
                <w:rFonts w:ascii="Verdana" w:hAnsi="Verdana"/>
                <w:b/>
                <w:bCs/>
                <w:sz w:val="20"/>
              </w:rPr>
              <w:t>(300-400 words)</w:t>
            </w:r>
          </w:p>
        </w:tc>
      </w:tr>
      <w:tr w:rsidR="003364B6" w:rsidRPr="00C95183" w14:paraId="2B8EECA1"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66"/>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B1BB9A1" w14:textId="77777777" w:rsidR="003364B6" w:rsidRPr="00E314B4" w:rsidRDefault="003364B6" w:rsidP="00B55310">
            <w:pPr>
              <w:rPr>
                <w:rFonts w:ascii="Verdana" w:eastAsia="Times New Roman" w:hAnsi="Verdana" w:cs="Times New Roman"/>
                <w:bCs/>
                <w:sz w:val="20"/>
                <w:szCs w:val="20"/>
              </w:rPr>
            </w:pPr>
            <w:r w:rsidRPr="00C640C1">
              <w:rPr>
                <w:rFonts w:ascii="Verdana" w:eastAsia="Times New Roman" w:hAnsi="Verdana" w:cs="Times New Roman"/>
                <w:bCs/>
                <w:sz w:val="20"/>
                <w:szCs w:val="20"/>
              </w:rPr>
              <w:t xml:space="preserve">NCC clauses </w:t>
            </w:r>
            <w:r w:rsidRPr="007A5326">
              <w:rPr>
                <w:rFonts w:ascii="Verdana" w:eastAsia="Times New Roman" w:hAnsi="Verdana" w:cs="Times New Roman"/>
                <w:bCs/>
                <w:sz w:val="20"/>
                <w:szCs w:val="20"/>
              </w:rPr>
              <w:t>that apply to individual open classification projects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87C6CB" w14:textId="77777777" w:rsidR="006B3621" w:rsidRDefault="006B3621" w:rsidP="00B55310">
            <w:pPr>
              <w:jc w:val="both"/>
              <w:rPr>
                <w:rFonts w:ascii="Verdana" w:hAnsi="Verdana"/>
                <w:bCs/>
                <w:sz w:val="20"/>
              </w:rPr>
            </w:pPr>
          </w:p>
          <w:p w14:paraId="3B50F334" w14:textId="73B918CE" w:rsidR="00F63FC7" w:rsidRPr="00C95183" w:rsidRDefault="00F63FC7" w:rsidP="00B55310">
            <w:pPr>
              <w:jc w:val="both"/>
              <w:rPr>
                <w:rFonts w:ascii="Verdana" w:hAnsi="Verdana"/>
                <w:bCs/>
                <w:sz w:val="20"/>
              </w:rPr>
            </w:pPr>
          </w:p>
        </w:tc>
      </w:tr>
      <w:tr w:rsidR="003364B6" w:rsidRPr="00C95183" w14:paraId="4F09881A"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66"/>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FE6A863" w14:textId="779FB286" w:rsidR="003364B6" w:rsidRPr="00C95183" w:rsidRDefault="003364B6" w:rsidP="00B55310">
            <w:pPr>
              <w:spacing w:after="240"/>
              <w:rPr>
                <w:rFonts w:ascii="Verdana" w:hAnsi="Verdana"/>
                <w:bCs/>
                <w:sz w:val="20"/>
              </w:rPr>
            </w:pPr>
            <w:r>
              <w:rPr>
                <w:rFonts w:ascii="Verdana" w:hAnsi="Verdana"/>
                <w:bCs/>
                <w:sz w:val="20"/>
              </w:rPr>
              <w:t>S</w:t>
            </w:r>
            <w:r w:rsidRPr="008B0AFC">
              <w:rPr>
                <w:rFonts w:ascii="Verdana" w:hAnsi="Verdana"/>
                <w:bCs/>
                <w:sz w:val="20"/>
              </w:rPr>
              <w:t>cope of work and the prescriptive requirements applicable to the NCC</w:t>
            </w:r>
            <w:r w:rsidRPr="00B81E0D">
              <w:rPr>
                <w:rFonts w:ascii="Verdana" w:hAnsi="Verdana"/>
                <w:bCs/>
                <w:sz w:val="20"/>
              </w:rPr>
              <w:t xml:space="preserve">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1231B3" w14:textId="77777777" w:rsidR="003364B6" w:rsidRPr="00C95183" w:rsidRDefault="003364B6" w:rsidP="00B55310">
            <w:pPr>
              <w:jc w:val="both"/>
              <w:rPr>
                <w:rFonts w:ascii="Verdana" w:hAnsi="Verdana"/>
                <w:bCs/>
                <w:sz w:val="20"/>
              </w:rPr>
            </w:pPr>
          </w:p>
        </w:tc>
      </w:tr>
      <w:tr w:rsidR="003364B6" w:rsidRPr="00C95183" w14:paraId="4C484109"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66"/>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B732C0" w14:textId="77777777" w:rsidR="003364B6" w:rsidRPr="00CA56DD" w:rsidRDefault="003364B6" w:rsidP="00B55310">
            <w:pPr>
              <w:spacing w:after="240"/>
              <w:rPr>
                <w:rFonts w:ascii="Verdana" w:hAnsi="Verdana"/>
                <w:bCs/>
                <w:sz w:val="20"/>
              </w:rPr>
            </w:pPr>
            <w:r w:rsidRPr="00967DB7">
              <w:rPr>
                <w:rFonts w:ascii="Verdana" w:hAnsi="Verdana"/>
                <w:bCs/>
                <w:sz w:val="20"/>
              </w:rPr>
              <w:lastRenderedPageBreak/>
              <w:t>Australian standards applicable to large, high-rise and complex building</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1CDC9C" w14:textId="6D0FE461" w:rsidR="00AE0896" w:rsidRDefault="00AE0896" w:rsidP="00B55310">
            <w:pPr>
              <w:jc w:val="both"/>
              <w:rPr>
                <w:rFonts w:ascii="Verdana" w:hAnsi="Verdana"/>
                <w:bCs/>
                <w:sz w:val="20"/>
              </w:rPr>
            </w:pPr>
          </w:p>
        </w:tc>
      </w:tr>
      <w:tr w:rsidR="00DE7830" w:rsidRPr="00C95183" w14:paraId="46F9E7D6"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66"/>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F3D38F" w14:textId="77777777" w:rsidR="00DE7830" w:rsidRPr="009C1C2C" w:rsidRDefault="00DE7830" w:rsidP="00DE7830">
            <w:pPr>
              <w:spacing w:after="240"/>
              <w:rPr>
                <w:rFonts w:ascii="Verdana" w:hAnsi="Verdana"/>
                <w:bCs/>
                <w:sz w:val="20"/>
              </w:rPr>
            </w:pPr>
            <w:r>
              <w:rPr>
                <w:rFonts w:ascii="Verdana" w:hAnsi="Verdana"/>
                <w:bCs/>
                <w:sz w:val="20"/>
              </w:rPr>
              <w:t>R</w:t>
            </w:r>
            <w:r w:rsidRPr="00967DB7">
              <w:rPr>
                <w:rFonts w:ascii="Verdana" w:hAnsi="Verdana"/>
                <w:bCs/>
                <w:sz w:val="20"/>
              </w:rPr>
              <w:t>equirements of applicable Australian Standards referenced in the NCC</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7E4FE3B" w14:textId="77777777" w:rsidR="00DE7830" w:rsidRDefault="00DE7830" w:rsidP="00DE7830">
            <w:pPr>
              <w:jc w:val="both"/>
              <w:rPr>
                <w:rFonts w:ascii="Verdana" w:hAnsi="Verdana"/>
                <w:bCs/>
                <w:sz w:val="20"/>
              </w:rPr>
            </w:pPr>
          </w:p>
        </w:tc>
      </w:tr>
    </w:tbl>
    <w:tbl>
      <w:tblPr>
        <w:tblStyle w:val="TableGrid"/>
        <w:tblW w:w="10485" w:type="dxa"/>
        <w:tblLook w:val="04A0" w:firstRow="1" w:lastRow="0" w:firstColumn="1" w:lastColumn="0" w:noHBand="0" w:noVBand="1"/>
      </w:tblPr>
      <w:tblGrid>
        <w:gridCol w:w="10485"/>
      </w:tblGrid>
      <w:tr w:rsidR="003364B6" w:rsidRPr="00C95183" w14:paraId="25537503" w14:textId="77777777" w:rsidTr="008A63DF">
        <w:trPr>
          <w:trHeight w:val="864"/>
        </w:trPr>
        <w:tc>
          <w:tcPr>
            <w:tcW w:w="10485" w:type="dxa"/>
          </w:tcPr>
          <w:p w14:paraId="7C3FE4BD" w14:textId="77777777" w:rsidR="003364B6" w:rsidRPr="00C95183" w:rsidRDefault="003364B6" w:rsidP="008A63DF">
            <w:pPr>
              <w:spacing w:after="240"/>
              <w:jc w:val="both"/>
              <w:rPr>
                <w:rFonts w:ascii="Verdana" w:hAnsi="Verdana"/>
                <w:bCs/>
                <w:sz w:val="20"/>
              </w:rPr>
            </w:pPr>
          </w:p>
          <w:p w14:paraId="3A372B5C" w14:textId="77777777" w:rsidR="003364B6" w:rsidRPr="00C95183" w:rsidRDefault="003364B6" w:rsidP="008A63DF">
            <w:pPr>
              <w:spacing w:after="240"/>
              <w:jc w:val="both"/>
              <w:rPr>
                <w:rFonts w:ascii="Verdana" w:hAnsi="Verdana"/>
                <w:bCs/>
                <w:sz w:val="20"/>
              </w:rPr>
            </w:pPr>
            <w:r w:rsidRPr="00C95183">
              <w:rPr>
                <w:rFonts w:ascii="Verdana" w:hAnsi="Verdana"/>
                <w:bCs/>
                <w:sz w:val="20"/>
              </w:rPr>
              <w:t xml:space="preserve">Sign off: </w:t>
            </w:r>
          </w:p>
          <w:p w14:paraId="71873645" w14:textId="77777777" w:rsidR="003364B6" w:rsidRPr="00C95183" w:rsidRDefault="003364B6" w:rsidP="008A63DF">
            <w:pPr>
              <w:spacing w:after="240"/>
              <w:jc w:val="both"/>
              <w:rPr>
                <w:rFonts w:ascii="Verdana" w:hAnsi="Verdana"/>
                <w:bCs/>
                <w:sz w:val="20"/>
              </w:rPr>
            </w:pPr>
          </w:p>
          <w:p w14:paraId="6B227E48" w14:textId="7A3FC91B" w:rsidR="003364B6" w:rsidRPr="00C95183" w:rsidRDefault="003364B6" w:rsidP="008E7260">
            <w:pPr>
              <w:spacing w:after="240"/>
              <w:jc w:val="both"/>
              <w:rPr>
                <w:rFonts w:ascii="Verdana" w:hAnsi="Verdana"/>
                <w:bCs/>
                <w:sz w:val="20"/>
              </w:rPr>
            </w:pPr>
            <w:r w:rsidRPr="00C95183">
              <w:rPr>
                <w:rFonts w:ascii="Verdana" w:hAnsi="Verdana"/>
                <w:bCs/>
                <w:sz w:val="20"/>
              </w:rPr>
              <w:t>Date:</w:t>
            </w:r>
          </w:p>
        </w:tc>
      </w:tr>
    </w:tbl>
    <w:p w14:paraId="0DBCBA73" w14:textId="77777777" w:rsidR="003364B6" w:rsidRDefault="003364B6" w:rsidP="003364B6">
      <w:pPr>
        <w:rPr>
          <w:rFonts w:ascii="Verdana" w:hAnsi="Verdana"/>
          <w:b/>
          <w:sz w:val="20"/>
        </w:rPr>
      </w:pPr>
      <w:r>
        <w:rPr>
          <w:rFonts w:ascii="Verdana" w:hAnsi="Verdana"/>
          <w:b/>
          <w:sz w:val="20"/>
        </w:rPr>
        <w:br w:type="page"/>
      </w:r>
    </w:p>
    <w:bookmarkEnd w:id="14"/>
    <w:p w14:paraId="1C4996C3" w14:textId="77777777" w:rsidR="003364B6" w:rsidRDefault="003364B6" w:rsidP="003364B6">
      <w:pPr>
        <w:spacing w:after="240"/>
        <w:jc w:val="both"/>
        <w:rPr>
          <w:rFonts w:ascii="Verdana" w:hAnsi="Verdana"/>
          <w:b/>
          <w:sz w:val="20"/>
        </w:rPr>
        <w:sectPr w:rsidR="003364B6" w:rsidSect="00E67AFC">
          <w:headerReference w:type="default" r:id="rId43"/>
          <w:footerReference w:type="default" r:id="rId44"/>
          <w:headerReference w:type="first" r:id="rId45"/>
          <w:footerReference w:type="first" r:id="rId46"/>
          <w:pgSz w:w="11906" w:h="16838" w:code="9"/>
          <w:pgMar w:top="864" w:right="864" w:bottom="432" w:left="864" w:header="432" w:footer="432" w:gutter="0"/>
          <w:cols w:space="720"/>
          <w:docGrid w:linePitch="360"/>
        </w:sectPr>
      </w:pPr>
    </w:p>
    <w:bookmarkStart w:id="15" w:name="_efey0pd0tqj4" w:colFirst="0" w:colLast="0" w:displacedByCustomXml="next"/>
    <w:bookmarkEnd w:id="15" w:displacedByCustomXml="next"/>
    <w:bookmarkStart w:id="16" w:name="_imsog5pb15qr" w:colFirst="0" w:colLast="0" w:displacedByCustomXml="next"/>
    <w:bookmarkEnd w:id="16" w:displacedByCustomXml="next"/>
    <w:bookmarkStart w:id="17" w:name="_mb5uvfpfxq7h" w:colFirst="0" w:colLast="0" w:displacedByCustomXml="next"/>
    <w:bookmarkEnd w:id="17" w:displacedByCustomXml="next"/>
    <w:bookmarkStart w:id="18" w:name="_5b2q6u8b3wlw" w:colFirst="0" w:colLast="0" w:displacedByCustomXml="next"/>
    <w:bookmarkEnd w:id="18" w:displacedByCustomXml="next"/>
    <w:bookmarkStart w:id="19" w:name="_p7b4ifyokqhi" w:colFirst="0" w:colLast="0" w:displacedByCustomXml="next"/>
    <w:bookmarkEnd w:id="19" w:displacedByCustomXml="next"/>
    <w:bookmarkStart w:id="20" w:name="_9xry4pdcibyo" w:colFirst="0" w:colLast="0" w:displacedByCustomXml="next"/>
    <w:bookmarkEnd w:id="20" w:displacedByCustomXml="next"/>
    <w:bookmarkStart w:id="21" w:name="_Hlk68553227" w:displacedByCustomXml="next"/>
    <w:sdt>
      <w:sdtPr>
        <w:rPr>
          <w:rFonts w:ascii="Verdana" w:hAnsi="Verdana"/>
          <w:lang w:val="en-AU"/>
        </w:rPr>
        <w:id w:val="-298539196"/>
      </w:sdtPr>
      <w:sdtEndPr>
        <w:rPr>
          <w:rStyle w:val="Heading1Char"/>
          <w:rFonts w:eastAsiaTheme="majorEastAsia" w:cstheme="majorBidi"/>
          <w:color w:val="FFFFFF" w:themeColor="background1"/>
          <w:sz w:val="32"/>
          <w:szCs w:val="32"/>
        </w:rPr>
      </w:sdtEndPr>
      <w:sdtContent>
        <w:p w14:paraId="4E29672B" w14:textId="77777777" w:rsidR="003364B6" w:rsidRPr="000C073C" w:rsidRDefault="003364B6" w:rsidP="004215ED">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 xml:space="preserve">Activity 1 </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364B6" w:rsidRPr="000C073C" w14:paraId="17B87411" w14:textId="77777777" w:rsidTr="008A63DF">
        <w:tc>
          <w:tcPr>
            <w:tcW w:w="10519" w:type="dxa"/>
            <w:gridSpan w:val="4"/>
            <w:shd w:val="clear" w:color="auto" w:fill="D3DDEF" w:themeFill="accent1" w:themeFillTint="33"/>
          </w:tcPr>
          <w:p w14:paraId="2567BC88"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364B6" w:rsidRPr="000C073C" w14:paraId="4DB645DB" w14:textId="77777777" w:rsidTr="008A63DF">
        <w:tc>
          <w:tcPr>
            <w:tcW w:w="4667" w:type="dxa"/>
            <w:shd w:val="clear" w:color="auto" w:fill="D3DDEF" w:themeFill="accent1" w:themeFillTint="33"/>
          </w:tcPr>
          <w:p w14:paraId="1A496EAB" w14:textId="77777777" w:rsidR="003364B6" w:rsidRPr="000C073C" w:rsidRDefault="003364B6" w:rsidP="008A63DF">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E275C55" w14:textId="77777777" w:rsidR="003364B6" w:rsidRPr="000C073C" w:rsidRDefault="003364B6" w:rsidP="008A63DF">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70DE3ED"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AEDB3AC"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Trainer/Assessor to complete</w:t>
            </w:r>
          </w:p>
          <w:p w14:paraId="5C128647"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364B6" w:rsidRPr="000C073C" w14:paraId="1AC1128D" w14:textId="77777777" w:rsidTr="008A63DF">
        <w:trPr>
          <w:trHeight w:val="1017"/>
        </w:trPr>
        <w:tc>
          <w:tcPr>
            <w:tcW w:w="4667" w:type="dxa"/>
          </w:tcPr>
          <w:p w14:paraId="64A2CA42" w14:textId="77777777" w:rsidR="003364B6" w:rsidRDefault="003364B6" w:rsidP="008E7260">
            <w:pPr>
              <w:spacing w:after="60"/>
              <w:jc w:val="both"/>
              <w:rPr>
                <w:rFonts w:ascii="Verdana" w:hAnsi="Verdana"/>
                <w:bCs/>
              </w:rPr>
            </w:pPr>
            <w:bookmarkStart w:id="22" w:name="_Hlk78731731"/>
            <w:r>
              <w:rPr>
                <w:rFonts w:ascii="Verdana" w:hAnsi="Verdana"/>
              </w:rPr>
              <w:t>Identified</w:t>
            </w:r>
            <w:r w:rsidRPr="00B40F75">
              <w:rPr>
                <w:rFonts w:ascii="Verdana" w:hAnsi="Verdana"/>
              </w:rPr>
              <w:t xml:space="preserve"> which NCC clauses apply to individual open classification projects.</w:t>
            </w:r>
            <w:r>
              <w:rPr>
                <w:rFonts w:ascii="Verdana" w:hAnsi="Verdana"/>
              </w:rPr>
              <w:t xml:space="preserve"> </w:t>
            </w:r>
          </w:p>
          <w:p w14:paraId="54362ECD" w14:textId="77777777" w:rsidR="003364B6" w:rsidRPr="003F28CB" w:rsidRDefault="003364B6" w:rsidP="008E7260">
            <w:pPr>
              <w:numPr>
                <w:ilvl w:val="0"/>
                <w:numId w:val="31"/>
              </w:numPr>
              <w:spacing w:after="60"/>
              <w:jc w:val="both"/>
              <w:rPr>
                <w:rFonts w:ascii="Verdana" w:hAnsi="Verdana"/>
              </w:rPr>
            </w:pPr>
            <w:r>
              <w:rPr>
                <w:rFonts w:ascii="Verdana" w:hAnsi="Verdana"/>
              </w:rPr>
              <w:t xml:space="preserve">Conducted online desktop search or analyse the NCC codes provided along the assessment. </w:t>
            </w:r>
          </w:p>
          <w:p w14:paraId="62C28F1A" w14:textId="7C13114F" w:rsidR="003364B6" w:rsidRPr="00C86978" w:rsidRDefault="003364B6" w:rsidP="008E7260">
            <w:pPr>
              <w:numPr>
                <w:ilvl w:val="0"/>
                <w:numId w:val="31"/>
              </w:numPr>
              <w:spacing w:after="60"/>
              <w:jc w:val="both"/>
              <w:rPr>
                <w:rFonts w:ascii="Verdana" w:hAnsi="Verdana"/>
              </w:rPr>
            </w:pPr>
            <w:r>
              <w:rPr>
                <w:rFonts w:ascii="Verdana" w:hAnsi="Verdana"/>
              </w:rPr>
              <w:t xml:space="preserve">Identified the relevant NCC clauses that apply to individual open classification projects. </w:t>
            </w:r>
          </w:p>
        </w:tc>
        <w:tc>
          <w:tcPr>
            <w:tcW w:w="822" w:type="dxa"/>
          </w:tcPr>
          <w:p w14:paraId="5CF8CB3C"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4F99A120"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53C72AC8"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096DFD64" w14:textId="77777777" w:rsidTr="008A63DF">
        <w:trPr>
          <w:trHeight w:val="1017"/>
        </w:trPr>
        <w:tc>
          <w:tcPr>
            <w:tcW w:w="4667" w:type="dxa"/>
          </w:tcPr>
          <w:p w14:paraId="7BF1612B" w14:textId="77777777" w:rsidR="003364B6" w:rsidRPr="00711E62" w:rsidRDefault="003364B6" w:rsidP="008E7260">
            <w:pPr>
              <w:spacing w:after="60"/>
              <w:jc w:val="both"/>
              <w:rPr>
                <w:rFonts w:ascii="Verdana" w:hAnsi="Verdana"/>
                <w:bCs/>
              </w:rPr>
            </w:pPr>
            <w:r w:rsidRPr="00E731FE">
              <w:rPr>
                <w:rFonts w:ascii="Verdana" w:hAnsi="Verdana"/>
                <w:bCs/>
              </w:rPr>
              <w:t>Determine</w:t>
            </w:r>
            <w:r>
              <w:rPr>
                <w:rFonts w:ascii="Verdana" w:hAnsi="Verdana"/>
                <w:bCs/>
              </w:rPr>
              <w:t>d</w:t>
            </w:r>
            <w:r w:rsidRPr="00E731FE">
              <w:rPr>
                <w:rFonts w:ascii="Verdana" w:hAnsi="Verdana"/>
                <w:bCs/>
              </w:rPr>
              <w:t xml:space="preserve"> the scope of work and the prescriptive requirements applicable to the NCC.</w:t>
            </w:r>
          </w:p>
          <w:p w14:paraId="7629A66E" w14:textId="77777777" w:rsidR="003364B6" w:rsidRPr="002013A9" w:rsidRDefault="003364B6" w:rsidP="008E7260">
            <w:pPr>
              <w:numPr>
                <w:ilvl w:val="0"/>
                <w:numId w:val="31"/>
              </w:numPr>
              <w:spacing w:after="60"/>
              <w:jc w:val="both"/>
              <w:rPr>
                <w:rFonts w:ascii="Verdana" w:hAnsi="Verdana"/>
              </w:rPr>
            </w:pPr>
            <w:r>
              <w:rPr>
                <w:rFonts w:ascii="Verdana" w:hAnsi="Verdana"/>
              </w:rPr>
              <w:t xml:space="preserve">Analysed the project plans and specifications. </w:t>
            </w:r>
          </w:p>
          <w:p w14:paraId="36E2B4E2" w14:textId="77777777" w:rsidR="003364B6" w:rsidRDefault="003364B6" w:rsidP="008E7260">
            <w:pPr>
              <w:numPr>
                <w:ilvl w:val="0"/>
                <w:numId w:val="31"/>
              </w:numPr>
              <w:spacing w:after="60"/>
              <w:jc w:val="both"/>
              <w:rPr>
                <w:rFonts w:ascii="Verdana" w:hAnsi="Verdana"/>
              </w:rPr>
            </w:pPr>
            <w:r>
              <w:rPr>
                <w:rFonts w:ascii="Verdana" w:hAnsi="Verdana"/>
              </w:rPr>
              <w:t xml:space="preserve">Analysed NCC codes provided along with this assessment. </w:t>
            </w:r>
          </w:p>
          <w:p w14:paraId="2E61B0C6" w14:textId="028BF153" w:rsidR="003364B6" w:rsidRPr="00C86978" w:rsidRDefault="003364B6" w:rsidP="008E7260">
            <w:pPr>
              <w:numPr>
                <w:ilvl w:val="0"/>
                <w:numId w:val="31"/>
              </w:numPr>
              <w:spacing w:after="60"/>
              <w:jc w:val="both"/>
              <w:rPr>
                <w:rFonts w:ascii="Verdana" w:hAnsi="Verdana"/>
                <w:bCs/>
              </w:rPr>
            </w:pPr>
            <w:r w:rsidRPr="00191800">
              <w:rPr>
                <w:rFonts w:ascii="Verdana" w:hAnsi="Verdana"/>
              </w:rPr>
              <w:t>Determine</w:t>
            </w:r>
            <w:r>
              <w:rPr>
                <w:rFonts w:ascii="Verdana" w:hAnsi="Verdana"/>
              </w:rPr>
              <w:t>d</w:t>
            </w:r>
            <w:r w:rsidRPr="00191800">
              <w:rPr>
                <w:rFonts w:ascii="Verdana" w:hAnsi="Verdana"/>
              </w:rPr>
              <w:t xml:space="preserve"> the scope of work and the prescriptive requirements applicable to the NCC.</w:t>
            </w:r>
          </w:p>
        </w:tc>
        <w:tc>
          <w:tcPr>
            <w:tcW w:w="822" w:type="dxa"/>
          </w:tcPr>
          <w:p w14:paraId="74C76EB9"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21EFA466"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018293D5"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4BB5ECBA" w14:textId="77777777" w:rsidTr="008A63DF">
        <w:trPr>
          <w:trHeight w:val="1017"/>
        </w:trPr>
        <w:tc>
          <w:tcPr>
            <w:tcW w:w="4667" w:type="dxa"/>
          </w:tcPr>
          <w:p w14:paraId="5B9EA2D8" w14:textId="77777777" w:rsidR="003364B6" w:rsidRDefault="003364B6" w:rsidP="008E7260">
            <w:pPr>
              <w:spacing w:after="60"/>
              <w:jc w:val="both"/>
              <w:rPr>
                <w:rFonts w:ascii="Verdana" w:hAnsi="Verdana"/>
                <w:bCs/>
              </w:rPr>
            </w:pPr>
            <w:r w:rsidRPr="00837DFA">
              <w:rPr>
                <w:rFonts w:ascii="Verdana" w:hAnsi="Verdana"/>
                <w:bCs/>
              </w:rPr>
              <w:t>Access</w:t>
            </w:r>
            <w:r>
              <w:rPr>
                <w:rFonts w:ascii="Verdana" w:hAnsi="Verdana"/>
                <w:bCs/>
              </w:rPr>
              <w:t>ed</w:t>
            </w:r>
            <w:r w:rsidRPr="00837DFA">
              <w:rPr>
                <w:rFonts w:ascii="Verdana" w:hAnsi="Verdana"/>
                <w:bCs/>
              </w:rPr>
              <w:t xml:space="preserve"> and interpret</w:t>
            </w:r>
            <w:r>
              <w:rPr>
                <w:rFonts w:ascii="Verdana" w:hAnsi="Verdana"/>
                <w:bCs/>
              </w:rPr>
              <w:t>ed</w:t>
            </w:r>
            <w:r w:rsidRPr="00837DFA">
              <w:rPr>
                <w:rFonts w:ascii="Verdana" w:hAnsi="Verdana"/>
                <w:bCs/>
              </w:rPr>
              <w:t xml:space="preserve"> relevant Australian Standards referred to in the NCC.</w:t>
            </w:r>
          </w:p>
          <w:p w14:paraId="6FDA22AD" w14:textId="77777777" w:rsidR="003364B6" w:rsidRDefault="003364B6" w:rsidP="008E7260">
            <w:pPr>
              <w:numPr>
                <w:ilvl w:val="0"/>
                <w:numId w:val="31"/>
              </w:numPr>
              <w:spacing w:after="60"/>
              <w:jc w:val="both"/>
              <w:rPr>
                <w:rFonts w:ascii="Verdana" w:hAnsi="Verdana"/>
              </w:rPr>
            </w:pPr>
            <w:r w:rsidRPr="00837DFA">
              <w:rPr>
                <w:rFonts w:ascii="Verdana" w:hAnsi="Verdana"/>
                <w:bCs/>
              </w:rPr>
              <w:t>Access</w:t>
            </w:r>
            <w:r>
              <w:rPr>
                <w:rFonts w:ascii="Verdana" w:hAnsi="Verdana"/>
                <w:bCs/>
              </w:rPr>
              <w:t>ed</w:t>
            </w:r>
            <w:r w:rsidRPr="00837DFA">
              <w:rPr>
                <w:rFonts w:ascii="Verdana" w:hAnsi="Verdana"/>
                <w:bCs/>
              </w:rPr>
              <w:t xml:space="preserve"> </w:t>
            </w:r>
            <w:r>
              <w:rPr>
                <w:rFonts w:ascii="Verdana" w:hAnsi="Verdana"/>
              </w:rPr>
              <w:t xml:space="preserve">NCC codes provided along with this assessment. </w:t>
            </w:r>
          </w:p>
          <w:p w14:paraId="1E714614" w14:textId="77777777" w:rsidR="003364B6" w:rsidRPr="002A796A" w:rsidRDefault="003364B6" w:rsidP="008E7260">
            <w:pPr>
              <w:numPr>
                <w:ilvl w:val="0"/>
                <w:numId w:val="31"/>
              </w:numPr>
              <w:spacing w:after="60"/>
              <w:jc w:val="both"/>
              <w:rPr>
                <w:rFonts w:ascii="Verdana" w:hAnsi="Verdana"/>
                <w:bCs/>
              </w:rPr>
            </w:pPr>
            <w:r>
              <w:rPr>
                <w:rFonts w:ascii="Verdana" w:hAnsi="Verdana"/>
                <w:bCs/>
              </w:rPr>
              <w:t xml:space="preserve">Determined the Australian standards applicable to </w:t>
            </w:r>
            <w:r w:rsidRPr="005D23DA">
              <w:rPr>
                <w:rFonts w:ascii="Verdana" w:hAnsi="Verdana"/>
                <w:bCs/>
              </w:rPr>
              <w:t>large, high-rise and complex building</w:t>
            </w:r>
            <w:r>
              <w:rPr>
                <w:rFonts w:ascii="Verdana" w:hAnsi="Verdana"/>
                <w:bCs/>
              </w:rPr>
              <w:t xml:space="preserve">. </w:t>
            </w:r>
          </w:p>
          <w:p w14:paraId="085F4E3F" w14:textId="4DB5A6BD" w:rsidR="003364B6" w:rsidRPr="0093007D" w:rsidRDefault="003364B6" w:rsidP="008E7260">
            <w:pPr>
              <w:numPr>
                <w:ilvl w:val="0"/>
                <w:numId w:val="31"/>
              </w:numPr>
              <w:spacing w:after="60"/>
              <w:jc w:val="both"/>
              <w:rPr>
                <w:rFonts w:ascii="Verdana" w:hAnsi="Verdana"/>
                <w:bCs/>
              </w:rPr>
            </w:pPr>
            <w:r>
              <w:rPr>
                <w:rFonts w:ascii="Verdana" w:hAnsi="Verdana"/>
                <w:bCs/>
              </w:rPr>
              <w:t>I</w:t>
            </w:r>
            <w:r w:rsidRPr="00BD651F">
              <w:rPr>
                <w:rFonts w:ascii="Verdana" w:hAnsi="Verdana"/>
                <w:bCs/>
              </w:rPr>
              <w:t>nterpret</w:t>
            </w:r>
            <w:r>
              <w:rPr>
                <w:rFonts w:ascii="Verdana" w:hAnsi="Verdana"/>
                <w:bCs/>
              </w:rPr>
              <w:t>ed</w:t>
            </w:r>
            <w:r w:rsidRPr="00BD651F">
              <w:rPr>
                <w:rFonts w:ascii="Verdana" w:hAnsi="Verdana"/>
                <w:bCs/>
              </w:rPr>
              <w:t xml:space="preserve"> requirements of </w:t>
            </w:r>
            <w:r>
              <w:rPr>
                <w:rFonts w:ascii="Verdana" w:hAnsi="Verdana"/>
                <w:bCs/>
              </w:rPr>
              <w:t>applicable</w:t>
            </w:r>
            <w:r w:rsidRPr="00BD651F">
              <w:rPr>
                <w:rFonts w:ascii="Verdana" w:hAnsi="Verdana"/>
                <w:bCs/>
              </w:rPr>
              <w:t xml:space="preserve"> Australian Standards referenced in the NCC</w:t>
            </w:r>
            <w:r w:rsidRPr="00D97529">
              <w:rPr>
                <w:rFonts w:ascii="Verdana" w:hAnsi="Verdana"/>
                <w:bCs/>
              </w:rPr>
              <w:t>.</w:t>
            </w:r>
          </w:p>
        </w:tc>
        <w:tc>
          <w:tcPr>
            <w:tcW w:w="822" w:type="dxa"/>
          </w:tcPr>
          <w:p w14:paraId="4B498826"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5EF8FBA9"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10DB64C7" w14:textId="77777777" w:rsidR="003364B6" w:rsidRPr="000C073C" w:rsidRDefault="003364B6" w:rsidP="008A63DF">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3364B6" w:rsidRPr="008C0E44" w14:paraId="16995BB7" w14:textId="77777777" w:rsidTr="008A63DF">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2"/>
          <w:p w14:paraId="1D476B85"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57F49FE3"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6A7BF" w14:textId="77777777" w:rsidR="003364B6" w:rsidRPr="008C0E44" w:rsidRDefault="003364B6" w:rsidP="00646F0C">
            <w:pPr>
              <w:numPr>
                <w:ilvl w:val="0"/>
                <w:numId w:val="33"/>
              </w:numPr>
              <w:spacing w:after="240"/>
              <w:ind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3A7E33E3" w14:textId="77777777" w:rsidR="003364B6" w:rsidRPr="008C0E44" w:rsidRDefault="003364B6" w:rsidP="00646F0C">
            <w:pPr>
              <w:numPr>
                <w:ilvl w:val="0"/>
                <w:numId w:val="33"/>
              </w:numPr>
              <w:spacing w:after="240"/>
              <w:ind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3364B6" w:rsidRPr="008C0E44" w14:paraId="65A69230" w14:textId="77777777" w:rsidTr="008A63DF">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04391"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1F730C2C" w14:textId="77777777" w:rsidR="003364B6" w:rsidRPr="008C0E44" w:rsidRDefault="003364B6" w:rsidP="008A63DF">
            <w:pPr>
              <w:spacing w:before="240"/>
              <w:jc w:val="both"/>
              <w:rPr>
                <w:rFonts w:ascii="Verdana" w:eastAsia="Times New Roman" w:hAnsi="Verdana" w:cs="Calibri"/>
                <w:sz w:val="20"/>
                <w:szCs w:val="20"/>
                <w:lang w:val="en-AU" w:bidi="hi-IN"/>
              </w:rPr>
            </w:pPr>
          </w:p>
          <w:p w14:paraId="1BA6B626" w14:textId="77777777" w:rsidR="003364B6" w:rsidRPr="008C0E44" w:rsidRDefault="003364B6" w:rsidP="008A63DF">
            <w:pPr>
              <w:spacing w:before="240"/>
              <w:jc w:val="both"/>
              <w:rPr>
                <w:rFonts w:ascii="Verdana" w:eastAsia="Times New Roman" w:hAnsi="Verdana" w:cs="Calibri"/>
                <w:sz w:val="20"/>
                <w:szCs w:val="20"/>
                <w:lang w:val="en-AU" w:bidi="hi-IN"/>
              </w:rPr>
            </w:pPr>
          </w:p>
        </w:tc>
      </w:tr>
      <w:tr w:rsidR="003364B6" w:rsidRPr="006B1E16" w14:paraId="0DA8645C"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433918" w14:textId="77777777" w:rsidR="003364B6" w:rsidRPr="006B1E16"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218A6" w14:textId="77777777" w:rsidR="003364B6" w:rsidRPr="006B1E16"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364B6" w:rsidRPr="00686D11" w14:paraId="2549B904"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EDEEA" w14:textId="77777777" w:rsidR="003364B6" w:rsidRPr="00686D11"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A610C" w14:textId="77777777" w:rsidR="003364B6" w:rsidRPr="00686D11" w:rsidRDefault="003364B6" w:rsidP="008A63DF">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26C6B67A" w14:textId="5A2B6AF6" w:rsidR="003364B6" w:rsidRDefault="003364B6" w:rsidP="003364B6">
      <w:pPr>
        <w:rPr>
          <w:rFonts w:ascii="Verdana" w:hAnsi="Verdana"/>
          <w:b/>
          <w:sz w:val="20"/>
          <w:lang w:val="en"/>
        </w:rPr>
      </w:pPr>
      <w:bookmarkStart w:id="23" w:name="_86r9ycq4d1xn" w:colFirst="0" w:colLast="0"/>
      <w:bookmarkEnd w:id="23"/>
      <w:bookmarkEnd w:id="21"/>
    </w:p>
    <w:p w14:paraId="30532171" w14:textId="77777777" w:rsidR="003364B6" w:rsidRPr="002C6077" w:rsidRDefault="003364B6" w:rsidP="00910D39">
      <w:pPr>
        <w:keepNext/>
        <w:spacing w:after="240"/>
        <w:jc w:val="both"/>
        <w:rPr>
          <w:rFonts w:ascii="Verdana" w:hAnsi="Verdana"/>
          <w:b/>
          <w:bCs/>
          <w:sz w:val="20"/>
        </w:rPr>
      </w:pPr>
      <w:r w:rsidRPr="009103B1">
        <w:rPr>
          <w:rFonts w:ascii="Verdana" w:hAnsi="Verdana"/>
          <w:b/>
          <w:bCs/>
          <w:sz w:val="20"/>
        </w:rPr>
        <w:lastRenderedPageBreak/>
        <w:t xml:space="preserve">Activity 2: Classify large, </w:t>
      </w:r>
      <w:proofErr w:type="gramStart"/>
      <w:r w:rsidRPr="009103B1">
        <w:rPr>
          <w:rFonts w:ascii="Verdana" w:hAnsi="Verdana"/>
          <w:b/>
          <w:bCs/>
          <w:sz w:val="20"/>
        </w:rPr>
        <w:t>high-rise</w:t>
      </w:r>
      <w:proofErr w:type="gramEnd"/>
      <w:r w:rsidRPr="009103B1">
        <w:rPr>
          <w:rFonts w:ascii="Verdana" w:hAnsi="Verdana"/>
          <w:b/>
          <w:bCs/>
          <w:sz w:val="20"/>
        </w:rPr>
        <w:t xml:space="preserve"> and complex building</w:t>
      </w:r>
    </w:p>
    <w:p w14:paraId="0036AB98" w14:textId="77777777" w:rsidR="003364B6" w:rsidRDefault="003364B6" w:rsidP="003364B6">
      <w:pPr>
        <w:spacing w:after="240"/>
        <w:jc w:val="both"/>
        <w:rPr>
          <w:rFonts w:ascii="Verdana" w:hAnsi="Verdana"/>
          <w:sz w:val="20"/>
          <w:szCs w:val="20"/>
        </w:rPr>
      </w:pPr>
      <w:r w:rsidRPr="00C95183">
        <w:rPr>
          <w:rFonts w:ascii="Verdana" w:hAnsi="Verdana"/>
          <w:sz w:val="20"/>
        </w:rPr>
        <w:t>This activity requires you to</w:t>
      </w:r>
      <w:r>
        <w:rPr>
          <w:rFonts w:ascii="Verdana" w:hAnsi="Verdana"/>
          <w:sz w:val="20"/>
        </w:rPr>
        <w:t xml:space="preserve"> c</w:t>
      </w:r>
      <w:r w:rsidRPr="00FD3489">
        <w:rPr>
          <w:rFonts w:ascii="Verdana" w:hAnsi="Verdana"/>
          <w:sz w:val="20"/>
        </w:rPr>
        <w:t>lassify large, high-rise and complex building</w:t>
      </w:r>
      <w:r w:rsidRPr="001E2FBA">
        <w:rPr>
          <w:rFonts w:ascii="Verdana" w:hAnsi="Verdana"/>
          <w:sz w:val="20"/>
          <w:szCs w:val="20"/>
        </w:rPr>
        <w:t xml:space="preserve"> </w:t>
      </w:r>
      <w:r>
        <w:rPr>
          <w:rFonts w:ascii="Verdana" w:hAnsi="Verdana"/>
          <w:sz w:val="20"/>
          <w:szCs w:val="20"/>
        </w:rPr>
        <w:t xml:space="preserve">with: </w:t>
      </w:r>
    </w:p>
    <w:p w14:paraId="4C619AE5" w14:textId="0163A094" w:rsidR="003364B6" w:rsidRDefault="003364B6" w:rsidP="00646F0C">
      <w:pPr>
        <w:numPr>
          <w:ilvl w:val="0"/>
          <w:numId w:val="29"/>
        </w:numPr>
        <w:spacing w:after="240"/>
        <w:jc w:val="both"/>
        <w:rPr>
          <w:rFonts w:ascii="Verdana" w:hAnsi="Verdana"/>
          <w:sz w:val="20"/>
          <w:szCs w:val="20"/>
          <w:lang w:val="en-IN"/>
        </w:rPr>
      </w:pPr>
      <w:r>
        <w:rPr>
          <w:rFonts w:ascii="Verdana" w:hAnsi="Verdana"/>
          <w:sz w:val="20"/>
          <w:szCs w:val="20"/>
          <w:lang w:val="en-IN"/>
        </w:rPr>
        <w:t>O</w:t>
      </w:r>
      <w:r w:rsidRPr="0031727B">
        <w:rPr>
          <w:rFonts w:ascii="Verdana" w:hAnsi="Verdana"/>
          <w:sz w:val="20"/>
          <w:szCs w:val="20"/>
          <w:lang w:val="en-IN"/>
        </w:rPr>
        <w:t xml:space="preserve">ver three </w:t>
      </w:r>
      <w:r>
        <w:rPr>
          <w:rFonts w:ascii="Verdana" w:hAnsi="Verdana"/>
          <w:sz w:val="20"/>
          <w:szCs w:val="20"/>
          <w:lang w:val="en-IN"/>
        </w:rPr>
        <w:t xml:space="preserve">(3) </w:t>
      </w:r>
      <w:r w:rsidRPr="0031727B">
        <w:rPr>
          <w:rFonts w:ascii="Verdana" w:hAnsi="Verdana"/>
          <w:sz w:val="20"/>
          <w:szCs w:val="20"/>
          <w:lang w:val="en-IN"/>
        </w:rPr>
        <w:t>storeys</w:t>
      </w:r>
      <w:r w:rsidR="003103AF">
        <w:rPr>
          <w:rFonts w:ascii="Verdana" w:hAnsi="Verdana"/>
          <w:sz w:val="20"/>
          <w:szCs w:val="20"/>
          <w:lang w:val="en-IN"/>
        </w:rPr>
        <w:t>, and</w:t>
      </w:r>
    </w:p>
    <w:p w14:paraId="57801144" w14:textId="77777777" w:rsidR="003364B6" w:rsidRPr="00485A88" w:rsidRDefault="003364B6" w:rsidP="00646F0C">
      <w:pPr>
        <w:numPr>
          <w:ilvl w:val="0"/>
          <w:numId w:val="29"/>
        </w:numPr>
        <w:spacing w:after="240"/>
        <w:jc w:val="both"/>
        <w:rPr>
          <w:rFonts w:ascii="Verdana" w:hAnsi="Verdana"/>
          <w:sz w:val="20"/>
          <w:lang w:val="en"/>
        </w:rPr>
      </w:pPr>
      <w:r>
        <w:rPr>
          <w:rFonts w:ascii="Verdana" w:hAnsi="Verdana"/>
          <w:sz w:val="20"/>
          <w:szCs w:val="20"/>
          <w:lang w:val="en-IN"/>
        </w:rPr>
        <w:t>B</w:t>
      </w:r>
      <w:r w:rsidRPr="009C48CC">
        <w:rPr>
          <w:rFonts w:ascii="Verdana" w:hAnsi="Verdana"/>
          <w:sz w:val="20"/>
          <w:szCs w:val="20"/>
          <w:lang w:val="en-IN"/>
        </w:rPr>
        <w:t>elow ground construction</w:t>
      </w:r>
      <w:r w:rsidRPr="005C3E33">
        <w:rPr>
          <w:rFonts w:ascii="Verdana" w:hAnsi="Verdana"/>
          <w:sz w:val="20"/>
          <w:szCs w:val="20"/>
          <w:lang w:val="en-IN"/>
        </w:rPr>
        <w:t>.</w:t>
      </w:r>
    </w:p>
    <w:p w14:paraId="67235044" w14:textId="77777777" w:rsidR="003364B6" w:rsidRDefault="003364B6" w:rsidP="003364B6">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50CB367D" w14:textId="77777777" w:rsidR="003364B6" w:rsidRPr="000108D9" w:rsidRDefault="003364B6" w:rsidP="00646F0C">
      <w:pPr>
        <w:numPr>
          <w:ilvl w:val="0"/>
          <w:numId w:val="31"/>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2</w:t>
      </w:r>
      <w:r w:rsidRPr="000108D9">
        <w:rPr>
          <w:rFonts w:ascii="Verdana" w:hAnsi="Verdana"/>
          <w:sz w:val="20"/>
          <w:szCs w:val="20"/>
        </w:rPr>
        <w:t xml:space="preserve">’ provided. </w:t>
      </w:r>
    </w:p>
    <w:p w14:paraId="1EF647EF"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69324C3A"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 xml:space="preserve">Complete Template 2. </w:t>
      </w:r>
    </w:p>
    <w:p w14:paraId="49A333F2" w14:textId="77777777" w:rsidR="003364B6" w:rsidRPr="00C95183" w:rsidRDefault="003364B6" w:rsidP="003364B6">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3364B6" w14:paraId="75C23807" w14:textId="77777777" w:rsidTr="008A63DF">
        <w:tc>
          <w:tcPr>
            <w:tcW w:w="10728" w:type="dxa"/>
            <w:shd w:val="clear" w:color="auto" w:fill="D9D9D9" w:themeFill="background1" w:themeFillShade="D9"/>
          </w:tcPr>
          <w:p w14:paraId="150CB3D1" w14:textId="77777777" w:rsidR="003364B6" w:rsidRDefault="003364B6" w:rsidP="008A63DF">
            <w:pPr>
              <w:spacing w:after="240"/>
              <w:jc w:val="both"/>
              <w:rPr>
                <w:rFonts w:ascii="Verdana" w:hAnsi="Verdana"/>
                <w:sz w:val="20"/>
                <w:lang w:val="en"/>
              </w:rPr>
            </w:pPr>
            <w:r>
              <w:rPr>
                <w:rFonts w:ascii="Verdana" w:hAnsi="Verdana"/>
                <w:sz w:val="20"/>
                <w:lang w:val="en"/>
              </w:rPr>
              <w:t>Instructions for trainer/assessor:</w:t>
            </w:r>
          </w:p>
          <w:p w14:paraId="5BD26CAF" w14:textId="77777777" w:rsidR="006C37F2" w:rsidRDefault="006C37F2" w:rsidP="006C37F2">
            <w:pPr>
              <w:numPr>
                <w:ilvl w:val="0"/>
                <w:numId w:val="31"/>
              </w:numPr>
              <w:spacing w:after="240"/>
              <w:jc w:val="both"/>
              <w:rPr>
                <w:rFonts w:ascii="Verdana" w:hAnsi="Verdana"/>
                <w:sz w:val="20"/>
                <w:szCs w:val="20"/>
              </w:rPr>
            </w:pPr>
            <w:r>
              <w:rPr>
                <w:rFonts w:ascii="Verdana" w:hAnsi="Verdana"/>
                <w:sz w:val="20"/>
                <w:szCs w:val="20"/>
              </w:rPr>
              <w:t xml:space="preserve">The student should have access to the following in the workplace (Note: Speak to your trainer/assessor if you don’t have access to the below resources): </w:t>
            </w:r>
          </w:p>
          <w:p w14:paraId="457952AC" w14:textId="62F59340"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Project plans and specifications (</w:t>
            </w:r>
            <w:r w:rsidR="005B4C3C">
              <w:rPr>
                <w:rFonts w:ascii="Verdana" w:hAnsi="Verdana"/>
                <w:sz w:val="20"/>
                <w:szCs w:val="20"/>
              </w:rPr>
              <w:t xml:space="preserve">must </w:t>
            </w:r>
            <w:r w:rsidR="005B4C3C"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 xml:space="preserve">. </w:t>
            </w:r>
          </w:p>
          <w:p w14:paraId="5A655D96" w14:textId="61A4A040"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Material specifications (</w:t>
            </w:r>
            <w:r w:rsidR="005B4C3C">
              <w:rPr>
                <w:rFonts w:ascii="Verdana" w:hAnsi="Verdana"/>
                <w:sz w:val="20"/>
                <w:szCs w:val="20"/>
              </w:rPr>
              <w:t xml:space="preserve">must </w:t>
            </w:r>
            <w:r w:rsidR="005B4C3C"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w:t>
            </w:r>
          </w:p>
          <w:p w14:paraId="77899FBE" w14:textId="12F70828" w:rsidR="003364B6" w:rsidRPr="00A335AB" w:rsidRDefault="003364B6" w:rsidP="00A335AB">
            <w:pPr>
              <w:numPr>
                <w:ilvl w:val="1"/>
                <w:numId w:val="31"/>
              </w:numPr>
              <w:spacing w:after="240"/>
              <w:jc w:val="both"/>
              <w:rPr>
                <w:rFonts w:ascii="Verdana" w:hAnsi="Verdana"/>
                <w:sz w:val="20"/>
                <w:szCs w:val="20"/>
              </w:rPr>
            </w:pPr>
            <w:r>
              <w:rPr>
                <w:rFonts w:ascii="Verdana" w:hAnsi="Verdana"/>
                <w:sz w:val="20"/>
                <w:szCs w:val="20"/>
              </w:rPr>
              <w:t>NCC Vol 1- Vol 3 (Provided along with this assessment)</w:t>
            </w:r>
            <w:r w:rsidR="00A335AB">
              <w:rPr>
                <w:rFonts w:ascii="Verdana" w:hAnsi="Verdana"/>
                <w:sz w:val="20"/>
                <w:szCs w:val="20"/>
              </w:rPr>
              <w:t>.</w:t>
            </w:r>
          </w:p>
        </w:tc>
      </w:tr>
    </w:tbl>
    <w:p w14:paraId="23AE5E7C" w14:textId="77777777" w:rsidR="003364B6" w:rsidRDefault="003364B6" w:rsidP="003364B6">
      <w:pPr>
        <w:rPr>
          <w:rFonts w:ascii="Verdana" w:hAnsi="Verdana"/>
          <w:sz w:val="20"/>
          <w:lang w:val="en"/>
        </w:rPr>
      </w:pPr>
      <w:r>
        <w:rPr>
          <w:rFonts w:ascii="Verdana" w:hAnsi="Verdana"/>
          <w:sz w:val="20"/>
          <w:lang w:val="en"/>
        </w:rPr>
        <w:br w:type="page"/>
      </w:r>
    </w:p>
    <w:p w14:paraId="736B7723" w14:textId="77777777" w:rsidR="003364B6" w:rsidRPr="00C95183" w:rsidRDefault="003364B6" w:rsidP="003364B6">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sidRPr="00FD3489">
        <w:rPr>
          <w:rFonts w:ascii="Verdana" w:hAnsi="Verdana"/>
          <w:i/>
          <w:iCs/>
          <w:sz w:val="20"/>
          <w:u w:val="single"/>
        </w:rPr>
        <w:t>2: Classify large, high-rise and complex building</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7"/>
        <w:gridCol w:w="2413"/>
      </w:tblGrid>
      <w:tr w:rsidR="003364B6" w:rsidRPr="00C95183" w14:paraId="615BFB7B" w14:textId="77777777" w:rsidTr="008A63DF">
        <w:trPr>
          <w:trHeight w:val="503"/>
        </w:trPr>
        <w:tc>
          <w:tcPr>
            <w:tcW w:w="8188" w:type="dxa"/>
          </w:tcPr>
          <w:p w14:paraId="7CC66D7A" w14:textId="77777777" w:rsidR="003364B6" w:rsidRPr="00C95183" w:rsidRDefault="003364B6" w:rsidP="008A63DF">
            <w:pPr>
              <w:spacing w:after="240"/>
              <w:jc w:val="center"/>
              <w:rPr>
                <w:rFonts w:ascii="Verdana" w:hAnsi="Verdana"/>
                <w:b/>
                <w:sz w:val="20"/>
              </w:rPr>
            </w:pPr>
            <w:r w:rsidRPr="00C95183">
              <w:rPr>
                <w:rFonts w:ascii="Verdana" w:hAnsi="Verdana"/>
                <w:b/>
                <w:sz w:val="20"/>
              </w:rPr>
              <w:t>Steps</w:t>
            </w:r>
          </w:p>
        </w:tc>
        <w:tc>
          <w:tcPr>
            <w:tcW w:w="2410" w:type="dxa"/>
          </w:tcPr>
          <w:p w14:paraId="6362D396" w14:textId="77777777" w:rsidR="003364B6" w:rsidRPr="00C95183" w:rsidRDefault="003364B6" w:rsidP="008A63DF">
            <w:pPr>
              <w:spacing w:after="240"/>
              <w:jc w:val="center"/>
              <w:rPr>
                <w:rFonts w:ascii="Verdana" w:hAnsi="Verdana"/>
                <w:b/>
                <w:sz w:val="20"/>
              </w:rPr>
            </w:pPr>
            <w:r>
              <w:rPr>
                <w:rFonts w:ascii="Verdana" w:hAnsi="Verdana"/>
                <w:b/>
                <w:sz w:val="20"/>
              </w:rPr>
              <w:t>Tick mark, once completed</w:t>
            </w:r>
          </w:p>
        </w:tc>
      </w:tr>
      <w:tr w:rsidR="003364B6" w:rsidRPr="00B073C5" w14:paraId="16AA603A" w14:textId="77777777" w:rsidTr="008A63DF">
        <w:trPr>
          <w:trHeight w:val="1353"/>
        </w:trPr>
        <w:tc>
          <w:tcPr>
            <w:tcW w:w="8188" w:type="dxa"/>
          </w:tcPr>
          <w:p w14:paraId="20CB7D4B" w14:textId="77777777" w:rsidR="003364B6" w:rsidRDefault="003364B6" w:rsidP="008A63DF">
            <w:pPr>
              <w:spacing w:after="240"/>
              <w:jc w:val="both"/>
              <w:rPr>
                <w:rFonts w:ascii="Verdana" w:hAnsi="Verdana"/>
                <w:bCs/>
                <w:sz w:val="20"/>
                <w:szCs w:val="20"/>
              </w:rPr>
            </w:pPr>
            <w:r>
              <w:rPr>
                <w:rFonts w:ascii="Verdana" w:hAnsi="Verdana"/>
                <w:b/>
                <w:sz w:val="20"/>
              </w:rPr>
              <w:t xml:space="preserve">Step 1: </w:t>
            </w:r>
            <w:r w:rsidRPr="002B58B9">
              <w:rPr>
                <w:rFonts w:ascii="Verdana" w:hAnsi="Verdana"/>
                <w:sz w:val="20"/>
              </w:rPr>
              <w:t>Determine the nature of building according to use and arrangement</w:t>
            </w:r>
            <w:r w:rsidRPr="00B40F75">
              <w:rPr>
                <w:rFonts w:ascii="Verdana" w:hAnsi="Verdana"/>
                <w:sz w:val="20"/>
              </w:rPr>
              <w:t>.</w:t>
            </w:r>
            <w:r>
              <w:rPr>
                <w:rFonts w:ascii="Verdana" w:hAnsi="Verdana"/>
                <w:sz w:val="20"/>
              </w:rPr>
              <w:t xml:space="preserve"> </w:t>
            </w:r>
          </w:p>
          <w:p w14:paraId="39927765" w14:textId="77777777" w:rsidR="003364B6" w:rsidRPr="00D66503" w:rsidRDefault="003364B6" w:rsidP="00646F0C">
            <w:pPr>
              <w:numPr>
                <w:ilvl w:val="0"/>
                <w:numId w:val="31"/>
              </w:numPr>
              <w:spacing w:after="240"/>
              <w:jc w:val="both"/>
              <w:rPr>
                <w:rFonts w:ascii="Verdana" w:hAnsi="Verdana"/>
                <w:sz w:val="20"/>
                <w:szCs w:val="20"/>
              </w:rPr>
            </w:pPr>
            <w:r>
              <w:rPr>
                <w:rFonts w:ascii="Verdana" w:hAnsi="Verdana"/>
                <w:sz w:val="20"/>
              </w:rPr>
              <w:t xml:space="preserve">Evaluate project specifications. </w:t>
            </w:r>
          </w:p>
          <w:p w14:paraId="42FB2CAA" w14:textId="77777777" w:rsidR="003364B6" w:rsidRPr="003F28CB" w:rsidRDefault="003364B6" w:rsidP="00646F0C">
            <w:pPr>
              <w:numPr>
                <w:ilvl w:val="0"/>
                <w:numId w:val="31"/>
              </w:numPr>
              <w:spacing w:after="240"/>
              <w:jc w:val="both"/>
              <w:rPr>
                <w:rFonts w:ascii="Verdana" w:hAnsi="Verdana"/>
                <w:sz w:val="20"/>
                <w:szCs w:val="20"/>
              </w:rPr>
            </w:pPr>
            <w:r>
              <w:rPr>
                <w:rFonts w:ascii="Verdana" w:hAnsi="Verdana"/>
                <w:sz w:val="20"/>
              </w:rPr>
              <w:t xml:space="preserve">Determine the nature of </w:t>
            </w:r>
            <w:r w:rsidRPr="00FB3FC1">
              <w:rPr>
                <w:rFonts w:ascii="Verdana" w:hAnsi="Verdana"/>
                <w:sz w:val="20"/>
              </w:rPr>
              <w:t>buildings according to use and arrangement</w:t>
            </w:r>
            <w:r>
              <w:rPr>
                <w:rFonts w:ascii="Verdana" w:hAnsi="Verdana"/>
                <w:sz w:val="20"/>
              </w:rPr>
              <w:t xml:space="preserve">. </w:t>
            </w:r>
          </w:p>
          <w:p w14:paraId="05A89483" w14:textId="30F81684" w:rsidR="003364B6" w:rsidRPr="00A14482" w:rsidRDefault="003364B6" w:rsidP="008E7260">
            <w:pPr>
              <w:numPr>
                <w:ilvl w:val="0"/>
                <w:numId w:val="31"/>
              </w:numPr>
              <w:spacing w:after="240"/>
              <w:jc w:val="both"/>
              <w:rPr>
                <w:rFonts w:ascii="Verdana" w:hAnsi="Verdana"/>
                <w:sz w:val="20"/>
                <w:szCs w:val="20"/>
              </w:rPr>
            </w:pPr>
            <w:r>
              <w:rPr>
                <w:rFonts w:ascii="Verdana" w:hAnsi="Verdana"/>
                <w:sz w:val="20"/>
              </w:rPr>
              <w:t xml:space="preserve">Document the nature of </w:t>
            </w:r>
            <w:r w:rsidRPr="00FB3FC1">
              <w:rPr>
                <w:rFonts w:ascii="Verdana" w:hAnsi="Verdana"/>
                <w:sz w:val="20"/>
              </w:rPr>
              <w:t xml:space="preserve">buildings </w:t>
            </w:r>
            <w:r>
              <w:rPr>
                <w:rFonts w:ascii="Verdana" w:hAnsi="Verdana"/>
                <w:sz w:val="20"/>
              </w:rPr>
              <w:t xml:space="preserve">using Template 2. </w:t>
            </w:r>
          </w:p>
        </w:tc>
        <w:tc>
          <w:tcPr>
            <w:tcW w:w="2410" w:type="dxa"/>
          </w:tcPr>
          <w:p w14:paraId="2F5623DB" w14:textId="77777777" w:rsidR="003364B6" w:rsidRPr="00B073C5" w:rsidRDefault="003364B6" w:rsidP="005B4C3C">
            <w:pPr>
              <w:numPr>
                <w:ilvl w:val="0"/>
                <w:numId w:val="44"/>
              </w:numPr>
              <w:spacing w:after="240"/>
              <w:jc w:val="center"/>
              <w:rPr>
                <w:rFonts w:ascii="Verdana" w:hAnsi="Verdana"/>
                <w:bCs/>
                <w:sz w:val="36"/>
                <w:szCs w:val="40"/>
              </w:rPr>
            </w:pPr>
          </w:p>
        </w:tc>
      </w:tr>
      <w:tr w:rsidR="003364B6" w:rsidRPr="00B073C5" w14:paraId="528402DF" w14:textId="77777777" w:rsidTr="008A63DF">
        <w:trPr>
          <w:trHeight w:val="1353"/>
        </w:trPr>
        <w:tc>
          <w:tcPr>
            <w:tcW w:w="8188" w:type="dxa"/>
          </w:tcPr>
          <w:p w14:paraId="213A587B" w14:textId="77777777" w:rsidR="003364B6" w:rsidRPr="00711E62" w:rsidRDefault="003364B6" w:rsidP="008A63DF">
            <w:pPr>
              <w:spacing w:after="240"/>
              <w:jc w:val="both"/>
              <w:rPr>
                <w:rFonts w:ascii="Verdana" w:hAnsi="Verdana"/>
                <w:bCs/>
                <w:sz w:val="20"/>
              </w:rPr>
            </w:pPr>
            <w:r>
              <w:rPr>
                <w:rFonts w:ascii="Verdana" w:hAnsi="Verdana"/>
                <w:b/>
                <w:sz w:val="20"/>
              </w:rPr>
              <w:t xml:space="preserve">Step 2: </w:t>
            </w:r>
            <w:r w:rsidRPr="00171A5B">
              <w:rPr>
                <w:rFonts w:ascii="Verdana" w:hAnsi="Verdana"/>
                <w:bCs/>
                <w:sz w:val="20"/>
              </w:rPr>
              <w:t>To determine the defined classification, use NCC criteria.</w:t>
            </w:r>
          </w:p>
          <w:p w14:paraId="56611E21" w14:textId="77777777" w:rsidR="003364B6" w:rsidRDefault="003364B6" w:rsidP="00646F0C">
            <w:pPr>
              <w:numPr>
                <w:ilvl w:val="0"/>
                <w:numId w:val="31"/>
              </w:numPr>
              <w:spacing w:after="240"/>
              <w:jc w:val="both"/>
              <w:rPr>
                <w:rFonts w:ascii="Verdana" w:hAnsi="Verdana"/>
                <w:sz w:val="20"/>
              </w:rPr>
            </w:pPr>
            <w:r>
              <w:rPr>
                <w:rFonts w:ascii="Verdana" w:hAnsi="Verdana"/>
                <w:sz w:val="20"/>
              </w:rPr>
              <w:t xml:space="preserve">Analyse NCC codes provided along with this assessment. </w:t>
            </w:r>
          </w:p>
          <w:p w14:paraId="66CDC1B6" w14:textId="77777777" w:rsidR="003364B6" w:rsidRDefault="003364B6" w:rsidP="00646F0C">
            <w:pPr>
              <w:numPr>
                <w:ilvl w:val="0"/>
                <w:numId w:val="31"/>
              </w:numPr>
              <w:spacing w:after="240"/>
              <w:jc w:val="both"/>
              <w:rPr>
                <w:rFonts w:ascii="Verdana" w:hAnsi="Verdana"/>
                <w:sz w:val="20"/>
              </w:rPr>
            </w:pPr>
            <w:r w:rsidRPr="00191800">
              <w:rPr>
                <w:rFonts w:ascii="Verdana" w:hAnsi="Verdana"/>
                <w:sz w:val="20"/>
              </w:rPr>
              <w:t xml:space="preserve">Determine the </w:t>
            </w:r>
            <w:r w:rsidRPr="00CE51E0">
              <w:rPr>
                <w:rFonts w:ascii="Verdana" w:hAnsi="Verdana"/>
                <w:sz w:val="20"/>
              </w:rPr>
              <w:t xml:space="preserve">defined classification </w:t>
            </w:r>
            <w:r>
              <w:rPr>
                <w:rFonts w:ascii="Verdana" w:hAnsi="Verdana"/>
                <w:sz w:val="20"/>
              </w:rPr>
              <w:t xml:space="preserve">of the building. </w:t>
            </w:r>
          </w:p>
          <w:p w14:paraId="0D1A6127" w14:textId="3884886A" w:rsidR="003364B6" w:rsidRPr="00A14482" w:rsidRDefault="003364B6" w:rsidP="008E7260">
            <w:pPr>
              <w:numPr>
                <w:ilvl w:val="0"/>
                <w:numId w:val="31"/>
              </w:numPr>
              <w:spacing w:after="240"/>
              <w:jc w:val="both"/>
              <w:rPr>
                <w:rFonts w:ascii="Verdana" w:hAnsi="Verdana"/>
                <w:bCs/>
                <w:sz w:val="20"/>
                <w:lang w:val="en-IN"/>
              </w:rPr>
            </w:pPr>
            <w:r>
              <w:rPr>
                <w:rFonts w:ascii="Verdana" w:hAnsi="Verdana"/>
                <w:sz w:val="20"/>
              </w:rPr>
              <w:t xml:space="preserve">Document </w:t>
            </w:r>
            <w:r w:rsidRPr="00CE51E0">
              <w:rPr>
                <w:rFonts w:ascii="Verdana" w:hAnsi="Verdana"/>
                <w:sz w:val="20"/>
              </w:rPr>
              <w:t xml:space="preserve">defined classification </w:t>
            </w:r>
            <w:r>
              <w:rPr>
                <w:rFonts w:ascii="Verdana" w:hAnsi="Verdana"/>
                <w:sz w:val="20"/>
              </w:rPr>
              <w:t>of the building using Template 2</w:t>
            </w:r>
            <w:r w:rsidRPr="00191800">
              <w:rPr>
                <w:rFonts w:ascii="Verdana" w:hAnsi="Verdana"/>
                <w:sz w:val="20"/>
              </w:rPr>
              <w:t>.</w:t>
            </w:r>
          </w:p>
        </w:tc>
        <w:tc>
          <w:tcPr>
            <w:tcW w:w="2410" w:type="dxa"/>
          </w:tcPr>
          <w:p w14:paraId="480DBFCD" w14:textId="77777777" w:rsidR="003364B6" w:rsidRPr="00B073C5" w:rsidRDefault="003364B6" w:rsidP="005B4C3C">
            <w:pPr>
              <w:numPr>
                <w:ilvl w:val="0"/>
                <w:numId w:val="44"/>
              </w:numPr>
              <w:spacing w:after="240"/>
              <w:jc w:val="center"/>
              <w:rPr>
                <w:rFonts w:ascii="Verdana" w:hAnsi="Verdana"/>
                <w:bCs/>
                <w:sz w:val="36"/>
                <w:szCs w:val="40"/>
              </w:rPr>
            </w:pPr>
          </w:p>
        </w:tc>
      </w:tr>
      <w:tr w:rsidR="003364B6" w:rsidRPr="00B073C5" w14:paraId="618C400C" w14:textId="77777777" w:rsidTr="008A63DF">
        <w:trPr>
          <w:trHeight w:val="822"/>
        </w:trPr>
        <w:tc>
          <w:tcPr>
            <w:tcW w:w="8188" w:type="dxa"/>
          </w:tcPr>
          <w:p w14:paraId="2D6F1854" w14:textId="77777777" w:rsidR="003364B6" w:rsidRDefault="003364B6" w:rsidP="008A63DF">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027796">
              <w:rPr>
                <w:rFonts w:ascii="Verdana" w:hAnsi="Verdana"/>
                <w:bCs/>
                <w:sz w:val="20"/>
              </w:rPr>
              <w:t>Identify and interpret NCC requirements for multiple classifications.</w:t>
            </w:r>
          </w:p>
          <w:p w14:paraId="1A0516E6" w14:textId="77777777" w:rsidR="003364B6" w:rsidRDefault="003364B6" w:rsidP="00646F0C">
            <w:pPr>
              <w:numPr>
                <w:ilvl w:val="0"/>
                <w:numId w:val="31"/>
              </w:numPr>
              <w:spacing w:after="240"/>
              <w:jc w:val="both"/>
              <w:rPr>
                <w:rFonts w:ascii="Verdana" w:hAnsi="Verdana"/>
                <w:sz w:val="20"/>
              </w:rPr>
            </w:pPr>
            <w:r w:rsidRPr="00837DFA">
              <w:rPr>
                <w:rFonts w:ascii="Verdana" w:hAnsi="Verdana"/>
                <w:bCs/>
                <w:sz w:val="20"/>
              </w:rPr>
              <w:t xml:space="preserve">Access </w:t>
            </w:r>
            <w:r>
              <w:rPr>
                <w:rFonts w:ascii="Verdana" w:hAnsi="Verdana"/>
                <w:sz w:val="20"/>
              </w:rPr>
              <w:t xml:space="preserve">NCC codes provided along with this assessment. </w:t>
            </w:r>
          </w:p>
          <w:p w14:paraId="504C3ADD" w14:textId="77777777" w:rsidR="003364B6" w:rsidRPr="002A796A" w:rsidRDefault="003364B6" w:rsidP="00646F0C">
            <w:pPr>
              <w:numPr>
                <w:ilvl w:val="0"/>
                <w:numId w:val="31"/>
              </w:numPr>
              <w:spacing w:after="240"/>
              <w:jc w:val="both"/>
              <w:rPr>
                <w:rFonts w:ascii="Verdana" w:hAnsi="Verdana"/>
                <w:bCs/>
                <w:sz w:val="20"/>
                <w:szCs w:val="20"/>
              </w:rPr>
            </w:pPr>
            <w:r>
              <w:rPr>
                <w:rFonts w:ascii="Verdana" w:hAnsi="Verdana"/>
                <w:bCs/>
                <w:sz w:val="20"/>
              </w:rPr>
              <w:t xml:space="preserve">Identify multiple classifications for building and document using Template 2. </w:t>
            </w:r>
          </w:p>
          <w:p w14:paraId="665A1E22" w14:textId="4F7228C4" w:rsidR="003364B6" w:rsidRPr="000E05E1" w:rsidRDefault="003364B6" w:rsidP="008E7260">
            <w:pPr>
              <w:numPr>
                <w:ilvl w:val="0"/>
                <w:numId w:val="31"/>
              </w:numPr>
              <w:spacing w:after="240"/>
              <w:jc w:val="both"/>
              <w:rPr>
                <w:rFonts w:ascii="Verdana" w:hAnsi="Verdana"/>
                <w:bCs/>
                <w:sz w:val="20"/>
                <w:szCs w:val="20"/>
              </w:rPr>
            </w:pPr>
            <w:r>
              <w:rPr>
                <w:rFonts w:ascii="Verdana" w:hAnsi="Verdana"/>
                <w:bCs/>
                <w:sz w:val="20"/>
              </w:rPr>
              <w:t>I</w:t>
            </w:r>
            <w:r w:rsidRPr="00BD651F">
              <w:rPr>
                <w:rFonts w:ascii="Verdana" w:hAnsi="Verdana"/>
                <w:bCs/>
                <w:sz w:val="20"/>
              </w:rPr>
              <w:t xml:space="preserve">nterpret </w:t>
            </w:r>
            <w:r w:rsidRPr="00F911D3">
              <w:rPr>
                <w:rFonts w:ascii="Verdana" w:hAnsi="Verdana"/>
                <w:bCs/>
                <w:sz w:val="20"/>
              </w:rPr>
              <w:t xml:space="preserve">NCC requirements for multiple classifications </w:t>
            </w:r>
            <w:r>
              <w:rPr>
                <w:rFonts w:ascii="Verdana" w:hAnsi="Verdana"/>
                <w:bCs/>
                <w:sz w:val="20"/>
              </w:rPr>
              <w:t>and document using Template 2</w:t>
            </w:r>
            <w:r w:rsidRPr="00D97529">
              <w:rPr>
                <w:rFonts w:ascii="Verdana" w:hAnsi="Verdana"/>
                <w:bCs/>
                <w:sz w:val="20"/>
              </w:rPr>
              <w:t>.</w:t>
            </w:r>
          </w:p>
        </w:tc>
        <w:tc>
          <w:tcPr>
            <w:tcW w:w="2410" w:type="dxa"/>
          </w:tcPr>
          <w:p w14:paraId="2A42D904" w14:textId="77777777" w:rsidR="003364B6" w:rsidRPr="00B073C5" w:rsidRDefault="003364B6" w:rsidP="005B4C3C">
            <w:pPr>
              <w:numPr>
                <w:ilvl w:val="0"/>
                <w:numId w:val="44"/>
              </w:numPr>
              <w:spacing w:after="240"/>
              <w:jc w:val="center"/>
              <w:rPr>
                <w:rFonts w:ascii="Verdana" w:hAnsi="Verdana"/>
                <w:bCs/>
                <w:sz w:val="36"/>
                <w:szCs w:val="40"/>
              </w:rPr>
            </w:pPr>
          </w:p>
        </w:tc>
      </w:tr>
    </w:tbl>
    <w:p w14:paraId="1550A73B" w14:textId="77777777" w:rsidR="003364B6" w:rsidRDefault="003364B6" w:rsidP="003364B6">
      <w:pPr>
        <w:rPr>
          <w:rFonts w:ascii="Verdana" w:hAnsi="Verdana"/>
          <w:b/>
          <w:sz w:val="20"/>
          <w:lang w:val="en"/>
        </w:rPr>
      </w:pPr>
      <w:r>
        <w:rPr>
          <w:rFonts w:ascii="Verdana" w:hAnsi="Verdana"/>
          <w:b/>
          <w:sz w:val="20"/>
          <w:lang w:val="en"/>
        </w:rPr>
        <w:br w:type="page"/>
      </w:r>
    </w:p>
    <w:p w14:paraId="522C3755" w14:textId="77777777" w:rsidR="003364B6" w:rsidRPr="005A7BE6" w:rsidRDefault="003364B6" w:rsidP="003364B6">
      <w:pPr>
        <w:spacing w:after="240"/>
        <w:jc w:val="both"/>
        <w:rPr>
          <w:rFonts w:ascii="Verdana" w:hAnsi="Verdana"/>
          <w:b/>
          <w:sz w:val="20"/>
        </w:rPr>
      </w:pPr>
      <w:bookmarkStart w:id="24" w:name="_Hlk118364923"/>
      <w:r w:rsidRPr="005A7BE6">
        <w:rPr>
          <w:rFonts w:ascii="Verdana" w:hAnsi="Verdana"/>
          <w:b/>
          <w:sz w:val="20"/>
        </w:rPr>
        <w:lastRenderedPageBreak/>
        <w:t xml:space="preserve">Template </w:t>
      </w:r>
      <w:r>
        <w:rPr>
          <w:rFonts w:ascii="Verdana" w:hAnsi="Verdana"/>
          <w:b/>
          <w:sz w:val="20"/>
        </w:rPr>
        <w:t>2</w:t>
      </w:r>
      <w:r w:rsidRPr="005A7BE6">
        <w:rPr>
          <w:rFonts w:ascii="Verdana" w:hAnsi="Verdana"/>
          <w:b/>
          <w:sz w:val="20"/>
        </w:rPr>
        <w:t xml:space="preserve">: </w:t>
      </w:r>
      <w:r w:rsidRPr="00B54BCF">
        <w:rPr>
          <w:rFonts w:ascii="Verdana" w:hAnsi="Verdana"/>
          <w:b/>
          <w:sz w:val="20"/>
        </w:rPr>
        <w:t>Classify large, high-rise and complex building</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3364B6" w:rsidRPr="00C95183" w14:paraId="7368C1BC" w14:textId="77777777" w:rsidTr="008A63DF">
        <w:trPr>
          <w:trHeight w:val="723"/>
        </w:trPr>
        <w:tc>
          <w:tcPr>
            <w:tcW w:w="10467" w:type="dxa"/>
            <w:gridSpan w:val="2"/>
            <w:shd w:val="clear" w:color="auto" w:fill="002060"/>
            <w:tcMar>
              <w:top w:w="100" w:type="dxa"/>
              <w:left w:w="100" w:type="dxa"/>
              <w:bottom w:w="100" w:type="dxa"/>
              <w:right w:w="100" w:type="dxa"/>
            </w:tcMar>
            <w:hideMark/>
          </w:tcPr>
          <w:p w14:paraId="05539ADD" w14:textId="77777777" w:rsidR="003364B6" w:rsidRPr="00C95183" w:rsidRDefault="003364B6" w:rsidP="008A63DF">
            <w:pPr>
              <w:spacing w:after="240"/>
              <w:jc w:val="center"/>
              <w:rPr>
                <w:rFonts w:ascii="Verdana" w:hAnsi="Verdana"/>
                <w:bCs/>
                <w:sz w:val="20"/>
              </w:rPr>
            </w:pPr>
            <w:r w:rsidRPr="00B54BCF">
              <w:rPr>
                <w:rFonts w:ascii="Verdana" w:hAnsi="Verdana"/>
                <w:b/>
                <w:bCs/>
                <w:sz w:val="20"/>
              </w:rPr>
              <w:t>Classify large, high-rise and complex building</w:t>
            </w:r>
            <w:r>
              <w:rPr>
                <w:rFonts w:ascii="Verdana" w:hAnsi="Verdana"/>
                <w:b/>
                <w:bCs/>
                <w:sz w:val="20"/>
              </w:rPr>
              <w:t xml:space="preserve"> (300-400 words)</w:t>
            </w:r>
          </w:p>
        </w:tc>
      </w:tr>
      <w:tr w:rsidR="003364B6" w:rsidRPr="00C95183" w14:paraId="1729A643"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7AD0D03" w14:textId="35080CC2" w:rsidR="003364B6" w:rsidRPr="00E314B4" w:rsidRDefault="003364B6" w:rsidP="00B55310">
            <w:pPr>
              <w:rPr>
                <w:rFonts w:ascii="Verdana" w:eastAsia="Times New Roman" w:hAnsi="Verdana" w:cs="Times New Roman"/>
                <w:bCs/>
                <w:sz w:val="20"/>
                <w:szCs w:val="20"/>
              </w:rPr>
            </w:pPr>
            <w:r>
              <w:rPr>
                <w:rFonts w:ascii="Verdana" w:eastAsia="Times New Roman" w:hAnsi="Verdana" w:cs="Times New Roman"/>
                <w:bCs/>
                <w:sz w:val="20"/>
                <w:szCs w:val="20"/>
              </w:rPr>
              <w:t>N</w:t>
            </w:r>
            <w:r w:rsidRPr="00FB262D">
              <w:rPr>
                <w:rFonts w:ascii="Verdana" w:eastAsia="Times New Roman" w:hAnsi="Verdana" w:cs="Times New Roman"/>
                <w:bCs/>
                <w:sz w:val="20"/>
                <w:szCs w:val="20"/>
              </w:rPr>
              <w:t xml:space="preserve">ature of buildings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CCF48D3" w14:textId="77777777" w:rsidR="003364B6" w:rsidRPr="00C95183" w:rsidRDefault="003364B6" w:rsidP="00B55310">
            <w:pPr>
              <w:jc w:val="both"/>
              <w:rPr>
                <w:rFonts w:ascii="Verdana" w:hAnsi="Verdana"/>
                <w:bCs/>
                <w:sz w:val="20"/>
              </w:rPr>
            </w:pPr>
          </w:p>
        </w:tc>
      </w:tr>
      <w:tr w:rsidR="003364B6" w:rsidRPr="00C95183" w14:paraId="38A2AC5E"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3DC297D" w14:textId="77777777" w:rsidR="003364B6" w:rsidRPr="00C95183" w:rsidRDefault="003364B6" w:rsidP="00B55310">
            <w:pPr>
              <w:spacing w:after="240"/>
              <w:rPr>
                <w:rFonts w:ascii="Verdana" w:hAnsi="Verdana"/>
                <w:bCs/>
                <w:sz w:val="20"/>
              </w:rPr>
            </w:pPr>
            <w:r>
              <w:rPr>
                <w:rFonts w:ascii="Verdana" w:hAnsi="Verdana"/>
                <w:bCs/>
                <w:sz w:val="20"/>
              </w:rPr>
              <w:t>D</w:t>
            </w:r>
            <w:r w:rsidRPr="003B5307">
              <w:rPr>
                <w:rFonts w:ascii="Verdana" w:hAnsi="Verdana"/>
                <w:bCs/>
                <w:sz w:val="20"/>
              </w:rPr>
              <w:t>efined classification of the building</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FA14361" w14:textId="77777777" w:rsidR="003364B6" w:rsidRPr="00C95183" w:rsidRDefault="003364B6" w:rsidP="00B55310">
            <w:pPr>
              <w:jc w:val="both"/>
              <w:rPr>
                <w:rFonts w:ascii="Verdana" w:hAnsi="Verdana"/>
                <w:bCs/>
                <w:sz w:val="20"/>
              </w:rPr>
            </w:pPr>
          </w:p>
        </w:tc>
      </w:tr>
      <w:tr w:rsidR="003364B6" w:rsidRPr="00C95183" w14:paraId="6B36574C"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3BB5A9A" w14:textId="77777777" w:rsidR="003364B6" w:rsidRPr="00CA56DD" w:rsidRDefault="003364B6" w:rsidP="00B55310">
            <w:pPr>
              <w:spacing w:after="240"/>
              <w:rPr>
                <w:rFonts w:ascii="Verdana" w:hAnsi="Verdana"/>
                <w:bCs/>
                <w:sz w:val="20"/>
              </w:rPr>
            </w:pPr>
            <w:r>
              <w:rPr>
                <w:rFonts w:ascii="Verdana" w:hAnsi="Verdana"/>
                <w:bCs/>
                <w:sz w:val="20"/>
              </w:rPr>
              <w:lastRenderedPageBreak/>
              <w:t>M</w:t>
            </w:r>
            <w:r w:rsidRPr="003B5307">
              <w:rPr>
                <w:rFonts w:ascii="Verdana" w:hAnsi="Verdana"/>
                <w:bCs/>
                <w:sz w:val="20"/>
              </w:rPr>
              <w:t>ultiple classifications for building</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BD1E0A" w14:textId="77777777" w:rsidR="003364B6" w:rsidRDefault="003364B6" w:rsidP="00B55310">
            <w:pPr>
              <w:jc w:val="both"/>
              <w:rPr>
                <w:rFonts w:ascii="Verdana" w:hAnsi="Verdana"/>
                <w:bCs/>
                <w:sz w:val="20"/>
              </w:rPr>
            </w:pPr>
          </w:p>
        </w:tc>
      </w:tr>
      <w:tr w:rsidR="003364B6" w:rsidRPr="00C95183" w14:paraId="102F4B5A"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EBFED81" w14:textId="77777777" w:rsidR="003364B6" w:rsidRPr="009C1C2C" w:rsidRDefault="003364B6" w:rsidP="00B55310">
            <w:pPr>
              <w:spacing w:after="240"/>
              <w:rPr>
                <w:rFonts w:ascii="Verdana" w:hAnsi="Verdana"/>
                <w:bCs/>
                <w:sz w:val="20"/>
              </w:rPr>
            </w:pPr>
            <w:r w:rsidRPr="000F5451">
              <w:rPr>
                <w:rFonts w:ascii="Verdana" w:hAnsi="Verdana"/>
                <w:bCs/>
                <w:sz w:val="20"/>
              </w:rPr>
              <w:t>NCC requirements for multiple classifications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BC6304" w14:textId="77777777" w:rsidR="003364B6" w:rsidRDefault="003364B6" w:rsidP="00B55310">
            <w:pPr>
              <w:jc w:val="both"/>
              <w:rPr>
                <w:rFonts w:ascii="Verdana" w:hAnsi="Verdana"/>
                <w:bCs/>
                <w:sz w:val="20"/>
              </w:rPr>
            </w:pPr>
          </w:p>
        </w:tc>
      </w:tr>
    </w:tbl>
    <w:tbl>
      <w:tblPr>
        <w:tblStyle w:val="TableGrid"/>
        <w:tblW w:w="10485" w:type="dxa"/>
        <w:tblLook w:val="04A0" w:firstRow="1" w:lastRow="0" w:firstColumn="1" w:lastColumn="0" w:noHBand="0" w:noVBand="1"/>
      </w:tblPr>
      <w:tblGrid>
        <w:gridCol w:w="10485"/>
      </w:tblGrid>
      <w:tr w:rsidR="003364B6" w:rsidRPr="00C95183" w14:paraId="2E87B4EA" w14:textId="77777777" w:rsidTr="008A63DF">
        <w:trPr>
          <w:trHeight w:val="864"/>
        </w:trPr>
        <w:tc>
          <w:tcPr>
            <w:tcW w:w="10485" w:type="dxa"/>
          </w:tcPr>
          <w:p w14:paraId="016A6656" w14:textId="77777777" w:rsidR="003364B6" w:rsidRPr="00C95183" w:rsidRDefault="003364B6" w:rsidP="008A63DF">
            <w:pPr>
              <w:spacing w:after="240"/>
              <w:jc w:val="both"/>
              <w:rPr>
                <w:rFonts w:ascii="Verdana" w:hAnsi="Verdana"/>
                <w:bCs/>
                <w:sz w:val="20"/>
              </w:rPr>
            </w:pPr>
          </w:p>
          <w:p w14:paraId="69E4A2EB" w14:textId="77777777" w:rsidR="003364B6" w:rsidRPr="00C95183" w:rsidRDefault="003364B6" w:rsidP="008A63DF">
            <w:pPr>
              <w:spacing w:after="240"/>
              <w:jc w:val="both"/>
              <w:rPr>
                <w:rFonts w:ascii="Verdana" w:hAnsi="Verdana"/>
                <w:bCs/>
                <w:sz w:val="20"/>
              </w:rPr>
            </w:pPr>
            <w:r w:rsidRPr="00C95183">
              <w:rPr>
                <w:rFonts w:ascii="Verdana" w:hAnsi="Verdana"/>
                <w:bCs/>
                <w:sz w:val="20"/>
              </w:rPr>
              <w:t xml:space="preserve">Sign off: </w:t>
            </w:r>
          </w:p>
          <w:p w14:paraId="034AFBA0" w14:textId="77777777" w:rsidR="003364B6" w:rsidRPr="00C95183" w:rsidRDefault="003364B6" w:rsidP="008A63DF">
            <w:pPr>
              <w:spacing w:after="240"/>
              <w:jc w:val="both"/>
              <w:rPr>
                <w:rFonts w:ascii="Verdana" w:hAnsi="Verdana"/>
                <w:bCs/>
                <w:sz w:val="20"/>
              </w:rPr>
            </w:pPr>
          </w:p>
          <w:p w14:paraId="0E460057" w14:textId="578BEDDD" w:rsidR="003364B6" w:rsidRPr="00C95183" w:rsidRDefault="003364B6" w:rsidP="008E7260">
            <w:pPr>
              <w:spacing w:after="240"/>
              <w:jc w:val="both"/>
              <w:rPr>
                <w:rFonts w:ascii="Verdana" w:hAnsi="Verdana"/>
                <w:bCs/>
                <w:sz w:val="20"/>
              </w:rPr>
            </w:pPr>
            <w:r w:rsidRPr="00C95183">
              <w:rPr>
                <w:rFonts w:ascii="Verdana" w:hAnsi="Verdana"/>
                <w:bCs/>
                <w:sz w:val="20"/>
              </w:rPr>
              <w:t>Date:</w:t>
            </w:r>
          </w:p>
        </w:tc>
      </w:tr>
    </w:tbl>
    <w:p w14:paraId="1CB06D48" w14:textId="77777777" w:rsidR="003364B6" w:rsidRDefault="003364B6" w:rsidP="003364B6">
      <w:pPr>
        <w:rPr>
          <w:rFonts w:ascii="Verdana" w:hAnsi="Verdana"/>
          <w:b/>
          <w:sz w:val="20"/>
          <w:lang w:val="en"/>
        </w:rPr>
      </w:pPr>
      <w:r>
        <w:rPr>
          <w:rFonts w:ascii="Verdana" w:hAnsi="Verdana"/>
          <w:b/>
          <w:sz w:val="20"/>
          <w:lang w:val="en"/>
        </w:rPr>
        <w:br w:type="page"/>
      </w:r>
    </w:p>
    <w:bookmarkEnd w:id="24" w:displacedByCustomXml="next"/>
    <w:bookmarkStart w:id="25" w:name="_hvc1n1ga5a3c" w:colFirst="0" w:colLast="0" w:displacedByCustomXml="next"/>
    <w:bookmarkEnd w:id="25" w:displacedByCustomXml="next"/>
    <w:sdt>
      <w:sdtPr>
        <w:rPr>
          <w:rFonts w:ascii="Verdana" w:hAnsi="Verdana"/>
          <w:lang w:val="en-AU"/>
        </w:rPr>
        <w:id w:val="-1671104657"/>
      </w:sdtPr>
      <w:sdtEndPr>
        <w:rPr>
          <w:rStyle w:val="Heading1Char"/>
          <w:rFonts w:eastAsiaTheme="majorEastAsia" w:cstheme="majorBidi"/>
          <w:color w:val="FFFFFF" w:themeColor="background1"/>
          <w:sz w:val="32"/>
          <w:szCs w:val="32"/>
        </w:rPr>
      </w:sdtEndPr>
      <w:sdtContent>
        <w:p w14:paraId="375D2EE9" w14:textId="77777777" w:rsidR="003364B6" w:rsidRPr="000C073C" w:rsidRDefault="003364B6" w:rsidP="004215ED">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364B6" w:rsidRPr="000C073C" w14:paraId="259CF0A5" w14:textId="77777777" w:rsidTr="008A63DF">
        <w:tc>
          <w:tcPr>
            <w:tcW w:w="10519" w:type="dxa"/>
            <w:gridSpan w:val="4"/>
            <w:shd w:val="clear" w:color="auto" w:fill="D3DDEF" w:themeFill="accent1" w:themeFillTint="33"/>
          </w:tcPr>
          <w:p w14:paraId="0CDD6CA0"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364B6" w:rsidRPr="000C073C" w14:paraId="1EBB6DFA" w14:textId="77777777" w:rsidTr="008A63DF">
        <w:tc>
          <w:tcPr>
            <w:tcW w:w="4667" w:type="dxa"/>
            <w:shd w:val="clear" w:color="auto" w:fill="D3DDEF" w:themeFill="accent1" w:themeFillTint="33"/>
          </w:tcPr>
          <w:p w14:paraId="10C8BE77" w14:textId="77777777" w:rsidR="003364B6" w:rsidRPr="000C073C" w:rsidRDefault="003364B6" w:rsidP="008A63DF">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03F8A84" w14:textId="77777777" w:rsidR="003364B6" w:rsidRPr="000C073C" w:rsidRDefault="003364B6" w:rsidP="008A63DF">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0B18EAC"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6BB101C"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Trainer/Assessor to complete</w:t>
            </w:r>
          </w:p>
          <w:p w14:paraId="6165F02A"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364B6" w:rsidRPr="000C073C" w14:paraId="06D645E7" w14:textId="77777777" w:rsidTr="008A63DF">
        <w:trPr>
          <w:trHeight w:val="1017"/>
        </w:trPr>
        <w:tc>
          <w:tcPr>
            <w:tcW w:w="4667" w:type="dxa"/>
          </w:tcPr>
          <w:p w14:paraId="1776C6D2" w14:textId="77777777" w:rsidR="003364B6" w:rsidRDefault="003364B6" w:rsidP="008A63DF">
            <w:pPr>
              <w:spacing w:after="240"/>
              <w:jc w:val="both"/>
              <w:rPr>
                <w:rFonts w:ascii="Verdana" w:hAnsi="Verdana"/>
                <w:bCs/>
              </w:rPr>
            </w:pPr>
            <w:bookmarkStart w:id="26" w:name="_Hlk78731817"/>
            <w:r w:rsidRPr="002B58B9">
              <w:rPr>
                <w:rFonts w:ascii="Verdana" w:hAnsi="Verdana"/>
              </w:rPr>
              <w:t>Determine</w:t>
            </w:r>
            <w:r>
              <w:rPr>
                <w:rFonts w:ascii="Verdana" w:hAnsi="Verdana"/>
              </w:rPr>
              <w:t>d</w:t>
            </w:r>
            <w:r w:rsidRPr="002B58B9">
              <w:rPr>
                <w:rFonts w:ascii="Verdana" w:hAnsi="Verdana"/>
              </w:rPr>
              <w:t xml:space="preserve"> the nature of building according to use and arrangement</w:t>
            </w:r>
            <w:r w:rsidRPr="00B40F75">
              <w:rPr>
                <w:rFonts w:ascii="Verdana" w:hAnsi="Verdana"/>
              </w:rPr>
              <w:t>.</w:t>
            </w:r>
            <w:r>
              <w:rPr>
                <w:rFonts w:ascii="Verdana" w:hAnsi="Verdana"/>
              </w:rPr>
              <w:t xml:space="preserve"> </w:t>
            </w:r>
          </w:p>
          <w:p w14:paraId="42B62634" w14:textId="77777777" w:rsidR="003364B6" w:rsidRPr="00D66503" w:rsidRDefault="003364B6" w:rsidP="00646F0C">
            <w:pPr>
              <w:numPr>
                <w:ilvl w:val="0"/>
                <w:numId w:val="31"/>
              </w:numPr>
              <w:spacing w:after="240"/>
              <w:jc w:val="both"/>
              <w:rPr>
                <w:rFonts w:ascii="Verdana" w:hAnsi="Verdana"/>
              </w:rPr>
            </w:pPr>
            <w:r>
              <w:rPr>
                <w:rFonts w:ascii="Verdana" w:hAnsi="Verdana"/>
              </w:rPr>
              <w:t xml:space="preserve">Evaluated project specifications. </w:t>
            </w:r>
          </w:p>
          <w:p w14:paraId="36B9259E" w14:textId="2E312DD3" w:rsidR="003364B6" w:rsidRPr="005040A1" w:rsidRDefault="003364B6" w:rsidP="008E7260">
            <w:pPr>
              <w:numPr>
                <w:ilvl w:val="0"/>
                <w:numId w:val="31"/>
              </w:numPr>
              <w:spacing w:after="240"/>
              <w:jc w:val="both"/>
              <w:rPr>
                <w:rFonts w:ascii="Verdana" w:hAnsi="Verdana"/>
              </w:rPr>
            </w:pPr>
            <w:r>
              <w:rPr>
                <w:rFonts w:ascii="Verdana" w:hAnsi="Verdana"/>
              </w:rPr>
              <w:t xml:space="preserve">Determined the nature of </w:t>
            </w:r>
            <w:r w:rsidRPr="00FB3FC1">
              <w:rPr>
                <w:rFonts w:ascii="Verdana" w:hAnsi="Verdana"/>
              </w:rPr>
              <w:t>buildings according to use and arrangement</w:t>
            </w:r>
            <w:r>
              <w:rPr>
                <w:rFonts w:ascii="Verdana" w:hAnsi="Verdana"/>
              </w:rPr>
              <w:t xml:space="preserve">. </w:t>
            </w:r>
          </w:p>
        </w:tc>
        <w:tc>
          <w:tcPr>
            <w:tcW w:w="822" w:type="dxa"/>
          </w:tcPr>
          <w:p w14:paraId="77E4DE16"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2228DAF8"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14652201"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74B7DBA8" w14:textId="77777777" w:rsidTr="008A63DF">
        <w:trPr>
          <w:trHeight w:val="1017"/>
        </w:trPr>
        <w:tc>
          <w:tcPr>
            <w:tcW w:w="4667" w:type="dxa"/>
          </w:tcPr>
          <w:p w14:paraId="6544519C" w14:textId="77777777" w:rsidR="003364B6" w:rsidRPr="00711E62" w:rsidRDefault="003364B6" w:rsidP="008A63DF">
            <w:pPr>
              <w:spacing w:after="240"/>
              <w:jc w:val="both"/>
              <w:rPr>
                <w:rFonts w:ascii="Verdana" w:hAnsi="Verdana"/>
                <w:bCs/>
              </w:rPr>
            </w:pPr>
            <w:r w:rsidRPr="00171A5B">
              <w:rPr>
                <w:rFonts w:ascii="Verdana" w:hAnsi="Verdana"/>
                <w:bCs/>
              </w:rPr>
              <w:t>To determine the defined classification, use</w:t>
            </w:r>
            <w:r>
              <w:rPr>
                <w:rFonts w:ascii="Verdana" w:hAnsi="Verdana"/>
                <w:bCs/>
              </w:rPr>
              <w:t>d</w:t>
            </w:r>
            <w:r w:rsidRPr="00171A5B">
              <w:rPr>
                <w:rFonts w:ascii="Verdana" w:hAnsi="Verdana"/>
                <w:bCs/>
              </w:rPr>
              <w:t xml:space="preserve"> NCC criteria.</w:t>
            </w:r>
          </w:p>
          <w:p w14:paraId="08FBAB56" w14:textId="77777777" w:rsidR="003364B6" w:rsidRDefault="003364B6" w:rsidP="00646F0C">
            <w:pPr>
              <w:numPr>
                <w:ilvl w:val="0"/>
                <w:numId w:val="31"/>
              </w:numPr>
              <w:spacing w:after="240"/>
              <w:jc w:val="both"/>
              <w:rPr>
                <w:rFonts w:ascii="Verdana" w:hAnsi="Verdana"/>
              </w:rPr>
            </w:pPr>
            <w:r>
              <w:rPr>
                <w:rFonts w:ascii="Verdana" w:hAnsi="Verdana"/>
              </w:rPr>
              <w:t xml:space="preserve">Analysed NCC codes provided along with this assessment. </w:t>
            </w:r>
          </w:p>
          <w:p w14:paraId="2FDAE228" w14:textId="2FB7B8C4" w:rsidR="003364B6" w:rsidRPr="005040A1" w:rsidRDefault="003364B6" w:rsidP="008E7260">
            <w:pPr>
              <w:numPr>
                <w:ilvl w:val="0"/>
                <w:numId w:val="31"/>
              </w:numPr>
              <w:spacing w:after="240"/>
              <w:jc w:val="both"/>
              <w:rPr>
                <w:rFonts w:ascii="Verdana" w:hAnsi="Verdana"/>
              </w:rPr>
            </w:pPr>
            <w:r w:rsidRPr="00191800">
              <w:rPr>
                <w:rFonts w:ascii="Verdana" w:hAnsi="Verdana"/>
              </w:rPr>
              <w:t>Determine</w:t>
            </w:r>
            <w:r>
              <w:rPr>
                <w:rFonts w:ascii="Verdana" w:hAnsi="Verdana"/>
              </w:rPr>
              <w:t>d</w:t>
            </w:r>
            <w:r w:rsidRPr="00191800">
              <w:rPr>
                <w:rFonts w:ascii="Verdana" w:hAnsi="Verdana"/>
              </w:rPr>
              <w:t xml:space="preserve"> the </w:t>
            </w:r>
            <w:r w:rsidRPr="00CE51E0">
              <w:rPr>
                <w:rFonts w:ascii="Verdana" w:hAnsi="Verdana"/>
              </w:rPr>
              <w:t xml:space="preserve">defined classification </w:t>
            </w:r>
            <w:r>
              <w:rPr>
                <w:rFonts w:ascii="Verdana" w:hAnsi="Verdana"/>
              </w:rPr>
              <w:t xml:space="preserve">of the building. </w:t>
            </w:r>
          </w:p>
        </w:tc>
        <w:tc>
          <w:tcPr>
            <w:tcW w:w="822" w:type="dxa"/>
          </w:tcPr>
          <w:p w14:paraId="7B22D37F"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0218AD78"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07C391AA"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26B12137" w14:textId="77777777" w:rsidTr="008A63DF">
        <w:trPr>
          <w:trHeight w:val="1017"/>
        </w:trPr>
        <w:tc>
          <w:tcPr>
            <w:tcW w:w="4667" w:type="dxa"/>
          </w:tcPr>
          <w:p w14:paraId="4C72B601" w14:textId="77777777" w:rsidR="003364B6" w:rsidRDefault="003364B6" w:rsidP="008A63DF">
            <w:pPr>
              <w:spacing w:after="240"/>
              <w:jc w:val="both"/>
              <w:rPr>
                <w:rFonts w:ascii="Verdana" w:hAnsi="Verdana"/>
                <w:bCs/>
              </w:rPr>
            </w:pPr>
            <w:r w:rsidRPr="00027796">
              <w:rPr>
                <w:rFonts w:ascii="Verdana" w:hAnsi="Verdana"/>
                <w:bCs/>
              </w:rPr>
              <w:t>Identif</w:t>
            </w:r>
            <w:r>
              <w:rPr>
                <w:rFonts w:ascii="Verdana" w:hAnsi="Verdana"/>
                <w:bCs/>
              </w:rPr>
              <w:t>ied</w:t>
            </w:r>
            <w:r w:rsidRPr="00027796">
              <w:rPr>
                <w:rFonts w:ascii="Verdana" w:hAnsi="Verdana"/>
                <w:bCs/>
              </w:rPr>
              <w:t xml:space="preserve"> and interpret</w:t>
            </w:r>
            <w:r>
              <w:rPr>
                <w:rFonts w:ascii="Verdana" w:hAnsi="Verdana"/>
                <w:bCs/>
              </w:rPr>
              <w:t>ed</w:t>
            </w:r>
            <w:r w:rsidRPr="00027796">
              <w:rPr>
                <w:rFonts w:ascii="Verdana" w:hAnsi="Verdana"/>
                <w:bCs/>
              </w:rPr>
              <w:t xml:space="preserve"> NCC requirements for multiple classifications.</w:t>
            </w:r>
          </w:p>
          <w:p w14:paraId="67BD2A57" w14:textId="77777777" w:rsidR="003364B6" w:rsidRDefault="003364B6" w:rsidP="00646F0C">
            <w:pPr>
              <w:numPr>
                <w:ilvl w:val="0"/>
                <w:numId w:val="31"/>
              </w:numPr>
              <w:spacing w:after="240"/>
              <w:jc w:val="both"/>
              <w:rPr>
                <w:rFonts w:ascii="Verdana" w:hAnsi="Verdana"/>
              </w:rPr>
            </w:pPr>
            <w:proofErr w:type="spellStart"/>
            <w:r w:rsidRPr="00837DFA">
              <w:rPr>
                <w:rFonts w:ascii="Verdana" w:hAnsi="Verdana"/>
                <w:bCs/>
              </w:rPr>
              <w:t>Access</w:t>
            </w:r>
            <w:r>
              <w:rPr>
                <w:rFonts w:ascii="Verdana" w:hAnsi="Verdana"/>
                <w:bCs/>
              </w:rPr>
              <w:t>e</w:t>
            </w:r>
            <w:proofErr w:type="spellEnd"/>
            <w:r w:rsidRPr="00837DFA">
              <w:rPr>
                <w:rFonts w:ascii="Verdana" w:hAnsi="Verdana"/>
                <w:bCs/>
              </w:rPr>
              <w:t xml:space="preserve"> </w:t>
            </w:r>
            <w:r>
              <w:rPr>
                <w:rFonts w:ascii="Verdana" w:hAnsi="Verdana"/>
              </w:rPr>
              <w:t xml:space="preserve">NCC codes provided along with this assessment. </w:t>
            </w:r>
          </w:p>
          <w:p w14:paraId="5F0E2D9C" w14:textId="77777777" w:rsidR="003364B6" w:rsidRPr="002A796A" w:rsidRDefault="003364B6" w:rsidP="00646F0C">
            <w:pPr>
              <w:numPr>
                <w:ilvl w:val="0"/>
                <w:numId w:val="31"/>
              </w:numPr>
              <w:spacing w:after="240"/>
              <w:jc w:val="both"/>
              <w:rPr>
                <w:rFonts w:ascii="Verdana" w:hAnsi="Verdana"/>
                <w:bCs/>
              </w:rPr>
            </w:pPr>
            <w:r>
              <w:rPr>
                <w:rFonts w:ascii="Verdana" w:hAnsi="Verdana"/>
                <w:bCs/>
              </w:rPr>
              <w:t xml:space="preserve">Identified multiple classifications for building and document using Template 2. </w:t>
            </w:r>
          </w:p>
          <w:p w14:paraId="079E3378" w14:textId="36380B20" w:rsidR="003364B6" w:rsidRPr="002F6786" w:rsidRDefault="003364B6" w:rsidP="008E7260">
            <w:pPr>
              <w:numPr>
                <w:ilvl w:val="0"/>
                <w:numId w:val="31"/>
              </w:numPr>
              <w:spacing w:after="240"/>
              <w:jc w:val="both"/>
              <w:rPr>
                <w:rFonts w:ascii="Verdana" w:eastAsiaTheme="minorHAnsi" w:hAnsi="Verdana" w:cstheme="minorBidi"/>
                <w:lang w:val="en-US" w:eastAsia="en-US" w:bidi="ar-SA"/>
              </w:rPr>
            </w:pPr>
            <w:r>
              <w:rPr>
                <w:rFonts w:ascii="Verdana" w:hAnsi="Verdana"/>
                <w:bCs/>
              </w:rPr>
              <w:t>I</w:t>
            </w:r>
            <w:r w:rsidRPr="00BD651F">
              <w:rPr>
                <w:rFonts w:ascii="Verdana" w:hAnsi="Verdana"/>
                <w:bCs/>
              </w:rPr>
              <w:t>nterpret</w:t>
            </w:r>
            <w:r>
              <w:rPr>
                <w:rFonts w:ascii="Verdana" w:hAnsi="Verdana"/>
                <w:bCs/>
              </w:rPr>
              <w:t>ed</w:t>
            </w:r>
            <w:r w:rsidRPr="00BD651F">
              <w:rPr>
                <w:rFonts w:ascii="Verdana" w:hAnsi="Verdana"/>
                <w:bCs/>
              </w:rPr>
              <w:t xml:space="preserve"> </w:t>
            </w:r>
            <w:r w:rsidRPr="00F911D3">
              <w:rPr>
                <w:rFonts w:ascii="Verdana" w:hAnsi="Verdana"/>
                <w:bCs/>
              </w:rPr>
              <w:t>NCC requirements for multiple classifications</w:t>
            </w:r>
            <w:r w:rsidRPr="00D97529">
              <w:rPr>
                <w:rFonts w:ascii="Verdana" w:hAnsi="Verdana"/>
                <w:bCs/>
              </w:rPr>
              <w:t>.</w:t>
            </w:r>
          </w:p>
        </w:tc>
        <w:tc>
          <w:tcPr>
            <w:tcW w:w="822" w:type="dxa"/>
          </w:tcPr>
          <w:p w14:paraId="5B292CED"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55AD71FD"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79FAD458" w14:textId="77777777" w:rsidR="003364B6" w:rsidRPr="000C073C" w:rsidRDefault="003364B6" w:rsidP="008A63DF">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3364B6" w:rsidRPr="008C0E44" w14:paraId="505FF4EE" w14:textId="77777777" w:rsidTr="008A63DF">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6"/>
          <w:p w14:paraId="74540E86"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57BE18D3"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CB3118" w14:textId="77777777" w:rsidR="003364B6" w:rsidRPr="008C0E44" w:rsidRDefault="003364B6" w:rsidP="00646F0C">
            <w:pPr>
              <w:numPr>
                <w:ilvl w:val="0"/>
                <w:numId w:val="33"/>
              </w:numPr>
              <w:spacing w:after="240"/>
              <w:ind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38272269" w14:textId="77777777" w:rsidR="003364B6" w:rsidRPr="008C0E44" w:rsidRDefault="003364B6" w:rsidP="00646F0C">
            <w:pPr>
              <w:numPr>
                <w:ilvl w:val="0"/>
                <w:numId w:val="33"/>
              </w:numPr>
              <w:spacing w:after="240"/>
              <w:ind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3364B6" w:rsidRPr="008C0E44" w14:paraId="7E0F7120" w14:textId="77777777" w:rsidTr="008A63DF">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441FB0"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1EA78E7" w14:textId="77777777" w:rsidR="003364B6" w:rsidRPr="008C0E44" w:rsidRDefault="003364B6" w:rsidP="008A63DF">
            <w:pPr>
              <w:spacing w:before="240"/>
              <w:jc w:val="both"/>
              <w:rPr>
                <w:rFonts w:ascii="Verdana" w:eastAsia="Times New Roman" w:hAnsi="Verdana" w:cs="Calibri"/>
                <w:sz w:val="20"/>
                <w:szCs w:val="20"/>
                <w:lang w:val="en-AU" w:bidi="hi-IN"/>
              </w:rPr>
            </w:pPr>
          </w:p>
          <w:p w14:paraId="2B2D25CA" w14:textId="77777777" w:rsidR="003364B6" w:rsidRPr="008C0E44" w:rsidRDefault="003364B6" w:rsidP="008A63DF">
            <w:pPr>
              <w:spacing w:before="240"/>
              <w:jc w:val="both"/>
              <w:rPr>
                <w:rFonts w:ascii="Verdana" w:eastAsia="Times New Roman" w:hAnsi="Verdana" w:cs="Calibri"/>
                <w:sz w:val="20"/>
                <w:szCs w:val="20"/>
                <w:lang w:val="en-AU" w:bidi="hi-IN"/>
              </w:rPr>
            </w:pPr>
          </w:p>
        </w:tc>
      </w:tr>
      <w:tr w:rsidR="003364B6" w:rsidRPr="006B1E16" w14:paraId="276F7070"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3C20D" w14:textId="77777777" w:rsidR="003364B6" w:rsidRPr="006B1E16"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83614" w14:textId="77777777" w:rsidR="003364B6" w:rsidRPr="006B1E16"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364B6" w:rsidRPr="00686D11" w14:paraId="7A20C514"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943FD" w14:textId="77777777" w:rsidR="003364B6" w:rsidRPr="00686D11"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22FCE" w14:textId="77777777" w:rsidR="003364B6" w:rsidRPr="00686D11" w:rsidRDefault="003364B6" w:rsidP="008A63DF">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5ED1CA7A" w14:textId="77777777" w:rsidR="003364B6" w:rsidRDefault="003364B6" w:rsidP="003364B6">
      <w:pPr>
        <w:rPr>
          <w:rFonts w:ascii="Verdana" w:hAnsi="Verdana"/>
          <w:sz w:val="20"/>
          <w:lang w:val="en"/>
        </w:rPr>
      </w:pPr>
      <w:r>
        <w:rPr>
          <w:rFonts w:ascii="Verdana" w:hAnsi="Verdana"/>
          <w:sz w:val="20"/>
          <w:lang w:val="en"/>
        </w:rPr>
        <w:br w:type="page"/>
      </w:r>
    </w:p>
    <w:p w14:paraId="31518BE1" w14:textId="77777777" w:rsidR="003364B6" w:rsidRPr="002C6077" w:rsidRDefault="003364B6" w:rsidP="003364B6">
      <w:pPr>
        <w:spacing w:after="240"/>
        <w:jc w:val="both"/>
        <w:rPr>
          <w:rFonts w:ascii="Verdana" w:hAnsi="Verdana"/>
          <w:b/>
          <w:bCs/>
          <w:sz w:val="20"/>
        </w:rPr>
      </w:pPr>
      <w:bookmarkStart w:id="27" w:name="_jzd1319n1602" w:colFirst="0" w:colLast="0"/>
      <w:bookmarkEnd w:id="27"/>
      <w:r w:rsidRPr="00156701">
        <w:rPr>
          <w:rFonts w:ascii="Verdana" w:hAnsi="Verdana"/>
          <w:b/>
          <w:bCs/>
          <w:sz w:val="20"/>
        </w:rPr>
        <w:lastRenderedPageBreak/>
        <w:t>Activity 3: Apply solutions to construction problems.</w:t>
      </w:r>
    </w:p>
    <w:p w14:paraId="206FFD40" w14:textId="77777777" w:rsidR="003364B6" w:rsidRPr="004929F2" w:rsidRDefault="003364B6" w:rsidP="003364B6">
      <w:pPr>
        <w:spacing w:after="240"/>
        <w:jc w:val="both"/>
        <w:rPr>
          <w:rFonts w:ascii="Verdana" w:hAnsi="Verdana"/>
          <w:sz w:val="20"/>
          <w:szCs w:val="20"/>
        </w:rPr>
      </w:pPr>
      <w:r w:rsidRPr="00C95183">
        <w:rPr>
          <w:rFonts w:ascii="Verdana" w:hAnsi="Verdana"/>
          <w:sz w:val="20"/>
        </w:rPr>
        <w:t>This activity requires you to</w:t>
      </w:r>
      <w:r>
        <w:rPr>
          <w:rFonts w:ascii="Verdana" w:hAnsi="Verdana"/>
          <w:sz w:val="20"/>
        </w:rPr>
        <w:t xml:space="preserve"> c</w:t>
      </w:r>
      <w:r w:rsidRPr="00FD3489">
        <w:rPr>
          <w:rFonts w:ascii="Verdana" w:hAnsi="Verdana"/>
          <w:sz w:val="20"/>
        </w:rPr>
        <w:t>lassify large, high-</w:t>
      </w:r>
      <w:r w:rsidRPr="004929F2">
        <w:rPr>
          <w:rFonts w:ascii="Verdana" w:hAnsi="Verdana"/>
          <w:sz w:val="20"/>
        </w:rPr>
        <w:t>rise and complex building</w:t>
      </w:r>
      <w:r w:rsidRPr="004929F2">
        <w:rPr>
          <w:rFonts w:ascii="Verdana" w:hAnsi="Verdana"/>
          <w:sz w:val="20"/>
          <w:szCs w:val="20"/>
        </w:rPr>
        <w:t xml:space="preserve"> with: </w:t>
      </w:r>
    </w:p>
    <w:p w14:paraId="035330CF" w14:textId="1D8E6662" w:rsidR="003364B6" w:rsidRPr="004929F2" w:rsidRDefault="003364B6" w:rsidP="00646F0C">
      <w:pPr>
        <w:numPr>
          <w:ilvl w:val="0"/>
          <w:numId w:val="29"/>
        </w:numPr>
        <w:spacing w:after="240"/>
        <w:jc w:val="both"/>
        <w:rPr>
          <w:rFonts w:ascii="Verdana" w:hAnsi="Verdana"/>
          <w:sz w:val="20"/>
          <w:szCs w:val="20"/>
          <w:lang w:val="en-IN"/>
        </w:rPr>
      </w:pPr>
      <w:r w:rsidRPr="004929F2">
        <w:rPr>
          <w:rFonts w:ascii="Verdana" w:hAnsi="Verdana"/>
          <w:sz w:val="20"/>
          <w:szCs w:val="20"/>
          <w:lang w:val="en-IN"/>
        </w:rPr>
        <w:t>Over three (3) storeys</w:t>
      </w:r>
      <w:r w:rsidR="003103AF">
        <w:rPr>
          <w:rFonts w:ascii="Verdana" w:hAnsi="Verdana"/>
          <w:sz w:val="20"/>
          <w:szCs w:val="20"/>
          <w:lang w:val="en-IN"/>
        </w:rPr>
        <w:t>, and</w:t>
      </w:r>
    </w:p>
    <w:p w14:paraId="29841D4A" w14:textId="77777777" w:rsidR="003364B6" w:rsidRPr="004929F2" w:rsidRDefault="003364B6" w:rsidP="00646F0C">
      <w:pPr>
        <w:numPr>
          <w:ilvl w:val="0"/>
          <w:numId w:val="29"/>
        </w:numPr>
        <w:spacing w:after="240"/>
        <w:jc w:val="both"/>
        <w:rPr>
          <w:rFonts w:ascii="Verdana" w:hAnsi="Verdana"/>
          <w:sz w:val="20"/>
          <w:lang w:val="en"/>
        </w:rPr>
      </w:pPr>
      <w:r w:rsidRPr="004929F2">
        <w:rPr>
          <w:rFonts w:ascii="Verdana" w:hAnsi="Verdana"/>
          <w:sz w:val="20"/>
          <w:szCs w:val="20"/>
          <w:lang w:val="en-IN"/>
        </w:rPr>
        <w:t>Below ground construction.</w:t>
      </w:r>
    </w:p>
    <w:p w14:paraId="4C645A2E" w14:textId="77777777" w:rsidR="003364B6" w:rsidRPr="004929F2" w:rsidRDefault="003364B6" w:rsidP="003364B6">
      <w:pPr>
        <w:spacing w:after="240"/>
        <w:jc w:val="both"/>
        <w:rPr>
          <w:rFonts w:ascii="Verdana" w:hAnsi="Verdana"/>
          <w:sz w:val="20"/>
        </w:rPr>
      </w:pPr>
      <w:r w:rsidRPr="004929F2">
        <w:rPr>
          <w:rFonts w:ascii="Verdana" w:hAnsi="Verdana"/>
          <w:sz w:val="20"/>
        </w:rPr>
        <w:t xml:space="preserve">To complete this activity, you are required to: </w:t>
      </w:r>
    </w:p>
    <w:p w14:paraId="40E46D54" w14:textId="77777777" w:rsidR="003364B6" w:rsidRPr="004929F2" w:rsidRDefault="003364B6" w:rsidP="00646F0C">
      <w:pPr>
        <w:numPr>
          <w:ilvl w:val="0"/>
          <w:numId w:val="31"/>
        </w:numPr>
        <w:spacing w:after="240"/>
        <w:jc w:val="both"/>
        <w:rPr>
          <w:rFonts w:ascii="Verdana" w:hAnsi="Verdana"/>
          <w:sz w:val="20"/>
          <w:szCs w:val="20"/>
        </w:rPr>
      </w:pPr>
      <w:r w:rsidRPr="004929F2">
        <w:rPr>
          <w:rFonts w:ascii="Verdana" w:hAnsi="Verdana"/>
          <w:sz w:val="20"/>
          <w:szCs w:val="20"/>
        </w:rPr>
        <w:t xml:space="preserve">Complete the steps given in the ‘Checklist 3’ provided. </w:t>
      </w:r>
    </w:p>
    <w:p w14:paraId="16430875" w14:textId="77777777" w:rsidR="003364B6" w:rsidRPr="004929F2" w:rsidRDefault="003364B6" w:rsidP="00646F0C">
      <w:pPr>
        <w:numPr>
          <w:ilvl w:val="0"/>
          <w:numId w:val="31"/>
        </w:numPr>
        <w:spacing w:after="240"/>
        <w:jc w:val="both"/>
        <w:rPr>
          <w:rFonts w:ascii="Verdana" w:hAnsi="Verdana"/>
          <w:sz w:val="20"/>
          <w:szCs w:val="20"/>
        </w:rPr>
      </w:pPr>
      <w:r w:rsidRPr="004929F2">
        <w:rPr>
          <w:rFonts w:ascii="Verdana" w:hAnsi="Verdana"/>
          <w:sz w:val="20"/>
          <w:szCs w:val="20"/>
        </w:rPr>
        <w:t>Access and interpret NCC codes and relevant Australian Standards</w:t>
      </w:r>
      <w:r w:rsidRPr="004929F2">
        <w:t xml:space="preserve"> </w:t>
      </w:r>
      <w:r w:rsidRPr="004929F2">
        <w:rPr>
          <w:rFonts w:ascii="Verdana" w:hAnsi="Verdana"/>
          <w:sz w:val="20"/>
          <w:szCs w:val="20"/>
        </w:rPr>
        <w:t xml:space="preserve">referenced in the NCC. </w:t>
      </w:r>
    </w:p>
    <w:p w14:paraId="24A83B49" w14:textId="77777777" w:rsidR="003364B6" w:rsidRPr="004929F2" w:rsidRDefault="003364B6" w:rsidP="00646F0C">
      <w:pPr>
        <w:numPr>
          <w:ilvl w:val="0"/>
          <w:numId w:val="31"/>
        </w:numPr>
        <w:spacing w:after="240"/>
        <w:jc w:val="both"/>
        <w:rPr>
          <w:rFonts w:ascii="Verdana" w:hAnsi="Verdana"/>
          <w:sz w:val="20"/>
          <w:szCs w:val="20"/>
        </w:rPr>
      </w:pPr>
      <w:r w:rsidRPr="004929F2">
        <w:rPr>
          <w:rFonts w:ascii="Verdana" w:hAnsi="Verdana"/>
          <w:sz w:val="20"/>
          <w:szCs w:val="20"/>
        </w:rPr>
        <w:t xml:space="preserve">Prepare a report on </w:t>
      </w:r>
      <w:proofErr w:type="spellStart"/>
      <w:r w:rsidRPr="004929F2">
        <w:rPr>
          <w:rFonts w:ascii="Verdana" w:hAnsi="Verdana"/>
          <w:sz w:val="20"/>
          <w:szCs w:val="20"/>
        </w:rPr>
        <w:t>applicaton</w:t>
      </w:r>
      <w:proofErr w:type="spellEnd"/>
      <w:r w:rsidRPr="004929F2">
        <w:rPr>
          <w:rFonts w:ascii="Verdana" w:hAnsi="Verdana"/>
          <w:sz w:val="20"/>
          <w:szCs w:val="20"/>
        </w:rPr>
        <w:t xml:space="preserve"> of solutions to construction problems based on following guidelines: </w:t>
      </w:r>
    </w:p>
    <w:p w14:paraId="64F71DA2" w14:textId="77777777" w:rsidR="003364B6" w:rsidRPr="004929F2" w:rsidRDefault="003364B6" w:rsidP="00646F0C">
      <w:pPr>
        <w:numPr>
          <w:ilvl w:val="1"/>
          <w:numId w:val="31"/>
        </w:numPr>
        <w:spacing w:after="240"/>
        <w:jc w:val="both"/>
        <w:rPr>
          <w:rFonts w:ascii="Verdana" w:hAnsi="Verdana"/>
          <w:sz w:val="20"/>
          <w:szCs w:val="20"/>
        </w:rPr>
      </w:pPr>
      <w:r w:rsidRPr="004929F2">
        <w:rPr>
          <w:rFonts w:ascii="Verdana" w:hAnsi="Verdana"/>
          <w:sz w:val="20"/>
          <w:szCs w:val="20"/>
        </w:rPr>
        <w:t xml:space="preserve">Report on </w:t>
      </w:r>
      <w:proofErr w:type="spellStart"/>
      <w:r w:rsidRPr="004929F2">
        <w:rPr>
          <w:rFonts w:ascii="Verdana" w:hAnsi="Verdana"/>
          <w:sz w:val="20"/>
          <w:szCs w:val="20"/>
        </w:rPr>
        <w:t>applicaton</w:t>
      </w:r>
      <w:proofErr w:type="spellEnd"/>
      <w:r w:rsidRPr="004929F2">
        <w:rPr>
          <w:rFonts w:ascii="Verdana" w:hAnsi="Verdana"/>
          <w:sz w:val="20"/>
          <w:szCs w:val="20"/>
        </w:rPr>
        <w:t xml:space="preserve"> of solutions to construction problems must be prepared using Template 3. </w:t>
      </w:r>
    </w:p>
    <w:p w14:paraId="7738BFF1" w14:textId="77777777" w:rsidR="003364B6" w:rsidRPr="004929F2" w:rsidRDefault="003364B6" w:rsidP="00646F0C">
      <w:pPr>
        <w:numPr>
          <w:ilvl w:val="1"/>
          <w:numId w:val="31"/>
        </w:numPr>
        <w:spacing w:after="240"/>
        <w:jc w:val="both"/>
        <w:rPr>
          <w:rFonts w:ascii="Verdana" w:hAnsi="Verdana"/>
          <w:sz w:val="20"/>
          <w:szCs w:val="20"/>
        </w:rPr>
      </w:pPr>
      <w:r w:rsidRPr="004929F2">
        <w:rPr>
          <w:rFonts w:ascii="Verdana" w:hAnsi="Verdana"/>
          <w:sz w:val="20"/>
          <w:szCs w:val="20"/>
        </w:rPr>
        <w:t xml:space="preserve">Word-limit to complete the report on </w:t>
      </w:r>
      <w:proofErr w:type="spellStart"/>
      <w:r w:rsidRPr="004929F2">
        <w:rPr>
          <w:rFonts w:ascii="Verdana" w:hAnsi="Verdana"/>
          <w:sz w:val="20"/>
          <w:szCs w:val="20"/>
        </w:rPr>
        <w:t>applicaton</w:t>
      </w:r>
      <w:proofErr w:type="spellEnd"/>
      <w:r w:rsidRPr="004929F2">
        <w:rPr>
          <w:rFonts w:ascii="Verdana" w:hAnsi="Verdana"/>
          <w:sz w:val="20"/>
          <w:szCs w:val="20"/>
        </w:rPr>
        <w:t xml:space="preserve"> of solutions to construction problems is 1000-1200 words. </w:t>
      </w:r>
    </w:p>
    <w:p w14:paraId="57287690" w14:textId="77777777" w:rsidR="003364B6" w:rsidRPr="004929F2" w:rsidRDefault="003364B6" w:rsidP="00646F0C">
      <w:pPr>
        <w:numPr>
          <w:ilvl w:val="1"/>
          <w:numId w:val="31"/>
        </w:numPr>
        <w:spacing w:after="240"/>
        <w:jc w:val="both"/>
        <w:rPr>
          <w:rFonts w:ascii="Verdana" w:hAnsi="Verdana"/>
          <w:sz w:val="20"/>
          <w:szCs w:val="20"/>
        </w:rPr>
      </w:pPr>
      <w:r w:rsidRPr="004929F2">
        <w:rPr>
          <w:rFonts w:ascii="Verdana" w:hAnsi="Verdana"/>
          <w:sz w:val="20"/>
          <w:szCs w:val="20"/>
        </w:rPr>
        <w:t xml:space="preserve">Report on </w:t>
      </w:r>
      <w:proofErr w:type="spellStart"/>
      <w:r w:rsidRPr="004929F2">
        <w:rPr>
          <w:rFonts w:ascii="Verdana" w:hAnsi="Verdana"/>
          <w:sz w:val="20"/>
          <w:szCs w:val="20"/>
        </w:rPr>
        <w:t>applicaton</w:t>
      </w:r>
      <w:proofErr w:type="spellEnd"/>
      <w:r w:rsidRPr="004929F2">
        <w:rPr>
          <w:rFonts w:ascii="Verdana" w:hAnsi="Verdana"/>
          <w:sz w:val="20"/>
          <w:szCs w:val="20"/>
        </w:rPr>
        <w:t xml:space="preserve"> of solutions to construction problems must include the following: </w:t>
      </w:r>
    </w:p>
    <w:p w14:paraId="46594F73" w14:textId="77777777" w:rsidR="003364B6" w:rsidRPr="004929F2" w:rsidRDefault="003364B6" w:rsidP="00646F0C">
      <w:pPr>
        <w:numPr>
          <w:ilvl w:val="2"/>
          <w:numId w:val="31"/>
        </w:numPr>
        <w:spacing w:after="240"/>
        <w:jc w:val="both"/>
        <w:rPr>
          <w:rFonts w:ascii="Verdana" w:hAnsi="Verdana"/>
          <w:sz w:val="20"/>
          <w:szCs w:val="20"/>
        </w:rPr>
      </w:pPr>
      <w:r w:rsidRPr="004929F2">
        <w:rPr>
          <w:rFonts w:ascii="Verdana" w:hAnsi="Verdana"/>
          <w:sz w:val="20"/>
          <w:szCs w:val="20"/>
        </w:rPr>
        <w:t>Introduction to the report</w:t>
      </w:r>
    </w:p>
    <w:p w14:paraId="6B49C026"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 xml:space="preserve">Your research topic </w:t>
      </w:r>
    </w:p>
    <w:p w14:paraId="075D55B0"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 xml:space="preserve">Background information </w:t>
      </w:r>
    </w:p>
    <w:p w14:paraId="22ACF95C"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Objectives of writing the report</w:t>
      </w:r>
    </w:p>
    <w:p w14:paraId="60E70FA4" w14:textId="77777777" w:rsidR="003364B6" w:rsidRPr="004929F2" w:rsidRDefault="003364B6" w:rsidP="00646F0C">
      <w:pPr>
        <w:numPr>
          <w:ilvl w:val="2"/>
          <w:numId w:val="31"/>
        </w:numPr>
        <w:spacing w:after="240"/>
        <w:jc w:val="both"/>
        <w:rPr>
          <w:rFonts w:ascii="Verdana" w:hAnsi="Verdana"/>
          <w:sz w:val="20"/>
          <w:szCs w:val="20"/>
        </w:rPr>
      </w:pPr>
      <w:r w:rsidRPr="004929F2">
        <w:rPr>
          <w:rFonts w:ascii="Verdana" w:hAnsi="Verdana"/>
          <w:sz w:val="20"/>
          <w:szCs w:val="20"/>
        </w:rPr>
        <w:t>Body of the report</w:t>
      </w:r>
    </w:p>
    <w:p w14:paraId="1B5002E3"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NCC criteria required to ensure project compliance</w:t>
      </w:r>
    </w:p>
    <w:p w14:paraId="678B7F0D" w14:textId="16FBF5B9" w:rsidR="003364B6" w:rsidRPr="004929F2" w:rsidRDefault="008919AE" w:rsidP="00646F0C">
      <w:pPr>
        <w:numPr>
          <w:ilvl w:val="3"/>
          <w:numId w:val="31"/>
        </w:numPr>
        <w:spacing w:after="240"/>
        <w:jc w:val="both"/>
        <w:rPr>
          <w:rFonts w:ascii="Verdana" w:hAnsi="Verdana"/>
          <w:sz w:val="20"/>
          <w:szCs w:val="20"/>
        </w:rPr>
      </w:pPr>
      <w:r w:rsidRPr="004929F2">
        <w:rPr>
          <w:rFonts w:ascii="Verdana" w:hAnsi="Verdana"/>
          <w:sz w:val="20"/>
          <w:szCs w:val="20"/>
        </w:rPr>
        <w:t>T</w:t>
      </w:r>
      <w:r>
        <w:rPr>
          <w:rFonts w:ascii="Verdana" w:hAnsi="Verdana"/>
          <w:sz w:val="20"/>
          <w:szCs w:val="20"/>
        </w:rPr>
        <w:t>wo</w:t>
      </w:r>
      <w:r w:rsidRPr="004929F2">
        <w:rPr>
          <w:rFonts w:ascii="Verdana" w:hAnsi="Verdana"/>
          <w:sz w:val="20"/>
          <w:szCs w:val="20"/>
        </w:rPr>
        <w:t xml:space="preserve"> </w:t>
      </w:r>
      <w:r w:rsidR="003364B6" w:rsidRPr="004929F2">
        <w:rPr>
          <w:rFonts w:ascii="Verdana" w:hAnsi="Verdana"/>
          <w:sz w:val="20"/>
          <w:szCs w:val="20"/>
        </w:rPr>
        <w:t>(</w:t>
      </w:r>
      <w:r>
        <w:rPr>
          <w:rFonts w:ascii="Verdana" w:hAnsi="Verdana"/>
          <w:sz w:val="20"/>
          <w:szCs w:val="20"/>
        </w:rPr>
        <w:t>2</w:t>
      </w:r>
      <w:r w:rsidR="003364B6" w:rsidRPr="004929F2">
        <w:rPr>
          <w:rFonts w:ascii="Verdana" w:hAnsi="Verdana"/>
          <w:sz w:val="20"/>
          <w:szCs w:val="20"/>
        </w:rPr>
        <w:t xml:space="preserve">) constructions problems related to large, </w:t>
      </w:r>
      <w:proofErr w:type="gramStart"/>
      <w:r w:rsidR="003364B6" w:rsidRPr="004929F2">
        <w:rPr>
          <w:rFonts w:ascii="Verdana" w:hAnsi="Verdana"/>
          <w:sz w:val="20"/>
          <w:szCs w:val="20"/>
        </w:rPr>
        <w:t>high-rise</w:t>
      </w:r>
      <w:proofErr w:type="gramEnd"/>
      <w:r w:rsidR="003364B6" w:rsidRPr="004929F2">
        <w:rPr>
          <w:rFonts w:ascii="Verdana" w:hAnsi="Verdana"/>
          <w:sz w:val="20"/>
          <w:szCs w:val="20"/>
        </w:rPr>
        <w:t xml:space="preserve"> and complex building</w:t>
      </w:r>
    </w:p>
    <w:p w14:paraId="6D960597" w14:textId="7FA293B5"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 xml:space="preserve">Alternative, compliant solutions for </w:t>
      </w:r>
      <w:r w:rsidR="008919AE" w:rsidRPr="004929F2">
        <w:rPr>
          <w:rFonts w:ascii="Verdana" w:hAnsi="Verdana"/>
          <w:sz w:val="20"/>
          <w:szCs w:val="20"/>
        </w:rPr>
        <w:t>t</w:t>
      </w:r>
      <w:r w:rsidR="008919AE">
        <w:rPr>
          <w:rFonts w:ascii="Verdana" w:hAnsi="Verdana"/>
          <w:sz w:val="20"/>
          <w:szCs w:val="20"/>
        </w:rPr>
        <w:t>wo</w:t>
      </w:r>
      <w:r w:rsidR="008919AE" w:rsidRPr="004929F2">
        <w:rPr>
          <w:rFonts w:ascii="Verdana" w:hAnsi="Verdana"/>
          <w:sz w:val="20"/>
          <w:szCs w:val="20"/>
        </w:rPr>
        <w:t xml:space="preserve"> </w:t>
      </w:r>
      <w:r w:rsidRPr="004929F2">
        <w:rPr>
          <w:rFonts w:ascii="Verdana" w:hAnsi="Verdana"/>
          <w:sz w:val="20"/>
          <w:szCs w:val="20"/>
        </w:rPr>
        <w:t>(</w:t>
      </w:r>
      <w:r w:rsidR="008919AE">
        <w:rPr>
          <w:rFonts w:ascii="Verdana" w:hAnsi="Verdana"/>
          <w:sz w:val="20"/>
          <w:szCs w:val="20"/>
        </w:rPr>
        <w:t>2</w:t>
      </w:r>
      <w:r w:rsidRPr="004929F2">
        <w:rPr>
          <w:rFonts w:ascii="Verdana" w:hAnsi="Verdana"/>
          <w:sz w:val="20"/>
          <w:szCs w:val="20"/>
        </w:rPr>
        <w:t>) construction problems to comply with NCC Performance Requirements</w:t>
      </w:r>
    </w:p>
    <w:p w14:paraId="2F6152F7" w14:textId="77777777" w:rsidR="003364B6" w:rsidRPr="004929F2" w:rsidRDefault="003364B6" w:rsidP="00646F0C">
      <w:pPr>
        <w:pStyle w:val="ListParagraph"/>
        <w:numPr>
          <w:ilvl w:val="3"/>
          <w:numId w:val="31"/>
        </w:numPr>
        <w:rPr>
          <w:rFonts w:ascii="Verdana" w:eastAsiaTheme="minorHAnsi" w:hAnsi="Verdana" w:cstheme="minorBidi"/>
        </w:rPr>
      </w:pPr>
      <w:r w:rsidRPr="004929F2">
        <w:rPr>
          <w:rFonts w:ascii="Verdana" w:eastAsiaTheme="minorHAnsi" w:hAnsi="Verdana" w:cstheme="minorBidi"/>
        </w:rPr>
        <w:t xml:space="preserve">NCC's Performance Requirement. </w:t>
      </w:r>
    </w:p>
    <w:p w14:paraId="43B890CB"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 xml:space="preserve">Performance Solution implemented. </w:t>
      </w:r>
    </w:p>
    <w:p w14:paraId="1A978507"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Assessment Methods supporting Performance Solution.</w:t>
      </w:r>
    </w:p>
    <w:p w14:paraId="41D729BF"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 xml:space="preserve">NCC's compliance requirements. </w:t>
      </w:r>
    </w:p>
    <w:p w14:paraId="766953CF"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 xml:space="preserve">Deem-to-Satisfy (DTS) solution. </w:t>
      </w:r>
    </w:p>
    <w:p w14:paraId="41C11AB8"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Assessment Method/s supporting Deem-to-Satisfy (DTS) solution.</w:t>
      </w:r>
    </w:p>
    <w:p w14:paraId="282ADBB0" w14:textId="77777777" w:rsidR="003364B6" w:rsidRPr="004929F2" w:rsidRDefault="003364B6" w:rsidP="00646F0C">
      <w:pPr>
        <w:numPr>
          <w:ilvl w:val="3"/>
          <w:numId w:val="31"/>
        </w:numPr>
        <w:spacing w:after="240"/>
        <w:jc w:val="both"/>
        <w:rPr>
          <w:rFonts w:ascii="Verdana" w:hAnsi="Verdana"/>
          <w:sz w:val="20"/>
          <w:szCs w:val="20"/>
        </w:rPr>
      </w:pPr>
      <w:r w:rsidRPr="004929F2">
        <w:rPr>
          <w:rFonts w:ascii="Verdana" w:hAnsi="Verdana"/>
          <w:sz w:val="20"/>
          <w:szCs w:val="20"/>
        </w:rPr>
        <w:t>Performance Solutions and DTS solutions implemented to meet the NCC’s performance requirements</w:t>
      </w:r>
    </w:p>
    <w:p w14:paraId="0F3AB66C" w14:textId="77777777" w:rsidR="003364B6" w:rsidRPr="004929F2" w:rsidRDefault="003364B6" w:rsidP="00646F0C">
      <w:pPr>
        <w:numPr>
          <w:ilvl w:val="2"/>
          <w:numId w:val="31"/>
        </w:numPr>
        <w:spacing w:after="240"/>
        <w:jc w:val="both"/>
        <w:rPr>
          <w:rFonts w:ascii="Verdana" w:hAnsi="Verdana"/>
          <w:sz w:val="20"/>
          <w:szCs w:val="20"/>
        </w:rPr>
      </w:pPr>
      <w:r w:rsidRPr="004929F2">
        <w:rPr>
          <w:rFonts w:ascii="Verdana" w:hAnsi="Verdana"/>
          <w:sz w:val="20"/>
          <w:szCs w:val="20"/>
        </w:rPr>
        <w:t xml:space="preserve">Summary of the report </w:t>
      </w:r>
    </w:p>
    <w:p w14:paraId="5A750BA6" w14:textId="77777777" w:rsidR="003364B6" w:rsidRPr="004929F2" w:rsidRDefault="003364B6" w:rsidP="00646F0C">
      <w:pPr>
        <w:numPr>
          <w:ilvl w:val="2"/>
          <w:numId w:val="31"/>
        </w:numPr>
        <w:spacing w:after="240"/>
        <w:jc w:val="both"/>
        <w:rPr>
          <w:rFonts w:ascii="Verdana" w:hAnsi="Verdana"/>
          <w:sz w:val="20"/>
          <w:szCs w:val="20"/>
        </w:rPr>
      </w:pPr>
      <w:r w:rsidRPr="004929F2">
        <w:rPr>
          <w:rFonts w:ascii="Verdana" w:hAnsi="Verdana"/>
          <w:sz w:val="20"/>
          <w:szCs w:val="20"/>
        </w:rPr>
        <w:t>References and bibliography</w:t>
      </w:r>
    </w:p>
    <w:p w14:paraId="574CC4E8" w14:textId="77777777" w:rsidR="003364B6" w:rsidRPr="004929F2" w:rsidRDefault="003364B6" w:rsidP="00646F0C">
      <w:pPr>
        <w:numPr>
          <w:ilvl w:val="0"/>
          <w:numId w:val="31"/>
        </w:numPr>
        <w:spacing w:after="240"/>
        <w:jc w:val="both"/>
        <w:rPr>
          <w:rFonts w:ascii="Verdana" w:hAnsi="Verdana"/>
          <w:sz w:val="20"/>
          <w:szCs w:val="20"/>
        </w:rPr>
      </w:pPr>
      <w:r w:rsidRPr="004929F2">
        <w:rPr>
          <w:rFonts w:ascii="Verdana" w:hAnsi="Verdana"/>
          <w:sz w:val="20"/>
          <w:szCs w:val="20"/>
        </w:rPr>
        <w:lastRenderedPageBreak/>
        <w:t xml:space="preserve">Submit relevant documentation based on the assessment methods for performance requirements used. </w:t>
      </w:r>
    </w:p>
    <w:p w14:paraId="372ADDCF" w14:textId="77777777" w:rsidR="003364B6" w:rsidRPr="00C95183" w:rsidRDefault="003364B6" w:rsidP="003364B6">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3364B6" w14:paraId="5A8860BD" w14:textId="77777777" w:rsidTr="008A63DF">
        <w:tc>
          <w:tcPr>
            <w:tcW w:w="10728" w:type="dxa"/>
            <w:shd w:val="clear" w:color="auto" w:fill="D9D9D9" w:themeFill="background1" w:themeFillShade="D9"/>
          </w:tcPr>
          <w:p w14:paraId="028C2CC3" w14:textId="77777777" w:rsidR="003364B6" w:rsidRDefault="003364B6" w:rsidP="008A63DF">
            <w:pPr>
              <w:spacing w:after="240"/>
              <w:jc w:val="both"/>
              <w:rPr>
                <w:rFonts w:ascii="Verdana" w:hAnsi="Verdana"/>
                <w:sz w:val="20"/>
                <w:lang w:val="en"/>
              </w:rPr>
            </w:pPr>
            <w:r>
              <w:rPr>
                <w:rFonts w:ascii="Verdana" w:hAnsi="Verdana"/>
                <w:sz w:val="20"/>
                <w:lang w:val="en"/>
              </w:rPr>
              <w:t>Instructions for trainer/assessor:</w:t>
            </w:r>
          </w:p>
          <w:p w14:paraId="773E29D9" w14:textId="77777777" w:rsidR="006C37F2" w:rsidRDefault="006C37F2" w:rsidP="006C37F2">
            <w:pPr>
              <w:numPr>
                <w:ilvl w:val="0"/>
                <w:numId w:val="31"/>
              </w:numPr>
              <w:spacing w:after="240"/>
              <w:jc w:val="both"/>
              <w:rPr>
                <w:rFonts w:ascii="Verdana" w:hAnsi="Verdana"/>
                <w:sz w:val="20"/>
                <w:szCs w:val="20"/>
              </w:rPr>
            </w:pPr>
            <w:r>
              <w:rPr>
                <w:rFonts w:ascii="Verdana" w:hAnsi="Verdana"/>
                <w:sz w:val="20"/>
                <w:szCs w:val="20"/>
              </w:rPr>
              <w:t xml:space="preserve">The student should have access to the following in the workplace (Note: Speak to your trainer/assessor if you don’t have access to the below resources): </w:t>
            </w:r>
          </w:p>
          <w:p w14:paraId="2C45E370" w14:textId="2D79BBB8"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Project plans and specifications (</w:t>
            </w:r>
            <w:r w:rsidR="005B4C3C">
              <w:rPr>
                <w:rFonts w:ascii="Verdana" w:hAnsi="Verdana"/>
                <w:sz w:val="20"/>
                <w:szCs w:val="20"/>
              </w:rPr>
              <w:t xml:space="preserve">must </w:t>
            </w:r>
            <w:r w:rsidR="005B4C3C"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 xml:space="preserve">. </w:t>
            </w:r>
          </w:p>
          <w:p w14:paraId="1032FEB5" w14:textId="62147119"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Material specifications (</w:t>
            </w:r>
            <w:r w:rsidR="005B4C3C">
              <w:rPr>
                <w:rFonts w:ascii="Verdana" w:hAnsi="Verdana"/>
                <w:sz w:val="20"/>
                <w:szCs w:val="20"/>
              </w:rPr>
              <w:t xml:space="preserve">must </w:t>
            </w:r>
            <w:r w:rsidR="005B4C3C"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w:t>
            </w:r>
          </w:p>
          <w:p w14:paraId="34247D68" w14:textId="77777777" w:rsidR="003364B6" w:rsidRPr="000108D9" w:rsidRDefault="003364B6" w:rsidP="00646F0C">
            <w:pPr>
              <w:numPr>
                <w:ilvl w:val="1"/>
                <w:numId w:val="31"/>
              </w:numPr>
              <w:spacing w:after="240"/>
              <w:jc w:val="both"/>
              <w:rPr>
                <w:rFonts w:ascii="Verdana" w:hAnsi="Verdana"/>
                <w:sz w:val="20"/>
                <w:szCs w:val="20"/>
              </w:rPr>
            </w:pPr>
            <w:r>
              <w:rPr>
                <w:rFonts w:ascii="Verdana" w:hAnsi="Verdana"/>
                <w:sz w:val="20"/>
                <w:szCs w:val="20"/>
              </w:rPr>
              <w:t>NCC Vol 1- Vol 3 (Provided along with this assessment)</w:t>
            </w:r>
          </w:p>
          <w:p w14:paraId="4FDC8934" w14:textId="4FABAD97" w:rsidR="003364B6" w:rsidRPr="004E0915" w:rsidRDefault="008919AE" w:rsidP="00646F0C">
            <w:pPr>
              <w:numPr>
                <w:ilvl w:val="0"/>
                <w:numId w:val="31"/>
              </w:numPr>
              <w:spacing w:after="240"/>
              <w:jc w:val="both"/>
              <w:rPr>
                <w:rFonts w:ascii="Verdana" w:hAnsi="Verdana"/>
                <w:sz w:val="20"/>
                <w:szCs w:val="20"/>
              </w:rPr>
            </w:pPr>
            <w:r>
              <w:rPr>
                <w:rFonts w:ascii="Verdana" w:hAnsi="Verdana"/>
                <w:sz w:val="20"/>
                <w:szCs w:val="20"/>
              </w:rPr>
              <w:t>Advise your trainer/assessor if you do not have access to relevant construction personnel (</w:t>
            </w:r>
            <w:proofErr w:type="gramStart"/>
            <w:r>
              <w:rPr>
                <w:rFonts w:ascii="Verdana" w:hAnsi="Verdana"/>
                <w:sz w:val="20"/>
                <w:szCs w:val="20"/>
              </w:rPr>
              <w:t>e.g.</w:t>
            </w:r>
            <w:proofErr w:type="gramEnd"/>
            <w:r>
              <w:rPr>
                <w:rFonts w:ascii="Verdana" w:hAnsi="Verdana"/>
                <w:sz w:val="20"/>
                <w:szCs w:val="20"/>
              </w:rPr>
              <w:t xml:space="preserve"> builder and/or architect to ensure compliance with NCC.</w:t>
            </w:r>
            <w:r w:rsidR="009235FF">
              <w:rPr>
                <w:rFonts w:ascii="Verdana" w:hAnsi="Verdana"/>
                <w:sz w:val="20"/>
                <w:szCs w:val="20"/>
              </w:rPr>
              <w:t>)</w:t>
            </w:r>
          </w:p>
        </w:tc>
      </w:tr>
    </w:tbl>
    <w:p w14:paraId="3CF40C20" w14:textId="77777777" w:rsidR="003364B6" w:rsidRDefault="003364B6" w:rsidP="003364B6">
      <w:pPr>
        <w:rPr>
          <w:rFonts w:ascii="Verdana" w:hAnsi="Verdana"/>
          <w:b/>
          <w:sz w:val="20"/>
          <w:lang w:val="en"/>
        </w:rPr>
      </w:pPr>
      <w:r>
        <w:rPr>
          <w:rFonts w:ascii="Verdana" w:hAnsi="Verdana"/>
          <w:b/>
          <w:sz w:val="20"/>
          <w:lang w:val="en"/>
        </w:rPr>
        <w:br w:type="page"/>
      </w:r>
    </w:p>
    <w:p w14:paraId="7981FCD1" w14:textId="77777777" w:rsidR="003364B6" w:rsidRPr="00C95183" w:rsidRDefault="003364B6" w:rsidP="003364B6">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3</w:t>
      </w:r>
      <w:r w:rsidRPr="00C95183">
        <w:rPr>
          <w:rFonts w:ascii="Verdana" w:hAnsi="Verdana"/>
          <w:i/>
          <w:iCs/>
          <w:sz w:val="20"/>
          <w:u w:val="single"/>
        </w:rPr>
        <w:t xml:space="preserve">: </w:t>
      </w:r>
      <w:r w:rsidRPr="00D91FEA">
        <w:rPr>
          <w:rFonts w:ascii="Verdana" w:hAnsi="Verdana"/>
          <w:i/>
          <w:iCs/>
          <w:sz w:val="20"/>
          <w:u w:val="single"/>
        </w:rPr>
        <w:t>Apply solutions to construction problems.</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7"/>
        <w:gridCol w:w="2413"/>
      </w:tblGrid>
      <w:tr w:rsidR="003364B6" w:rsidRPr="00C95183" w14:paraId="4375CE5A" w14:textId="77777777" w:rsidTr="008A63DF">
        <w:trPr>
          <w:trHeight w:val="503"/>
        </w:trPr>
        <w:tc>
          <w:tcPr>
            <w:tcW w:w="8188" w:type="dxa"/>
          </w:tcPr>
          <w:p w14:paraId="0ACCCBED" w14:textId="77777777" w:rsidR="003364B6" w:rsidRPr="00C95183" w:rsidRDefault="003364B6" w:rsidP="008A63DF">
            <w:pPr>
              <w:spacing w:after="240"/>
              <w:jc w:val="center"/>
              <w:rPr>
                <w:rFonts w:ascii="Verdana" w:hAnsi="Verdana"/>
                <w:b/>
                <w:sz w:val="20"/>
              </w:rPr>
            </w:pPr>
            <w:r w:rsidRPr="00C95183">
              <w:rPr>
                <w:rFonts w:ascii="Verdana" w:hAnsi="Verdana"/>
                <w:b/>
                <w:sz w:val="20"/>
              </w:rPr>
              <w:t>Steps</w:t>
            </w:r>
          </w:p>
        </w:tc>
        <w:tc>
          <w:tcPr>
            <w:tcW w:w="2410" w:type="dxa"/>
          </w:tcPr>
          <w:p w14:paraId="6DB7E915" w14:textId="77777777" w:rsidR="003364B6" w:rsidRPr="00C95183" w:rsidRDefault="003364B6" w:rsidP="008A63DF">
            <w:pPr>
              <w:spacing w:after="240"/>
              <w:jc w:val="center"/>
              <w:rPr>
                <w:rFonts w:ascii="Verdana" w:hAnsi="Verdana"/>
                <w:b/>
                <w:sz w:val="20"/>
              </w:rPr>
            </w:pPr>
            <w:r>
              <w:rPr>
                <w:rFonts w:ascii="Verdana" w:hAnsi="Verdana"/>
                <w:b/>
                <w:sz w:val="20"/>
              </w:rPr>
              <w:t>Tick mark, once completed</w:t>
            </w:r>
          </w:p>
        </w:tc>
      </w:tr>
      <w:tr w:rsidR="003364B6" w:rsidRPr="00C95183" w14:paraId="151985C0" w14:textId="77777777" w:rsidTr="008A63DF">
        <w:trPr>
          <w:trHeight w:val="1353"/>
        </w:trPr>
        <w:tc>
          <w:tcPr>
            <w:tcW w:w="8188" w:type="dxa"/>
          </w:tcPr>
          <w:p w14:paraId="197A3920" w14:textId="77777777" w:rsidR="003364B6" w:rsidRPr="003A5C59" w:rsidRDefault="003364B6" w:rsidP="008E7260">
            <w:pPr>
              <w:spacing w:after="60"/>
              <w:jc w:val="both"/>
              <w:rPr>
                <w:rFonts w:ascii="Verdana" w:hAnsi="Verdana"/>
                <w:sz w:val="20"/>
              </w:rPr>
            </w:pPr>
            <w:r>
              <w:rPr>
                <w:rFonts w:ascii="Verdana" w:hAnsi="Verdana"/>
                <w:b/>
                <w:sz w:val="20"/>
              </w:rPr>
              <w:t xml:space="preserve">Step 1: </w:t>
            </w:r>
            <w:r w:rsidRPr="003567F7">
              <w:rPr>
                <w:rFonts w:ascii="Verdana" w:hAnsi="Verdana"/>
                <w:sz w:val="20"/>
              </w:rPr>
              <w:t>Determine the range of NCC criteria that must be met in order for the project to be compliant.</w:t>
            </w:r>
          </w:p>
          <w:p w14:paraId="00EE3FB8" w14:textId="77777777" w:rsidR="003364B6" w:rsidRPr="00623554" w:rsidRDefault="003364B6" w:rsidP="008E7260">
            <w:pPr>
              <w:spacing w:after="60"/>
              <w:jc w:val="both"/>
              <w:rPr>
                <w:rFonts w:ascii="Verdana" w:eastAsia="Times New Roman" w:hAnsi="Verdana" w:cs="Times New Roman"/>
                <w:sz w:val="20"/>
                <w:szCs w:val="20"/>
              </w:rPr>
            </w:pPr>
            <w:r w:rsidRPr="00623554">
              <w:rPr>
                <w:rFonts w:ascii="Verdana" w:eastAsia="Times New Roman" w:hAnsi="Verdana" w:cs="Times New Roman"/>
                <w:sz w:val="20"/>
                <w:szCs w:val="20"/>
              </w:rPr>
              <w:t xml:space="preserve">Instructions: </w:t>
            </w:r>
          </w:p>
          <w:p w14:paraId="4F0F2712" w14:textId="77777777" w:rsidR="003364B6" w:rsidRDefault="003364B6" w:rsidP="008E7260">
            <w:pPr>
              <w:numPr>
                <w:ilvl w:val="0"/>
                <w:numId w:val="31"/>
              </w:numPr>
              <w:spacing w:after="60"/>
              <w:jc w:val="both"/>
              <w:rPr>
                <w:rFonts w:ascii="Verdana" w:hAnsi="Verdana"/>
                <w:sz w:val="20"/>
                <w:szCs w:val="20"/>
              </w:rPr>
            </w:pPr>
            <w:r>
              <w:rPr>
                <w:rFonts w:ascii="Verdana" w:hAnsi="Verdana"/>
                <w:sz w:val="20"/>
              </w:rPr>
              <w:t xml:space="preserve">Analyse the </w:t>
            </w:r>
            <w:r w:rsidRPr="00EB1289">
              <w:rPr>
                <w:rFonts w:ascii="Verdana" w:hAnsi="Verdana"/>
                <w:sz w:val="20"/>
              </w:rPr>
              <w:t>project plans and specifications</w:t>
            </w:r>
            <w:r>
              <w:rPr>
                <w:rFonts w:ascii="Verdana" w:hAnsi="Verdana"/>
                <w:sz w:val="20"/>
              </w:rPr>
              <w:t xml:space="preserve"> of the construction site</w:t>
            </w:r>
            <w:r w:rsidRPr="009A244D">
              <w:rPr>
                <w:rFonts w:ascii="Verdana" w:hAnsi="Verdana"/>
                <w:sz w:val="20"/>
                <w:szCs w:val="20"/>
              </w:rPr>
              <w:t xml:space="preserve">. </w:t>
            </w:r>
          </w:p>
          <w:p w14:paraId="135AC458" w14:textId="77777777" w:rsidR="003364B6" w:rsidRPr="005B3AD4" w:rsidRDefault="003364B6" w:rsidP="008E7260">
            <w:pPr>
              <w:numPr>
                <w:ilvl w:val="0"/>
                <w:numId w:val="31"/>
              </w:numPr>
              <w:spacing w:after="60"/>
              <w:jc w:val="both"/>
              <w:rPr>
                <w:rFonts w:ascii="Verdana" w:hAnsi="Verdana"/>
                <w:sz w:val="20"/>
                <w:szCs w:val="20"/>
              </w:rPr>
            </w:pPr>
            <w:r w:rsidRPr="00FD0389">
              <w:rPr>
                <w:rFonts w:ascii="Verdana" w:hAnsi="Verdana"/>
                <w:sz w:val="20"/>
                <w:szCs w:val="20"/>
              </w:rPr>
              <w:t>Determine the range of NCC criteria required to ensure project compliance.</w:t>
            </w:r>
          </w:p>
          <w:p w14:paraId="3F1D8055" w14:textId="1F0F8EE3" w:rsidR="003364B6" w:rsidRPr="00EB1289" w:rsidRDefault="003364B6" w:rsidP="008E7260">
            <w:pPr>
              <w:numPr>
                <w:ilvl w:val="0"/>
                <w:numId w:val="31"/>
              </w:numPr>
              <w:spacing w:after="60"/>
              <w:jc w:val="both"/>
              <w:rPr>
                <w:rFonts w:ascii="Verdana" w:hAnsi="Verdana"/>
                <w:sz w:val="20"/>
                <w:szCs w:val="20"/>
              </w:rPr>
            </w:pPr>
            <w:r>
              <w:rPr>
                <w:rFonts w:ascii="Verdana" w:hAnsi="Verdana"/>
                <w:sz w:val="20"/>
                <w:szCs w:val="20"/>
              </w:rPr>
              <w:t xml:space="preserve">Document </w:t>
            </w:r>
            <w:r w:rsidRPr="00FD0389">
              <w:rPr>
                <w:rFonts w:ascii="Verdana" w:hAnsi="Verdana"/>
                <w:sz w:val="20"/>
                <w:szCs w:val="20"/>
              </w:rPr>
              <w:t>the range of NCC criteria required to ensure project compliance</w:t>
            </w:r>
            <w:r>
              <w:rPr>
                <w:rFonts w:ascii="Verdana" w:hAnsi="Verdana"/>
                <w:sz w:val="20"/>
              </w:rPr>
              <w:t xml:space="preserve"> using Template 3. </w:t>
            </w:r>
          </w:p>
        </w:tc>
        <w:tc>
          <w:tcPr>
            <w:tcW w:w="2410" w:type="dxa"/>
          </w:tcPr>
          <w:p w14:paraId="69D114D8" w14:textId="77777777" w:rsidR="003364B6" w:rsidRPr="00C95183" w:rsidRDefault="003364B6" w:rsidP="00910D39">
            <w:pPr>
              <w:numPr>
                <w:ilvl w:val="0"/>
                <w:numId w:val="40"/>
              </w:numPr>
              <w:spacing w:after="240"/>
              <w:jc w:val="center"/>
              <w:rPr>
                <w:rFonts w:ascii="Verdana" w:hAnsi="Verdana"/>
                <w:bCs/>
                <w:sz w:val="20"/>
              </w:rPr>
            </w:pPr>
          </w:p>
        </w:tc>
      </w:tr>
      <w:tr w:rsidR="003364B6" w:rsidRPr="00C95183" w14:paraId="174B2D71" w14:textId="77777777" w:rsidTr="008A63DF">
        <w:trPr>
          <w:trHeight w:val="822"/>
        </w:trPr>
        <w:tc>
          <w:tcPr>
            <w:tcW w:w="8188" w:type="dxa"/>
          </w:tcPr>
          <w:p w14:paraId="0F2CE414" w14:textId="77777777" w:rsidR="003364B6" w:rsidRDefault="003364B6" w:rsidP="008E7260">
            <w:pPr>
              <w:spacing w:after="60"/>
              <w:jc w:val="both"/>
              <w:rPr>
                <w:rFonts w:ascii="Verdana" w:hAnsi="Verdana"/>
                <w:bCs/>
                <w:sz w:val="20"/>
                <w:szCs w:val="20"/>
              </w:rPr>
            </w:pPr>
            <w:r w:rsidRPr="00C95183">
              <w:rPr>
                <w:rFonts w:ascii="Verdana" w:hAnsi="Verdana"/>
                <w:b/>
                <w:sz w:val="20"/>
              </w:rPr>
              <w:t xml:space="preserve">Step </w:t>
            </w:r>
            <w:r>
              <w:rPr>
                <w:rFonts w:ascii="Verdana" w:hAnsi="Verdana"/>
                <w:b/>
                <w:sz w:val="20"/>
              </w:rPr>
              <w:t>2</w:t>
            </w:r>
            <w:r w:rsidRPr="00C95183">
              <w:rPr>
                <w:rFonts w:ascii="Verdana" w:hAnsi="Verdana"/>
                <w:b/>
                <w:sz w:val="20"/>
              </w:rPr>
              <w:t>:</w:t>
            </w:r>
            <w:r w:rsidRPr="00C95183">
              <w:rPr>
                <w:rFonts w:ascii="Verdana" w:hAnsi="Verdana"/>
                <w:bCs/>
                <w:sz w:val="20"/>
              </w:rPr>
              <w:t xml:space="preserve"> </w:t>
            </w:r>
            <w:r w:rsidRPr="003567F7">
              <w:rPr>
                <w:rFonts w:ascii="Verdana" w:hAnsi="Verdana"/>
                <w:bCs/>
                <w:sz w:val="20"/>
                <w:szCs w:val="20"/>
              </w:rPr>
              <w:t>Determine alternative, compliant solutions to construction problems in order to meet NCC Performance Requirements.</w:t>
            </w:r>
          </w:p>
          <w:p w14:paraId="7176DAB0" w14:textId="77777777" w:rsidR="003364B6" w:rsidRPr="00CD15F0" w:rsidRDefault="003364B6" w:rsidP="008E7260">
            <w:pPr>
              <w:spacing w:after="60"/>
              <w:jc w:val="both"/>
              <w:rPr>
                <w:rFonts w:ascii="Verdana" w:hAnsi="Verdana"/>
                <w:bCs/>
                <w:sz w:val="20"/>
                <w:szCs w:val="20"/>
              </w:rPr>
            </w:pPr>
            <w:r w:rsidRPr="00CD15F0">
              <w:rPr>
                <w:rFonts w:ascii="Verdana" w:hAnsi="Verdana"/>
                <w:bCs/>
                <w:sz w:val="20"/>
                <w:szCs w:val="20"/>
              </w:rPr>
              <w:t xml:space="preserve">Instructions: </w:t>
            </w:r>
          </w:p>
          <w:p w14:paraId="77B094AF" w14:textId="5AA204D5" w:rsidR="003364B6" w:rsidRPr="00327D6B" w:rsidRDefault="003364B6" w:rsidP="008E7260">
            <w:pPr>
              <w:numPr>
                <w:ilvl w:val="0"/>
                <w:numId w:val="31"/>
              </w:numPr>
              <w:spacing w:after="60"/>
              <w:jc w:val="both"/>
              <w:rPr>
                <w:rFonts w:ascii="Verdana" w:hAnsi="Verdana"/>
                <w:sz w:val="20"/>
                <w:szCs w:val="20"/>
              </w:rPr>
            </w:pPr>
            <w:r>
              <w:rPr>
                <w:rFonts w:ascii="Verdana" w:hAnsi="Verdana"/>
                <w:sz w:val="20"/>
              </w:rPr>
              <w:t xml:space="preserve">Determine and evaluate </w:t>
            </w:r>
            <w:r w:rsidR="008919AE">
              <w:rPr>
                <w:rFonts w:ascii="Verdana" w:hAnsi="Verdana"/>
                <w:sz w:val="20"/>
              </w:rPr>
              <w:t xml:space="preserve">two </w:t>
            </w:r>
            <w:r>
              <w:rPr>
                <w:rFonts w:ascii="Verdana" w:hAnsi="Verdana"/>
                <w:sz w:val="20"/>
              </w:rPr>
              <w:t>(</w:t>
            </w:r>
            <w:r w:rsidR="008919AE">
              <w:rPr>
                <w:rFonts w:ascii="Verdana" w:hAnsi="Verdana"/>
                <w:sz w:val="20"/>
              </w:rPr>
              <w:t>2</w:t>
            </w:r>
            <w:r>
              <w:rPr>
                <w:rFonts w:ascii="Verdana" w:hAnsi="Verdana"/>
                <w:sz w:val="20"/>
              </w:rPr>
              <w:t xml:space="preserve">) constructions problems related to </w:t>
            </w:r>
            <w:r w:rsidRPr="00FD3489">
              <w:rPr>
                <w:rFonts w:ascii="Verdana" w:hAnsi="Verdana"/>
                <w:sz w:val="20"/>
              </w:rPr>
              <w:t xml:space="preserve">large, </w:t>
            </w:r>
            <w:proofErr w:type="gramStart"/>
            <w:r w:rsidRPr="00FD3489">
              <w:rPr>
                <w:rFonts w:ascii="Verdana" w:hAnsi="Verdana"/>
                <w:sz w:val="20"/>
              </w:rPr>
              <w:t>high-rise</w:t>
            </w:r>
            <w:proofErr w:type="gramEnd"/>
            <w:r w:rsidRPr="00FD3489">
              <w:rPr>
                <w:rFonts w:ascii="Verdana" w:hAnsi="Verdana"/>
                <w:sz w:val="20"/>
              </w:rPr>
              <w:t xml:space="preserve"> and complex building</w:t>
            </w:r>
            <w:r>
              <w:rPr>
                <w:rFonts w:ascii="Verdana" w:hAnsi="Verdana"/>
                <w:sz w:val="20"/>
              </w:rPr>
              <w:t xml:space="preserve"> assigned. </w:t>
            </w:r>
          </w:p>
          <w:p w14:paraId="4C44FC6D" w14:textId="4B3CB6BC" w:rsidR="003364B6" w:rsidRPr="0058041D" w:rsidRDefault="003364B6" w:rsidP="008E7260">
            <w:pPr>
              <w:numPr>
                <w:ilvl w:val="0"/>
                <w:numId w:val="31"/>
              </w:numPr>
              <w:spacing w:after="60"/>
              <w:jc w:val="both"/>
              <w:rPr>
                <w:rFonts w:ascii="Verdana" w:hAnsi="Verdana"/>
                <w:sz w:val="20"/>
                <w:szCs w:val="20"/>
              </w:rPr>
            </w:pPr>
            <w:r>
              <w:rPr>
                <w:rFonts w:ascii="Verdana" w:hAnsi="Verdana"/>
                <w:sz w:val="20"/>
              </w:rPr>
              <w:t xml:space="preserve">Document </w:t>
            </w:r>
            <w:r w:rsidR="008919AE">
              <w:rPr>
                <w:rFonts w:ascii="Verdana" w:hAnsi="Verdana"/>
                <w:sz w:val="20"/>
              </w:rPr>
              <w:t xml:space="preserve">two </w:t>
            </w:r>
            <w:r>
              <w:rPr>
                <w:rFonts w:ascii="Verdana" w:hAnsi="Verdana"/>
                <w:sz w:val="20"/>
              </w:rPr>
              <w:t>(</w:t>
            </w:r>
            <w:r w:rsidR="008919AE">
              <w:rPr>
                <w:rFonts w:ascii="Verdana" w:hAnsi="Verdana"/>
                <w:sz w:val="20"/>
              </w:rPr>
              <w:t>2</w:t>
            </w:r>
            <w:r>
              <w:rPr>
                <w:rFonts w:ascii="Verdana" w:hAnsi="Verdana"/>
                <w:sz w:val="20"/>
              </w:rPr>
              <w:t xml:space="preserve">) constructions problems related to </w:t>
            </w:r>
            <w:r w:rsidRPr="00FD3489">
              <w:rPr>
                <w:rFonts w:ascii="Verdana" w:hAnsi="Verdana"/>
                <w:sz w:val="20"/>
              </w:rPr>
              <w:t xml:space="preserve">large, </w:t>
            </w:r>
            <w:proofErr w:type="gramStart"/>
            <w:r w:rsidRPr="00FD3489">
              <w:rPr>
                <w:rFonts w:ascii="Verdana" w:hAnsi="Verdana"/>
                <w:sz w:val="20"/>
              </w:rPr>
              <w:t>high-rise</w:t>
            </w:r>
            <w:proofErr w:type="gramEnd"/>
            <w:r w:rsidRPr="00FD3489">
              <w:rPr>
                <w:rFonts w:ascii="Verdana" w:hAnsi="Verdana"/>
                <w:sz w:val="20"/>
              </w:rPr>
              <w:t xml:space="preserve"> and complex building</w:t>
            </w:r>
            <w:r>
              <w:rPr>
                <w:rFonts w:ascii="Verdana" w:hAnsi="Verdana"/>
                <w:sz w:val="20"/>
              </w:rPr>
              <w:t xml:space="preserve"> using Template 3. </w:t>
            </w:r>
          </w:p>
          <w:p w14:paraId="0D94CF5F" w14:textId="61C195FC" w:rsidR="003364B6" w:rsidRDefault="003364B6" w:rsidP="008E7260">
            <w:pPr>
              <w:numPr>
                <w:ilvl w:val="0"/>
                <w:numId w:val="31"/>
              </w:numPr>
              <w:spacing w:after="60"/>
              <w:jc w:val="both"/>
              <w:rPr>
                <w:rFonts w:ascii="Verdana" w:hAnsi="Verdana"/>
                <w:sz w:val="20"/>
                <w:szCs w:val="20"/>
              </w:rPr>
            </w:pPr>
            <w:r w:rsidRPr="000D3628">
              <w:rPr>
                <w:rFonts w:ascii="Verdana" w:hAnsi="Verdana"/>
                <w:sz w:val="20"/>
              </w:rPr>
              <w:t xml:space="preserve">Identify alternative, compliant solutions for </w:t>
            </w:r>
            <w:r w:rsidR="008919AE">
              <w:rPr>
                <w:rFonts w:ascii="Verdana" w:hAnsi="Verdana"/>
                <w:sz w:val="20"/>
              </w:rPr>
              <w:t xml:space="preserve">two </w:t>
            </w:r>
            <w:r>
              <w:rPr>
                <w:rFonts w:ascii="Verdana" w:hAnsi="Verdana"/>
                <w:sz w:val="20"/>
              </w:rPr>
              <w:t>(</w:t>
            </w:r>
            <w:r w:rsidR="008919AE">
              <w:rPr>
                <w:rFonts w:ascii="Verdana" w:hAnsi="Verdana"/>
                <w:sz w:val="20"/>
              </w:rPr>
              <w:t>2</w:t>
            </w:r>
            <w:r>
              <w:rPr>
                <w:rFonts w:ascii="Verdana" w:hAnsi="Verdana"/>
                <w:sz w:val="20"/>
              </w:rPr>
              <w:t xml:space="preserve">) </w:t>
            </w:r>
            <w:r w:rsidRPr="000D3628">
              <w:rPr>
                <w:rFonts w:ascii="Verdana" w:hAnsi="Verdana"/>
                <w:sz w:val="20"/>
              </w:rPr>
              <w:t>construction problems to comply with NCC Performance Requirements.</w:t>
            </w:r>
            <w:r w:rsidRPr="009A244D">
              <w:rPr>
                <w:rFonts w:ascii="Verdana" w:hAnsi="Verdana"/>
                <w:sz w:val="20"/>
                <w:szCs w:val="20"/>
              </w:rPr>
              <w:t xml:space="preserve"> </w:t>
            </w:r>
          </w:p>
          <w:p w14:paraId="6BB76EBA" w14:textId="22ECDE54" w:rsidR="003364B6" w:rsidRPr="00526F0D" w:rsidRDefault="003364B6" w:rsidP="008E7260">
            <w:pPr>
              <w:numPr>
                <w:ilvl w:val="0"/>
                <w:numId w:val="31"/>
              </w:numPr>
              <w:spacing w:after="60"/>
              <w:jc w:val="both"/>
              <w:rPr>
                <w:rFonts w:ascii="Verdana" w:hAnsi="Verdana"/>
                <w:bCs/>
              </w:rPr>
            </w:pPr>
            <w:r>
              <w:rPr>
                <w:rFonts w:ascii="Verdana" w:hAnsi="Verdana"/>
                <w:sz w:val="20"/>
              </w:rPr>
              <w:t xml:space="preserve">Document </w:t>
            </w:r>
            <w:r w:rsidRPr="000D3628">
              <w:rPr>
                <w:rFonts w:ascii="Verdana" w:hAnsi="Verdana"/>
                <w:sz w:val="20"/>
              </w:rPr>
              <w:t xml:space="preserve">alternative, compliant solutions for </w:t>
            </w:r>
            <w:r w:rsidR="008919AE">
              <w:rPr>
                <w:rFonts w:ascii="Verdana" w:hAnsi="Verdana"/>
                <w:sz w:val="20"/>
              </w:rPr>
              <w:t xml:space="preserve">two </w:t>
            </w:r>
            <w:r>
              <w:rPr>
                <w:rFonts w:ascii="Verdana" w:hAnsi="Verdana"/>
                <w:sz w:val="20"/>
              </w:rPr>
              <w:t>(</w:t>
            </w:r>
            <w:r w:rsidR="008919AE">
              <w:rPr>
                <w:rFonts w:ascii="Verdana" w:hAnsi="Verdana"/>
                <w:sz w:val="20"/>
              </w:rPr>
              <w:t>2</w:t>
            </w:r>
            <w:r>
              <w:rPr>
                <w:rFonts w:ascii="Verdana" w:hAnsi="Verdana"/>
                <w:sz w:val="20"/>
              </w:rPr>
              <w:t xml:space="preserve">) </w:t>
            </w:r>
            <w:r w:rsidRPr="000D3628">
              <w:rPr>
                <w:rFonts w:ascii="Verdana" w:hAnsi="Verdana"/>
                <w:sz w:val="20"/>
              </w:rPr>
              <w:t>construction problems</w:t>
            </w:r>
            <w:r>
              <w:rPr>
                <w:rFonts w:ascii="Verdana" w:hAnsi="Verdana"/>
                <w:bCs/>
                <w:sz w:val="20"/>
                <w:szCs w:val="20"/>
              </w:rPr>
              <w:t xml:space="preserve"> using Template 3. </w:t>
            </w:r>
          </w:p>
        </w:tc>
        <w:tc>
          <w:tcPr>
            <w:tcW w:w="2410" w:type="dxa"/>
          </w:tcPr>
          <w:p w14:paraId="771FBAB8" w14:textId="77777777" w:rsidR="003364B6" w:rsidRPr="00C95183" w:rsidRDefault="003364B6" w:rsidP="00910D39">
            <w:pPr>
              <w:numPr>
                <w:ilvl w:val="0"/>
                <w:numId w:val="40"/>
              </w:numPr>
              <w:spacing w:after="240"/>
              <w:jc w:val="center"/>
              <w:rPr>
                <w:rFonts w:ascii="Verdana" w:hAnsi="Verdana"/>
                <w:bCs/>
                <w:sz w:val="20"/>
              </w:rPr>
            </w:pPr>
          </w:p>
        </w:tc>
      </w:tr>
      <w:tr w:rsidR="003364B6" w:rsidRPr="00C95183" w14:paraId="74711029" w14:textId="77777777" w:rsidTr="008A63DF">
        <w:trPr>
          <w:trHeight w:val="822"/>
        </w:trPr>
        <w:tc>
          <w:tcPr>
            <w:tcW w:w="8188" w:type="dxa"/>
          </w:tcPr>
          <w:p w14:paraId="3A1B009F" w14:textId="77777777" w:rsidR="003364B6" w:rsidRDefault="003364B6" w:rsidP="008E7260">
            <w:pPr>
              <w:spacing w:after="60"/>
              <w:jc w:val="both"/>
              <w:rPr>
                <w:rFonts w:ascii="Verdana" w:hAnsi="Verdana"/>
                <w:bCs/>
                <w:sz w:val="20"/>
                <w:szCs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3567F7">
              <w:rPr>
                <w:rFonts w:ascii="Verdana" w:hAnsi="Verdana"/>
                <w:bCs/>
                <w:sz w:val="20"/>
                <w:szCs w:val="20"/>
              </w:rPr>
              <w:t>Meet the NCC's Performance Requirement by implementing a Performance Solution that is supported by one or more of the Assessment Methods.</w:t>
            </w:r>
          </w:p>
          <w:p w14:paraId="7823D56F" w14:textId="77777777" w:rsidR="003364B6" w:rsidRDefault="003364B6" w:rsidP="008E7260">
            <w:pPr>
              <w:spacing w:after="60"/>
              <w:jc w:val="both"/>
              <w:rPr>
                <w:rFonts w:ascii="Verdana" w:hAnsi="Verdana"/>
                <w:bCs/>
                <w:sz w:val="20"/>
                <w:szCs w:val="20"/>
              </w:rPr>
            </w:pPr>
            <w:r>
              <w:rPr>
                <w:rFonts w:ascii="Verdana" w:hAnsi="Verdana"/>
                <w:bCs/>
                <w:sz w:val="20"/>
                <w:szCs w:val="20"/>
              </w:rPr>
              <w:t xml:space="preserve">Assessment methods can be: </w:t>
            </w:r>
          </w:p>
          <w:p w14:paraId="11BFEB07"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comparison with DTS provisions</w:t>
            </w:r>
          </w:p>
          <w:p w14:paraId="0AA82E02"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evidence of suitability</w:t>
            </w:r>
          </w:p>
          <w:p w14:paraId="70F9BA9F"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expert judgement</w:t>
            </w:r>
          </w:p>
          <w:p w14:paraId="377952EF"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verification method.</w:t>
            </w:r>
          </w:p>
          <w:p w14:paraId="00DBC674" w14:textId="77777777" w:rsidR="003364B6" w:rsidRPr="00CD15F0" w:rsidRDefault="003364B6" w:rsidP="008E7260">
            <w:pPr>
              <w:spacing w:after="60"/>
              <w:jc w:val="both"/>
              <w:rPr>
                <w:rFonts w:ascii="Verdana" w:hAnsi="Verdana"/>
                <w:bCs/>
                <w:sz w:val="20"/>
                <w:szCs w:val="20"/>
              </w:rPr>
            </w:pPr>
            <w:r>
              <w:rPr>
                <w:rFonts w:ascii="Verdana" w:hAnsi="Verdana"/>
                <w:bCs/>
                <w:sz w:val="20"/>
                <w:szCs w:val="20"/>
              </w:rPr>
              <w:t xml:space="preserve">Further, document the following using Template 3. </w:t>
            </w:r>
          </w:p>
          <w:p w14:paraId="0A5907D1" w14:textId="77777777" w:rsidR="003364B6" w:rsidRDefault="003364B6" w:rsidP="008E7260">
            <w:pPr>
              <w:numPr>
                <w:ilvl w:val="0"/>
                <w:numId w:val="31"/>
              </w:numPr>
              <w:spacing w:after="60"/>
              <w:jc w:val="both"/>
              <w:rPr>
                <w:rFonts w:ascii="Verdana" w:hAnsi="Verdana"/>
                <w:sz w:val="20"/>
                <w:szCs w:val="20"/>
              </w:rPr>
            </w:pPr>
            <w:r w:rsidRPr="003567F7">
              <w:rPr>
                <w:rFonts w:ascii="Verdana" w:hAnsi="Verdana"/>
                <w:bCs/>
                <w:sz w:val="20"/>
                <w:szCs w:val="20"/>
              </w:rPr>
              <w:t>NCC's Performance Requirement</w:t>
            </w:r>
            <w:r>
              <w:rPr>
                <w:rFonts w:ascii="Verdana" w:hAnsi="Verdana"/>
                <w:bCs/>
                <w:sz w:val="20"/>
                <w:szCs w:val="20"/>
              </w:rPr>
              <w:t xml:space="preserve">. </w:t>
            </w:r>
          </w:p>
          <w:p w14:paraId="148D8ED5" w14:textId="77777777" w:rsidR="003364B6" w:rsidRPr="009A244D" w:rsidRDefault="003364B6" w:rsidP="008E7260">
            <w:pPr>
              <w:numPr>
                <w:ilvl w:val="0"/>
                <w:numId w:val="31"/>
              </w:numPr>
              <w:spacing w:after="60"/>
              <w:jc w:val="both"/>
              <w:rPr>
                <w:rFonts w:ascii="Verdana" w:hAnsi="Verdana"/>
                <w:sz w:val="20"/>
                <w:szCs w:val="20"/>
              </w:rPr>
            </w:pPr>
            <w:r w:rsidRPr="003567F7">
              <w:rPr>
                <w:rFonts w:ascii="Verdana" w:hAnsi="Verdana"/>
                <w:bCs/>
                <w:sz w:val="20"/>
                <w:szCs w:val="20"/>
              </w:rPr>
              <w:t>Performance Solution</w:t>
            </w:r>
            <w:r>
              <w:rPr>
                <w:rFonts w:ascii="Verdana" w:hAnsi="Verdana"/>
                <w:bCs/>
                <w:sz w:val="20"/>
                <w:szCs w:val="20"/>
              </w:rPr>
              <w:t xml:space="preserve"> implemented</w:t>
            </w:r>
            <w:r w:rsidRPr="009A244D">
              <w:rPr>
                <w:rFonts w:ascii="Verdana" w:hAnsi="Verdana"/>
                <w:sz w:val="20"/>
                <w:szCs w:val="20"/>
              </w:rPr>
              <w:t xml:space="preserve">. </w:t>
            </w:r>
          </w:p>
          <w:p w14:paraId="32628531" w14:textId="3E1A68CC" w:rsidR="003364B6" w:rsidRPr="00340540" w:rsidRDefault="003364B6" w:rsidP="008E7260">
            <w:pPr>
              <w:numPr>
                <w:ilvl w:val="0"/>
                <w:numId w:val="31"/>
              </w:numPr>
              <w:spacing w:after="60"/>
              <w:jc w:val="both"/>
              <w:rPr>
                <w:rFonts w:ascii="Verdana" w:hAnsi="Verdana"/>
                <w:sz w:val="20"/>
                <w:szCs w:val="20"/>
              </w:rPr>
            </w:pPr>
            <w:r w:rsidRPr="003567F7">
              <w:rPr>
                <w:rFonts w:ascii="Verdana" w:hAnsi="Verdana"/>
                <w:bCs/>
                <w:sz w:val="20"/>
                <w:szCs w:val="20"/>
              </w:rPr>
              <w:t>Assessment Methods</w:t>
            </w:r>
            <w:r>
              <w:rPr>
                <w:rFonts w:ascii="Verdana" w:hAnsi="Verdana"/>
                <w:bCs/>
                <w:sz w:val="20"/>
                <w:szCs w:val="20"/>
              </w:rPr>
              <w:t xml:space="preserve"> supporting Performance Solution</w:t>
            </w:r>
            <w:r w:rsidRPr="006A2A93">
              <w:rPr>
                <w:rFonts w:ascii="Verdana" w:hAnsi="Verdana"/>
                <w:bCs/>
                <w:sz w:val="20"/>
                <w:szCs w:val="20"/>
              </w:rPr>
              <w:t>.</w:t>
            </w:r>
          </w:p>
        </w:tc>
        <w:tc>
          <w:tcPr>
            <w:tcW w:w="2410" w:type="dxa"/>
          </w:tcPr>
          <w:p w14:paraId="089C6F93" w14:textId="77777777" w:rsidR="003364B6" w:rsidRPr="00C95183" w:rsidRDefault="003364B6" w:rsidP="00910D39">
            <w:pPr>
              <w:numPr>
                <w:ilvl w:val="0"/>
                <w:numId w:val="40"/>
              </w:numPr>
              <w:spacing w:after="240"/>
              <w:jc w:val="center"/>
              <w:rPr>
                <w:rFonts w:ascii="Verdana" w:hAnsi="Verdana"/>
                <w:bCs/>
                <w:sz w:val="20"/>
              </w:rPr>
            </w:pPr>
          </w:p>
        </w:tc>
      </w:tr>
      <w:tr w:rsidR="003364B6" w:rsidRPr="00C95183" w14:paraId="668A382F" w14:textId="77777777" w:rsidTr="008A63DF">
        <w:trPr>
          <w:trHeight w:val="822"/>
        </w:trPr>
        <w:tc>
          <w:tcPr>
            <w:tcW w:w="8188" w:type="dxa"/>
          </w:tcPr>
          <w:p w14:paraId="3085EE78" w14:textId="77777777" w:rsidR="003364B6" w:rsidRDefault="003364B6" w:rsidP="008E7260">
            <w:pPr>
              <w:spacing w:after="60"/>
              <w:jc w:val="both"/>
              <w:rPr>
                <w:rFonts w:ascii="Verdana" w:hAnsi="Verdana"/>
                <w:sz w:val="20"/>
                <w:szCs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r w:rsidRPr="003567F7">
              <w:rPr>
                <w:rFonts w:ascii="Verdana" w:hAnsi="Verdana"/>
                <w:sz w:val="20"/>
                <w:szCs w:val="20"/>
              </w:rPr>
              <w:t>To meet NCC compliance, use a Deem-to-Satisfy (DTS) solution supported by one or more Assessment Methods.</w:t>
            </w:r>
          </w:p>
          <w:p w14:paraId="1D1A2D50" w14:textId="77777777" w:rsidR="003364B6" w:rsidRDefault="003364B6" w:rsidP="008E7260">
            <w:pPr>
              <w:spacing w:after="60"/>
              <w:jc w:val="both"/>
              <w:rPr>
                <w:rFonts w:ascii="Verdana" w:hAnsi="Verdana"/>
                <w:bCs/>
                <w:sz w:val="20"/>
                <w:szCs w:val="20"/>
              </w:rPr>
            </w:pPr>
            <w:r>
              <w:rPr>
                <w:rFonts w:ascii="Verdana" w:hAnsi="Verdana"/>
                <w:bCs/>
                <w:sz w:val="20"/>
                <w:szCs w:val="20"/>
              </w:rPr>
              <w:t xml:space="preserve">Assessment methods can be: </w:t>
            </w:r>
          </w:p>
          <w:p w14:paraId="104926FD"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comparison with DTS provisions</w:t>
            </w:r>
          </w:p>
          <w:p w14:paraId="616971FA"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evidence of suitability</w:t>
            </w:r>
          </w:p>
          <w:p w14:paraId="25467B42"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expert judgement</w:t>
            </w:r>
          </w:p>
          <w:p w14:paraId="1BF35AFC" w14:textId="77777777" w:rsidR="003364B6" w:rsidRPr="002E443D" w:rsidRDefault="003364B6" w:rsidP="008E7260">
            <w:pPr>
              <w:numPr>
                <w:ilvl w:val="0"/>
                <w:numId w:val="31"/>
              </w:numPr>
              <w:spacing w:after="60"/>
              <w:jc w:val="both"/>
              <w:rPr>
                <w:rFonts w:ascii="Verdana" w:hAnsi="Verdana"/>
                <w:bCs/>
                <w:sz w:val="20"/>
                <w:szCs w:val="20"/>
              </w:rPr>
            </w:pPr>
            <w:r w:rsidRPr="002E443D">
              <w:rPr>
                <w:rFonts w:ascii="Verdana" w:hAnsi="Verdana"/>
                <w:bCs/>
                <w:sz w:val="20"/>
                <w:szCs w:val="20"/>
              </w:rPr>
              <w:t>verification method.</w:t>
            </w:r>
          </w:p>
          <w:p w14:paraId="3EC3D7FE" w14:textId="77777777" w:rsidR="003364B6" w:rsidRPr="00CD15F0" w:rsidRDefault="003364B6" w:rsidP="008E7260">
            <w:pPr>
              <w:spacing w:after="60"/>
              <w:jc w:val="both"/>
              <w:rPr>
                <w:rFonts w:ascii="Verdana" w:hAnsi="Verdana"/>
                <w:bCs/>
                <w:sz w:val="20"/>
                <w:szCs w:val="20"/>
              </w:rPr>
            </w:pPr>
            <w:r>
              <w:rPr>
                <w:rFonts w:ascii="Verdana" w:hAnsi="Verdana"/>
                <w:bCs/>
                <w:sz w:val="20"/>
                <w:szCs w:val="20"/>
              </w:rPr>
              <w:t xml:space="preserve">Further, document the following using Template 3. </w:t>
            </w:r>
          </w:p>
          <w:p w14:paraId="7A42136C" w14:textId="77777777" w:rsidR="003364B6" w:rsidRDefault="003364B6" w:rsidP="008E7260">
            <w:pPr>
              <w:numPr>
                <w:ilvl w:val="0"/>
                <w:numId w:val="31"/>
              </w:numPr>
              <w:spacing w:after="60"/>
              <w:jc w:val="both"/>
              <w:rPr>
                <w:rFonts w:ascii="Verdana" w:hAnsi="Verdana"/>
                <w:sz w:val="20"/>
                <w:szCs w:val="20"/>
              </w:rPr>
            </w:pPr>
            <w:r w:rsidRPr="003567F7">
              <w:rPr>
                <w:rFonts w:ascii="Verdana" w:hAnsi="Verdana"/>
                <w:bCs/>
                <w:sz w:val="20"/>
                <w:szCs w:val="20"/>
              </w:rPr>
              <w:t xml:space="preserve">NCC's </w:t>
            </w:r>
            <w:r>
              <w:rPr>
                <w:rFonts w:ascii="Verdana" w:hAnsi="Verdana"/>
                <w:bCs/>
                <w:sz w:val="20"/>
                <w:szCs w:val="20"/>
              </w:rPr>
              <w:t xml:space="preserve">compliance requirements. </w:t>
            </w:r>
          </w:p>
          <w:p w14:paraId="53F00281" w14:textId="77777777" w:rsidR="003364B6" w:rsidRPr="009A244D" w:rsidRDefault="003364B6" w:rsidP="008E7260">
            <w:pPr>
              <w:numPr>
                <w:ilvl w:val="0"/>
                <w:numId w:val="31"/>
              </w:numPr>
              <w:spacing w:after="60"/>
              <w:jc w:val="both"/>
              <w:rPr>
                <w:rFonts w:ascii="Verdana" w:hAnsi="Verdana"/>
                <w:sz w:val="20"/>
                <w:szCs w:val="20"/>
              </w:rPr>
            </w:pPr>
            <w:r w:rsidRPr="001178E7">
              <w:rPr>
                <w:rFonts w:ascii="Verdana" w:hAnsi="Verdana"/>
                <w:bCs/>
                <w:sz w:val="20"/>
                <w:szCs w:val="20"/>
              </w:rPr>
              <w:t>Deem-to-Satisfy (DTS) solution</w:t>
            </w:r>
            <w:r w:rsidRPr="009A244D">
              <w:rPr>
                <w:rFonts w:ascii="Verdana" w:hAnsi="Verdana"/>
                <w:sz w:val="20"/>
                <w:szCs w:val="20"/>
              </w:rPr>
              <w:t xml:space="preserve">. </w:t>
            </w:r>
          </w:p>
          <w:p w14:paraId="564FB3C4" w14:textId="16332F88" w:rsidR="003364B6" w:rsidRPr="007F4800" w:rsidRDefault="003364B6" w:rsidP="008E7260">
            <w:pPr>
              <w:numPr>
                <w:ilvl w:val="0"/>
                <w:numId w:val="31"/>
              </w:numPr>
              <w:spacing w:after="60"/>
              <w:jc w:val="both"/>
              <w:rPr>
                <w:rFonts w:ascii="Verdana" w:hAnsi="Verdana"/>
                <w:bCs/>
                <w:sz w:val="20"/>
                <w:szCs w:val="20"/>
              </w:rPr>
            </w:pPr>
            <w:r w:rsidRPr="003567F7">
              <w:rPr>
                <w:rFonts w:ascii="Verdana" w:hAnsi="Verdana"/>
                <w:bCs/>
                <w:sz w:val="20"/>
                <w:szCs w:val="20"/>
              </w:rPr>
              <w:t>Assessment Method</w:t>
            </w:r>
            <w:r>
              <w:rPr>
                <w:rFonts w:ascii="Verdana" w:hAnsi="Verdana"/>
                <w:bCs/>
                <w:sz w:val="20"/>
                <w:szCs w:val="20"/>
              </w:rPr>
              <w:t>/</w:t>
            </w:r>
            <w:r w:rsidRPr="003567F7">
              <w:rPr>
                <w:rFonts w:ascii="Verdana" w:hAnsi="Verdana"/>
                <w:bCs/>
                <w:sz w:val="20"/>
                <w:szCs w:val="20"/>
              </w:rPr>
              <w:t>s</w:t>
            </w:r>
            <w:r>
              <w:rPr>
                <w:rFonts w:ascii="Verdana" w:hAnsi="Verdana"/>
                <w:bCs/>
                <w:sz w:val="20"/>
                <w:szCs w:val="20"/>
              </w:rPr>
              <w:t xml:space="preserve"> supporting </w:t>
            </w:r>
            <w:r w:rsidRPr="001178E7">
              <w:rPr>
                <w:rFonts w:ascii="Verdana" w:hAnsi="Verdana"/>
                <w:bCs/>
                <w:sz w:val="20"/>
                <w:szCs w:val="20"/>
              </w:rPr>
              <w:t>Deem-to-Satisfy (DTS) solution</w:t>
            </w:r>
            <w:r w:rsidRPr="006A2A93">
              <w:rPr>
                <w:rFonts w:ascii="Verdana" w:hAnsi="Verdana"/>
                <w:bCs/>
                <w:sz w:val="20"/>
                <w:szCs w:val="20"/>
              </w:rPr>
              <w:t>.</w:t>
            </w:r>
          </w:p>
        </w:tc>
        <w:tc>
          <w:tcPr>
            <w:tcW w:w="2410" w:type="dxa"/>
          </w:tcPr>
          <w:p w14:paraId="4AB03FBE" w14:textId="77777777" w:rsidR="003364B6" w:rsidRPr="00C95183" w:rsidRDefault="003364B6" w:rsidP="00910D39">
            <w:pPr>
              <w:numPr>
                <w:ilvl w:val="0"/>
                <w:numId w:val="40"/>
              </w:numPr>
              <w:spacing w:after="240"/>
              <w:jc w:val="center"/>
              <w:rPr>
                <w:rFonts w:ascii="Verdana" w:hAnsi="Verdana"/>
                <w:bCs/>
                <w:sz w:val="20"/>
              </w:rPr>
            </w:pPr>
          </w:p>
        </w:tc>
      </w:tr>
      <w:tr w:rsidR="003364B6" w:rsidRPr="00C95183" w14:paraId="487638DA" w14:textId="77777777" w:rsidTr="008A63DF">
        <w:trPr>
          <w:trHeight w:val="822"/>
        </w:trPr>
        <w:tc>
          <w:tcPr>
            <w:tcW w:w="8188" w:type="dxa"/>
          </w:tcPr>
          <w:p w14:paraId="5F9A4CF2" w14:textId="77777777" w:rsidR="003364B6" w:rsidRDefault="003364B6" w:rsidP="00910D39">
            <w:pPr>
              <w:spacing w:after="120"/>
              <w:jc w:val="both"/>
              <w:rPr>
                <w:rFonts w:ascii="Verdana" w:hAnsi="Verdana"/>
                <w:bCs/>
                <w:sz w:val="20"/>
                <w:szCs w:val="20"/>
              </w:rPr>
            </w:pPr>
            <w:r w:rsidRPr="00C95183">
              <w:rPr>
                <w:rFonts w:ascii="Verdana" w:hAnsi="Verdana"/>
                <w:b/>
                <w:sz w:val="20"/>
              </w:rPr>
              <w:t xml:space="preserve">Step </w:t>
            </w:r>
            <w:r>
              <w:rPr>
                <w:rFonts w:ascii="Verdana" w:hAnsi="Verdana"/>
                <w:b/>
                <w:sz w:val="20"/>
              </w:rPr>
              <w:t>5</w:t>
            </w:r>
            <w:r w:rsidRPr="00C95183">
              <w:rPr>
                <w:rFonts w:ascii="Verdana" w:hAnsi="Verdana"/>
                <w:b/>
                <w:sz w:val="20"/>
              </w:rPr>
              <w:t>:</w:t>
            </w:r>
            <w:r w:rsidRPr="00C95183">
              <w:rPr>
                <w:rFonts w:ascii="Verdana" w:hAnsi="Verdana"/>
                <w:bCs/>
                <w:sz w:val="20"/>
              </w:rPr>
              <w:t xml:space="preserve"> </w:t>
            </w:r>
            <w:r w:rsidRPr="003567F7">
              <w:rPr>
                <w:rFonts w:ascii="Verdana" w:hAnsi="Verdana"/>
                <w:bCs/>
                <w:sz w:val="20"/>
                <w:szCs w:val="20"/>
              </w:rPr>
              <w:t>To meet the NCC's Performance Requirements, use a combination of Performance Solutions and DTS solutions.</w:t>
            </w:r>
          </w:p>
          <w:p w14:paraId="7859A733" w14:textId="77777777" w:rsidR="003364B6" w:rsidRPr="009A0166" w:rsidRDefault="003364B6" w:rsidP="008E7260">
            <w:pPr>
              <w:spacing w:after="60"/>
              <w:jc w:val="both"/>
              <w:rPr>
                <w:rFonts w:ascii="Verdana" w:hAnsi="Verdana"/>
                <w:bCs/>
                <w:sz w:val="20"/>
                <w:szCs w:val="20"/>
              </w:rPr>
            </w:pPr>
            <w:r>
              <w:rPr>
                <w:rFonts w:ascii="Verdana" w:hAnsi="Verdana"/>
                <w:bCs/>
                <w:sz w:val="20"/>
                <w:szCs w:val="20"/>
              </w:rPr>
              <w:t xml:space="preserve">Further, document the </w:t>
            </w:r>
            <w:r w:rsidRPr="003567F7">
              <w:rPr>
                <w:rFonts w:ascii="Verdana" w:hAnsi="Verdana"/>
                <w:bCs/>
                <w:sz w:val="20"/>
                <w:szCs w:val="20"/>
              </w:rPr>
              <w:t>Performance Solutions and DTS solutions</w:t>
            </w:r>
            <w:r>
              <w:rPr>
                <w:rFonts w:ascii="Verdana" w:hAnsi="Verdana"/>
                <w:bCs/>
                <w:sz w:val="20"/>
                <w:szCs w:val="20"/>
              </w:rPr>
              <w:t xml:space="preserve"> implemented to meet the NCC’s performance requirements using Template 3. </w:t>
            </w:r>
          </w:p>
        </w:tc>
        <w:tc>
          <w:tcPr>
            <w:tcW w:w="2410" w:type="dxa"/>
          </w:tcPr>
          <w:p w14:paraId="22704791" w14:textId="77777777" w:rsidR="003364B6" w:rsidRPr="00C95183" w:rsidRDefault="003364B6" w:rsidP="00910D39">
            <w:pPr>
              <w:numPr>
                <w:ilvl w:val="0"/>
                <w:numId w:val="40"/>
              </w:numPr>
              <w:spacing w:after="240"/>
              <w:jc w:val="center"/>
              <w:rPr>
                <w:rFonts w:ascii="Verdana" w:hAnsi="Verdana"/>
                <w:bCs/>
                <w:sz w:val="20"/>
              </w:rPr>
            </w:pPr>
          </w:p>
        </w:tc>
      </w:tr>
      <w:tr w:rsidR="003364B6" w:rsidRPr="00C95183" w14:paraId="11D741F5" w14:textId="77777777" w:rsidTr="008A63DF">
        <w:trPr>
          <w:trHeight w:val="822"/>
        </w:trPr>
        <w:tc>
          <w:tcPr>
            <w:tcW w:w="8188" w:type="dxa"/>
          </w:tcPr>
          <w:p w14:paraId="7A6FDF5B" w14:textId="77777777" w:rsidR="003364B6" w:rsidRDefault="003364B6" w:rsidP="008E7260">
            <w:pPr>
              <w:spacing w:after="60"/>
              <w:jc w:val="both"/>
              <w:rPr>
                <w:rFonts w:ascii="Verdana" w:hAnsi="Verdana"/>
                <w:sz w:val="20"/>
                <w:szCs w:val="20"/>
              </w:rPr>
            </w:pPr>
            <w:r w:rsidRPr="00C95183">
              <w:rPr>
                <w:rFonts w:ascii="Verdana" w:hAnsi="Verdana"/>
                <w:b/>
                <w:sz w:val="20"/>
              </w:rPr>
              <w:lastRenderedPageBreak/>
              <w:t xml:space="preserve">Step </w:t>
            </w:r>
            <w:r>
              <w:rPr>
                <w:rFonts w:ascii="Verdana" w:hAnsi="Verdana"/>
                <w:b/>
                <w:sz w:val="20"/>
              </w:rPr>
              <w:t>6</w:t>
            </w:r>
            <w:r w:rsidRPr="00C95183">
              <w:rPr>
                <w:rFonts w:ascii="Verdana" w:hAnsi="Verdana"/>
                <w:b/>
                <w:sz w:val="20"/>
              </w:rPr>
              <w:t>:</w:t>
            </w:r>
            <w:r w:rsidRPr="00C95183">
              <w:rPr>
                <w:rFonts w:ascii="Verdana" w:hAnsi="Verdana"/>
                <w:bCs/>
                <w:sz w:val="20"/>
              </w:rPr>
              <w:t xml:space="preserve"> </w:t>
            </w:r>
            <w:r w:rsidRPr="0058704F">
              <w:rPr>
                <w:rFonts w:ascii="Verdana" w:hAnsi="Verdana"/>
                <w:sz w:val="20"/>
                <w:szCs w:val="20"/>
              </w:rPr>
              <w:t>Identify and complete relevant documentation to meet the NCC's Performance Requirements.</w:t>
            </w:r>
          </w:p>
          <w:p w14:paraId="30D88FEF" w14:textId="77777777" w:rsidR="003364B6" w:rsidRPr="00F07504" w:rsidRDefault="003364B6" w:rsidP="008E7260">
            <w:pPr>
              <w:numPr>
                <w:ilvl w:val="0"/>
                <w:numId w:val="31"/>
              </w:numPr>
              <w:spacing w:after="60"/>
              <w:jc w:val="both"/>
              <w:rPr>
                <w:rFonts w:ascii="Verdana" w:hAnsi="Verdana"/>
                <w:bCs/>
                <w:sz w:val="20"/>
                <w:szCs w:val="20"/>
              </w:rPr>
            </w:pPr>
            <w:r w:rsidRPr="00F07504">
              <w:rPr>
                <w:rFonts w:ascii="Verdana" w:hAnsi="Verdana"/>
                <w:bCs/>
                <w:sz w:val="20"/>
                <w:szCs w:val="20"/>
              </w:rPr>
              <w:t xml:space="preserve">Identify relevant documentation to meet the NCC's Performance Requirements based on the Assessment methods used. </w:t>
            </w:r>
          </w:p>
          <w:p w14:paraId="7F16909F" w14:textId="77777777" w:rsidR="003364B6" w:rsidRPr="00F07504" w:rsidRDefault="003364B6" w:rsidP="008E7260">
            <w:pPr>
              <w:numPr>
                <w:ilvl w:val="0"/>
                <w:numId w:val="31"/>
              </w:numPr>
              <w:spacing w:after="60"/>
              <w:jc w:val="both"/>
              <w:rPr>
                <w:rFonts w:ascii="Verdana" w:hAnsi="Verdana"/>
                <w:bCs/>
                <w:sz w:val="20"/>
                <w:szCs w:val="20"/>
              </w:rPr>
            </w:pPr>
            <w:r w:rsidRPr="00F07504">
              <w:rPr>
                <w:rFonts w:ascii="Verdana" w:hAnsi="Verdana"/>
                <w:bCs/>
                <w:sz w:val="20"/>
                <w:szCs w:val="20"/>
              </w:rPr>
              <w:t xml:space="preserve">Complete Template 3. </w:t>
            </w:r>
          </w:p>
          <w:p w14:paraId="1FB72AEF" w14:textId="77777777" w:rsidR="003364B6" w:rsidRDefault="003364B6" w:rsidP="008E7260">
            <w:pPr>
              <w:spacing w:after="60"/>
              <w:jc w:val="both"/>
              <w:rPr>
                <w:rFonts w:ascii="Verdana" w:hAnsi="Verdana"/>
                <w:sz w:val="20"/>
                <w:szCs w:val="20"/>
              </w:rPr>
            </w:pPr>
            <w:r w:rsidRPr="00B45CC3">
              <w:rPr>
                <w:rFonts w:ascii="Verdana" w:hAnsi="Verdana"/>
                <w:sz w:val="20"/>
                <w:szCs w:val="20"/>
              </w:rPr>
              <w:t xml:space="preserve">For </w:t>
            </w:r>
            <w:r>
              <w:rPr>
                <w:rFonts w:ascii="Verdana" w:hAnsi="Verdana"/>
                <w:sz w:val="20"/>
                <w:szCs w:val="20"/>
              </w:rPr>
              <w:t xml:space="preserve">example </w:t>
            </w:r>
          </w:p>
          <w:p w14:paraId="50F6E060" w14:textId="77777777" w:rsidR="003364B6" w:rsidRDefault="003364B6" w:rsidP="008E7260">
            <w:pPr>
              <w:spacing w:after="60"/>
              <w:jc w:val="both"/>
              <w:rPr>
                <w:rFonts w:ascii="Verdana" w:hAnsi="Verdana"/>
                <w:sz w:val="20"/>
                <w:szCs w:val="20"/>
              </w:rPr>
            </w:pPr>
            <w:r>
              <w:rPr>
                <w:rFonts w:ascii="Verdana" w:hAnsi="Verdana"/>
                <w:sz w:val="20"/>
                <w:szCs w:val="20"/>
              </w:rPr>
              <w:t>If</w:t>
            </w:r>
            <w:r>
              <w:t xml:space="preserve"> </w:t>
            </w:r>
            <w:r w:rsidRPr="004A1926">
              <w:rPr>
                <w:rFonts w:ascii="Verdana" w:hAnsi="Verdana"/>
                <w:sz w:val="20"/>
                <w:szCs w:val="20"/>
              </w:rPr>
              <w:t>Evidence of suitability</w:t>
            </w:r>
            <w:r>
              <w:rPr>
                <w:rFonts w:ascii="Verdana" w:hAnsi="Verdana"/>
                <w:sz w:val="20"/>
                <w:szCs w:val="20"/>
              </w:rPr>
              <w:t xml:space="preserve"> assessment is used, then any of the documentation can be submitted: </w:t>
            </w:r>
          </w:p>
          <w:p w14:paraId="2A0A9CA4" w14:textId="77777777" w:rsidR="003364B6" w:rsidRPr="00B45CC3" w:rsidRDefault="003364B6" w:rsidP="008E7260">
            <w:pPr>
              <w:numPr>
                <w:ilvl w:val="0"/>
                <w:numId w:val="35"/>
              </w:numPr>
              <w:spacing w:after="60"/>
              <w:jc w:val="both"/>
              <w:rPr>
                <w:rFonts w:ascii="Verdana" w:hAnsi="Verdana"/>
                <w:sz w:val="20"/>
                <w:szCs w:val="20"/>
                <w:lang w:val="en-IN"/>
              </w:rPr>
            </w:pPr>
            <w:r w:rsidRPr="00B45CC3">
              <w:rPr>
                <w:rFonts w:ascii="Verdana" w:hAnsi="Verdana"/>
                <w:sz w:val="20"/>
                <w:szCs w:val="20"/>
                <w:lang w:val="en-IN"/>
              </w:rPr>
              <w:t xml:space="preserve">a current </w:t>
            </w:r>
            <w:proofErr w:type="spellStart"/>
            <w:r w:rsidRPr="00B45CC3">
              <w:rPr>
                <w:rFonts w:ascii="Verdana" w:hAnsi="Verdana"/>
                <w:sz w:val="20"/>
                <w:szCs w:val="20"/>
                <w:lang w:val="en-IN"/>
              </w:rPr>
              <w:t>CodeMark</w:t>
            </w:r>
            <w:proofErr w:type="spellEnd"/>
            <w:r w:rsidRPr="00B45CC3">
              <w:rPr>
                <w:rFonts w:ascii="Verdana" w:hAnsi="Verdana"/>
                <w:sz w:val="20"/>
                <w:szCs w:val="20"/>
                <w:lang w:val="en-IN"/>
              </w:rPr>
              <w:t xml:space="preserve"> Australia or </w:t>
            </w:r>
            <w:proofErr w:type="spellStart"/>
            <w:r w:rsidRPr="00B45CC3">
              <w:rPr>
                <w:rFonts w:ascii="Verdana" w:hAnsi="Verdana"/>
                <w:sz w:val="20"/>
                <w:szCs w:val="20"/>
                <w:lang w:val="en-IN"/>
              </w:rPr>
              <w:t>CodeMark</w:t>
            </w:r>
            <w:proofErr w:type="spellEnd"/>
            <w:r w:rsidRPr="00B45CC3">
              <w:rPr>
                <w:rFonts w:ascii="Verdana" w:hAnsi="Verdana"/>
                <w:sz w:val="20"/>
                <w:szCs w:val="20"/>
                <w:lang w:val="en-IN"/>
              </w:rPr>
              <w:t xml:space="preserve"> Certificate of Conformity;</w:t>
            </w:r>
          </w:p>
          <w:p w14:paraId="74280A47" w14:textId="3A191865" w:rsidR="003364B6" w:rsidRPr="00B45CC3" w:rsidRDefault="003364B6" w:rsidP="008E7260">
            <w:pPr>
              <w:numPr>
                <w:ilvl w:val="0"/>
                <w:numId w:val="35"/>
              </w:numPr>
              <w:spacing w:after="60"/>
              <w:jc w:val="both"/>
              <w:rPr>
                <w:rFonts w:ascii="Verdana" w:hAnsi="Verdana"/>
                <w:sz w:val="20"/>
                <w:szCs w:val="20"/>
                <w:lang w:val="en-IN"/>
              </w:rPr>
            </w:pPr>
            <w:r w:rsidRPr="00B45CC3">
              <w:rPr>
                <w:rFonts w:ascii="Verdana" w:hAnsi="Verdana"/>
                <w:sz w:val="20"/>
                <w:szCs w:val="20"/>
                <w:lang w:val="en-IN"/>
              </w:rPr>
              <w:t>a current Certificate of</w:t>
            </w:r>
            <w:r w:rsidR="003103AF">
              <w:rPr>
                <w:rFonts w:ascii="Verdana" w:hAnsi="Verdana"/>
                <w:sz w:val="20"/>
                <w:szCs w:val="20"/>
                <w:lang w:val="en-IN"/>
              </w:rPr>
              <w:t xml:space="preserve"> </w:t>
            </w:r>
            <w:proofErr w:type="gramStart"/>
            <w:r w:rsidRPr="00B45CC3">
              <w:rPr>
                <w:rFonts w:ascii="Verdana" w:hAnsi="Verdana"/>
                <w:sz w:val="20"/>
                <w:szCs w:val="20"/>
                <w:lang w:val="en-IN"/>
              </w:rPr>
              <w:t>Accreditation;</w:t>
            </w:r>
            <w:proofErr w:type="gramEnd"/>
          </w:p>
          <w:p w14:paraId="3F1F49AB" w14:textId="77777777" w:rsidR="003364B6" w:rsidRPr="00B45CC3" w:rsidRDefault="003364B6" w:rsidP="008E7260">
            <w:pPr>
              <w:numPr>
                <w:ilvl w:val="0"/>
                <w:numId w:val="35"/>
              </w:numPr>
              <w:spacing w:after="60"/>
              <w:jc w:val="both"/>
              <w:rPr>
                <w:rFonts w:ascii="Verdana" w:hAnsi="Verdana"/>
                <w:sz w:val="20"/>
                <w:szCs w:val="20"/>
                <w:lang w:val="en-IN"/>
              </w:rPr>
            </w:pPr>
            <w:r w:rsidRPr="00B45CC3">
              <w:rPr>
                <w:rFonts w:ascii="Verdana" w:hAnsi="Verdana"/>
                <w:sz w:val="20"/>
                <w:szCs w:val="20"/>
                <w:lang w:val="en-IN"/>
              </w:rPr>
              <w:t>a current certificate issued by a product certification body that has been accredited by the Joint Accreditation System of Australia and New Zealand (JAS-ANZ);</w:t>
            </w:r>
          </w:p>
          <w:p w14:paraId="2E59F2F9" w14:textId="77777777" w:rsidR="003364B6" w:rsidRPr="00B45CC3" w:rsidRDefault="003364B6" w:rsidP="008E7260">
            <w:pPr>
              <w:numPr>
                <w:ilvl w:val="0"/>
                <w:numId w:val="35"/>
              </w:numPr>
              <w:spacing w:after="60"/>
              <w:jc w:val="both"/>
              <w:rPr>
                <w:rFonts w:ascii="Verdana" w:hAnsi="Verdana"/>
                <w:sz w:val="20"/>
                <w:szCs w:val="20"/>
                <w:lang w:val="en-IN"/>
              </w:rPr>
            </w:pPr>
            <w:r w:rsidRPr="00B45CC3">
              <w:rPr>
                <w:rFonts w:ascii="Verdana" w:hAnsi="Verdana"/>
                <w:sz w:val="20"/>
                <w:szCs w:val="20"/>
                <w:lang w:val="en-IN"/>
              </w:rPr>
              <w:t>a report from an Accredited Testing Laboratory;</w:t>
            </w:r>
          </w:p>
          <w:p w14:paraId="4BCB09BB" w14:textId="77777777" w:rsidR="003364B6" w:rsidRPr="00B45CC3" w:rsidRDefault="003364B6" w:rsidP="008E7260">
            <w:pPr>
              <w:numPr>
                <w:ilvl w:val="0"/>
                <w:numId w:val="35"/>
              </w:numPr>
              <w:spacing w:after="60"/>
              <w:jc w:val="both"/>
              <w:rPr>
                <w:rFonts w:ascii="Verdana" w:hAnsi="Verdana"/>
                <w:sz w:val="20"/>
                <w:szCs w:val="20"/>
                <w:lang w:val="en-IN"/>
              </w:rPr>
            </w:pPr>
            <w:r w:rsidRPr="00B45CC3">
              <w:rPr>
                <w:rFonts w:ascii="Verdana" w:hAnsi="Verdana"/>
                <w:sz w:val="20"/>
                <w:szCs w:val="20"/>
                <w:lang w:val="en-IN"/>
              </w:rPr>
              <w:t>a certificate from a professional engineer or other appropriately qualified person; and</w:t>
            </w:r>
          </w:p>
          <w:p w14:paraId="47412B84" w14:textId="45E29014" w:rsidR="003364B6" w:rsidRPr="00B45CC3" w:rsidRDefault="003364B6" w:rsidP="008E7260">
            <w:pPr>
              <w:numPr>
                <w:ilvl w:val="0"/>
                <w:numId w:val="35"/>
              </w:numPr>
              <w:spacing w:after="60"/>
              <w:jc w:val="both"/>
              <w:rPr>
                <w:rFonts w:ascii="Verdana" w:hAnsi="Verdana"/>
                <w:sz w:val="20"/>
                <w:szCs w:val="20"/>
                <w:lang w:val="en-IN"/>
              </w:rPr>
            </w:pPr>
            <w:r w:rsidRPr="00B45CC3">
              <w:rPr>
                <w:rFonts w:ascii="Verdana" w:hAnsi="Verdana"/>
                <w:sz w:val="20"/>
                <w:szCs w:val="20"/>
                <w:lang w:val="en-IN"/>
              </w:rPr>
              <w:t>any other form of documentary evidence that adequately demonstrates suitability.</w:t>
            </w:r>
          </w:p>
          <w:p w14:paraId="2A2F45F7" w14:textId="77777777" w:rsidR="003364B6" w:rsidRDefault="003364B6" w:rsidP="008E7260">
            <w:pPr>
              <w:spacing w:after="60"/>
              <w:jc w:val="both"/>
              <w:rPr>
                <w:rFonts w:ascii="Verdana" w:hAnsi="Verdana"/>
                <w:sz w:val="20"/>
                <w:szCs w:val="20"/>
              </w:rPr>
            </w:pPr>
            <w:r>
              <w:rPr>
                <w:rFonts w:ascii="Verdana" w:hAnsi="Verdana"/>
                <w:sz w:val="20"/>
                <w:szCs w:val="20"/>
              </w:rPr>
              <w:t>If</w:t>
            </w:r>
            <w:r>
              <w:t xml:space="preserve"> </w:t>
            </w:r>
            <w:r w:rsidRPr="000712BB">
              <w:rPr>
                <w:rFonts w:ascii="Verdana" w:hAnsi="Verdana"/>
                <w:sz w:val="20"/>
                <w:szCs w:val="20"/>
              </w:rPr>
              <w:t>Verification</w:t>
            </w:r>
            <w:r>
              <w:rPr>
                <w:rFonts w:ascii="Verdana" w:hAnsi="Verdana"/>
                <w:sz w:val="20"/>
                <w:szCs w:val="20"/>
              </w:rPr>
              <w:t xml:space="preserve"> assessment method is used, then any of the following method can be used: </w:t>
            </w:r>
          </w:p>
          <w:p w14:paraId="729BD47E" w14:textId="77777777" w:rsidR="003364B6" w:rsidRPr="00AB0F88" w:rsidRDefault="003364B6" w:rsidP="008E7260">
            <w:pPr>
              <w:numPr>
                <w:ilvl w:val="0"/>
                <w:numId w:val="35"/>
              </w:numPr>
              <w:spacing w:after="60"/>
              <w:jc w:val="both"/>
              <w:rPr>
                <w:rFonts w:ascii="Verdana" w:hAnsi="Verdana"/>
                <w:sz w:val="20"/>
                <w:szCs w:val="20"/>
                <w:lang w:val="en-IN"/>
              </w:rPr>
            </w:pPr>
            <w:r w:rsidRPr="00AB0F88">
              <w:rPr>
                <w:rFonts w:ascii="Verdana" w:hAnsi="Verdana"/>
                <w:sz w:val="20"/>
                <w:szCs w:val="20"/>
                <w:lang w:val="en-IN"/>
              </w:rPr>
              <w:t>Calculations: using analytical methods or mathematical models (including computer modelling or hand calculations);</w:t>
            </w:r>
          </w:p>
          <w:p w14:paraId="5F33D5B7" w14:textId="77777777" w:rsidR="003364B6" w:rsidRPr="00AB0F88" w:rsidRDefault="003364B6" w:rsidP="008E7260">
            <w:pPr>
              <w:numPr>
                <w:ilvl w:val="0"/>
                <w:numId w:val="35"/>
              </w:numPr>
              <w:spacing w:after="60"/>
              <w:jc w:val="both"/>
              <w:rPr>
                <w:rFonts w:ascii="Verdana" w:hAnsi="Verdana"/>
                <w:sz w:val="20"/>
                <w:szCs w:val="20"/>
                <w:lang w:val="en-IN"/>
              </w:rPr>
            </w:pPr>
            <w:r w:rsidRPr="00AB0F88">
              <w:rPr>
                <w:rFonts w:ascii="Verdana" w:hAnsi="Verdana"/>
                <w:sz w:val="20"/>
                <w:szCs w:val="20"/>
                <w:lang w:val="en-IN"/>
              </w:rPr>
              <w:t>Tests: using a technical operation either on site or in a laboratory to directly measure one or more performance criteria of a given solution; and/or;</w:t>
            </w:r>
          </w:p>
          <w:p w14:paraId="629AB5B4" w14:textId="77777777" w:rsidR="003364B6" w:rsidRPr="00B45CC3" w:rsidRDefault="003364B6" w:rsidP="008E7260">
            <w:pPr>
              <w:numPr>
                <w:ilvl w:val="0"/>
                <w:numId w:val="35"/>
              </w:numPr>
              <w:spacing w:after="60"/>
              <w:jc w:val="both"/>
              <w:rPr>
                <w:rFonts w:ascii="Verdana" w:hAnsi="Verdana"/>
                <w:sz w:val="20"/>
                <w:szCs w:val="20"/>
                <w:lang w:val="en-IN"/>
              </w:rPr>
            </w:pPr>
            <w:r w:rsidRPr="00AB0F88">
              <w:rPr>
                <w:rFonts w:ascii="Verdana" w:hAnsi="Verdana"/>
                <w:sz w:val="20"/>
                <w:szCs w:val="20"/>
                <w:lang w:val="en-IN"/>
              </w:rPr>
              <w:t>Inspections: to confirm that a product or system is constructed and installed to ensure a level of performance is achieved.</w:t>
            </w:r>
          </w:p>
          <w:p w14:paraId="6439ADA1" w14:textId="77777777" w:rsidR="003364B6" w:rsidRPr="000057F5" w:rsidRDefault="003364B6" w:rsidP="008E7260">
            <w:pPr>
              <w:spacing w:after="60"/>
              <w:jc w:val="both"/>
              <w:rPr>
                <w:rFonts w:ascii="Verdana" w:hAnsi="Verdana"/>
                <w:sz w:val="20"/>
                <w:szCs w:val="20"/>
              </w:rPr>
            </w:pPr>
            <w:r w:rsidRPr="000057F5">
              <w:rPr>
                <w:rFonts w:ascii="Verdana" w:hAnsi="Verdana"/>
                <w:sz w:val="20"/>
                <w:szCs w:val="20"/>
              </w:rPr>
              <w:t>Expert judgment</w:t>
            </w:r>
          </w:p>
          <w:p w14:paraId="4FBCB722" w14:textId="44B32A94" w:rsidR="003364B6" w:rsidRPr="0058704F" w:rsidRDefault="003364B6" w:rsidP="008E7260">
            <w:pPr>
              <w:spacing w:after="60"/>
              <w:jc w:val="both"/>
              <w:rPr>
                <w:rFonts w:ascii="Verdana" w:hAnsi="Verdana"/>
                <w:sz w:val="20"/>
                <w:szCs w:val="20"/>
              </w:rPr>
            </w:pPr>
            <w:r w:rsidRPr="000057F5">
              <w:rPr>
                <w:rFonts w:ascii="Verdana" w:hAnsi="Verdana"/>
                <w:sz w:val="20"/>
                <w:szCs w:val="20"/>
              </w:rPr>
              <w:t>Where physical criteria are unable to be tested or modelled by calculation, the opinion of a technical expert may be accepted. This is referred to as the use of expert judgment. This judgment is based on the experience of an expert using reference material and documents to support a conclusion and is usually applied where the performance requirements are difficult to quantify.</w:t>
            </w:r>
          </w:p>
        </w:tc>
        <w:tc>
          <w:tcPr>
            <w:tcW w:w="2410" w:type="dxa"/>
          </w:tcPr>
          <w:p w14:paraId="15CA6D7E" w14:textId="77777777" w:rsidR="003364B6" w:rsidRPr="00C95183" w:rsidRDefault="003364B6" w:rsidP="00910D39">
            <w:pPr>
              <w:numPr>
                <w:ilvl w:val="0"/>
                <w:numId w:val="40"/>
              </w:numPr>
              <w:spacing w:after="240"/>
              <w:jc w:val="center"/>
              <w:rPr>
                <w:rFonts w:ascii="Verdana" w:hAnsi="Verdana"/>
                <w:bCs/>
                <w:sz w:val="20"/>
              </w:rPr>
            </w:pPr>
          </w:p>
        </w:tc>
      </w:tr>
      <w:tr w:rsidR="003364B6" w:rsidRPr="00C95183" w14:paraId="7F5E3943" w14:textId="77777777" w:rsidTr="008A63DF">
        <w:trPr>
          <w:trHeight w:val="822"/>
        </w:trPr>
        <w:tc>
          <w:tcPr>
            <w:tcW w:w="8188" w:type="dxa"/>
          </w:tcPr>
          <w:p w14:paraId="0A0A1CEA" w14:textId="77777777" w:rsidR="003364B6" w:rsidRDefault="003364B6" w:rsidP="008E7260">
            <w:pPr>
              <w:spacing w:after="60"/>
              <w:jc w:val="both"/>
              <w:rPr>
                <w:rFonts w:ascii="Verdana" w:hAnsi="Verdana"/>
                <w:sz w:val="20"/>
                <w:szCs w:val="20"/>
              </w:rPr>
            </w:pPr>
            <w:r w:rsidRPr="00C95183">
              <w:rPr>
                <w:rFonts w:ascii="Verdana" w:hAnsi="Verdana"/>
                <w:b/>
                <w:sz w:val="20"/>
              </w:rPr>
              <w:t xml:space="preserve">Step </w:t>
            </w:r>
            <w:r>
              <w:rPr>
                <w:rFonts w:ascii="Verdana" w:hAnsi="Verdana"/>
                <w:b/>
                <w:sz w:val="20"/>
              </w:rPr>
              <w:t>7</w:t>
            </w:r>
            <w:r w:rsidRPr="00C95183">
              <w:rPr>
                <w:rFonts w:ascii="Verdana" w:hAnsi="Verdana"/>
                <w:b/>
                <w:sz w:val="20"/>
              </w:rPr>
              <w:t>:</w:t>
            </w:r>
            <w:r w:rsidRPr="00C95183">
              <w:rPr>
                <w:rFonts w:ascii="Verdana" w:hAnsi="Verdana"/>
                <w:bCs/>
                <w:sz w:val="20"/>
              </w:rPr>
              <w:t xml:space="preserve"> </w:t>
            </w:r>
            <w:r w:rsidRPr="0058704F">
              <w:rPr>
                <w:rFonts w:ascii="Verdana" w:hAnsi="Verdana"/>
                <w:sz w:val="20"/>
                <w:szCs w:val="20"/>
              </w:rPr>
              <w:t xml:space="preserve">Discuss compliance options with </w:t>
            </w:r>
            <w:r>
              <w:rPr>
                <w:rFonts w:ascii="Verdana" w:hAnsi="Verdana"/>
                <w:sz w:val="20"/>
                <w:szCs w:val="20"/>
              </w:rPr>
              <w:t>Builder and/or architect assigned</w:t>
            </w:r>
            <w:r w:rsidRPr="0058704F">
              <w:rPr>
                <w:rFonts w:ascii="Verdana" w:hAnsi="Verdana"/>
                <w:sz w:val="20"/>
                <w:szCs w:val="20"/>
              </w:rPr>
              <w:t xml:space="preserve"> to ensure NCC Performance Requirements compliance.</w:t>
            </w:r>
          </w:p>
          <w:p w14:paraId="4103E65E" w14:textId="77777777" w:rsidR="003364B6" w:rsidRPr="00F73BAC" w:rsidRDefault="003364B6" w:rsidP="008E7260">
            <w:pPr>
              <w:numPr>
                <w:ilvl w:val="0"/>
                <w:numId w:val="35"/>
              </w:numPr>
              <w:spacing w:after="60"/>
              <w:jc w:val="both"/>
              <w:rPr>
                <w:rFonts w:ascii="Verdana" w:hAnsi="Verdana"/>
                <w:sz w:val="20"/>
                <w:szCs w:val="20"/>
                <w:lang w:val="en-IN"/>
              </w:rPr>
            </w:pPr>
            <w:r w:rsidRPr="00F73BAC">
              <w:rPr>
                <w:rFonts w:ascii="Verdana" w:hAnsi="Verdana"/>
                <w:sz w:val="20"/>
                <w:szCs w:val="20"/>
                <w:lang w:val="en-IN"/>
              </w:rPr>
              <w:t xml:space="preserve">Conduct zoom meeting to communicate and collaborate effectively with builder. </w:t>
            </w:r>
          </w:p>
          <w:p w14:paraId="4DA9882D" w14:textId="77777777" w:rsidR="003364B6" w:rsidRDefault="003364B6" w:rsidP="008E7260">
            <w:pPr>
              <w:numPr>
                <w:ilvl w:val="0"/>
                <w:numId w:val="35"/>
              </w:numPr>
              <w:spacing w:after="60"/>
              <w:jc w:val="both"/>
              <w:rPr>
                <w:rFonts w:ascii="Verdana" w:hAnsi="Verdana"/>
                <w:sz w:val="20"/>
                <w:szCs w:val="20"/>
                <w:lang w:val="en-IN"/>
              </w:rPr>
            </w:pPr>
            <w:r>
              <w:rPr>
                <w:rFonts w:ascii="Verdana" w:hAnsi="Verdana"/>
                <w:sz w:val="20"/>
                <w:szCs w:val="20"/>
                <w:lang w:val="en-IN"/>
              </w:rPr>
              <w:t xml:space="preserve">Gain approval for recording meeting. </w:t>
            </w:r>
          </w:p>
          <w:p w14:paraId="7BDA12FE" w14:textId="77777777" w:rsidR="003364B6" w:rsidRDefault="003364B6" w:rsidP="008E7260">
            <w:pPr>
              <w:numPr>
                <w:ilvl w:val="0"/>
                <w:numId w:val="35"/>
              </w:numPr>
              <w:spacing w:after="60"/>
              <w:jc w:val="both"/>
              <w:rPr>
                <w:rFonts w:ascii="Verdana" w:hAnsi="Verdana"/>
                <w:sz w:val="20"/>
                <w:szCs w:val="20"/>
                <w:lang w:val="en-IN"/>
              </w:rPr>
            </w:pPr>
            <w:r>
              <w:rPr>
                <w:rFonts w:ascii="Verdana" w:hAnsi="Verdana"/>
                <w:sz w:val="20"/>
                <w:szCs w:val="20"/>
                <w:lang w:val="en-IN"/>
              </w:rPr>
              <w:t>L</w:t>
            </w:r>
            <w:r w:rsidRPr="00174471">
              <w:rPr>
                <w:rFonts w:ascii="Verdana" w:hAnsi="Verdana"/>
                <w:sz w:val="20"/>
                <w:szCs w:val="20"/>
                <w:lang w:val="en-IN"/>
              </w:rPr>
              <w:t>ead discussions to explore solutions to complex design problems</w:t>
            </w:r>
            <w:r>
              <w:rPr>
                <w:rFonts w:ascii="Verdana" w:hAnsi="Verdana"/>
                <w:sz w:val="20"/>
                <w:szCs w:val="20"/>
                <w:lang w:val="en-IN"/>
              </w:rPr>
              <w:t xml:space="preserve"> identified in previous steps. </w:t>
            </w:r>
          </w:p>
          <w:p w14:paraId="38FBF532" w14:textId="2875561F" w:rsidR="003364B6" w:rsidRPr="0058704F" w:rsidRDefault="003364B6" w:rsidP="008E7260">
            <w:pPr>
              <w:numPr>
                <w:ilvl w:val="0"/>
                <w:numId w:val="35"/>
              </w:numPr>
              <w:spacing w:after="60"/>
              <w:jc w:val="both"/>
              <w:rPr>
                <w:rFonts w:ascii="Verdana" w:hAnsi="Verdana"/>
                <w:sz w:val="20"/>
                <w:szCs w:val="20"/>
              </w:rPr>
            </w:pPr>
            <w:r>
              <w:rPr>
                <w:rFonts w:ascii="Verdana" w:hAnsi="Verdana"/>
                <w:sz w:val="20"/>
                <w:szCs w:val="20"/>
                <w:lang w:val="en-IN"/>
              </w:rPr>
              <w:t xml:space="preserve">Submit the recordings to the trainer/assessor via e-mail. </w:t>
            </w:r>
          </w:p>
        </w:tc>
        <w:tc>
          <w:tcPr>
            <w:tcW w:w="2410" w:type="dxa"/>
          </w:tcPr>
          <w:p w14:paraId="34FA3F61" w14:textId="77777777" w:rsidR="003364B6" w:rsidRPr="00C95183" w:rsidRDefault="003364B6" w:rsidP="00910D39">
            <w:pPr>
              <w:numPr>
                <w:ilvl w:val="0"/>
                <w:numId w:val="40"/>
              </w:numPr>
              <w:spacing w:after="240"/>
              <w:jc w:val="center"/>
              <w:rPr>
                <w:rFonts w:ascii="Verdana" w:hAnsi="Verdana"/>
                <w:bCs/>
                <w:sz w:val="20"/>
              </w:rPr>
            </w:pPr>
          </w:p>
        </w:tc>
      </w:tr>
    </w:tbl>
    <w:p w14:paraId="21FEF6AC" w14:textId="77777777" w:rsidR="003364B6" w:rsidRDefault="003364B6" w:rsidP="003364B6">
      <w:pPr>
        <w:rPr>
          <w:rFonts w:ascii="Verdana" w:hAnsi="Verdana"/>
          <w:b/>
          <w:sz w:val="20"/>
          <w:lang w:val="en"/>
        </w:rPr>
      </w:pPr>
      <w:r>
        <w:rPr>
          <w:rFonts w:ascii="Verdana" w:hAnsi="Verdana"/>
          <w:b/>
          <w:sz w:val="20"/>
          <w:lang w:val="en"/>
        </w:rPr>
        <w:br w:type="page"/>
      </w:r>
    </w:p>
    <w:p w14:paraId="4D49E140" w14:textId="77777777" w:rsidR="003364B6" w:rsidRPr="000F5109" w:rsidRDefault="003364B6" w:rsidP="003364B6">
      <w:pPr>
        <w:spacing w:after="240"/>
        <w:jc w:val="both"/>
        <w:rPr>
          <w:rFonts w:ascii="Verdana" w:hAnsi="Verdana"/>
          <w:b/>
          <w:sz w:val="20"/>
          <w:lang w:val="en-AU"/>
        </w:rPr>
      </w:pPr>
      <w:r w:rsidRPr="000F5109">
        <w:rPr>
          <w:rFonts w:ascii="Verdana" w:hAnsi="Verdana"/>
          <w:b/>
          <w:sz w:val="20"/>
          <w:lang w:val="en-AU"/>
        </w:rPr>
        <w:lastRenderedPageBreak/>
        <w:t xml:space="preserve">Template </w:t>
      </w:r>
      <w:r>
        <w:rPr>
          <w:rFonts w:ascii="Verdana" w:hAnsi="Verdana"/>
          <w:b/>
          <w:sz w:val="20"/>
          <w:lang w:val="en-AU"/>
        </w:rPr>
        <w:t>3</w:t>
      </w:r>
      <w:r w:rsidRPr="000F5109">
        <w:rPr>
          <w:rFonts w:ascii="Verdana" w:hAnsi="Verdana"/>
          <w:b/>
          <w:sz w:val="20"/>
          <w:lang w:val="en-AU"/>
        </w:rPr>
        <w:t xml:space="preserve">: </w:t>
      </w:r>
      <w:r w:rsidRPr="00781E33">
        <w:rPr>
          <w:rFonts w:ascii="Verdana" w:hAnsi="Verdana"/>
          <w:b/>
          <w:sz w:val="20"/>
          <w:lang w:val="en-AU"/>
        </w:rPr>
        <w:t xml:space="preserve">Report on </w:t>
      </w:r>
      <w:proofErr w:type="spellStart"/>
      <w:r w:rsidRPr="00781E33">
        <w:rPr>
          <w:rFonts w:ascii="Verdana" w:hAnsi="Verdana"/>
          <w:b/>
          <w:sz w:val="20"/>
          <w:lang w:val="en-AU"/>
        </w:rPr>
        <w:t>applicaton</w:t>
      </w:r>
      <w:proofErr w:type="spellEnd"/>
      <w:r w:rsidRPr="00781E33">
        <w:rPr>
          <w:rFonts w:ascii="Verdana" w:hAnsi="Verdana"/>
          <w:b/>
          <w:sz w:val="20"/>
          <w:lang w:val="en-AU"/>
        </w:rPr>
        <w:t xml:space="preserve"> of solutions to construction problems</w:t>
      </w:r>
    </w:p>
    <w:tbl>
      <w:tblPr>
        <w:tblStyle w:val="TableGrid"/>
        <w:tblW w:w="0" w:type="auto"/>
        <w:tblLook w:val="04A0" w:firstRow="1" w:lastRow="0" w:firstColumn="1" w:lastColumn="0" w:noHBand="0" w:noVBand="1"/>
      </w:tblPr>
      <w:tblGrid>
        <w:gridCol w:w="10168"/>
      </w:tblGrid>
      <w:tr w:rsidR="003364B6" w14:paraId="61E50576" w14:textId="77777777" w:rsidTr="008A63DF">
        <w:tc>
          <w:tcPr>
            <w:tcW w:w="10502" w:type="dxa"/>
            <w:shd w:val="clear" w:color="auto" w:fill="002060"/>
          </w:tcPr>
          <w:p w14:paraId="26533A01" w14:textId="77777777" w:rsidR="003364B6" w:rsidRPr="00621887" w:rsidRDefault="003364B6" w:rsidP="008A63DF">
            <w:pPr>
              <w:spacing w:after="240"/>
              <w:jc w:val="center"/>
              <w:rPr>
                <w:rFonts w:ascii="Verdana" w:hAnsi="Verdana"/>
                <w:b/>
                <w:sz w:val="20"/>
                <w:lang w:val="en-AU"/>
              </w:rPr>
            </w:pPr>
            <w:r w:rsidRPr="00621887">
              <w:rPr>
                <w:rFonts w:ascii="Verdana" w:hAnsi="Verdana"/>
                <w:b/>
                <w:sz w:val="20"/>
                <w:lang w:val="en-AU"/>
              </w:rPr>
              <w:t>Research report</w:t>
            </w:r>
            <w:r>
              <w:rPr>
                <w:rFonts w:ascii="Verdana" w:hAnsi="Verdana"/>
                <w:b/>
                <w:sz w:val="20"/>
                <w:lang w:val="en-AU"/>
              </w:rPr>
              <w:t xml:space="preserve"> (1000-1200 words)</w:t>
            </w:r>
          </w:p>
        </w:tc>
      </w:tr>
      <w:tr w:rsidR="003364B6" w14:paraId="373B9120" w14:textId="77777777" w:rsidTr="008A63DF">
        <w:tc>
          <w:tcPr>
            <w:tcW w:w="10502" w:type="dxa"/>
          </w:tcPr>
          <w:p w14:paraId="2A0F7C8D" w14:textId="77777777" w:rsidR="003364B6" w:rsidRPr="000F5109" w:rsidRDefault="003364B6" w:rsidP="008A63DF">
            <w:pPr>
              <w:spacing w:after="240"/>
              <w:jc w:val="both"/>
              <w:rPr>
                <w:rFonts w:ascii="Verdana" w:hAnsi="Verdana"/>
                <w:sz w:val="20"/>
                <w:lang w:val="en-AU"/>
              </w:rPr>
            </w:pPr>
            <w:r w:rsidRPr="000F5109">
              <w:rPr>
                <w:rFonts w:ascii="Verdana" w:hAnsi="Verdana"/>
                <w:sz w:val="20"/>
                <w:lang w:val="en-AU"/>
              </w:rPr>
              <w:t>Introduction to the report</w:t>
            </w:r>
          </w:p>
          <w:p w14:paraId="2F29EA4A" w14:textId="77777777" w:rsidR="003364B6" w:rsidRPr="00C05E50" w:rsidRDefault="003364B6" w:rsidP="00646F0C">
            <w:pPr>
              <w:numPr>
                <w:ilvl w:val="0"/>
                <w:numId w:val="36"/>
              </w:numPr>
              <w:spacing w:after="240"/>
              <w:jc w:val="both"/>
              <w:rPr>
                <w:rFonts w:ascii="Verdana" w:hAnsi="Verdana"/>
                <w:sz w:val="20"/>
                <w:lang w:val="en-AU"/>
              </w:rPr>
            </w:pPr>
            <w:r w:rsidRPr="00C05E50">
              <w:rPr>
                <w:rFonts w:ascii="Verdana" w:hAnsi="Verdana"/>
                <w:sz w:val="20"/>
                <w:lang w:val="en-AU"/>
              </w:rPr>
              <w:t xml:space="preserve">Your research topic </w:t>
            </w:r>
          </w:p>
          <w:p w14:paraId="760DF424" w14:textId="77777777" w:rsidR="003364B6" w:rsidRDefault="003364B6" w:rsidP="00646F0C">
            <w:pPr>
              <w:numPr>
                <w:ilvl w:val="0"/>
                <w:numId w:val="36"/>
              </w:numPr>
              <w:spacing w:after="240"/>
              <w:jc w:val="both"/>
              <w:rPr>
                <w:rFonts w:ascii="Verdana" w:hAnsi="Verdana"/>
                <w:sz w:val="20"/>
                <w:lang w:val="en-AU"/>
              </w:rPr>
            </w:pPr>
            <w:r w:rsidRPr="00C05E50">
              <w:rPr>
                <w:rFonts w:ascii="Verdana" w:hAnsi="Verdana"/>
                <w:sz w:val="20"/>
                <w:lang w:val="en-AU"/>
              </w:rPr>
              <w:t xml:space="preserve">Background information </w:t>
            </w:r>
          </w:p>
          <w:p w14:paraId="105C126D" w14:textId="77777777" w:rsidR="003364B6" w:rsidRPr="00CD200D" w:rsidRDefault="003364B6" w:rsidP="00646F0C">
            <w:pPr>
              <w:numPr>
                <w:ilvl w:val="0"/>
                <w:numId w:val="36"/>
              </w:numPr>
              <w:spacing w:after="240"/>
              <w:jc w:val="both"/>
              <w:rPr>
                <w:rFonts w:ascii="Verdana" w:hAnsi="Verdana"/>
                <w:sz w:val="20"/>
                <w:lang w:val="en-AU"/>
              </w:rPr>
            </w:pPr>
            <w:r w:rsidRPr="00C05E50">
              <w:rPr>
                <w:rFonts w:ascii="Verdana" w:hAnsi="Verdana"/>
                <w:sz w:val="20"/>
                <w:lang w:val="en-AU"/>
              </w:rPr>
              <w:t>Objectives of writing the report</w:t>
            </w:r>
          </w:p>
        </w:tc>
      </w:tr>
      <w:tr w:rsidR="003364B6" w14:paraId="20D8D4C8" w14:textId="77777777" w:rsidTr="008A63DF">
        <w:tc>
          <w:tcPr>
            <w:tcW w:w="10502" w:type="dxa"/>
          </w:tcPr>
          <w:p w14:paraId="033B54F1" w14:textId="77777777" w:rsidR="003364B6" w:rsidRPr="00831881" w:rsidRDefault="003364B6" w:rsidP="008A63DF">
            <w:pPr>
              <w:spacing w:after="240"/>
              <w:jc w:val="both"/>
              <w:rPr>
                <w:rFonts w:ascii="Verdana" w:hAnsi="Verdana"/>
                <w:sz w:val="20"/>
                <w:lang w:val="en-AU"/>
              </w:rPr>
            </w:pPr>
            <w:r w:rsidRPr="00831881">
              <w:rPr>
                <w:rFonts w:ascii="Verdana" w:hAnsi="Verdana"/>
                <w:sz w:val="20"/>
                <w:lang w:val="en-AU"/>
              </w:rPr>
              <w:t>Body of the report</w:t>
            </w:r>
          </w:p>
          <w:p w14:paraId="16364CA3" w14:textId="77777777"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NCC criteria required to ensure project compliance</w:t>
            </w:r>
          </w:p>
          <w:p w14:paraId="3C26CDB4" w14:textId="0253EA60" w:rsidR="003364B6" w:rsidRPr="001A4529" w:rsidRDefault="008919AE" w:rsidP="00646F0C">
            <w:pPr>
              <w:numPr>
                <w:ilvl w:val="0"/>
                <w:numId w:val="37"/>
              </w:numPr>
              <w:spacing w:after="240"/>
              <w:jc w:val="both"/>
              <w:rPr>
                <w:rFonts w:ascii="Verdana" w:hAnsi="Verdana"/>
                <w:sz w:val="20"/>
                <w:lang w:val="en-AU"/>
              </w:rPr>
            </w:pPr>
            <w:r w:rsidRPr="001A4529">
              <w:rPr>
                <w:rFonts w:ascii="Verdana" w:hAnsi="Verdana"/>
                <w:sz w:val="20"/>
                <w:lang w:val="en-AU"/>
              </w:rPr>
              <w:t>T</w:t>
            </w:r>
            <w:r>
              <w:rPr>
                <w:rFonts w:ascii="Verdana" w:hAnsi="Verdana"/>
                <w:sz w:val="20"/>
                <w:lang w:val="en-AU"/>
              </w:rPr>
              <w:t>wo</w:t>
            </w:r>
            <w:r w:rsidRPr="001A4529">
              <w:rPr>
                <w:rFonts w:ascii="Verdana" w:hAnsi="Verdana"/>
                <w:sz w:val="20"/>
                <w:lang w:val="en-AU"/>
              </w:rPr>
              <w:t xml:space="preserve"> </w:t>
            </w:r>
            <w:r w:rsidR="003364B6" w:rsidRPr="001A4529">
              <w:rPr>
                <w:rFonts w:ascii="Verdana" w:hAnsi="Verdana"/>
                <w:sz w:val="20"/>
                <w:lang w:val="en-AU"/>
              </w:rPr>
              <w:t>(</w:t>
            </w:r>
            <w:r>
              <w:rPr>
                <w:rFonts w:ascii="Verdana" w:hAnsi="Verdana"/>
                <w:sz w:val="20"/>
                <w:lang w:val="en-AU"/>
              </w:rPr>
              <w:t>2</w:t>
            </w:r>
            <w:r w:rsidR="003364B6" w:rsidRPr="001A4529">
              <w:rPr>
                <w:rFonts w:ascii="Verdana" w:hAnsi="Verdana"/>
                <w:sz w:val="20"/>
                <w:lang w:val="en-AU"/>
              </w:rPr>
              <w:t xml:space="preserve">) constructions problems related to large, </w:t>
            </w:r>
            <w:proofErr w:type="gramStart"/>
            <w:r w:rsidR="003364B6" w:rsidRPr="001A4529">
              <w:rPr>
                <w:rFonts w:ascii="Verdana" w:hAnsi="Verdana"/>
                <w:sz w:val="20"/>
                <w:lang w:val="en-AU"/>
              </w:rPr>
              <w:t>high-rise</w:t>
            </w:r>
            <w:proofErr w:type="gramEnd"/>
            <w:r w:rsidR="003364B6" w:rsidRPr="001A4529">
              <w:rPr>
                <w:rFonts w:ascii="Verdana" w:hAnsi="Verdana"/>
                <w:sz w:val="20"/>
                <w:lang w:val="en-AU"/>
              </w:rPr>
              <w:t xml:space="preserve"> and complex building</w:t>
            </w:r>
          </w:p>
          <w:p w14:paraId="37AE3D9F" w14:textId="3F6B4E1D"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 xml:space="preserve">Alternative, compliant solutions for </w:t>
            </w:r>
            <w:r w:rsidR="008919AE" w:rsidRPr="001A4529">
              <w:rPr>
                <w:rFonts w:ascii="Verdana" w:hAnsi="Verdana"/>
                <w:sz w:val="20"/>
                <w:lang w:val="en-AU"/>
              </w:rPr>
              <w:t>t</w:t>
            </w:r>
            <w:r w:rsidR="008919AE">
              <w:rPr>
                <w:rFonts w:ascii="Verdana" w:hAnsi="Verdana"/>
                <w:sz w:val="20"/>
                <w:lang w:val="en-AU"/>
              </w:rPr>
              <w:t>wo</w:t>
            </w:r>
            <w:r w:rsidR="008919AE" w:rsidRPr="001A4529">
              <w:rPr>
                <w:rFonts w:ascii="Verdana" w:hAnsi="Verdana"/>
                <w:sz w:val="20"/>
                <w:lang w:val="en-AU"/>
              </w:rPr>
              <w:t xml:space="preserve"> </w:t>
            </w:r>
            <w:r w:rsidRPr="001A4529">
              <w:rPr>
                <w:rFonts w:ascii="Verdana" w:hAnsi="Verdana"/>
                <w:sz w:val="20"/>
                <w:lang w:val="en-AU"/>
              </w:rPr>
              <w:t>(</w:t>
            </w:r>
            <w:r w:rsidR="008919AE">
              <w:rPr>
                <w:rFonts w:ascii="Verdana" w:hAnsi="Verdana"/>
                <w:sz w:val="20"/>
                <w:lang w:val="en-AU"/>
              </w:rPr>
              <w:t>2</w:t>
            </w:r>
            <w:r w:rsidRPr="001A4529">
              <w:rPr>
                <w:rFonts w:ascii="Verdana" w:hAnsi="Verdana"/>
                <w:sz w:val="20"/>
                <w:lang w:val="en-AU"/>
              </w:rPr>
              <w:t>) construction problems to comply with NCC Performance Requirements</w:t>
            </w:r>
          </w:p>
          <w:p w14:paraId="327EBE53" w14:textId="77777777"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 xml:space="preserve">NCC's Performance Requirement. </w:t>
            </w:r>
          </w:p>
          <w:p w14:paraId="43584D85" w14:textId="77777777"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 xml:space="preserve">Performance Solution implemented. </w:t>
            </w:r>
          </w:p>
          <w:p w14:paraId="2DA2B937" w14:textId="77777777"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Assessment Methods supporting Performance Solution.</w:t>
            </w:r>
          </w:p>
          <w:p w14:paraId="56A83AE9" w14:textId="77777777"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 xml:space="preserve">NCC's compliance requirements. </w:t>
            </w:r>
          </w:p>
          <w:p w14:paraId="0EE8E4E0" w14:textId="77777777"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 xml:space="preserve">Deem-to-Satisfy (DTS) solution. </w:t>
            </w:r>
          </w:p>
          <w:p w14:paraId="17A10BE4" w14:textId="77777777" w:rsidR="003364B6" w:rsidRPr="001A4529" w:rsidRDefault="003364B6" w:rsidP="00646F0C">
            <w:pPr>
              <w:numPr>
                <w:ilvl w:val="0"/>
                <w:numId w:val="37"/>
              </w:numPr>
              <w:spacing w:after="240"/>
              <w:jc w:val="both"/>
              <w:rPr>
                <w:rFonts w:ascii="Verdana" w:hAnsi="Verdana"/>
                <w:sz w:val="20"/>
                <w:lang w:val="en-AU"/>
              </w:rPr>
            </w:pPr>
            <w:r w:rsidRPr="001A4529">
              <w:rPr>
                <w:rFonts w:ascii="Verdana" w:hAnsi="Verdana"/>
                <w:sz w:val="20"/>
                <w:lang w:val="en-AU"/>
              </w:rPr>
              <w:t>Assessment Method/s supporting Deem-to-Satisfy (DTS) solution.</w:t>
            </w:r>
          </w:p>
          <w:p w14:paraId="19BA72F5" w14:textId="2E2DCDD5" w:rsidR="003364B6" w:rsidRPr="00B13586" w:rsidRDefault="003364B6" w:rsidP="008E7260">
            <w:pPr>
              <w:numPr>
                <w:ilvl w:val="0"/>
                <w:numId w:val="37"/>
              </w:numPr>
              <w:spacing w:after="240"/>
              <w:jc w:val="both"/>
              <w:rPr>
                <w:rFonts w:ascii="Verdana" w:hAnsi="Verdana"/>
                <w:sz w:val="20"/>
                <w:lang w:val="en-AU"/>
              </w:rPr>
            </w:pPr>
            <w:r w:rsidRPr="001A4529">
              <w:rPr>
                <w:rFonts w:ascii="Verdana" w:hAnsi="Verdana"/>
                <w:sz w:val="20"/>
                <w:lang w:val="en-AU"/>
              </w:rPr>
              <w:t xml:space="preserve">Performance Solutions and DTS solutions implemented to meet the NCC’s performance requirements  </w:t>
            </w:r>
          </w:p>
        </w:tc>
      </w:tr>
      <w:tr w:rsidR="003364B6" w14:paraId="5CD0D802" w14:textId="77777777" w:rsidTr="008A63DF">
        <w:tc>
          <w:tcPr>
            <w:tcW w:w="10502" w:type="dxa"/>
          </w:tcPr>
          <w:p w14:paraId="3967C3D7" w14:textId="77777777" w:rsidR="003364B6" w:rsidRPr="00CA65C2" w:rsidRDefault="003364B6" w:rsidP="008A63DF">
            <w:pPr>
              <w:spacing w:after="240"/>
              <w:jc w:val="both"/>
              <w:rPr>
                <w:rFonts w:ascii="Verdana" w:hAnsi="Verdana"/>
                <w:bCs/>
                <w:sz w:val="20"/>
                <w:lang w:val="en-AU"/>
              </w:rPr>
            </w:pPr>
            <w:r w:rsidRPr="0093296E">
              <w:rPr>
                <w:rFonts w:ascii="Verdana" w:hAnsi="Verdana"/>
                <w:bCs/>
                <w:sz w:val="20"/>
                <w:lang w:val="en-AU"/>
              </w:rPr>
              <w:t>Summary of the report</w:t>
            </w:r>
          </w:p>
        </w:tc>
      </w:tr>
      <w:tr w:rsidR="003364B6" w14:paraId="1E3AA198" w14:textId="77777777" w:rsidTr="008A63DF">
        <w:tc>
          <w:tcPr>
            <w:tcW w:w="10502" w:type="dxa"/>
          </w:tcPr>
          <w:p w14:paraId="52FBBAD0" w14:textId="38920989" w:rsidR="003364B6" w:rsidRPr="00621887" w:rsidRDefault="003364B6" w:rsidP="008A63DF">
            <w:pPr>
              <w:spacing w:after="240"/>
              <w:jc w:val="both"/>
              <w:rPr>
                <w:rFonts w:ascii="Verdana" w:hAnsi="Verdana"/>
                <w:bCs/>
                <w:sz w:val="20"/>
                <w:lang w:val="en-AU"/>
              </w:rPr>
            </w:pPr>
            <w:r w:rsidRPr="00CA65C2">
              <w:rPr>
                <w:rFonts w:ascii="Verdana" w:hAnsi="Verdana"/>
                <w:bCs/>
                <w:sz w:val="20"/>
                <w:lang w:val="en-AU"/>
              </w:rPr>
              <w:t>References and bibliography</w:t>
            </w:r>
          </w:p>
        </w:tc>
      </w:tr>
    </w:tbl>
    <w:p w14:paraId="4A560A80" w14:textId="77777777" w:rsidR="003364B6" w:rsidRDefault="003364B6" w:rsidP="003364B6">
      <w:pPr>
        <w:rPr>
          <w:rFonts w:ascii="Verdana" w:hAnsi="Verdana"/>
          <w:b/>
          <w:sz w:val="20"/>
          <w:lang w:val="en"/>
        </w:rPr>
      </w:pPr>
      <w:r>
        <w:rPr>
          <w:rFonts w:ascii="Verdana" w:hAnsi="Verdana"/>
          <w:b/>
          <w:sz w:val="20"/>
          <w:lang w:val="en"/>
        </w:rPr>
        <w:br w:type="page"/>
      </w:r>
    </w:p>
    <w:sdt>
      <w:sdtPr>
        <w:rPr>
          <w:rFonts w:ascii="Verdana" w:hAnsi="Verdana"/>
          <w:lang w:val="en-AU"/>
        </w:rPr>
        <w:id w:val="804814519"/>
      </w:sdtPr>
      <w:sdtEndPr>
        <w:rPr>
          <w:rStyle w:val="Heading1Char"/>
          <w:rFonts w:eastAsiaTheme="majorEastAsia" w:cstheme="majorBidi"/>
          <w:color w:val="FFFFFF" w:themeColor="background1"/>
          <w:sz w:val="32"/>
          <w:szCs w:val="32"/>
        </w:rPr>
      </w:sdtEndPr>
      <w:sdtContent>
        <w:p w14:paraId="61DDB8E0" w14:textId="77777777" w:rsidR="003364B6" w:rsidRPr="000C073C" w:rsidRDefault="003364B6" w:rsidP="004215ED">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364B6" w:rsidRPr="000C073C" w14:paraId="2EE6C4F9" w14:textId="77777777" w:rsidTr="008A63DF">
        <w:tc>
          <w:tcPr>
            <w:tcW w:w="10519" w:type="dxa"/>
            <w:gridSpan w:val="4"/>
            <w:shd w:val="clear" w:color="auto" w:fill="D3DDEF" w:themeFill="accent1" w:themeFillTint="33"/>
          </w:tcPr>
          <w:p w14:paraId="120A4431"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364B6" w:rsidRPr="000C073C" w14:paraId="39D451DD" w14:textId="77777777" w:rsidTr="008A63DF">
        <w:tc>
          <w:tcPr>
            <w:tcW w:w="4667" w:type="dxa"/>
            <w:shd w:val="clear" w:color="auto" w:fill="D3DDEF" w:themeFill="accent1" w:themeFillTint="33"/>
          </w:tcPr>
          <w:p w14:paraId="661F4EA2" w14:textId="77777777" w:rsidR="003364B6" w:rsidRPr="000C073C" w:rsidRDefault="003364B6" w:rsidP="008A63DF">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A18964F" w14:textId="77777777" w:rsidR="003364B6" w:rsidRPr="000C073C" w:rsidRDefault="003364B6" w:rsidP="008A63DF">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C4B3F65"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DCBF8B4"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Trainer/Assessor to complete</w:t>
            </w:r>
          </w:p>
          <w:p w14:paraId="45110AB3"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364B6" w:rsidRPr="000C073C" w14:paraId="0ACD95F5" w14:textId="77777777" w:rsidTr="008A63DF">
        <w:trPr>
          <w:trHeight w:val="1017"/>
        </w:trPr>
        <w:tc>
          <w:tcPr>
            <w:tcW w:w="4667" w:type="dxa"/>
          </w:tcPr>
          <w:p w14:paraId="21556726" w14:textId="77777777" w:rsidR="003364B6" w:rsidRPr="003A5C59" w:rsidRDefault="003364B6" w:rsidP="008A63DF">
            <w:pPr>
              <w:spacing w:after="240"/>
              <w:jc w:val="both"/>
              <w:rPr>
                <w:rFonts w:ascii="Verdana" w:hAnsi="Verdana"/>
              </w:rPr>
            </w:pPr>
            <w:r w:rsidRPr="003567F7">
              <w:rPr>
                <w:rFonts w:ascii="Verdana" w:hAnsi="Verdana"/>
              </w:rPr>
              <w:t>Determine</w:t>
            </w:r>
            <w:r>
              <w:rPr>
                <w:rFonts w:ascii="Verdana" w:hAnsi="Verdana"/>
              </w:rPr>
              <w:t>d</w:t>
            </w:r>
            <w:r w:rsidRPr="003567F7">
              <w:rPr>
                <w:rFonts w:ascii="Verdana" w:hAnsi="Verdana"/>
              </w:rPr>
              <w:t xml:space="preserve"> the range of NCC criteria that must be met in order for the project to be compliant.</w:t>
            </w:r>
          </w:p>
          <w:p w14:paraId="6462EACE" w14:textId="77777777" w:rsidR="003364B6" w:rsidRDefault="003364B6" w:rsidP="00646F0C">
            <w:pPr>
              <w:numPr>
                <w:ilvl w:val="0"/>
                <w:numId w:val="31"/>
              </w:numPr>
              <w:spacing w:after="240"/>
              <w:jc w:val="both"/>
              <w:rPr>
                <w:rFonts w:ascii="Verdana" w:hAnsi="Verdana"/>
              </w:rPr>
            </w:pPr>
            <w:r>
              <w:rPr>
                <w:rFonts w:ascii="Verdana" w:hAnsi="Verdana"/>
              </w:rPr>
              <w:t xml:space="preserve">Analysed the </w:t>
            </w:r>
            <w:r w:rsidRPr="00EB1289">
              <w:rPr>
                <w:rFonts w:ascii="Verdana" w:hAnsi="Verdana"/>
              </w:rPr>
              <w:t>project plans and specifications</w:t>
            </w:r>
            <w:r>
              <w:rPr>
                <w:rFonts w:ascii="Verdana" w:hAnsi="Verdana"/>
              </w:rPr>
              <w:t xml:space="preserve"> of the construction site</w:t>
            </w:r>
            <w:r w:rsidRPr="009A244D">
              <w:rPr>
                <w:rFonts w:ascii="Verdana" w:hAnsi="Verdana"/>
              </w:rPr>
              <w:t xml:space="preserve">. </w:t>
            </w:r>
          </w:p>
          <w:p w14:paraId="6645AAB3" w14:textId="2E3E2CE9" w:rsidR="003364B6" w:rsidRPr="005040A1" w:rsidRDefault="003364B6" w:rsidP="008E7260">
            <w:pPr>
              <w:numPr>
                <w:ilvl w:val="0"/>
                <w:numId w:val="31"/>
              </w:numPr>
              <w:spacing w:after="240"/>
              <w:jc w:val="both"/>
              <w:rPr>
                <w:rFonts w:ascii="Verdana" w:hAnsi="Verdana"/>
              </w:rPr>
            </w:pPr>
            <w:r w:rsidRPr="00FD0389">
              <w:rPr>
                <w:rFonts w:ascii="Verdana" w:hAnsi="Verdana"/>
              </w:rPr>
              <w:t>Determine</w:t>
            </w:r>
            <w:r>
              <w:rPr>
                <w:rFonts w:ascii="Verdana" w:hAnsi="Verdana"/>
              </w:rPr>
              <w:t>d</w:t>
            </w:r>
            <w:r w:rsidRPr="00FD0389">
              <w:rPr>
                <w:rFonts w:ascii="Verdana" w:hAnsi="Verdana"/>
              </w:rPr>
              <w:t xml:space="preserve"> the range of NCC criteria required to ensure project compliance.</w:t>
            </w:r>
          </w:p>
        </w:tc>
        <w:tc>
          <w:tcPr>
            <w:tcW w:w="822" w:type="dxa"/>
          </w:tcPr>
          <w:p w14:paraId="19B274CA"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6E37221A"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54242C8A"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30564F5C" w14:textId="77777777" w:rsidTr="008A63DF">
        <w:trPr>
          <w:trHeight w:val="1017"/>
        </w:trPr>
        <w:tc>
          <w:tcPr>
            <w:tcW w:w="4667" w:type="dxa"/>
          </w:tcPr>
          <w:p w14:paraId="0BFE9A18" w14:textId="77777777" w:rsidR="003364B6" w:rsidRDefault="003364B6" w:rsidP="008A63DF">
            <w:pPr>
              <w:jc w:val="both"/>
              <w:rPr>
                <w:rFonts w:ascii="Verdana" w:hAnsi="Verdana"/>
                <w:bCs/>
              </w:rPr>
            </w:pPr>
            <w:r w:rsidRPr="003567F7">
              <w:rPr>
                <w:rFonts w:ascii="Verdana" w:hAnsi="Verdana"/>
                <w:bCs/>
              </w:rPr>
              <w:t>Determine</w:t>
            </w:r>
            <w:r>
              <w:rPr>
                <w:rFonts w:ascii="Verdana" w:hAnsi="Verdana"/>
                <w:bCs/>
              </w:rPr>
              <w:t>d</w:t>
            </w:r>
            <w:r w:rsidRPr="003567F7">
              <w:rPr>
                <w:rFonts w:ascii="Verdana" w:hAnsi="Verdana"/>
                <w:bCs/>
              </w:rPr>
              <w:t xml:space="preserve"> alternative, compliant solutions to construction problems in order to meet NCC Performance Requirements.</w:t>
            </w:r>
          </w:p>
          <w:p w14:paraId="416A4623" w14:textId="77777777" w:rsidR="003364B6" w:rsidRPr="00C77D4E" w:rsidRDefault="003364B6" w:rsidP="008A63DF">
            <w:pPr>
              <w:jc w:val="both"/>
              <w:rPr>
                <w:rFonts w:ascii="Verdana" w:hAnsi="Verdana"/>
                <w:bCs/>
              </w:rPr>
            </w:pPr>
          </w:p>
          <w:p w14:paraId="25118821" w14:textId="4E3A4F2E" w:rsidR="003364B6" w:rsidRPr="00327D6B" w:rsidRDefault="003364B6" w:rsidP="00646F0C">
            <w:pPr>
              <w:numPr>
                <w:ilvl w:val="0"/>
                <w:numId w:val="31"/>
              </w:numPr>
              <w:spacing w:after="240"/>
              <w:jc w:val="both"/>
              <w:rPr>
                <w:rFonts w:ascii="Verdana" w:hAnsi="Verdana"/>
              </w:rPr>
            </w:pPr>
            <w:r>
              <w:rPr>
                <w:rFonts w:ascii="Verdana" w:hAnsi="Verdana"/>
              </w:rPr>
              <w:t xml:space="preserve">Determined and evaluated </w:t>
            </w:r>
            <w:r w:rsidR="008919AE">
              <w:rPr>
                <w:rFonts w:ascii="Verdana" w:hAnsi="Verdana"/>
              </w:rPr>
              <w:t xml:space="preserve">two </w:t>
            </w:r>
            <w:r>
              <w:rPr>
                <w:rFonts w:ascii="Verdana" w:hAnsi="Verdana"/>
              </w:rPr>
              <w:t>(</w:t>
            </w:r>
            <w:r w:rsidR="008919AE">
              <w:rPr>
                <w:rFonts w:ascii="Verdana" w:hAnsi="Verdana"/>
              </w:rPr>
              <w:t>2</w:t>
            </w:r>
            <w:r>
              <w:rPr>
                <w:rFonts w:ascii="Verdana" w:hAnsi="Verdana"/>
              </w:rPr>
              <w:t xml:space="preserve">) constructions problems related to </w:t>
            </w:r>
            <w:r w:rsidRPr="00FD3489">
              <w:rPr>
                <w:rFonts w:ascii="Verdana" w:hAnsi="Verdana"/>
              </w:rPr>
              <w:t xml:space="preserve">large, </w:t>
            </w:r>
            <w:proofErr w:type="gramStart"/>
            <w:r w:rsidRPr="00FD3489">
              <w:rPr>
                <w:rFonts w:ascii="Verdana" w:hAnsi="Verdana"/>
              </w:rPr>
              <w:t>high-rise</w:t>
            </w:r>
            <w:proofErr w:type="gramEnd"/>
            <w:r w:rsidRPr="00FD3489">
              <w:rPr>
                <w:rFonts w:ascii="Verdana" w:hAnsi="Verdana"/>
              </w:rPr>
              <w:t xml:space="preserve"> and complex building</w:t>
            </w:r>
            <w:r>
              <w:rPr>
                <w:rFonts w:ascii="Verdana" w:hAnsi="Verdana"/>
              </w:rPr>
              <w:t xml:space="preserve"> assigned. </w:t>
            </w:r>
          </w:p>
          <w:p w14:paraId="16A6B813" w14:textId="3100756C" w:rsidR="003364B6" w:rsidRPr="004F7BC1" w:rsidRDefault="003364B6" w:rsidP="008E7260">
            <w:pPr>
              <w:numPr>
                <w:ilvl w:val="0"/>
                <w:numId w:val="31"/>
              </w:numPr>
              <w:spacing w:after="240"/>
              <w:jc w:val="both"/>
              <w:rPr>
                <w:rFonts w:ascii="Verdana" w:eastAsiaTheme="minorHAnsi" w:hAnsi="Verdana" w:cstheme="minorBidi"/>
                <w:lang w:val="en-US" w:eastAsia="en-US" w:bidi="ar-SA"/>
              </w:rPr>
            </w:pPr>
            <w:r w:rsidRPr="000D3628">
              <w:rPr>
                <w:rFonts w:ascii="Verdana" w:hAnsi="Verdana"/>
              </w:rPr>
              <w:t>Identif</w:t>
            </w:r>
            <w:r>
              <w:rPr>
                <w:rFonts w:ascii="Verdana" w:hAnsi="Verdana"/>
              </w:rPr>
              <w:t>ied</w:t>
            </w:r>
            <w:r w:rsidRPr="000D3628">
              <w:rPr>
                <w:rFonts w:ascii="Verdana" w:hAnsi="Verdana"/>
              </w:rPr>
              <w:t xml:space="preserve"> alternative, compliant solutions for </w:t>
            </w:r>
            <w:r w:rsidR="008919AE">
              <w:rPr>
                <w:rFonts w:ascii="Verdana" w:hAnsi="Verdana"/>
              </w:rPr>
              <w:t xml:space="preserve">two </w:t>
            </w:r>
            <w:r>
              <w:rPr>
                <w:rFonts w:ascii="Verdana" w:hAnsi="Verdana"/>
              </w:rPr>
              <w:t>(</w:t>
            </w:r>
            <w:r w:rsidR="008919AE">
              <w:rPr>
                <w:rFonts w:ascii="Verdana" w:hAnsi="Verdana"/>
              </w:rPr>
              <w:t>2</w:t>
            </w:r>
            <w:r>
              <w:rPr>
                <w:rFonts w:ascii="Verdana" w:hAnsi="Verdana"/>
              </w:rPr>
              <w:t xml:space="preserve">) </w:t>
            </w:r>
            <w:r w:rsidRPr="000D3628">
              <w:rPr>
                <w:rFonts w:ascii="Verdana" w:hAnsi="Verdana"/>
              </w:rPr>
              <w:t>construction problems to comply with NCC Performance Requirements.</w:t>
            </w:r>
            <w:r w:rsidRPr="009A244D">
              <w:rPr>
                <w:rFonts w:ascii="Verdana" w:hAnsi="Verdana"/>
              </w:rPr>
              <w:t xml:space="preserve"> </w:t>
            </w:r>
          </w:p>
        </w:tc>
        <w:tc>
          <w:tcPr>
            <w:tcW w:w="822" w:type="dxa"/>
          </w:tcPr>
          <w:p w14:paraId="14F060A2"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64B7F560"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004D4B81"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7EAA58FC" w14:textId="77777777" w:rsidTr="008A63DF">
        <w:trPr>
          <w:trHeight w:val="1017"/>
        </w:trPr>
        <w:tc>
          <w:tcPr>
            <w:tcW w:w="4667" w:type="dxa"/>
          </w:tcPr>
          <w:p w14:paraId="7A2F3870" w14:textId="77777777" w:rsidR="003364B6" w:rsidRDefault="003364B6" w:rsidP="008A63DF">
            <w:pPr>
              <w:jc w:val="both"/>
              <w:rPr>
                <w:rFonts w:ascii="Verdana" w:hAnsi="Verdana"/>
                <w:bCs/>
              </w:rPr>
            </w:pPr>
            <w:r w:rsidRPr="003567F7">
              <w:rPr>
                <w:rFonts w:ascii="Verdana" w:hAnsi="Verdana"/>
                <w:bCs/>
              </w:rPr>
              <w:t>Met the NCC's Performance Requirement by implementing a Performance Solution that is supported by one or more of the Assessment Methods.</w:t>
            </w:r>
          </w:p>
          <w:p w14:paraId="00951BE0" w14:textId="77777777" w:rsidR="003364B6" w:rsidRDefault="003364B6" w:rsidP="008A63DF">
            <w:pPr>
              <w:jc w:val="both"/>
              <w:rPr>
                <w:rFonts w:ascii="Verdana" w:hAnsi="Verdana"/>
                <w:bCs/>
              </w:rPr>
            </w:pPr>
          </w:p>
          <w:p w14:paraId="735B0529" w14:textId="77777777" w:rsidR="003364B6" w:rsidRDefault="003364B6" w:rsidP="008A63DF">
            <w:pPr>
              <w:spacing w:after="240"/>
              <w:jc w:val="both"/>
              <w:rPr>
                <w:rFonts w:ascii="Verdana" w:hAnsi="Verdana"/>
                <w:bCs/>
              </w:rPr>
            </w:pPr>
            <w:r>
              <w:rPr>
                <w:rFonts w:ascii="Verdana" w:hAnsi="Verdana"/>
                <w:bCs/>
              </w:rPr>
              <w:t xml:space="preserve">Assessment methods can be: </w:t>
            </w:r>
          </w:p>
          <w:p w14:paraId="05E1FD38" w14:textId="77777777" w:rsidR="003364B6" w:rsidRPr="002E443D" w:rsidRDefault="003364B6" w:rsidP="00646F0C">
            <w:pPr>
              <w:numPr>
                <w:ilvl w:val="0"/>
                <w:numId w:val="31"/>
              </w:numPr>
              <w:spacing w:after="240"/>
              <w:jc w:val="both"/>
              <w:rPr>
                <w:rFonts w:ascii="Verdana" w:hAnsi="Verdana"/>
                <w:bCs/>
                <w:lang w:val="en-US"/>
              </w:rPr>
            </w:pPr>
            <w:r w:rsidRPr="002E443D">
              <w:rPr>
                <w:rFonts w:ascii="Verdana" w:hAnsi="Verdana"/>
                <w:bCs/>
                <w:lang w:val="en-US"/>
              </w:rPr>
              <w:t>comparison with DTS provisions</w:t>
            </w:r>
          </w:p>
          <w:p w14:paraId="49BC0E02" w14:textId="77777777" w:rsidR="003364B6" w:rsidRPr="002E443D" w:rsidRDefault="003364B6" w:rsidP="00646F0C">
            <w:pPr>
              <w:numPr>
                <w:ilvl w:val="0"/>
                <w:numId w:val="31"/>
              </w:numPr>
              <w:spacing w:after="240"/>
              <w:jc w:val="both"/>
              <w:rPr>
                <w:rFonts w:ascii="Verdana" w:hAnsi="Verdana"/>
                <w:bCs/>
                <w:lang w:val="en-US"/>
              </w:rPr>
            </w:pPr>
            <w:r w:rsidRPr="002E443D">
              <w:rPr>
                <w:rFonts w:ascii="Verdana" w:hAnsi="Verdana"/>
                <w:bCs/>
                <w:lang w:val="en-US"/>
              </w:rPr>
              <w:t>evidence of suitability</w:t>
            </w:r>
          </w:p>
          <w:p w14:paraId="4E723333" w14:textId="77777777" w:rsidR="003364B6" w:rsidRPr="002E443D" w:rsidRDefault="003364B6" w:rsidP="00646F0C">
            <w:pPr>
              <w:numPr>
                <w:ilvl w:val="0"/>
                <w:numId w:val="31"/>
              </w:numPr>
              <w:spacing w:after="240"/>
              <w:jc w:val="both"/>
              <w:rPr>
                <w:rFonts w:ascii="Verdana" w:hAnsi="Verdana"/>
                <w:bCs/>
                <w:lang w:val="en-US"/>
              </w:rPr>
            </w:pPr>
            <w:r w:rsidRPr="002E443D">
              <w:rPr>
                <w:rFonts w:ascii="Verdana" w:hAnsi="Verdana"/>
                <w:bCs/>
                <w:lang w:val="en-US"/>
              </w:rPr>
              <w:t>expert judgement</w:t>
            </w:r>
          </w:p>
          <w:p w14:paraId="710A7363" w14:textId="1AE1321A" w:rsidR="003364B6" w:rsidRPr="004F7BC1" w:rsidRDefault="003364B6" w:rsidP="008E7260">
            <w:pPr>
              <w:numPr>
                <w:ilvl w:val="0"/>
                <w:numId w:val="31"/>
              </w:numPr>
              <w:spacing w:after="240"/>
              <w:jc w:val="both"/>
              <w:rPr>
                <w:rFonts w:ascii="Verdana" w:eastAsiaTheme="minorHAnsi" w:hAnsi="Verdana" w:cstheme="minorBidi"/>
                <w:lang w:val="en-US" w:eastAsia="en-US" w:bidi="ar-SA"/>
              </w:rPr>
            </w:pPr>
            <w:r w:rsidRPr="002E443D">
              <w:rPr>
                <w:rFonts w:ascii="Verdana" w:hAnsi="Verdana"/>
                <w:bCs/>
                <w:lang w:val="en-US"/>
              </w:rPr>
              <w:t>verification method.</w:t>
            </w:r>
          </w:p>
        </w:tc>
        <w:tc>
          <w:tcPr>
            <w:tcW w:w="822" w:type="dxa"/>
          </w:tcPr>
          <w:p w14:paraId="38F98916"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580CEF07"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033AB7D0"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71308EB5" w14:textId="77777777" w:rsidTr="008A63DF">
        <w:trPr>
          <w:trHeight w:val="1017"/>
        </w:trPr>
        <w:tc>
          <w:tcPr>
            <w:tcW w:w="4667" w:type="dxa"/>
          </w:tcPr>
          <w:p w14:paraId="65AAED55" w14:textId="4C4BD3DB" w:rsidR="003364B6" w:rsidRPr="009A182D" w:rsidRDefault="003364B6" w:rsidP="008E7260">
            <w:pPr>
              <w:spacing w:after="240"/>
              <w:jc w:val="both"/>
              <w:rPr>
                <w:rFonts w:ascii="Verdana" w:hAnsi="Verdana"/>
                <w:bCs/>
              </w:rPr>
            </w:pPr>
            <w:r w:rsidRPr="003567F7">
              <w:rPr>
                <w:rFonts w:ascii="Verdana" w:hAnsi="Verdana"/>
              </w:rPr>
              <w:t>To meet NCC compliance, use</w:t>
            </w:r>
            <w:r>
              <w:rPr>
                <w:rFonts w:ascii="Verdana" w:hAnsi="Verdana"/>
              </w:rPr>
              <w:t>d</w:t>
            </w:r>
            <w:r w:rsidRPr="003567F7">
              <w:rPr>
                <w:rFonts w:ascii="Verdana" w:hAnsi="Verdana"/>
              </w:rPr>
              <w:t xml:space="preserve"> a Deem-to-Satisfy (DTS) solution supported by one or more Assessment Methods.</w:t>
            </w:r>
          </w:p>
        </w:tc>
        <w:tc>
          <w:tcPr>
            <w:tcW w:w="822" w:type="dxa"/>
          </w:tcPr>
          <w:p w14:paraId="695FC31F"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19CD7606"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7A357E05"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38FCEC54" w14:textId="77777777" w:rsidTr="008A63DF">
        <w:trPr>
          <w:trHeight w:val="1017"/>
        </w:trPr>
        <w:tc>
          <w:tcPr>
            <w:tcW w:w="4667" w:type="dxa"/>
          </w:tcPr>
          <w:p w14:paraId="13D0630F" w14:textId="10764F77" w:rsidR="003364B6" w:rsidRPr="009A182D" w:rsidRDefault="003364B6" w:rsidP="008E7260">
            <w:pPr>
              <w:jc w:val="both"/>
              <w:rPr>
                <w:rFonts w:ascii="Verdana" w:hAnsi="Verdana"/>
                <w:bCs/>
              </w:rPr>
            </w:pPr>
            <w:r w:rsidRPr="003567F7">
              <w:rPr>
                <w:rFonts w:ascii="Verdana" w:hAnsi="Verdana"/>
                <w:bCs/>
              </w:rPr>
              <w:t>To meet the NCC's Performance Requirements, use</w:t>
            </w:r>
            <w:r>
              <w:rPr>
                <w:rFonts w:ascii="Verdana" w:hAnsi="Verdana"/>
                <w:bCs/>
              </w:rPr>
              <w:t>d</w:t>
            </w:r>
            <w:r w:rsidRPr="003567F7">
              <w:rPr>
                <w:rFonts w:ascii="Verdana" w:hAnsi="Verdana"/>
                <w:bCs/>
              </w:rPr>
              <w:t xml:space="preserve"> a combination of Performance Solutions and DTS solutions.</w:t>
            </w:r>
          </w:p>
        </w:tc>
        <w:tc>
          <w:tcPr>
            <w:tcW w:w="822" w:type="dxa"/>
          </w:tcPr>
          <w:p w14:paraId="3C74EC8C"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6CA3963E"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5AC7AB21"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62362794" w14:textId="77777777" w:rsidTr="008A63DF">
        <w:trPr>
          <w:trHeight w:val="1017"/>
        </w:trPr>
        <w:tc>
          <w:tcPr>
            <w:tcW w:w="4667" w:type="dxa"/>
          </w:tcPr>
          <w:p w14:paraId="5A03161A" w14:textId="77777777" w:rsidR="003364B6" w:rsidRDefault="003364B6" w:rsidP="008A63DF">
            <w:pPr>
              <w:spacing w:after="240"/>
              <w:jc w:val="both"/>
              <w:rPr>
                <w:rFonts w:ascii="Verdana" w:hAnsi="Verdana"/>
              </w:rPr>
            </w:pPr>
            <w:r w:rsidRPr="0058704F">
              <w:rPr>
                <w:rFonts w:ascii="Verdana" w:hAnsi="Verdana"/>
              </w:rPr>
              <w:lastRenderedPageBreak/>
              <w:t>Identif</w:t>
            </w:r>
            <w:r>
              <w:rPr>
                <w:rFonts w:ascii="Verdana" w:hAnsi="Verdana"/>
              </w:rPr>
              <w:t>ied</w:t>
            </w:r>
            <w:r w:rsidRPr="0058704F">
              <w:rPr>
                <w:rFonts w:ascii="Verdana" w:hAnsi="Verdana"/>
              </w:rPr>
              <w:t xml:space="preserve"> and complete relevant documentation to meet the NCC's Performance Requirements.</w:t>
            </w:r>
          </w:p>
          <w:p w14:paraId="4373B724" w14:textId="77777777" w:rsidR="003364B6" w:rsidRPr="00F07504" w:rsidRDefault="003364B6" w:rsidP="00646F0C">
            <w:pPr>
              <w:numPr>
                <w:ilvl w:val="0"/>
                <w:numId w:val="31"/>
              </w:numPr>
              <w:spacing w:after="240"/>
              <w:jc w:val="both"/>
              <w:rPr>
                <w:rFonts w:ascii="Verdana" w:hAnsi="Verdana"/>
                <w:bCs/>
              </w:rPr>
            </w:pPr>
            <w:r w:rsidRPr="00F07504">
              <w:rPr>
                <w:rFonts w:ascii="Verdana" w:hAnsi="Verdana"/>
                <w:bCs/>
              </w:rPr>
              <w:t>Identif</w:t>
            </w:r>
            <w:r>
              <w:rPr>
                <w:rFonts w:ascii="Verdana" w:hAnsi="Verdana"/>
                <w:bCs/>
              </w:rPr>
              <w:t>ied</w:t>
            </w:r>
            <w:r w:rsidRPr="00F07504">
              <w:rPr>
                <w:rFonts w:ascii="Verdana" w:hAnsi="Verdana"/>
                <w:bCs/>
              </w:rPr>
              <w:t xml:space="preserve"> relevant documentation to meet the NCC's Performance Requirements based on the Assessment methods used. </w:t>
            </w:r>
          </w:p>
          <w:p w14:paraId="125C2529" w14:textId="25D33809" w:rsidR="003364B6" w:rsidRPr="001F4B44" w:rsidRDefault="003364B6" w:rsidP="008E7260">
            <w:pPr>
              <w:numPr>
                <w:ilvl w:val="0"/>
                <w:numId w:val="31"/>
              </w:numPr>
              <w:spacing w:after="240"/>
              <w:jc w:val="both"/>
              <w:rPr>
                <w:rFonts w:ascii="Verdana" w:hAnsi="Verdana"/>
                <w:bCs/>
              </w:rPr>
            </w:pPr>
            <w:r>
              <w:rPr>
                <w:rFonts w:ascii="Verdana" w:hAnsi="Verdana"/>
                <w:bCs/>
              </w:rPr>
              <w:t>Submitted required documentation and evidence</w:t>
            </w:r>
            <w:r w:rsidRPr="00F07504">
              <w:rPr>
                <w:rFonts w:ascii="Verdana" w:hAnsi="Verdana"/>
                <w:bCs/>
              </w:rPr>
              <w:t xml:space="preserve">. </w:t>
            </w:r>
          </w:p>
        </w:tc>
        <w:tc>
          <w:tcPr>
            <w:tcW w:w="822" w:type="dxa"/>
          </w:tcPr>
          <w:p w14:paraId="740A4565"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49153A0A"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4E605F55"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2098D172" w14:textId="77777777" w:rsidTr="008A63DF">
        <w:trPr>
          <w:trHeight w:val="1017"/>
        </w:trPr>
        <w:tc>
          <w:tcPr>
            <w:tcW w:w="4667" w:type="dxa"/>
          </w:tcPr>
          <w:p w14:paraId="52994197" w14:textId="77777777" w:rsidR="003364B6" w:rsidRDefault="003364B6" w:rsidP="008A63DF">
            <w:pPr>
              <w:spacing w:after="240"/>
              <w:jc w:val="both"/>
              <w:rPr>
                <w:rFonts w:ascii="Verdana" w:hAnsi="Verdana"/>
              </w:rPr>
            </w:pPr>
            <w:r w:rsidRPr="0058704F">
              <w:rPr>
                <w:rFonts w:ascii="Verdana" w:hAnsi="Verdana"/>
              </w:rPr>
              <w:t>Discuss</w:t>
            </w:r>
            <w:r>
              <w:rPr>
                <w:rFonts w:ascii="Verdana" w:hAnsi="Verdana"/>
              </w:rPr>
              <w:t>ed</w:t>
            </w:r>
            <w:r w:rsidRPr="0058704F">
              <w:rPr>
                <w:rFonts w:ascii="Verdana" w:hAnsi="Verdana"/>
              </w:rPr>
              <w:t xml:space="preserve"> compliance options with </w:t>
            </w:r>
            <w:r>
              <w:rPr>
                <w:rFonts w:ascii="Verdana" w:hAnsi="Verdana"/>
              </w:rPr>
              <w:t>Builder and/or architect assigned</w:t>
            </w:r>
            <w:r w:rsidRPr="0058704F">
              <w:rPr>
                <w:rFonts w:ascii="Verdana" w:hAnsi="Verdana"/>
              </w:rPr>
              <w:t xml:space="preserve"> to ensure NCC Performance Requirements compliance.</w:t>
            </w:r>
          </w:p>
          <w:p w14:paraId="5C761C1D" w14:textId="77777777" w:rsidR="003364B6" w:rsidRPr="00F73BAC" w:rsidRDefault="003364B6" w:rsidP="00646F0C">
            <w:pPr>
              <w:numPr>
                <w:ilvl w:val="0"/>
                <w:numId w:val="35"/>
              </w:numPr>
              <w:spacing w:after="240"/>
              <w:jc w:val="both"/>
              <w:rPr>
                <w:rFonts w:ascii="Verdana" w:hAnsi="Verdana"/>
                <w:lang w:val="en-IN"/>
              </w:rPr>
            </w:pPr>
            <w:r w:rsidRPr="00F73BAC">
              <w:rPr>
                <w:rFonts w:ascii="Verdana" w:hAnsi="Verdana"/>
                <w:lang w:val="en-IN"/>
              </w:rPr>
              <w:t>Conduct</w:t>
            </w:r>
            <w:r>
              <w:rPr>
                <w:rFonts w:ascii="Verdana" w:hAnsi="Verdana"/>
                <w:lang w:val="en-IN"/>
              </w:rPr>
              <w:t>ed</w:t>
            </w:r>
            <w:r w:rsidRPr="00F73BAC">
              <w:rPr>
                <w:rFonts w:ascii="Verdana" w:hAnsi="Verdana"/>
                <w:lang w:val="en-IN"/>
              </w:rPr>
              <w:t xml:space="preserve"> zoom meeting to communicate and collaborate effectively with builder. </w:t>
            </w:r>
          </w:p>
          <w:p w14:paraId="3A2171B5" w14:textId="77777777" w:rsidR="003364B6" w:rsidRDefault="003364B6" w:rsidP="00646F0C">
            <w:pPr>
              <w:numPr>
                <w:ilvl w:val="0"/>
                <w:numId w:val="35"/>
              </w:numPr>
              <w:spacing w:after="240"/>
              <w:jc w:val="both"/>
              <w:rPr>
                <w:rFonts w:ascii="Verdana" w:hAnsi="Verdana"/>
                <w:lang w:val="en-IN"/>
              </w:rPr>
            </w:pPr>
            <w:r>
              <w:rPr>
                <w:rFonts w:ascii="Verdana" w:hAnsi="Verdana"/>
                <w:lang w:val="en-IN"/>
              </w:rPr>
              <w:t xml:space="preserve">Gained approval for recording meeting. </w:t>
            </w:r>
          </w:p>
          <w:p w14:paraId="3013F92F" w14:textId="77777777" w:rsidR="003364B6" w:rsidRDefault="003364B6" w:rsidP="00646F0C">
            <w:pPr>
              <w:numPr>
                <w:ilvl w:val="0"/>
                <w:numId w:val="35"/>
              </w:numPr>
              <w:spacing w:after="240"/>
              <w:jc w:val="both"/>
              <w:rPr>
                <w:rFonts w:ascii="Verdana" w:hAnsi="Verdana"/>
                <w:lang w:val="en-IN"/>
              </w:rPr>
            </w:pPr>
            <w:r>
              <w:rPr>
                <w:rFonts w:ascii="Verdana" w:hAnsi="Verdana"/>
                <w:lang w:val="en-IN"/>
              </w:rPr>
              <w:t>L</w:t>
            </w:r>
            <w:r w:rsidRPr="00174471">
              <w:rPr>
                <w:rFonts w:ascii="Verdana" w:hAnsi="Verdana"/>
                <w:lang w:val="en-IN"/>
              </w:rPr>
              <w:t>ead discussions to explore solutions to complex design problems</w:t>
            </w:r>
            <w:r>
              <w:rPr>
                <w:rFonts w:ascii="Verdana" w:hAnsi="Verdana"/>
                <w:lang w:val="en-IN"/>
              </w:rPr>
              <w:t xml:space="preserve"> identified in previous steps. </w:t>
            </w:r>
          </w:p>
          <w:p w14:paraId="2697E7CA" w14:textId="331986C4" w:rsidR="003364B6" w:rsidRPr="001F4B44" w:rsidRDefault="003364B6" w:rsidP="008E7260">
            <w:pPr>
              <w:numPr>
                <w:ilvl w:val="0"/>
                <w:numId w:val="35"/>
              </w:numPr>
              <w:spacing w:after="240"/>
              <w:jc w:val="both"/>
              <w:rPr>
                <w:rFonts w:ascii="Verdana" w:hAnsi="Verdana"/>
                <w:bCs/>
              </w:rPr>
            </w:pPr>
            <w:r>
              <w:rPr>
                <w:rFonts w:ascii="Verdana" w:hAnsi="Verdana"/>
                <w:lang w:val="en-IN"/>
              </w:rPr>
              <w:t xml:space="preserve">Submitted the recordings to the trainer/assessor via e-mail. </w:t>
            </w:r>
          </w:p>
        </w:tc>
        <w:tc>
          <w:tcPr>
            <w:tcW w:w="822" w:type="dxa"/>
          </w:tcPr>
          <w:p w14:paraId="2CA40846"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2BDE41BE"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088CE779" w14:textId="77777777" w:rsidR="003364B6" w:rsidRPr="000C073C" w:rsidRDefault="003364B6" w:rsidP="008A63DF">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3364B6" w:rsidRPr="008C0E44" w14:paraId="6536F387" w14:textId="77777777" w:rsidTr="008A63DF">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7B6A4"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3A167C35"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7D3CD" w14:textId="77777777" w:rsidR="003364B6" w:rsidRPr="008C0E44" w:rsidRDefault="003364B6" w:rsidP="00646F0C">
            <w:pPr>
              <w:numPr>
                <w:ilvl w:val="0"/>
                <w:numId w:val="33"/>
              </w:numPr>
              <w:spacing w:after="240"/>
              <w:ind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40750B15" w14:textId="77777777" w:rsidR="003364B6" w:rsidRPr="008C0E44" w:rsidRDefault="003364B6" w:rsidP="00646F0C">
            <w:pPr>
              <w:numPr>
                <w:ilvl w:val="0"/>
                <w:numId w:val="33"/>
              </w:numPr>
              <w:spacing w:after="240"/>
              <w:ind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3364B6" w:rsidRPr="008C0E44" w14:paraId="176381C3" w14:textId="77777777" w:rsidTr="008A63DF">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96627"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7408D0E" w14:textId="77777777" w:rsidR="003364B6" w:rsidRPr="008C0E44" w:rsidRDefault="003364B6" w:rsidP="008A63DF">
            <w:pPr>
              <w:spacing w:before="240"/>
              <w:jc w:val="both"/>
              <w:rPr>
                <w:rFonts w:ascii="Verdana" w:eastAsia="Times New Roman" w:hAnsi="Verdana" w:cs="Calibri"/>
                <w:sz w:val="20"/>
                <w:szCs w:val="20"/>
                <w:lang w:val="en-AU" w:bidi="hi-IN"/>
              </w:rPr>
            </w:pPr>
          </w:p>
          <w:p w14:paraId="42703657" w14:textId="77777777" w:rsidR="003364B6" w:rsidRPr="008C0E44" w:rsidRDefault="003364B6" w:rsidP="008A63DF">
            <w:pPr>
              <w:spacing w:before="240"/>
              <w:jc w:val="both"/>
              <w:rPr>
                <w:rFonts w:ascii="Verdana" w:eastAsia="Times New Roman" w:hAnsi="Verdana" w:cs="Calibri"/>
                <w:sz w:val="20"/>
                <w:szCs w:val="20"/>
                <w:lang w:val="en-AU" w:bidi="hi-IN"/>
              </w:rPr>
            </w:pPr>
          </w:p>
          <w:p w14:paraId="65E182CB" w14:textId="77777777" w:rsidR="003364B6" w:rsidRPr="008C0E44" w:rsidRDefault="003364B6" w:rsidP="008A63DF">
            <w:pPr>
              <w:spacing w:before="240"/>
              <w:jc w:val="both"/>
              <w:rPr>
                <w:rFonts w:ascii="Verdana" w:eastAsia="Times New Roman" w:hAnsi="Verdana" w:cs="Calibri"/>
                <w:sz w:val="20"/>
                <w:szCs w:val="20"/>
                <w:lang w:val="en-AU" w:bidi="hi-IN"/>
              </w:rPr>
            </w:pPr>
          </w:p>
        </w:tc>
      </w:tr>
      <w:tr w:rsidR="003364B6" w:rsidRPr="006B1E16" w14:paraId="1712FF6A"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5CB69" w14:textId="77777777" w:rsidR="003364B6" w:rsidRPr="006B1E16"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9767A" w14:textId="77777777" w:rsidR="003364B6" w:rsidRPr="006B1E16"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364B6" w:rsidRPr="00686D11" w14:paraId="0E7C2260"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37DC" w14:textId="77777777" w:rsidR="003364B6" w:rsidRPr="00686D11"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B4CF29" w14:textId="77777777" w:rsidR="003364B6" w:rsidRPr="00686D11" w:rsidRDefault="003364B6" w:rsidP="008A63DF">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5EF099E5" w14:textId="77777777" w:rsidR="003364B6" w:rsidRDefault="003364B6" w:rsidP="003364B6">
      <w:pPr>
        <w:rPr>
          <w:rFonts w:ascii="Verdana" w:hAnsi="Verdana"/>
          <w:b/>
          <w:bCs/>
          <w:sz w:val="20"/>
        </w:rPr>
      </w:pPr>
      <w:r>
        <w:rPr>
          <w:rFonts w:ascii="Verdana" w:hAnsi="Verdana"/>
          <w:b/>
          <w:bCs/>
          <w:sz w:val="20"/>
        </w:rPr>
        <w:br w:type="page"/>
      </w:r>
    </w:p>
    <w:p w14:paraId="4F4CDAB4" w14:textId="77777777" w:rsidR="003364B6" w:rsidRPr="002C6077" w:rsidRDefault="003364B6" w:rsidP="003364B6">
      <w:pPr>
        <w:spacing w:after="240"/>
        <w:jc w:val="both"/>
        <w:rPr>
          <w:rFonts w:ascii="Verdana" w:hAnsi="Verdana"/>
          <w:b/>
          <w:bCs/>
          <w:sz w:val="20"/>
        </w:rPr>
      </w:pPr>
      <w:r w:rsidRPr="0094356C">
        <w:rPr>
          <w:rFonts w:ascii="Verdana" w:hAnsi="Verdana"/>
          <w:b/>
          <w:bCs/>
          <w:sz w:val="20"/>
        </w:rPr>
        <w:lastRenderedPageBreak/>
        <w:t>Activity 4: Apply fire protection requirements for a large, high-rise and complex building</w:t>
      </w:r>
    </w:p>
    <w:p w14:paraId="526F168A" w14:textId="77777777" w:rsidR="003364B6" w:rsidRDefault="003364B6" w:rsidP="003364B6">
      <w:pPr>
        <w:spacing w:after="240"/>
        <w:jc w:val="both"/>
        <w:rPr>
          <w:rFonts w:ascii="Verdana" w:hAnsi="Verdana"/>
          <w:sz w:val="20"/>
          <w:szCs w:val="20"/>
        </w:rPr>
      </w:pPr>
      <w:r w:rsidRPr="00C95183">
        <w:rPr>
          <w:rFonts w:ascii="Verdana" w:hAnsi="Verdana"/>
          <w:sz w:val="20"/>
        </w:rPr>
        <w:t>This activity requires you to</w:t>
      </w:r>
      <w:r>
        <w:rPr>
          <w:rFonts w:ascii="Verdana" w:hAnsi="Verdana"/>
          <w:sz w:val="20"/>
        </w:rPr>
        <w:t xml:space="preserve"> a</w:t>
      </w:r>
      <w:r w:rsidRPr="005A6BEA">
        <w:rPr>
          <w:rFonts w:ascii="Verdana" w:hAnsi="Verdana"/>
          <w:sz w:val="20"/>
        </w:rPr>
        <w:t>pply fire protection requirements</w:t>
      </w:r>
      <w:r w:rsidRPr="00FD3489">
        <w:rPr>
          <w:rFonts w:ascii="Verdana" w:hAnsi="Verdana"/>
          <w:sz w:val="20"/>
        </w:rPr>
        <w:t xml:space="preserve"> large, high-rise and complex building</w:t>
      </w:r>
      <w:r w:rsidRPr="001E2FBA">
        <w:rPr>
          <w:rFonts w:ascii="Verdana" w:hAnsi="Verdana"/>
          <w:sz w:val="20"/>
          <w:szCs w:val="20"/>
        </w:rPr>
        <w:t xml:space="preserve"> </w:t>
      </w:r>
      <w:r>
        <w:rPr>
          <w:rFonts w:ascii="Verdana" w:hAnsi="Verdana"/>
          <w:sz w:val="20"/>
          <w:szCs w:val="20"/>
        </w:rPr>
        <w:t xml:space="preserve">with: </w:t>
      </w:r>
    </w:p>
    <w:p w14:paraId="0AC07C3C" w14:textId="69CFA08B" w:rsidR="003364B6" w:rsidRDefault="003364B6" w:rsidP="00646F0C">
      <w:pPr>
        <w:numPr>
          <w:ilvl w:val="0"/>
          <w:numId w:val="29"/>
        </w:numPr>
        <w:spacing w:after="240"/>
        <w:jc w:val="both"/>
        <w:rPr>
          <w:rFonts w:ascii="Verdana" w:hAnsi="Verdana"/>
          <w:sz w:val="20"/>
          <w:szCs w:val="20"/>
          <w:lang w:val="en-IN"/>
        </w:rPr>
      </w:pPr>
      <w:r>
        <w:rPr>
          <w:rFonts w:ascii="Verdana" w:hAnsi="Verdana"/>
          <w:sz w:val="20"/>
          <w:szCs w:val="20"/>
          <w:lang w:val="en-IN"/>
        </w:rPr>
        <w:t>O</w:t>
      </w:r>
      <w:r w:rsidRPr="0031727B">
        <w:rPr>
          <w:rFonts w:ascii="Verdana" w:hAnsi="Verdana"/>
          <w:sz w:val="20"/>
          <w:szCs w:val="20"/>
          <w:lang w:val="en-IN"/>
        </w:rPr>
        <w:t xml:space="preserve">ver three </w:t>
      </w:r>
      <w:r>
        <w:rPr>
          <w:rFonts w:ascii="Verdana" w:hAnsi="Verdana"/>
          <w:sz w:val="20"/>
          <w:szCs w:val="20"/>
          <w:lang w:val="en-IN"/>
        </w:rPr>
        <w:t xml:space="preserve">(3) </w:t>
      </w:r>
      <w:r w:rsidRPr="0031727B">
        <w:rPr>
          <w:rFonts w:ascii="Verdana" w:hAnsi="Verdana"/>
          <w:sz w:val="20"/>
          <w:szCs w:val="20"/>
          <w:lang w:val="en-IN"/>
        </w:rPr>
        <w:t>storeys</w:t>
      </w:r>
      <w:r w:rsidR="003103AF">
        <w:rPr>
          <w:rFonts w:ascii="Verdana" w:hAnsi="Verdana"/>
          <w:sz w:val="20"/>
          <w:szCs w:val="20"/>
          <w:lang w:val="en-IN"/>
        </w:rPr>
        <w:t>, and</w:t>
      </w:r>
    </w:p>
    <w:p w14:paraId="156AC3F2" w14:textId="77777777" w:rsidR="003364B6" w:rsidRPr="00485A88" w:rsidRDefault="003364B6" w:rsidP="00646F0C">
      <w:pPr>
        <w:numPr>
          <w:ilvl w:val="0"/>
          <w:numId w:val="29"/>
        </w:numPr>
        <w:spacing w:after="240"/>
        <w:jc w:val="both"/>
        <w:rPr>
          <w:rFonts w:ascii="Verdana" w:hAnsi="Verdana"/>
          <w:sz w:val="20"/>
          <w:lang w:val="en"/>
        </w:rPr>
      </w:pPr>
      <w:r>
        <w:rPr>
          <w:rFonts w:ascii="Verdana" w:hAnsi="Verdana"/>
          <w:sz w:val="20"/>
          <w:szCs w:val="20"/>
          <w:lang w:val="en-IN"/>
        </w:rPr>
        <w:t>B</w:t>
      </w:r>
      <w:r w:rsidRPr="009C48CC">
        <w:rPr>
          <w:rFonts w:ascii="Verdana" w:hAnsi="Verdana"/>
          <w:sz w:val="20"/>
          <w:szCs w:val="20"/>
          <w:lang w:val="en-IN"/>
        </w:rPr>
        <w:t>elow ground construction</w:t>
      </w:r>
      <w:r w:rsidRPr="005C3E33">
        <w:rPr>
          <w:rFonts w:ascii="Verdana" w:hAnsi="Verdana"/>
          <w:sz w:val="20"/>
          <w:szCs w:val="20"/>
          <w:lang w:val="en-IN"/>
        </w:rPr>
        <w:t>.</w:t>
      </w:r>
    </w:p>
    <w:p w14:paraId="3BEBCC98" w14:textId="77777777" w:rsidR="003364B6" w:rsidRDefault="003364B6" w:rsidP="003364B6">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6014A71A" w14:textId="77777777" w:rsidR="003364B6" w:rsidRPr="000108D9" w:rsidRDefault="003364B6" w:rsidP="00646F0C">
      <w:pPr>
        <w:numPr>
          <w:ilvl w:val="0"/>
          <w:numId w:val="31"/>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4</w:t>
      </w:r>
      <w:r w:rsidRPr="000108D9">
        <w:rPr>
          <w:rFonts w:ascii="Verdana" w:hAnsi="Verdana"/>
          <w:sz w:val="20"/>
          <w:szCs w:val="20"/>
        </w:rPr>
        <w:t xml:space="preserve">’ provided. </w:t>
      </w:r>
    </w:p>
    <w:p w14:paraId="135B8004"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384ADEB0"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 xml:space="preserve">Complete Template 4. </w:t>
      </w:r>
    </w:p>
    <w:p w14:paraId="2B4DD97C" w14:textId="77777777" w:rsidR="003364B6" w:rsidRPr="00C95183" w:rsidRDefault="003364B6" w:rsidP="003364B6">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3364B6" w14:paraId="10BD3431" w14:textId="77777777" w:rsidTr="008A63DF">
        <w:tc>
          <w:tcPr>
            <w:tcW w:w="10728" w:type="dxa"/>
            <w:shd w:val="clear" w:color="auto" w:fill="D9D9D9" w:themeFill="background1" w:themeFillShade="D9"/>
          </w:tcPr>
          <w:p w14:paraId="649D31D4" w14:textId="77777777" w:rsidR="003364B6" w:rsidRDefault="003364B6" w:rsidP="008A63DF">
            <w:pPr>
              <w:spacing w:after="240"/>
              <w:jc w:val="both"/>
              <w:rPr>
                <w:rFonts w:ascii="Verdana" w:hAnsi="Verdana"/>
                <w:sz w:val="20"/>
                <w:lang w:val="en"/>
              </w:rPr>
            </w:pPr>
            <w:r>
              <w:rPr>
                <w:rFonts w:ascii="Verdana" w:hAnsi="Verdana"/>
                <w:sz w:val="20"/>
                <w:lang w:val="en"/>
              </w:rPr>
              <w:t>Instructions for trainer/assessor:</w:t>
            </w:r>
          </w:p>
          <w:p w14:paraId="63704438" w14:textId="77777777" w:rsidR="006C37F2" w:rsidRDefault="006C37F2" w:rsidP="006C37F2">
            <w:pPr>
              <w:numPr>
                <w:ilvl w:val="0"/>
                <w:numId w:val="31"/>
              </w:numPr>
              <w:spacing w:after="240"/>
              <w:jc w:val="both"/>
              <w:rPr>
                <w:rFonts w:ascii="Verdana" w:hAnsi="Verdana"/>
                <w:sz w:val="20"/>
                <w:szCs w:val="20"/>
              </w:rPr>
            </w:pPr>
            <w:r>
              <w:rPr>
                <w:rFonts w:ascii="Verdana" w:hAnsi="Verdana"/>
                <w:sz w:val="20"/>
                <w:szCs w:val="20"/>
              </w:rPr>
              <w:t xml:space="preserve">The student should have access to the following in the workplace (Note: Speak to your trainer/assessor if you don’t have access to the below resources): </w:t>
            </w:r>
          </w:p>
          <w:p w14:paraId="22B40108" w14:textId="75477356"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 xml:space="preserve">Project plans and specifications (must </w:t>
            </w:r>
            <w:r w:rsidR="00A335AB"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 xml:space="preserve">. </w:t>
            </w:r>
          </w:p>
          <w:p w14:paraId="6E984447" w14:textId="4D7EA444"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 xml:space="preserve">Material specifications (must </w:t>
            </w:r>
            <w:r w:rsidR="00A335AB"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w:t>
            </w:r>
          </w:p>
          <w:p w14:paraId="1FD385B5" w14:textId="3D4921C4" w:rsidR="003364B6" w:rsidRPr="004E0915" w:rsidRDefault="003364B6" w:rsidP="007C7809">
            <w:pPr>
              <w:numPr>
                <w:ilvl w:val="1"/>
                <w:numId w:val="31"/>
              </w:numPr>
              <w:spacing w:after="240"/>
              <w:jc w:val="both"/>
              <w:rPr>
                <w:rFonts w:ascii="Verdana" w:hAnsi="Verdana"/>
                <w:sz w:val="20"/>
                <w:szCs w:val="20"/>
              </w:rPr>
            </w:pPr>
            <w:r>
              <w:rPr>
                <w:rFonts w:ascii="Verdana" w:hAnsi="Verdana"/>
                <w:sz w:val="20"/>
                <w:szCs w:val="20"/>
              </w:rPr>
              <w:t>NCC Vol 1- Vol 3 (Provided along with this assessment)</w:t>
            </w:r>
          </w:p>
        </w:tc>
      </w:tr>
    </w:tbl>
    <w:p w14:paraId="0DB0A8EA" w14:textId="77777777" w:rsidR="003364B6" w:rsidRDefault="003364B6" w:rsidP="003364B6">
      <w:pPr>
        <w:rPr>
          <w:rFonts w:ascii="Verdana" w:hAnsi="Verdana"/>
          <w:sz w:val="20"/>
          <w:lang w:val="en"/>
        </w:rPr>
      </w:pPr>
      <w:r>
        <w:rPr>
          <w:rFonts w:ascii="Verdana" w:hAnsi="Verdana"/>
          <w:sz w:val="20"/>
          <w:lang w:val="en"/>
        </w:rPr>
        <w:br w:type="page"/>
      </w:r>
    </w:p>
    <w:p w14:paraId="4D4CC3F1" w14:textId="77777777" w:rsidR="003364B6" w:rsidRPr="00C95183" w:rsidRDefault="003364B6" w:rsidP="003364B6">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4</w:t>
      </w:r>
      <w:r w:rsidRPr="00FD3489">
        <w:rPr>
          <w:rFonts w:ascii="Verdana" w:hAnsi="Verdana"/>
          <w:i/>
          <w:iCs/>
          <w:sz w:val="20"/>
          <w:u w:val="single"/>
        </w:rPr>
        <w:t xml:space="preserve">: </w:t>
      </w:r>
      <w:r w:rsidRPr="00326C99">
        <w:rPr>
          <w:rFonts w:ascii="Verdana" w:hAnsi="Verdana"/>
          <w:i/>
          <w:iCs/>
          <w:sz w:val="20"/>
          <w:u w:val="single"/>
        </w:rPr>
        <w:t>Apply fire protection requirements for a large, high-rise and complex building</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7"/>
        <w:gridCol w:w="2413"/>
      </w:tblGrid>
      <w:tr w:rsidR="003364B6" w:rsidRPr="00C95183" w14:paraId="3AA662E8" w14:textId="77777777" w:rsidTr="008A63DF">
        <w:trPr>
          <w:trHeight w:val="503"/>
        </w:trPr>
        <w:tc>
          <w:tcPr>
            <w:tcW w:w="8188" w:type="dxa"/>
          </w:tcPr>
          <w:p w14:paraId="1505D177" w14:textId="77777777" w:rsidR="003364B6" w:rsidRPr="00C95183" w:rsidRDefault="003364B6" w:rsidP="008A63DF">
            <w:pPr>
              <w:spacing w:after="240"/>
              <w:jc w:val="center"/>
              <w:rPr>
                <w:rFonts w:ascii="Verdana" w:hAnsi="Verdana"/>
                <w:b/>
                <w:sz w:val="20"/>
              </w:rPr>
            </w:pPr>
            <w:r w:rsidRPr="00C95183">
              <w:rPr>
                <w:rFonts w:ascii="Verdana" w:hAnsi="Verdana"/>
                <w:b/>
                <w:sz w:val="20"/>
              </w:rPr>
              <w:t>Steps</w:t>
            </w:r>
          </w:p>
        </w:tc>
        <w:tc>
          <w:tcPr>
            <w:tcW w:w="2410" w:type="dxa"/>
          </w:tcPr>
          <w:p w14:paraId="1B417EB3" w14:textId="77777777" w:rsidR="003364B6" w:rsidRPr="00C95183" w:rsidRDefault="003364B6" w:rsidP="008A63DF">
            <w:pPr>
              <w:spacing w:after="240"/>
              <w:jc w:val="center"/>
              <w:rPr>
                <w:rFonts w:ascii="Verdana" w:hAnsi="Verdana"/>
                <w:b/>
                <w:sz w:val="20"/>
              </w:rPr>
            </w:pPr>
            <w:r>
              <w:rPr>
                <w:rFonts w:ascii="Verdana" w:hAnsi="Verdana"/>
                <w:b/>
                <w:sz w:val="20"/>
              </w:rPr>
              <w:t>Tick mark, once completed</w:t>
            </w:r>
          </w:p>
        </w:tc>
      </w:tr>
      <w:tr w:rsidR="003364B6" w:rsidRPr="00B073C5" w14:paraId="507ABF06" w14:textId="77777777" w:rsidTr="008A63DF">
        <w:trPr>
          <w:trHeight w:val="1353"/>
        </w:trPr>
        <w:tc>
          <w:tcPr>
            <w:tcW w:w="8188" w:type="dxa"/>
          </w:tcPr>
          <w:p w14:paraId="1C2D3BDF" w14:textId="77777777" w:rsidR="003364B6" w:rsidRDefault="003364B6" w:rsidP="008A63DF">
            <w:pPr>
              <w:spacing w:after="240"/>
              <w:jc w:val="both"/>
              <w:rPr>
                <w:rFonts w:ascii="Verdana" w:hAnsi="Verdana"/>
                <w:bCs/>
                <w:sz w:val="20"/>
                <w:szCs w:val="20"/>
              </w:rPr>
            </w:pPr>
            <w:r>
              <w:rPr>
                <w:rFonts w:ascii="Verdana" w:hAnsi="Verdana"/>
                <w:b/>
                <w:sz w:val="20"/>
              </w:rPr>
              <w:t xml:space="preserve">Step 1: </w:t>
            </w:r>
            <w:r w:rsidRPr="005632FC">
              <w:rPr>
                <w:rFonts w:ascii="Verdana" w:hAnsi="Verdana"/>
                <w:sz w:val="20"/>
              </w:rPr>
              <w:t>Determine the fire resistance required for all classes and types of buildings.</w:t>
            </w:r>
            <w:r>
              <w:rPr>
                <w:rFonts w:ascii="Verdana" w:hAnsi="Verdana"/>
                <w:sz w:val="20"/>
              </w:rPr>
              <w:t xml:space="preserve"> </w:t>
            </w:r>
          </w:p>
          <w:p w14:paraId="0E5E8878" w14:textId="77777777" w:rsidR="003364B6" w:rsidRDefault="003364B6" w:rsidP="00646F0C">
            <w:pPr>
              <w:numPr>
                <w:ilvl w:val="0"/>
                <w:numId w:val="31"/>
              </w:numPr>
              <w:spacing w:after="240"/>
              <w:jc w:val="both"/>
              <w:rPr>
                <w:rFonts w:ascii="Verdana" w:hAnsi="Verdana"/>
                <w:sz w:val="20"/>
              </w:rPr>
            </w:pPr>
            <w:r>
              <w:rPr>
                <w:rFonts w:ascii="Verdana" w:hAnsi="Verdana"/>
                <w:sz w:val="20"/>
              </w:rPr>
              <w:t xml:space="preserve">Analyse NCC codes provided along with this assessment. </w:t>
            </w:r>
          </w:p>
          <w:p w14:paraId="115C3659" w14:textId="2A867434" w:rsidR="003364B6" w:rsidRPr="00A14482" w:rsidRDefault="003364B6" w:rsidP="008E7260">
            <w:pPr>
              <w:numPr>
                <w:ilvl w:val="0"/>
                <w:numId w:val="31"/>
              </w:numPr>
              <w:spacing w:after="240"/>
              <w:jc w:val="both"/>
              <w:rPr>
                <w:rFonts w:ascii="Verdana" w:hAnsi="Verdana"/>
                <w:sz w:val="20"/>
                <w:szCs w:val="20"/>
              </w:rPr>
            </w:pPr>
            <w:r w:rsidRPr="005632FC">
              <w:rPr>
                <w:rFonts w:ascii="Verdana" w:hAnsi="Verdana"/>
                <w:sz w:val="20"/>
              </w:rPr>
              <w:t>Determine the fire resistance required for all classes and types of buildings</w:t>
            </w:r>
            <w:r>
              <w:rPr>
                <w:rFonts w:ascii="Verdana" w:hAnsi="Verdana"/>
                <w:sz w:val="20"/>
              </w:rPr>
              <w:t xml:space="preserve"> and document using Template 4. </w:t>
            </w:r>
          </w:p>
        </w:tc>
        <w:tc>
          <w:tcPr>
            <w:tcW w:w="2410" w:type="dxa"/>
          </w:tcPr>
          <w:p w14:paraId="199DA975" w14:textId="77777777" w:rsidR="003364B6" w:rsidRPr="00B073C5" w:rsidRDefault="003364B6" w:rsidP="00A335AB">
            <w:pPr>
              <w:numPr>
                <w:ilvl w:val="0"/>
                <w:numId w:val="43"/>
              </w:numPr>
              <w:spacing w:after="240"/>
              <w:jc w:val="center"/>
              <w:rPr>
                <w:rFonts w:ascii="Verdana" w:hAnsi="Verdana"/>
                <w:bCs/>
                <w:sz w:val="36"/>
                <w:szCs w:val="40"/>
              </w:rPr>
            </w:pPr>
          </w:p>
        </w:tc>
      </w:tr>
      <w:tr w:rsidR="003364B6" w:rsidRPr="00B073C5" w14:paraId="1C80AEB2" w14:textId="77777777" w:rsidTr="008A63DF">
        <w:trPr>
          <w:trHeight w:val="1353"/>
        </w:trPr>
        <w:tc>
          <w:tcPr>
            <w:tcW w:w="8188" w:type="dxa"/>
          </w:tcPr>
          <w:p w14:paraId="0FFF3B00" w14:textId="77777777" w:rsidR="003364B6" w:rsidRPr="00711E62" w:rsidRDefault="003364B6" w:rsidP="008A63DF">
            <w:pPr>
              <w:spacing w:after="240"/>
              <w:jc w:val="both"/>
              <w:rPr>
                <w:rFonts w:ascii="Verdana" w:hAnsi="Verdana"/>
                <w:bCs/>
                <w:sz w:val="20"/>
              </w:rPr>
            </w:pPr>
            <w:r>
              <w:rPr>
                <w:rFonts w:ascii="Verdana" w:hAnsi="Verdana"/>
                <w:b/>
                <w:sz w:val="20"/>
              </w:rPr>
              <w:t xml:space="preserve">Step 2: </w:t>
            </w:r>
            <w:r w:rsidRPr="001B3710">
              <w:rPr>
                <w:rFonts w:ascii="Verdana" w:hAnsi="Verdana"/>
                <w:bCs/>
                <w:sz w:val="20"/>
              </w:rPr>
              <w:t>Identify</w:t>
            </w:r>
            <w:r w:rsidRPr="005632FC">
              <w:rPr>
                <w:rFonts w:ascii="Verdana" w:hAnsi="Verdana"/>
                <w:bCs/>
                <w:sz w:val="20"/>
              </w:rPr>
              <w:t xml:space="preserve"> and apply NCC requirements for passive and active fire protection to all building classes and types.</w:t>
            </w:r>
          </w:p>
          <w:p w14:paraId="4D871F1A" w14:textId="77777777" w:rsidR="003364B6" w:rsidRPr="00CD15F0" w:rsidRDefault="003364B6" w:rsidP="008A63DF">
            <w:pPr>
              <w:spacing w:after="240"/>
              <w:jc w:val="both"/>
              <w:rPr>
                <w:rFonts w:ascii="Verdana" w:hAnsi="Verdana"/>
                <w:bCs/>
                <w:sz w:val="20"/>
                <w:szCs w:val="20"/>
              </w:rPr>
            </w:pPr>
            <w:r>
              <w:rPr>
                <w:rFonts w:ascii="Verdana" w:hAnsi="Verdana"/>
                <w:bCs/>
                <w:sz w:val="20"/>
                <w:szCs w:val="20"/>
              </w:rPr>
              <w:t xml:space="preserve">Further, document the following using Template 4. </w:t>
            </w:r>
          </w:p>
          <w:p w14:paraId="32081396" w14:textId="0324A777" w:rsidR="003364B6" w:rsidRPr="00A14482" w:rsidRDefault="003364B6" w:rsidP="008E7260">
            <w:pPr>
              <w:numPr>
                <w:ilvl w:val="0"/>
                <w:numId w:val="31"/>
              </w:numPr>
              <w:spacing w:after="240"/>
              <w:jc w:val="both"/>
              <w:rPr>
                <w:rFonts w:ascii="Verdana" w:hAnsi="Verdana"/>
                <w:bCs/>
                <w:sz w:val="20"/>
                <w:lang w:val="en-IN"/>
              </w:rPr>
            </w:pPr>
            <w:r w:rsidRPr="005632FC">
              <w:rPr>
                <w:rFonts w:ascii="Verdana" w:hAnsi="Verdana"/>
                <w:bCs/>
                <w:sz w:val="20"/>
              </w:rPr>
              <w:t xml:space="preserve">NCC requirements </w:t>
            </w:r>
            <w:r>
              <w:rPr>
                <w:rFonts w:ascii="Verdana" w:hAnsi="Verdana"/>
                <w:bCs/>
                <w:sz w:val="20"/>
              </w:rPr>
              <w:t xml:space="preserve">identified and applied </w:t>
            </w:r>
            <w:r w:rsidRPr="005632FC">
              <w:rPr>
                <w:rFonts w:ascii="Verdana" w:hAnsi="Verdana"/>
                <w:bCs/>
                <w:sz w:val="20"/>
              </w:rPr>
              <w:t>for passive and active fire protection to all building classes and types</w:t>
            </w:r>
            <w:r w:rsidRPr="009A244D">
              <w:rPr>
                <w:rFonts w:ascii="Verdana" w:hAnsi="Verdana"/>
                <w:sz w:val="20"/>
                <w:szCs w:val="20"/>
              </w:rPr>
              <w:t xml:space="preserve">. </w:t>
            </w:r>
          </w:p>
        </w:tc>
        <w:tc>
          <w:tcPr>
            <w:tcW w:w="2410" w:type="dxa"/>
          </w:tcPr>
          <w:p w14:paraId="7AE41EDB" w14:textId="77777777" w:rsidR="003364B6" w:rsidRPr="00B073C5" w:rsidRDefault="003364B6" w:rsidP="00A335AB">
            <w:pPr>
              <w:numPr>
                <w:ilvl w:val="0"/>
                <w:numId w:val="43"/>
              </w:numPr>
              <w:spacing w:after="240"/>
              <w:jc w:val="center"/>
              <w:rPr>
                <w:rFonts w:ascii="Verdana" w:hAnsi="Verdana"/>
                <w:bCs/>
                <w:sz w:val="36"/>
                <w:szCs w:val="40"/>
              </w:rPr>
            </w:pPr>
          </w:p>
        </w:tc>
      </w:tr>
      <w:tr w:rsidR="003364B6" w:rsidRPr="00B073C5" w14:paraId="01753205" w14:textId="77777777" w:rsidTr="008A63DF">
        <w:trPr>
          <w:trHeight w:val="822"/>
        </w:trPr>
        <w:tc>
          <w:tcPr>
            <w:tcW w:w="8188" w:type="dxa"/>
          </w:tcPr>
          <w:p w14:paraId="0FBAB550" w14:textId="77777777" w:rsidR="003364B6" w:rsidRDefault="003364B6" w:rsidP="008A63DF">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433B18">
              <w:rPr>
                <w:rFonts w:ascii="Verdana" w:hAnsi="Verdana"/>
                <w:bCs/>
                <w:sz w:val="20"/>
              </w:rPr>
              <w:t>Examine existing buildings for compliance with NCC requirements for passive and active fire protection.</w:t>
            </w:r>
          </w:p>
          <w:p w14:paraId="08CA7EF4" w14:textId="77777777" w:rsidR="003364B6" w:rsidRPr="00CD15F0" w:rsidRDefault="003364B6" w:rsidP="008A63DF">
            <w:pPr>
              <w:spacing w:after="240"/>
              <w:jc w:val="both"/>
              <w:rPr>
                <w:rFonts w:ascii="Verdana" w:hAnsi="Verdana"/>
                <w:bCs/>
                <w:sz w:val="20"/>
                <w:szCs w:val="20"/>
              </w:rPr>
            </w:pPr>
            <w:r>
              <w:rPr>
                <w:rFonts w:ascii="Verdana" w:hAnsi="Verdana"/>
                <w:bCs/>
                <w:sz w:val="20"/>
                <w:szCs w:val="20"/>
              </w:rPr>
              <w:t xml:space="preserve">Further, document the following using Template 4. </w:t>
            </w:r>
          </w:p>
          <w:p w14:paraId="5B7515A7" w14:textId="77777777" w:rsidR="003364B6" w:rsidRDefault="003364B6" w:rsidP="00646F0C">
            <w:pPr>
              <w:numPr>
                <w:ilvl w:val="0"/>
                <w:numId w:val="31"/>
              </w:numPr>
              <w:spacing w:after="240"/>
              <w:jc w:val="both"/>
              <w:rPr>
                <w:rFonts w:ascii="Verdana" w:hAnsi="Verdana"/>
                <w:sz w:val="20"/>
                <w:szCs w:val="20"/>
              </w:rPr>
            </w:pPr>
            <w:r>
              <w:rPr>
                <w:rFonts w:ascii="Verdana" w:hAnsi="Verdana"/>
                <w:bCs/>
                <w:sz w:val="20"/>
              </w:rPr>
              <w:t>Compliance checks conducted</w:t>
            </w:r>
            <w:r w:rsidRPr="009A244D">
              <w:rPr>
                <w:rFonts w:ascii="Verdana" w:hAnsi="Verdana"/>
                <w:sz w:val="20"/>
                <w:szCs w:val="20"/>
              </w:rPr>
              <w:t xml:space="preserve">. </w:t>
            </w:r>
          </w:p>
          <w:p w14:paraId="05EF5798" w14:textId="30393907" w:rsidR="003364B6" w:rsidRPr="000E05E1" w:rsidRDefault="003364B6" w:rsidP="008E7260">
            <w:pPr>
              <w:numPr>
                <w:ilvl w:val="0"/>
                <w:numId w:val="31"/>
              </w:numPr>
              <w:spacing w:after="240"/>
              <w:jc w:val="both"/>
              <w:rPr>
                <w:rFonts w:ascii="Verdana" w:hAnsi="Verdana"/>
                <w:bCs/>
                <w:sz w:val="20"/>
                <w:szCs w:val="20"/>
              </w:rPr>
            </w:pPr>
            <w:r>
              <w:rPr>
                <w:rFonts w:ascii="Verdana" w:hAnsi="Verdana"/>
                <w:bCs/>
                <w:sz w:val="20"/>
              </w:rPr>
              <w:t xml:space="preserve">Assessment of </w:t>
            </w:r>
            <w:r w:rsidRPr="00433B18">
              <w:rPr>
                <w:rFonts w:ascii="Verdana" w:hAnsi="Verdana"/>
                <w:bCs/>
                <w:sz w:val="20"/>
              </w:rPr>
              <w:t>compliance</w:t>
            </w:r>
            <w:r>
              <w:rPr>
                <w:rFonts w:ascii="Verdana" w:hAnsi="Verdana"/>
                <w:bCs/>
                <w:sz w:val="20"/>
              </w:rPr>
              <w:t xml:space="preserve"> of existing buildings</w:t>
            </w:r>
            <w:r w:rsidRPr="00433B18">
              <w:rPr>
                <w:rFonts w:ascii="Verdana" w:hAnsi="Verdana"/>
                <w:bCs/>
                <w:sz w:val="20"/>
              </w:rPr>
              <w:t xml:space="preserve"> with NCC requirements for passive and active fire protection</w:t>
            </w:r>
          </w:p>
        </w:tc>
        <w:tc>
          <w:tcPr>
            <w:tcW w:w="2410" w:type="dxa"/>
          </w:tcPr>
          <w:p w14:paraId="4A001D69" w14:textId="77777777" w:rsidR="003364B6" w:rsidRPr="00B073C5" w:rsidRDefault="003364B6" w:rsidP="00A335AB">
            <w:pPr>
              <w:numPr>
                <w:ilvl w:val="0"/>
                <w:numId w:val="43"/>
              </w:numPr>
              <w:spacing w:after="240"/>
              <w:jc w:val="center"/>
              <w:rPr>
                <w:rFonts w:ascii="Verdana" w:hAnsi="Verdana"/>
                <w:bCs/>
                <w:sz w:val="36"/>
                <w:szCs w:val="40"/>
              </w:rPr>
            </w:pPr>
          </w:p>
        </w:tc>
      </w:tr>
    </w:tbl>
    <w:p w14:paraId="0A130C50" w14:textId="77777777" w:rsidR="003364B6" w:rsidRDefault="003364B6" w:rsidP="003364B6">
      <w:pPr>
        <w:rPr>
          <w:rFonts w:ascii="Verdana" w:hAnsi="Verdana"/>
          <w:b/>
          <w:sz w:val="20"/>
          <w:lang w:val="en"/>
        </w:rPr>
      </w:pPr>
      <w:r>
        <w:rPr>
          <w:rFonts w:ascii="Verdana" w:hAnsi="Verdana"/>
          <w:b/>
          <w:sz w:val="20"/>
          <w:lang w:val="en"/>
        </w:rPr>
        <w:br w:type="page"/>
      </w:r>
    </w:p>
    <w:p w14:paraId="17CC092B" w14:textId="77777777" w:rsidR="003364B6" w:rsidRPr="005A7BE6" w:rsidRDefault="003364B6" w:rsidP="003364B6">
      <w:pPr>
        <w:spacing w:after="240"/>
        <w:jc w:val="both"/>
        <w:rPr>
          <w:rFonts w:ascii="Verdana" w:hAnsi="Verdana"/>
          <w:b/>
          <w:sz w:val="20"/>
        </w:rPr>
      </w:pPr>
      <w:bookmarkStart w:id="28" w:name="_Hlk118364953"/>
      <w:r w:rsidRPr="005A7BE6">
        <w:rPr>
          <w:rFonts w:ascii="Verdana" w:hAnsi="Verdana"/>
          <w:b/>
          <w:sz w:val="20"/>
        </w:rPr>
        <w:lastRenderedPageBreak/>
        <w:t xml:space="preserve">Template </w:t>
      </w:r>
      <w:r w:rsidRPr="001B5085">
        <w:rPr>
          <w:rFonts w:ascii="Verdana" w:hAnsi="Verdana"/>
          <w:b/>
          <w:sz w:val="20"/>
        </w:rPr>
        <w:t>4: Apply fire protection requirements for a large, high-rise and complex building</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3364B6" w:rsidRPr="00C95183" w14:paraId="54E1AA25" w14:textId="77777777" w:rsidTr="008A63DF">
        <w:trPr>
          <w:trHeight w:val="723"/>
        </w:trPr>
        <w:tc>
          <w:tcPr>
            <w:tcW w:w="10467" w:type="dxa"/>
            <w:gridSpan w:val="2"/>
            <w:shd w:val="clear" w:color="auto" w:fill="002060"/>
            <w:tcMar>
              <w:top w:w="100" w:type="dxa"/>
              <w:left w:w="100" w:type="dxa"/>
              <w:bottom w:w="100" w:type="dxa"/>
              <w:right w:w="100" w:type="dxa"/>
            </w:tcMar>
            <w:hideMark/>
          </w:tcPr>
          <w:p w14:paraId="098881A1" w14:textId="77777777" w:rsidR="003364B6" w:rsidRPr="00C95183" w:rsidRDefault="003364B6" w:rsidP="008A63DF">
            <w:pPr>
              <w:spacing w:after="240"/>
              <w:jc w:val="center"/>
              <w:rPr>
                <w:rFonts w:ascii="Verdana" w:hAnsi="Verdana"/>
                <w:bCs/>
                <w:sz w:val="20"/>
              </w:rPr>
            </w:pPr>
            <w:r w:rsidRPr="007B448F">
              <w:rPr>
                <w:rFonts w:ascii="Verdana" w:hAnsi="Verdana"/>
                <w:b/>
                <w:bCs/>
                <w:sz w:val="20"/>
              </w:rPr>
              <w:t xml:space="preserve">Apply fire protection requirements for a large, high-rise and complex building </w:t>
            </w:r>
            <w:r>
              <w:rPr>
                <w:rFonts w:ascii="Verdana" w:hAnsi="Verdana"/>
                <w:b/>
                <w:bCs/>
                <w:sz w:val="20"/>
              </w:rPr>
              <w:t>(400-500 words)</w:t>
            </w:r>
          </w:p>
        </w:tc>
      </w:tr>
      <w:tr w:rsidR="003364B6" w:rsidRPr="00C95183" w14:paraId="451BD49A"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049312B" w14:textId="77777777" w:rsidR="003364B6" w:rsidRPr="00E314B4" w:rsidRDefault="003364B6" w:rsidP="00B55310">
            <w:pPr>
              <w:rPr>
                <w:rFonts w:ascii="Verdana" w:eastAsia="Times New Roman" w:hAnsi="Verdana" w:cs="Times New Roman"/>
                <w:bCs/>
                <w:sz w:val="20"/>
                <w:szCs w:val="20"/>
              </w:rPr>
            </w:pPr>
            <w:r>
              <w:rPr>
                <w:rFonts w:ascii="Verdana" w:eastAsia="Times New Roman" w:hAnsi="Verdana" w:cs="Times New Roman"/>
                <w:bCs/>
                <w:sz w:val="20"/>
                <w:szCs w:val="20"/>
              </w:rPr>
              <w:t>F</w:t>
            </w:r>
            <w:r w:rsidRPr="002E70A7">
              <w:rPr>
                <w:rFonts w:ascii="Verdana" w:eastAsia="Times New Roman" w:hAnsi="Verdana" w:cs="Times New Roman"/>
                <w:bCs/>
                <w:sz w:val="20"/>
                <w:szCs w:val="20"/>
              </w:rPr>
              <w:t xml:space="preserve">ire resistance required for all classes and types of buildings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536379" w14:textId="77777777" w:rsidR="003364B6" w:rsidRPr="00C95183" w:rsidRDefault="003364B6" w:rsidP="00B55310">
            <w:pPr>
              <w:jc w:val="both"/>
              <w:rPr>
                <w:rFonts w:ascii="Verdana" w:hAnsi="Verdana"/>
                <w:bCs/>
                <w:sz w:val="20"/>
              </w:rPr>
            </w:pPr>
          </w:p>
        </w:tc>
      </w:tr>
      <w:tr w:rsidR="003364B6" w:rsidRPr="00C95183" w14:paraId="46C535B5"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7B7E1E6" w14:textId="77777777" w:rsidR="003364B6" w:rsidRPr="00C95183" w:rsidRDefault="003364B6" w:rsidP="00B55310">
            <w:pPr>
              <w:spacing w:after="240"/>
              <w:rPr>
                <w:rFonts w:ascii="Verdana" w:hAnsi="Verdana"/>
                <w:bCs/>
                <w:sz w:val="20"/>
              </w:rPr>
            </w:pPr>
            <w:r w:rsidRPr="00F62ADB">
              <w:rPr>
                <w:rFonts w:ascii="Verdana" w:hAnsi="Verdana"/>
                <w:bCs/>
                <w:sz w:val="20"/>
              </w:rPr>
              <w:t>NCC requirements identified and applied for passive and active fire protection to all building classes and types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F17FEB" w14:textId="77777777" w:rsidR="003364B6" w:rsidRPr="00C95183" w:rsidRDefault="003364B6" w:rsidP="00B55310">
            <w:pPr>
              <w:jc w:val="both"/>
              <w:rPr>
                <w:rFonts w:ascii="Verdana" w:hAnsi="Verdana"/>
                <w:bCs/>
                <w:sz w:val="20"/>
              </w:rPr>
            </w:pPr>
          </w:p>
        </w:tc>
      </w:tr>
      <w:tr w:rsidR="003364B6" w:rsidRPr="00C95183" w14:paraId="602654B7"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AA4AB5" w14:textId="77777777" w:rsidR="003364B6" w:rsidRPr="00CA56DD" w:rsidRDefault="003364B6" w:rsidP="00B55310">
            <w:pPr>
              <w:spacing w:after="240"/>
              <w:rPr>
                <w:rFonts w:ascii="Verdana" w:hAnsi="Verdana"/>
                <w:bCs/>
                <w:sz w:val="20"/>
              </w:rPr>
            </w:pPr>
            <w:r w:rsidRPr="00E42E17">
              <w:rPr>
                <w:rFonts w:ascii="Verdana" w:hAnsi="Verdana"/>
                <w:bCs/>
                <w:sz w:val="20"/>
              </w:rPr>
              <w:lastRenderedPageBreak/>
              <w:t>Compliance checks conducted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869C47" w14:textId="77777777" w:rsidR="003364B6" w:rsidRDefault="003364B6" w:rsidP="00B55310">
            <w:pPr>
              <w:jc w:val="both"/>
              <w:rPr>
                <w:rFonts w:ascii="Verdana" w:hAnsi="Verdana"/>
                <w:bCs/>
                <w:sz w:val="20"/>
              </w:rPr>
            </w:pPr>
          </w:p>
        </w:tc>
      </w:tr>
      <w:tr w:rsidR="003364B6" w:rsidRPr="00C95183" w14:paraId="637CA562"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5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8CD350" w14:textId="77777777" w:rsidR="003364B6" w:rsidRPr="009C1C2C" w:rsidRDefault="003364B6" w:rsidP="00B55310">
            <w:pPr>
              <w:spacing w:after="240"/>
              <w:rPr>
                <w:rFonts w:ascii="Verdana" w:hAnsi="Verdana"/>
                <w:bCs/>
                <w:sz w:val="20"/>
              </w:rPr>
            </w:pPr>
            <w:r w:rsidRPr="0046166F">
              <w:rPr>
                <w:rFonts w:ascii="Verdana" w:hAnsi="Verdana"/>
                <w:bCs/>
                <w:sz w:val="20"/>
              </w:rPr>
              <w:t>Assessment of compliance of existing buildings with NCC requirements for passive and active fire protection</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B8F430" w14:textId="77777777" w:rsidR="003364B6" w:rsidRDefault="003364B6" w:rsidP="00B55310">
            <w:pPr>
              <w:jc w:val="both"/>
              <w:rPr>
                <w:rFonts w:ascii="Verdana" w:hAnsi="Verdana"/>
                <w:bCs/>
                <w:sz w:val="20"/>
              </w:rPr>
            </w:pPr>
          </w:p>
        </w:tc>
      </w:tr>
    </w:tbl>
    <w:tbl>
      <w:tblPr>
        <w:tblStyle w:val="TableGrid"/>
        <w:tblW w:w="10485" w:type="dxa"/>
        <w:tblLook w:val="04A0" w:firstRow="1" w:lastRow="0" w:firstColumn="1" w:lastColumn="0" w:noHBand="0" w:noVBand="1"/>
      </w:tblPr>
      <w:tblGrid>
        <w:gridCol w:w="10485"/>
      </w:tblGrid>
      <w:tr w:rsidR="003364B6" w:rsidRPr="00C95183" w14:paraId="4BAC4D61" w14:textId="77777777" w:rsidTr="008A63DF">
        <w:trPr>
          <w:trHeight w:val="864"/>
        </w:trPr>
        <w:tc>
          <w:tcPr>
            <w:tcW w:w="10485" w:type="dxa"/>
          </w:tcPr>
          <w:p w14:paraId="3FE19989" w14:textId="77777777" w:rsidR="003364B6" w:rsidRPr="00C95183" w:rsidRDefault="003364B6" w:rsidP="008A63DF">
            <w:pPr>
              <w:spacing w:after="240"/>
              <w:jc w:val="both"/>
              <w:rPr>
                <w:rFonts w:ascii="Verdana" w:hAnsi="Verdana"/>
                <w:bCs/>
                <w:sz w:val="20"/>
              </w:rPr>
            </w:pPr>
          </w:p>
          <w:p w14:paraId="4CCBFD0D" w14:textId="77777777" w:rsidR="003364B6" w:rsidRPr="00C95183" w:rsidRDefault="003364B6" w:rsidP="008A63DF">
            <w:pPr>
              <w:spacing w:after="240"/>
              <w:jc w:val="both"/>
              <w:rPr>
                <w:rFonts w:ascii="Verdana" w:hAnsi="Verdana"/>
                <w:bCs/>
                <w:sz w:val="20"/>
              </w:rPr>
            </w:pPr>
            <w:r w:rsidRPr="00C95183">
              <w:rPr>
                <w:rFonts w:ascii="Verdana" w:hAnsi="Verdana"/>
                <w:bCs/>
                <w:sz w:val="20"/>
              </w:rPr>
              <w:t xml:space="preserve">Sign off: </w:t>
            </w:r>
          </w:p>
          <w:p w14:paraId="48B7C539" w14:textId="77777777" w:rsidR="003364B6" w:rsidRPr="00C95183" w:rsidRDefault="003364B6" w:rsidP="008A63DF">
            <w:pPr>
              <w:spacing w:after="240"/>
              <w:jc w:val="both"/>
              <w:rPr>
                <w:rFonts w:ascii="Verdana" w:hAnsi="Verdana"/>
                <w:bCs/>
                <w:sz w:val="20"/>
              </w:rPr>
            </w:pPr>
          </w:p>
          <w:p w14:paraId="5E99C1CA" w14:textId="0A1B960B" w:rsidR="003364B6" w:rsidRPr="00C95183" w:rsidRDefault="003364B6" w:rsidP="008E7260">
            <w:pPr>
              <w:spacing w:after="240"/>
              <w:jc w:val="both"/>
              <w:rPr>
                <w:rFonts w:ascii="Verdana" w:hAnsi="Verdana"/>
                <w:bCs/>
                <w:sz w:val="20"/>
              </w:rPr>
            </w:pPr>
            <w:r w:rsidRPr="00C95183">
              <w:rPr>
                <w:rFonts w:ascii="Verdana" w:hAnsi="Verdana"/>
                <w:bCs/>
                <w:sz w:val="20"/>
              </w:rPr>
              <w:t>Date:</w:t>
            </w:r>
          </w:p>
        </w:tc>
      </w:tr>
    </w:tbl>
    <w:bookmarkEnd w:id="28" w:displacedByCustomXml="next"/>
    <w:sdt>
      <w:sdtPr>
        <w:rPr>
          <w:rFonts w:ascii="Verdana" w:hAnsi="Verdana"/>
          <w:lang w:val="en-AU"/>
        </w:rPr>
        <w:id w:val="597070281"/>
      </w:sdtPr>
      <w:sdtEndPr>
        <w:rPr>
          <w:rStyle w:val="Heading1Char"/>
          <w:rFonts w:eastAsiaTheme="majorEastAsia" w:cstheme="majorBidi"/>
          <w:color w:val="FFFFFF" w:themeColor="background1"/>
          <w:sz w:val="32"/>
          <w:szCs w:val="32"/>
        </w:rPr>
      </w:sdtEndPr>
      <w:sdtContent>
        <w:p w14:paraId="21D5AF26" w14:textId="77777777" w:rsidR="003364B6" w:rsidRPr="000C073C" w:rsidRDefault="003364B6" w:rsidP="00B55310">
          <w:pPr>
            <w:pStyle w:val="FigureTitle"/>
            <w:pageBreakBefor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364B6" w:rsidRPr="000C073C" w14:paraId="13416B5A" w14:textId="77777777" w:rsidTr="008A63DF">
        <w:tc>
          <w:tcPr>
            <w:tcW w:w="10519" w:type="dxa"/>
            <w:gridSpan w:val="4"/>
            <w:shd w:val="clear" w:color="auto" w:fill="D3DDEF" w:themeFill="accent1" w:themeFillTint="33"/>
          </w:tcPr>
          <w:p w14:paraId="1DAD0FBC"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364B6" w:rsidRPr="000C073C" w14:paraId="1BEC1031" w14:textId="77777777" w:rsidTr="008A63DF">
        <w:tc>
          <w:tcPr>
            <w:tcW w:w="4667" w:type="dxa"/>
            <w:shd w:val="clear" w:color="auto" w:fill="D3DDEF" w:themeFill="accent1" w:themeFillTint="33"/>
          </w:tcPr>
          <w:p w14:paraId="4FC01D2F" w14:textId="77777777" w:rsidR="003364B6" w:rsidRPr="000C073C" w:rsidRDefault="003364B6" w:rsidP="008A63DF">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82C647A" w14:textId="77777777" w:rsidR="003364B6" w:rsidRPr="000C073C" w:rsidRDefault="003364B6" w:rsidP="008A63DF">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A174BF9"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ACA7D60"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Trainer/Assessor to complete</w:t>
            </w:r>
          </w:p>
          <w:p w14:paraId="7538B7B2"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364B6" w:rsidRPr="000C073C" w14:paraId="7A6748E6" w14:textId="77777777" w:rsidTr="008A63DF">
        <w:trPr>
          <w:trHeight w:val="1017"/>
        </w:trPr>
        <w:tc>
          <w:tcPr>
            <w:tcW w:w="4667" w:type="dxa"/>
          </w:tcPr>
          <w:p w14:paraId="4A35EA43" w14:textId="77777777" w:rsidR="003364B6" w:rsidRDefault="003364B6" w:rsidP="008A63DF">
            <w:pPr>
              <w:spacing w:after="240"/>
              <w:jc w:val="both"/>
              <w:rPr>
                <w:rFonts w:ascii="Verdana" w:hAnsi="Verdana"/>
                <w:bCs/>
              </w:rPr>
            </w:pPr>
            <w:r w:rsidRPr="005632FC">
              <w:rPr>
                <w:rFonts w:ascii="Verdana" w:hAnsi="Verdana"/>
              </w:rPr>
              <w:t>Determine</w:t>
            </w:r>
            <w:r>
              <w:rPr>
                <w:rFonts w:ascii="Verdana" w:hAnsi="Verdana"/>
              </w:rPr>
              <w:t>d</w:t>
            </w:r>
            <w:r w:rsidRPr="005632FC">
              <w:rPr>
                <w:rFonts w:ascii="Verdana" w:hAnsi="Verdana"/>
              </w:rPr>
              <w:t xml:space="preserve"> the fire resistance required for all classes and types of buildings.</w:t>
            </w:r>
            <w:r>
              <w:rPr>
                <w:rFonts w:ascii="Verdana" w:hAnsi="Verdana"/>
              </w:rPr>
              <w:t xml:space="preserve"> </w:t>
            </w:r>
          </w:p>
          <w:p w14:paraId="1168EA9A" w14:textId="77777777" w:rsidR="003364B6" w:rsidRDefault="003364B6" w:rsidP="00646F0C">
            <w:pPr>
              <w:numPr>
                <w:ilvl w:val="0"/>
                <w:numId w:val="31"/>
              </w:numPr>
              <w:spacing w:after="240"/>
              <w:jc w:val="both"/>
              <w:rPr>
                <w:rFonts w:ascii="Verdana" w:hAnsi="Verdana"/>
              </w:rPr>
            </w:pPr>
            <w:r>
              <w:rPr>
                <w:rFonts w:ascii="Verdana" w:hAnsi="Verdana"/>
              </w:rPr>
              <w:t xml:space="preserve">Analyse NCC codes provided along with this assessment. </w:t>
            </w:r>
          </w:p>
          <w:p w14:paraId="7FADA489" w14:textId="5F57E1F6" w:rsidR="003364B6" w:rsidRPr="005040A1" w:rsidRDefault="003364B6" w:rsidP="008E7260">
            <w:pPr>
              <w:numPr>
                <w:ilvl w:val="0"/>
                <w:numId w:val="31"/>
              </w:numPr>
              <w:spacing w:after="240"/>
              <w:jc w:val="both"/>
              <w:rPr>
                <w:rFonts w:ascii="Verdana" w:hAnsi="Verdana"/>
              </w:rPr>
            </w:pPr>
            <w:r w:rsidRPr="005632FC">
              <w:rPr>
                <w:rFonts w:ascii="Verdana" w:hAnsi="Verdana"/>
              </w:rPr>
              <w:t>Determine</w:t>
            </w:r>
            <w:r>
              <w:rPr>
                <w:rFonts w:ascii="Verdana" w:hAnsi="Verdana"/>
              </w:rPr>
              <w:t>d</w:t>
            </w:r>
            <w:r w:rsidRPr="005632FC">
              <w:rPr>
                <w:rFonts w:ascii="Verdana" w:hAnsi="Verdana"/>
              </w:rPr>
              <w:t xml:space="preserve"> the fire resistance required for all classes and types of buildings</w:t>
            </w:r>
            <w:r>
              <w:rPr>
                <w:rFonts w:ascii="Verdana" w:hAnsi="Verdana"/>
              </w:rPr>
              <w:t xml:space="preserve">. </w:t>
            </w:r>
          </w:p>
        </w:tc>
        <w:tc>
          <w:tcPr>
            <w:tcW w:w="822" w:type="dxa"/>
          </w:tcPr>
          <w:p w14:paraId="438E2677"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3F666AA3"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5715CD06"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14457938" w14:textId="77777777" w:rsidTr="008A63DF">
        <w:trPr>
          <w:trHeight w:val="1017"/>
        </w:trPr>
        <w:tc>
          <w:tcPr>
            <w:tcW w:w="4667" w:type="dxa"/>
          </w:tcPr>
          <w:p w14:paraId="1C03B3C6" w14:textId="49847C86" w:rsidR="003364B6" w:rsidRPr="005040A1" w:rsidRDefault="003364B6" w:rsidP="008E7260">
            <w:pPr>
              <w:spacing w:after="240"/>
              <w:jc w:val="both"/>
              <w:rPr>
                <w:rFonts w:ascii="Verdana" w:hAnsi="Verdana"/>
              </w:rPr>
            </w:pPr>
            <w:r w:rsidRPr="001B3710">
              <w:rPr>
                <w:rFonts w:ascii="Verdana" w:hAnsi="Verdana"/>
                <w:bCs/>
              </w:rPr>
              <w:t>Identif</w:t>
            </w:r>
            <w:r>
              <w:rPr>
                <w:rFonts w:ascii="Verdana" w:hAnsi="Verdana"/>
                <w:bCs/>
              </w:rPr>
              <w:t>ied</w:t>
            </w:r>
            <w:r w:rsidRPr="005632FC">
              <w:rPr>
                <w:rFonts w:ascii="Verdana" w:hAnsi="Verdana"/>
                <w:bCs/>
              </w:rPr>
              <w:t xml:space="preserve"> and appl</w:t>
            </w:r>
            <w:r>
              <w:rPr>
                <w:rFonts w:ascii="Verdana" w:hAnsi="Verdana"/>
                <w:bCs/>
              </w:rPr>
              <w:t>ied</w:t>
            </w:r>
            <w:r w:rsidRPr="005632FC">
              <w:rPr>
                <w:rFonts w:ascii="Verdana" w:hAnsi="Verdana"/>
                <w:bCs/>
              </w:rPr>
              <w:t xml:space="preserve"> NCC requirements for passive and active fire protection to all building classes and types.</w:t>
            </w:r>
          </w:p>
        </w:tc>
        <w:tc>
          <w:tcPr>
            <w:tcW w:w="822" w:type="dxa"/>
          </w:tcPr>
          <w:p w14:paraId="55146B6D"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0B6A0CCB"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7E797333"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2B2CA25C" w14:textId="77777777" w:rsidTr="008A63DF">
        <w:trPr>
          <w:trHeight w:val="1017"/>
        </w:trPr>
        <w:tc>
          <w:tcPr>
            <w:tcW w:w="4667" w:type="dxa"/>
          </w:tcPr>
          <w:p w14:paraId="48481F67" w14:textId="77777777" w:rsidR="003364B6" w:rsidRDefault="003364B6" w:rsidP="008A63DF">
            <w:pPr>
              <w:spacing w:after="240"/>
              <w:jc w:val="both"/>
              <w:rPr>
                <w:rFonts w:ascii="Verdana" w:hAnsi="Verdana"/>
                <w:bCs/>
              </w:rPr>
            </w:pPr>
            <w:r w:rsidRPr="00433B18">
              <w:rPr>
                <w:rFonts w:ascii="Verdana" w:hAnsi="Verdana"/>
                <w:bCs/>
              </w:rPr>
              <w:t>Examine</w:t>
            </w:r>
            <w:r>
              <w:rPr>
                <w:rFonts w:ascii="Verdana" w:hAnsi="Verdana"/>
                <w:bCs/>
              </w:rPr>
              <w:t>d</w:t>
            </w:r>
            <w:r w:rsidRPr="00433B18">
              <w:rPr>
                <w:rFonts w:ascii="Verdana" w:hAnsi="Verdana"/>
                <w:bCs/>
              </w:rPr>
              <w:t xml:space="preserve"> existing buildings for compliance with NCC requirements for passive and active fire protection.</w:t>
            </w:r>
          </w:p>
          <w:p w14:paraId="11E985E4" w14:textId="77777777" w:rsidR="003364B6" w:rsidRPr="00CD15F0" w:rsidRDefault="003364B6" w:rsidP="008A63DF">
            <w:pPr>
              <w:spacing w:after="240"/>
              <w:jc w:val="both"/>
              <w:rPr>
                <w:rFonts w:ascii="Verdana" w:hAnsi="Verdana"/>
                <w:bCs/>
              </w:rPr>
            </w:pPr>
            <w:r>
              <w:rPr>
                <w:rFonts w:ascii="Verdana" w:hAnsi="Verdana"/>
                <w:bCs/>
              </w:rPr>
              <w:t xml:space="preserve">Further, documented the following. </w:t>
            </w:r>
          </w:p>
          <w:p w14:paraId="46C23CA4" w14:textId="77777777" w:rsidR="003364B6" w:rsidRDefault="003364B6" w:rsidP="00646F0C">
            <w:pPr>
              <w:numPr>
                <w:ilvl w:val="0"/>
                <w:numId w:val="31"/>
              </w:numPr>
              <w:spacing w:after="240"/>
              <w:jc w:val="both"/>
              <w:rPr>
                <w:rFonts w:ascii="Verdana" w:hAnsi="Verdana"/>
              </w:rPr>
            </w:pPr>
            <w:r>
              <w:rPr>
                <w:rFonts w:ascii="Verdana" w:hAnsi="Verdana"/>
                <w:bCs/>
              </w:rPr>
              <w:t>Compliance checks conducted</w:t>
            </w:r>
            <w:r w:rsidRPr="009A244D">
              <w:rPr>
                <w:rFonts w:ascii="Verdana" w:hAnsi="Verdana"/>
              </w:rPr>
              <w:t xml:space="preserve">. </w:t>
            </w:r>
          </w:p>
          <w:p w14:paraId="3F5FE7A8" w14:textId="7AA9F891" w:rsidR="003364B6" w:rsidRPr="002F6786" w:rsidRDefault="003364B6" w:rsidP="008E7260">
            <w:pPr>
              <w:numPr>
                <w:ilvl w:val="0"/>
                <w:numId w:val="31"/>
              </w:numPr>
              <w:spacing w:after="240"/>
              <w:jc w:val="both"/>
              <w:rPr>
                <w:rFonts w:ascii="Verdana" w:eastAsiaTheme="minorHAnsi" w:hAnsi="Verdana" w:cstheme="minorBidi"/>
                <w:lang w:val="en-US" w:eastAsia="en-US" w:bidi="ar-SA"/>
              </w:rPr>
            </w:pPr>
            <w:r>
              <w:rPr>
                <w:rFonts w:ascii="Verdana" w:hAnsi="Verdana"/>
                <w:bCs/>
              </w:rPr>
              <w:t xml:space="preserve">Assessment of </w:t>
            </w:r>
            <w:r w:rsidRPr="00433B18">
              <w:rPr>
                <w:rFonts w:ascii="Verdana" w:hAnsi="Verdana"/>
                <w:bCs/>
              </w:rPr>
              <w:t>compliance</w:t>
            </w:r>
            <w:r>
              <w:rPr>
                <w:rFonts w:ascii="Verdana" w:hAnsi="Verdana"/>
                <w:bCs/>
              </w:rPr>
              <w:t xml:space="preserve"> of existing buildings</w:t>
            </w:r>
            <w:r w:rsidRPr="00433B18">
              <w:rPr>
                <w:rFonts w:ascii="Verdana" w:hAnsi="Verdana"/>
                <w:bCs/>
              </w:rPr>
              <w:t xml:space="preserve"> with NCC requirements for passive and active fire protection</w:t>
            </w:r>
          </w:p>
        </w:tc>
        <w:tc>
          <w:tcPr>
            <w:tcW w:w="822" w:type="dxa"/>
          </w:tcPr>
          <w:p w14:paraId="5D46DC37"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027B0F10"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45FD8D90" w14:textId="77777777" w:rsidR="003364B6" w:rsidRPr="000C073C" w:rsidRDefault="003364B6" w:rsidP="008A63DF">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3364B6" w:rsidRPr="008C0E44" w14:paraId="7D46E460" w14:textId="77777777" w:rsidTr="008A63DF">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D741E"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1E3C94CB"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4E6D2" w14:textId="77777777" w:rsidR="003364B6" w:rsidRPr="008C0E44" w:rsidRDefault="003364B6" w:rsidP="00646F0C">
            <w:pPr>
              <w:numPr>
                <w:ilvl w:val="0"/>
                <w:numId w:val="33"/>
              </w:numPr>
              <w:spacing w:after="240"/>
              <w:ind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43B7CD2C" w14:textId="77777777" w:rsidR="003364B6" w:rsidRPr="008C0E44" w:rsidRDefault="003364B6" w:rsidP="00646F0C">
            <w:pPr>
              <w:numPr>
                <w:ilvl w:val="0"/>
                <w:numId w:val="33"/>
              </w:numPr>
              <w:spacing w:after="240"/>
              <w:ind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3364B6" w:rsidRPr="008C0E44" w14:paraId="4885D464" w14:textId="77777777" w:rsidTr="008A63DF">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B43D73"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4A620F2" w14:textId="77777777" w:rsidR="003364B6" w:rsidRPr="008C0E44" w:rsidRDefault="003364B6" w:rsidP="008A63DF">
            <w:pPr>
              <w:spacing w:before="240"/>
              <w:jc w:val="both"/>
              <w:rPr>
                <w:rFonts w:ascii="Verdana" w:eastAsia="Times New Roman" w:hAnsi="Verdana" w:cs="Calibri"/>
                <w:sz w:val="20"/>
                <w:szCs w:val="20"/>
                <w:lang w:val="en-AU" w:bidi="hi-IN"/>
              </w:rPr>
            </w:pPr>
          </w:p>
          <w:p w14:paraId="044AB84A" w14:textId="77777777" w:rsidR="003364B6" w:rsidRPr="008C0E44" w:rsidRDefault="003364B6" w:rsidP="008A63DF">
            <w:pPr>
              <w:spacing w:before="240"/>
              <w:jc w:val="both"/>
              <w:rPr>
                <w:rFonts w:ascii="Verdana" w:eastAsia="Times New Roman" w:hAnsi="Verdana" w:cs="Calibri"/>
                <w:sz w:val="20"/>
                <w:szCs w:val="20"/>
                <w:lang w:val="en-AU" w:bidi="hi-IN"/>
              </w:rPr>
            </w:pPr>
          </w:p>
          <w:p w14:paraId="418C903A" w14:textId="77777777" w:rsidR="003364B6" w:rsidRPr="008C0E44" w:rsidRDefault="003364B6" w:rsidP="008A63DF">
            <w:pPr>
              <w:spacing w:before="240"/>
              <w:jc w:val="both"/>
              <w:rPr>
                <w:rFonts w:ascii="Verdana" w:eastAsia="Times New Roman" w:hAnsi="Verdana" w:cs="Calibri"/>
                <w:sz w:val="20"/>
                <w:szCs w:val="20"/>
                <w:lang w:val="en-AU" w:bidi="hi-IN"/>
              </w:rPr>
            </w:pPr>
          </w:p>
        </w:tc>
      </w:tr>
      <w:tr w:rsidR="003364B6" w:rsidRPr="006B1E16" w14:paraId="0EEC4883"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1D991" w14:textId="77777777" w:rsidR="003364B6" w:rsidRPr="006B1E16"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47655" w14:textId="77777777" w:rsidR="003364B6" w:rsidRPr="006B1E16"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364B6" w:rsidRPr="00686D11" w14:paraId="177BA7B7"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694D2" w14:textId="77777777" w:rsidR="003364B6" w:rsidRPr="00686D11"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8095B" w14:textId="77777777" w:rsidR="003364B6" w:rsidRPr="00686D11" w:rsidRDefault="003364B6" w:rsidP="008A63DF">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3F9F07AC" w14:textId="77777777" w:rsidR="003364B6" w:rsidRDefault="003364B6" w:rsidP="003364B6">
      <w:pPr>
        <w:rPr>
          <w:rFonts w:ascii="Verdana" w:hAnsi="Verdana"/>
          <w:b/>
          <w:sz w:val="20"/>
          <w:lang w:val="en"/>
        </w:rPr>
      </w:pPr>
      <w:r>
        <w:rPr>
          <w:rFonts w:ascii="Verdana" w:hAnsi="Verdana"/>
          <w:b/>
          <w:sz w:val="20"/>
          <w:lang w:val="en"/>
        </w:rPr>
        <w:br w:type="page"/>
      </w:r>
    </w:p>
    <w:p w14:paraId="52F63643" w14:textId="77777777" w:rsidR="003364B6" w:rsidRPr="002C6077" w:rsidRDefault="003364B6" w:rsidP="003364B6">
      <w:pPr>
        <w:spacing w:after="240"/>
        <w:jc w:val="both"/>
        <w:rPr>
          <w:rFonts w:ascii="Verdana" w:hAnsi="Verdana"/>
          <w:b/>
          <w:bCs/>
          <w:sz w:val="20"/>
        </w:rPr>
      </w:pPr>
      <w:r w:rsidRPr="00D76CA5">
        <w:rPr>
          <w:rFonts w:ascii="Verdana" w:hAnsi="Verdana"/>
          <w:b/>
          <w:bCs/>
          <w:sz w:val="20"/>
        </w:rPr>
        <w:lastRenderedPageBreak/>
        <w:t>Activity 5: Implement strategy to manage construction compliance.</w:t>
      </w:r>
    </w:p>
    <w:p w14:paraId="4A8C8DF1" w14:textId="77777777" w:rsidR="003364B6" w:rsidRDefault="003364B6" w:rsidP="003364B6">
      <w:pPr>
        <w:spacing w:after="240"/>
        <w:jc w:val="both"/>
        <w:rPr>
          <w:rFonts w:ascii="Verdana" w:hAnsi="Verdana"/>
          <w:sz w:val="20"/>
          <w:szCs w:val="20"/>
        </w:rPr>
      </w:pPr>
      <w:r w:rsidRPr="00C95183">
        <w:rPr>
          <w:rFonts w:ascii="Verdana" w:hAnsi="Verdana"/>
          <w:sz w:val="20"/>
        </w:rPr>
        <w:t>This activity requires you to</w:t>
      </w:r>
      <w:r>
        <w:rPr>
          <w:rFonts w:ascii="Verdana" w:hAnsi="Verdana"/>
          <w:sz w:val="20"/>
        </w:rPr>
        <w:t xml:space="preserve"> i</w:t>
      </w:r>
      <w:r w:rsidRPr="00F06DC2">
        <w:rPr>
          <w:rFonts w:ascii="Verdana" w:hAnsi="Verdana"/>
          <w:sz w:val="20"/>
        </w:rPr>
        <w:t xml:space="preserve">mplement strategy to manage construction compliance </w:t>
      </w:r>
      <w:r>
        <w:rPr>
          <w:rFonts w:ascii="Verdana" w:hAnsi="Verdana"/>
          <w:sz w:val="20"/>
        </w:rPr>
        <w:t xml:space="preserve">for a </w:t>
      </w:r>
      <w:r w:rsidRPr="00FD3489">
        <w:rPr>
          <w:rFonts w:ascii="Verdana" w:hAnsi="Verdana"/>
          <w:sz w:val="20"/>
        </w:rPr>
        <w:t>large, high-rise and complex building</w:t>
      </w:r>
      <w:r w:rsidRPr="001E2FBA">
        <w:rPr>
          <w:rFonts w:ascii="Verdana" w:hAnsi="Verdana"/>
          <w:sz w:val="20"/>
          <w:szCs w:val="20"/>
        </w:rPr>
        <w:t xml:space="preserve"> </w:t>
      </w:r>
      <w:r>
        <w:rPr>
          <w:rFonts w:ascii="Verdana" w:hAnsi="Verdana"/>
          <w:sz w:val="20"/>
          <w:szCs w:val="20"/>
        </w:rPr>
        <w:t xml:space="preserve">with: </w:t>
      </w:r>
    </w:p>
    <w:p w14:paraId="0D2E3C15" w14:textId="24F17CC8" w:rsidR="003364B6" w:rsidRDefault="003364B6" w:rsidP="00646F0C">
      <w:pPr>
        <w:numPr>
          <w:ilvl w:val="0"/>
          <w:numId w:val="29"/>
        </w:numPr>
        <w:spacing w:after="240"/>
        <w:jc w:val="both"/>
        <w:rPr>
          <w:rFonts w:ascii="Verdana" w:hAnsi="Verdana"/>
          <w:sz w:val="20"/>
          <w:szCs w:val="20"/>
          <w:lang w:val="en-IN"/>
        </w:rPr>
      </w:pPr>
      <w:r>
        <w:rPr>
          <w:rFonts w:ascii="Verdana" w:hAnsi="Verdana"/>
          <w:sz w:val="20"/>
          <w:szCs w:val="20"/>
          <w:lang w:val="en-IN"/>
        </w:rPr>
        <w:t>O</w:t>
      </w:r>
      <w:r w:rsidRPr="0031727B">
        <w:rPr>
          <w:rFonts w:ascii="Verdana" w:hAnsi="Verdana"/>
          <w:sz w:val="20"/>
          <w:szCs w:val="20"/>
          <w:lang w:val="en-IN"/>
        </w:rPr>
        <w:t xml:space="preserve">ver three </w:t>
      </w:r>
      <w:r>
        <w:rPr>
          <w:rFonts w:ascii="Verdana" w:hAnsi="Verdana"/>
          <w:sz w:val="20"/>
          <w:szCs w:val="20"/>
          <w:lang w:val="en-IN"/>
        </w:rPr>
        <w:t xml:space="preserve">(3) </w:t>
      </w:r>
      <w:r w:rsidRPr="0031727B">
        <w:rPr>
          <w:rFonts w:ascii="Verdana" w:hAnsi="Verdana"/>
          <w:sz w:val="20"/>
          <w:szCs w:val="20"/>
          <w:lang w:val="en-IN"/>
        </w:rPr>
        <w:t>storeys</w:t>
      </w:r>
      <w:r w:rsidR="003103AF">
        <w:rPr>
          <w:rFonts w:ascii="Verdana" w:hAnsi="Verdana"/>
          <w:sz w:val="20"/>
          <w:szCs w:val="20"/>
          <w:lang w:val="en-IN"/>
        </w:rPr>
        <w:t>, and</w:t>
      </w:r>
    </w:p>
    <w:p w14:paraId="41C3A9D3" w14:textId="77777777" w:rsidR="003364B6" w:rsidRPr="00485A88" w:rsidRDefault="003364B6" w:rsidP="00646F0C">
      <w:pPr>
        <w:numPr>
          <w:ilvl w:val="0"/>
          <w:numId w:val="29"/>
        </w:numPr>
        <w:spacing w:after="240"/>
        <w:jc w:val="both"/>
        <w:rPr>
          <w:rFonts w:ascii="Verdana" w:hAnsi="Verdana"/>
          <w:sz w:val="20"/>
          <w:lang w:val="en"/>
        </w:rPr>
      </w:pPr>
      <w:r>
        <w:rPr>
          <w:rFonts w:ascii="Verdana" w:hAnsi="Verdana"/>
          <w:sz w:val="20"/>
          <w:szCs w:val="20"/>
          <w:lang w:val="en-IN"/>
        </w:rPr>
        <w:t>B</w:t>
      </w:r>
      <w:r w:rsidRPr="009C48CC">
        <w:rPr>
          <w:rFonts w:ascii="Verdana" w:hAnsi="Verdana"/>
          <w:sz w:val="20"/>
          <w:szCs w:val="20"/>
          <w:lang w:val="en-IN"/>
        </w:rPr>
        <w:t>elow ground construction</w:t>
      </w:r>
      <w:r w:rsidRPr="005C3E33">
        <w:rPr>
          <w:rFonts w:ascii="Verdana" w:hAnsi="Verdana"/>
          <w:sz w:val="20"/>
          <w:szCs w:val="20"/>
          <w:lang w:val="en-IN"/>
        </w:rPr>
        <w:t>.</w:t>
      </w:r>
    </w:p>
    <w:p w14:paraId="0A56E656" w14:textId="77777777" w:rsidR="003364B6" w:rsidRDefault="003364B6" w:rsidP="003364B6">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42CF2D2F" w14:textId="1794DCEC" w:rsidR="003364B6" w:rsidRDefault="003364B6" w:rsidP="00646F0C">
      <w:pPr>
        <w:numPr>
          <w:ilvl w:val="0"/>
          <w:numId w:val="31"/>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5</w:t>
      </w:r>
      <w:r w:rsidRPr="000108D9">
        <w:rPr>
          <w:rFonts w:ascii="Verdana" w:hAnsi="Verdana"/>
          <w:sz w:val="20"/>
          <w:szCs w:val="20"/>
        </w:rPr>
        <w:t xml:space="preserve">’ provided. </w:t>
      </w:r>
    </w:p>
    <w:p w14:paraId="44EC18EF" w14:textId="112F07AE" w:rsidR="00F614E0" w:rsidRPr="000108D9" w:rsidRDefault="00F614E0" w:rsidP="007C7809">
      <w:pPr>
        <w:spacing w:after="240"/>
        <w:ind w:left="709"/>
        <w:jc w:val="both"/>
        <w:rPr>
          <w:rFonts w:ascii="Verdana" w:hAnsi="Verdana"/>
          <w:sz w:val="20"/>
          <w:szCs w:val="20"/>
        </w:rPr>
      </w:pPr>
      <w:bookmarkStart w:id="29" w:name="_Hlk118276520"/>
      <w:r w:rsidRPr="007C7809">
        <w:rPr>
          <w:rFonts w:ascii="Verdana" w:hAnsi="Verdana"/>
          <w:b/>
          <w:bCs/>
          <w:sz w:val="20"/>
          <w:szCs w:val="20"/>
          <w:u w:val="single"/>
        </w:rPr>
        <w:t>Note:</w:t>
      </w:r>
      <w:r>
        <w:rPr>
          <w:rFonts w:ascii="Verdana" w:hAnsi="Verdana"/>
          <w:sz w:val="20"/>
          <w:szCs w:val="20"/>
        </w:rPr>
        <w:t xml:space="preserve"> Any email correspondence utilized in coordinating and implementing the work of professional in managing construction compliance will need to be submitted as evidence.</w:t>
      </w:r>
    </w:p>
    <w:bookmarkEnd w:id="29"/>
    <w:p w14:paraId="210549E7"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62F0F6FC" w14:textId="77777777" w:rsidR="003364B6" w:rsidRDefault="003364B6" w:rsidP="00646F0C">
      <w:pPr>
        <w:numPr>
          <w:ilvl w:val="0"/>
          <w:numId w:val="31"/>
        </w:numPr>
        <w:spacing w:after="240"/>
        <w:jc w:val="both"/>
        <w:rPr>
          <w:rFonts w:ascii="Verdana" w:hAnsi="Verdana"/>
          <w:sz w:val="20"/>
          <w:szCs w:val="20"/>
        </w:rPr>
      </w:pPr>
      <w:r>
        <w:rPr>
          <w:rFonts w:ascii="Verdana" w:hAnsi="Verdana"/>
          <w:sz w:val="20"/>
          <w:szCs w:val="20"/>
        </w:rPr>
        <w:t xml:space="preserve">Complete Template 5. </w:t>
      </w:r>
    </w:p>
    <w:p w14:paraId="51401A1B" w14:textId="77777777" w:rsidR="003364B6" w:rsidRPr="00C95183" w:rsidRDefault="003364B6" w:rsidP="003364B6">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3364B6" w14:paraId="0CF6EC69" w14:textId="77777777" w:rsidTr="008A63DF">
        <w:tc>
          <w:tcPr>
            <w:tcW w:w="10728" w:type="dxa"/>
            <w:shd w:val="clear" w:color="auto" w:fill="D9D9D9" w:themeFill="background1" w:themeFillShade="D9"/>
          </w:tcPr>
          <w:p w14:paraId="2336619D" w14:textId="77777777" w:rsidR="003364B6" w:rsidRDefault="003364B6" w:rsidP="008A63DF">
            <w:pPr>
              <w:spacing w:after="240"/>
              <w:jc w:val="both"/>
              <w:rPr>
                <w:rFonts w:ascii="Verdana" w:hAnsi="Verdana"/>
                <w:sz w:val="20"/>
                <w:lang w:val="en"/>
              </w:rPr>
            </w:pPr>
            <w:r>
              <w:rPr>
                <w:rFonts w:ascii="Verdana" w:hAnsi="Verdana"/>
                <w:sz w:val="20"/>
                <w:lang w:val="en"/>
              </w:rPr>
              <w:t>Instructions for trainer/assessor:</w:t>
            </w:r>
          </w:p>
          <w:p w14:paraId="0CA62CED" w14:textId="77777777" w:rsidR="006C37F2" w:rsidRDefault="006C37F2" w:rsidP="006C37F2">
            <w:pPr>
              <w:numPr>
                <w:ilvl w:val="0"/>
                <w:numId w:val="31"/>
              </w:numPr>
              <w:spacing w:after="240"/>
              <w:jc w:val="both"/>
              <w:rPr>
                <w:rFonts w:ascii="Verdana" w:hAnsi="Verdana"/>
                <w:sz w:val="20"/>
                <w:szCs w:val="20"/>
              </w:rPr>
            </w:pPr>
            <w:r>
              <w:rPr>
                <w:rFonts w:ascii="Verdana" w:hAnsi="Verdana"/>
                <w:sz w:val="20"/>
                <w:szCs w:val="20"/>
              </w:rPr>
              <w:t xml:space="preserve">The student should have access to the following in the workplace (Note: Speak to your trainer/assessor if you don’t have access to the below resources): </w:t>
            </w:r>
          </w:p>
          <w:p w14:paraId="5ADA9B77" w14:textId="50E8CD44"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Project plans and specifications (</w:t>
            </w:r>
            <w:r w:rsidR="005B4C3C">
              <w:rPr>
                <w:rFonts w:ascii="Verdana" w:hAnsi="Verdana"/>
                <w:sz w:val="20"/>
                <w:szCs w:val="20"/>
              </w:rPr>
              <w:t xml:space="preserve">must </w:t>
            </w:r>
            <w:r w:rsidR="005B4C3C"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 xml:space="preserve">. </w:t>
            </w:r>
          </w:p>
          <w:p w14:paraId="0F8B07AA" w14:textId="563168B0" w:rsidR="006C37F2" w:rsidRDefault="006C37F2" w:rsidP="006C37F2">
            <w:pPr>
              <w:numPr>
                <w:ilvl w:val="1"/>
                <w:numId w:val="31"/>
              </w:numPr>
              <w:spacing w:after="240"/>
              <w:jc w:val="both"/>
              <w:rPr>
                <w:rFonts w:ascii="Verdana" w:hAnsi="Verdana"/>
                <w:sz w:val="20"/>
                <w:szCs w:val="20"/>
              </w:rPr>
            </w:pPr>
            <w:r>
              <w:rPr>
                <w:rFonts w:ascii="Verdana" w:hAnsi="Verdana"/>
                <w:sz w:val="20"/>
                <w:szCs w:val="20"/>
              </w:rPr>
              <w:t>Material specifications (</w:t>
            </w:r>
            <w:r w:rsidR="005B4C3C">
              <w:rPr>
                <w:rFonts w:ascii="Verdana" w:hAnsi="Verdana"/>
                <w:sz w:val="20"/>
                <w:szCs w:val="20"/>
              </w:rPr>
              <w:t xml:space="preserve">must </w:t>
            </w:r>
            <w:r w:rsidR="005B4C3C" w:rsidRPr="00A335AB">
              <w:rPr>
                <w:rFonts w:ascii="Verdana" w:hAnsi="Verdana"/>
                <w:sz w:val="20"/>
                <w:szCs w:val="20"/>
              </w:rPr>
              <w:t>be submitted to support the assessment</w:t>
            </w:r>
            <w:r>
              <w:rPr>
                <w:rFonts w:ascii="Verdana" w:hAnsi="Verdana"/>
                <w:sz w:val="20"/>
                <w:szCs w:val="20"/>
              </w:rPr>
              <w:t>)</w:t>
            </w:r>
            <w:r w:rsidRPr="000108D9">
              <w:rPr>
                <w:rFonts w:ascii="Verdana" w:hAnsi="Verdana"/>
                <w:sz w:val="20"/>
                <w:szCs w:val="20"/>
              </w:rPr>
              <w:t>.</w:t>
            </w:r>
          </w:p>
          <w:p w14:paraId="064B4B0B" w14:textId="574FBAE3" w:rsidR="003364B6" w:rsidRDefault="003364B6" w:rsidP="00646F0C">
            <w:pPr>
              <w:numPr>
                <w:ilvl w:val="1"/>
                <w:numId w:val="31"/>
              </w:numPr>
              <w:spacing w:after="240"/>
              <w:jc w:val="both"/>
              <w:rPr>
                <w:rFonts w:ascii="Verdana" w:hAnsi="Verdana"/>
                <w:sz w:val="20"/>
                <w:szCs w:val="20"/>
              </w:rPr>
            </w:pPr>
            <w:r>
              <w:rPr>
                <w:rFonts w:ascii="Verdana" w:hAnsi="Verdana"/>
                <w:sz w:val="20"/>
                <w:szCs w:val="20"/>
              </w:rPr>
              <w:t>NCC Vol 1- Vol 3 (Provided along with this assessment)</w:t>
            </w:r>
          </w:p>
          <w:p w14:paraId="118A9807" w14:textId="4B1EEC02" w:rsidR="003364B6" w:rsidRPr="004E0915" w:rsidRDefault="00F614E0" w:rsidP="00766B0C">
            <w:pPr>
              <w:numPr>
                <w:ilvl w:val="0"/>
                <w:numId w:val="31"/>
              </w:numPr>
              <w:spacing w:after="240"/>
              <w:rPr>
                <w:rFonts w:ascii="Verdana" w:hAnsi="Verdana"/>
                <w:sz w:val="20"/>
                <w:szCs w:val="20"/>
              </w:rPr>
            </w:pPr>
            <w:r>
              <w:rPr>
                <w:rFonts w:ascii="Verdana" w:hAnsi="Verdana"/>
                <w:sz w:val="20"/>
                <w:szCs w:val="20"/>
              </w:rPr>
              <w:t xml:space="preserve">Any email correspondence </w:t>
            </w:r>
            <w:proofErr w:type="spellStart"/>
            <w:r w:rsidR="007C7809">
              <w:rPr>
                <w:rFonts w:ascii="Verdana" w:hAnsi="Verdana"/>
                <w:sz w:val="20"/>
                <w:szCs w:val="20"/>
              </w:rPr>
              <w:t>utilised</w:t>
            </w:r>
            <w:proofErr w:type="spellEnd"/>
            <w:r w:rsidR="007C7809">
              <w:rPr>
                <w:rFonts w:ascii="Verdana" w:hAnsi="Verdana"/>
                <w:sz w:val="20"/>
                <w:szCs w:val="20"/>
              </w:rPr>
              <w:t xml:space="preserve"> </w:t>
            </w:r>
            <w:r>
              <w:rPr>
                <w:rFonts w:ascii="Verdana" w:hAnsi="Verdana"/>
                <w:sz w:val="20"/>
                <w:szCs w:val="20"/>
              </w:rPr>
              <w:t>in coordinating and implementing the work of professional</w:t>
            </w:r>
            <w:r w:rsidR="00766B0C">
              <w:rPr>
                <w:rFonts w:ascii="Verdana" w:hAnsi="Verdana"/>
                <w:sz w:val="20"/>
                <w:szCs w:val="20"/>
              </w:rPr>
              <w:t>s</w:t>
            </w:r>
            <w:r>
              <w:rPr>
                <w:rFonts w:ascii="Verdana" w:hAnsi="Verdana"/>
                <w:sz w:val="20"/>
                <w:szCs w:val="20"/>
              </w:rPr>
              <w:t xml:space="preserve"> in managing construction compliance will need to be submitted as evidence.</w:t>
            </w:r>
          </w:p>
        </w:tc>
      </w:tr>
    </w:tbl>
    <w:p w14:paraId="38F1DCBF" w14:textId="77777777" w:rsidR="003364B6" w:rsidRDefault="003364B6" w:rsidP="003364B6">
      <w:pPr>
        <w:rPr>
          <w:rFonts w:ascii="Verdana" w:hAnsi="Verdana"/>
          <w:sz w:val="20"/>
          <w:lang w:val="en"/>
        </w:rPr>
      </w:pPr>
      <w:r>
        <w:rPr>
          <w:rFonts w:ascii="Verdana" w:hAnsi="Verdana"/>
          <w:sz w:val="20"/>
          <w:lang w:val="en"/>
        </w:rPr>
        <w:br w:type="page"/>
      </w:r>
    </w:p>
    <w:p w14:paraId="31AE6C6C" w14:textId="77777777" w:rsidR="003364B6" w:rsidRPr="00C95183" w:rsidRDefault="003364B6" w:rsidP="003364B6">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5</w:t>
      </w:r>
      <w:r w:rsidRPr="00FD3489">
        <w:rPr>
          <w:rFonts w:ascii="Verdana" w:hAnsi="Verdana"/>
          <w:i/>
          <w:iCs/>
          <w:sz w:val="20"/>
          <w:u w:val="single"/>
        </w:rPr>
        <w:t xml:space="preserve">: </w:t>
      </w:r>
      <w:r w:rsidRPr="00F37D95">
        <w:rPr>
          <w:rFonts w:ascii="Verdana" w:hAnsi="Verdana"/>
          <w:i/>
          <w:iCs/>
          <w:sz w:val="20"/>
          <w:u w:val="single"/>
        </w:rPr>
        <w:t>Implement strategy to manage construction compliance.</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7"/>
        <w:gridCol w:w="2413"/>
      </w:tblGrid>
      <w:tr w:rsidR="003364B6" w:rsidRPr="00C95183" w14:paraId="71169932" w14:textId="77777777" w:rsidTr="008A63DF">
        <w:trPr>
          <w:trHeight w:val="503"/>
        </w:trPr>
        <w:tc>
          <w:tcPr>
            <w:tcW w:w="8188" w:type="dxa"/>
          </w:tcPr>
          <w:p w14:paraId="0B822755" w14:textId="77777777" w:rsidR="003364B6" w:rsidRPr="00C95183" w:rsidRDefault="003364B6" w:rsidP="008A63DF">
            <w:pPr>
              <w:spacing w:after="240"/>
              <w:jc w:val="center"/>
              <w:rPr>
                <w:rFonts w:ascii="Verdana" w:hAnsi="Verdana"/>
                <w:b/>
                <w:sz w:val="20"/>
              </w:rPr>
            </w:pPr>
            <w:r w:rsidRPr="00C95183">
              <w:rPr>
                <w:rFonts w:ascii="Verdana" w:hAnsi="Verdana"/>
                <w:b/>
                <w:sz w:val="20"/>
              </w:rPr>
              <w:t>Steps</w:t>
            </w:r>
          </w:p>
        </w:tc>
        <w:tc>
          <w:tcPr>
            <w:tcW w:w="2410" w:type="dxa"/>
          </w:tcPr>
          <w:p w14:paraId="1B2B8EEB" w14:textId="77777777" w:rsidR="003364B6" w:rsidRPr="00C95183" w:rsidRDefault="003364B6" w:rsidP="008A63DF">
            <w:pPr>
              <w:spacing w:after="240"/>
              <w:jc w:val="center"/>
              <w:rPr>
                <w:rFonts w:ascii="Verdana" w:hAnsi="Verdana"/>
                <w:b/>
                <w:sz w:val="20"/>
              </w:rPr>
            </w:pPr>
            <w:r>
              <w:rPr>
                <w:rFonts w:ascii="Verdana" w:hAnsi="Verdana"/>
                <w:b/>
                <w:sz w:val="20"/>
              </w:rPr>
              <w:t>Tick mark, once completed</w:t>
            </w:r>
          </w:p>
        </w:tc>
      </w:tr>
      <w:tr w:rsidR="003364B6" w:rsidRPr="00B073C5" w14:paraId="39A2A3AC" w14:textId="77777777" w:rsidTr="008E7260">
        <w:trPr>
          <w:trHeight w:val="605"/>
        </w:trPr>
        <w:tc>
          <w:tcPr>
            <w:tcW w:w="8188" w:type="dxa"/>
          </w:tcPr>
          <w:p w14:paraId="1BEB5ACC" w14:textId="7252AF24" w:rsidR="003364B6" w:rsidRPr="00A14482" w:rsidRDefault="003364B6" w:rsidP="00910D39">
            <w:pPr>
              <w:spacing w:after="180"/>
              <w:jc w:val="both"/>
              <w:rPr>
                <w:rFonts w:ascii="Verdana" w:hAnsi="Verdana"/>
                <w:sz w:val="20"/>
                <w:szCs w:val="20"/>
              </w:rPr>
            </w:pPr>
            <w:r>
              <w:rPr>
                <w:rFonts w:ascii="Verdana" w:hAnsi="Verdana"/>
                <w:b/>
                <w:sz w:val="20"/>
              </w:rPr>
              <w:t xml:space="preserve">Step 1: </w:t>
            </w:r>
            <w:r w:rsidRPr="00957A09">
              <w:rPr>
                <w:rFonts w:ascii="Verdana" w:hAnsi="Verdana"/>
                <w:sz w:val="20"/>
              </w:rPr>
              <w:t>Develop strategies for managing NCC construction compliance for large, complex, and high-rise buildings</w:t>
            </w:r>
            <w:r>
              <w:rPr>
                <w:rFonts w:ascii="Verdana" w:hAnsi="Verdana"/>
                <w:sz w:val="20"/>
              </w:rPr>
              <w:t xml:space="preserve"> and document using Template 5</w:t>
            </w:r>
            <w:r w:rsidRPr="00957A09">
              <w:rPr>
                <w:rFonts w:ascii="Verdana" w:hAnsi="Verdana"/>
                <w:sz w:val="20"/>
              </w:rPr>
              <w:t>.</w:t>
            </w:r>
            <w:r>
              <w:rPr>
                <w:rFonts w:ascii="Verdana" w:hAnsi="Verdana"/>
                <w:sz w:val="20"/>
              </w:rPr>
              <w:t xml:space="preserve"> </w:t>
            </w:r>
          </w:p>
        </w:tc>
        <w:tc>
          <w:tcPr>
            <w:tcW w:w="2410" w:type="dxa"/>
          </w:tcPr>
          <w:p w14:paraId="2F06F99C" w14:textId="77777777" w:rsidR="003364B6" w:rsidRPr="00B073C5" w:rsidRDefault="003364B6" w:rsidP="00910D39">
            <w:pPr>
              <w:numPr>
                <w:ilvl w:val="0"/>
                <w:numId w:val="41"/>
              </w:numPr>
              <w:spacing w:after="240"/>
              <w:jc w:val="center"/>
              <w:rPr>
                <w:rFonts w:ascii="Verdana" w:hAnsi="Verdana"/>
                <w:bCs/>
                <w:sz w:val="36"/>
                <w:szCs w:val="40"/>
              </w:rPr>
            </w:pPr>
          </w:p>
        </w:tc>
      </w:tr>
      <w:tr w:rsidR="003364B6" w:rsidRPr="00B073C5" w14:paraId="160DB199" w14:textId="77777777" w:rsidTr="008A63DF">
        <w:trPr>
          <w:trHeight w:val="1353"/>
        </w:trPr>
        <w:tc>
          <w:tcPr>
            <w:tcW w:w="8188" w:type="dxa"/>
          </w:tcPr>
          <w:p w14:paraId="2F6DDAB2" w14:textId="08D50783" w:rsidR="003364B6" w:rsidRPr="00711E62" w:rsidRDefault="003364B6" w:rsidP="00910D39">
            <w:pPr>
              <w:spacing w:after="180"/>
              <w:jc w:val="both"/>
              <w:rPr>
                <w:rFonts w:ascii="Verdana" w:hAnsi="Verdana"/>
                <w:bCs/>
                <w:sz w:val="20"/>
              </w:rPr>
            </w:pPr>
            <w:r>
              <w:rPr>
                <w:rFonts w:ascii="Verdana" w:hAnsi="Verdana"/>
                <w:b/>
                <w:sz w:val="20"/>
              </w:rPr>
              <w:t xml:space="preserve">Step 2: </w:t>
            </w:r>
            <w:r w:rsidR="00EA1968" w:rsidRPr="00EA1968">
              <w:rPr>
                <w:rFonts w:ascii="Verdana" w:hAnsi="Verdana"/>
                <w:bCs/>
                <w:sz w:val="20"/>
              </w:rPr>
              <w:t>Through email, c</w:t>
            </w:r>
            <w:r w:rsidRPr="00EA1968">
              <w:rPr>
                <w:rFonts w:ascii="Verdana" w:hAnsi="Verdana"/>
                <w:bCs/>
                <w:sz w:val="20"/>
              </w:rPr>
              <w:t>oordinate</w:t>
            </w:r>
            <w:r w:rsidRPr="00BA5398">
              <w:rPr>
                <w:rFonts w:ascii="Verdana" w:hAnsi="Verdana"/>
                <w:bCs/>
                <w:sz w:val="20"/>
              </w:rPr>
              <w:t xml:space="preserve"> and implement the work of professionals involved in the development and management of the construction process.</w:t>
            </w:r>
          </w:p>
          <w:p w14:paraId="246BB702" w14:textId="77777777" w:rsidR="003364B6" w:rsidRPr="00CD15F0" w:rsidRDefault="003364B6" w:rsidP="00910D39">
            <w:pPr>
              <w:spacing w:after="180"/>
              <w:jc w:val="both"/>
              <w:rPr>
                <w:rFonts w:ascii="Verdana" w:hAnsi="Verdana"/>
                <w:bCs/>
                <w:sz w:val="20"/>
                <w:szCs w:val="20"/>
              </w:rPr>
            </w:pPr>
            <w:r>
              <w:rPr>
                <w:rFonts w:ascii="Verdana" w:hAnsi="Verdana"/>
                <w:bCs/>
                <w:sz w:val="20"/>
                <w:szCs w:val="20"/>
              </w:rPr>
              <w:t xml:space="preserve">Instructions:  </w:t>
            </w:r>
          </w:p>
          <w:p w14:paraId="5358811F" w14:textId="77777777" w:rsidR="003364B6" w:rsidRPr="000733F0" w:rsidRDefault="003364B6" w:rsidP="00910D39">
            <w:pPr>
              <w:numPr>
                <w:ilvl w:val="0"/>
                <w:numId w:val="31"/>
              </w:numPr>
              <w:tabs>
                <w:tab w:val="clear" w:pos="720"/>
              </w:tabs>
              <w:spacing w:after="180"/>
              <w:ind w:left="458"/>
              <w:jc w:val="both"/>
              <w:rPr>
                <w:rFonts w:ascii="Verdana" w:hAnsi="Verdana"/>
                <w:sz w:val="20"/>
                <w:szCs w:val="20"/>
              </w:rPr>
            </w:pPr>
            <w:r>
              <w:rPr>
                <w:rFonts w:ascii="Verdana" w:hAnsi="Verdana"/>
                <w:bCs/>
                <w:sz w:val="20"/>
              </w:rPr>
              <w:t>E</w:t>
            </w:r>
            <w:r w:rsidRPr="000521BD">
              <w:rPr>
                <w:rFonts w:ascii="Verdana" w:hAnsi="Verdana"/>
                <w:bCs/>
                <w:sz w:val="20"/>
              </w:rPr>
              <w:t xml:space="preserve">stablish </w:t>
            </w:r>
            <w:r>
              <w:rPr>
                <w:rFonts w:ascii="Verdana" w:hAnsi="Verdana"/>
                <w:bCs/>
                <w:sz w:val="20"/>
              </w:rPr>
              <w:t>strategies</w:t>
            </w:r>
            <w:r w:rsidRPr="000521BD">
              <w:rPr>
                <w:rFonts w:ascii="Verdana" w:hAnsi="Verdana"/>
                <w:bCs/>
                <w:sz w:val="20"/>
              </w:rPr>
              <w:t xml:space="preserve"> to coordinate the work of professionals involved in the development and management of the building process</w:t>
            </w:r>
            <w:r>
              <w:rPr>
                <w:rFonts w:ascii="Verdana" w:hAnsi="Verdana"/>
                <w:bCs/>
                <w:sz w:val="20"/>
              </w:rPr>
              <w:t xml:space="preserve"> using Template 5. </w:t>
            </w:r>
          </w:p>
          <w:p w14:paraId="055E615A" w14:textId="77777777" w:rsidR="003364B6" w:rsidRDefault="003364B6" w:rsidP="00910D39">
            <w:pPr>
              <w:numPr>
                <w:ilvl w:val="0"/>
                <w:numId w:val="31"/>
              </w:numPr>
              <w:tabs>
                <w:tab w:val="clear" w:pos="720"/>
              </w:tabs>
              <w:spacing w:after="180"/>
              <w:ind w:left="458"/>
              <w:jc w:val="both"/>
              <w:rPr>
                <w:rFonts w:ascii="Verdana" w:hAnsi="Verdana"/>
                <w:sz w:val="20"/>
                <w:szCs w:val="20"/>
              </w:rPr>
            </w:pPr>
            <w:r>
              <w:rPr>
                <w:rFonts w:ascii="Verdana" w:hAnsi="Verdana"/>
                <w:sz w:val="20"/>
                <w:szCs w:val="20"/>
              </w:rPr>
              <w:t>C</w:t>
            </w:r>
            <w:r w:rsidRPr="00905484">
              <w:rPr>
                <w:rFonts w:ascii="Verdana" w:hAnsi="Verdana"/>
                <w:sz w:val="20"/>
                <w:szCs w:val="20"/>
              </w:rPr>
              <w:t>oordinate the work of professionals involved in the development and management of the building process</w:t>
            </w:r>
            <w:r>
              <w:rPr>
                <w:rFonts w:ascii="Verdana" w:hAnsi="Verdana"/>
                <w:sz w:val="20"/>
                <w:szCs w:val="20"/>
              </w:rPr>
              <w:t xml:space="preserve">. </w:t>
            </w:r>
          </w:p>
          <w:p w14:paraId="10C95A11" w14:textId="77777777" w:rsidR="003364B6" w:rsidRDefault="003364B6" w:rsidP="00910D39">
            <w:pPr>
              <w:numPr>
                <w:ilvl w:val="0"/>
                <w:numId w:val="31"/>
              </w:numPr>
              <w:tabs>
                <w:tab w:val="clear" w:pos="720"/>
              </w:tabs>
              <w:spacing w:after="180"/>
              <w:ind w:left="458"/>
              <w:jc w:val="both"/>
              <w:rPr>
                <w:rFonts w:ascii="Verdana" w:hAnsi="Verdana"/>
                <w:sz w:val="20"/>
                <w:szCs w:val="20"/>
              </w:rPr>
            </w:pPr>
            <w:r>
              <w:rPr>
                <w:rFonts w:ascii="Verdana" w:hAnsi="Verdana"/>
                <w:sz w:val="20"/>
                <w:szCs w:val="20"/>
              </w:rPr>
              <w:t xml:space="preserve">Further, document the following using Template 5: </w:t>
            </w:r>
          </w:p>
          <w:p w14:paraId="179103A3" w14:textId="77777777" w:rsidR="003364B6" w:rsidRDefault="003364B6" w:rsidP="00910D39">
            <w:pPr>
              <w:numPr>
                <w:ilvl w:val="1"/>
                <w:numId w:val="31"/>
              </w:numPr>
              <w:tabs>
                <w:tab w:val="clear" w:pos="1440"/>
              </w:tabs>
              <w:spacing w:after="180"/>
              <w:ind w:left="742"/>
              <w:jc w:val="both"/>
              <w:rPr>
                <w:rFonts w:ascii="Verdana" w:hAnsi="Verdana"/>
                <w:sz w:val="20"/>
                <w:szCs w:val="20"/>
              </w:rPr>
            </w:pPr>
            <w:r>
              <w:rPr>
                <w:rFonts w:ascii="Verdana" w:hAnsi="Verdana"/>
                <w:sz w:val="20"/>
                <w:szCs w:val="20"/>
              </w:rPr>
              <w:t xml:space="preserve">How did you ensure that the work of professional is coordinated? </w:t>
            </w:r>
          </w:p>
          <w:p w14:paraId="49A6D9C1" w14:textId="5D565563" w:rsidR="003364B6" w:rsidRPr="00A14482" w:rsidRDefault="003364B6" w:rsidP="00910D39">
            <w:pPr>
              <w:numPr>
                <w:ilvl w:val="1"/>
                <w:numId w:val="31"/>
              </w:numPr>
              <w:tabs>
                <w:tab w:val="clear" w:pos="1440"/>
              </w:tabs>
              <w:spacing w:after="180"/>
              <w:ind w:left="742"/>
              <w:jc w:val="both"/>
              <w:rPr>
                <w:rFonts w:ascii="Verdana" w:hAnsi="Verdana"/>
                <w:bCs/>
                <w:sz w:val="20"/>
                <w:lang w:val="en-IN"/>
              </w:rPr>
            </w:pPr>
            <w:r>
              <w:rPr>
                <w:rFonts w:ascii="Verdana" w:hAnsi="Verdana"/>
                <w:sz w:val="20"/>
                <w:szCs w:val="20"/>
              </w:rPr>
              <w:t xml:space="preserve">Strategies implemented to coordinate and </w:t>
            </w:r>
            <w:r w:rsidRPr="00BA5398">
              <w:rPr>
                <w:rFonts w:ascii="Verdana" w:hAnsi="Verdana"/>
                <w:bCs/>
                <w:sz w:val="20"/>
              </w:rPr>
              <w:t>implement the work of professionals involved in the development and management of the construction process</w:t>
            </w:r>
            <w:r>
              <w:rPr>
                <w:rFonts w:ascii="Verdana" w:hAnsi="Verdana"/>
                <w:bCs/>
                <w:sz w:val="20"/>
              </w:rPr>
              <w:t xml:space="preserve">. </w:t>
            </w:r>
          </w:p>
        </w:tc>
        <w:tc>
          <w:tcPr>
            <w:tcW w:w="2410" w:type="dxa"/>
          </w:tcPr>
          <w:p w14:paraId="20FC9C87" w14:textId="77777777" w:rsidR="003364B6" w:rsidRPr="00B073C5" w:rsidRDefault="003364B6" w:rsidP="00910D39">
            <w:pPr>
              <w:numPr>
                <w:ilvl w:val="0"/>
                <w:numId w:val="41"/>
              </w:numPr>
              <w:spacing w:after="240"/>
              <w:jc w:val="center"/>
              <w:rPr>
                <w:rFonts w:ascii="Verdana" w:hAnsi="Verdana"/>
                <w:bCs/>
                <w:sz w:val="36"/>
                <w:szCs w:val="40"/>
              </w:rPr>
            </w:pPr>
          </w:p>
        </w:tc>
      </w:tr>
      <w:tr w:rsidR="003364B6" w:rsidRPr="00B073C5" w14:paraId="285F5B86" w14:textId="77777777" w:rsidTr="008A63DF">
        <w:trPr>
          <w:trHeight w:val="822"/>
        </w:trPr>
        <w:tc>
          <w:tcPr>
            <w:tcW w:w="8188" w:type="dxa"/>
          </w:tcPr>
          <w:p w14:paraId="26630A28" w14:textId="77777777" w:rsidR="003364B6" w:rsidRDefault="003364B6" w:rsidP="00910D39">
            <w:pPr>
              <w:spacing w:after="18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3111D8">
              <w:rPr>
                <w:rFonts w:ascii="Verdana" w:hAnsi="Verdana"/>
                <w:bCs/>
                <w:sz w:val="20"/>
              </w:rPr>
              <w:t xml:space="preserve">Seek effective design solutions for buildings with more than three </w:t>
            </w:r>
            <w:proofErr w:type="spellStart"/>
            <w:r w:rsidRPr="003111D8">
              <w:rPr>
                <w:rFonts w:ascii="Verdana" w:hAnsi="Verdana"/>
                <w:bCs/>
                <w:sz w:val="20"/>
              </w:rPr>
              <w:t>storeys</w:t>
            </w:r>
            <w:proofErr w:type="spellEnd"/>
            <w:r w:rsidRPr="003111D8">
              <w:rPr>
                <w:rFonts w:ascii="Verdana" w:hAnsi="Verdana"/>
                <w:bCs/>
                <w:sz w:val="20"/>
              </w:rPr>
              <w:t xml:space="preserve"> in order to meet the needs of clients while adhering to the NCC.</w:t>
            </w:r>
          </w:p>
          <w:p w14:paraId="408976A0" w14:textId="77777777" w:rsidR="003364B6" w:rsidRPr="00CD15F0" w:rsidRDefault="003364B6" w:rsidP="00910D39">
            <w:pPr>
              <w:spacing w:after="180"/>
              <w:jc w:val="both"/>
              <w:rPr>
                <w:rFonts w:ascii="Verdana" w:hAnsi="Verdana"/>
                <w:bCs/>
                <w:sz w:val="20"/>
                <w:szCs w:val="20"/>
              </w:rPr>
            </w:pPr>
            <w:r>
              <w:rPr>
                <w:rFonts w:ascii="Verdana" w:hAnsi="Verdana"/>
                <w:bCs/>
                <w:sz w:val="20"/>
                <w:szCs w:val="20"/>
              </w:rPr>
              <w:t xml:space="preserve">Further, document the following using Template 5. </w:t>
            </w:r>
          </w:p>
          <w:p w14:paraId="7498A6A6" w14:textId="77777777" w:rsidR="003364B6" w:rsidRDefault="003364B6" w:rsidP="00910D39">
            <w:pPr>
              <w:numPr>
                <w:ilvl w:val="0"/>
                <w:numId w:val="31"/>
              </w:numPr>
              <w:tabs>
                <w:tab w:val="clear" w:pos="720"/>
              </w:tabs>
              <w:spacing w:after="180"/>
              <w:ind w:left="458"/>
              <w:jc w:val="both"/>
              <w:rPr>
                <w:rFonts w:ascii="Verdana" w:hAnsi="Verdana"/>
                <w:sz w:val="20"/>
                <w:szCs w:val="20"/>
              </w:rPr>
            </w:pPr>
            <w:r>
              <w:rPr>
                <w:rFonts w:ascii="Verdana" w:hAnsi="Verdana"/>
                <w:bCs/>
                <w:sz w:val="20"/>
              </w:rPr>
              <w:t>D</w:t>
            </w:r>
            <w:r w:rsidRPr="00351B65">
              <w:rPr>
                <w:rFonts w:ascii="Verdana" w:hAnsi="Verdana"/>
                <w:bCs/>
                <w:sz w:val="20"/>
              </w:rPr>
              <w:t xml:space="preserve">esign solutions for buildings of more than three </w:t>
            </w:r>
            <w:proofErr w:type="spellStart"/>
            <w:r w:rsidRPr="00351B65">
              <w:rPr>
                <w:rFonts w:ascii="Verdana" w:hAnsi="Verdana"/>
                <w:bCs/>
                <w:sz w:val="20"/>
              </w:rPr>
              <w:t>storeys</w:t>
            </w:r>
            <w:proofErr w:type="spellEnd"/>
            <w:r w:rsidRPr="009A244D">
              <w:rPr>
                <w:rFonts w:ascii="Verdana" w:hAnsi="Verdana"/>
                <w:sz w:val="20"/>
                <w:szCs w:val="20"/>
              </w:rPr>
              <w:t xml:space="preserve">. </w:t>
            </w:r>
          </w:p>
          <w:p w14:paraId="2BDC2D65" w14:textId="541692C0" w:rsidR="003364B6" w:rsidRPr="000E05E1" w:rsidRDefault="003364B6" w:rsidP="00910D39">
            <w:pPr>
              <w:numPr>
                <w:ilvl w:val="0"/>
                <w:numId w:val="31"/>
              </w:numPr>
              <w:tabs>
                <w:tab w:val="clear" w:pos="720"/>
              </w:tabs>
              <w:spacing w:after="180"/>
              <w:ind w:left="458"/>
              <w:jc w:val="both"/>
              <w:rPr>
                <w:rFonts w:ascii="Verdana" w:hAnsi="Verdana"/>
                <w:bCs/>
                <w:sz w:val="20"/>
                <w:szCs w:val="20"/>
              </w:rPr>
            </w:pPr>
            <w:r>
              <w:rPr>
                <w:rFonts w:ascii="Verdana" w:hAnsi="Verdana"/>
                <w:sz w:val="20"/>
                <w:szCs w:val="20"/>
              </w:rPr>
              <w:t>How they meet the needs of client and compliance with NCC?</w:t>
            </w:r>
          </w:p>
        </w:tc>
        <w:tc>
          <w:tcPr>
            <w:tcW w:w="2410" w:type="dxa"/>
          </w:tcPr>
          <w:p w14:paraId="38C63EAE" w14:textId="77777777" w:rsidR="003364B6" w:rsidRPr="00B073C5" w:rsidRDefault="003364B6" w:rsidP="00910D39">
            <w:pPr>
              <w:numPr>
                <w:ilvl w:val="0"/>
                <w:numId w:val="41"/>
              </w:numPr>
              <w:spacing w:after="240"/>
              <w:jc w:val="center"/>
              <w:rPr>
                <w:rFonts w:ascii="Verdana" w:hAnsi="Verdana"/>
                <w:bCs/>
                <w:sz w:val="36"/>
                <w:szCs w:val="40"/>
              </w:rPr>
            </w:pPr>
          </w:p>
        </w:tc>
      </w:tr>
      <w:tr w:rsidR="003364B6" w:rsidRPr="00B073C5" w14:paraId="2266E6FF" w14:textId="77777777" w:rsidTr="008A63DF">
        <w:trPr>
          <w:trHeight w:val="822"/>
        </w:trPr>
        <w:tc>
          <w:tcPr>
            <w:tcW w:w="8188" w:type="dxa"/>
          </w:tcPr>
          <w:p w14:paraId="6D46F400" w14:textId="77777777" w:rsidR="003364B6" w:rsidRPr="00711E62" w:rsidRDefault="003364B6" w:rsidP="00910D39">
            <w:pPr>
              <w:spacing w:after="180"/>
              <w:jc w:val="both"/>
              <w:rPr>
                <w:rFonts w:ascii="Verdana" w:hAnsi="Verdana"/>
                <w:bCs/>
                <w:sz w:val="20"/>
              </w:rPr>
            </w:pPr>
            <w:r>
              <w:rPr>
                <w:rFonts w:ascii="Verdana" w:hAnsi="Verdana"/>
                <w:b/>
                <w:sz w:val="20"/>
              </w:rPr>
              <w:t xml:space="preserve">Step 4: </w:t>
            </w:r>
            <w:r w:rsidRPr="00743E3E">
              <w:rPr>
                <w:rFonts w:ascii="Verdana" w:hAnsi="Verdana"/>
                <w:bCs/>
                <w:sz w:val="20"/>
              </w:rPr>
              <w:t>Create and implement quality assurance processes to ensure effective and compliant construction process management.</w:t>
            </w:r>
          </w:p>
          <w:p w14:paraId="560B9969" w14:textId="77777777" w:rsidR="003364B6" w:rsidRPr="00CD15F0" w:rsidRDefault="003364B6" w:rsidP="00910D39">
            <w:pPr>
              <w:spacing w:after="180"/>
              <w:jc w:val="both"/>
              <w:rPr>
                <w:rFonts w:ascii="Verdana" w:hAnsi="Verdana"/>
                <w:bCs/>
                <w:sz w:val="20"/>
                <w:szCs w:val="20"/>
              </w:rPr>
            </w:pPr>
            <w:r>
              <w:rPr>
                <w:rFonts w:ascii="Verdana" w:hAnsi="Verdana"/>
                <w:bCs/>
                <w:sz w:val="20"/>
                <w:szCs w:val="20"/>
              </w:rPr>
              <w:t xml:space="preserve">Instructions:   </w:t>
            </w:r>
          </w:p>
          <w:p w14:paraId="16094343" w14:textId="77777777" w:rsidR="003364B6" w:rsidRDefault="003364B6" w:rsidP="00910D39">
            <w:pPr>
              <w:numPr>
                <w:ilvl w:val="0"/>
                <w:numId w:val="31"/>
              </w:numPr>
              <w:tabs>
                <w:tab w:val="clear" w:pos="720"/>
              </w:tabs>
              <w:spacing w:after="180"/>
              <w:ind w:left="458"/>
              <w:jc w:val="both"/>
              <w:rPr>
                <w:rFonts w:ascii="Verdana" w:hAnsi="Verdana"/>
                <w:sz w:val="20"/>
                <w:szCs w:val="20"/>
              </w:rPr>
            </w:pPr>
            <w:r>
              <w:rPr>
                <w:rFonts w:ascii="Verdana" w:hAnsi="Verdana"/>
                <w:bCs/>
                <w:sz w:val="20"/>
              </w:rPr>
              <w:t xml:space="preserve">Develop </w:t>
            </w:r>
            <w:r w:rsidRPr="00743E3E">
              <w:rPr>
                <w:rFonts w:ascii="Verdana" w:hAnsi="Verdana"/>
                <w:bCs/>
                <w:sz w:val="20"/>
              </w:rPr>
              <w:t>quality assurance processes to ensure effective and compliant construction process management</w:t>
            </w:r>
            <w:r>
              <w:rPr>
                <w:rFonts w:ascii="Verdana" w:hAnsi="Verdana"/>
                <w:bCs/>
                <w:sz w:val="20"/>
              </w:rPr>
              <w:t xml:space="preserve"> using Template 5</w:t>
            </w:r>
            <w:r w:rsidRPr="009A244D">
              <w:rPr>
                <w:rFonts w:ascii="Verdana" w:hAnsi="Verdana"/>
                <w:sz w:val="20"/>
                <w:szCs w:val="20"/>
              </w:rPr>
              <w:t>.</w:t>
            </w:r>
          </w:p>
          <w:p w14:paraId="7C662D50" w14:textId="77777777" w:rsidR="003364B6" w:rsidRPr="00CD15F0" w:rsidRDefault="003364B6" w:rsidP="00910D39">
            <w:pPr>
              <w:numPr>
                <w:ilvl w:val="0"/>
                <w:numId w:val="31"/>
              </w:numPr>
              <w:tabs>
                <w:tab w:val="clear" w:pos="720"/>
              </w:tabs>
              <w:spacing w:after="180"/>
              <w:ind w:left="458"/>
              <w:jc w:val="both"/>
              <w:rPr>
                <w:rFonts w:ascii="Verdana" w:hAnsi="Verdana"/>
                <w:bCs/>
                <w:sz w:val="20"/>
                <w:szCs w:val="20"/>
              </w:rPr>
            </w:pPr>
            <w:r>
              <w:rPr>
                <w:rFonts w:ascii="Verdana" w:hAnsi="Verdana"/>
                <w:bCs/>
                <w:sz w:val="20"/>
              </w:rPr>
              <w:t>I</w:t>
            </w:r>
            <w:r w:rsidRPr="00743E3E">
              <w:rPr>
                <w:rFonts w:ascii="Verdana" w:hAnsi="Verdana"/>
                <w:bCs/>
                <w:sz w:val="20"/>
              </w:rPr>
              <w:t>mplement quality assurance processes to ensure effective and compliant construction process management</w:t>
            </w:r>
            <w:r>
              <w:rPr>
                <w:rFonts w:ascii="Verdana" w:hAnsi="Verdana"/>
                <w:bCs/>
                <w:sz w:val="20"/>
              </w:rPr>
              <w:t xml:space="preserve">. </w:t>
            </w:r>
            <w:r>
              <w:rPr>
                <w:rFonts w:ascii="Verdana" w:hAnsi="Verdana"/>
                <w:bCs/>
                <w:sz w:val="20"/>
                <w:szCs w:val="20"/>
              </w:rPr>
              <w:t xml:space="preserve">Further, document the following using Template 5. </w:t>
            </w:r>
          </w:p>
          <w:p w14:paraId="76E55D4E" w14:textId="77777777" w:rsidR="003364B6" w:rsidRDefault="003364B6" w:rsidP="00910D39">
            <w:pPr>
              <w:numPr>
                <w:ilvl w:val="1"/>
                <w:numId w:val="31"/>
              </w:numPr>
              <w:tabs>
                <w:tab w:val="clear" w:pos="1440"/>
              </w:tabs>
              <w:spacing w:after="180"/>
              <w:ind w:left="742"/>
              <w:jc w:val="both"/>
              <w:rPr>
                <w:rFonts w:ascii="Verdana" w:hAnsi="Verdana"/>
                <w:sz w:val="20"/>
                <w:szCs w:val="20"/>
              </w:rPr>
            </w:pPr>
            <w:r>
              <w:rPr>
                <w:rFonts w:ascii="Verdana" w:hAnsi="Verdana"/>
                <w:bCs/>
                <w:sz w:val="20"/>
              </w:rPr>
              <w:t xml:space="preserve">Outcomes based on the implementation of </w:t>
            </w:r>
            <w:r w:rsidRPr="00743E3E">
              <w:rPr>
                <w:rFonts w:ascii="Verdana" w:hAnsi="Verdana"/>
                <w:bCs/>
                <w:sz w:val="20"/>
              </w:rPr>
              <w:t>quality assurance processes</w:t>
            </w:r>
            <w:r w:rsidRPr="009A244D">
              <w:rPr>
                <w:rFonts w:ascii="Verdana" w:hAnsi="Verdana"/>
                <w:sz w:val="20"/>
                <w:szCs w:val="20"/>
              </w:rPr>
              <w:t xml:space="preserve">. </w:t>
            </w:r>
          </w:p>
          <w:p w14:paraId="2F2F3DEF" w14:textId="0108BD26" w:rsidR="003364B6" w:rsidRPr="00C95183" w:rsidRDefault="003364B6" w:rsidP="00910D39">
            <w:pPr>
              <w:numPr>
                <w:ilvl w:val="1"/>
                <w:numId w:val="31"/>
              </w:numPr>
              <w:tabs>
                <w:tab w:val="clear" w:pos="1440"/>
              </w:tabs>
              <w:spacing w:after="180"/>
              <w:ind w:left="742"/>
              <w:jc w:val="both"/>
              <w:rPr>
                <w:rFonts w:ascii="Verdana" w:hAnsi="Verdana"/>
                <w:b/>
                <w:sz w:val="20"/>
              </w:rPr>
            </w:pPr>
            <w:r>
              <w:rPr>
                <w:rFonts w:ascii="Verdana" w:hAnsi="Verdana"/>
                <w:sz w:val="20"/>
                <w:szCs w:val="20"/>
              </w:rPr>
              <w:t xml:space="preserve">Criteria used to evaluate the success of quality assurance processes. </w:t>
            </w:r>
          </w:p>
        </w:tc>
        <w:tc>
          <w:tcPr>
            <w:tcW w:w="2410" w:type="dxa"/>
          </w:tcPr>
          <w:p w14:paraId="4267C7C0" w14:textId="77777777" w:rsidR="003364B6" w:rsidRPr="00B073C5" w:rsidRDefault="003364B6" w:rsidP="00910D39">
            <w:pPr>
              <w:numPr>
                <w:ilvl w:val="0"/>
                <w:numId w:val="41"/>
              </w:numPr>
              <w:spacing w:after="240"/>
              <w:jc w:val="center"/>
              <w:rPr>
                <w:rFonts w:ascii="Verdana" w:hAnsi="Verdana"/>
                <w:bCs/>
                <w:sz w:val="36"/>
                <w:szCs w:val="40"/>
              </w:rPr>
            </w:pPr>
          </w:p>
        </w:tc>
      </w:tr>
      <w:tr w:rsidR="003364B6" w:rsidRPr="00B073C5" w14:paraId="610F6FDF" w14:textId="77777777" w:rsidTr="008A63DF">
        <w:trPr>
          <w:trHeight w:val="822"/>
        </w:trPr>
        <w:tc>
          <w:tcPr>
            <w:tcW w:w="8188" w:type="dxa"/>
          </w:tcPr>
          <w:p w14:paraId="60B87ABC" w14:textId="77777777" w:rsidR="003364B6" w:rsidRDefault="003364B6" w:rsidP="00910D39">
            <w:pPr>
              <w:spacing w:after="180"/>
              <w:jc w:val="both"/>
              <w:rPr>
                <w:rFonts w:ascii="Verdana" w:hAnsi="Verdana"/>
                <w:bCs/>
                <w:sz w:val="20"/>
              </w:rPr>
            </w:pPr>
            <w:r w:rsidRPr="00C95183">
              <w:rPr>
                <w:rFonts w:ascii="Verdana" w:hAnsi="Verdana"/>
                <w:b/>
                <w:sz w:val="20"/>
              </w:rPr>
              <w:t xml:space="preserve">Step </w:t>
            </w:r>
            <w:r>
              <w:rPr>
                <w:rFonts w:ascii="Verdana" w:hAnsi="Verdana"/>
                <w:b/>
                <w:sz w:val="20"/>
              </w:rPr>
              <w:t>5</w:t>
            </w:r>
            <w:r w:rsidRPr="00C95183">
              <w:rPr>
                <w:rFonts w:ascii="Verdana" w:hAnsi="Verdana"/>
                <w:b/>
                <w:sz w:val="20"/>
              </w:rPr>
              <w:t>:</w:t>
            </w:r>
            <w:r w:rsidRPr="00C95183">
              <w:rPr>
                <w:rFonts w:ascii="Verdana" w:hAnsi="Verdana"/>
                <w:bCs/>
                <w:sz w:val="20"/>
              </w:rPr>
              <w:t xml:space="preserve"> </w:t>
            </w:r>
            <w:r w:rsidRPr="00E442EC">
              <w:rPr>
                <w:rFonts w:ascii="Verdana" w:hAnsi="Verdana"/>
                <w:bCs/>
                <w:sz w:val="20"/>
              </w:rPr>
              <w:t>Detect non-conforming building materials and products and manage evidence of suitability in accordance with the NCC.</w:t>
            </w:r>
          </w:p>
          <w:p w14:paraId="20495DAF" w14:textId="77777777" w:rsidR="003364B6" w:rsidRPr="00CD15F0" w:rsidRDefault="003364B6" w:rsidP="00910D39">
            <w:pPr>
              <w:spacing w:after="180"/>
              <w:jc w:val="both"/>
              <w:rPr>
                <w:rFonts w:ascii="Verdana" w:hAnsi="Verdana"/>
                <w:bCs/>
                <w:sz w:val="20"/>
                <w:szCs w:val="20"/>
              </w:rPr>
            </w:pPr>
            <w:r>
              <w:rPr>
                <w:rFonts w:ascii="Verdana" w:hAnsi="Verdana"/>
                <w:bCs/>
                <w:sz w:val="20"/>
                <w:szCs w:val="20"/>
              </w:rPr>
              <w:t xml:space="preserve">Instructions. </w:t>
            </w:r>
          </w:p>
          <w:p w14:paraId="399BBED1" w14:textId="77777777" w:rsidR="003364B6" w:rsidRDefault="003364B6" w:rsidP="00910D39">
            <w:pPr>
              <w:numPr>
                <w:ilvl w:val="0"/>
                <w:numId w:val="31"/>
              </w:numPr>
              <w:tabs>
                <w:tab w:val="clear" w:pos="720"/>
              </w:tabs>
              <w:spacing w:after="180"/>
              <w:ind w:left="458"/>
              <w:jc w:val="both"/>
              <w:rPr>
                <w:rFonts w:ascii="Verdana" w:hAnsi="Verdana"/>
                <w:sz w:val="20"/>
                <w:szCs w:val="20"/>
              </w:rPr>
            </w:pPr>
            <w:r w:rsidRPr="00E442EC">
              <w:rPr>
                <w:rFonts w:ascii="Verdana" w:hAnsi="Verdana"/>
                <w:bCs/>
                <w:sz w:val="20"/>
              </w:rPr>
              <w:t>Detect non-conforming building materials</w:t>
            </w:r>
            <w:r>
              <w:rPr>
                <w:rFonts w:ascii="Verdana" w:hAnsi="Verdana"/>
                <w:bCs/>
                <w:sz w:val="20"/>
              </w:rPr>
              <w:t xml:space="preserve"> and document using Template 5</w:t>
            </w:r>
            <w:r w:rsidRPr="009A244D">
              <w:rPr>
                <w:rFonts w:ascii="Verdana" w:hAnsi="Verdana"/>
                <w:sz w:val="20"/>
                <w:szCs w:val="20"/>
              </w:rPr>
              <w:t xml:space="preserve">. </w:t>
            </w:r>
          </w:p>
          <w:p w14:paraId="26F43344" w14:textId="77777777" w:rsidR="003364B6" w:rsidRPr="005C2AE3" w:rsidRDefault="003364B6" w:rsidP="00910D39">
            <w:pPr>
              <w:numPr>
                <w:ilvl w:val="0"/>
                <w:numId w:val="31"/>
              </w:numPr>
              <w:tabs>
                <w:tab w:val="clear" w:pos="720"/>
              </w:tabs>
              <w:spacing w:after="180"/>
              <w:ind w:left="458"/>
              <w:jc w:val="both"/>
              <w:rPr>
                <w:rFonts w:ascii="Verdana" w:hAnsi="Verdana"/>
                <w:sz w:val="20"/>
                <w:szCs w:val="20"/>
              </w:rPr>
            </w:pPr>
            <w:r w:rsidRPr="005C2AE3">
              <w:rPr>
                <w:rFonts w:ascii="Verdana" w:hAnsi="Verdana"/>
                <w:bCs/>
                <w:sz w:val="20"/>
              </w:rPr>
              <w:t xml:space="preserve">Manage evidence of suitability in accordance with the NCC. </w:t>
            </w:r>
            <w:r w:rsidRPr="005C2AE3">
              <w:rPr>
                <w:rFonts w:ascii="Verdana" w:hAnsi="Verdana"/>
                <w:sz w:val="20"/>
                <w:szCs w:val="20"/>
              </w:rPr>
              <w:t>If</w:t>
            </w:r>
            <w:r>
              <w:t xml:space="preserve"> </w:t>
            </w:r>
            <w:r w:rsidRPr="005C2AE3">
              <w:rPr>
                <w:rFonts w:ascii="Verdana" w:hAnsi="Verdana"/>
                <w:sz w:val="20"/>
                <w:szCs w:val="20"/>
              </w:rPr>
              <w:t xml:space="preserve">Evidence of suitability assessment is used, then any of the </w:t>
            </w:r>
            <w:r>
              <w:rPr>
                <w:rFonts w:ascii="Verdana" w:hAnsi="Verdana"/>
                <w:sz w:val="20"/>
                <w:szCs w:val="20"/>
              </w:rPr>
              <w:t xml:space="preserve">following </w:t>
            </w:r>
            <w:r w:rsidRPr="005C2AE3">
              <w:rPr>
                <w:rFonts w:ascii="Verdana" w:hAnsi="Verdana"/>
                <w:sz w:val="20"/>
                <w:szCs w:val="20"/>
              </w:rPr>
              <w:t>documentation</w:t>
            </w:r>
            <w:r>
              <w:rPr>
                <w:rFonts w:ascii="Verdana" w:hAnsi="Verdana"/>
                <w:sz w:val="20"/>
                <w:szCs w:val="20"/>
              </w:rPr>
              <w:t xml:space="preserve"> must</w:t>
            </w:r>
            <w:r w:rsidRPr="005C2AE3">
              <w:rPr>
                <w:rFonts w:ascii="Verdana" w:hAnsi="Verdana"/>
                <w:sz w:val="20"/>
                <w:szCs w:val="20"/>
              </w:rPr>
              <w:t xml:space="preserve"> be submitted: </w:t>
            </w:r>
          </w:p>
          <w:p w14:paraId="015F7B4B" w14:textId="77777777" w:rsidR="003364B6" w:rsidRPr="00B45CC3" w:rsidRDefault="003364B6" w:rsidP="00910D39">
            <w:pPr>
              <w:numPr>
                <w:ilvl w:val="1"/>
                <w:numId w:val="31"/>
              </w:numPr>
              <w:tabs>
                <w:tab w:val="clear" w:pos="1440"/>
              </w:tabs>
              <w:spacing w:after="180"/>
              <w:ind w:left="742"/>
              <w:jc w:val="both"/>
              <w:rPr>
                <w:rFonts w:ascii="Verdana" w:hAnsi="Verdana"/>
                <w:sz w:val="20"/>
                <w:szCs w:val="20"/>
              </w:rPr>
            </w:pPr>
            <w:r w:rsidRPr="00B45CC3">
              <w:rPr>
                <w:rFonts w:ascii="Verdana" w:hAnsi="Verdana"/>
                <w:sz w:val="20"/>
                <w:szCs w:val="20"/>
              </w:rPr>
              <w:t xml:space="preserve">a current </w:t>
            </w:r>
            <w:proofErr w:type="spellStart"/>
            <w:r w:rsidRPr="00B45CC3">
              <w:rPr>
                <w:rFonts w:ascii="Verdana" w:hAnsi="Verdana"/>
                <w:sz w:val="20"/>
                <w:szCs w:val="20"/>
              </w:rPr>
              <w:t>CodeMark</w:t>
            </w:r>
            <w:proofErr w:type="spellEnd"/>
            <w:r w:rsidRPr="00B45CC3">
              <w:rPr>
                <w:rFonts w:ascii="Verdana" w:hAnsi="Verdana"/>
                <w:sz w:val="20"/>
                <w:szCs w:val="20"/>
              </w:rPr>
              <w:t xml:space="preserve"> Australia or </w:t>
            </w:r>
            <w:proofErr w:type="spellStart"/>
            <w:r w:rsidRPr="00B45CC3">
              <w:rPr>
                <w:rFonts w:ascii="Verdana" w:hAnsi="Verdana"/>
                <w:sz w:val="20"/>
                <w:szCs w:val="20"/>
              </w:rPr>
              <w:t>CodeMark</w:t>
            </w:r>
            <w:proofErr w:type="spellEnd"/>
            <w:r w:rsidRPr="00B45CC3">
              <w:rPr>
                <w:rFonts w:ascii="Verdana" w:hAnsi="Verdana"/>
                <w:sz w:val="20"/>
                <w:szCs w:val="20"/>
              </w:rPr>
              <w:t xml:space="preserve"> Certificate of </w:t>
            </w:r>
            <w:proofErr w:type="gramStart"/>
            <w:r w:rsidRPr="00B45CC3">
              <w:rPr>
                <w:rFonts w:ascii="Verdana" w:hAnsi="Verdana"/>
                <w:sz w:val="20"/>
                <w:szCs w:val="20"/>
              </w:rPr>
              <w:t>Conformity;</w:t>
            </w:r>
            <w:proofErr w:type="gramEnd"/>
          </w:p>
          <w:p w14:paraId="47099994" w14:textId="464A6DF6" w:rsidR="003364B6" w:rsidRPr="00B45CC3" w:rsidRDefault="003364B6" w:rsidP="00910D39">
            <w:pPr>
              <w:numPr>
                <w:ilvl w:val="1"/>
                <w:numId w:val="31"/>
              </w:numPr>
              <w:tabs>
                <w:tab w:val="clear" w:pos="1440"/>
              </w:tabs>
              <w:spacing w:after="180"/>
              <w:ind w:left="742"/>
              <w:jc w:val="both"/>
              <w:rPr>
                <w:rFonts w:ascii="Verdana" w:hAnsi="Verdana"/>
                <w:sz w:val="20"/>
                <w:szCs w:val="20"/>
              </w:rPr>
            </w:pPr>
            <w:r w:rsidRPr="00B45CC3">
              <w:rPr>
                <w:rFonts w:ascii="Verdana" w:hAnsi="Verdana"/>
                <w:sz w:val="20"/>
                <w:szCs w:val="20"/>
              </w:rPr>
              <w:t>a current Certificate of</w:t>
            </w:r>
            <w:r w:rsidR="003103AF">
              <w:rPr>
                <w:rFonts w:ascii="Verdana" w:hAnsi="Verdana"/>
                <w:sz w:val="20"/>
                <w:szCs w:val="20"/>
              </w:rPr>
              <w:t xml:space="preserve"> </w:t>
            </w:r>
            <w:proofErr w:type="gramStart"/>
            <w:r w:rsidRPr="00B45CC3">
              <w:rPr>
                <w:rFonts w:ascii="Verdana" w:hAnsi="Verdana"/>
                <w:sz w:val="20"/>
                <w:szCs w:val="20"/>
              </w:rPr>
              <w:t>Accreditation;</w:t>
            </w:r>
            <w:proofErr w:type="gramEnd"/>
          </w:p>
          <w:p w14:paraId="5655987C" w14:textId="77777777" w:rsidR="003364B6" w:rsidRPr="00B45CC3" w:rsidRDefault="003364B6" w:rsidP="00910D39">
            <w:pPr>
              <w:numPr>
                <w:ilvl w:val="1"/>
                <w:numId w:val="31"/>
              </w:numPr>
              <w:tabs>
                <w:tab w:val="clear" w:pos="1440"/>
              </w:tabs>
              <w:spacing w:after="180"/>
              <w:ind w:left="884"/>
              <w:jc w:val="both"/>
              <w:rPr>
                <w:rFonts w:ascii="Verdana" w:hAnsi="Verdana"/>
                <w:sz w:val="20"/>
                <w:szCs w:val="20"/>
              </w:rPr>
            </w:pPr>
            <w:r w:rsidRPr="00B45CC3">
              <w:rPr>
                <w:rFonts w:ascii="Verdana" w:hAnsi="Verdana"/>
                <w:sz w:val="20"/>
                <w:szCs w:val="20"/>
              </w:rPr>
              <w:lastRenderedPageBreak/>
              <w:t>a current certificate issued by a product certification body that has been accredited by the Joint Accreditation System of Australia and New Zealand (JAS-ANZ</w:t>
            </w:r>
            <w:proofErr w:type="gramStart"/>
            <w:r w:rsidRPr="00B45CC3">
              <w:rPr>
                <w:rFonts w:ascii="Verdana" w:hAnsi="Verdana"/>
                <w:sz w:val="20"/>
                <w:szCs w:val="20"/>
              </w:rPr>
              <w:t>);</w:t>
            </w:r>
            <w:proofErr w:type="gramEnd"/>
          </w:p>
          <w:p w14:paraId="2CC7AA8F" w14:textId="77777777" w:rsidR="003364B6" w:rsidRPr="00B45CC3" w:rsidRDefault="003364B6" w:rsidP="00910D39">
            <w:pPr>
              <w:numPr>
                <w:ilvl w:val="1"/>
                <w:numId w:val="31"/>
              </w:numPr>
              <w:tabs>
                <w:tab w:val="clear" w:pos="1440"/>
              </w:tabs>
              <w:spacing w:after="180"/>
              <w:ind w:left="884"/>
              <w:jc w:val="both"/>
              <w:rPr>
                <w:rFonts w:ascii="Verdana" w:hAnsi="Verdana"/>
                <w:sz w:val="20"/>
                <w:szCs w:val="20"/>
              </w:rPr>
            </w:pPr>
            <w:r w:rsidRPr="00B45CC3">
              <w:rPr>
                <w:rFonts w:ascii="Verdana" w:hAnsi="Verdana"/>
                <w:sz w:val="20"/>
                <w:szCs w:val="20"/>
              </w:rPr>
              <w:t>a report from an Accredited Testing Laboratory;</w:t>
            </w:r>
          </w:p>
          <w:p w14:paraId="02E6FDCE" w14:textId="443BE61C" w:rsidR="003364B6" w:rsidRPr="00B45CC3" w:rsidRDefault="003364B6" w:rsidP="00910D39">
            <w:pPr>
              <w:numPr>
                <w:ilvl w:val="1"/>
                <w:numId w:val="31"/>
              </w:numPr>
              <w:tabs>
                <w:tab w:val="clear" w:pos="1440"/>
              </w:tabs>
              <w:spacing w:after="180"/>
              <w:ind w:left="884"/>
              <w:jc w:val="both"/>
              <w:rPr>
                <w:rFonts w:ascii="Verdana" w:hAnsi="Verdana"/>
                <w:sz w:val="20"/>
                <w:szCs w:val="20"/>
              </w:rPr>
            </w:pPr>
            <w:r w:rsidRPr="00B45CC3">
              <w:rPr>
                <w:rFonts w:ascii="Verdana" w:hAnsi="Verdana"/>
                <w:sz w:val="20"/>
                <w:szCs w:val="20"/>
              </w:rPr>
              <w:t>a certificate from a professional</w:t>
            </w:r>
            <w:r w:rsidR="003103AF">
              <w:rPr>
                <w:rFonts w:ascii="Verdana" w:hAnsi="Verdana"/>
                <w:sz w:val="20"/>
                <w:szCs w:val="20"/>
              </w:rPr>
              <w:t xml:space="preserve"> </w:t>
            </w:r>
            <w:r w:rsidRPr="00B45CC3">
              <w:rPr>
                <w:rFonts w:ascii="Verdana" w:hAnsi="Verdana"/>
                <w:sz w:val="20"/>
                <w:szCs w:val="20"/>
              </w:rPr>
              <w:t>engineer</w:t>
            </w:r>
            <w:r w:rsidR="003103AF">
              <w:rPr>
                <w:rFonts w:ascii="Verdana" w:hAnsi="Verdana"/>
                <w:sz w:val="20"/>
                <w:szCs w:val="20"/>
              </w:rPr>
              <w:t xml:space="preserve"> </w:t>
            </w:r>
            <w:r w:rsidRPr="00B45CC3">
              <w:rPr>
                <w:rFonts w:ascii="Verdana" w:hAnsi="Verdana"/>
                <w:sz w:val="20"/>
                <w:szCs w:val="20"/>
              </w:rPr>
              <w:t>or other appropriately qualified person; and</w:t>
            </w:r>
          </w:p>
          <w:p w14:paraId="03292FFA" w14:textId="7DC6D745" w:rsidR="003364B6" w:rsidRPr="00C95183" w:rsidRDefault="003364B6" w:rsidP="00910D39">
            <w:pPr>
              <w:numPr>
                <w:ilvl w:val="1"/>
                <w:numId w:val="31"/>
              </w:numPr>
              <w:tabs>
                <w:tab w:val="clear" w:pos="1440"/>
              </w:tabs>
              <w:spacing w:after="180"/>
              <w:ind w:left="884"/>
              <w:jc w:val="both"/>
              <w:rPr>
                <w:rFonts w:ascii="Verdana" w:hAnsi="Verdana"/>
                <w:b/>
                <w:sz w:val="20"/>
              </w:rPr>
            </w:pPr>
            <w:r w:rsidRPr="00B45CC3">
              <w:rPr>
                <w:rFonts w:ascii="Verdana" w:hAnsi="Verdana"/>
                <w:sz w:val="20"/>
                <w:szCs w:val="20"/>
              </w:rPr>
              <w:t>any other form of documentary evidence that adequately demonstrates suitability.</w:t>
            </w:r>
          </w:p>
        </w:tc>
        <w:tc>
          <w:tcPr>
            <w:tcW w:w="2410" w:type="dxa"/>
          </w:tcPr>
          <w:p w14:paraId="5E22331B" w14:textId="77777777" w:rsidR="003364B6" w:rsidRPr="00B073C5" w:rsidRDefault="003364B6" w:rsidP="00910D39">
            <w:pPr>
              <w:numPr>
                <w:ilvl w:val="0"/>
                <w:numId w:val="41"/>
              </w:numPr>
              <w:spacing w:after="240"/>
              <w:jc w:val="center"/>
              <w:rPr>
                <w:rFonts w:ascii="Verdana" w:hAnsi="Verdana"/>
                <w:bCs/>
                <w:sz w:val="36"/>
                <w:szCs w:val="40"/>
              </w:rPr>
            </w:pPr>
          </w:p>
        </w:tc>
      </w:tr>
    </w:tbl>
    <w:p w14:paraId="77872185" w14:textId="77777777" w:rsidR="003364B6" w:rsidRDefault="003364B6" w:rsidP="003364B6">
      <w:pPr>
        <w:rPr>
          <w:rFonts w:ascii="Verdana" w:hAnsi="Verdana"/>
          <w:b/>
          <w:sz w:val="20"/>
          <w:lang w:val="en"/>
        </w:rPr>
      </w:pPr>
      <w:r>
        <w:rPr>
          <w:rFonts w:ascii="Verdana" w:hAnsi="Verdana"/>
          <w:b/>
          <w:sz w:val="20"/>
          <w:lang w:val="en"/>
        </w:rPr>
        <w:br w:type="page"/>
      </w:r>
    </w:p>
    <w:p w14:paraId="161DDE1C" w14:textId="77777777" w:rsidR="003364B6" w:rsidRPr="005A7BE6" w:rsidRDefault="003364B6" w:rsidP="003364B6">
      <w:pPr>
        <w:spacing w:after="240"/>
        <w:jc w:val="both"/>
        <w:rPr>
          <w:rFonts w:ascii="Verdana" w:hAnsi="Verdana"/>
          <w:b/>
          <w:sz w:val="20"/>
        </w:rPr>
      </w:pPr>
      <w:bookmarkStart w:id="30" w:name="_Hlk118364972"/>
      <w:r w:rsidRPr="005A7BE6">
        <w:rPr>
          <w:rFonts w:ascii="Verdana" w:hAnsi="Verdana"/>
          <w:b/>
          <w:sz w:val="20"/>
        </w:rPr>
        <w:lastRenderedPageBreak/>
        <w:t xml:space="preserve">Template </w:t>
      </w:r>
      <w:r>
        <w:rPr>
          <w:rFonts w:ascii="Verdana" w:hAnsi="Verdana"/>
          <w:b/>
          <w:sz w:val="20"/>
        </w:rPr>
        <w:t>5</w:t>
      </w:r>
      <w:r w:rsidRPr="001B5085">
        <w:rPr>
          <w:rFonts w:ascii="Verdana" w:hAnsi="Verdana"/>
          <w:b/>
          <w:sz w:val="20"/>
        </w:rPr>
        <w:t xml:space="preserve">: </w:t>
      </w:r>
      <w:r w:rsidRPr="00281E48">
        <w:rPr>
          <w:rFonts w:ascii="Verdana" w:hAnsi="Verdana"/>
          <w:b/>
          <w:sz w:val="20"/>
        </w:rPr>
        <w:t>Implement strategy to manage construction compliance.</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9"/>
        <w:gridCol w:w="7248"/>
      </w:tblGrid>
      <w:tr w:rsidR="003364B6" w:rsidRPr="00C95183" w14:paraId="00329EE0" w14:textId="77777777" w:rsidTr="008A63DF">
        <w:trPr>
          <w:trHeight w:val="723"/>
        </w:trPr>
        <w:tc>
          <w:tcPr>
            <w:tcW w:w="10467" w:type="dxa"/>
            <w:gridSpan w:val="2"/>
            <w:shd w:val="clear" w:color="auto" w:fill="002060"/>
            <w:tcMar>
              <w:top w:w="100" w:type="dxa"/>
              <w:left w:w="100" w:type="dxa"/>
              <w:bottom w:w="100" w:type="dxa"/>
              <w:right w:w="100" w:type="dxa"/>
            </w:tcMar>
            <w:hideMark/>
          </w:tcPr>
          <w:p w14:paraId="12DE9624" w14:textId="77777777" w:rsidR="003364B6" w:rsidRPr="00C95183" w:rsidRDefault="003364B6" w:rsidP="008A63DF">
            <w:pPr>
              <w:spacing w:after="240"/>
              <w:jc w:val="center"/>
              <w:rPr>
                <w:rFonts w:ascii="Verdana" w:hAnsi="Verdana"/>
                <w:bCs/>
                <w:sz w:val="20"/>
              </w:rPr>
            </w:pPr>
            <w:r w:rsidRPr="00281E48">
              <w:rPr>
                <w:rFonts w:ascii="Verdana" w:hAnsi="Verdana"/>
                <w:b/>
                <w:bCs/>
                <w:sz w:val="20"/>
              </w:rPr>
              <w:t>Implement strategy to manage construction compliance</w:t>
            </w:r>
            <w:r>
              <w:rPr>
                <w:rFonts w:ascii="Verdana" w:hAnsi="Verdana"/>
                <w:b/>
                <w:bCs/>
                <w:sz w:val="20"/>
              </w:rPr>
              <w:t xml:space="preserve"> (800-1000 words)</w:t>
            </w:r>
          </w:p>
        </w:tc>
      </w:tr>
      <w:tr w:rsidR="003364B6" w:rsidRPr="00C95183" w14:paraId="089D12B2"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69"/>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105A8E7" w14:textId="77777777" w:rsidR="003364B6" w:rsidRPr="00E314B4" w:rsidRDefault="003364B6" w:rsidP="00B55310">
            <w:pPr>
              <w:rPr>
                <w:rFonts w:ascii="Verdana" w:eastAsia="Times New Roman" w:hAnsi="Verdana" w:cs="Times New Roman"/>
                <w:bCs/>
                <w:sz w:val="20"/>
                <w:szCs w:val="20"/>
              </w:rPr>
            </w:pPr>
            <w:r>
              <w:rPr>
                <w:rFonts w:ascii="Verdana" w:eastAsia="Times New Roman" w:hAnsi="Verdana" w:cs="Times New Roman"/>
                <w:bCs/>
                <w:sz w:val="20"/>
                <w:szCs w:val="20"/>
              </w:rPr>
              <w:t>S</w:t>
            </w:r>
            <w:r w:rsidRPr="00F07F9C">
              <w:rPr>
                <w:rFonts w:ascii="Verdana" w:eastAsia="Times New Roman" w:hAnsi="Verdana" w:cs="Times New Roman"/>
                <w:bCs/>
                <w:sz w:val="20"/>
                <w:szCs w:val="20"/>
              </w:rPr>
              <w:t>trategies for managing NCC construction compliance for large, complex, and high-rise buildings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306B9C" w14:textId="77777777" w:rsidR="003364B6" w:rsidRPr="00C95183" w:rsidRDefault="003364B6" w:rsidP="00B55310">
            <w:pPr>
              <w:jc w:val="both"/>
              <w:rPr>
                <w:rFonts w:ascii="Verdana" w:hAnsi="Verdana"/>
                <w:bCs/>
                <w:sz w:val="20"/>
              </w:rPr>
            </w:pPr>
          </w:p>
        </w:tc>
      </w:tr>
      <w:tr w:rsidR="003364B6" w:rsidRPr="00C95183" w14:paraId="537D717B"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69"/>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9B8A7AD" w14:textId="00ED57AE" w:rsidR="003364B6" w:rsidRPr="00C95183" w:rsidRDefault="003364B6" w:rsidP="00B55310">
            <w:pPr>
              <w:spacing w:after="240"/>
              <w:rPr>
                <w:rFonts w:ascii="Verdana" w:hAnsi="Verdana"/>
                <w:bCs/>
                <w:sz w:val="20"/>
              </w:rPr>
            </w:pPr>
            <w:r w:rsidRPr="004E74F9">
              <w:rPr>
                <w:rFonts w:ascii="Verdana" w:hAnsi="Verdana"/>
                <w:bCs/>
                <w:sz w:val="20"/>
              </w:rPr>
              <w:t>How did you ensure that the work of professional</w:t>
            </w:r>
            <w:r w:rsidR="00EA1968">
              <w:rPr>
                <w:rFonts w:ascii="Verdana" w:hAnsi="Verdana"/>
                <w:bCs/>
                <w:sz w:val="20"/>
              </w:rPr>
              <w:t>s</w:t>
            </w:r>
            <w:r w:rsidRPr="004E74F9">
              <w:rPr>
                <w:rFonts w:ascii="Verdana" w:hAnsi="Verdana"/>
                <w:bCs/>
                <w:sz w:val="20"/>
              </w:rPr>
              <w:t xml:space="preserve"> </w:t>
            </w:r>
            <w:r w:rsidR="00EA1968">
              <w:rPr>
                <w:rFonts w:ascii="Verdana" w:hAnsi="Verdana"/>
                <w:bCs/>
                <w:sz w:val="20"/>
              </w:rPr>
              <w:t>was</w:t>
            </w:r>
            <w:r w:rsidRPr="004E74F9">
              <w:rPr>
                <w:rFonts w:ascii="Verdana" w:hAnsi="Verdana"/>
                <w:bCs/>
                <w:sz w:val="20"/>
              </w:rPr>
              <w:t xml:space="preserve"> coordinated?</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730B18" w14:textId="77777777" w:rsidR="003364B6" w:rsidRPr="00C95183" w:rsidRDefault="003364B6" w:rsidP="00B55310">
            <w:pPr>
              <w:jc w:val="both"/>
              <w:rPr>
                <w:rFonts w:ascii="Verdana" w:hAnsi="Verdana"/>
                <w:bCs/>
                <w:sz w:val="20"/>
              </w:rPr>
            </w:pPr>
          </w:p>
        </w:tc>
      </w:tr>
      <w:tr w:rsidR="003364B6" w:rsidRPr="00C95183" w14:paraId="2CBED03A"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00"/>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E776CC1" w14:textId="77777777" w:rsidR="003364B6" w:rsidRPr="00CA56DD" w:rsidRDefault="003364B6" w:rsidP="00B55310">
            <w:pPr>
              <w:spacing w:after="240"/>
              <w:rPr>
                <w:rFonts w:ascii="Verdana" w:hAnsi="Verdana"/>
                <w:bCs/>
                <w:sz w:val="20"/>
              </w:rPr>
            </w:pPr>
            <w:r w:rsidRPr="004E74F9">
              <w:rPr>
                <w:rFonts w:ascii="Verdana" w:hAnsi="Verdana"/>
                <w:bCs/>
                <w:sz w:val="20"/>
              </w:rPr>
              <w:lastRenderedPageBreak/>
              <w:t>Strategies implemented to coordinate and implement the work of professionals involved in the development and management of the construction process.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FBCB9B" w14:textId="77777777" w:rsidR="003364B6" w:rsidRDefault="003364B6" w:rsidP="00B55310">
            <w:pPr>
              <w:jc w:val="both"/>
              <w:rPr>
                <w:rFonts w:ascii="Verdana" w:hAnsi="Verdana"/>
                <w:bCs/>
                <w:sz w:val="20"/>
              </w:rPr>
            </w:pPr>
          </w:p>
        </w:tc>
      </w:tr>
      <w:tr w:rsidR="003364B6" w:rsidRPr="00C95183" w14:paraId="4E8B0719"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25"/>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470F86" w14:textId="77777777" w:rsidR="003364B6" w:rsidRPr="009C1C2C" w:rsidRDefault="003364B6" w:rsidP="00B55310">
            <w:pPr>
              <w:spacing w:after="240"/>
              <w:rPr>
                <w:rFonts w:ascii="Verdana" w:hAnsi="Verdana"/>
                <w:bCs/>
                <w:sz w:val="20"/>
              </w:rPr>
            </w:pPr>
            <w:r w:rsidRPr="004E74F9">
              <w:rPr>
                <w:rFonts w:ascii="Verdana" w:hAnsi="Verdana"/>
                <w:bCs/>
                <w:sz w:val="20"/>
              </w:rPr>
              <w:t xml:space="preserve">Design solutions for buildings of more than three </w:t>
            </w:r>
            <w:proofErr w:type="spellStart"/>
            <w:r w:rsidRPr="004E74F9">
              <w:rPr>
                <w:rFonts w:ascii="Verdana" w:hAnsi="Verdana"/>
                <w:bCs/>
                <w:sz w:val="20"/>
              </w:rPr>
              <w:t>storeys</w:t>
            </w:r>
            <w:proofErr w:type="spellEnd"/>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5FC165" w14:textId="77777777" w:rsidR="003364B6" w:rsidRDefault="003364B6" w:rsidP="00B55310">
            <w:pPr>
              <w:jc w:val="both"/>
              <w:rPr>
                <w:rFonts w:ascii="Verdana" w:hAnsi="Verdana"/>
                <w:bCs/>
                <w:sz w:val="20"/>
              </w:rPr>
            </w:pPr>
          </w:p>
        </w:tc>
      </w:tr>
      <w:tr w:rsidR="003364B6" w:rsidRPr="00C95183" w14:paraId="4A99E960" w14:textId="77777777" w:rsidTr="00B553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2"/>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9C27E4" w14:textId="77777777" w:rsidR="003364B6" w:rsidRPr="004E74F9" w:rsidRDefault="003364B6" w:rsidP="00B55310">
            <w:pPr>
              <w:spacing w:after="240"/>
              <w:rPr>
                <w:rFonts w:ascii="Verdana" w:hAnsi="Verdana"/>
                <w:bCs/>
                <w:sz w:val="20"/>
              </w:rPr>
            </w:pPr>
            <w:r w:rsidRPr="004E74F9">
              <w:rPr>
                <w:rFonts w:ascii="Verdana" w:hAnsi="Verdana"/>
                <w:bCs/>
                <w:sz w:val="20"/>
              </w:rPr>
              <w:t>How they meet the needs of client and compliance with NCC?</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FB33F8D" w14:textId="29D75965" w:rsidR="00DA7ACA" w:rsidRDefault="00DA7ACA" w:rsidP="00B55310">
            <w:pPr>
              <w:jc w:val="both"/>
              <w:rPr>
                <w:rFonts w:ascii="Verdana" w:hAnsi="Verdana"/>
                <w:bCs/>
                <w:sz w:val="20"/>
              </w:rPr>
            </w:pPr>
          </w:p>
        </w:tc>
      </w:tr>
      <w:tr w:rsidR="003364B6" w:rsidRPr="00C95183" w14:paraId="43B5EB13" w14:textId="77777777" w:rsidTr="008A6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9AEA1C" w14:textId="77777777" w:rsidR="003364B6" w:rsidRPr="004E74F9" w:rsidRDefault="003364B6" w:rsidP="00B55310">
            <w:pPr>
              <w:rPr>
                <w:rFonts w:ascii="Verdana" w:hAnsi="Verdana"/>
                <w:bCs/>
                <w:sz w:val="20"/>
              </w:rPr>
            </w:pPr>
            <w:r>
              <w:rPr>
                <w:rFonts w:ascii="Verdana" w:hAnsi="Verdana"/>
                <w:bCs/>
                <w:sz w:val="20"/>
              </w:rPr>
              <w:lastRenderedPageBreak/>
              <w:t>Q</w:t>
            </w:r>
            <w:r w:rsidRPr="0029354C">
              <w:rPr>
                <w:rFonts w:ascii="Verdana" w:hAnsi="Verdana"/>
                <w:bCs/>
                <w:sz w:val="20"/>
              </w:rPr>
              <w:t>uality assurance processes to ensure effective and compliant construction process management</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8984BB" w14:textId="77777777" w:rsidR="003364B6" w:rsidRDefault="003364B6" w:rsidP="00B55310">
            <w:pPr>
              <w:jc w:val="both"/>
              <w:rPr>
                <w:rFonts w:ascii="Verdana" w:hAnsi="Verdana"/>
                <w:bCs/>
                <w:sz w:val="20"/>
              </w:rPr>
            </w:pPr>
          </w:p>
        </w:tc>
      </w:tr>
      <w:tr w:rsidR="003364B6" w:rsidRPr="00C95183" w14:paraId="68A1514F" w14:textId="77777777" w:rsidTr="008A6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081C88" w14:textId="77777777" w:rsidR="003364B6" w:rsidRDefault="003364B6" w:rsidP="00B55310">
            <w:pPr>
              <w:rPr>
                <w:rFonts w:ascii="Verdana" w:hAnsi="Verdana"/>
                <w:bCs/>
                <w:sz w:val="20"/>
              </w:rPr>
            </w:pPr>
            <w:r w:rsidRPr="00D95203">
              <w:rPr>
                <w:rFonts w:ascii="Verdana" w:hAnsi="Verdana"/>
                <w:bCs/>
                <w:sz w:val="20"/>
              </w:rPr>
              <w:t>Outcomes based on the implementation of quality assurance processes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33B6513" w14:textId="77777777" w:rsidR="003364B6" w:rsidRDefault="003364B6" w:rsidP="00B55310">
            <w:pPr>
              <w:jc w:val="both"/>
              <w:rPr>
                <w:rFonts w:ascii="Verdana" w:hAnsi="Verdana"/>
                <w:bCs/>
                <w:sz w:val="20"/>
              </w:rPr>
            </w:pPr>
          </w:p>
        </w:tc>
      </w:tr>
      <w:tr w:rsidR="003364B6" w:rsidRPr="00C95183" w14:paraId="69858C6E" w14:textId="77777777" w:rsidTr="008A6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FB92183" w14:textId="77777777" w:rsidR="003364B6" w:rsidRDefault="003364B6" w:rsidP="00B55310">
            <w:pPr>
              <w:rPr>
                <w:rFonts w:ascii="Verdana" w:hAnsi="Verdana"/>
                <w:bCs/>
                <w:sz w:val="20"/>
              </w:rPr>
            </w:pPr>
            <w:r w:rsidRPr="00D95203">
              <w:rPr>
                <w:rFonts w:ascii="Verdana" w:hAnsi="Verdana"/>
                <w:bCs/>
                <w:sz w:val="20"/>
              </w:rPr>
              <w:t>Criteria used to evaluate the success of quality assurance processes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4761F3" w14:textId="77777777" w:rsidR="003364B6" w:rsidRDefault="003364B6" w:rsidP="00B55310">
            <w:pPr>
              <w:jc w:val="both"/>
              <w:rPr>
                <w:rFonts w:ascii="Verdana" w:hAnsi="Verdana"/>
                <w:bCs/>
                <w:sz w:val="20"/>
              </w:rPr>
            </w:pPr>
          </w:p>
        </w:tc>
      </w:tr>
      <w:tr w:rsidR="003364B6" w:rsidRPr="00C95183" w14:paraId="78657FCD" w14:textId="77777777" w:rsidTr="008A6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3693A0B" w14:textId="77777777" w:rsidR="003364B6" w:rsidRPr="00D95203" w:rsidRDefault="003364B6" w:rsidP="00B55310">
            <w:pPr>
              <w:rPr>
                <w:rFonts w:ascii="Verdana" w:hAnsi="Verdana"/>
                <w:bCs/>
                <w:sz w:val="20"/>
              </w:rPr>
            </w:pPr>
            <w:r>
              <w:rPr>
                <w:rFonts w:ascii="Verdana" w:hAnsi="Verdana"/>
                <w:bCs/>
                <w:sz w:val="20"/>
              </w:rPr>
              <w:t>N</w:t>
            </w:r>
            <w:r w:rsidRPr="00D95203">
              <w:rPr>
                <w:rFonts w:ascii="Verdana" w:hAnsi="Verdana"/>
                <w:bCs/>
                <w:sz w:val="20"/>
              </w:rPr>
              <w:t>on-conforming building materials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E488EB" w14:textId="77777777" w:rsidR="003364B6" w:rsidRDefault="003364B6" w:rsidP="00B55310">
            <w:pPr>
              <w:jc w:val="both"/>
              <w:rPr>
                <w:rFonts w:ascii="Verdana" w:hAnsi="Verdana"/>
                <w:bCs/>
                <w:sz w:val="20"/>
              </w:rPr>
            </w:pPr>
          </w:p>
        </w:tc>
      </w:tr>
    </w:tbl>
    <w:tbl>
      <w:tblPr>
        <w:tblStyle w:val="TableGrid"/>
        <w:tblW w:w="10485" w:type="dxa"/>
        <w:tblLook w:val="04A0" w:firstRow="1" w:lastRow="0" w:firstColumn="1" w:lastColumn="0" w:noHBand="0" w:noVBand="1"/>
      </w:tblPr>
      <w:tblGrid>
        <w:gridCol w:w="10485"/>
      </w:tblGrid>
      <w:tr w:rsidR="003364B6" w:rsidRPr="00C95183" w14:paraId="29DABFE2" w14:textId="77777777" w:rsidTr="008A63DF">
        <w:trPr>
          <w:trHeight w:val="864"/>
        </w:trPr>
        <w:tc>
          <w:tcPr>
            <w:tcW w:w="10485" w:type="dxa"/>
          </w:tcPr>
          <w:p w14:paraId="68E4D2E8" w14:textId="77777777" w:rsidR="003364B6" w:rsidRPr="00C95183" w:rsidRDefault="003364B6" w:rsidP="008A63DF">
            <w:pPr>
              <w:spacing w:after="240"/>
              <w:jc w:val="both"/>
              <w:rPr>
                <w:rFonts w:ascii="Verdana" w:hAnsi="Verdana"/>
                <w:bCs/>
                <w:sz w:val="20"/>
              </w:rPr>
            </w:pPr>
          </w:p>
          <w:p w14:paraId="2D7BFCCD" w14:textId="77777777" w:rsidR="003364B6" w:rsidRPr="00C95183" w:rsidRDefault="003364B6" w:rsidP="008A63DF">
            <w:pPr>
              <w:spacing w:after="240"/>
              <w:jc w:val="both"/>
              <w:rPr>
                <w:rFonts w:ascii="Verdana" w:hAnsi="Verdana"/>
                <w:bCs/>
                <w:sz w:val="20"/>
              </w:rPr>
            </w:pPr>
            <w:r w:rsidRPr="00C95183">
              <w:rPr>
                <w:rFonts w:ascii="Verdana" w:hAnsi="Verdana"/>
                <w:bCs/>
                <w:sz w:val="20"/>
              </w:rPr>
              <w:t xml:space="preserve">Sign off: </w:t>
            </w:r>
          </w:p>
          <w:p w14:paraId="089E1B3E" w14:textId="77777777" w:rsidR="003364B6" w:rsidRPr="00C95183" w:rsidRDefault="003364B6" w:rsidP="008A63DF">
            <w:pPr>
              <w:spacing w:after="240"/>
              <w:jc w:val="both"/>
              <w:rPr>
                <w:rFonts w:ascii="Verdana" w:hAnsi="Verdana"/>
                <w:bCs/>
                <w:sz w:val="20"/>
              </w:rPr>
            </w:pPr>
          </w:p>
          <w:p w14:paraId="3DA97ADA" w14:textId="597D12D7" w:rsidR="003364B6" w:rsidRPr="00C95183" w:rsidRDefault="003364B6" w:rsidP="00DA7ACA">
            <w:pPr>
              <w:spacing w:after="240"/>
              <w:jc w:val="both"/>
              <w:rPr>
                <w:rFonts w:ascii="Verdana" w:hAnsi="Verdana"/>
                <w:bCs/>
                <w:sz w:val="20"/>
              </w:rPr>
            </w:pPr>
            <w:r w:rsidRPr="00C95183">
              <w:rPr>
                <w:rFonts w:ascii="Verdana" w:hAnsi="Verdana"/>
                <w:bCs/>
                <w:sz w:val="20"/>
              </w:rPr>
              <w:t>Date:</w:t>
            </w:r>
          </w:p>
        </w:tc>
      </w:tr>
    </w:tbl>
    <w:p w14:paraId="452237BA" w14:textId="77777777" w:rsidR="003364B6" w:rsidRDefault="003364B6" w:rsidP="003364B6">
      <w:pPr>
        <w:rPr>
          <w:rFonts w:ascii="Verdana" w:hAnsi="Verdana"/>
          <w:b/>
          <w:sz w:val="20"/>
          <w:lang w:val="en"/>
        </w:rPr>
      </w:pPr>
      <w:r>
        <w:rPr>
          <w:rFonts w:ascii="Verdana" w:hAnsi="Verdana"/>
          <w:b/>
          <w:sz w:val="20"/>
          <w:lang w:val="en"/>
        </w:rPr>
        <w:br w:type="page"/>
      </w:r>
    </w:p>
    <w:bookmarkEnd w:id="30" w:displacedByCustomXml="next"/>
    <w:sdt>
      <w:sdtPr>
        <w:rPr>
          <w:rFonts w:ascii="Verdana" w:hAnsi="Verdana"/>
          <w:lang w:val="en-AU"/>
        </w:rPr>
        <w:id w:val="-1493327038"/>
      </w:sdtPr>
      <w:sdtEndPr>
        <w:rPr>
          <w:rStyle w:val="Heading1Char"/>
          <w:rFonts w:eastAsiaTheme="majorEastAsia" w:cstheme="majorBidi"/>
          <w:color w:val="FFFFFF" w:themeColor="background1"/>
          <w:sz w:val="32"/>
          <w:szCs w:val="32"/>
        </w:rPr>
      </w:sdtEndPr>
      <w:sdtContent>
        <w:p w14:paraId="4CC0A81F" w14:textId="77777777" w:rsidR="003364B6" w:rsidRPr="000C073C" w:rsidRDefault="003364B6" w:rsidP="004215ED">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364B6" w:rsidRPr="000C073C" w14:paraId="608EE23F" w14:textId="77777777" w:rsidTr="008A63DF">
        <w:tc>
          <w:tcPr>
            <w:tcW w:w="10519" w:type="dxa"/>
            <w:gridSpan w:val="4"/>
            <w:shd w:val="clear" w:color="auto" w:fill="D3DDEF" w:themeFill="accent1" w:themeFillTint="33"/>
          </w:tcPr>
          <w:p w14:paraId="15FE8707"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364B6" w:rsidRPr="000C073C" w14:paraId="1F729B9E" w14:textId="77777777" w:rsidTr="008A63DF">
        <w:tc>
          <w:tcPr>
            <w:tcW w:w="4667" w:type="dxa"/>
            <w:shd w:val="clear" w:color="auto" w:fill="D3DDEF" w:themeFill="accent1" w:themeFillTint="33"/>
          </w:tcPr>
          <w:p w14:paraId="648A6865" w14:textId="77777777" w:rsidR="003364B6" w:rsidRPr="000C073C" w:rsidRDefault="003364B6" w:rsidP="00DA7ACA">
            <w:pPr>
              <w:spacing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CD3DEE8" w14:textId="77777777" w:rsidR="003364B6" w:rsidRPr="000C073C" w:rsidRDefault="003364B6" w:rsidP="008A63DF">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71B398E"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4A7BDD2B"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Trainer/Assessor to complete</w:t>
            </w:r>
          </w:p>
          <w:p w14:paraId="0CE099A2" w14:textId="77777777" w:rsidR="003364B6" w:rsidRPr="000C073C" w:rsidRDefault="003364B6" w:rsidP="008A63DF">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364B6" w:rsidRPr="000C073C" w14:paraId="126660C8" w14:textId="77777777" w:rsidTr="008A63DF">
        <w:trPr>
          <w:trHeight w:val="1017"/>
        </w:trPr>
        <w:tc>
          <w:tcPr>
            <w:tcW w:w="4667" w:type="dxa"/>
          </w:tcPr>
          <w:p w14:paraId="535FEFE5" w14:textId="2E48AAC8" w:rsidR="003364B6" w:rsidRPr="005040A1" w:rsidRDefault="003364B6" w:rsidP="00DA7ACA">
            <w:pPr>
              <w:spacing w:after="60"/>
              <w:jc w:val="both"/>
              <w:rPr>
                <w:rFonts w:ascii="Verdana" w:hAnsi="Verdana"/>
              </w:rPr>
            </w:pPr>
            <w:r w:rsidRPr="00957A09">
              <w:rPr>
                <w:rFonts w:ascii="Verdana" w:hAnsi="Verdana"/>
              </w:rPr>
              <w:t>Develop</w:t>
            </w:r>
            <w:r>
              <w:rPr>
                <w:rFonts w:ascii="Verdana" w:hAnsi="Verdana"/>
              </w:rPr>
              <w:t>ed</w:t>
            </w:r>
            <w:r w:rsidRPr="00957A09">
              <w:rPr>
                <w:rFonts w:ascii="Verdana" w:hAnsi="Verdana"/>
              </w:rPr>
              <w:t xml:space="preserve"> strategies for managing NCC construction compliance for large, complex, and high-rise buildings.</w:t>
            </w:r>
            <w:r>
              <w:rPr>
                <w:rFonts w:ascii="Verdana" w:hAnsi="Verdana"/>
              </w:rPr>
              <w:t xml:space="preserve"> </w:t>
            </w:r>
          </w:p>
        </w:tc>
        <w:tc>
          <w:tcPr>
            <w:tcW w:w="822" w:type="dxa"/>
          </w:tcPr>
          <w:p w14:paraId="2283097F"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181016CB"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3C47326D"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22111BB9" w14:textId="77777777" w:rsidTr="008A63DF">
        <w:trPr>
          <w:trHeight w:val="1017"/>
        </w:trPr>
        <w:tc>
          <w:tcPr>
            <w:tcW w:w="4667" w:type="dxa"/>
          </w:tcPr>
          <w:p w14:paraId="7C9BA2AF" w14:textId="77777777" w:rsidR="003364B6" w:rsidRPr="00711E62" w:rsidRDefault="003364B6" w:rsidP="00DA7ACA">
            <w:pPr>
              <w:spacing w:after="60"/>
              <w:jc w:val="both"/>
              <w:rPr>
                <w:rFonts w:ascii="Verdana" w:hAnsi="Verdana"/>
                <w:bCs/>
              </w:rPr>
            </w:pPr>
            <w:r w:rsidRPr="00BA5398">
              <w:rPr>
                <w:rFonts w:ascii="Verdana" w:hAnsi="Verdana"/>
                <w:bCs/>
              </w:rPr>
              <w:t>Coordinate</w:t>
            </w:r>
            <w:r>
              <w:rPr>
                <w:rFonts w:ascii="Verdana" w:hAnsi="Verdana"/>
                <w:bCs/>
              </w:rPr>
              <w:t>d</w:t>
            </w:r>
            <w:r w:rsidRPr="00BA5398">
              <w:rPr>
                <w:rFonts w:ascii="Verdana" w:hAnsi="Verdana"/>
                <w:bCs/>
              </w:rPr>
              <w:t xml:space="preserve"> and implement</w:t>
            </w:r>
            <w:r>
              <w:rPr>
                <w:rFonts w:ascii="Verdana" w:hAnsi="Verdana"/>
                <w:bCs/>
              </w:rPr>
              <w:t>ed</w:t>
            </w:r>
            <w:r w:rsidRPr="00BA5398">
              <w:rPr>
                <w:rFonts w:ascii="Verdana" w:hAnsi="Verdana"/>
                <w:bCs/>
              </w:rPr>
              <w:t xml:space="preserve"> the work of professionals involved in the development and management of the construction process.</w:t>
            </w:r>
          </w:p>
          <w:p w14:paraId="79BCFF18" w14:textId="77777777" w:rsidR="003364B6" w:rsidRPr="000733F0" w:rsidRDefault="003364B6" w:rsidP="00DA7ACA">
            <w:pPr>
              <w:numPr>
                <w:ilvl w:val="0"/>
                <w:numId w:val="31"/>
              </w:numPr>
              <w:spacing w:after="60"/>
              <w:jc w:val="both"/>
              <w:rPr>
                <w:rFonts w:ascii="Verdana" w:hAnsi="Verdana"/>
              </w:rPr>
            </w:pPr>
            <w:r>
              <w:rPr>
                <w:rFonts w:ascii="Verdana" w:hAnsi="Verdana"/>
                <w:bCs/>
              </w:rPr>
              <w:t>E</w:t>
            </w:r>
            <w:r w:rsidRPr="000521BD">
              <w:rPr>
                <w:rFonts w:ascii="Verdana" w:hAnsi="Verdana"/>
                <w:bCs/>
              </w:rPr>
              <w:t>stablish</w:t>
            </w:r>
            <w:r>
              <w:rPr>
                <w:rFonts w:ascii="Verdana" w:hAnsi="Verdana"/>
                <w:bCs/>
              </w:rPr>
              <w:t>ed</w:t>
            </w:r>
            <w:r w:rsidRPr="000521BD">
              <w:rPr>
                <w:rFonts w:ascii="Verdana" w:hAnsi="Verdana"/>
                <w:bCs/>
              </w:rPr>
              <w:t xml:space="preserve"> </w:t>
            </w:r>
            <w:r>
              <w:rPr>
                <w:rFonts w:ascii="Verdana" w:hAnsi="Verdana"/>
                <w:bCs/>
              </w:rPr>
              <w:t>strategies</w:t>
            </w:r>
            <w:r w:rsidRPr="000521BD">
              <w:rPr>
                <w:rFonts w:ascii="Verdana" w:hAnsi="Verdana"/>
                <w:bCs/>
              </w:rPr>
              <w:t xml:space="preserve"> to coordinate the work of professionals involved in the development and management of the building process</w:t>
            </w:r>
            <w:r>
              <w:rPr>
                <w:rFonts w:ascii="Verdana" w:hAnsi="Verdana"/>
                <w:bCs/>
              </w:rPr>
              <w:t xml:space="preserve">. </w:t>
            </w:r>
          </w:p>
          <w:p w14:paraId="62932EBB" w14:textId="77777777" w:rsidR="003364B6" w:rsidRDefault="003364B6" w:rsidP="00DA7ACA">
            <w:pPr>
              <w:numPr>
                <w:ilvl w:val="0"/>
                <w:numId w:val="31"/>
              </w:numPr>
              <w:spacing w:after="60"/>
              <w:jc w:val="both"/>
              <w:rPr>
                <w:rFonts w:ascii="Verdana" w:hAnsi="Verdana"/>
              </w:rPr>
            </w:pPr>
            <w:r>
              <w:rPr>
                <w:rFonts w:ascii="Verdana" w:hAnsi="Verdana"/>
              </w:rPr>
              <w:t>C</w:t>
            </w:r>
            <w:r w:rsidRPr="00905484">
              <w:rPr>
                <w:rFonts w:ascii="Verdana" w:hAnsi="Verdana"/>
              </w:rPr>
              <w:t>oordinate</w:t>
            </w:r>
            <w:r>
              <w:rPr>
                <w:rFonts w:ascii="Verdana" w:hAnsi="Verdana"/>
              </w:rPr>
              <w:t>d</w:t>
            </w:r>
            <w:r w:rsidRPr="00905484">
              <w:rPr>
                <w:rFonts w:ascii="Verdana" w:hAnsi="Verdana"/>
              </w:rPr>
              <w:t xml:space="preserve"> the work of professionals involved in the development and management of the building process</w:t>
            </w:r>
            <w:r>
              <w:rPr>
                <w:rFonts w:ascii="Verdana" w:hAnsi="Verdana"/>
              </w:rPr>
              <w:t xml:space="preserve">. </w:t>
            </w:r>
          </w:p>
          <w:p w14:paraId="4374B53E" w14:textId="77777777" w:rsidR="003364B6" w:rsidRDefault="003364B6" w:rsidP="00DA7ACA">
            <w:pPr>
              <w:numPr>
                <w:ilvl w:val="0"/>
                <w:numId w:val="31"/>
              </w:numPr>
              <w:spacing w:after="60"/>
              <w:jc w:val="both"/>
              <w:rPr>
                <w:rFonts w:ascii="Verdana" w:hAnsi="Verdana"/>
              </w:rPr>
            </w:pPr>
            <w:r>
              <w:rPr>
                <w:rFonts w:ascii="Verdana" w:hAnsi="Verdana"/>
              </w:rPr>
              <w:t xml:space="preserve">Further, documented the following: </w:t>
            </w:r>
          </w:p>
          <w:p w14:paraId="6F59E848" w14:textId="77777777" w:rsidR="003364B6" w:rsidRDefault="003364B6" w:rsidP="00DA7ACA">
            <w:pPr>
              <w:numPr>
                <w:ilvl w:val="1"/>
                <w:numId w:val="31"/>
              </w:numPr>
              <w:spacing w:after="60"/>
              <w:jc w:val="both"/>
              <w:rPr>
                <w:rFonts w:ascii="Verdana" w:hAnsi="Verdana"/>
              </w:rPr>
            </w:pPr>
            <w:r>
              <w:rPr>
                <w:rFonts w:ascii="Verdana" w:hAnsi="Verdana"/>
              </w:rPr>
              <w:t xml:space="preserve">How did you ensure that the work of professional is coordinated? </w:t>
            </w:r>
          </w:p>
          <w:p w14:paraId="5FDC6DB4" w14:textId="34CC8AFB" w:rsidR="003364B6" w:rsidRPr="005040A1" w:rsidRDefault="003364B6" w:rsidP="00DA7ACA">
            <w:pPr>
              <w:numPr>
                <w:ilvl w:val="1"/>
                <w:numId w:val="31"/>
              </w:numPr>
              <w:spacing w:after="60"/>
              <w:jc w:val="both"/>
              <w:rPr>
                <w:rFonts w:ascii="Verdana" w:hAnsi="Verdana"/>
              </w:rPr>
            </w:pPr>
            <w:r>
              <w:rPr>
                <w:rFonts w:ascii="Verdana" w:hAnsi="Verdana"/>
              </w:rPr>
              <w:t xml:space="preserve">Strategies implemented to coordinate and </w:t>
            </w:r>
            <w:r w:rsidRPr="00BA5398">
              <w:rPr>
                <w:rFonts w:ascii="Verdana" w:hAnsi="Verdana"/>
                <w:bCs/>
              </w:rPr>
              <w:t>implement the work of professionals involved in the development and management of the construction process</w:t>
            </w:r>
            <w:r>
              <w:rPr>
                <w:rFonts w:ascii="Verdana" w:hAnsi="Verdana"/>
                <w:bCs/>
              </w:rPr>
              <w:t xml:space="preserve">. </w:t>
            </w:r>
          </w:p>
        </w:tc>
        <w:tc>
          <w:tcPr>
            <w:tcW w:w="822" w:type="dxa"/>
          </w:tcPr>
          <w:p w14:paraId="26697632"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36E833E8"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051C19A9"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68437711" w14:textId="77777777" w:rsidTr="008A63DF">
        <w:trPr>
          <w:trHeight w:val="1017"/>
        </w:trPr>
        <w:tc>
          <w:tcPr>
            <w:tcW w:w="4667" w:type="dxa"/>
          </w:tcPr>
          <w:p w14:paraId="05614BF2" w14:textId="77777777" w:rsidR="003364B6" w:rsidRDefault="003364B6" w:rsidP="00DA7ACA">
            <w:pPr>
              <w:spacing w:after="60"/>
              <w:jc w:val="both"/>
              <w:rPr>
                <w:rFonts w:ascii="Verdana" w:hAnsi="Verdana"/>
                <w:bCs/>
              </w:rPr>
            </w:pPr>
            <w:r w:rsidRPr="003111D8">
              <w:rPr>
                <w:rFonts w:ascii="Verdana" w:hAnsi="Verdana"/>
                <w:bCs/>
              </w:rPr>
              <w:t>S</w:t>
            </w:r>
            <w:r>
              <w:rPr>
                <w:rFonts w:ascii="Verdana" w:hAnsi="Verdana"/>
                <w:bCs/>
              </w:rPr>
              <w:t>ought</w:t>
            </w:r>
            <w:r w:rsidRPr="003111D8">
              <w:rPr>
                <w:rFonts w:ascii="Verdana" w:hAnsi="Verdana"/>
                <w:bCs/>
              </w:rPr>
              <w:t xml:space="preserve"> effective design solutions for buildings with more than three storeys in order to meet the needs of clients while adhering to the NCC.</w:t>
            </w:r>
          </w:p>
          <w:p w14:paraId="00AB3E30" w14:textId="77777777" w:rsidR="003364B6" w:rsidRPr="00CD15F0" w:rsidRDefault="003364B6" w:rsidP="00DA7ACA">
            <w:pPr>
              <w:spacing w:after="60"/>
              <w:jc w:val="both"/>
              <w:rPr>
                <w:rFonts w:ascii="Verdana" w:hAnsi="Verdana"/>
                <w:bCs/>
              </w:rPr>
            </w:pPr>
            <w:r>
              <w:rPr>
                <w:rFonts w:ascii="Verdana" w:hAnsi="Verdana"/>
                <w:bCs/>
              </w:rPr>
              <w:t xml:space="preserve">Further, documented the following: </w:t>
            </w:r>
          </w:p>
          <w:p w14:paraId="447D5E8D" w14:textId="77777777" w:rsidR="003364B6" w:rsidRDefault="003364B6" w:rsidP="00DA7ACA">
            <w:pPr>
              <w:numPr>
                <w:ilvl w:val="0"/>
                <w:numId w:val="31"/>
              </w:numPr>
              <w:spacing w:after="60"/>
              <w:jc w:val="both"/>
              <w:rPr>
                <w:rFonts w:ascii="Verdana" w:hAnsi="Verdana"/>
              </w:rPr>
            </w:pPr>
            <w:r>
              <w:rPr>
                <w:rFonts w:ascii="Verdana" w:hAnsi="Verdana"/>
                <w:bCs/>
              </w:rPr>
              <w:t>D</w:t>
            </w:r>
            <w:r w:rsidRPr="00351B65">
              <w:rPr>
                <w:rFonts w:ascii="Verdana" w:hAnsi="Verdana"/>
                <w:bCs/>
              </w:rPr>
              <w:t>esign solutions for buildings of more than three storeys</w:t>
            </w:r>
            <w:r w:rsidRPr="009A244D">
              <w:rPr>
                <w:rFonts w:ascii="Verdana" w:hAnsi="Verdana"/>
              </w:rPr>
              <w:t xml:space="preserve">. </w:t>
            </w:r>
          </w:p>
          <w:p w14:paraId="77700C1A" w14:textId="25FC8E3C" w:rsidR="003364B6" w:rsidRPr="002F6786" w:rsidRDefault="003364B6" w:rsidP="00DA7ACA">
            <w:pPr>
              <w:numPr>
                <w:ilvl w:val="0"/>
                <w:numId w:val="31"/>
              </w:numPr>
              <w:spacing w:after="60"/>
              <w:jc w:val="both"/>
              <w:rPr>
                <w:rFonts w:ascii="Verdana" w:eastAsiaTheme="minorHAnsi" w:hAnsi="Verdana" w:cstheme="minorBidi"/>
                <w:lang w:val="en-US" w:eastAsia="en-US" w:bidi="ar-SA"/>
              </w:rPr>
            </w:pPr>
            <w:r>
              <w:rPr>
                <w:rFonts w:ascii="Verdana" w:hAnsi="Verdana"/>
              </w:rPr>
              <w:t>How they meet the needs of client and compliance with NCC?</w:t>
            </w:r>
          </w:p>
        </w:tc>
        <w:tc>
          <w:tcPr>
            <w:tcW w:w="822" w:type="dxa"/>
          </w:tcPr>
          <w:p w14:paraId="208D3CEE"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6567371F"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43BA9719"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68F321D0" w14:textId="77777777" w:rsidTr="008A63DF">
        <w:trPr>
          <w:trHeight w:val="1017"/>
        </w:trPr>
        <w:tc>
          <w:tcPr>
            <w:tcW w:w="4667" w:type="dxa"/>
          </w:tcPr>
          <w:p w14:paraId="7F3BB0F9" w14:textId="77777777" w:rsidR="003364B6" w:rsidRPr="00711E62" w:rsidRDefault="003364B6" w:rsidP="00DA7ACA">
            <w:pPr>
              <w:spacing w:after="60"/>
              <w:jc w:val="both"/>
              <w:rPr>
                <w:rFonts w:ascii="Verdana" w:hAnsi="Verdana"/>
                <w:bCs/>
              </w:rPr>
            </w:pPr>
            <w:r w:rsidRPr="00743E3E">
              <w:rPr>
                <w:rFonts w:ascii="Verdana" w:hAnsi="Verdana"/>
                <w:bCs/>
              </w:rPr>
              <w:t>Create</w:t>
            </w:r>
            <w:r>
              <w:rPr>
                <w:rFonts w:ascii="Verdana" w:hAnsi="Verdana"/>
                <w:bCs/>
              </w:rPr>
              <w:t>d</w:t>
            </w:r>
            <w:r w:rsidRPr="00743E3E">
              <w:rPr>
                <w:rFonts w:ascii="Verdana" w:hAnsi="Verdana"/>
                <w:bCs/>
              </w:rPr>
              <w:t xml:space="preserve"> and implement</w:t>
            </w:r>
            <w:r>
              <w:rPr>
                <w:rFonts w:ascii="Verdana" w:hAnsi="Verdana"/>
                <w:bCs/>
              </w:rPr>
              <w:t>ed</w:t>
            </w:r>
            <w:r w:rsidRPr="00743E3E">
              <w:rPr>
                <w:rFonts w:ascii="Verdana" w:hAnsi="Verdana"/>
                <w:bCs/>
              </w:rPr>
              <w:t xml:space="preserve"> quality assurance processes to ensure effective and compliant construction process management.</w:t>
            </w:r>
          </w:p>
          <w:p w14:paraId="30012C94" w14:textId="77777777" w:rsidR="003364B6" w:rsidRDefault="003364B6" w:rsidP="00DA7ACA">
            <w:pPr>
              <w:numPr>
                <w:ilvl w:val="0"/>
                <w:numId w:val="31"/>
              </w:numPr>
              <w:spacing w:after="60"/>
              <w:jc w:val="both"/>
              <w:rPr>
                <w:rFonts w:ascii="Verdana" w:hAnsi="Verdana"/>
              </w:rPr>
            </w:pPr>
            <w:r>
              <w:rPr>
                <w:rFonts w:ascii="Verdana" w:hAnsi="Verdana"/>
                <w:bCs/>
              </w:rPr>
              <w:t xml:space="preserve">Developed </w:t>
            </w:r>
            <w:r w:rsidRPr="00743E3E">
              <w:rPr>
                <w:rFonts w:ascii="Verdana" w:hAnsi="Verdana"/>
                <w:bCs/>
              </w:rPr>
              <w:t>quality assurance processes to ensure effective and compliant construction process management</w:t>
            </w:r>
            <w:r>
              <w:rPr>
                <w:rFonts w:ascii="Verdana" w:hAnsi="Verdana"/>
                <w:bCs/>
              </w:rPr>
              <w:t xml:space="preserve"> using Template 5</w:t>
            </w:r>
            <w:r w:rsidRPr="009A244D">
              <w:rPr>
                <w:rFonts w:ascii="Verdana" w:hAnsi="Verdana"/>
              </w:rPr>
              <w:t>.</w:t>
            </w:r>
          </w:p>
          <w:p w14:paraId="381807CD" w14:textId="77777777" w:rsidR="003364B6" w:rsidRPr="00CD15F0" w:rsidRDefault="003364B6" w:rsidP="00DA7ACA">
            <w:pPr>
              <w:numPr>
                <w:ilvl w:val="0"/>
                <w:numId w:val="31"/>
              </w:numPr>
              <w:spacing w:after="60"/>
              <w:jc w:val="both"/>
              <w:rPr>
                <w:rFonts w:ascii="Verdana" w:hAnsi="Verdana"/>
                <w:bCs/>
              </w:rPr>
            </w:pPr>
            <w:r>
              <w:rPr>
                <w:rFonts w:ascii="Verdana" w:hAnsi="Verdana"/>
                <w:bCs/>
              </w:rPr>
              <w:t>I</w:t>
            </w:r>
            <w:r w:rsidRPr="00743E3E">
              <w:rPr>
                <w:rFonts w:ascii="Verdana" w:hAnsi="Verdana"/>
                <w:bCs/>
              </w:rPr>
              <w:t>mplement</w:t>
            </w:r>
            <w:r>
              <w:rPr>
                <w:rFonts w:ascii="Verdana" w:hAnsi="Verdana"/>
                <w:bCs/>
              </w:rPr>
              <w:t>ed</w:t>
            </w:r>
            <w:r w:rsidRPr="00743E3E">
              <w:rPr>
                <w:rFonts w:ascii="Verdana" w:hAnsi="Verdana"/>
                <w:bCs/>
              </w:rPr>
              <w:t xml:space="preserve"> quality assurance processes to ensure effective and compliant construction process management</w:t>
            </w:r>
            <w:r>
              <w:rPr>
                <w:rFonts w:ascii="Verdana" w:hAnsi="Verdana"/>
                <w:bCs/>
              </w:rPr>
              <w:t xml:space="preserve">. Further, documented the following. </w:t>
            </w:r>
          </w:p>
          <w:p w14:paraId="0CF01BBE" w14:textId="77777777" w:rsidR="003364B6" w:rsidRDefault="003364B6" w:rsidP="00DA7ACA">
            <w:pPr>
              <w:numPr>
                <w:ilvl w:val="1"/>
                <w:numId w:val="31"/>
              </w:numPr>
              <w:spacing w:after="60"/>
              <w:jc w:val="both"/>
              <w:rPr>
                <w:rFonts w:ascii="Verdana" w:hAnsi="Verdana"/>
              </w:rPr>
            </w:pPr>
            <w:r>
              <w:rPr>
                <w:rFonts w:ascii="Verdana" w:hAnsi="Verdana"/>
                <w:bCs/>
              </w:rPr>
              <w:lastRenderedPageBreak/>
              <w:t xml:space="preserve">Outcomes based on the implementation of </w:t>
            </w:r>
            <w:r w:rsidRPr="00743E3E">
              <w:rPr>
                <w:rFonts w:ascii="Verdana" w:hAnsi="Verdana"/>
                <w:bCs/>
              </w:rPr>
              <w:t>quality assurance processes</w:t>
            </w:r>
            <w:r w:rsidRPr="009A244D">
              <w:rPr>
                <w:rFonts w:ascii="Verdana" w:hAnsi="Verdana"/>
              </w:rPr>
              <w:t xml:space="preserve">. </w:t>
            </w:r>
          </w:p>
          <w:p w14:paraId="26E8F0FC" w14:textId="64E95F79" w:rsidR="003364B6" w:rsidRPr="00433B18" w:rsidRDefault="003364B6" w:rsidP="00DA7ACA">
            <w:pPr>
              <w:numPr>
                <w:ilvl w:val="1"/>
                <w:numId w:val="31"/>
              </w:numPr>
              <w:spacing w:after="60"/>
              <w:jc w:val="both"/>
              <w:rPr>
                <w:rFonts w:ascii="Verdana" w:hAnsi="Verdana"/>
                <w:bCs/>
              </w:rPr>
            </w:pPr>
            <w:r>
              <w:rPr>
                <w:rFonts w:ascii="Verdana" w:hAnsi="Verdana"/>
              </w:rPr>
              <w:t xml:space="preserve">Criteria used to evaluate the success of quality assurance processes. </w:t>
            </w:r>
          </w:p>
        </w:tc>
        <w:tc>
          <w:tcPr>
            <w:tcW w:w="822" w:type="dxa"/>
          </w:tcPr>
          <w:p w14:paraId="5171B9E7"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12F5C244"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792A5B07" w14:textId="77777777" w:rsidR="003364B6" w:rsidRPr="000C073C" w:rsidRDefault="003364B6" w:rsidP="008A63DF">
            <w:pPr>
              <w:spacing w:after="240" w:line="276" w:lineRule="auto"/>
              <w:ind w:left="180"/>
              <w:jc w:val="both"/>
              <w:rPr>
                <w:rFonts w:ascii="Verdana" w:hAnsi="Verdana" w:cs="Arial"/>
                <w:b/>
                <w:color w:val="000000"/>
                <w:szCs w:val="24"/>
              </w:rPr>
            </w:pPr>
          </w:p>
        </w:tc>
      </w:tr>
      <w:tr w:rsidR="003364B6" w:rsidRPr="000C073C" w14:paraId="601E9D75" w14:textId="77777777" w:rsidTr="008A63DF">
        <w:trPr>
          <w:trHeight w:val="1017"/>
        </w:trPr>
        <w:tc>
          <w:tcPr>
            <w:tcW w:w="4667" w:type="dxa"/>
          </w:tcPr>
          <w:p w14:paraId="52651595" w14:textId="77777777" w:rsidR="003364B6" w:rsidRDefault="003364B6" w:rsidP="00DA7ACA">
            <w:pPr>
              <w:spacing w:after="60"/>
              <w:jc w:val="both"/>
              <w:rPr>
                <w:rFonts w:ascii="Verdana" w:hAnsi="Verdana"/>
                <w:bCs/>
              </w:rPr>
            </w:pPr>
            <w:r w:rsidRPr="00E442EC">
              <w:rPr>
                <w:rFonts w:ascii="Verdana" w:hAnsi="Verdana"/>
                <w:bCs/>
              </w:rPr>
              <w:t>Detect</w:t>
            </w:r>
            <w:r>
              <w:rPr>
                <w:rFonts w:ascii="Verdana" w:hAnsi="Verdana"/>
                <w:bCs/>
              </w:rPr>
              <w:t>ed</w:t>
            </w:r>
            <w:r w:rsidRPr="00E442EC">
              <w:rPr>
                <w:rFonts w:ascii="Verdana" w:hAnsi="Verdana"/>
                <w:bCs/>
              </w:rPr>
              <w:t xml:space="preserve"> non-conforming building materials and products and manage evidence of suitability in accordance with the NCC.</w:t>
            </w:r>
          </w:p>
          <w:p w14:paraId="0AF9D9FC" w14:textId="77777777" w:rsidR="003364B6" w:rsidRPr="00CD15F0" w:rsidRDefault="003364B6" w:rsidP="00DA7ACA">
            <w:pPr>
              <w:spacing w:after="60"/>
              <w:jc w:val="both"/>
              <w:rPr>
                <w:rFonts w:ascii="Verdana" w:hAnsi="Verdana"/>
                <w:bCs/>
              </w:rPr>
            </w:pPr>
            <w:r>
              <w:rPr>
                <w:rFonts w:ascii="Verdana" w:hAnsi="Verdana"/>
                <w:bCs/>
              </w:rPr>
              <w:t xml:space="preserve">Instructions. </w:t>
            </w:r>
          </w:p>
          <w:p w14:paraId="2E2C5EC2" w14:textId="77777777" w:rsidR="003364B6" w:rsidRDefault="003364B6" w:rsidP="00DA7ACA">
            <w:pPr>
              <w:numPr>
                <w:ilvl w:val="0"/>
                <w:numId w:val="31"/>
              </w:numPr>
              <w:spacing w:after="60"/>
              <w:jc w:val="both"/>
              <w:rPr>
                <w:rFonts w:ascii="Verdana" w:hAnsi="Verdana"/>
              </w:rPr>
            </w:pPr>
            <w:r w:rsidRPr="00E442EC">
              <w:rPr>
                <w:rFonts w:ascii="Verdana" w:hAnsi="Verdana"/>
                <w:bCs/>
              </w:rPr>
              <w:t>Detect</w:t>
            </w:r>
            <w:r>
              <w:rPr>
                <w:rFonts w:ascii="Verdana" w:hAnsi="Verdana"/>
                <w:bCs/>
              </w:rPr>
              <w:t>ed</w:t>
            </w:r>
            <w:r w:rsidRPr="00E442EC">
              <w:rPr>
                <w:rFonts w:ascii="Verdana" w:hAnsi="Verdana"/>
                <w:bCs/>
              </w:rPr>
              <w:t xml:space="preserve"> non-conforming building materials</w:t>
            </w:r>
            <w:r w:rsidRPr="009A244D">
              <w:rPr>
                <w:rFonts w:ascii="Verdana" w:hAnsi="Verdana"/>
              </w:rPr>
              <w:t xml:space="preserve">. </w:t>
            </w:r>
          </w:p>
          <w:p w14:paraId="773BF384" w14:textId="77777777" w:rsidR="003364B6" w:rsidRPr="005C2AE3" w:rsidRDefault="003364B6" w:rsidP="00DA7ACA">
            <w:pPr>
              <w:numPr>
                <w:ilvl w:val="0"/>
                <w:numId w:val="31"/>
              </w:numPr>
              <w:spacing w:after="60"/>
              <w:jc w:val="both"/>
              <w:rPr>
                <w:rFonts w:ascii="Verdana" w:hAnsi="Verdana"/>
              </w:rPr>
            </w:pPr>
            <w:r w:rsidRPr="005C2AE3">
              <w:rPr>
                <w:rFonts w:ascii="Verdana" w:hAnsi="Verdana"/>
                <w:bCs/>
              </w:rPr>
              <w:t>Manage</w:t>
            </w:r>
            <w:r>
              <w:rPr>
                <w:rFonts w:ascii="Verdana" w:hAnsi="Verdana"/>
                <w:bCs/>
              </w:rPr>
              <w:t>d</w:t>
            </w:r>
            <w:r w:rsidRPr="005C2AE3">
              <w:rPr>
                <w:rFonts w:ascii="Verdana" w:hAnsi="Verdana"/>
                <w:bCs/>
              </w:rPr>
              <w:t xml:space="preserve"> evidence of suitability </w:t>
            </w:r>
            <w:r>
              <w:rPr>
                <w:rFonts w:ascii="Verdana" w:hAnsi="Verdana"/>
                <w:bCs/>
              </w:rPr>
              <w:t>and submitted</w:t>
            </w:r>
            <w:r w:rsidRPr="005C2AE3">
              <w:rPr>
                <w:rFonts w:ascii="Verdana" w:hAnsi="Verdana"/>
              </w:rPr>
              <w:t xml:space="preserve"> any of the </w:t>
            </w:r>
            <w:r>
              <w:rPr>
                <w:rFonts w:ascii="Verdana" w:hAnsi="Verdana"/>
              </w:rPr>
              <w:t xml:space="preserve">following </w:t>
            </w:r>
            <w:r w:rsidRPr="005C2AE3">
              <w:rPr>
                <w:rFonts w:ascii="Verdana" w:hAnsi="Verdana"/>
              </w:rPr>
              <w:t xml:space="preserve">documentation: </w:t>
            </w:r>
          </w:p>
          <w:p w14:paraId="51FA1440" w14:textId="77777777" w:rsidR="003364B6" w:rsidRPr="00B45CC3" w:rsidRDefault="003364B6" w:rsidP="00DA7ACA">
            <w:pPr>
              <w:numPr>
                <w:ilvl w:val="1"/>
                <w:numId w:val="31"/>
              </w:numPr>
              <w:spacing w:after="60"/>
              <w:jc w:val="both"/>
              <w:rPr>
                <w:rFonts w:ascii="Verdana" w:hAnsi="Verdana"/>
                <w:lang w:val="en-US"/>
              </w:rPr>
            </w:pPr>
            <w:r w:rsidRPr="00B45CC3">
              <w:rPr>
                <w:rFonts w:ascii="Verdana" w:hAnsi="Verdana"/>
                <w:lang w:val="en-US"/>
              </w:rPr>
              <w:t xml:space="preserve">a current </w:t>
            </w:r>
            <w:proofErr w:type="spellStart"/>
            <w:r w:rsidRPr="00B45CC3">
              <w:rPr>
                <w:rFonts w:ascii="Verdana" w:hAnsi="Verdana"/>
                <w:lang w:val="en-US"/>
              </w:rPr>
              <w:t>CodeMark</w:t>
            </w:r>
            <w:proofErr w:type="spellEnd"/>
            <w:r w:rsidRPr="00B45CC3">
              <w:rPr>
                <w:rFonts w:ascii="Verdana" w:hAnsi="Verdana"/>
                <w:lang w:val="en-US"/>
              </w:rPr>
              <w:t xml:space="preserve"> Australia or </w:t>
            </w:r>
            <w:proofErr w:type="spellStart"/>
            <w:r w:rsidRPr="00B45CC3">
              <w:rPr>
                <w:rFonts w:ascii="Verdana" w:hAnsi="Verdana"/>
                <w:lang w:val="en-US"/>
              </w:rPr>
              <w:t>CodeMark</w:t>
            </w:r>
            <w:proofErr w:type="spellEnd"/>
            <w:r w:rsidRPr="00B45CC3">
              <w:rPr>
                <w:rFonts w:ascii="Verdana" w:hAnsi="Verdana"/>
                <w:lang w:val="en-US"/>
              </w:rPr>
              <w:t xml:space="preserve"> Certificate of Conformity;</w:t>
            </w:r>
          </w:p>
          <w:p w14:paraId="01E7BA7D" w14:textId="434B3488" w:rsidR="003364B6" w:rsidRPr="00B45CC3" w:rsidRDefault="003364B6" w:rsidP="00DA7ACA">
            <w:pPr>
              <w:numPr>
                <w:ilvl w:val="1"/>
                <w:numId w:val="31"/>
              </w:numPr>
              <w:spacing w:after="60"/>
              <w:jc w:val="both"/>
              <w:rPr>
                <w:rFonts w:ascii="Verdana" w:hAnsi="Verdana"/>
                <w:lang w:val="en-US"/>
              </w:rPr>
            </w:pPr>
            <w:r w:rsidRPr="00B45CC3">
              <w:rPr>
                <w:rFonts w:ascii="Verdana" w:hAnsi="Verdana"/>
                <w:lang w:val="en-US"/>
              </w:rPr>
              <w:t>a current Certificate of</w:t>
            </w:r>
            <w:r w:rsidR="003103AF">
              <w:rPr>
                <w:rFonts w:ascii="Verdana" w:hAnsi="Verdana"/>
                <w:lang w:val="en-US"/>
              </w:rPr>
              <w:t xml:space="preserve"> </w:t>
            </w:r>
            <w:proofErr w:type="gramStart"/>
            <w:r w:rsidRPr="00B45CC3">
              <w:rPr>
                <w:rFonts w:ascii="Verdana" w:hAnsi="Verdana"/>
                <w:lang w:val="en-US"/>
              </w:rPr>
              <w:t>Accreditation;</w:t>
            </w:r>
            <w:proofErr w:type="gramEnd"/>
          </w:p>
          <w:p w14:paraId="31E9FBB8" w14:textId="77777777" w:rsidR="003364B6" w:rsidRPr="00B45CC3" w:rsidRDefault="003364B6" w:rsidP="00DA7ACA">
            <w:pPr>
              <w:numPr>
                <w:ilvl w:val="1"/>
                <w:numId w:val="31"/>
              </w:numPr>
              <w:spacing w:after="60"/>
              <w:jc w:val="both"/>
              <w:rPr>
                <w:rFonts w:ascii="Verdana" w:hAnsi="Verdana"/>
                <w:lang w:val="en-US"/>
              </w:rPr>
            </w:pPr>
            <w:r w:rsidRPr="00B45CC3">
              <w:rPr>
                <w:rFonts w:ascii="Verdana" w:hAnsi="Verdana"/>
                <w:lang w:val="en-US"/>
              </w:rPr>
              <w:t>a current certificate issued by a product certification body that has been accredited by the Joint Accreditation System of Australia and New Zealand (JAS-ANZ);</w:t>
            </w:r>
          </w:p>
          <w:p w14:paraId="786A7F0F" w14:textId="77777777" w:rsidR="003364B6" w:rsidRPr="00B45CC3" w:rsidRDefault="003364B6" w:rsidP="00DA7ACA">
            <w:pPr>
              <w:numPr>
                <w:ilvl w:val="1"/>
                <w:numId w:val="31"/>
              </w:numPr>
              <w:spacing w:after="60"/>
              <w:jc w:val="both"/>
              <w:rPr>
                <w:rFonts w:ascii="Verdana" w:hAnsi="Verdana"/>
                <w:lang w:val="en-US"/>
              </w:rPr>
            </w:pPr>
            <w:r w:rsidRPr="00B45CC3">
              <w:rPr>
                <w:rFonts w:ascii="Verdana" w:hAnsi="Verdana"/>
                <w:lang w:val="en-US"/>
              </w:rPr>
              <w:t>a report from an Accredited Testing Laboratory;</w:t>
            </w:r>
          </w:p>
          <w:p w14:paraId="289962A7" w14:textId="2AE57B6B" w:rsidR="003364B6" w:rsidRPr="00B45CC3" w:rsidRDefault="003364B6" w:rsidP="00DA7ACA">
            <w:pPr>
              <w:numPr>
                <w:ilvl w:val="1"/>
                <w:numId w:val="31"/>
              </w:numPr>
              <w:spacing w:after="60"/>
              <w:jc w:val="both"/>
              <w:rPr>
                <w:rFonts w:ascii="Verdana" w:hAnsi="Verdana"/>
                <w:lang w:val="en-US"/>
              </w:rPr>
            </w:pPr>
            <w:r w:rsidRPr="00B45CC3">
              <w:rPr>
                <w:rFonts w:ascii="Verdana" w:hAnsi="Verdana"/>
                <w:lang w:val="en-US"/>
              </w:rPr>
              <w:t>a certificate from a professional</w:t>
            </w:r>
            <w:r w:rsidR="003103AF">
              <w:rPr>
                <w:rFonts w:ascii="Verdana" w:hAnsi="Verdana"/>
                <w:lang w:val="en-US"/>
              </w:rPr>
              <w:t xml:space="preserve"> </w:t>
            </w:r>
            <w:r w:rsidRPr="00B45CC3">
              <w:rPr>
                <w:rFonts w:ascii="Verdana" w:hAnsi="Verdana"/>
                <w:lang w:val="en-US"/>
              </w:rPr>
              <w:t>engineer</w:t>
            </w:r>
            <w:r w:rsidR="003103AF">
              <w:rPr>
                <w:rFonts w:ascii="Verdana" w:hAnsi="Verdana"/>
                <w:lang w:val="en-US"/>
              </w:rPr>
              <w:t xml:space="preserve"> </w:t>
            </w:r>
            <w:r w:rsidRPr="00B45CC3">
              <w:rPr>
                <w:rFonts w:ascii="Verdana" w:hAnsi="Verdana"/>
                <w:lang w:val="en-US"/>
              </w:rPr>
              <w:t>or other appropriately qualified person; and</w:t>
            </w:r>
          </w:p>
          <w:p w14:paraId="51B42CDD" w14:textId="211A284B" w:rsidR="003364B6" w:rsidRPr="00433B18" w:rsidRDefault="003364B6" w:rsidP="00DA7ACA">
            <w:pPr>
              <w:numPr>
                <w:ilvl w:val="1"/>
                <w:numId w:val="31"/>
              </w:numPr>
              <w:spacing w:after="60"/>
              <w:jc w:val="both"/>
              <w:rPr>
                <w:rFonts w:ascii="Verdana" w:hAnsi="Verdana"/>
                <w:bCs/>
              </w:rPr>
            </w:pPr>
            <w:r w:rsidRPr="00B45CC3">
              <w:rPr>
                <w:rFonts w:ascii="Verdana" w:hAnsi="Verdana"/>
                <w:lang w:val="en-US"/>
              </w:rPr>
              <w:t>any other form of documentary evidence that adequately demonstrates suitability.</w:t>
            </w:r>
          </w:p>
        </w:tc>
        <w:tc>
          <w:tcPr>
            <w:tcW w:w="822" w:type="dxa"/>
          </w:tcPr>
          <w:p w14:paraId="082A0AC2" w14:textId="77777777" w:rsidR="003364B6" w:rsidRPr="000C073C" w:rsidRDefault="003364B6" w:rsidP="00646F0C">
            <w:pPr>
              <w:numPr>
                <w:ilvl w:val="0"/>
                <w:numId w:val="33"/>
              </w:numPr>
              <w:spacing w:after="240" w:line="276" w:lineRule="auto"/>
              <w:ind w:hanging="278"/>
              <w:jc w:val="both"/>
              <w:rPr>
                <w:rFonts w:ascii="Verdana" w:hAnsi="Verdana" w:cs="Arial"/>
                <w:b/>
                <w:color w:val="000000"/>
                <w:szCs w:val="24"/>
              </w:rPr>
            </w:pPr>
          </w:p>
        </w:tc>
        <w:tc>
          <w:tcPr>
            <w:tcW w:w="850" w:type="dxa"/>
          </w:tcPr>
          <w:p w14:paraId="4FEB5A3D" w14:textId="77777777" w:rsidR="003364B6" w:rsidRPr="000C073C" w:rsidRDefault="003364B6" w:rsidP="00646F0C">
            <w:pPr>
              <w:numPr>
                <w:ilvl w:val="0"/>
                <w:numId w:val="33"/>
              </w:numPr>
              <w:spacing w:after="240" w:line="276" w:lineRule="auto"/>
              <w:ind w:hanging="278"/>
              <w:jc w:val="both"/>
              <w:rPr>
                <w:rFonts w:ascii="Verdana" w:hAnsi="Verdana" w:cs="Arial"/>
                <w:szCs w:val="24"/>
              </w:rPr>
            </w:pPr>
          </w:p>
        </w:tc>
        <w:tc>
          <w:tcPr>
            <w:tcW w:w="4180" w:type="dxa"/>
          </w:tcPr>
          <w:p w14:paraId="12F1C4FB" w14:textId="77777777" w:rsidR="003364B6" w:rsidRPr="000C073C" w:rsidRDefault="003364B6" w:rsidP="008A63DF">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3364B6" w:rsidRPr="008C0E44" w14:paraId="731F637E" w14:textId="77777777" w:rsidTr="008A63DF">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B8E43"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31DD6460"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608E05" w14:textId="77777777" w:rsidR="003364B6" w:rsidRPr="008C0E44" w:rsidRDefault="003364B6" w:rsidP="00646F0C">
            <w:pPr>
              <w:numPr>
                <w:ilvl w:val="0"/>
                <w:numId w:val="33"/>
              </w:numPr>
              <w:spacing w:after="240"/>
              <w:ind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343512CF" w14:textId="77777777" w:rsidR="003364B6" w:rsidRPr="008C0E44" w:rsidRDefault="003364B6" w:rsidP="00646F0C">
            <w:pPr>
              <w:numPr>
                <w:ilvl w:val="0"/>
                <w:numId w:val="33"/>
              </w:numPr>
              <w:spacing w:after="240"/>
              <w:ind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3364B6" w:rsidRPr="008C0E44" w14:paraId="03D03431" w14:textId="77777777" w:rsidTr="008A63DF">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8BFE1" w14:textId="77777777" w:rsidR="003364B6" w:rsidRPr="008C0E44"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1A25CBD2" w14:textId="77777777" w:rsidR="003364B6" w:rsidRPr="008C0E44" w:rsidRDefault="003364B6" w:rsidP="008A63DF">
            <w:pPr>
              <w:spacing w:before="240"/>
              <w:jc w:val="both"/>
              <w:rPr>
                <w:rFonts w:ascii="Verdana" w:eastAsia="Times New Roman" w:hAnsi="Verdana" w:cs="Calibri"/>
                <w:sz w:val="20"/>
                <w:szCs w:val="20"/>
                <w:lang w:val="en-AU" w:bidi="hi-IN"/>
              </w:rPr>
            </w:pPr>
          </w:p>
          <w:p w14:paraId="3708E9CB" w14:textId="77777777" w:rsidR="003364B6" w:rsidRPr="008C0E44" w:rsidRDefault="003364B6" w:rsidP="008A63DF">
            <w:pPr>
              <w:spacing w:before="240"/>
              <w:jc w:val="both"/>
              <w:rPr>
                <w:rFonts w:ascii="Verdana" w:eastAsia="Times New Roman" w:hAnsi="Verdana" w:cs="Calibri"/>
                <w:sz w:val="20"/>
                <w:szCs w:val="20"/>
                <w:lang w:val="en-AU" w:bidi="hi-IN"/>
              </w:rPr>
            </w:pPr>
          </w:p>
          <w:p w14:paraId="6BFDD48E" w14:textId="77777777" w:rsidR="003364B6" w:rsidRPr="008C0E44" w:rsidRDefault="003364B6" w:rsidP="008A63DF">
            <w:pPr>
              <w:spacing w:before="240"/>
              <w:jc w:val="both"/>
              <w:rPr>
                <w:rFonts w:ascii="Verdana" w:eastAsia="Times New Roman" w:hAnsi="Verdana" w:cs="Calibri"/>
                <w:sz w:val="20"/>
                <w:szCs w:val="20"/>
                <w:lang w:val="en-AU" w:bidi="hi-IN"/>
              </w:rPr>
            </w:pPr>
          </w:p>
        </w:tc>
      </w:tr>
      <w:tr w:rsidR="003364B6" w:rsidRPr="006B1E16" w14:paraId="050BD6AE"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EDECA" w14:textId="77777777" w:rsidR="003364B6" w:rsidRPr="006B1E16" w:rsidRDefault="003364B6" w:rsidP="008A63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5E4EA" w14:textId="77777777" w:rsidR="003364B6" w:rsidRPr="006B1E16"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364B6" w:rsidRPr="00686D11" w14:paraId="2E281E52" w14:textId="77777777" w:rsidTr="008A63DF">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77361" w14:textId="77777777" w:rsidR="003364B6" w:rsidRPr="00686D11" w:rsidRDefault="003364B6" w:rsidP="008A63DF">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2237D" w14:textId="77777777" w:rsidR="003364B6" w:rsidRPr="00686D11" w:rsidRDefault="003364B6" w:rsidP="008A63DF">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A76B2FB" w14:textId="36BD47B0" w:rsidR="00D115AD" w:rsidRDefault="0044693C" w:rsidP="0044693C">
      <w:pPr>
        <w:rPr>
          <w:rFonts w:ascii="Verdana" w:hAnsi="Verdana"/>
        </w:rPr>
      </w:pPr>
      <w:r>
        <w:rPr>
          <w:rFonts w:ascii="Verdana" w:hAnsi="Verdana"/>
        </w:rPr>
        <w:br w:type="page"/>
      </w:r>
    </w:p>
    <w:bookmarkStart w:id="3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DA7ACA">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DA7ACA">
        <w:tc>
          <w:tcPr>
            <w:tcW w:w="10168"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DA7ACA">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DA7ACA">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780EF6" w:rsidRPr="00631D36" w14:paraId="6D7C1AB3" w14:textId="77777777" w:rsidTr="0078584E">
        <w:tc>
          <w:tcPr>
            <w:tcW w:w="1395" w:type="dxa"/>
            <w:hideMark/>
          </w:tcPr>
          <w:p w14:paraId="23FDB4BC" w14:textId="77777777" w:rsidR="00780EF6" w:rsidRPr="00631D36" w:rsidRDefault="00780EF6" w:rsidP="00C54C46">
            <w:pPr>
              <w:pStyle w:val="NoSpacing"/>
              <w:spacing w:line="276" w:lineRule="auto"/>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LLN</w:t>
            </w:r>
          </w:p>
        </w:tc>
        <w:tc>
          <w:tcPr>
            <w:tcW w:w="2194" w:type="dxa"/>
            <w:hideMark/>
          </w:tcPr>
          <w:p w14:paraId="570B4CF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679564B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6944D1E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034C7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53D2C7B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Verbal assessment </w:t>
            </w:r>
          </w:p>
          <w:p w14:paraId="584540C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Presentations </w:t>
            </w:r>
          </w:p>
          <w:p w14:paraId="73D3D99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Demonstration of a skill </w:t>
            </w:r>
          </w:p>
          <w:p w14:paraId="214EEC3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diagrams </w:t>
            </w:r>
          </w:p>
          <w:p w14:paraId="6BC7DD2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supporting documents such as wordlists</w:t>
            </w:r>
          </w:p>
        </w:tc>
      </w:tr>
      <w:tr w:rsidR="00780EF6" w:rsidRPr="00631D36" w14:paraId="5D1CF251" w14:textId="77777777" w:rsidTr="0078584E">
        <w:tc>
          <w:tcPr>
            <w:tcW w:w="1395" w:type="dxa"/>
            <w:hideMark/>
          </w:tcPr>
          <w:p w14:paraId="4D1936D8"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Non-English Speaking Background </w:t>
            </w:r>
          </w:p>
        </w:tc>
        <w:tc>
          <w:tcPr>
            <w:tcW w:w="2194" w:type="dxa"/>
            <w:hideMark/>
          </w:tcPr>
          <w:p w14:paraId="5B59D3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2000EC1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5E6CF0B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45B5A39" w14:textId="24B1B73B"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00C54C46">
              <w:rPr>
                <w:rFonts w:ascii="Verdana" w:hAnsi="Verdana" w:cs="Arial"/>
                <w:sz w:val="20"/>
              </w:rPr>
              <w:t xml:space="preserve"> </w:t>
            </w:r>
            <w:r w:rsidRPr="00631D36">
              <w:rPr>
                <w:rFonts w:ascii="Verdana" w:hAnsi="Verdana" w:cs="Arial"/>
                <w:sz w:val="20"/>
              </w:rPr>
              <w:t>Cultural background</w:t>
            </w:r>
          </w:p>
          <w:p w14:paraId="0FA109F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3007E04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and supervisor (if applicable) whether language, literacy and numeracy are likely to impact on the assessment process</w:t>
            </w:r>
          </w:p>
          <w:p w14:paraId="39331F2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methods that do not require a higher level of language or literacy than is required to perform the job role</w:t>
            </w:r>
          </w:p>
          <w:p w14:paraId="793F6A4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short sentences that do not contain large amounts of information</w:t>
            </w:r>
          </w:p>
          <w:p w14:paraId="10DCB5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Clarify information by rephrasing, confirm understanding </w:t>
            </w:r>
          </w:p>
          <w:p w14:paraId="7E18BC6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 any printed information to the student</w:t>
            </w:r>
          </w:p>
          <w:p w14:paraId="1600C1D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graphics, pictures and colour coding instead of, or to support, text</w:t>
            </w:r>
          </w:p>
          <w:p w14:paraId="361929D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Offer to write down, or have someone else write, oral responses given by the student</w:t>
            </w:r>
          </w:p>
          <w:p w14:paraId="7E675460"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while meeting enterprise requirements, takes account of the student’s needs</w:t>
            </w:r>
          </w:p>
        </w:tc>
      </w:tr>
      <w:tr w:rsidR="00780EF6" w:rsidRPr="00631D36" w14:paraId="2D2220F2" w14:textId="77777777" w:rsidTr="0078584E">
        <w:trPr>
          <w:trHeight w:val="1621"/>
        </w:trPr>
        <w:tc>
          <w:tcPr>
            <w:tcW w:w="1395" w:type="dxa"/>
            <w:hideMark/>
          </w:tcPr>
          <w:p w14:paraId="3A88E89D" w14:textId="77777777" w:rsidR="00780EF6" w:rsidRPr="00631D36" w:rsidRDefault="00780EF6" w:rsidP="00C54C46">
            <w:pPr>
              <w:rPr>
                <w:rFonts w:ascii="Verdana" w:hAnsi="Verdana" w:cs="Arial"/>
                <w:sz w:val="20"/>
              </w:rPr>
            </w:pPr>
            <w:r w:rsidRPr="00631D36">
              <w:rPr>
                <w:rFonts w:ascii="Verdana" w:hAnsi="Verdana" w:cs="Arial"/>
                <w:sz w:val="20"/>
              </w:rPr>
              <w:lastRenderedPageBreak/>
              <w:sym w:font="Wingdings" w:char="F0A8"/>
            </w:r>
            <w:r w:rsidRPr="00631D36">
              <w:rPr>
                <w:rFonts w:ascii="Verdana" w:hAnsi="Verdana" w:cs="Arial"/>
                <w:sz w:val="20"/>
              </w:rPr>
              <w:t xml:space="preserve"> Indigenous</w:t>
            </w:r>
          </w:p>
        </w:tc>
        <w:tc>
          <w:tcPr>
            <w:tcW w:w="2194" w:type="dxa"/>
            <w:hideMark/>
          </w:tcPr>
          <w:p w14:paraId="3150AB0C"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Knowledge and understanding</w:t>
            </w:r>
          </w:p>
          <w:p w14:paraId="7EBEC74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Flexibility</w:t>
            </w:r>
          </w:p>
          <w:p w14:paraId="77F0839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Services</w:t>
            </w:r>
          </w:p>
          <w:p w14:paraId="60F49E0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Inappropriate training and assessment</w:t>
            </w:r>
          </w:p>
        </w:tc>
        <w:tc>
          <w:tcPr>
            <w:tcW w:w="6898" w:type="dxa"/>
            <w:hideMark/>
          </w:tcPr>
          <w:p w14:paraId="235E731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Culturally appropriate training</w:t>
            </w:r>
          </w:p>
          <w:p w14:paraId="7972145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Explore understanding of concepts and practical application through oral assessment</w:t>
            </w:r>
          </w:p>
          <w:p w14:paraId="288254E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Flexible delivery </w:t>
            </w:r>
          </w:p>
          <w:p w14:paraId="2AFFBD9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Using group rather than individual assessments </w:t>
            </w:r>
          </w:p>
          <w:p w14:paraId="30183E7D"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Assessment through completion of practical tasks in the field after demonstration of skills and knowledge. </w:t>
            </w:r>
          </w:p>
        </w:tc>
      </w:tr>
      <w:tr w:rsidR="00780EF6" w:rsidRPr="00631D36" w14:paraId="7695C999" w14:textId="77777777" w:rsidTr="0078584E">
        <w:trPr>
          <w:trHeight w:val="964"/>
        </w:trPr>
        <w:tc>
          <w:tcPr>
            <w:tcW w:w="1395" w:type="dxa"/>
            <w:hideMark/>
          </w:tcPr>
          <w:p w14:paraId="1156AE19"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Age</w:t>
            </w:r>
          </w:p>
        </w:tc>
        <w:tc>
          <w:tcPr>
            <w:tcW w:w="2194" w:type="dxa"/>
            <w:hideMark/>
          </w:tcPr>
          <w:p w14:paraId="4561A1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p w14:paraId="4D89934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w:t>
            </w:r>
          </w:p>
        </w:tc>
        <w:tc>
          <w:tcPr>
            <w:tcW w:w="6898" w:type="dxa"/>
            <w:hideMark/>
          </w:tcPr>
          <w:p w14:paraId="31E33DFE"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Make sure font size is not too small</w:t>
            </w:r>
          </w:p>
          <w:p w14:paraId="75CE0C24"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Trainer/Assessor should refer to the student’s experience</w:t>
            </w:r>
          </w:p>
          <w:p w14:paraId="7CB4BD3B"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takes account of the student’s needs</w:t>
            </w:r>
          </w:p>
          <w:p w14:paraId="3CCC7FE3" w14:textId="3A22D419"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Provision of information or course materials in </w:t>
            </w:r>
            <w:r w:rsidR="005054A2">
              <w:rPr>
                <w:rFonts w:ascii="Verdana" w:hAnsi="Verdana" w:cs="Arial"/>
                <w:sz w:val="20"/>
              </w:rPr>
              <w:t xml:space="preserve">an </w:t>
            </w:r>
            <w:r w:rsidRPr="00631D36">
              <w:rPr>
                <w:rFonts w:ascii="Verdana" w:hAnsi="Verdana" w:cs="Arial"/>
                <w:sz w:val="20"/>
              </w:rPr>
              <w:t xml:space="preserve">accessible format. </w:t>
            </w:r>
          </w:p>
          <w:p w14:paraId="0C530042"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73DA0D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note-taker for a student who cannot write</w:t>
            </w:r>
          </w:p>
          <w:p w14:paraId="424F5EA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9EECF48"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5992FA36" w14:textId="652F840B"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tc>
      </w:tr>
      <w:tr w:rsidR="00780EF6" w:rsidRPr="00631D36" w14:paraId="7727F27B" w14:textId="77777777" w:rsidTr="0078584E">
        <w:tc>
          <w:tcPr>
            <w:tcW w:w="1395" w:type="dxa"/>
            <w:hideMark/>
          </w:tcPr>
          <w:p w14:paraId="6B63E692"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tc>
        <w:tc>
          <w:tcPr>
            <w:tcW w:w="2194" w:type="dxa"/>
            <w:hideMark/>
          </w:tcPr>
          <w:p w14:paraId="72914FC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4BAE259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72E4D06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4F1C8C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1543759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previous learning experience</w:t>
            </w:r>
          </w:p>
          <w:p w14:paraId="58029C03" w14:textId="77777777" w:rsidR="00780EF6" w:rsidRPr="00631D36" w:rsidRDefault="00780EF6" w:rsidP="00C54C46">
            <w:pPr>
              <w:pStyle w:val="NoSpacing"/>
              <w:spacing w:line="276" w:lineRule="auto"/>
              <w:ind w:left="-17"/>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learning and assessment methods meet the student’s individual need</w:t>
            </w:r>
          </w:p>
        </w:tc>
      </w:tr>
      <w:tr w:rsidR="00780EF6" w:rsidRPr="00631D36" w14:paraId="01BF2DB8" w14:textId="77777777" w:rsidTr="0078584E">
        <w:tc>
          <w:tcPr>
            <w:tcW w:w="1395" w:type="dxa"/>
            <w:hideMark/>
          </w:tcPr>
          <w:p w14:paraId="528E5F41"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Disability</w:t>
            </w:r>
          </w:p>
        </w:tc>
        <w:tc>
          <w:tcPr>
            <w:tcW w:w="2194" w:type="dxa"/>
            <w:hideMark/>
          </w:tcPr>
          <w:p w14:paraId="3AE9232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1CF616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27D5F14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5595B76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6BA92A3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53C4F38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Identify the issues</w:t>
            </w:r>
          </w:p>
          <w:p w14:paraId="45BFEFA4"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Create a climate of support</w:t>
            </w:r>
          </w:p>
          <w:p w14:paraId="44BB581B" w14:textId="77777777" w:rsidR="00C54C4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access to support that the student has agreed to</w:t>
            </w:r>
          </w:p>
          <w:p w14:paraId="4DEF3BB5" w14:textId="5E7B8C1F"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Appropriately structure the assessment</w:t>
            </w:r>
          </w:p>
          <w:p w14:paraId="6DD266F1" w14:textId="1BD3AA7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Provide information or course materials in </w:t>
            </w:r>
            <w:r w:rsidR="005054A2">
              <w:rPr>
                <w:rFonts w:ascii="Verdana" w:hAnsi="Verdana" w:cs="Arial"/>
                <w:sz w:val="20"/>
              </w:rPr>
              <w:t xml:space="preserve">an </w:t>
            </w:r>
            <w:r w:rsidRPr="00631D36">
              <w:rPr>
                <w:rFonts w:ascii="Verdana" w:hAnsi="Verdana" w:cs="Arial"/>
                <w:sz w:val="20"/>
              </w:rPr>
              <w:t>accessible format, e.g.  a textbook in braille</w:t>
            </w:r>
          </w:p>
          <w:p w14:paraId="3BC423BD" w14:textId="5E96BAA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E9BCA9F" w14:textId="7F41F0BB"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w:t>
            </w:r>
            <w:r w:rsidR="005054A2">
              <w:rPr>
                <w:rFonts w:ascii="Verdana" w:hAnsi="Verdana" w:cs="Arial"/>
                <w:sz w:val="20"/>
              </w:rPr>
              <w:t>-</w:t>
            </w:r>
            <w:r w:rsidRPr="00631D36">
              <w:rPr>
                <w:rFonts w:ascii="Verdana" w:hAnsi="Verdana" w:cs="Arial"/>
                <w:sz w:val="20"/>
              </w:rPr>
              <w:t>taker for a student who cannot write</w:t>
            </w:r>
          </w:p>
          <w:p w14:paraId="69B9221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E5E58D2"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04826987" w14:textId="1FBD3072"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p w14:paraId="1A170FA0" w14:textId="77777777" w:rsidR="00780EF6" w:rsidRPr="00631D36" w:rsidRDefault="00780EF6" w:rsidP="00C54C46">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B55310" w14:paraId="6311BC88" w14:textId="77777777" w:rsidTr="00B55310">
        <w:trPr>
          <w:trHeight w:val="4072"/>
          <w:tblHeader/>
        </w:trPr>
        <w:tc>
          <w:tcPr>
            <w:tcW w:w="5000" w:type="pct"/>
            <w:shd w:val="clear" w:color="auto" w:fill="auto"/>
          </w:tcPr>
          <w:p w14:paraId="5F553651" w14:textId="77777777" w:rsidR="00780EF6" w:rsidRPr="00B55310" w:rsidRDefault="00780EF6" w:rsidP="00B55310">
            <w:pPr>
              <w:jc w:val="both"/>
              <w:rPr>
                <w:rFonts w:ascii="Verdana" w:hAnsi="Verdana"/>
                <w:b/>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3CA67D1" w14:textId="7AC365D0" w:rsidR="00B714F3" w:rsidRDefault="00B714F3" w:rsidP="00090CF4">
      <w:pPr>
        <w:jc w:val="both"/>
        <w:rPr>
          <w:rFonts w:ascii="Verdana" w:hAnsi="Verdana"/>
        </w:rPr>
      </w:pPr>
      <w:bookmarkStart w:id="32" w:name="_Hlk118276667"/>
    </w:p>
    <w:p w14:paraId="128C85CB" w14:textId="77777777" w:rsidR="003D0EF6" w:rsidRDefault="003D0EF6">
      <w:pPr>
        <w:rPr>
          <w:rFonts w:ascii="Verdana" w:hAnsi="Verdana"/>
        </w:rPr>
        <w:sectPr w:rsidR="003D0EF6" w:rsidSect="00E67AFC">
          <w:headerReference w:type="default" r:id="rId47"/>
          <w:footerReference w:type="default" r:id="rId48"/>
          <w:footerReference w:type="first" r:id="rId49"/>
          <w:pgSz w:w="11906" w:h="16838" w:code="9"/>
          <w:pgMar w:top="864" w:right="864" w:bottom="432" w:left="864" w:header="432" w:footer="432" w:gutter="0"/>
          <w:cols w:space="720"/>
          <w:docGrid w:linePitch="360"/>
        </w:sectPr>
      </w:pPr>
    </w:p>
    <w:p w14:paraId="3525E0BD" w14:textId="5E1C703B" w:rsidR="003D0EF6" w:rsidRDefault="003D0EF6">
      <w:pPr>
        <w:rPr>
          <w:rFonts w:ascii="Verdana" w:hAnsi="Verdana"/>
        </w:rPr>
      </w:pPr>
      <w:bookmarkStart w:id="33" w:name="_Hlk118276702"/>
    </w:p>
    <w:sdt>
      <w:sdtPr>
        <w:rPr>
          <w:rFonts w:ascii="Verdana" w:hAnsi="Verdana"/>
        </w:rPr>
        <w:id w:val="-14612050"/>
        <w:placeholder>
          <w:docPart w:val="4A5BA5EEEA55440098BC1848ADF5EF38"/>
        </w:placeholder>
      </w:sdtPr>
      <w:sdtEndPr>
        <w:rPr>
          <w:rStyle w:val="Heading1Char"/>
          <w:rFonts w:eastAsiaTheme="majorEastAsia" w:cstheme="majorBidi"/>
          <w:color w:val="FFFFFF" w:themeColor="background1"/>
          <w:sz w:val="32"/>
          <w:szCs w:val="32"/>
        </w:rPr>
      </w:sdtEndPr>
      <w:sdtContent>
        <w:p w14:paraId="4E631A09" w14:textId="4371885E" w:rsidR="003D0EF6" w:rsidRDefault="003D0EF6" w:rsidP="003D0EF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B: Third-Party Verification Log</w:t>
          </w:r>
        </w:p>
      </w:sdtContent>
    </w:sdt>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5532"/>
      </w:tblGrid>
      <w:tr w:rsidR="003D0EF6" w:rsidRPr="003D1ACA" w14:paraId="44468F25" w14:textId="77777777" w:rsidTr="00AC0D4C">
        <w:trPr>
          <w:jc w:val="center"/>
        </w:trPr>
        <w:tc>
          <w:tcPr>
            <w:tcW w:w="5000" w:type="pct"/>
            <w:shd w:val="clear" w:color="auto" w:fill="EEECE2" w:themeFill="background2"/>
          </w:tcPr>
          <w:p w14:paraId="669F5BC1"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Verification Log</w:t>
            </w:r>
          </w:p>
          <w:p w14:paraId="0A8FFA0C" w14:textId="77777777" w:rsidR="003D0EF6" w:rsidRPr="003D1ACA" w:rsidRDefault="003D0EF6" w:rsidP="00AC0D4C">
            <w:pPr>
              <w:tabs>
                <w:tab w:val="left" w:pos="180"/>
              </w:tabs>
              <w:spacing w:after="120" w:line="276" w:lineRule="auto"/>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5078464C"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312DA455"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3D1ACA">
              <w:rPr>
                <w:rFonts w:ascii="Arial" w:hAnsi="Arial" w:cs="Arial"/>
                <w:color w:val="262626" w:themeColor="text1" w:themeTint="D9"/>
                <w:sz w:val="20"/>
                <w:szCs w:val="20"/>
              </w:rPr>
              <w:t>all of</w:t>
            </w:r>
            <w:proofErr w:type="gramEnd"/>
            <w:r w:rsidRPr="003D1ACA">
              <w:rPr>
                <w:rFonts w:ascii="Arial" w:hAnsi="Arial" w:cs="Arial"/>
                <w:color w:val="262626" w:themeColor="text1" w:themeTint="D9"/>
                <w:sz w:val="20"/>
                <w:szCs w:val="20"/>
              </w:rPr>
              <w:t xml:space="preserve"> the following required information for each third-party personnel:</w:t>
            </w:r>
          </w:p>
          <w:p w14:paraId="3F0618BC" w14:textId="77777777" w:rsidR="003D0EF6" w:rsidRDefault="003D0EF6" w:rsidP="003D0EF6">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3D1ACA">
              <w:rPr>
                <w:rFonts w:ascii="Arial" w:hAnsi="Arial" w:cs="Arial"/>
                <w:color w:val="262626" w:themeColor="text1" w:themeTint="D9"/>
              </w:rPr>
              <w:t>Name of third-party personnel contacted</w:t>
            </w:r>
          </w:p>
          <w:p w14:paraId="67EFC58D" w14:textId="77777777" w:rsidR="003D0EF6" w:rsidRPr="003D1ACA" w:rsidRDefault="003D0EF6" w:rsidP="003D0EF6">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Pr>
                <w:rFonts w:ascii="Arial" w:hAnsi="Arial" w:cs="Arial"/>
                <w:color w:val="262626" w:themeColor="text1" w:themeTint="D9"/>
              </w:rPr>
              <w:t>Relevant qualifications and/or experience of Third-party personnel contacted</w:t>
            </w:r>
          </w:p>
          <w:p w14:paraId="747AA995" w14:textId="77777777" w:rsidR="003D0EF6" w:rsidRPr="003D1ACA" w:rsidRDefault="003D0EF6" w:rsidP="003D0EF6">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3D1ACA">
              <w:rPr>
                <w:rFonts w:ascii="Arial" w:hAnsi="Arial" w:cs="Arial"/>
                <w:color w:val="262626" w:themeColor="text1" w:themeTint="D9"/>
              </w:rPr>
              <w:t>Role in the candidate’s assessment (</w:t>
            </w:r>
            <w:proofErr w:type="gramStart"/>
            <w:r w:rsidRPr="003D1ACA">
              <w:rPr>
                <w:rFonts w:ascii="Arial" w:hAnsi="Arial" w:cs="Arial"/>
                <w:color w:val="262626" w:themeColor="text1" w:themeTint="D9"/>
              </w:rPr>
              <w:t>e.g.</w:t>
            </w:r>
            <w:proofErr w:type="gramEnd"/>
            <w:r w:rsidRPr="003D1ACA">
              <w:rPr>
                <w:rFonts w:ascii="Arial" w:hAnsi="Arial" w:cs="Arial"/>
                <w:color w:val="262626" w:themeColor="text1" w:themeTint="D9"/>
              </w:rPr>
              <w:t xml:space="preserve"> workplace supervisor, observer, or candidate)</w:t>
            </w:r>
          </w:p>
          <w:p w14:paraId="20C8A088" w14:textId="77777777" w:rsidR="003D0EF6" w:rsidRPr="003D1ACA" w:rsidRDefault="003D0EF6" w:rsidP="003D0EF6">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3D1ACA">
              <w:rPr>
                <w:rFonts w:ascii="Arial" w:hAnsi="Arial" w:cs="Arial"/>
                <w:color w:val="262626" w:themeColor="text1" w:themeTint="D9"/>
              </w:rPr>
              <w:t>Contact details (phone number or email address)</w:t>
            </w:r>
          </w:p>
          <w:p w14:paraId="4BC34E5B" w14:textId="77777777" w:rsidR="003D0EF6" w:rsidRPr="003D1ACA" w:rsidRDefault="003D0EF6" w:rsidP="003D0EF6">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3D1ACA">
              <w:rPr>
                <w:rFonts w:ascii="Arial" w:hAnsi="Arial" w:cs="Arial"/>
                <w:color w:val="262626" w:themeColor="text1" w:themeTint="D9"/>
              </w:rPr>
              <w:t>Date contacted</w:t>
            </w:r>
          </w:p>
          <w:p w14:paraId="1EA1E7CE"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61EE58F4" w14:textId="77777777" w:rsidR="003D0EF6" w:rsidRDefault="003D0EF6" w:rsidP="003D0EF6">
      <w:pPr>
        <w:spacing w:line="276" w:lineRule="auto"/>
        <w:ind w:right="102"/>
        <w:rPr>
          <w:color w:val="262626" w:themeColor="text1" w:themeTint="D9"/>
        </w:rPr>
      </w:pPr>
    </w:p>
    <w:p w14:paraId="0FD772AB" w14:textId="77777777" w:rsidR="003D0EF6" w:rsidRPr="007A3128" w:rsidRDefault="003D0EF6" w:rsidP="003D0EF6">
      <w:pPr>
        <w:spacing w:line="276" w:lineRule="auto"/>
        <w:ind w:right="102"/>
        <w:rPr>
          <w:b/>
          <w:bCs/>
          <w:color w:val="262626" w:themeColor="text1" w:themeTint="D9"/>
          <w:sz w:val="24"/>
          <w:szCs w:val="24"/>
        </w:rPr>
      </w:pPr>
      <w:r w:rsidRPr="007A3128">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3D0EF6" w:rsidRPr="003D1ACA" w14:paraId="2216EBCD" w14:textId="77777777" w:rsidTr="00AC0D4C">
        <w:trPr>
          <w:trHeight w:val="341"/>
          <w:jc w:val="center"/>
        </w:trPr>
        <w:tc>
          <w:tcPr>
            <w:tcW w:w="5098" w:type="dxa"/>
            <w:shd w:val="clear" w:color="auto" w:fill="D9D9D9" w:themeFill="background1" w:themeFillShade="D9"/>
          </w:tcPr>
          <w:p w14:paraId="5756BE6C" w14:textId="77777777" w:rsidR="003D0EF6" w:rsidRPr="003D1ACA" w:rsidRDefault="003D0EF6" w:rsidP="00AC0D4C">
            <w:pPr>
              <w:tabs>
                <w:tab w:val="left" w:pos="180"/>
              </w:tabs>
              <w:spacing w:before="60" w:after="60" w:line="276" w:lineRule="auto"/>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35D406D5" w14:textId="77777777" w:rsidR="003D0EF6" w:rsidRPr="003D1ACA" w:rsidRDefault="003D0EF6" w:rsidP="00AC0D4C">
            <w:pPr>
              <w:tabs>
                <w:tab w:val="left" w:pos="180"/>
              </w:tabs>
              <w:spacing w:before="60" w:after="60" w:line="276" w:lineRule="auto"/>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3D0EF6" w:rsidRPr="003D1ACA" w14:paraId="3F48B79F" w14:textId="77777777" w:rsidTr="00AC0D4C">
        <w:trPr>
          <w:trHeight w:val="341"/>
          <w:jc w:val="center"/>
        </w:trPr>
        <w:tc>
          <w:tcPr>
            <w:tcW w:w="5098" w:type="dxa"/>
            <w:shd w:val="clear" w:color="auto" w:fill="D9D9D9" w:themeFill="background1" w:themeFillShade="D9"/>
          </w:tcPr>
          <w:p w14:paraId="6460E9D1" w14:textId="77777777" w:rsidR="003D0EF6" w:rsidRPr="003D1ACA" w:rsidRDefault="003D0EF6" w:rsidP="00AC0D4C">
            <w:pPr>
              <w:tabs>
                <w:tab w:val="left" w:pos="180"/>
              </w:tabs>
              <w:spacing w:before="60" w:after="60" w:line="276" w:lineRule="auto"/>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74F6E8AA" w14:textId="77777777" w:rsidR="003D0EF6" w:rsidRPr="003D1ACA" w:rsidRDefault="003D0EF6" w:rsidP="00AC0D4C">
            <w:pPr>
              <w:tabs>
                <w:tab w:val="left" w:pos="180"/>
              </w:tabs>
              <w:spacing w:before="60" w:after="6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3D0EF6" w:rsidRPr="003D1ACA" w14:paraId="3390469A" w14:textId="77777777" w:rsidTr="00AC0D4C">
        <w:trPr>
          <w:tblHeader/>
          <w:jc w:val="center"/>
        </w:trPr>
        <w:tc>
          <w:tcPr>
            <w:tcW w:w="5098" w:type="dxa"/>
            <w:shd w:val="clear" w:color="auto" w:fill="D9D9D9" w:themeFill="background1" w:themeFillShade="D9"/>
          </w:tcPr>
          <w:p w14:paraId="63B91DF6"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4FBF3FFB" w14:textId="77777777" w:rsidR="003D0EF6" w:rsidRDefault="003D0EF6" w:rsidP="00AC0D4C">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77066350" w14:textId="77777777" w:rsidR="003D0EF6" w:rsidRPr="003D1ACA" w:rsidRDefault="003D0EF6" w:rsidP="00AC0D4C">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B1CD9D1"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2CDCF42E"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3D0EF6" w:rsidRPr="003D1ACA" w14:paraId="20DDB19A" w14:textId="77777777" w:rsidTr="00AC0D4C">
        <w:trPr>
          <w:jc w:val="center"/>
        </w:trPr>
        <w:tc>
          <w:tcPr>
            <w:tcW w:w="5098" w:type="dxa"/>
            <w:shd w:val="clear" w:color="auto" w:fill="auto"/>
          </w:tcPr>
          <w:p w14:paraId="40F15D22"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068EBD5E"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2D0374B9" w14:textId="77777777" w:rsidR="003D0EF6" w:rsidRPr="003D1ACA" w:rsidRDefault="003D0EF6" w:rsidP="00AC0D4C">
            <w:pPr>
              <w:tabs>
                <w:tab w:val="left" w:pos="180"/>
              </w:tabs>
              <w:spacing w:after="12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78A1B22C"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6E3D416F"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F043E7A"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73F32E45" w14:textId="77777777" w:rsidR="003D0EF6" w:rsidRDefault="003D0EF6" w:rsidP="003D0EF6">
      <w:pPr>
        <w:spacing w:after="120" w:line="276" w:lineRule="auto"/>
        <w:rPr>
          <w:b/>
          <w:bCs/>
          <w:color w:val="262626" w:themeColor="text1" w:themeTint="D9"/>
          <w:sz w:val="24"/>
          <w:szCs w:val="24"/>
        </w:rPr>
      </w:pPr>
      <w:r>
        <w:rPr>
          <w:b/>
          <w:bCs/>
          <w:color w:val="262626" w:themeColor="text1" w:themeTint="D9"/>
          <w:sz w:val="24"/>
          <w:szCs w:val="24"/>
        </w:rPr>
        <w:br w:type="page"/>
      </w:r>
    </w:p>
    <w:p w14:paraId="5342F84A" w14:textId="77777777" w:rsidR="003D0EF6" w:rsidRPr="007A3128" w:rsidRDefault="003D0EF6" w:rsidP="003D0EF6">
      <w:pPr>
        <w:spacing w:line="276" w:lineRule="auto"/>
        <w:ind w:right="102"/>
        <w:rPr>
          <w:b/>
          <w:bCs/>
          <w:color w:val="262626" w:themeColor="text1" w:themeTint="D9"/>
          <w:sz w:val="24"/>
          <w:szCs w:val="24"/>
        </w:rPr>
      </w:pPr>
      <w:r w:rsidRPr="007A3128">
        <w:rPr>
          <w:b/>
          <w:bCs/>
          <w:color w:val="262626" w:themeColor="text1" w:themeTint="D9"/>
          <w:sz w:val="24"/>
          <w:szCs w:val="24"/>
        </w:rPr>
        <w:lastRenderedPageBreak/>
        <w:t>Contact No.</w:t>
      </w:r>
      <w:r>
        <w:rPr>
          <w:b/>
          <w:bCs/>
          <w:color w:val="262626" w:themeColor="text1" w:themeTint="D9"/>
          <w:sz w:val="24"/>
          <w:szCs w:val="24"/>
        </w:rPr>
        <w:t>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3D0EF6" w:rsidRPr="003D1ACA" w14:paraId="57881710" w14:textId="77777777" w:rsidTr="00AC0D4C">
        <w:trPr>
          <w:trHeight w:val="341"/>
          <w:jc w:val="center"/>
        </w:trPr>
        <w:tc>
          <w:tcPr>
            <w:tcW w:w="5098" w:type="dxa"/>
            <w:shd w:val="clear" w:color="auto" w:fill="D9D9D9" w:themeFill="background1" w:themeFillShade="D9"/>
          </w:tcPr>
          <w:p w14:paraId="4B3C0606" w14:textId="77777777" w:rsidR="003D0EF6" w:rsidRPr="003D1ACA" w:rsidRDefault="003D0EF6" w:rsidP="00AC0D4C">
            <w:pPr>
              <w:tabs>
                <w:tab w:val="left" w:pos="180"/>
              </w:tabs>
              <w:spacing w:before="60" w:after="60" w:line="276" w:lineRule="auto"/>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58BFF789" w14:textId="77777777" w:rsidR="003D0EF6" w:rsidRPr="003D1ACA" w:rsidRDefault="003D0EF6" w:rsidP="00AC0D4C">
            <w:pPr>
              <w:tabs>
                <w:tab w:val="left" w:pos="180"/>
              </w:tabs>
              <w:spacing w:before="60" w:after="60" w:line="276" w:lineRule="auto"/>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3D0EF6" w:rsidRPr="003D1ACA" w14:paraId="52B47BA4" w14:textId="77777777" w:rsidTr="00AC0D4C">
        <w:trPr>
          <w:trHeight w:val="341"/>
          <w:jc w:val="center"/>
        </w:trPr>
        <w:tc>
          <w:tcPr>
            <w:tcW w:w="5098" w:type="dxa"/>
            <w:shd w:val="clear" w:color="auto" w:fill="D9D9D9" w:themeFill="background1" w:themeFillShade="D9"/>
          </w:tcPr>
          <w:p w14:paraId="1AE9A7EB" w14:textId="77777777" w:rsidR="003D0EF6" w:rsidRPr="003D1ACA" w:rsidRDefault="003D0EF6" w:rsidP="00AC0D4C">
            <w:pPr>
              <w:tabs>
                <w:tab w:val="left" w:pos="180"/>
              </w:tabs>
              <w:spacing w:before="60" w:after="60" w:line="276" w:lineRule="auto"/>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10DB9374" w14:textId="77777777" w:rsidR="003D0EF6" w:rsidRPr="003D1ACA" w:rsidRDefault="003D0EF6" w:rsidP="00AC0D4C">
            <w:pPr>
              <w:tabs>
                <w:tab w:val="left" w:pos="180"/>
              </w:tabs>
              <w:spacing w:before="60" w:after="6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3D0EF6" w:rsidRPr="003D1ACA" w14:paraId="39023B8F" w14:textId="77777777" w:rsidTr="00AC0D4C">
        <w:trPr>
          <w:tblHeader/>
          <w:jc w:val="center"/>
        </w:trPr>
        <w:tc>
          <w:tcPr>
            <w:tcW w:w="5098" w:type="dxa"/>
            <w:shd w:val="clear" w:color="auto" w:fill="D9D9D9" w:themeFill="background1" w:themeFillShade="D9"/>
          </w:tcPr>
          <w:p w14:paraId="70F82CC0"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7BD9AA59" w14:textId="77777777" w:rsidR="003D0EF6" w:rsidRDefault="003D0EF6" w:rsidP="00AC0D4C">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6869080C" w14:textId="77777777" w:rsidR="003D0EF6" w:rsidRPr="003D1ACA" w:rsidRDefault="003D0EF6" w:rsidP="00AC0D4C">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2066ADF8"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1E2CD55E"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3D0EF6" w:rsidRPr="003D1ACA" w14:paraId="6CB4558E" w14:textId="77777777" w:rsidTr="00AC0D4C">
        <w:trPr>
          <w:jc w:val="center"/>
        </w:trPr>
        <w:tc>
          <w:tcPr>
            <w:tcW w:w="5098" w:type="dxa"/>
            <w:shd w:val="clear" w:color="auto" w:fill="auto"/>
          </w:tcPr>
          <w:p w14:paraId="25B3B092"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79899FC9"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2FC3DE8D" w14:textId="77777777" w:rsidR="003D0EF6" w:rsidRPr="003D1ACA" w:rsidRDefault="003D0EF6" w:rsidP="00AC0D4C">
            <w:pPr>
              <w:tabs>
                <w:tab w:val="left" w:pos="180"/>
              </w:tabs>
              <w:spacing w:after="12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083D9CDF"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3EB7BBBA"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9A9A890"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5D432018" w14:textId="77777777" w:rsidR="003D0EF6" w:rsidRDefault="003D0EF6" w:rsidP="003D0EF6">
      <w:pPr>
        <w:spacing w:line="276" w:lineRule="auto"/>
        <w:rPr>
          <w:color w:val="262626" w:themeColor="text1" w:themeTint="D9"/>
        </w:rPr>
      </w:pPr>
    </w:p>
    <w:p w14:paraId="73332E21" w14:textId="77777777" w:rsidR="003D0EF6" w:rsidRPr="007A3128" w:rsidRDefault="003D0EF6" w:rsidP="003D0EF6">
      <w:pPr>
        <w:spacing w:line="276" w:lineRule="auto"/>
        <w:ind w:right="102"/>
        <w:rPr>
          <w:b/>
          <w:bCs/>
          <w:color w:val="262626" w:themeColor="text1" w:themeTint="D9"/>
          <w:sz w:val="24"/>
          <w:szCs w:val="24"/>
        </w:rPr>
      </w:pPr>
      <w:r w:rsidRPr="007A3128">
        <w:rPr>
          <w:b/>
          <w:bCs/>
          <w:color w:val="262626" w:themeColor="text1" w:themeTint="D9"/>
          <w:sz w:val="24"/>
          <w:szCs w:val="24"/>
        </w:rPr>
        <w:t>Contact No.</w:t>
      </w:r>
      <w:r>
        <w:rPr>
          <w:b/>
          <w:bCs/>
          <w:color w:val="262626" w:themeColor="text1" w:themeTint="D9"/>
          <w:sz w:val="24"/>
          <w:szCs w:val="24"/>
        </w:rPr>
        <w:t>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3D0EF6" w:rsidRPr="003D1ACA" w14:paraId="3A425AC1" w14:textId="77777777" w:rsidTr="00AC0D4C">
        <w:trPr>
          <w:trHeight w:val="341"/>
          <w:jc w:val="center"/>
        </w:trPr>
        <w:tc>
          <w:tcPr>
            <w:tcW w:w="5098" w:type="dxa"/>
            <w:shd w:val="clear" w:color="auto" w:fill="D9D9D9" w:themeFill="background1" w:themeFillShade="D9"/>
          </w:tcPr>
          <w:p w14:paraId="0D7D9A08" w14:textId="77777777" w:rsidR="003D0EF6" w:rsidRPr="003D1ACA" w:rsidRDefault="003D0EF6" w:rsidP="00AC0D4C">
            <w:pPr>
              <w:tabs>
                <w:tab w:val="left" w:pos="180"/>
              </w:tabs>
              <w:spacing w:before="60" w:after="60" w:line="276" w:lineRule="auto"/>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268AEA11" w14:textId="77777777" w:rsidR="003D0EF6" w:rsidRPr="003D1ACA" w:rsidRDefault="003D0EF6" w:rsidP="00AC0D4C">
            <w:pPr>
              <w:tabs>
                <w:tab w:val="left" w:pos="180"/>
              </w:tabs>
              <w:spacing w:before="60" w:after="60" w:line="276" w:lineRule="auto"/>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3D0EF6" w:rsidRPr="003D1ACA" w14:paraId="7E44EFC9" w14:textId="77777777" w:rsidTr="00AC0D4C">
        <w:trPr>
          <w:trHeight w:val="341"/>
          <w:jc w:val="center"/>
        </w:trPr>
        <w:tc>
          <w:tcPr>
            <w:tcW w:w="5098" w:type="dxa"/>
            <w:shd w:val="clear" w:color="auto" w:fill="D9D9D9" w:themeFill="background1" w:themeFillShade="D9"/>
          </w:tcPr>
          <w:p w14:paraId="1EA06A05" w14:textId="77777777" w:rsidR="003D0EF6" w:rsidRPr="003D1ACA" w:rsidRDefault="003D0EF6" w:rsidP="00AC0D4C">
            <w:pPr>
              <w:tabs>
                <w:tab w:val="left" w:pos="180"/>
              </w:tabs>
              <w:spacing w:before="60" w:after="60" w:line="276" w:lineRule="auto"/>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0B0FF55F" w14:textId="77777777" w:rsidR="003D0EF6" w:rsidRPr="003D1ACA" w:rsidRDefault="003D0EF6" w:rsidP="00AC0D4C">
            <w:pPr>
              <w:tabs>
                <w:tab w:val="left" w:pos="180"/>
              </w:tabs>
              <w:spacing w:before="60" w:after="6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3D0EF6" w:rsidRPr="003D1ACA" w14:paraId="2FC5AD17" w14:textId="77777777" w:rsidTr="00AC0D4C">
        <w:trPr>
          <w:tblHeader/>
          <w:jc w:val="center"/>
        </w:trPr>
        <w:tc>
          <w:tcPr>
            <w:tcW w:w="5098" w:type="dxa"/>
            <w:shd w:val="clear" w:color="auto" w:fill="D9D9D9" w:themeFill="background1" w:themeFillShade="D9"/>
          </w:tcPr>
          <w:p w14:paraId="35AFEDA7"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393CEE6B" w14:textId="77777777" w:rsidR="003D0EF6" w:rsidRDefault="003D0EF6" w:rsidP="00AC0D4C">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71935509" w14:textId="77777777" w:rsidR="003D0EF6" w:rsidRPr="003D1ACA" w:rsidRDefault="003D0EF6" w:rsidP="00AC0D4C">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3C323620"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D534D34"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3D0EF6" w:rsidRPr="003D1ACA" w14:paraId="2CE04BFC" w14:textId="77777777" w:rsidTr="00AC0D4C">
        <w:trPr>
          <w:jc w:val="center"/>
        </w:trPr>
        <w:tc>
          <w:tcPr>
            <w:tcW w:w="5098" w:type="dxa"/>
            <w:shd w:val="clear" w:color="auto" w:fill="auto"/>
          </w:tcPr>
          <w:p w14:paraId="4D8E2618"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61583F48" w14:textId="77777777" w:rsidR="003D0EF6" w:rsidRPr="003D1ACA" w:rsidRDefault="003D0EF6" w:rsidP="00AC0D4C">
            <w:pPr>
              <w:tabs>
                <w:tab w:val="left" w:pos="180"/>
              </w:tabs>
              <w:spacing w:after="120" w:line="276" w:lineRule="auto"/>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1180A1D3" w14:textId="77777777" w:rsidR="003D0EF6" w:rsidRPr="003D1ACA" w:rsidRDefault="003D0EF6" w:rsidP="00AC0D4C">
            <w:pPr>
              <w:tabs>
                <w:tab w:val="left" w:pos="180"/>
              </w:tabs>
              <w:spacing w:after="12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0ECCC803"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6121E2F2"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6C0C3F2B" w14:textId="77777777" w:rsidR="003D0EF6" w:rsidRPr="003D1ACA" w:rsidRDefault="003D0EF6" w:rsidP="00AC0D4C">
            <w:pPr>
              <w:tabs>
                <w:tab w:val="left" w:pos="180"/>
              </w:tabs>
              <w:spacing w:before="80" w:after="8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33CFC3A9" w14:textId="77777777" w:rsidR="003D0EF6" w:rsidRDefault="003D0EF6" w:rsidP="003D0EF6">
      <w:pPr>
        <w:spacing w:line="276" w:lineRule="auto"/>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3D0EF6" w:rsidRPr="003D1ACA" w14:paraId="715DFB3C" w14:textId="77777777" w:rsidTr="00AC0D4C">
        <w:trPr>
          <w:trHeight w:val="1124"/>
          <w:jc w:val="center"/>
        </w:trPr>
        <w:tc>
          <w:tcPr>
            <w:tcW w:w="9016" w:type="dxa"/>
            <w:gridSpan w:val="2"/>
            <w:shd w:val="clear" w:color="auto" w:fill="EEECE2" w:themeFill="background2"/>
            <w:vAlign w:val="center"/>
          </w:tcPr>
          <w:p w14:paraId="623299C8" w14:textId="77777777" w:rsidR="003D0EF6" w:rsidRPr="003D1ACA" w:rsidRDefault="003D0EF6" w:rsidP="00AC0D4C">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4A426D0A" w14:textId="3653B94E" w:rsidR="003D0EF6" w:rsidRPr="003D1ACA" w:rsidRDefault="003D0EF6" w:rsidP="00AC0D4C">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w:t>
            </w:r>
            <w:r>
              <w:rPr>
                <w:rFonts w:ascii="Arial" w:hAnsi="Arial" w:cs="Arial"/>
                <w:color w:val="262626" w:themeColor="text1" w:themeTint="D9"/>
                <w:sz w:val="20"/>
                <w:szCs w:val="20"/>
              </w:rPr>
              <w:t>information</w:t>
            </w:r>
            <w:r w:rsidRPr="003D1ACA">
              <w:rPr>
                <w:rFonts w:ascii="Arial" w:hAnsi="Arial" w:cs="Arial"/>
                <w:color w:val="262626" w:themeColor="text1" w:themeTint="D9"/>
                <w:sz w:val="20"/>
                <w:szCs w:val="20"/>
              </w:rPr>
              <w:t xml:space="preserve"> recorded in this </w:t>
            </w:r>
            <w:r>
              <w:rPr>
                <w:rFonts w:ascii="Arial" w:hAnsi="Arial" w:cs="Arial"/>
                <w:i/>
                <w:iCs/>
                <w:color w:val="262626" w:themeColor="text1" w:themeTint="D9"/>
                <w:sz w:val="20"/>
                <w:szCs w:val="20"/>
              </w:rPr>
              <w:t>Third-Party Verification Log</w:t>
            </w:r>
            <w:r w:rsidRPr="003D1ACA">
              <w:rPr>
                <w:rFonts w:ascii="Arial" w:hAnsi="Arial" w:cs="Arial"/>
                <w:color w:val="262626" w:themeColor="text1" w:themeTint="D9"/>
                <w:sz w:val="20"/>
                <w:szCs w:val="20"/>
              </w:rPr>
              <w:t xml:space="preserve"> </w:t>
            </w:r>
            <w:r>
              <w:rPr>
                <w:rFonts w:ascii="Arial" w:hAnsi="Arial" w:cs="Arial"/>
                <w:color w:val="262626" w:themeColor="text1" w:themeTint="D9"/>
                <w:sz w:val="20"/>
                <w:szCs w:val="20"/>
              </w:rPr>
              <w:t>is</w:t>
            </w:r>
            <w:r w:rsidRPr="003D1ACA">
              <w:rPr>
                <w:rFonts w:ascii="Arial" w:hAnsi="Arial" w:cs="Arial"/>
                <w:color w:val="262626" w:themeColor="text1" w:themeTint="D9"/>
                <w:sz w:val="20"/>
                <w:szCs w:val="20"/>
              </w:rPr>
              <w:t xml:space="preserve"> true and accurate.</w:t>
            </w:r>
          </w:p>
        </w:tc>
      </w:tr>
      <w:tr w:rsidR="003D0EF6" w:rsidRPr="003D1ACA" w14:paraId="53FECA8C" w14:textId="77777777" w:rsidTr="00AC0D4C">
        <w:trPr>
          <w:trHeight w:val="439"/>
          <w:jc w:val="center"/>
        </w:trPr>
        <w:tc>
          <w:tcPr>
            <w:tcW w:w="5935" w:type="dxa"/>
            <w:shd w:val="clear" w:color="auto" w:fill="auto"/>
          </w:tcPr>
          <w:p w14:paraId="3D7C2E80" w14:textId="77777777" w:rsidR="003D0EF6" w:rsidRPr="003D1ACA" w:rsidRDefault="003D0EF6" w:rsidP="00AC0D4C">
            <w:pPr>
              <w:tabs>
                <w:tab w:val="left" w:pos="180"/>
              </w:tabs>
              <w:spacing w:after="120" w:line="276" w:lineRule="auto"/>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6010A829" w14:textId="77777777" w:rsidR="003D0EF6" w:rsidRPr="003D1ACA" w:rsidRDefault="003D0EF6" w:rsidP="00AC0D4C">
            <w:pPr>
              <w:tabs>
                <w:tab w:val="left" w:pos="180"/>
              </w:tabs>
              <w:spacing w:after="120" w:line="276" w:lineRule="auto"/>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7A10078E" w14:textId="77777777" w:rsidR="003D0EF6" w:rsidRPr="003D1ACA" w:rsidRDefault="003D0EF6" w:rsidP="00AC0D4C">
            <w:pPr>
              <w:tabs>
                <w:tab w:val="left" w:pos="180"/>
              </w:tabs>
              <w:spacing w:after="120" w:line="276" w:lineRule="auto"/>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3D0EF6" w:rsidRPr="003D1ACA" w14:paraId="46CF1D22" w14:textId="77777777" w:rsidTr="00AC0D4C">
        <w:trPr>
          <w:trHeight w:val="438"/>
          <w:jc w:val="center"/>
        </w:trPr>
        <w:tc>
          <w:tcPr>
            <w:tcW w:w="5935" w:type="dxa"/>
            <w:shd w:val="clear" w:color="auto" w:fill="auto"/>
          </w:tcPr>
          <w:p w14:paraId="70AD2F5A" w14:textId="77777777" w:rsidR="003D0EF6" w:rsidRPr="003D1ACA" w:rsidRDefault="003D0EF6" w:rsidP="00AC0D4C">
            <w:pPr>
              <w:tabs>
                <w:tab w:val="left" w:pos="180"/>
              </w:tabs>
              <w:spacing w:after="120" w:line="276" w:lineRule="auto"/>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3EFE8F60" w14:textId="77777777" w:rsidR="003D0EF6" w:rsidRPr="003D1ACA" w:rsidRDefault="003D0EF6" w:rsidP="00AC0D4C">
            <w:pPr>
              <w:tabs>
                <w:tab w:val="left" w:pos="180"/>
              </w:tabs>
              <w:spacing w:after="120" w:line="276" w:lineRule="auto"/>
              <w:rPr>
                <w:rFonts w:cstheme="minorHAnsi"/>
                <w:color w:val="262626" w:themeColor="text1" w:themeTint="D9"/>
                <w:sz w:val="20"/>
                <w:szCs w:val="20"/>
              </w:rPr>
            </w:pPr>
          </w:p>
        </w:tc>
      </w:tr>
    </w:tbl>
    <w:p w14:paraId="3FEEE585" w14:textId="39E931EE" w:rsidR="003D0EF6" w:rsidRDefault="003D0EF6" w:rsidP="007C7809">
      <w:pPr>
        <w:tabs>
          <w:tab w:val="left" w:pos="180"/>
        </w:tabs>
        <w:spacing w:after="120" w:line="276" w:lineRule="auto"/>
        <w:jc w:val="center"/>
        <w:rPr>
          <w:rFonts w:ascii="Verdana" w:hAnsi="Verdana"/>
        </w:rPr>
      </w:pPr>
      <w:r w:rsidRPr="003F1E27">
        <w:rPr>
          <w:color w:val="A6A6A6" w:themeColor="background1" w:themeShade="A6"/>
          <w:sz w:val="20"/>
        </w:rPr>
        <w:t xml:space="preserve">End of </w:t>
      </w:r>
      <w:r>
        <w:rPr>
          <w:color w:val="A6A6A6" w:themeColor="background1" w:themeShade="A6"/>
          <w:sz w:val="20"/>
        </w:rPr>
        <w:t xml:space="preserve">Third-Party Verification Log </w:t>
      </w:r>
      <w:r w:rsidRPr="003F1E27">
        <w:rPr>
          <w:color w:val="A6A6A6" w:themeColor="background1" w:themeShade="A6"/>
          <w:sz w:val="20"/>
        </w:rPr>
        <w:t>(For the Assessor’s Use Only)</w:t>
      </w:r>
      <w:bookmarkEnd w:id="32"/>
      <w:bookmarkEnd w:id="33"/>
      <w:bookmarkEnd w:id="31"/>
    </w:p>
    <w:sectPr w:rsidR="003D0EF6" w:rsidSect="00E67AFC">
      <w:footerReference w:type="default" r:id="rId50"/>
      <w:pgSz w:w="16838" w:h="11906" w:orient="landscape" w:code="9"/>
      <w:pgMar w:top="864" w:right="864" w:bottom="864"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BCE12" w14:textId="77777777" w:rsidR="00BB76B9" w:rsidRDefault="00BB76B9" w:rsidP="00352B7D">
      <w:r>
        <w:separator/>
      </w:r>
    </w:p>
  </w:endnote>
  <w:endnote w:type="continuationSeparator" w:id="0">
    <w:p w14:paraId="373A1C3A" w14:textId="77777777" w:rsidR="00BB76B9" w:rsidRDefault="00BB76B9"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940903"/>
      <w:docPartObj>
        <w:docPartGallery w:val="Page Numbers (Bottom of Page)"/>
        <w:docPartUnique/>
      </w:docPartObj>
    </w:sdtPr>
    <w:sdtEndPr/>
    <w:sdtContent>
      <w:sdt>
        <w:sdtPr>
          <w:id w:val="-1651978603"/>
          <w:docPartObj>
            <w:docPartGallery w:val="Page Numbers (Top of Page)"/>
            <w:docPartUnique/>
          </w:docPartObj>
        </w:sdtPr>
        <w:sdtEndPr/>
        <w:sdtContent>
          <w:sdt>
            <w:sdtPr>
              <w:rPr>
                <w:rFonts w:cstheme="minorHAnsi"/>
                <w:sz w:val="16"/>
                <w:szCs w:val="18"/>
              </w:rPr>
              <w:id w:val="2089259557"/>
              <w:docPartObj>
                <w:docPartGallery w:val="Page Numbers (Top of Page)"/>
                <w:docPartUnique/>
              </w:docPartObj>
            </w:sdtPr>
            <w:sdtEndPr/>
            <w:sdtContent>
              <w:p w14:paraId="0B854680" w14:textId="77777777" w:rsidR="00957B44" w:rsidRPr="00FB6A85" w:rsidRDefault="00957B44" w:rsidP="00957B44">
                <w:pPr>
                  <w:pStyle w:val="NoSpacing"/>
                  <w:pBdr>
                    <w:top w:val="single" w:sz="4" w:space="1" w:color="auto"/>
                  </w:pBdr>
                  <w:jc w:val="both"/>
                  <w:rPr>
                    <w:rFonts w:cstheme="minorHAnsi"/>
                    <w:sz w:val="16"/>
                    <w:szCs w:val="18"/>
                  </w:rPr>
                </w:pPr>
              </w:p>
              <w:p w14:paraId="20A2C1E2" w14:textId="7ACE4C5B" w:rsidR="003364B6" w:rsidRPr="00957B44" w:rsidRDefault="002C6E72" w:rsidP="00957B44">
                <w:pPr>
                  <w:pStyle w:val="NoSpacing"/>
                  <w:tabs>
                    <w:tab w:val="center" w:pos="5103"/>
                    <w:tab w:val="right" w:pos="15538"/>
                  </w:tabs>
                  <w:jc w:val="both"/>
                  <w:rPr>
                    <w:rFonts w:cstheme="minorHAnsi"/>
                    <w:sz w:val="16"/>
                    <w:szCs w:val="18"/>
                  </w:rPr>
                </w:pPr>
                <w:sdt>
                  <w:sdtPr>
                    <w:rPr>
                      <w:rFonts w:cstheme="minorHAnsi"/>
                      <w:sz w:val="16"/>
                      <w:szCs w:val="18"/>
                    </w:rPr>
                    <w:alias w:val="Company"/>
                    <w:tag w:val=""/>
                    <w:id w:val="-477384848"/>
                    <w:dataBinding w:prefixMappings="xmlns:ns0='http://schemas.openxmlformats.org/officeDocument/2006/extended-properties' " w:xpath="/ns0:Properties[1]/ns0:Company[1]" w:storeItemID="{6668398D-A668-4E3E-A5EB-62B293D839F1}"/>
                    <w:text/>
                  </w:sdtPr>
                  <w:sdtEndPr/>
                  <w:sdtContent>
                    <w:r w:rsidR="00DA7ACA">
                      <w:rPr>
                        <w:rFonts w:cstheme="minorHAnsi"/>
                        <w:sz w:val="16"/>
                        <w:szCs w:val="18"/>
                      </w:rPr>
                      <w:t>CSTC Pty Ltd (RTO #0699)</w:t>
                    </w:r>
                  </w:sdtContent>
                </w:sdt>
                <w:r w:rsidR="00957B44" w:rsidRPr="00FB6A85">
                  <w:rPr>
                    <w:rFonts w:cstheme="minorHAnsi"/>
                    <w:sz w:val="16"/>
                    <w:szCs w:val="18"/>
                  </w:rPr>
                  <w:tab/>
                </w:r>
                <w:sdt>
                  <w:sdtPr>
                    <w:rPr>
                      <w:rFonts w:cstheme="minorHAnsi"/>
                      <w:sz w:val="16"/>
                      <w:szCs w:val="18"/>
                    </w:rPr>
                    <w:alias w:val="Status"/>
                    <w:tag w:val=""/>
                    <w:id w:val="-1271081448"/>
                    <w:dataBinding w:prefixMappings="xmlns:ns0='http://purl.org/dc/elements/1.1/' xmlns:ns1='http://schemas.openxmlformats.org/package/2006/metadata/core-properties' " w:xpath="/ns1:coreProperties[1]/ns1:contentStatus[1]" w:storeItemID="{6C3C8BC8-F283-45AE-878A-BAB7291924A1}"/>
                    <w:text/>
                  </w:sdtPr>
                  <w:sdtEndPr/>
                  <w:sdtContent>
                    <w:r w:rsidR="00E67AFC" w:rsidRPr="00E67AFC">
                      <w:rPr>
                        <w:rFonts w:cstheme="minorHAnsi"/>
                        <w:sz w:val="16"/>
                        <w:szCs w:val="18"/>
                      </w:rPr>
                      <w:t>v10-2_02/11/2022</w:t>
                    </w:r>
                  </w:sdtContent>
                </w:sdt>
                <w:r w:rsidR="00957B44" w:rsidRPr="00FB6A85">
                  <w:rPr>
                    <w:rFonts w:cstheme="minorHAnsi"/>
                    <w:sz w:val="16"/>
                    <w:szCs w:val="18"/>
                  </w:rPr>
                  <w:tab/>
                  <w:t xml:space="preserve">Page </w:t>
                </w:r>
                <w:r w:rsidR="00957B44" w:rsidRPr="00FB6A85">
                  <w:rPr>
                    <w:rFonts w:cstheme="minorHAnsi"/>
                    <w:sz w:val="16"/>
                    <w:szCs w:val="18"/>
                  </w:rPr>
                  <w:fldChar w:fldCharType="begin"/>
                </w:r>
                <w:r w:rsidR="00957B44" w:rsidRPr="00FB6A85">
                  <w:rPr>
                    <w:rFonts w:cstheme="minorHAnsi"/>
                    <w:sz w:val="16"/>
                    <w:szCs w:val="18"/>
                  </w:rPr>
                  <w:instrText xml:space="preserve"> PAGE </w:instrText>
                </w:r>
                <w:r w:rsidR="00957B44" w:rsidRPr="00FB6A85">
                  <w:rPr>
                    <w:rFonts w:cstheme="minorHAnsi"/>
                    <w:sz w:val="16"/>
                    <w:szCs w:val="18"/>
                  </w:rPr>
                  <w:fldChar w:fldCharType="separate"/>
                </w:r>
                <w:r w:rsidR="00957B44">
                  <w:rPr>
                    <w:rFonts w:cstheme="minorHAnsi"/>
                    <w:sz w:val="16"/>
                    <w:szCs w:val="18"/>
                  </w:rPr>
                  <w:t>3</w:t>
                </w:r>
                <w:r w:rsidR="00957B44" w:rsidRPr="00FB6A85">
                  <w:rPr>
                    <w:rFonts w:cstheme="minorHAnsi"/>
                    <w:sz w:val="16"/>
                    <w:szCs w:val="18"/>
                  </w:rPr>
                  <w:fldChar w:fldCharType="end"/>
                </w:r>
                <w:r w:rsidR="00957B44" w:rsidRPr="00FB6A85">
                  <w:rPr>
                    <w:rFonts w:cstheme="minorHAnsi"/>
                    <w:sz w:val="16"/>
                    <w:szCs w:val="18"/>
                  </w:rPr>
                  <w:t xml:space="preserve"> of </w:t>
                </w:r>
                <w:r w:rsidR="00957B44" w:rsidRPr="00FB6A85">
                  <w:rPr>
                    <w:rFonts w:cstheme="minorHAnsi"/>
                    <w:sz w:val="16"/>
                    <w:szCs w:val="18"/>
                  </w:rPr>
                  <w:fldChar w:fldCharType="begin"/>
                </w:r>
                <w:r w:rsidR="00957B44" w:rsidRPr="00FB6A85">
                  <w:rPr>
                    <w:rFonts w:cstheme="minorHAnsi"/>
                    <w:sz w:val="16"/>
                    <w:szCs w:val="18"/>
                  </w:rPr>
                  <w:instrText xml:space="preserve"> NUMPAGES  </w:instrText>
                </w:r>
                <w:r w:rsidR="00957B44" w:rsidRPr="00FB6A85">
                  <w:rPr>
                    <w:rFonts w:cstheme="minorHAnsi"/>
                    <w:sz w:val="16"/>
                    <w:szCs w:val="18"/>
                  </w:rPr>
                  <w:fldChar w:fldCharType="separate"/>
                </w:r>
                <w:r w:rsidR="00957B44">
                  <w:rPr>
                    <w:rFonts w:cstheme="minorHAnsi"/>
                    <w:sz w:val="16"/>
                    <w:szCs w:val="18"/>
                  </w:rPr>
                  <w:t>109</w:t>
                </w:r>
                <w:r w:rsidR="00957B44" w:rsidRPr="00FB6A85">
                  <w:rPr>
                    <w:rFonts w:cstheme="minorHAnsi"/>
                    <w:sz w:val="16"/>
                    <w:szCs w:val="18"/>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p w14:paraId="2F9A4A3E" w14:textId="77777777" w:rsidR="003364B6" w:rsidRDefault="003364B6" w:rsidP="00DC4BC3">
            <w:pPr>
              <w:pStyle w:val="Footer"/>
              <w:jc w:val="right"/>
            </w:pPr>
            <w:r>
              <w:t xml:space="preserve">Version Number: 10 (Review date: 01/06/2022)                    Unit Code: </w:t>
            </w:r>
            <w:r w:rsidRPr="002A4BFD">
              <w:t>CPCCBC6001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cstheme="minorHAnsi"/>
                <w:sz w:val="16"/>
                <w:szCs w:val="18"/>
              </w:rPr>
              <w:id w:val="1062518248"/>
              <w:docPartObj>
                <w:docPartGallery w:val="Page Numbers (Top of Page)"/>
                <w:docPartUnique/>
              </w:docPartObj>
            </w:sdtPr>
            <w:sdtEndPr/>
            <w:sdtContent>
              <w:p w14:paraId="4855D1E9" w14:textId="77777777" w:rsidR="00DA7ACA" w:rsidRPr="00FB6A85" w:rsidRDefault="00DA7ACA" w:rsidP="00DA7ACA">
                <w:pPr>
                  <w:pStyle w:val="NoSpacing"/>
                  <w:pBdr>
                    <w:top w:val="single" w:sz="4" w:space="1" w:color="auto"/>
                  </w:pBdr>
                  <w:jc w:val="both"/>
                  <w:rPr>
                    <w:rFonts w:cstheme="minorHAnsi"/>
                    <w:sz w:val="16"/>
                    <w:szCs w:val="18"/>
                  </w:rPr>
                </w:pPr>
              </w:p>
              <w:p w14:paraId="3C8F37D6" w14:textId="2E3A940D" w:rsidR="002C162E" w:rsidRPr="00DA7ACA" w:rsidRDefault="002C6E72" w:rsidP="00DA7ACA">
                <w:pPr>
                  <w:pStyle w:val="NoSpacing"/>
                  <w:tabs>
                    <w:tab w:val="center" w:pos="5103"/>
                    <w:tab w:val="right" w:pos="15538"/>
                  </w:tabs>
                  <w:jc w:val="both"/>
                  <w:rPr>
                    <w:rFonts w:cstheme="minorHAnsi"/>
                    <w:sz w:val="16"/>
                    <w:szCs w:val="18"/>
                  </w:rPr>
                </w:pPr>
                <w:sdt>
                  <w:sdtPr>
                    <w:rPr>
                      <w:rFonts w:cstheme="minorHAnsi"/>
                      <w:sz w:val="16"/>
                      <w:szCs w:val="18"/>
                    </w:rPr>
                    <w:alias w:val="Company"/>
                    <w:tag w:val=""/>
                    <w:id w:val="-1005508431"/>
                    <w:dataBinding w:prefixMappings="xmlns:ns0='http://schemas.openxmlformats.org/officeDocument/2006/extended-properties' " w:xpath="/ns0:Properties[1]/ns0:Company[1]" w:storeItemID="{6668398D-A668-4E3E-A5EB-62B293D839F1}"/>
                    <w:text/>
                  </w:sdtPr>
                  <w:sdtEndPr/>
                  <w:sdtContent>
                    <w:r w:rsidR="00DA7ACA">
                      <w:rPr>
                        <w:rFonts w:cstheme="minorHAnsi"/>
                        <w:sz w:val="16"/>
                        <w:szCs w:val="18"/>
                      </w:rPr>
                      <w:t>CSTC Pty Ltd (RTO #0699)</w:t>
                    </w:r>
                  </w:sdtContent>
                </w:sdt>
                <w:r w:rsidR="00DA7ACA" w:rsidRPr="00FB6A85">
                  <w:rPr>
                    <w:rFonts w:cstheme="minorHAnsi"/>
                    <w:sz w:val="16"/>
                    <w:szCs w:val="18"/>
                  </w:rPr>
                  <w:tab/>
                </w:r>
                <w:sdt>
                  <w:sdtPr>
                    <w:rPr>
                      <w:rFonts w:cstheme="minorHAnsi"/>
                      <w:sz w:val="16"/>
                      <w:szCs w:val="18"/>
                    </w:rPr>
                    <w:alias w:val="Status"/>
                    <w:tag w:val=""/>
                    <w:id w:val="1826388906"/>
                    <w:dataBinding w:prefixMappings="xmlns:ns0='http://purl.org/dc/elements/1.1/' xmlns:ns1='http://schemas.openxmlformats.org/package/2006/metadata/core-properties' " w:xpath="/ns1:coreProperties[1]/ns1:contentStatus[1]" w:storeItemID="{6C3C8BC8-F283-45AE-878A-BAB7291924A1}"/>
                    <w:text/>
                  </w:sdtPr>
                  <w:sdtEndPr/>
                  <w:sdtContent>
                    <w:r w:rsidR="00E67AFC">
                      <w:rPr>
                        <w:rFonts w:cstheme="minorHAnsi"/>
                        <w:sz w:val="16"/>
                        <w:szCs w:val="18"/>
                      </w:rPr>
                      <w:t>v10-2_02/11/2022</w:t>
                    </w:r>
                  </w:sdtContent>
                </w:sdt>
                <w:r w:rsidR="00DA7ACA" w:rsidRPr="00FB6A85">
                  <w:rPr>
                    <w:rFonts w:cstheme="minorHAnsi"/>
                    <w:sz w:val="16"/>
                    <w:szCs w:val="18"/>
                  </w:rPr>
                  <w:tab/>
                  <w:t xml:space="preserve">Page </w:t>
                </w:r>
                <w:r w:rsidR="00DA7ACA" w:rsidRPr="00FB6A85">
                  <w:rPr>
                    <w:rFonts w:cstheme="minorHAnsi"/>
                    <w:sz w:val="16"/>
                    <w:szCs w:val="18"/>
                  </w:rPr>
                  <w:fldChar w:fldCharType="begin"/>
                </w:r>
                <w:r w:rsidR="00DA7ACA" w:rsidRPr="00FB6A85">
                  <w:rPr>
                    <w:rFonts w:cstheme="minorHAnsi"/>
                    <w:sz w:val="16"/>
                    <w:szCs w:val="18"/>
                  </w:rPr>
                  <w:instrText xml:space="preserve"> PAGE </w:instrText>
                </w:r>
                <w:r w:rsidR="00DA7ACA" w:rsidRPr="00FB6A85">
                  <w:rPr>
                    <w:rFonts w:cstheme="minorHAnsi"/>
                    <w:sz w:val="16"/>
                    <w:szCs w:val="18"/>
                  </w:rPr>
                  <w:fldChar w:fldCharType="separate"/>
                </w:r>
                <w:r w:rsidR="00DA7ACA">
                  <w:rPr>
                    <w:rFonts w:cstheme="minorHAnsi"/>
                    <w:sz w:val="16"/>
                    <w:szCs w:val="18"/>
                  </w:rPr>
                  <w:t>41</w:t>
                </w:r>
                <w:r w:rsidR="00DA7ACA" w:rsidRPr="00FB6A85">
                  <w:rPr>
                    <w:rFonts w:cstheme="minorHAnsi"/>
                    <w:sz w:val="16"/>
                    <w:szCs w:val="18"/>
                  </w:rPr>
                  <w:fldChar w:fldCharType="end"/>
                </w:r>
                <w:r w:rsidR="00DA7ACA" w:rsidRPr="00FB6A85">
                  <w:rPr>
                    <w:rFonts w:cstheme="minorHAnsi"/>
                    <w:sz w:val="16"/>
                    <w:szCs w:val="18"/>
                  </w:rPr>
                  <w:t xml:space="preserve"> of </w:t>
                </w:r>
                <w:r w:rsidR="00DA7ACA" w:rsidRPr="00FB6A85">
                  <w:rPr>
                    <w:rFonts w:cstheme="minorHAnsi"/>
                    <w:sz w:val="16"/>
                    <w:szCs w:val="18"/>
                  </w:rPr>
                  <w:fldChar w:fldCharType="begin"/>
                </w:r>
                <w:r w:rsidR="00DA7ACA" w:rsidRPr="00FB6A85">
                  <w:rPr>
                    <w:rFonts w:cstheme="minorHAnsi"/>
                    <w:sz w:val="16"/>
                    <w:szCs w:val="18"/>
                  </w:rPr>
                  <w:instrText xml:space="preserve"> NUMPAGES  </w:instrText>
                </w:r>
                <w:r w:rsidR="00DA7ACA" w:rsidRPr="00FB6A85">
                  <w:rPr>
                    <w:rFonts w:cstheme="minorHAnsi"/>
                    <w:sz w:val="16"/>
                    <w:szCs w:val="18"/>
                  </w:rPr>
                  <w:fldChar w:fldCharType="separate"/>
                </w:r>
                <w:r w:rsidR="00DA7ACA">
                  <w:rPr>
                    <w:rFonts w:cstheme="minorHAnsi"/>
                    <w:sz w:val="16"/>
                    <w:szCs w:val="18"/>
                  </w:rPr>
                  <w:t>70</w:t>
                </w:r>
                <w:r w:rsidR="00DA7ACA" w:rsidRPr="00FB6A85">
                  <w:rPr>
                    <w:rFonts w:cstheme="minorHAnsi"/>
                    <w:sz w:val="16"/>
                    <w:szCs w:val="18"/>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rPr>
                <w:rFonts w:cstheme="minorHAnsi"/>
                <w:sz w:val="16"/>
                <w:szCs w:val="18"/>
              </w:rPr>
              <w:id w:val="-1620989140"/>
              <w:docPartObj>
                <w:docPartGallery w:val="Page Numbers (Top of Page)"/>
                <w:docPartUnique/>
              </w:docPartObj>
            </w:sdtPr>
            <w:sdtEndPr/>
            <w:sdtContent>
              <w:p w14:paraId="119FD73F" w14:textId="77777777" w:rsidR="00DA7ACA" w:rsidRPr="00FB6A85" w:rsidRDefault="00DA7ACA" w:rsidP="00DA7ACA">
                <w:pPr>
                  <w:pStyle w:val="NoSpacing"/>
                  <w:pBdr>
                    <w:top w:val="single" w:sz="4" w:space="1" w:color="auto"/>
                  </w:pBdr>
                  <w:jc w:val="both"/>
                  <w:rPr>
                    <w:rFonts w:cstheme="minorHAnsi"/>
                    <w:sz w:val="16"/>
                    <w:szCs w:val="18"/>
                  </w:rPr>
                </w:pPr>
              </w:p>
              <w:p w14:paraId="2D2C275F" w14:textId="068F36D2" w:rsidR="002C162E" w:rsidRPr="00DA7ACA" w:rsidRDefault="002C6E72" w:rsidP="00DA7ACA">
                <w:pPr>
                  <w:pStyle w:val="NoSpacing"/>
                  <w:tabs>
                    <w:tab w:val="center" w:pos="5103"/>
                    <w:tab w:val="right" w:pos="15538"/>
                  </w:tabs>
                  <w:jc w:val="both"/>
                  <w:rPr>
                    <w:rFonts w:cstheme="minorHAnsi"/>
                    <w:sz w:val="16"/>
                    <w:szCs w:val="18"/>
                  </w:rPr>
                </w:pPr>
                <w:sdt>
                  <w:sdtPr>
                    <w:rPr>
                      <w:rFonts w:cstheme="minorHAnsi"/>
                      <w:sz w:val="16"/>
                      <w:szCs w:val="18"/>
                    </w:rPr>
                    <w:alias w:val="Company"/>
                    <w:tag w:val=""/>
                    <w:id w:val="396567550"/>
                    <w:dataBinding w:prefixMappings="xmlns:ns0='http://schemas.openxmlformats.org/officeDocument/2006/extended-properties' " w:xpath="/ns0:Properties[1]/ns0:Company[1]" w:storeItemID="{6668398D-A668-4E3E-A5EB-62B293D839F1}"/>
                    <w:text/>
                  </w:sdtPr>
                  <w:sdtEndPr/>
                  <w:sdtContent>
                    <w:r w:rsidR="00DA7ACA">
                      <w:rPr>
                        <w:rFonts w:cstheme="minorHAnsi"/>
                        <w:sz w:val="16"/>
                        <w:szCs w:val="18"/>
                      </w:rPr>
                      <w:t>CSTC Pty Ltd (RTO #0699)</w:t>
                    </w:r>
                  </w:sdtContent>
                </w:sdt>
                <w:r w:rsidR="00DA7ACA" w:rsidRPr="00FB6A85">
                  <w:rPr>
                    <w:rFonts w:cstheme="minorHAnsi"/>
                    <w:sz w:val="16"/>
                    <w:szCs w:val="18"/>
                  </w:rPr>
                  <w:tab/>
                </w:r>
                <w:sdt>
                  <w:sdtPr>
                    <w:rPr>
                      <w:rFonts w:cstheme="minorHAnsi"/>
                      <w:sz w:val="16"/>
                      <w:szCs w:val="18"/>
                    </w:rPr>
                    <w:alias w:val="Status"/>
                    <w:tag w:val=""/>
                    <w:id w:val="608319418"/>
                    <w:dataBinding w:prefixMappings="xmlns:ns0='http://purl.org/dc/elements/1.1/' xmlns:ns1='http://schemas.openxmlformats.org/package/2006/metadata/core-properties' " w:xpath="/ns1:coreProperties[1]/ns1:contentStatus[1]" w:storeItemID="{6C3C8BC8-F283-45AE-878A-BAB7291924A1}"/>
                    <w:text/>
                  </w:sdtPr>
                  <w:sdtEndPr/>
                  <w:sdtContent>
                    <w:r w:rsidR="00E67AFC">
                      <w:rPr>
                        <w:rFonts w:cstheme="minorHAnsi"/>
                        <w:sz w:val="16"/>
                        <w:szCs w:val="18"/>
                      </w:rPr>
                      <w:t>v10-2_02/11/2022</w:t>
                    </w:r>
                  </w:sdtContent>
                </w:sdt>
                <w:r w:rsidR="00DA7ACA" w:rsidRPr="00FB6A85">
                  <w:rPr>
                    <w:rFonts w:cstheme="minorHAnsi"/>
                    <w:sz w:val="16"/>
                    <w:szCs w:val="18"/>
                  </w:rPr>
                  <w:tab/>
                  <w:t xml:space="preserve">Page </w:t>
                </w:r>
                <w:r w:rsidR="00DA7ACA" w:rsidRPr="00FB6A85">
                  <w:rPr>
                    <w:rFonts w:cstheme="minorHAnsi"/>
                    <w:sz w:val="16"/>
                    <w:szCs w:val="18"/>
                  </w:rPr>
                  <w:fldChar w:fldCharType="begin"/>
                </w:r>
                <w:r w:rsidR="00DA7ACA" w:rsidRPr="00FB6A85">
                  <w:rPr>
                    <w:rFonts w:cstheme="minorHAnsi"/>
                    <w:sz w:val="16"/>
                    <w:szCs w:val="18"/>
                  </w:rPr>
                  <w:instrText xml:space="preserve"> PAGE </w:instrText>
                </w:r>
                <w:r w:rsidR="00DA7ACA" w:rsidRPr="00FB6A85">
                  <w:rPr>
                    <w:rFonts w:cstheme="minorHAnsi"/>
                    <w:sz w:val="16"/>
                    <w:szCs w:val="18"/>
                  </w:rPr>
                  <w:fldChar w:fldCharType="separate"/>
                </w:r>
                <w:r w:rsidR="00DA7ACA">
                  <w:rPr>
                    <w:rFonts w:cstheme="minorHAnsi"/>
                    <w:sz w:val="16"/>
                    <w:szCs w:val="18"/>
                  </w:rPr>
                  <w:t>15</w:t>
                </w:r>
                <w:r w:rsidR="00DA7ACA" w:rsidRPr="00FB6A85">
                  <w:rPr>
                    <w:rFonts w:cstheme="minorHAnsi"/>
                    <w:sz w:val="16"/>
                    <w:szCs w:val="18"/>
                  </w:rPr>
                  <w:fldChar w:fldCharType="end"/>
                </w:r>
                <w:r w:rsidR="00DA7ACA" w:rsidRPr="00FB6A85">
                  <w:rPr>
                    <w:rFonts w:cstheme="minorHAnsi"/>
                    <w:sz w:val="16"/>
                    <w:szCs w:val="18"/>
                  </w:rPr>
                  <w:t xml:space="preserve"> of </w:t>
                </w:r>
                <w:r w:rsidR="00DA7ACA" w:rsidRPr="00FB6A85">
                  <w:rPr>
                    <w:rFonts w:cstheme="minorHAnsi"/>
                    <w:sz w:val="16"/>
                    <w:szCs w:val="18"/>
                  </w:rPr>
                  <w:fldChar w:fldCharType="begin"/>
                </w:r>
                <w:r w:rsidR="00DA7ACA" w:rsidRPr="00FB6A85">
                  <w:rPr>
                    <w:rFonts w:cstheme="minorHAnsi"/>
                    <w:sz w:val="16"/>
                    <w:szCs w:val="18"/>
                  </w:rPr>
                  <w:instrText xml:space="preserve"> NUMPAGES  </w:instrText>
                </w:r>
                <w:r w:rsidR="00DA7ACA" w:rsidRPr="00FB6A85">
                  <w:rPr>
                    <w:rFonts w:cstheme="minorHAnsi"/>
                    <w:sz w:val="16"/>
                    <w:szCs w:val="18"/>
                  </w:rPr>
                  <w:fldChar w:fldCharType="separate"/>
                </w:r>
                <w:r w:rsidR="00DA7ACA">
                  <w:rPr>
                    <w:rFonts w:cstheme="minorHAnsi"/>
                    <w:sz w:val="16"/>
                    <w:szCs w:val="18"/>
                  </w:rPr>
                  <w:t>69</w:t>
                </w:r>
                <w:r w:rsidR="00DA7ACA" w:rsidRPr="00FB6A85">
                  <w:rPr>
                    <w:rFonts w:cstheme="minorHAnsi"/>
                    <w:sz w:val="16"/>
                    <w:szCs w:val="18"/>
                  </w:rPr>
                  <w:fldChar w:fldCharType="end"/>
                </w:r>
              </w:p>
            </w:sdtContent>
          </w:sdt>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7649"/>
      <w:docPartObj>
        <w:docPartGallery w:val="Page Numbers (Bottom of Page)"/>
        <w:docPartUnique/>
      </w:docPartObj>
    </w:sdtPr>
    <w:sdtEndPr/>
    <w:sdtContent>
      <w:sdt>
        <w:sdtPr>
          <w:id w:val="201520964"/>
          <w:docPartObj>
            <w:docPartGallery w:val="Page Numbers (Top of Page)"/>
            <w:docPartUnique/>
          </w:docPartObj>
        </w:sdtPr>
        <w:sdtEndPr/>
        <w:sdtContent>
          <w:sdt>
            <w:sdtPr>
              <w:rPr>
                <w:rFonts w:cstheme="minorHAnsi"/>
                <w:sz w:val="16"/>
                <w:szCs w:val="18"/>
              </w:rPr>
              <w:id w:val="1548493605"/>
              <w:docPartObj>
                <w:docPartGallery w:val="Page Numbers (Top of Page)"/>
                <w:docPartUnique/>
              </w:docPartObj>
            </w:sdtPr>
            <w:sdtEndPr/>
            <w:sdtContent>
              <w:p w14:paraId="4FA18F06" w14:textId="77777777" w:rsidR="00E67AFC" w:rsidRPr="00FB6A85" w:rsidRDefault="00E67AFC" w:rsidP="00DA7ACA">
                <w:pPr>
                  <w:pStyle w:val="NoSpacing"/>
                  <w:pBdr>
                    <w:top w:val="single" w:sz="4" w:space="1" w:color="auto"/>
                  </w:pBdr>
                  <w:jc w:val="both"/>
                  <w:rPr>
                    <w:rFonts w:cstheme="minorHAnsi"/>
                    <w:sz w:val="16"/>
                    <w:szCs w:val="18"/>
                  </w:rPr>
                </w:pPr>
              </w:p>
              <w:p w14:paraId="03F8C0F6" w14:textId="77777777" w:rsidR="00E67AFC" w:rsidRPr="00DA7ACA" w:rsidRDefault="002C6E72" w:rsidP="00E67AFC">
                <w:pPr>
                  <w:pStyle w:val="NoSpacing"/>
                  <w:tabs>
                    <w:tab w:val="center" w:pos="7513"/>
                    <w:tab w:val="right" w:pos="15538"/>
                  </w:tabs>
                  <w:jc w:val="both"/>
                  <w:rPr>
                    <w:rFonts w:cstheme="minorHAnsi"/>
                    <w:sz w:val="16"/>
                    <w:szCs w:val="18"/>
                  </w:rPr>
                </w:pPr>
                <w:sdt>
                  <w:sdtPr>
                    <w:rPr>
                      <w:rFonts w:cstheme="minorHAnsi"/>
                      <w:sz w:val="16"/>
                      <w:szCs w:val="18"/>
                    </w:rPr>
                    <w:alias w:val="Company"/>
                    <w:tag w:val=""/>
                    <w:id w:val="-1565485910"/>
                    <w:dataBinding w:prefixMappings="xmlns:ns0='http://schemas.openxmlformats.org/officeDocument/2006/extended-properties' " w:xpath="/ns0:Properties[1]/ns0:Company[1]" w:storeItemID="{6668398D-A668-4E3E-A5EB-62B293D839F1}"/>
                    <w:text/>
                  </w:sdtPr>
                  <w:sdtEndPr/>
                  <w:sdtContent>
                    <w:r w:rsidR="00E67AFC">
                      <w:rPr>
                        <w:rFonts w:cstheme="minorHAnsi"/>
                        <w:sz w:val="16"/>
                        <w:szCs w:val="18"/>
                      </w:rPr>
                      <w:t>CSTC Pty Ltd (RTO #0699)</w:t>
                    </w:r>
                  </w:sdtContent>
                </w:sdt>
                <w:r w:rsidR="00E67AFC" w:rsidRPr="00FB6A85">
                  <w:rPr>
                    <w:rFonts w:cstheme="minorHAnsi"/>
                    <w:sz w:val="16"/>
                    <w:szCs w:val="18"/>
                  </w:rPr>
                  <w:tab/>
                </w:r>
                <w:sdt>
                  <w:sdtPr>
                    <w:rPr>
                      <w:rFonts w:cstheme="minorHAnsi"/>
                      <w:sz w:val="16"/>
                      <w:szCs w:val="18"/>
                    </w:rPr>
                    <w:alias w:val="Status"/>
                    <w:tag w:val=""/>
                    <w:id w:val="-1666160964"/>
                    <w:dataBinding w:prefixMappings="xmlns:ns0='http://purl.org/dc/elements/1.1/' xmlns:ns1='http://schemas.openxmlformats.org/package/2006/metadata/core-properties' " w:xpath="/ns1:coreProperties[1]/ns1:contentStatus[1]" w:storeItemID="{6C3C8BC8-F283-45AE-878A-BAB7291924A1}"/>
                    <w:text/>
                  </w:sdtPr>
                  <w:sdtEndPr/>
                  <w:sdtContent>
                    <w:r w:rsidR="00E67AFC">
                      <w:rPr>
                        <w:rFonts w:cstheme="minorHAnsi"/>
                        <w:sz w:val="16"/>
                        <w:szCs w:val="18"/>
                      </w:rPr>
                      <w:t>v10-2_02/11/2022</w:t>
                    </w:r>
                  </w:sdtContent>
                </w:sdt>
                <w:r w:rsidR="00E67AFC" w:rsidRPr="00FB6A85">
                  <w:rPr>
                    <w:rFonts w:cstheme="minorHAnsi"/>
                    <w:sz w:val="16"/>
                    <w:szCs w:val="18"/>
                  </w:rPr>
                  <w:tab/>
                  <w:t xml:space="preserve">Page </w:t>
                </w:r>
                <w:r w:rsidR="00E67AFC" w:rsidRPr="00FB6A85">
                  <w:rPr>
                    <w:rFonts w:cstheme="minorHAnsi"/>
                    <w:sz w:val="16"/>
                    <w:szCs w:val="18"/>
                  </w:rPr>
                  <w:fldChar w:fldCharType="begin"/>
                </w:r>
                <w:r w:rsidR="00E67AFC" w:rsidRPr="00FB6A85">
                  <w:rPr>
                    <w:rFonts w:cstheme="minorHAnsi"/>
                    <w:sz w:val="16"/>
                    <w:szCs w:val="18"/>
                  </w:rPr>
                  <w:instrText xml:space="preserve"> PAGE </w:instrText>
                </w:r>
                <w:r w:rsidR="00E67AFC" w:rsidRPr="00FB6A85">
                  <w:rPr>
                    <w:rFonts w:cstheme="minorHAnsi"/>
                    <w:sz w:val="16"/>
                    <w:szCs w:val="18"/>
                  </w:rPr>
                  <w:fldChar w:fldCharType="separate"/>
                </w:r>
                <w:r w:rsidR="00E67AFC">
                  <w:rPr>
                    <w:rFonts w:cstheme="minorHAnsi"/>
                    <w:sz w:val="16"/>
                    <w:szCs w:val="18"/>
                  </w:rPr>
                  <w:t>41</w:t>
                </w:r>
                <w:r w:rsidR="00E67AFC" w:rsidRPr="00FB6A85">
                  <w:rPr>
                    <w:rFonts w:cstheme="minorHAnsi"/>
                    <w:sz w:val="16"/>
                    <w:szCs w:val="18"/>
                  </w:rPr>
                  <w:fldChar w:fldCharType="end"/>
                </w:r>
                <w:r w:rsidR="00E67AFC" w:rsidRPr="00FB6A85">
                  <w:rPr>
                    <w:rFonts w:cstheme="minorHAnsi"/>
                    <w:sz w:val="16"/>
                    <w:szCs w:val="18"/>
                  </w:rPr>
                  <w:t xml:space="preserve"> of </w:t>
                </w:r>
                <w:r w:rsidR="00E67AFC" w:rsidRPr="00FB6A85">
                  <w:rPr>
                    <w:rFonts w:cstheme="minorHAnsi"/>
                    <w:sz w:val="16"/>
                    <w:szCs w:val="18"/>
                  </w:rPr>
                  <w:fldChar w:fldCharType="begin"/>
                </w:r>
                <w:r w:rsidR="00E67AFC" w:rsidRPr="00FB6A85">
                  <w:rPr>
                    <w:rFonts w:cstheme="minorHAnsi"/>
                    <w:sz w:val="16"/>
                    <w:szCs w:val="18"/>
                  </w:rPr>
                  <w:instrText xml:space="preserve"> NUMPAGES  </w:instrText>
                </w:r>
                <w:r w:rsidR="00E67AFC" w:rsidRPr="00FB6A85">
                  <w:rPr>
                    <w:rFonts w:cstheme="minorHAnsi"/>
                    <w:sz w:val="16"/>
                    <w:szCs w:val="18"/>
                  </w:rPr>
                  <w:fldChar w:fldCharType="separate"/>
                </w:r>
                <w:r w:rsidR="00E67AFC">
                  <w:rPr>
                    <w:rFonts w:cstheme="minorHAnsi"/>
                    <w:sz w:val="16"/>
                    <w:szCs w:val="18"/>
                  </w:rPr>
                  <w:t>70</w:t>
                </w:r>
                <w:r w:rsidR="00E67AFC" w:rsidRPr="00FB6A85">
                  <w:rPr>
                    <w:rFonts w:cstheme="minorHAnsi"/>
                    <w:sz w:val="16"/>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D2AD0" w14:textId="77777777" w:rsidR="00BB76B9" w:rsidRDefault="00BB76B9" w:rsidP="00352B7D">
      <w:r>
        <w:separator/>
      </w:r>
    </w:p>
  </w:footnote>
  <w:footnote w:type="continuationSeparator" w:id="0">
    <w:p w14:paraId="4D1A92D0" w14:textId="77777777" w:rsidR="00BB76B9" w:rsidRDefault="00BB76B9"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73053" w14:textId="21D1B0BC" w:rsidR="003364B6" w:rsidRDefault="00D0785D">
    <w:pPr>
      <w:pStyle w:val="Header"/>
    </w:pPr>
    <w:r>
      <w:rPr>
        <w:noProof/>
      </w:rPr>
      <mc:AlternateContent>
        <mc:Choice Requires="wps">
          <w:drawing>
            <wp:anchor distT="0" distB="0" distL="114300" distR="114300" simplePos="0" relativeHeight="251661312" behindDoc="0" locked="1" layoutInCell="1" allowOverlap="1" wp14:anchorId="0475D984" wp14:editId="4BC34A2D">
              <wp:simplePos x="0" y="0"/>
              <wp:positionH relativeFrom="margin">
                <wp:posOffset>-55880</wp:posOffset>
              </wp:positionH>
              <wp:positionV relativeFrom="topMargin">
                <wp:posOffset>74930</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4DB72D8" w14:textId="77777777" w:rsidR="00D0785D" w:rsidRPr="00C43910" w:rsidRDefault="002C6E72" w:rsidP="00D0785D">
                          <w:pPr>
                            <w:jc w:val="center"/>
                            <w:rPr>
                              <w:rFonts w:ascii="Verdana" w:hAnsi="Verdana"/>
                              <w:b/>
                              <w:color w:val="FFFFFF"/>
                            </w:rPr>
                          </w:pPr>
                          <w:sdt>
                            <w:sdtPr>
                              <w:rPr>
                                <w:rFonts w:ascii="Verdana" w:hAnsi="Verdana"/>
                                <w:b/>
                                <w:color w:val="FFFFFF"/>
                              </w:rPr>
                              <w:id w:val="356859486"/>
                            </w:sdtPr>
                            <w:sdtEndPr/>
                            <w:sdtContent>
                              <w:r w:rsidR="00D0785D" w:rsidRPr="00C43910">
                                <w:rPr>
                                  <w:rFonts w:ascii="Verdana" w:hAnsi="Verdana"/>
                                  <w:b/>
                                  <w:color w:val="FFFFFF"/>
                                </w:rPr>
                                <w:t xml:space="preserve">Student </w:t>
                              </w:r>
                              <w:r w:rsidR="00D0785D">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475D984" id="Rectangle 5" o:spid="_x0000_s1028" style="position:absolute;margin-left:-4.4pt;margin-top:5.9pt;width:105.95pt;height: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" fillcolor="#2b4574 [2404]" stroked="f">
              <v:textbox inset=",3.3mm">
                <w:txbxContent>
                  <w:p w14:paraId="74DB72D8" w14:textId="77777777" w:rsidR="00D0785D" w:rsidRPr="00C43910" w:rsidRDefault="00A10B7E" w:rsidP="00D0785D">
                    <w:pPr>
                      <w:jc w:val="center"/>
                      <w:rPr>
                        <w:rFonts w:ascii="Verdana" w:hAnsi="Verdana"/>
                        <w:b/>
                        <w:color w:val="FFFFFF"/>
                      </w:rPr>
                    </w:pPr>
                    <w:sdt>
                      <w:sdtPr>
                        <w:rPr>
                          <w:rFonts w:ascii="Verdana" w:hAnsi="Verdana"/>
                          <w:b/>
                          <w:color w:val="FFFFFF"/>
                        </w:rPr>
                        <w:id w:val="356859486"/>
                      </w:sdtPr>
                      <w:sdtEndPr/>
                      <w:sdtContent>
                        <w:r w:rsidR="00D0785D" w:rsidRPr="00C43910">
                          <w:rPr>
                            <w:rFonts w:ascii="Verdana" w:hAnsi="Verdana"/>
                            <w:b/>
                            <w:color w:val="FFFFFF"/>
                          </w:rPr>
                          <w:t xml:space="preserve">Student </w:t>
                        </w:r>
                        <w:r w:rsidR="00D0785D">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92C59" w14:textId="77777777" w:rsidR="00286A6F" w:rsidRDefault="00286A6F" w:rsidP="00286A6F">
    <w:pPr>
      <w:pStyle w:val="Header"/>
    </w:pPr>
    <w:r>
      <w:rPr>
        <w:noProof/>
      </w:rPr>
      <mc:AlternateContent>
        <mc:Choice Requires="wps">
          <w:drawing>
            <wp:anchor distT="0" distB="0" distL="114300" distR="114300" simplePos="0" relativeHeight="251663360" behindDoc="0" locked="1" layoutInCell="1" allowOverlap="1" wp14:anchorId="3E673384" wp14:editId="183018FC">
              <wp:simplePos x="0" y="0"/>
              <wp:positionH relativeFrom="margin">
                <wp:align>left</wp:align>
              </wp:positionH>
              <wp:positionV relativeFrom="topMargin">
                <wp:posOffset>94615</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123FBA0B" w14:textId="77777777" w:rsidR="00286A6F" w:rsidRPr="00C43910" w:rsidRDefault="002C6E72" w:rsidP="00286A6F">
                          <w:pPr>
                            <w:jc w:val="center"/>
                            <w:rPr>
                              <w:rFonts w:ascii="Verdana" w:hAnsi="Verdana"/>
                              <w:b/>
                              <w:color w:val="FFFFFF"/>
                            </w:rPr>
                          </w:pPr>
                          <w:sdt>
                            <w:sdtPr>
                              <w:rPr>
                                <w:rFonts w:ascii="Verdana" w:hAnsi="Verdana"/>
                                <w:b/>
                                <w:color w:val="FFFFFF"/>
                              </w:rPr>
                              <w:id w:val="-1101799382"/>
                            </w:sdtPr>
                            <w:sdtEndPr/>
                            <w:sdtContent>
                              <w:r w:rsidR="00286A6F" w:rsidRPr="00C43910">
                                <w:rPr>
                                  <w:rFonts w:ascii="Verdana" w:hAnsi="Verdana"/>
                                  <w:b/>
                                  <w:color w:val="FFFFFF"/>
                                </w:rPr>
                                <w:t xml:space="preserve">Student </w:t>
                              </w:r>
                              <w:r w:rsidR="00286A6F">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E673384" id="_x0000_s1029" style="position:absolute;margin-left:0;margin-top:7.45pt;width:105.95pt;height:2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123FBA0B" w14:textId="77777777" w:rsidR="00286A6F" w:rsidRPr="00C43910" w:rsidRDefault="00A10B7E" w:rsidP="00286A6F">
                    <w:pPr>
                      <w:jc w:val="center"/>
                      <w:rPr>
                        <w:rFonts w:ascii="Verdana" w:hAnsi="Verdana"/>
                        <w:b/>
                        <w:color w:val="FFFFFF"/>
                      </w:rPr>
                    </w:pPr>
                    <w:sdt>
                      <w:sdtPr>
                        <w:rPr>
                          <w:rFonts w:ascii="Verdana" w:hAnsi="Verdana"/>
                          <w:b/>
                          <w:color w:val="FFFFFF"/>
                        </w:rPr>
                        <w:id w:val="-1101799382"/>
                      </w:sdtPr>
                      <w:sdtEndPr/>
                      <w:sdtContent>
                        <w:r w:rsidR="00286A6F" w:rsidRPr="00C43910">
                          <w:rPr>
                            <w:rFonts w:ascii="Verdana" w:hAnsi="Verdana"/>
                            <w:b/>
                            <w:color w:val="FFFFFF"/>
                          </w:rPr>
                          <w:t xml:space="preserve">Student </w:t>
                        </w:r>
                        <w:r w:rsidR="00286A6F">
                          <w:rPr>
                            <w:rFonts w:ascii="Verdana" w:hAnsi="Verdana"/>
                            <w:b/>
                            <w:color w:val="FFFFFF"/>
                          </w:rPr>
                          <w:t>Pack</w:t>
                        </w:r>
                      </w:sdtContent>
                    </w:sdt>
                  </w:p>
                </w:txbxContent>
              </v:textbox>
              <w10:wrap anchorx="margin" anchory="margin"/>
              <w10:anchorlock/>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2C6E72"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A10B7E"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6F21637"/>
    <w:multiLevelType w:val="hybridMultilevel"/>
    <w:tmpl w:val="CFAEEB6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502D1A"/>
    <w:multiLevelType w:val="multilevel"/>
    <w:tmpl w:val="FCD4E3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40036"/>
    <w:multiLevelType w:val="multilevel"/>
    <w:tmpl w:val="7E3C55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061EC"/>
    <w:multiLevelType w:val="multilevel"/>
    <w:tmpl w:val="AC2814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51DD2"/>
    <w:multiLevelType w:val="hybridMultilevel"/>
    <w:tmpl w:val="192C1860"/>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A01F67"/>
    <w:multiLevelType w:val="multilevel"/>
    <w:tmpl w:val="C7DC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9" w15:restartNumberingAfterBreak="0">
    <w:nsid w:val="257A7F9F"/>
    <w:multiLevelType w:val="hybridMultilevel"/>
    <w:tmpl w:val="AD869FEE"/>
    <w:lvl w:ilvl="0" w:tplc="75AA614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7132BCD"/>
    <w:multiLevelType w:val="hybridMultilevel"/>
    <w:tmpl w:val="3190B3C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9A85276"/>
    <w:multiLevelType w:val="hybridMultilevel"/>
    <w:tmpl w:val="854A11B2"/>
    <w:lvl w:ilvl="0" w:tplc="0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2C5207B3"/>
    <w:multiLevelType w:val="hybridMultilevel"/>
    <w:tmpl w:val="76A891F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9702D4"/>
    <w:multiLevelType w:val="hybridMultilevel"/>
    <w:tmpl w:val="70D2A876"/>
    <w:lvl w:ilvl="0" w:tplc="27567A44">
      <w:start w:val="1"/>
      <w:numFmt w:val="bullet"/>
      <w:lvlText w:val=""/>
      <w:lvlJc w:val="left"/>
      <w:pPr>
        <w:ind w:left="720" w:hanging="360"/>
      </w:pPr>
      <w:rPr>
        <w:rFonts w:ascii="Symbol" w:hAnsi="Symbol"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706555"/>
    <w:multiLevelType w:val="hybridMultilevel"/>
    <w:tmpl w:val="B8308EC0"/>
    <w:lvl w:ilvl="0" w:tplc="FFFFFFFF">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7078D6"/>
    <w:multiLevelType w:val="hybridMultilevel"/>
    <w:tmpl w:val="E4A2B5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276C51"/>
    <w:multiLevelType w:val="hybridMultilevel"/>
    <w:tmpl w:val="7DB291D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7E556EC"/>
    <w:multiLevelType w:val="hybridMultilevel"/>
    <w:tmpl w:val="D1F08F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3"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CD55BFB"/>
    <w:multiLevelType w:val="hybridMultilevel"/>
    <w:tmpl w:val="776E51EC"/>
    <w:lvl w:ilvl="0" w:tplc="269C8480">
      <w:start w:val="3"/>
      <w:numFmt w:val="bullet"/>
      <w:lvlText w:val=""/>
      <w:lvlJc w:val="left"/>
      <w:pPr>
        <w:ind w:left="720" w:hanging="360"/>
      </w:pPr>
      <w:rPr>
        <w:rFonts w:ascii="Symbol" w:eastAsia="Calibri" w:hAnsi="Symbol" w:cs="Times New Roman" w:hint="default"/>
        <w:sz w:val="20"/>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1C02DA"/>
    <w:multiLevelType w:val="hybridMultilevel"/>
    <w:tmpl w:val="B8308EC0"/>
    <w:lvl w:ilvl="0" w:tplc="BD002DC8">
      <w:start w:val="1"/>
      <w:numFmt w:val="lowerLetter"/>
      <w:lvlText w:val="%1)"/>
      <w:lvlJc w:val="left"/>
      <w:pPr>
        <w:ind w:left="720" w:hanging="360"/>
      </w:pPr>
      <w:rPr>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EF318AA"/>
    <w:multiLevelType w:val="multilevel"/>
    <w:tmpl w:val="B996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20E3565"/>
    <w:multiLevelType w:val="hybridMultilevel"/>
    <w:tmpl w:val="6164C0CA"/>
    <w:lvl w:ilvl="0" w:tplc="36C48E76">
      <w:numFmt w:val="bullet"/>
      <w:lvlText w:val="•"/>
      <w:lvlJc w:val="left"/>
      <w:pPr>
        <w:ind w:left="1080" w:hanging="360"/>
      </w:pPr>
      <w:rPr>
        <w:rFonts w:ascii="Calibri" w:eastAsia="Calibri" w:hAnsi="Calibri" w:cs="Times New Roman"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4EB0EC0"/>
    <w:multiLevelType w:val="multilevel"/>
    <w:tmpl w:val="0E6CA3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153BD9"/>
    <w:multiLevelType w:val="hybridMultilevel"/>
    <w:tmpl w:val="948079EC"/>
    <w:lvl w:ilvl="0" w:tplc="B6C40EEE">
      <w:start w:val="1"/>
      <w:numFmt w:val="lowerLetter"/>
      <w:lvlText w:val="%1)"/>
      <w:lvlJc w:val="left"/>
      <w:pPr>
        <w:ind w:left="720" w:hanging="360"/>
      </w:pPr>
      <w:rPr>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4"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F4CDE"/>
    <w:multiLevelType w:val="multilevel"/>
    <w:tmpl w:val="2FB47B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69C4EC6"/>
    <w:multiLevelType w:val="multilevel"/>
    <w:tmpl w:val="6E16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D813B8"/>
    <w:multiLevelType w:val="hybridMultilevel"/>
    <w:tmpl w:val="5128DA68"/>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8BD57C9"/>
    <w:multiLevelType w:val="hybridMultilevel"/>
    <w:tmpl w:val="4760822A"/>
    <w:lvl w:ilvl="0" w:tplc="9A22729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93974EF"/>
    <w:multiLevelType w:val="hybridMultilevel"/>
    <w:tmpl w:val="997474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4" w15:restartNumberingAfterBreak="0">
    <w:nsid w:val="6EAE51FC"/>
    <w:multiLevelType w:val="hybridMultilevel"/>
    <w:tmpl w:val="1F266B4A"/>
    <w:lvl w:ilvl="0" w:tplc="6EBEFDDC">
      <w:start w:val="1"/>
      <w:numFmt w:val="bullet"/>
      <w:lvlText w:val=""/>
      <w:lvlJc w:val="left"/>
      <w:pPr>
        <w:tabs>
          <w:tab w:val="num" w:pos="284"/>
        </w:tabs>
        <w:ind w:left="454" w:hanging="170"/>
      </w:pPr>
      <w:rPr>
        <w:rFonts w:ascii="Wingdings" w:hAnsi="Wingdings" w:hint="default"/>
        <w:color w:val="auto"/>
        <w:sz w:val="44"/>
      </w:rPr>
    </w:lvl>
    <w:lvl w:ilvl="1" w:tplc="0C090003">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start w:val="1"/>
      <w:numFmt w:val="bullet"/>
      <w:lvlText w:val=""/>
      <w:lvlJc w:val="left"/>
      <w:pPr>
        <w:tabs>
          <w:tab w:val="num" w:pos="2866"/>
        </w:tabs>
        <w:ind w:left="2866" w:hanging="360"/>
      </w:pPr>
      <w:rPr>
        <w:rFonts w:ascii="Symbol" w:hAnsi="Symbol" w:hint="default"/>
      </w:rPr>
    </w:lvl>
    <w:lvl w:ilvl="4" w:tplc="0C090003">
      <w:start w:val="1"/>
      <w:numFmt w:val="bullet"/>
      <w:lvlText w:val="o"/>
      <w:lvlJc w:val="left"/>
      <w:pPr>
        <w:tabs>
          <w:tab w:val="num" w:pos="3586"/>
        </w:tabs>
        <w:ind w:left="3586" w:hanging="360"/>
      </w:pPr>
      <w:rPr>
        <w:rFonts w:ascii="Courier New" w:hAnsi="Courier New" w:cs="Courier New" w:hint="default"/>
      </w:rPr>
    </w:lvl>
    <w:lvl w:ilvl="5" w:tplc="0C090005">
      <w:start w:val="1"/>
      <w:numFmt w:val="bullet"/>
      <w:lvlText w:val=""/>
      <w:lvlJc w:val="left"/>
      <w:pPr>
        <w:tabs>
          <w:tab w:val="num" w:pos="4306"/>
        </w:tabs>
        <w:ind w:left="4306" w:hanging="360"/>
      </w:pPr>
      <w:rPr>
        <w:rFonts w:ascii="Wingdings" w:hAnsi="Wingdings" w:hint="default"/>
      </w:rPr>
    </w:lvl>
    <w:lvl w:ilvl="6" w:tplc="0C090001">
      <w:start w:val="1"/>
      <w:numFmt w:val="bullet"/>
      <w:lvlText w:val=""/>
      <w:lvlJc w:val="left"/>
      <w:pPr>
        <w:tabs>
          <w:tab w:val="num" w:pos="5026"/>
        </w:tabs>
        <w:ind w:left="5026" w:hanging="360"/>
      </w:pPr>
      <w:rPr>
        <w:rFonts w:ascii="Symbol" w:hAnsi="Symbol" w:hint="default"/>
      </w:rPr>
    </w:lvl>
    <w:lvl w:ilvl="7" w:tplc="0C090003">
      <w:start w:val="1"/>
      <w:numFmt w:val="bullet"/>
      <w:lvlText w:val="o"/>
      <w:lvlJc w:val="left"/>
      <w:pPr>
        <w:tabs>
          <w:tab w:val="num" w:pos="5746"/>
        </w:tabs>
        <w:ind w:left="5746" w:hanging="360"/>
      </w:pPr>
      <w:rPr>
        <w:rFonts w:ascii="Courier New" w:hAnsi="Courier New" w:cs="Courier New" w:hint="default"/>
      </w:rPr>
    </w:lvl>
    <w:lvl w:ilvl="8" w:tplc="0C090005">
      <w:start w:val="1"/>
      <w:numFmt w:val="bullet"/>
      <w:lvlText w:val=""/>
      <w:lvlJc w:val="left"/>
      <w:pPr>
        <w:tabs>
          <w:tab w:val="num" w:pos="6466"/>
        </w:tabs>
        <w:ind w:left="6466" w:hanging="360"/>
      </w:pPr>
      <w:rPr>
        <w:rFonts w:ascii="Wingdings" w:hAnsi="Wingdings" w:hint="default"/>
      </w:rPr>
    </w:lvl>
  </w:abstractNum>
  <w:abstractNum w:abstractNumId="45"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6" w15:restartNumberingAfterBreak="0">
    <w:nsid w:val="6F346FF9"/>
    <w:multiLevelType w:val="hybridMultilevel"/>
    <w:tmpl w:val="EBFCD8B8"/>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0345B10"/>
    <w:multiLevelType w:val="hybridMultilevel"/>
    <w:tmpl w:val="F0A0DE7A"/>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9411012"/>
    <w:multiLevelType w:val="hybridMultilevel"/>
    <w:tmpl w:val="46D276F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69719441">
    <w:abstractNumId w:val="36"/>
  </w:num>
  <w:num w:numId="2" w16cid:durableId="1091240926">
    <w:abstractNumId w:val="16"/>
  </w:num>
  <w:num w:numId="3" w16cid:durableId="943225969">
    <w:abstractNumId w:val="23"/>
  </w:num>
  <w:num w:numId="4" w16cid:durableId="818545822">
    <w:abstractNumId w:val="37"/>
  </w:num>
  <w:num w:numId="5" w16cid:durableId="1891722021">
    <w:abstractNumId w:val="14"/>
  </w:num>
  <w:num w:numId="6" w16cid:durableId="661736751">
    <w:abstractNumId w:val="22"/>
  </w:num>
  <w:num w:numId="7" w16cid:durableId="1096024288">
    <w:abstractNumId w:val="33"/>
  </w:num>
  <w:num w:numId="8" w16cid:durableId="227497308">
    <w:abstractNumId w:val="0"/>
  </w:num>
  <w:num w:numId="9" w16cid:durableId="1951235002">
    <w:abstractNumId w:val="27"/>
  </w:num>
  <w:num w:numId="10" w16cid:durableId="1617565800">
    <w:abstractNumId w:val="43"/>
  </w:num>
  <w:num w:numId="11" w16cid:durableId="1656300485">
    <w:abstractNumId w:val="8"/>
  </w:num>
  <w:num w:numId="12" w16cid:durableId="1158157788">
    <w:abstractNumId w:val="45"/>
  </w:num>
  <w:num w:numId="13" w16cid:durableId="1961952791">
    <w:abstractNumId w:val="20"/>
  </w:num>
  <w:num w:numId="14" w16cid:durableId="1682968081">
    <w:abstractNumId w:val="6"/>
  </w:num>
  <w:num w:numId="15" w16cid:durableId="1682774572">
    <w:abstractNumId w:val="48"/>
  </w:num>
  <w:num w:numId="16" w16cid:durableId="1918049942">
    <w:abstractNumId w:val="42"/>
  </w:num>
  <w:num w:numId="17" w16cid:durableId="615257392">
    <w:abstractNumId w:val="31"/>
  </w:num>
  <w:num w:numId="18" w16cid:durableId="1464420336">
    <w:abstractNumId w:val="24"/>
  </w:num>
  <w:num w:numId="19" w16cid:durableId="1219585185">
    <w:abstractNumId w:val="4"/>
  </w:num>
  <w:num w:numId="20" w16cid:durableId="364453025">
    <w:abstractNumId w:val="35"/>
  </w:num>
  <w:num w:numId="21" w16cid:durableId="287124493">
    <w:abstractNumId w:val="25"/>
  </w:num>
  <w:num w:numId="22" w16cid:durableId="335770720">
    <w:abstractNumId w:val="49"/>
  </w:num>
  <w:num w:numId="23" w16cid:durableId="1948266430">
    <w:abstractNumId w:val="30"/>
  </w:num>
  <w:num w:numId="24" w16cid:durableId="1818957810">
    <w:abstractNumId w:val="3"/>
  </w:num>
  <w:num w:numId="25" w16cid:durableId="1158620246">
    <w:abstractNumId w:val="2"/>
  </w:num>
  <w:num w:numId="26" w16cid:durableId="842815253">
    <w:abstractNumId w:val="15"/>
  </w:num>
  <w:num w:numId="27" w16cid:durableId="1875003290">
    <w:abstractNumId w:val="32"/>
  </w:num>
  <w:num w:numId="28" w16cid:durableId="1399284474">
    <w:abstractNumId w:val="19"/>
  </w:num>
  <w:num w:numId="29" w16cid:durableId="684476967">
    <w:abstractNumId w:val="26"/>
  </w:num>
  <w:num w:numId="30" w16cid:durableId="1156610216">
    <w:abstractNumId w:val="46"/>
  </w:num>
  <w:num w:numId="31" w16cid:durableId="1231816423">
    <w:abstractNumId w:val="18"/>
  </w:num>
  <w:num w:numId="32" w16cid:durableId="375007107">
    <w:abstractNumId w:val="13"/>
  </w:num>
  <w:num w:numId="33" w16cid:durableId="1248343848">
    <w:abstractNumId w:val="44"/>
  </w:num>
  <w:num w:numId="34" w16cid:durableId="1206215987">
    <w:abstractNumId w:val="38"/>
  </w:num>
  <w:num w:numId="35" w16cid:durableId="1575050275">
    <w:abstractNumId w:val="7"/>
  </w:num>
  <w:num w:numId="36" w16cid:durableId="327103581">
    <w:abstractNumId w:val="29"/>
  </w:num>
  <w:num w:numId="37" w16cid:durableId="1226795940">
    <w:abstractNumId w:val="11"/>
  </w:num>
  <w:num w:numId="38" w16cid:durableId="868302815">
    <w:abstractNumId w:val="10"/>
  </w:num>
  <w:num w:numId="39" w16cid:durableId="1035932072">
    <w:abstractNumId w:val="12"/>
  </w:num>
  <w:num w:numId="40" w16cid:durableId="950821455">
    <w:abstractNumId w:val="5"/>
  </w:num>
  <w:num w:numId="41" w16cid:durableId="741564041">
    <w:abstractNumId w:val="1"/>
  </w:num>
  <w:num w:numId="42" w16cid:durableId="2004384944">
    <w:abstractNumId w:val="34"/>
  </w:num>
  <w:num w:numId="43" w16cid:durableId="1003706402">
    <w:abstractNumId w:val="47"/>
  </w:num>
  <w:num w:numId="44" w16cid:durableId="1335455302">
    <w:abstractNumId w:val="39"/>
  </w:num>
  <w:num w:numId="45" w16cid:durableId="1114978111">
    <w:abstractNumId w:val="41"/>
  </w:num>
  <w:num w:numId="46" w16cid:durableId="336350739">
    <w:abstractNumId w:val="21"/>
  </w:num>
  <w:num w:numId="47" w16cid:durableId="428279224">
    <w:abstractNumId w:val="9"/>
  </w:num>
  <w:num w:numId="48" w16cid:durableId="1872839342">
    <w:abstractNumId w:val="40"/>
  </w:num>
  <w:num w:numId="49" w16cid:durableId="1449475047">
    <w:abstractNumId w:val="28"/>
  </w:num>
  <w:num w:numId="50" w16cid:durableId="333382209">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gFAB0gj7stAAAA"/>
  </w:docVars>
  <w:rsids>
    <w:rsidRoot w:val="00352B7D"/>
    <w:rsid w:val="000006F5"/>
    <w:rsid w:val="00003A91"/>
    <w:rsid w:val="00005E98"/>
    <w:rsid w:val="00005F03"/>
    <w:rsid w:val="00012666"/>
    <w:rsid w:val="000133AA"/>
    <w:rsid w:val="00016134"/>
    <w:rsid w:val="00016BC9"/>
    <w:rsid w:val="00020AA0"/>
    <w:rsid w:val="00022ABB"/>
    <w:rsid w:val="00023B56"/>
    <w:rsid w:val="00024ACE"/>
    <w:rsid w:val="00025D37"/>
    <w:rsid w:val="000268A0"/>
    <w:rsid w:val="00030171"/>
    <w:rsid w:val="00030D34"/>
    <w:rsid w:val="00030DD3"/>
    <w:rsid w:val="00030E46"/>
    <w:rsid w:val="00032D3F"/>
    <w:rsid w:val="00032DBD"/>
    <w:rsid w:val="00032F3B"/>
    <w:rsid w:val="0003573E"/>
    <w:rsid w:val="00037258"/>
    <w:rsid w:val="00040B7F"/>
    <w:rsid w:val="00041A75"/>
    <w:rsid w:val="00046BDC"/>
    <w:rsid w:val="00056801"/>
    <w:rsid w:val="000606D9"/>
    <w:rsid w:val="000621F1"/>
    <w:rsid w:val="00063842"/>
    <w:rsid w:val="00064111"/>
    <w:rsid w:val="00064F0B"/>
    <w:rsid w:val="00064FEE"/>
    <w:rsid w:val="00066BF4"/>
    <w:rsid w:val="000723F2"/>
    <w:rsid w:val="000767AA"/>
    <w:rsid w:val="00077DDA"/>
    <w:rsid w:val="0008000D"/>
    <w:rsid w:val="00083307"/>
    <w:rsid w:val="00084D00"/>
    <w:rsid w:val="00086ECB"/>
    <w:rsid w:val="000900C6"/>
    <w:rsid w:val="00090CF4"/>
    <w:rsid w:val="000922E8"/>
    <w:rsid w:val="000962BE"/>
    <w:rsid w:val="00096C7B"/>
    <w:rsid w:val="0009720C"/>
    <w:rsid w:val="00097965"/>
    <w:rsid w:val="000A050C"/>
    <w:rsid w:val="000A0AC2"/>
    <w:rsid w:val="000A208A"/>
    <w:rsid w:val="000A247F"/>
    <w:rsid w:val="000A6470"/>
    <w:rsid w:val="000B047B"/>
    <w:rsid w:val="000B0DAF"/>
    <w:rsid w:val="000B26B2"/>
    <w:rsid w:val="000B38C0"/>
    <w:rsid w:val="000B3AA7"/>
    <w:rsid w:val="000B4AAD"/>
    <w:rsid w:val="000B788C"/>
    <w:rsid w:val="000C3A16"/>
    <w:rsid w:val="000C5538"/>
    <w:rsid w:val="000C7566"/>
    <w:rsid w:val="000D2085"/>
    <w:rsid w:val="000D3DCD"/>
    <w:rsid w:val="000D52BC"/>
    <w:rsid w:val="000D6287"/>
    <w:rsid w:val="000E1ED4"/>
    <w:rsid w:val="000E62C0"/>
    <w:rsid w:val="000F1395"/>
    <w:rsid w:val="000F490C"/>
    <w:rsid w:val="000F5682"/>
    <w:rsid w:val="000F66B5"/>
    <w:rsid w:val="00100284"/>
    <w:rsid w:val="0010130B"/>
    <w:rsid w:val="00101D66"/>
    <w:rsid w:val="00102C11"/>
    <w:rsid w:val="00106DC5"/>
    <w:rsid w:val="001078D0"/>
    <w:rsid w:val="00110122"/>
    <w:rsid w:val="001117F2"/>
    <w:rsid w:val="00111D52"/>
    <w:rsid w:val="00111F45"/>
    <w:rsid w:val="00112ACB"/>
    <w:rsid w:val="001161AA"/>
    <w:rsid w:val="00116AFA"/>
    <w:rsid w:val="001208D1"/>
    <w:rsid w:val="00120C13"/>
    <w:rsid w:val="00125306"/>
    <w:rsid w:val="001263C7"/>
    <w:rsid w:val="00126E9C"/>
    <w:rsid w:val="001307FC"/>
    <w:rsid w:val="00134684"/>
    <w:rsid w:val="001415B1"/>
    <w:rsid w:val="001427D0"/>
    <w:rsid w:val="00144B71"/>
    <w:rsid w:val="0014766E"/>
    <w:rsid w:val="00152589"/>
    <w:rsid w:val="00154252"/>
    <w:rsid w:val="00156137"/>
    <w:rsid w:val="00156F0D"/>
    <w:rsid w:val="001601C1"/>
    <w:rsid w:val="00172DC8"/>
    <w:rsid w:val="0017340D"/>
    <w:rsid w:val="001739A1"/>
    <w:rsid w:val="001818E1"/>
    <w:rsid w:val="00184636"/>
    <w:rsid w:val="00184A0E"/>
    <w:rsid w:val="00190000"/>
    <w:rsid w:val="001915B5"/>
    <w:rsid w:val="00191FC9"/>
    <w:rsid w:val="00194640"/>
    <w:rsid w:val="00196D55"/>
    <w:rsid w:val="001A085B"/>
    <w:rsid w:val="001A22EA"/>
    <w:rsid w:val="001A2EBF"/>
    <w:rsid w:val="001A3D92"/>
    <w:rsid w:val="001B3E86"/>
    <w:rsid w:val="001B454E"/>
    <w:rsid w:val="001B4EE7"/>
    <w:rsid w:val="001B5338"/>
    <w:rsid w:val="001B5A98"/>
    <w:rsid w:val="001B7A40"/>
    <w:rsid w:val="001C1A57"/>
    <w:rsid w:val="001C2E7F"/>
    <w:rsid w:val="001C466F"/>
    <w:rsid w:val="001D0DB3"/>
    <w:rsid w:val="001D0ED9"/>
    <w:rsid w:val="001D4A22"/>
    <w:rsid w:val="001E5AF7"/>
    <w:rsid w:val="001F1000"/>
    <w:rsid w:val="001F7EA5"/>
    <w:rsid w:val="00204E31"/>
    <w:rsid w:val="00213095"/>
    <w:rsid w:val="0021327D"/>
    <w:rsid w:val="00214892"/>
    <w:rsid w:val="00215A53"/>
    <w:rsid w:val="00221594"/>
    <w:rsid w:val="002220CF"/>
    <w:rsid w:val="00222463"/>
    <w:rsid w:val="00225763"/>
    <w:rsid w:val="00227BA4"/>
    <w:rsid w:val="00232055"/>
    <w:rsid w:val="002332FE"/>
    <w:rsid w:val="00241E91"/>
    <w:rsid w:val="00242828"/>
    <w:rsid w:val="0024429D"/>
    <w:rsid w:val="00244897"/>
    <w:rsid w:val="00245290"/>
    <w:rsid w:val="002460D3"/>
    <w:rsid w:val="002466AD"/>
    <w:rsid w:val="00251B37"/>
    <w:rsid w:val="00253065"/>
    <w:rsid w:val="00261BDA"/>
    <w:rsid w:val="00265AB9"/>
    <w:rsid w:val="00267F13"/>
    <w:rsid w:val="0027092E"/>
    <w:rsid w:val="0027237F"/>
    <w:rsid w:val="00276444"/>
    <w:rsid w:val="00283129"/>
    <w:rsid w:val="0028426E"/>
    <w:rsid w:val="00286A6F"/>
    <w:rsid w:val="0028765F"/>
    <w:rsid w:val="00290315"/>
    <w:rsid w:val="002908CD"/>
    <w:rsid w:val="00290A77"/>
    <w:rsid w:val="00291507"/>
    <w:rsid w:val="002A06AC"/>
    <w:rsid w:val="002A536E"/>
    <w:rsid w:val="002B07D7"/>
    <w:rsid w:val="002B21D6"/>
    <w:rsid w:val="002B6ED0"/>
    <w:rsid w:val="002C162E"/>
    <w:rsid w:val="002C1B55"/>
    <w:rsid w:val="002C4099"/>
    <w:rsid w:val="002C6E72"/>
    <w:rsid w:val="002E5A8A"/>
    <w:rsid w:val="002E7473"/>
    <w:rsid w:val="002F206B"/>
    <w:rsid w:val="002F39BB"/>
    <w:rsid w:val="003001A5"/>
    <w:rsid w:val="00306A41"/>
    <w:rsid w:val="00307D27"/>
    <w:rsid w:val="003103AF"/>
    <w:rsid w:val="00311CF0"/>
    <w:rsid w:val="00312410"/>
    <w:rsid w:val="00312619"/>
    <w:rsid w:val="00316897"/>
    <w:rsid w:val="00321055"/>
    <w:rsid w:val="00332C1A"/>
    <w:rsid w:val="00334239"/>
    <w:rsid w:val="003364B6"/>
    <w:rsid w:val="00340637"/>
    <w:rsid w:val="00341535"/>
    <w:rsid w:val="003472D2"/>
    <w:rsid w:val="00347629"/>
    <w:rsid w:val="003518B2"/>
    <w:rsid w:val="00352B7D"/>
    <w:rsid w:val="00353FA8"/>
    <w:rsid w:val="00354A12"/>
    <w:rsid w:val="0035556F"/>
    <w:rsid w:val="003616CA"/>
    <w:rsid w:val="003636F7"/>
    <w:rsid w:val="00364698"/>
    <w:rsid w:val="003646B3"/>
    <w:rsid w:val="003657A2"/>
    <w:rsid w:val="003733B6"/>
    <w:rsid w:val="00373827"/>
    <w:rsid w:val="00374D8A"/>
    <w:rsid w:val="00374E20"/>
    <w:rsid w:val="00376057"/>
    <w:rsid w:val="00376745"/>
    <w:rsid w:val="00377407"/>
    <w:rsid w:val="00380342"/>
    <w:rsid w:val="00384E97"/>
    <w:rsid w:val="00385C98"/>
    <w:rsid w:val="00387786"/>
    <w:rsid w:val="00391189"/>
    <w:rsid w:val="0039323B"/>
    <w:rsid w:val="0039348C"/>
    <w:rsid w:val="0039457D"/>
    <w:rsid w:val="003975A0"/>
    <w:rsid w:val="00397FB6"/>
    <w:rsid w:val="003A14A6"/>
    <w:rsid w:val="003A393F"/>
    <w:rsid w:val="003A6915"/>
    <w:rsid w:val="003A75C9"/>
    <w:rsid w:val="003B0F7F"/>
    <w:rsid w:val="003B4391"/>
    <w:rsid w:val="003B5232"/>
    <w:rsid w:val="003B6891"/>
    <w:rsid w:val="003B6B06"/>
    <w:rsid w:val="003C1204"/>
    <w:rsid w:val="003C1869"/>
    <w:rsid w:val="003C2FC0"/>
    <w:rsid w:val="003C5E1D"/>
    <w:rsid w:val="003C79C2"/>
    <w:rsid w:val="003D02D0"/>
    <w:rsid w:val="003D0EF6"/>
    <w:rsid w:val="003D2E08"/>
    <w:rsid w:val="003D48C3"/>
    <w:rsid w:val="003E6196"/>
    <w:rsid w:val="003E68C3"/>
    <w:rsid w:val="003E7422"/>
    <w:rsid w:val="003F1981"/>
    <w:rsid w:val="003F326B"/>
    <w:rsid w:val="003F44E7"/>
    <w:rsid w:val="00405E2E"/>
    <w:rsid w:val="00406F8C"/>
    <w:rsid w:val="004109AC"/>
    <w:rsid w:val="00410B27"/>
    <w:rsid w:val="00410DD9"/>
    <w:rsid w:val="00412996"/>
    <w:rsid w:val="00413C8C"/>
    <w:rsid w:val="00415F7F"/>
    <w:rsid w:val="00416DD1"/>
    <w:rsid w:val="004215ED"/>
    <w:rsid w:val="0042221F"/>
    <w:rsid w:val="0042267C"/>
    <w:rsid w:val="0042323F"/>
    <w:rsid w:val="00427EE8"/>
    <w:rsid w:val="004303A4"/>
    <w:rsid w:val="0043333C"/>
    <w:rsid w:val="00435D54"/>
    <w:rsid w:val="00441504"/>
    <w:rsid w:val="00444785"/>
    <w:rsid w:val="0044693C"/>
    <w:rsid w:val="00446E42"/>
    <w:rsid w:val="004472BC"/>
    <w:rsid w:val="004549CA"/>
    <w:rsid w:val="00454BC3"/>
    <w:rsid w:val="0046068F"/>
    <w:rsid w:val="00461A72"/>
    <w:rsid w:val="00462EF1"/>
    <w:rsid w:val="00464B62"/>
    <w:rsid w:val="00465488"/>
    <w:rsid w:val="0046736F"/>
    <w:rsid w:val="00471A95"/>
    <w:rsid w:val="00473A94"/>
    <w:rsid w:val="00475A46"/>
    <w:rsid w:val="00476C60"/>
    <w:rsid w:val="00481387"/>
    <w:rsid w:val="0048296A"/>
    <w:rsid w:val="00493C23"/>
    <w:rsid w:val="004963AA"/>
    <w:rsid w:val="0049749C"/>
    <w:rsid w:val="004A258A"/>
    <w:rsid w:val="004A2CF8"/>
    <w:rsid w:val="004A3F2B"/>
    <w:rsid w:val="004A6669"/>
    <w:rsid w:val="004B1263"/>
    <w:rsid w:val="004B1CC8"/>
    <w:rsid w:val="004B2FCF"/>
    <w:rsid w:val="004B60F4"/>
    <w:rsid w:val="004B6A5D"/>
    <w:rsid w:val="004C1BF3"/>
    <w:rsid w:val="004C4546"/>
    <w:rsid w:val="004D054D"/>
    <w:rsid w:val="004D3814"/>
    <w:rsid w:val="004D4865"/>
    <w:rsid w:val="004D5D00"/>
    <w:rsid w:val="004D7157"/>
    <w:rsid w:val="004E0B9A"/>
    <w:rsid w:val="004E125D"/>
    <w:rsid w:val="004E1D7C"/>
    <w:rsid w:val="004E3FC3"/>
    <w:rsid w:val="004E54B4"/>
    <w:rsid w:val="004E5BA6"/>
    <w:rsid w:val="004E5BB0"/>
    <w:rsid w:val="004E6C02"/>
    <w:rsid w:val="004E6F08"/>
    <w:rsid w:val="004E73DA"/>
    <w:rsid w:val="004F4FE0"/>
    <w:rsid w:val="004F7021"/>
    <w:rsid w:val="005016A8"/>
    <w:rsid w:val="0050251B"/>
    <w:rsid w:val="005029CC"/>
    <w:rsid w:val="00503A4D"/>
    <w:rsid w:val="00504287"/>
    <w:rsid w:val="005047F4"/>
    <w:rsid w:val="005054A2"/>
    <w:rsid w:val="005056D8"/>
    <w:rsid w:val="005076B0"/>
    <w:rsid w:val="00507D6A"/>
    <w:rsid w:val="005129D8"/>
    <w:rsid w:val="00515D78"/>
    <w:rsid w:val="00527E90"/>
    <w:rsid w:val="00531A71"/>
    <w:rsid w:val="00532094"/>
    <w:rsid w:val="005334EE"/>
    <w:rsid w:val="0053786A"/>
    <w:rsid w:val="00541B45"/>
    <w:rsid w:val="005448DC"/>
    <w:rsid w:val="00546449"/>
    <w:rsid w:val="00547701"/>
    <w:rsid w:val="00550179"/>
    <w:rsid w:val="005506C6"/>
    <w:rsid w:val="00550E8B"/>
    <w:rsid w:val="00554C7A"/>
    <w:rsid w:val="005550DB"/>
    <w:rsid w:val="00555332"/>
    <w:rsid w:val="005560A8"/>
    <w:rsid w:val="005566E0"/>
    <w:rsid w:val="00557204"/>
    <w:rsid w:val="005608AD"/>
    <w:rsid w:val="00561002"/>
    <w:rsid w:val="00563E32"/>
    <w:rsid w:val="00566A3B"/>
    <w:rsid w:val="00567DD4"/>
    <w:rsid w:val="00572988"/>
    <w:rsid w:val="00572EF0"/>
    <w:rsid w:val="0057669D"/>
    <w:rsid w:val="00577FDE"/>
    <w:rsid w:val="0058196F"/>
    <w:rsid w:val="0058338D"/>
    <w:rsid w:val="005840E8"/>
    <w:rsid w:val="00584CE7"/>
    <w:rsid w:val="00587041"/>
    <w:rsid w:val="005926E3"/>
    <w:rsid w:val="00593990"/>
    <w:rsid w:val="00596BA5"/>
    <w:rsid w:val="005A04C0"/>
    <w:rsid w:val="005A0F99"/>
    <w:rsid w:val="005A36BF"/>
    <w:rsid w:val="005A3F6B"/>
    <w:rsid w:val="005A4A6E"/>
    <w:rsid w:val="005A4CBC"/>
    <w:rsid w:val="005A6CE0"/>
    <w:rsid w:val="005B2E11"/>
    <w:rsid w:val="005B4062"/>
    <w:rsid w:val="005B4C3C"/>
    <w:rsid w:val="005B53A2"/>
    <w:rsid w:val="005B7CAD"/>
    <w:rsid w:val="005C075A"/>
    <w:rsid w:val="005C52D1"/>
    <w:rsid w:val="005C606D"/>
    <w:rsid w:val="005D18A3"/>
    <w:rsid w:val="005D4813"/>
    <w:rsid w:val="005E27A2"/>
    <w:rsid w:val="005E4CE2"/>
    <w:rsid w:val="005E7BB1"/>
    <w:rsid w:val="005F1793"/>
    <w:rsid w:val="005F38C3"/>
    <w:rsid w:val="005F4903"/>
    <w:rsid w:val="005F4A48"/>
    <w:rsid w:val="005F59B0"/>
    <w:rsid w:val="005F6242"/>
    <w:rsid w:val="005F6827"/>
    <w:rsid w:val="005F7E0C"/>
    <w:rsid w:val="006002A8"/>
    <w:rsid w:val="00600AA2"/>
    <w:rsid w:val="00602FC6"/>
    <w:rsid w:val="006045B6"/>
    <w:rsid w:val="00606D40"/>
    <w:rsid w:val="00610365"/>
    <w:rsid w:val="00614320"/>
    <w:rsid w:val="00614AC3"/>
    <w:rsid w:val="00614BC4"/>
    <w:rsid w:val="00614FB8"/>
    <w:rsid w:val="00616185"/>
    <w:rsid w:val="00617289"/>
    <w:rsid w:val="006217C2"/>
    <w:rsid w:val="0062290C"/>
    <w:rsid w:val="00624A0E"/>
    <w:rsid w:val="0062712E"/>
    <w:rsid w:val="00631D36"/>
    <w:rsid w:val="0063328E"/>
    <w:rsid w:val="00635216"/>
    <w:rsid w:val="0063687C"/>
    <w:rsid w:val="006420F4"/>
    <w:rsid w:val="006437DB"/>
    <w:rsid w:val="00643D83"/>
    <w:rsid w:val="00644EEC"/>
    <w:rsid w:val="00646096"/>
    <w:rsid w:val="0064679C"/>
    <w:rsid w:val="00646F0C"/>
    <w:rsid w:val="00647305"/>
    <w:rsid w:val="00655C6E"/>
    <w:rsid w:val="006651AF"/>
    <w:rsid w:val="00665408"/>
    <w:rsid w:val="00665DBC"/>
    <w:rsid w:val="00666FCD"/>
    <w:rsid w:val="00667788"/>
    <w:rsid w:val="00671C34"/>
    <w:rsid w:val="006815FB"/>
    <w:rsid w:val="00684AC8"/>
    <w:rsid w:val="0068618E"/>
    <w:rsid w:val="00686C41"/>
    <w:rsid w:val="00687B57"/>
    <w:rsid w:val="006924E2"/>
    <w:rsid w:val="0069400D"/>
    <w:rsid w:val="00696435"/>
    <w:rsid w:val="006A02A4"/>
    <w:rsid w:val="006A78F6"/>
    <w:rsid w:val="006A7AA8"/>
    <w:rsid w:val="006B231A"/>
    <w:rsid w:val="006B3621"/>
    <w:rsid w:val="006B406D"/>
    <w:rsid w:val="006B4BED"/>
    <w:rsid w:val="006B52A6"/>
    <w:rsid w:val="006B75FB"/>
    <w:rsid w:val="006C1E1C"/>
    <w:rsid w:val="006C2454"/>
    <w:rsid w:val="006C3684"/>
    <w:rsid w:val="006C37F2"/>
    <w:rsid w:val="006C5715"/>
    <w:rsid w:val="006C607B"/>
    <w:rsid w:val="006D12FC"/>
    <w:rsid w:val="006E1827"/>
    <w:rsid w:val="006E30EE"/>
    <w:rsid w:val="006E450B"/>
    <w:rsid w:val="006E5152"/>
    <w:rsid w:val="006E6239"/>
    <w:rsid w:val="006E6A4F"/>
    <w:rsid w:val="006E7E27"/>
    <w:rsid w:val="006F32FF"/>
    <w:rsid w:val="006F4F23"/>
    <w:rsid w:val="006F7B73"/>
    <w:rsid w:val="00703D43"/>
    <w:rsid w:val="00710F2F"/>
    <w:rsid w:val="00712B6E"/>
    <w:rsid w:val="00717080"/>
    <w:rsid w:val="00720385"/>
    <w:rsid w:val="00721078"/>
    <w:rsid w:val="0072194C"/>
    <w:rsid w:val="00722FBD"/>
    <w:rsid w:val="00723498"/>
    <w:rsid w:val="00723A79"/>
    <w:rsid w:val="00723EFE"/>
    <w:rsid w:val="00725C4F"/>
    <w:rsid w:val="00730D87"/>
    <w:rsid w:val="007319D8"/>
    <w:rsid w:val="007319FF"/>
    <w:rsid w:val="0073590D"/>
    <w:rsid w:val="007378C2"/>
    <w:rsid w:val="007404A7"/>
    <w:rsid w:val="00740DDB"/>
    <w:rsid w:val="00741190"/>
    <w:rsid w:val="00742CB2"/>
    <w:rsid w:val="00747AA2"/>
    <w:rsid w:val="007551D1"/>
    <w:rsid w:val="00760C7F"/>
    <w:rsid w:val="00762412"/>
    <w:rsid w:val="0076297B"/>
    <w:rsid w:val="00762C76"/>
    <w:rsid w:val="007649D9"/>
    <w:rsid w:val="00766400"/>
    <w:rsid w:val="00766B0C"/>
    <w:rsid w:val="00770A81"/>
    <w:rsid w:val="00772E70"/>
    <w:rsid w:val="00773086"/>
    <w:rsid w:val="007759C2"/>
    <w:rsid w:val="00776125"/>
    <w:rsid w:val="00776372"/>
    <w:rsid w:val="007772F9"/>
    <w:rsid w:val="007802DA"/>
    <w:rsid w:val="00780EF6"/>
    <w:rsid w:val="00784662"/>
    <w:rsid w:val="0078584E"/>
    <w:rsid w:val="007858C4"/>
    <w:rsid w:val="007858E9"/>
    <w:rsid w:val="00787691"/>
    <w:rsid w:val="007909BE"/>
    <w:rsid w:val="007933D6"/>
    <w:rsid w:val="007935EE"/>
    <w:rsid w:val="007A1F7F"/>
    <w:rsid w:val="007A4DC1"/>
    <w:rsid w:val="007A5F14"/>
    <w:rsid w:val="007A658D"/>
    <w:rsid w:val="007A6CDE"/>
    <w:rsid w:val="007A7010"/>
    <w:rsid w:val="007A71AC"/>
    <w:rsid w:val="007B074C"/>
    <w:rsid w:val="007B0B8F"/>
    <w:rsid w:val="007C276D"/>
    <w:rsid w:val="007C3589"/>
    <w:rsid w:val="007C7401"/>
    <w:rsid w:val="007C7809"/>
    <w:rsid w:val="007D2629"/>
    <w:rsid w:val="007D510F"/>
    <w:rsid w:val="007E0F12"/>
    <w:rsid w:val="007E1490"/>
    <w:rsid w:val="007E1F98"/>
    <w:rsid w:val="007E249C"/>
    <w:rsid w:val="007E3105"/>
    <w:rsid w:val="007E7ABF"/>
    <w:rsid w:val="00800C34"/>
    <w:rsid w:val="008022EA"/>
    <w:rsid w:val="008071A0"/>
    <w:rsid w:val="0081091D"/>
    <w:rsid w:val="00810DB6"/>
    <w:rsid w:val="00812422"/>
    <w:rsid w:val="00812565"/>
    <w:rsid w:val="008150CF"/>
    <w:rsid w:val="008155C9"/>
    <w:rsid w:val="008161B5"/>
    <w:rsid w:val="00817D99"/>
    <w:rsid w:val="00823E17"/>
    <w:rsid w:val="00824C64"/>
    <w:rsid w:val="008254B7"/>
    <w:rsid w:val="0082681B"/>
    <w:rsid w:val="0083004E"/>
    <w:rsid w:val="00831002"/>
    <w:rsid w:val="00831739"/>
    <w:rsid w:val="0084329D"/>
    <w:rsid w:val="008448C8"/>
    <w:rsid w:val="00844B46"/>
    <w:rsid w:val="00847BC7"/>
    <w:rsid w:val="00850294"/>
    <w:rsid w:val="00850AA8"/>
    <w:rsid w:val="00851EBB"/>
    <w:rsid w:val="00854A4B"/>
    <w:rsid w:val="00854F4B"/>
    <w:rsid w:val="00855306"/>
    <w:rsid w:val="0085546F"/>
    <w:rsid w:val="00872CDF"/>
    <w:rsid w:val="00875142"/>
    <w:rsid w:val="008762CD"/>
    <w:rsid w:val="0088113F"/>
    <w:rsid w:val="00882315"/>
    <w:rsid w:val="00882B5E"/>
    <w:rsid w:val="008851A1"/>
    <w:rsid w:val="0089030B"/>
    <w:rsid w:val="00890AF3"/>
    <w:rsid w:val="008919AE"/>
    <w:rsid w:val="00895517"/>
    <w:rsid w:val="00895525"/>
    <w:rsid w:val="00895634"/>
    <w:rsid w:val="008A3CDE"/>
    <w:rsid w:val="008A4556"/>
    <w:rsid w:val="008B062D"/>
    <w:rsid w:val="008B1907"/>
    <w:rsid w:val="008B252E"/>
    <w:rsid w:val="008B2630"/>
    <w:rsid w:val="008B34FA"/>
    <w:rsid w:val="008B3C0C"/>
    <w:rsid w:val="008C512C"/>
    <w:rsid w:val="008C64EC"/>
    <w:rsid w:val="008D12F6"/>
    <w:rsid w:val="008D1824"/>
    <w:rsid w:val="008D413F"/>
    <w:rsid w:val="008D4169"/>
    <w:rsid w:val="008D6587"/>
    <w:rsid w:val="008D67D7"/>
    <w:rsid w:val="008D6C78"/>
    <w:rsid w:val="008D750D"/>
    <w:rsid w:val="008E0EC2"/>
    <w:rsid w:val="008E227B"/>
    <w:rsid w:val="008E2915"/>
    <w:rsid w:val="008E369F"/>
    <w:rsid w:val="008E5DF2"/>
    <w:rsid w:val="008E6440"/>
    <w:rsid w:val="008E6930"/>
    <w:rsid w:val="008E7260"/>
    <w:rsid w:val="008F5FA4"/>
    <w:rsid w:val="0090072B"/>
    <w:rsid w:val="0090271D"/>
    <w:rsid w:val="00902956"/>
    <w:rsid w:val="0090481B"/>
    <w:rsid w:val="00910262"/>
    <w:rsid w:val="00910D39"/>
    <w:rsid w:val="00910E84"/>
    <w:rsid w:val="009177CB"/>
    <w:rsid w:val="00920FE3"/>
    <w:rsid w:val="0092310D"/>
    <w:rsid w:val="009235FF"/>
    <w:rsid w:val="009238AF"/>
    <w:rsid w:val="00926161"/>
    <w:rsid w:val="00926693"/>
    <w:rsid w:val="009334A9"/>
    <w:rsid w:val="0093370F"/>
    <w:rsid w:val="009349D9"/>
    <w:rsid w:val="009357FC"/>
    <w:rsid w:val="00937304"/>
    <w:rsid w:val="00940CEF"/>
    <w:rsid w:val="009418F5"/>
    <w:rsid w:val="009422D4"/>
    <w:rsid w:val="00943183"/>
    <w:rsid w:val="0094392E"/>
    <w:rsid w:val="009458D4"/>
    <w:rsid w:val="00946344"/>
    <w:rsid w:val="00946E45"/>
    <w:rsid w:val="009538DC"/>
    <w:rsid w:val="009547CC"/>
    <w:rsid w:val="00954ABF"/>
    <w:rsid w:val="00954DFB"/>
    <w:rsid w:val="009562A0"/>
    <w:rsid w:val="00957B44"/>
    <w:rsid w:val="00960AB3"/>
    <w:rsid w:val="0096167A"/>
    <w:rsid w:val="00961690"/>
    <w:rsid w:val="00963867"/>
    <w:rsid w:val="00966577"/>
    <w:rsid w:val="00967D23"/>
    <w:rsid w:val="00971143"/>
    <w:rsid w:val="00971617"/>
    <w:rsid w:val="009748E9"/>
    <w:rsid w:val="00974D50"/>
    <w:rsid w:val="00974F43"/>
    <w:rsid w:val="00977200"/>
    <w:rsid w:val="009773A8"/>
    <w:rsid w:val="009801E6"/>
    <w:rsid w:val="009858E8"/>
    <w:rsid w:val="00987371"/>
    <w:rsid w:val="00992AE7"/>
    <w:rsid w:val="00994C71"/>
    <w:rsid w:val="00995FEA"/>
    <w:rsid w:val="009A138D"/>
    <w:rsid w:val="009A1460"/>
    <w:rsid w:val="009A3734"/>
    <w:rsid w:val="009B2117"/>
    <w:rsid w:val="009B24CE"/>
    <w:rsid w:val="009C3711"/>
    <w:rsid w:val="009C479F"/>
    <w:rsid w:val="009C7D5A"/>
    <w:rsid w:val="009C7ECA"/>
    <w:rsid w:val="009D1C7A"/>
    <w:rsid w:val="009D1D77"/>
    <w:rsid w:val="009D27C7"/>
    <w:rsid w:val="009E03A8"/>
    <w:rsid w:val="009E2DFE"/>
    <w:rsid w:val="009F05F7"/>
    <w:rsid w:val="009F6ECC"/>
    <w:rsid w:val="009F794A"/>
    <w:rsid w:val="00A0005E"/>
    <w:rsid w:val="00A00E4E"/>
    <w:rsid w:val="00A05005"/>
    <w:rsid w:val="00A07788"/>
    <w:rsid w:val="00A10B7E"/>
    <w:rsid w:val="00A13744"/>
    <w:rsid w:val="00A13DC9"/>
    <w:rsid w:val="00A154B8"/>
    <w:rsid w:val="00A15686"/>
    <w:rsid w:val="00A15A6F"/>
    <w:rsid w:val="00A16656"/>
    <w:rsid w:val="00A172EA"/>
    <w:rsid w:val="00A272BC"/>
    <w:rsid w:val="00A305A5"/>
    <w:rsid w:val="00A335AB"/>
    <w:rsid w:val="00A33877"/>
    <w:rsid w:val="00A36E67"/>
    <w:rsid w:val="00A423E5"/>
    <w:rsid w:val="00A459C8"/>
    <w:rsid w:val="00A46AAC"/>
    <w:rsid w:val="00A52869"/>
    <w:rsid w:val="00A537B2"/>
    <w:rsid w:val="00A54051"/>
    <w:rsid w:val="00A544D9"/>
    <w:rsid w:val="00A57BAF"/>
    <w:rsid w:val="00A57F72"/>
    <w:rsid w:val="00A6029E"/>
    <w:rsid w:val="00A61120"/>
    <w:rsid w:val="00A6522A"/>
    <w:rsid w:val="00A65BBA"/>
    <w:rsid w:val="00A74033"/>
    <w:rsid w:val="00A741D1"/>
    <w:rsid w:val="00A7554B"/>
    <w:rsid w:val="00A75962"/>
    <w:rsid w:val="00A76B3A"/>
    <w:rsid w:val="00A77096"/>
    <w:rsid w:val="00A806BF"/>
    <w:rsid w:val="00A83FF3"/>
    <w:rsid w:val="00A86590"/>
    <w:rsid w:val="00A9190F"/>
    <w:rsid w:val="00A92940"/>
    <w:rsid w:val="00A95CF4"/>
    <w:rsid w:val="00A968E8"/>
    <w:rsid w:val="00AA2492"/>
    <w:rsid w:val="00AA51D8"/>
    <w:rsid w:val="00AB06B9"/>
    <w:rsid w:val="00AB248A"/>
    <w:rsid w:val="00AB3C55"/>
    <w:rsid w:val="00AB5F71"/>
    <w:rsid w:val="00AC1BEC"/>
    <w:rsid w:val="00AD01FA"/>
    <w:rsid w:val="00AD04D2"/>
    <w:rsid w:val="00AD2FFF"/>
    <w:rsid w:val="00AE082D"/>
    <w:rsid w:val="00AE0896"/>
    <w:rsid w:val="00AE1FC4"/>
    <w:rsid w:val="00AE208D"/>
    <w:rsid w:val="00AE43C8"/>
    <w:rsid w:val="00AE617D"/>
    <w:rsid w:val="00B0232D"/>
    <w:rsid w:val="00B06A98"/>
    <w:rsid w:val="00B06E34"/>
    <w:rsid w:val="00B07039"/>
    <w:rsid w:val="00B07469"/>
    <w:rsid w:val="00B100E0"/>
    <w:rsid w:val="00B12847"/>
    <w:rsid w:val="00B1387D"/>
    <w:rsid w:val="00B13BDF"/>
    <w:rsid w:val="00B15E8C"/>
    <w:rsid w:val="00B163C1"/>
    <w:rsid w:val="00B17461"/>
    <w:rsid w:val="00B20061"/>
    <w:rsid w:val="00B22567"/>
    <w:rsid w:val="00B23282"/>
    <w:rsid w:val="00B2358D"/>
    <w:rsid w:val="00B2462D"/>
    <w:rsid w:val="00B26086"/>
    <w:rsid w:val="00B30A52"/>
    <w:rsid w:val="00B30EAA"/>
    <w:rsid w:val="00B330CD"/>
    <w:rsid w:val="00B33DFA"/>
    <w:rsid w:val="00B34CF1"/>
    <w:rsid w:val="00B369EC"/>
    <w:rsid w:val="00B418CC"/>
    <w:rsid w:val="00B43247"/>
    <w:rsid w:val="00B44918"/>
    <w:rsid w:val="00B45674"/>
    <w:rsid w:val="00B465F1"/>
    <w:rsid w:val="00B51E86"/>
    <w:rsid w:val="00B5246E"/>
    <w:rsid w:val="00B52C6F"/>
    <w:rsid w:val="00B534EE"/>
    <w:rsid w:val="00B53911"/>
    <w:rsid w:val="00B5424A"/>
    <w:rsid w:val="00B546F7"/>
    <w:rsid w:val="00B5530B"/>
    <w:rsid w:val="00B55310"/>
    <w:rsid w:val="00B57049"/>
    <w:rsid w:val="00B6040A"/>
    <w:rsid w:val="00B62D49"/>
    <w:rsid w:val="00B661C9"/>
    <w:rsid w:val="00B66437"/>
    <w:rsid w:val="00B67779"/>
    <w:rsid w:val="00B706BD"/>
    <w:rsid w:val="00B714F3"/>
    <w:rsid w:val="00B718DE"/>
    <w:rsid w:val="00B71E96"/>
    <w:rsid w:val="00B74B6E"/>
    <w:rsid w:val="00B74BBC"/>
    <w:rsid w:val="00B776A7"/>
    <w:rsid w:val="00B8362A"/>
    <w:rsid w:val="00B83B51"/>
    <w:rsid w:val="00B86CB8"/>
    <w:rsid w:val="00B87CA4"/>
    <w:rsid w:val="00B90A57"/>
    <w:rsid w:val="00B941AE"/>
    <w:rsid w:val="00B95295"/>
    <w:rsid w:val="00B9609F"/>
    <w:rsid w:val="00B96813"/>
    <w:rsid w:val="00B976EE"/>
    <w:rsid w:val="00BA13C0"/>
    <w:rsid w:val="00BA3326"/>
    <w:rsid w:val="00BA52A9"/>
    <w:rsid w:val="00BA719C"/>
    <w:rsid w:val="00BB30AD"/>
    <w:rsid w:val="00BB4ED2"/>
    <w:rsid w:val="00BB5E58"/>
    <w:rsid w:val="00BB75A2"/>
    <w:rsid w:val="00BB76B9"/>
    <w:rsid w:val="00BC6005"/>
    <w:rsid w:val="00BD1901"/>
    <w:rsid w:val="00BD37F0"/>
    <w:rsid w:val="00BD44D5"/>
    <w:rsid w:val="00BD7169"/>
    <w:rsid w:val="00BD7AA4"/>
    <w:rsid w:val="00BE1E08"/>
    <w:rsid w:val="00BE2086"/>
    <w:rsid w:val="00BE5C2E"/>
    <w:rsid w:val="00BF2A88"/>
    <w:rsid w:val="00BF4AF9"/>
    <w:rsid w:val="00BF52E1"/>
    <w:rsid w:val="00BF54B8"/>
    <w:rsid w:val="00BF5BF1"/>
    <w:rsid w:val="00C031B9"/>
    <w:rsid w:val="00C1014E"/>
    <w:rsid w:val="00C105C2"/>
    <w:rsid w:val="00C11916"/>
    <w:rsid w:val="00C13AC3"/>
    <w:rsid w:val="00C1468A"/>
    <w:rsid w:val="00C14C29"/>
    <w:rsid w:val="00C16CA0"/>
    <w:rsid w:val="00C21CA4"/>
    <w:rsid w:val="00C21DC0"/>
    <w:rsid w:val="00C231B1"/>
    <w:rsid w:val="00C23D43"/>
    <w:rsid w:val="00C27910"/>
    <w:rsid w:val="00C30D9E"/>
    <w:rsid w:val="00C33BC0"/>
    <w:rsid w:val="00C3591A"/>
    <w:rsid w:val="00C363D3"/>
    <w:rsid w:val="00C36781"/>
    <w:rsid w:val="00C3728F"/>
    <w:rsid w:val="00C40CE1"/>
    <w:rsid w:val="00C41FBE"/>
    <w:rsid w:val="00C428F3"/>
    <w:rsid w:val="00C43910"/>
    <w:rsid w:val="00C441C8"/>
    <w:rsid w:val="00C44897"/>
    <w:rsid w:val="00C44D5C"/>
    <w:rsid w:val="00C465FC"/>
    <w:rsid w:val="00C50486"/>
    <w:rsid w:val="00C50D68"/>
    <w:rsid w:val="00C51B69"/>
    <w:rsid w:val="00C52244"/>
    <w:rsid w:val="00C54868"/>
    <w:rsid w:val="00C54C46"/>
    <w:rsid w:val="00C570A1"/>
    <w:rsid w:val="00C601DA"/>
    <w:rsid w:val="00C622C6"/>
    <w:rsid w:val="00C63A49"/>
    <w:rsid w:val="00C6494D"/>
    <w:rsid w:val="00C64B96"/>
    <w:rsid w:val="00C70042"/>
    <w:rsid w:val="00C70B61"/>
    <w:rsid w:val="00C71FFE"/>
    <w:rsid w:val="00C7224F"/>
    <w:rsid w:val="00C73A74"/>
    <w:rsid w:val="00C75996"/>
    <w:rsid w:val="00C81204"/>
    <w:rsid w:val="00C826CC"/>
    <w:rsid w:val="00C83214"/>
    <w:rsid w:val="00C85452"/>
    <w:rsid w:val="00CA2387"/>
    <w:rsid w:val="00CA600A"/>
    <w:rsid w:val="00CA6107"/>
    <w:rsid w:val="00CA79C0"/>
    <w:rsid w:val="00CB0F2F"/>
    <w:rsid w:val="00CB14B3"/>
    <w:rsid w:val="00CB231D"/>
    <w:rsid w:val="00CB265D"/>
    <w:rsid w:val="00CB3689"/>
    <w:rsid w:val="00CB4DE7"/>
    <w:rsid w:val="00CB662F"/>
    <w:rsid w:val="00CC3DD7"/>
    <w:rsid w:val="00CC6C94"/>
    <w:rsid w:val="00CD0999"/>
    <w:rsid w:val="00CD27B5"/>
    <w:rsid w:val="00CD3F82"/>
    <w:rsid w:val="00CE0A62"/>
    <w:rsid w:val="00CE14D7"/>
    <w:rsid w:val="00CE16E2"/>
    <w:rsid w:val="00CE2E1A"/>
    <w:rsid w:val="00CE2EB1"/>
    <w:rsid w:val="00CE526B"/>
    <w:rsid w:val="00CE6397"/>
    <w:rsid w:val="00CF252C"/>
    <w:rsid w:val="00CF276C"/>
    <w:rsid w:val="00CF5CDF"/>
    <w:rsid w:val="00CF6961"/>
    <w:rsid w:val="00CF6A21"/>
    <w:rsid w:val="00CF6A73"/>
    <w:rsid w:val="00D00490"/>
    <w:rsid w:val="00D007F4"/>
    <w:rsid w:val="00D01F3B"/>
    <w:rsid w:val="00D024DF"/>
    <w:rsid w:val="00D02BCE"/>
    <w:rsid w:val="00D02C59"/>
    <w:rsid w:val="00D04E47"/>
    <w:rsid w:val="00D0551E"/>
    <w:rsid w:val="00D06902"/>
    <w:rsid w:val="00D0785D"/>
    <w:rsid w:val="00D104EA"/>
    <w:rsid w:val="00D115AD"/>
    <w:rsid w:val="00D1214A"/>
    <w:rsid w:val="00D20038"/>
    <w:rsid w:val="00D2067B"/>
    <w:rsid w:val="00D21CA8"/>
    <w:rsid w:val="00D22695"/>
    <w:rsid w:val="00D2362F"/>
    <w:rsid w:val="00D2366D"/>
    <w:rsid w:val="00D3551A"/>
    <w:rsid w:val="00D35BBC"/>
    <w:rsid w:val="00D400E3"/>
    <w:rsid w:val="00D407B8"/>
    <w:rsid w:val="00D41725"/>
    <w:rsid w:val="00D4283C"/>
    <w:rsid w:val="00D4307B"/>
    <w:rsid w:val="00D4667C"/>
    <w:rsid w:val="00D47603"/>
    <w:rsid w:val="00D502F6"/>
    <w:rsid w:val="00D51CD9"/>
    <w:rsid w:val="00D5510D"/>
    <w:rsid w:val="00D5570E"/>
    <w:rsid w:val="00D61ED3"/>
    <w:rsid w:val="00D62271"/>
    <w:rsid w:val="00D62565"/>
    <w:rsid w:val="00D72150"/>
    <w:rsid w:val="00D72EBA"/>
    <w:rsid w:val="00D73642"/>
    <w:rsid w:val="00D82C51"/>
    <w:rsid w:val="00D83CB9"/>
    <w:rsid w:val="00D844A8"/>
    <w:rsid w:val="00D8482C"/>
    <w:rsid w:val="00D85010"/>
    <w:rsid w:val="00D87106"/>
    <w:rsid w:val="00D908FD"/>
    <w:rsid w:val="00D93C4D"/>
    <w:rsid w:val="00D9438B"/>
    <w:rsid w:val="00DA25D4"/>
    <w:rsid w:val="00DA55ED"/>
    <w:rsid w:val="00DA7ACA"/>
    <w:rsid w:val="00DB0F50"/>
    <w:rsid w:val="00DB12C7"/>
    <w:rsid w:val="00DB6341"/>
    <w:rsid w:val="00DC2B01"/>
    <w:rsid w:val="00DC3170"/>
    <w:rsid w:val="00DC4B1C"/>
    <w:rsid w:val="00DC4BC3"/>
    <w:rsid w:val="00DC55C9"/>
    <w:rsid w:val="00DD0EB1"/>
    <w:rsid w:val="00DD22B5"/>
    <w:rsid w:val="00DD2FCF"/>
    <w:rsid w:val="00DD4B65"/>
    <w:rsid w:val="00DD532A"/>
    <w:rsid w:val="00DD7394"/>
    <w:rsid w:val="00DE0BAE"/>
    <w:rsid w:val="00DE3368"/>
    <w:rsid w:val="00DE38B6"/>
    <w:rsid w:val="00DE502F"/>
    <w:rsid w:val="00DE6E85"/>
    <w:rsid w:val="00DE716C"/>
    <w:rsid w:val="00DE7476"/>
    <w:rsid w:val="00DE7830"/>
    <w:rsid w:val="00DE7ECD"/>
    <w:rsid w:val="00DF031B"/>
    <w:rsid w:val="00DF068B"/>
    <w:rsid w:val="00DF1F25"/>
    <w:rsid w:val="00DF358F"/>
    <w:rsid w:val="00DF4631"/>
    <w:rsid w:val="00DF5C72"/>
    <w:rsid w:val="00E00992"/>
    <w:rsid w:val="00E031F9"/>
    <w:rsid w:val="00E04443"/>
    <w:rsid w:val="00E05DE0"/>
    <w:rsid w:val="00E05F78"/>
    <w:rsid w:val="00E06D19"/>
    <w:rsid w:val="00E07BC3"/>
    <w:rsid w:val="00E11357"/>
    <w:rsid w:val="00E1202A"/>
    <w:rsid w:val="00E137DA"/>
    <w:rsid w:val="00E160D5"/>
    <w:rsid w:val="00E17837"/>
    <w:rsid w:val="00E2271F"/>
    <w:rsid w:val="00E22D70"/>
    <w:rsid w:val="00E240EA"/>
    <w:rsid w:val="00E32E3A"/>
    <w:rsid w:val="00E37628"/>
    <w:rsid w:val="00E5334F"/>
    <w:rsid w:val="00E54094"/>
    <w:rsid w:val="00E56191"/>
    <w:rsid w:val="00E619BB"/>
    <w:rsid w:val="00E6338D"/>
    <w:rsid w:val="00E63F22"/>
    <w:rsid w:val="00E64FF7"/>
    <w:rsid w:val="00E65F20"/>
    <w:rsid w:val="00E67AFC"/>
    <w:rsid w:val="00E711DB"/>
    <w:rsid w:val="00E73634"/>
    <w:rsid w:val="00E75969"/>
    <w:rsid w:val="00E77BDE"/>
    <w:rsid w:val="00E842D9"/>
    <w:rsid w:val="00E86897"/>
    <w:rsid w:val="00E87459"/>
    <w:rsid w:val="00E92E09"/>
    <w:rsid w:val="00E96B8C"/>
    <w:rsid w:val="00EA1630"/>
    <w:rsid w:val="00EA1968"/>
    <w:rsid w:val="00EA1A18"/>
    <w:rsid w:val="00EA2E40"/>
    <w:rsid w:val="00EA41BA"/>
    <w:rsid w:val="00EA4F06"/>
    <w:rsid w:val="00EA6002"/>
    <w:rsid w:val="00EB1488"/>
    <w:rsid w:val="00EB19E9"/>
    <w:rsid w:val="00EB20F4"/>
    <w:rsid w:val="00EB26A2"/>
    <w:rsid w:val="00EB45AC"/>
    <w:rsid w:val="00EB6796"/>
    <w:rsid w:val="00EC0C3D"/>
    <w:rsid w:val="00EC10CA"/>
    <w:rsid w:val="00EC5281"/>
    <w:rsid w:val="00ED08F4"/>
    <w:rsid w:val="00ED0FB6"/>
    <w:rsid w:val="00ED1DF5"/>
    <w:rsid w:val="00ED5393"/>
    <w:rsid w:val="00ED727C"/>
    <w:rsid w:val="00EE20E3"/>
    <w:rsid w:val="00EE2E22"/>
    <w:rsid w:val="00EE3136"/>
    <w:rsid w:val="00EE5955"/>
    <w:rsid w:val="00EE743B"/>
    <w:rsid w:val="00EF206D"/>
    <w:rsid w:val="00EF64ED"/>
    <w:rsid w:val="00EF72AE"/>
    <w:rsid w:val="00EF76F2"/>
    <w:rsid w:val="00EF79CC"/>
    <w:rsid w:val="00F01DCC"/>
    <w:rsid w:val="00F04B3B"/>
    <w:rsid w:val="00F06630"/>
    <w:rsid w:val="00F06BD7"/>
    <w:rsid w:val="00F076B5"/>
    <w:rsid w:val="00F122B6"/>
    <w:rsid w:val="00F12705"/>
    <w:rsid w:val="00F20E36"/>
    <w:rsid w:val="00F23581"/>
    <w:rsid w:val="00F237E9"/>
    <w:rsid w:val="00F2393C"/>
    <w:rsid w:val="00F318CC"/>
    <w:rsid w:val="00F3478B"/>
    <w:rsid w:val="00F350DA"/>
    <w:rsid w:val="00F4085A"/>
    <w:rsid w:val="00F41C66"/>
    <w:rsid w:val="00F43613"/>
    <w:rsid w:val="00F43DFF"/>
    <w:rsid w:val="00F4454B"/>
    <w:rsid w:val="00F44A0F"/>
    <w:rsid w:val="00F4509E"/>
    <w:rsid w:val="00F510CD"/>
    <w:rsid w:val="00F51372"/>
    <w:rsid w:val="00F51711"/>
    <w:rsid w:val="00F52727"/>
    <w:rsid w:val="00F55EAB"/>
    <w:rsid w:val="00F564C6"/>
    <w:rsid w:val="00F576B6"/>
    <w:rsid w:val="00F60706"/>
    <w:rsid w:val="00F61303"/>
    <w:rsid w:val="00F614E0"/>
    <w:rsid w:val="00F61FF4"/>
    <w:rsid w:val="00F63FC7"/>
    <w:rsid w:val="00F6488C"/>
    <w:rsid w:val="00F6533E"/>
    <w:rsid w:val="00F67EBB"/>
    <w:rsid w:val="00F74EC2"/>
    <w:rsid w:val="00F75AC3"/>
    <w:rsid w:val="00F75E0E"/>
    <w:rsid w:val="00F765AF"/>
    <w:rsid w:val="00F77B8A"/>
    <w:rsid w:val="00F810B6"/>
    <w:rsid w:val="00F84965"/>
    <w:rsid w:val="00F902A4"/>
    <w:rsid w:val="00F90DEC"/>
    <w:rsid w:val="00F94058"/>
    <w:rsid w:val="00F967C3"/>
    <w:rsid w:val="00F96E9D"/>
    <w:rsid w:val="00FA2065"/>
    <w:rsid w:val="00FA2A2E"/>
    <w:rsid w:val="00FA2A33"/>
    <w:rsid w:val="00FA36A1"/>
    <w:rsid w:val="00FA5E88"/>
    <w:rsid w:val="00FA7C35"/>
    <w:rsid w:val="00FB052E"/>
    <w:rsid w:val="00FB1CA1"/>
    <w:rsid w:val="00FB41F1"/>
    <w:rsid w:val="00FC0B74"/>
    <w:rsid w:val="00FC2469"/>
    <w:rsid w:val="00FC6148"/>
    <w:rsid w:val="00FD2B19"/>
    <w:rsid w:val="00FD4E5B"/>
    <w:rsid w:val="00FD62FD"/>
    <w:rsid w:val="00FE2378"/>
    <w:rsid w:val="00FE2B17"/>
    <w:rsid w:val="00FE3A5A"/>
    <w:rsid w:val="00FE776B"/>
    <w:rsid w:val="00FF1167"/>
    <w:rsid w:val="00FF432C"/>
    <w:rsid w:val="00FF6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A79"/>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Compliant Table Grid"/>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uiPriority w:val="99"/>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032D3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032D3F"/>
    <w:rPr>
      <w:color w:val="808080"/>
      <w:shd w:val="clear" w:color="auto" w:fill="E6E6E6"/>
    </w:rPr>
  </w:style>
  <w:style w:type="table" w:styleId="GridTable4-Accent1">
    <w:name w:val="Grid Table 4 Accent 1"/>
    <w:basedOn w:val="TableNormal"/>
    <w:uiPriority w:val="49"/>
    <w:rsid w:val="00032D3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32D3F"/>
    <w:pPr>
      <w:spacing w:before="100" w:beforeAutospacing="1" w:after="100" w:afterAutospacing="1"/>
    </w:pPr>
    <w:rPr>
      <w:rFonts w:ascii="Times New Roman" w:eastAsia="Times New Roman" w:hAnsi="Times New Roman" w:cs="Times New Roman"/>
      <w:sz w:val="24"/>
      <w:szCs w:val="24"/>
    </w:rPr>
  </w:style>
  <w:style w:type="character" w:customStyle="1" w:styleId="a">
    <w:name w:val="_"/>
    <w:basedOn w:val="DefaultParagraphFont"/>
    <w:rsid w:val="001A085B"/>
  </w:style>
  <w:style w:type="character" w:customStyle="1" w:styleId="ff5">
    <w:name w:val="ff5"/>
    <w:basedOn w:val="DefaultParagraphFont"/>
    <w:rsid w:val="001A085B"/>
  </w:style>
  <w:style w:type="paragraph" w:customStyle="1" w:styleId="TableParagraph">
    <w:name w:val="Table Paragraph"/>
    <w:basedOn w:val="Normal"/>
    <w:uiPriority w:val="1"/>
    <w:qFormat/>
    <w:rsid w:val="00D4667C"/>
    <w:pPr>
      <w:widowControl w:val="0"/>
      <w:autoSpaceDE w:val="0"/>
      <w:autoSpaceDN w:val="0"/>
      <w:ind w:left="113"/>
    </w:pPr>
    <w:rPr>
      <w:rFonts w:ascii="Arial" w:eastAsia="Arial" w:hAnsi="Arial" w:cs="Arial"/>
    </w:rPr>
  </w:style>
  <w:style w:type="table" w:customStyle="1" w:styleId="FedUTableGrid1">
    <w:name w:val="FedU Table Grid1"/>
    <w:basedOn w:val="TableNormal"/>
    <w:next w:val="TableGrid"/>
    <w:rsid w:val="00961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1">
    <w:name w:val="Answers Lined Table1"/>
    <w:basedOn w:val="TableNormal"/>
    <w:next w:val="TableGrid"/>
    <w:uiPriority w:val="59"/>
    <w:rsid w:val="00961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2">
    <w:name w:val="Answers Lined Table2"/>
    <w:basedOn w:val="TableNormal"/>
    <w:next w:val="TableGrid"/>
    <w:uiPriority w:val="59"/>
    <w:rsid w:val="00961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module--contentsection--qwyk">
    <w:name w:val="styles-module--contentsection--_qwyk"/>
    <w:basedOn w:val="Normal"/>
    <w:rsid w:val="00961690"/>
    <w:pPr>
      <w:spacing w:before="100" w:beforeAutospacing="1" w:after="100" w:afterAutospacing="1"/>
    </w:pPr>
    <w:rPr>
      <w:rFonts w:ascii="Times New Roman" w:eastAsia="Times New Roman" w:hAnsi="Times New Roman" w:cs="Times New Roman"/>
      <w:sz w:val="24"/>
      <w:szCs w:val="24"/>
    </w:rPr>
  </w:style>
  <w:style w:type="character" w:customStyle="1" w:styleId="jss678">
    <w:name w:val="jss678"/>
    <w:basedOn w:val="DefaultParagraphFont"/>
    <w:rsid w:val="00F810B6"/>
  </w:style>
  <w:style w:type="character" w:customStyle="1" w:styleId="jss1431">
    <w:name w:val="jss1431"/>
    <w:basedOn w:val="DefaultParagraphFont"/>
    <w:rsid w:val="00F810B6"/>
  </w:style>
  <w:style w:type="character" w:customStyle="1" w:styleId="UnresolvedMention2">
    <w:name w:val="Unresolved Mention2"/>
    <w:basedOn w:val="DefaultParagraphFont"/>
    <w:uiPriority w:val="99"/>
    <w:semiHidden/>
    <w:unhideWhenUsed/>
    <w:rsid w:val="00F810B6"/>
    <w:rPr>
      <w:color w:val="605E5C"/>
      <w:shd w:val="clear" w:color="auto" w:fill="E1DFDD"/>
    </w:rPr>
  </w:style>
  <w:style w:type="table" w:customStyle="1" w:styleId="MediumShading1-Accent12">
    <w:name w:val="Medium Shading 1 - Accent 12"/>
    <w:basedOn w:val="TableNormal"/>
    <w:uiPriority w:val="63"/>
    <w:rsid w:val="00F810B6"/>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hgkelc">
    <w:name w:val="hgkelc"/>
    <w:basedOn w:val="DefaultParagraphFont"/>
    <w:rsid w:val="00F810B6"/>
  </w:style>
  <w:style w:type="table" w:customStyle="1" w:styleId="MediumGrid1-Accent11">
    <w:name w:val="Medium Grid 1 - Accent 11"/>
    <w:basedOn w:val="TableNormal"/>
    <w:next w:val="MediumGrid1-Accent1"/>
    <w:uiPriority w:val="67"/>
    <w:rsid w:val="00F810B6"/>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Copyright">
    <w:name w:val="Copyright"/>
    <w:basedOn w:val="Normal"/>
    <w:qFormat/>
    <w:locked/>
    <w:rsid w:val="00957B44"/>
    <w:pPr>
      <w:spacing w:after="240"/>
    </w:pPr>
    <w:rPr>
      <w:rFonts w:ascii="Calibri" w:eastAsia="Times New Roman" w:hAnsi="Calibri" w:cs="Arial"/>
      <w:color w:val="000000"/>
      <w:sz w:val="20"/>
      <w:szCs w:val="20"/>
      <w:lang w:val="en-AU" w:eastAsia="en-GB"/>
    </w:rPr>
  </w:style>
  <w:style w:type="paragraph" w:styleId="Revision">
    <w:name w:val="Revision"/>
    <w:hidden/>
    <w:uiPriority w:val="99"/>
    <w:semiHidden/>
    <w:rsid w:val="00310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5180258">
      <w:bodyDiv w:val="1"/>
      <w:marLeft w:val="0"/>
      <w:marRight w:val="0"/>
      <w:marTop w:val="0"/>
      <w:marBottom w:val="0"/>
      <w:divBdr>
        <w:top w:val="none" w:sz="0" w:space="0" w:color="auto"/>
        <w:left w:val="none" w:sz="0" w:space="0" w:color="auto"/>
        <w:bottom w:val="none" w:sz="0" w:space="0" w:color="auto"/>
        <w:right w:val="none" w:sz="0" w:space="0" w:color="auto"/>
      </w:divBdr>
    </w:div>
    <w:div w:id="45570202">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15100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5456162">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27757217">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01839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954043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60557366">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96602886">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579996">
      <w:bodyDiv w:val="1"/>
      <w:marLeft w:val="0"/>
      <w:marRight w:val="0"/>
      <w:marTop w:val="0"/>
      <w:marBottom w:val="0"/>
      <w:divBdr>
        <w:top w:val="none" w:sz="0" w:space="0" w:color="auto"/>
        <w:left w:val="none" w:sz="0" w:space="0" w:color="auto"/>
        <w:bottom w:val="none" w:sz="0" w:space="0" w:color="auto"/>
        <w:right w:val="none" w:sz="0" w:space="0" w:color="auto"/>
      </w:divBdr>
    </w:div>
    <w:div w:id="90598962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32094047">
      <w:bodyDiv w:val="1"/>
      <w:marLeft w:val="0"/>
      <w:marRight w:val="0"/>
      <w:marTop w:val="0"/>
      <w:marBottom w:val="0"/>
      <w:divBdr>
        <w:top w:val="none" w:sz="0" w:space="0" w:color="auto"/>
        <w:left w:val="none" w:sz="0" w:space="0" w:color="auto"/>
        <w:bottom w:val="none" w:sz="0" w:space="0" w:color="auto"/>
        <w:right w:val="none" w:sz="0" w:space="0" w:color="auto"/>
      </w:divBdr>
    </w:div>
    <w:div w:id="1188103884">
      <w:bodyDiv w:val="1"/>
      <w:marLeft w:val="0"/>
      <w:marRight w:val="0"/>
      <w:marTop w:val="0"/>
      <w:marBottom w:val="0"/>
      <w:divBdr>
        <w:top w:val="none" w:sz="0" w:space="0" w:color="auto"/>
        <w:left w:val="none" w:sz="0" w:space="0" w:color="auto"/>
        <w:bottom w:val="none" w:sz="0" w:space="0" w:color="auto"/>
        <w:right w:val="none" w:sz="0" w:space="0" w:color="auto"/>
      </w:divBdr>
    </w:div>
    <w:div w:id="118898597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836088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50246913">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808425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59785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0012252">
      <w:bodyDiv w:val="1"/>
      <w:marLeft w:val="0"/>
      <w:marRight w:val="0"/>
      <w:marTop w:val="0"/>
      <w:marBottom w:val="0"/>
      <w:divBdr>
        <w:top w:val="none" w:sz="0" w:space="0" w:color="auto"/>
        <w:left w:val="none" w:sz="0" w:space="0" w:color="auto"/>
        <w:bottom w:val="none" w:sz="0" w:space="0" w:color="auto"/>
        <w:right w:val="none" w:sz="0" w:space="0" w:color="auto"/>
      </w:divBdr>
    </w:div>
    <w:div w:id="16545284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2942312">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89028550">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57788918">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626240">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blis.business.gov.au/service/ag/building-code-of-australia/31282" TargetMode="External"/><Relationship Id="rId18" Type="http://schemas.openxmlformats.org/officeDocument/2006/relationships/hyperlink" Target="https://www.abcb.gov.au/sites/default/files/resources/2022/UTNCC-Compliance-with-the-NCC.pdf" TargetMode="External"/><Relationship Id="rId26" Type="http://schemas.openxmlformats.org/officeDocument/2006/relationships/hyperlink" Target="https://asrengineering.com/2019/08/14/the-stress-strain-curve-intro-to-structural-engineering/" TargetMode="External"/><Relationship Id="rId39" Type="http://schemas.openxmlformats.org/officeDocument/2006/relationships/hyperlink" Target="https://www.abcb.gov.au/" TargetMode="External"/><Relationship Id="rId21" Type="http://schemas.openxmlformats.org/officeDocument/2006/relationships/hyperlink" Target="https://watermark.abcb.gov.au/" TargetMode="External"/><Relationship Id="rId34" Type="http://schemas.openxmlformats.org/officeDocument/2006/relationships/hyperlink" Target="https://ncc.abcb.gov.au/editions/2019-a1/ncc-2019-volume-one-amendment-1/section-b-structure/part-b1-structural-provisions-dts" TargetMode="External"/><Relationship Id="rId42" Type="http://schemas.openxmlformats.org/officeDocument/2006/relationships/hyperlink" Target="https://ncc.abcb.gov.au/editions/2019-a1/ncc-2019-volume-three-amendment-1/contents-and-introduction/introduction-ncc" TargetMode="External"/><Relationship Id="rId47" Type="http://schemas.openxmlformats.org/officeDocument/2006/relationships/header" Target="header3.xml"/><Relationship Id="rId50"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cc.abcb.gov.au/practitioners/what-you-need-know" TargetMode="External"/><Relationship Id="rId29" Type="http://schemas.openxmlformats.org/officeDocument/2006/relationships/hyperlink" Target="https://en.wikipedia.org/wiki/Compression_(physics)" TargetMode="External"/><Relationship Id="rId11" Type="http://schemas.openxmlformats.org/officeDocument/2006/relationships/hyperlink" Target="https://www.safeworkaustralia.gov.au/law-and-regulation/codes-practice" TargetMode="External"/><Relationship Id="rId24" Type="http://schemas.openxmlformats.org/officeDocument/2006/relationships/hyperlink" Target="https://www.abcb.gov.au/practitioners/understanding-ncc" TargetMode="External"/><Relationship Id="rId32" Type="http://schemas.openxmlformats.org/officeDocument/2006/relationships/hyperlink" Target="https://www.geotech.net.au/capabilities/basement-construction.html" TargetMode="External"/><Relationship Id="rId37" Type="http://schemas.openxmlformats.org/officeDocument/2006/relationships/hyperlink" Target="https://sheerforceeng.com/basement-wall-construction-methods-which-one-is-best-for-your-project/" TargetMode="External"/><Relationship Id="rId40" Type="http://schemas.openxmlformats.org/officeDocument/2006/relationships/hyperlink" Target="https://ncc.abcb.gov.au/editions/2019-a1/ncc-2019-volume-one-amendment-1/contents-and-introduction/introduction-ncc-volume" TargetMode="External"/><Relationship Id="rId45" Type="http://schemas.openxmlformats.org/officeDocument/2006/relationships/header" Target="header2.xm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jpg"/><Relationship Id="rId19" Type="http://schemas.openxmlformats.org/officeDocument/2006/relationships/hyperlink" Target="https://ncc.abcb.gov.au/editions/2019-a1/ncc-2019-volume-one-amendment-1/section-governing-requirements/part-a2-compliance" TargetMode="External"/><Relationship Id="rId31" Type="http://schemas.openxmlformats.org/officeDocument/2006/relationships/hyperlink" Target="https://en.wikipedia.org/wiki/Bending_moment" TargetMode="External"/><Relationship Id="rId44" Type="http://schemas.openxmlformats.org/officeDocument/2006/relationships/footer" Target="footer1.xml"/><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abcb.gov.au/ncbp/compliance-conformance-requirements" TargetMode="External"/><Relationship Id="rId22" Type="http://schemas.openxmlformats.org/officeDocument/2006/relationships/hyperlink" Target="https://ncc.abcb.gov.au/practitioners/what-you-need-know" TargetMode="External"/><Relationship Id="rId27" Type="http://schemas.openxmlformats.org/officeDocument/2006/relationships/hyperlink" Target="https://boeingconsult.com/tafe/structures/Stress-strain/stress-strain.html" TargetMode="External"/><Relationship Id="rId30" Type="http://schemas.openxmlformats.org/officeDocument/2006/relationships/hyperlink" Target="http://www.mem50212.com/MDME/MEMmods/MEM30006A/Bending_Moment/Bending_Moment.html" TargetMode="External"/><Relationship Id="rId35" Type="http://schemas.openxmlformats.org/officeDocument/2006/relationships/hyperlink" Target="https://www.permagard.co.uk/advice/water-ingress-meaning"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abcb.gov.au/" TargetMode="External"/><Relationship Id="rId17" Type="http://schemas.openxmlformats.org/officeDocument/2006/relationships/hyperlink" Target="https://ncc.abcb.gov.au/editions/2019-a1/ncc-2019-volume-one-amendment-1/section-c-fire-resistance/section-c-fire" TargetMode="External"/><Relationship Id="rId25" Type="http://schemas.openxmlformats.org/officeDocument/2006/relationships/hyperlink" Target="https://ncc.abcb.gov.au/editions/2019-a1/ncc-2019-volume-one-amendment-1/contents-and-introduction/introduction-ncc-volume" TargetMode="External"/><Relationship Id="rId33" Type="http://schemas.openxmlformats.org/officeDocument/2006/relationships/hyperlink" Target="https://sheerforceeng.com/basement-wall-construction-methods-which-one-is-best-for-your-project/" TargetMode="External"/><Relationship Id="rId38" Type="http://schemas.openxmlformats.org/officeDocument/2006/relationships/hyperlink" Target="https://www.safeworkaustralia.gov.au/safety-topic/industry-and-business/construction/whs-duties" TargetMode="External"/><Relationship Id="rId46" Type="http://schemas.openxmlformats.org/officeDocument/2006/relationships/footer" Target="footer2.xml"/><Relationship Id="rId20" Type="http://schemas.openxmlformats.org/officeDocument/2006/relationships/hyperlink" Target="https://codemark.abcb.gov.au/" TargetMode="External"/><Relationship Id="rId41" Type="http://schemas.openxmlformats.org/officeDocument/2006/relationships/hyperlink" Target="https://ncc.abcb.gov.au/editions/2019-a1/ncc-2019-volume-two-amendment-1/contents-and-introduction/copyright-and-licen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bcb.gov.au/sites/default/files/resources/2022/UTNCC-Building-classifications.PDF" TargetMode="External"/><Relationship Id="rId23" Type="http://schemas.openxmlformats.org/officeDocument/2006/relationships/hyperlink" Target="https://www.abcb.gov.au/practitioners/understanding-ncc" TargetMode="External"/><Relationship Id="rId28" Type="http://schemas.openxmlformats.org/officeDocument/2006/relationships/hyperlink" Target="https://www.chegg.com/homework-help/definitions/compression-structures-8" TargetMode="External"/><Relationship Id="rId36" Type="http://schemas.openxmlformats.org/officeDocument/2006/relationships/hyperlink" Target="https://en.wikipedia.org/wiki/Basement_waterproofing" TargetMode="External"/><Relationship Id="rId49"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F1D740975BD9433E8F662ED7E0C8D2F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944C50B532B44C069788A1A6375FAA1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4D26E5D1623D4CC2BE8A890E99F815C5"/>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215EFB2A150B44BD824D2189397651A9"/>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15B7E77B15F448EFA8806235E2595339"/>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95D65224800A4262A9C66AFCE1C00E9B"/>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7010DD9FE0BF4684940F7328E2AC6098"/>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D997AC37388346BFAEB74B8352F8B08A"/>
        <w:category>
          <w:name w:val="General"/>
          <w:gallery w:val="placeholder"/>
        </w:category>
        <w:types>
          <w:type w:val="bbPlcHdr"/>
        </w:types>
        <w:behaviors>
          <w:behavior w:val="content"/>
        </w:behaviors>
        <w:guid w:val="{75281657-556C-427D-88B2-7EE81C7618C0}"/>
      </w:docPartPr>
      <w:docPartBody>
        <w:p w:rsidR="00767E3D" w:rsidRDefault="00960BA1" w:rsidP="00960BA1">
          <w:pPr>
            <w:pStyle w:val="D997AC37388346BFAEB74B8352F8B08A"/>
          </w:pPr>
          <w:r w:rsidRPr="005F74E4">
            <w:rPr>
              <w:rStyle w:val="PlaceholderText"/>
            </w:rPr>
            <w:t>Click here to enter text.</w:t>
          </w:r>
        </w:p>
      </w:docPartBody>
    </w:docPart>
    <w:docPart>
      <w:docPartPr>
        <w:name w:val="A79C77DEA3DB4D8DBCCB92AD70CC78AD"/>
        <w:category>
          <w:name w:val="General"/>
          <w:gallery w:val="placeholder"/>
        </w:category>
        <w:types>
          <w:type w:val="bbPlcHdr"/>
        </w:types>
        <w:behaviors>
          <w:behavior w:val="content"/>
        </w:behaviors>
        <w:guid w:val="{13E6674A-47CB-4CA0-AE5B-60109D5336A6}"/>
      </w:docPartPr>
      <w:docPartBody>
        <w:p w:rsidR="00767E3D" w:rsidRDefault="00960BA1" w:rsidP="00960BA1">
          <w:pPr>
            <w:pStyle w:val="A79C77DEA3DB4D8DBCCB92AD70CC78AD"/>
          </w:pPr>
          <w:r>
            <w:t>Insert Question here</w:t>
          </w:r>
        </w:p>
      </w:docPartBody>
    </w:docPart>
    <w:docPart>
      <w:docPartPr>
        <w:name w:val="C2132DA47FA9438FAADECE3BF84033F9"/>
        <w:category>
          <w:name w:val="General"/>
          <w:gallery w:val="placeholder"/>
        </w:category>
        <w:types>
          <w:type w:val="bbPlcHdr"/>
        </w:types>
        <w:behaviors>
          <w:behavior w:val="content"/>
        </w:behaviors>
        <w:guid w:val="{2A57BF7A-C149-473F-B07C-ABF18096816F}"/>
      </w:docPartPr>
      <w:docPartBody>
        <w:p w:rsidR="00210F0C" w:rsidRDefault="00767E3D" w:rsidP="00767E3D">
          <w:pPr>
            <w:pStyle w:val="C2132DA47FA9438FAADECE3BF84033F9"/>
          </w:pPr>
          <w:r w:rsidRPr="005F74E4">
            <w:rPr>
              <w:rStyle w:val="PlaceholderText"/>
            </w:rPr>
            <w:t>Click here to enter text.</w:t>
          </w:r>
        </w:p>
      </w:docPartBody>
    </w:docPart>
    <w:docPart>
      <w:docPartPr>
        <w:name w:val="CCD256C1185A4169ACE9967C81CA5413"/>
        <w:category>
          <w:name w:val="General"/>
          <w:gallery w:val="placeholder"/>
        </w:category>
        <w:types>
          <w:type w:val="bbPlcHdr"/>
        </w:types>
        <w:behaviors>
          <w:behavior w:val="content"/>
        </w:behaviors>
        <w:guid w:val="{9FA8E33D-8C66-43BA-8B72-1DAA94633792}"/>
      </w:docPartPr>
      <w:docPartBody>
        <w:p w:rsidR="006E621F" w:rsidRDefault="00756A3D" w:rsidP="00756A3D">
          <w:pPr>
            <w:pStyle w:val="CCD256C1185A4169ACE9967C81CA5413"/>
          </w:pPr>
          <w:r>
            <w:t>Insert Question here</w:t>
          </w:r>
        </w:p>
      </w:docPartBody>
    </w:docPart>
    <w:docPart>
      <w:docPartPr>
        <w:name w:val="E08AB32F42224209B17A0E9EB958B146"/>
        <w:category>
          <w:name w:val="General"/>
          <w:gallery w:val="placeholder"/>
        </w:category>
        <w:types>
          <w:type w:val="bbPlcHdr"/>
        </w:types>
        <w:behaviors>
          <w:behavior w:val="content"/>
        </w:behaviors>
        <w:guid w:val="{A31B9691-BFA4-4868-8694-1B50D96C9DA8}"/>
      </w:docPartPr>
      <w:docPartBody>
        <w:p w:rsidR="006E621F" w:rsidRDefault="00756A3D" w:rsidP="00756A3D">
          <w:pPr>
            <w:pStyle w:val="E08AB32F42224209B17A0E9EB958B146"/>
          </w:pPr>
          <w:r w:rsidRPr="005F74E4">
            <w:rPr>
              <w:rStyle w:val="PlaceholderText"/>
            </w:rPr>
            <w:t>Click here to enter text.</w:t>
          </w:r>
        </w:p>
      </w:docPartBody>
    </w:docPart>
    <w:docPart>
      <w:docPartPr>
        <w:name w:val="062C2E6E14014CC8AB188D193251D3EE"/>
        <w:category>
          <w:name w:val="General"/>
          <w:gallery w:val="placeholder"/>
        </w:category>
        <w:types>
          <w:type w:val="bbPlcHdr"/>
        </w:types>
        <w:behaviors>
          <w:behavior w:val="content"/>
        </w:behaviors>
        <w:guid w:val="{CF453FE2-99F6-4423-81AA-0BD5847160E5}"/>
      </w:docPartPr>
      <w:docPartBody>
        <w:p w:rsidR="006E621F" w:rsidRDefault="00756A3D" w:rsidP="00756A3D">
          <w:pPr>
            <w:pStyle w:val="062C2E6E14014CC8AB188D193251D3EE"/>
          </w:pPr>
          <w:r w:rsidRPr="005F74E4">
            <w:rPr>
              <w:rStyle w:val="PlaceholderText"/>
            </w:rPr>
            <w:t>Click here to enter text.</w:t>
          </w:r>
        </w:p>
      </w:docPartBody>
    </w:docPart>
    <w:docPart>
      <w:docPartPr>
        <w:name w:val="8E21C13F211540ED8A80E37EB7574DB4"/>
        <w:category>
          <w:name w:val="General"/>
          <w:gallery w:val="placeholder"/>
        </w:category>
        <w:types>
          <w:type w:val="bbPlcHdr"/>
        </w:types>
        <w:behaviors>
          <w:behavior w:val="content"/>
        </w:behaviors>
        <w:guid w:val="{51A94919-5B4B-47EB-BE31-FC0717F762EC}"/>
      </w:docPartPr>
      <w:docPartBody>
        <w:p w:rsidR="006E621F" w:rsidRDefault="00756A3D" w:rsidP="00756A3D">
          <w:pPr>
            <w:pStyle w:val="8E21C13F211540ED8A80E37EB7574DB4"/>
          </w:pPr>
          <w:r w:rsidRPr="005F74E4">
            <w:rPr>
              <w:rStyle w:val="PlaceholderText"/>
            </w:rPr>
            <w:t>Click here to enter text.</w:t>
          </w:r>
        </w:p>
      </w:docPartBody>
    </w:docPart>
    <w:docPart>
      <w:docPartPr>
        <w:name w:val="CCA5345179C348729C37C37FA65EB938"/>
        <w:category>
          <w:name w:val="General"/>
          <w:gallery w:val="placeholder"/>
        </w:category>
        <w:types>
          <w:type w:val="bbPlcHdr"/>
        </w:types>
        <w:behaviors>
          <w:behavior w:val="content"/>
        </w:behaviors>
        <w:guid w:val="{D5309526-4E01-432D-8C9D-CDDF54199701}"/>
      </w:docPartPr>
      <w:docPartBody>
        <w:p w:rsidR="006E621F" w:rsidRDefault="00756A3D" w:rsidP="00756A3D">
          <w:pPr>
            <w:pStyle w:val="CCA5345179C348729C37C37FA65EB938"/>
          </w:pPr>
          <w:r w:rsidRPr="005F74E4">
            <w:rPr>
              <w:rStyle w:val="PlaceholderText"/>
            </w:rPr>
            <w:t>Click here to enter text.</w:t>
          </w:r>
        </w:p>
      </w:docPartBody>
    </w:docPart>
    <w:docPart>
      <w:docPartPr>
        <w:name w:val="A94557DDAD39479696E333AD8A83009E"/>
        <w:category>
          <w:name w:val="General"/>
          <w:gallery w:val="placeholder"/>
        </w:category>
        <w:types>
          <w:type w:val="bbPlcHdr"/>
        </w:types>
        <w:behaviors>
          <w:behavior w:val="content"/>
        </w:behaviors>
        <w:guid w:val="{92C14734-E5A5-49E5-8A9E-250935BC4A5B}"/>
      </w:docPartPr>
      <w:docPartBody>
        <w:p w:rsidR="006E621F" w:rsidRDefault="00756A3D" w:rsidP="00756A3D">
          <w:pPr>
            <w:pStyle w:val="A94557DDAD39479696E333AD8A83009E"/>
          </w:pPr>
          <w:r w:rsidRPr="005F74E4">
            <w:rPr>
              <w:rStyle w:val="PlaceholderText"/>
            </w:rPr>
            <w:t>Click here to enter text.</w:t>
          </w:r>
        </w:p>
      </w:docPartBody>
    </w:docPart>
    <w:docPart>
      <w:docPartPr>
        <w:name w:val="E964ECB77CAC470A9783EE14B74593D3"/>
        <w:category>
          <w:name w:val="General"/>
          <w:gallery w:val="placeholder"/>
        </w:category>
        <w:types>
          <w:type w:val="bbPlcHdr"/>
        </w:types>
        <w:behaviors>
          <w:behavior w:val="content"/>
        </w:behaviors>
        <w:guid w:val="{78DAAA0F-9F63-4F97-BFF9-3CE1FAA7CE2C}"/>
      </w:docPartPr>
      <w:docPartBody>
        <w:p w:rsidR="006E621F" w:rsidRDefault="00756A3D" w:rsidP="00756A3D">
          <w:pPr>
            <w:pStyle w:val="E964ECB77CAC470A9783EE14B74593D3"/>
          </w:pPr>
          <w:r w:rsidRPr="005F74E4">
            <w:rPr>
              <w:rStyle w:val="PlaceholderText"/>
            </w:rPr>
            <w:t>Click here to enter text.</w:t>
          </w:r>
        </w:p>
      </w:docPartBody>
    </w:docPart>
    <w:docPart>
      <w:docPartPr>
        <w:name w:val="7D06748E59CF469695EED2037878F832"/>
        <w:category>
          <w:name w:val="General"/>
          <w:gallery w:val="placeholder"/>
        </w:category>
        <w:types>
          <w:type w:val="bbPlcHdr"/>
        </w:types>
        <w:behaviors>
          <w:behavior w:val="content"/>
        </w:behaviors>
        <w:guid w:val="{0948E0EA-B210-41F2-BB47-C4E742C0282C}"/>
      </w:docPartPr>
      <w:docPartBody>
        <w:p w:rsidR="006E621F" w:rsidRDefault="00756A3D" w:rsidP="00756A3D">
          <w:pPr>
            <w:pStyle w:val="7D06748E59CF469695EED2037878F832"/>
          </w:pPr>
          <w:r w:rsidRPr="005F74E4">
            <w:rPr>
              <w:rStyle w:val="PlaceholderText"/>
            </w:rPr>
            <w:t>Click here to enter text.</w:t>
          </w:r>
        </w:p>
      </w:docPartBody>
    </w:docPart>
    <w:docPart>
      <w:docPartPr>
        <w:name w:val="FE0CCB16E5A04553B3DCB1883340606C"/>
        <w:category>
          <w:name w:val="General"/>
          <w:gallery w:val="placeholder"/>
        </w:category>
        <w:types>
          <w:type w:val="bbPlcHdr"/>
        </w:types>
        <w:behaviors>
          <w:behavior w:val="content"/>
        </w:behaviors>
        <w:guid w:val="{82575BEF-6E5C-4DD5-A629-E588BA259C11}"/>
      </w:docPartPr>
      <w:docPartBody>
        <w:p w:rsidR="006E621F" w:rsidRDefault="00756A3D" w:rsidP="00756A3D">
          <w:pPr>
            <w:pStyle w:val="FE0CCB16E5A04553B3DCB1883340606C"/>
          </w:pPr>
          <w:r w:rsidRPr="005F74E4">
            <w:rPr>
              <w:rStyle w:val="PlaceholderText"/>
            </w:rPr>
            <w:t>Click here to enter text.</w:t>
          </w:r>
        </w:p>
      </w:docPartBody>
    </w:docPart>
    <w:docPart>
      <w:docPartPr>
        <w:name w:val="7A2028E331774FFCA23D664755111D33"/>
        <w:category>
          <w:name w:val="General"/>
          <w:gallery w:val="placeholder"/>
        </w:category>
        <w:types>
          <w:type w:val="bbPlcHdr"/>
        </w:types>
        <w:behaviors>
          <w:behavior w:val="content"/>
        </w:behaviors>
        <w:guid w:val="{ED529DFD-88E2-4121-A776-3B659209A498}"/>
      </w:docPartPr>
      <w:docPartBody>
        <w:p w:rsidR="006E621F" w:rsidRDefault="00756A3D" w:rsidP="00756A3D">
          <w:pPr>
            <w:pStyle w:val="7A2028E331774FFCA23D664755111D33"/>
          </w:pPr>
          <w:r w:rsidRPr="005F74E4">
            <w:rPr>
              <w:rStyle w:val="PlaceholderText"/>
            </w:rPr>
            <w:t>Click here to enter text.</w:t>
          </w:r>
        </w:p>
      </w:docPartBody>
    </w:docPart>
    <w:docPart>
      <w:docPartPr>
        <w:name w:val="71903A59A5BE48598B5AD1E7DBB1B4B0"/>
        <w:category>
          <w:name w:val="General"/>
          <w:gallery w:val="placeholder"/>
        </w:category>
        <w:types>
          <w:type w:val="bbPlcHdr"/>
        </w:types>
        <w:behaviors>
          <w:behavior w:val="content"/>
        </w:behaviors>
        <w:guid w:val="{51EFDF46-4BEC-420C-84E3-02542B3794D4}"/>
      </w:docPartPr>
      <w:docPartBody>
        <w:p w:rsidR="006E621F" w:rsidRDefault="00756A3D" w:rsidP="00756A3D">
          <w:pPr>
            <w:pStyle w:val="71903A59A5BE48598B5AD1E7DBB1B4B0"/>
          </w:pPr>
          <w:r w:rsidRPr="005F74E4">
            <w:rPr>
              <w:rStyle w:val="PlaceholderText"/>
            </w:rPr>
            <w:t>Click here to enter text.</w:t>
          </w:r>
        </w:p>
      </w:docPartBody>
    </w:docPart>
    <w:docPart>
      <w:docPartPr>
        <w:name w:val="C7232461C50042F394485ADEF0F12EAF"/>
        <w:category>
          <w:name w:val="General"/>
          <w:gallery w:val="placeholder"/>
        </w:category>
        <w:types>
          <w:type w:val="bbPlcHdr"/>
        </w:types>
        <w:behaviors>
          <w:behavior w:val="content"/>
        </w:behaviors>
        <w:guid w:val="{7B5485D5-A33A-4E70-906F-E4E1BF8F4BF7}"/>
      </w:docPartPr>
      <w:docPartBody>
        <w:p w:rsidR="006E621F" w:rsidRDefault="00756A3D" w:rsidP="00756A3D">
          <w:pPr>
            <w:pStyle w:val="C7232461C50042F394485ADEF0F12EAF"/>
          </w:pPr>
          <w:r w:rsidRPr="005F74E4">
            <w:rPr>
              <w:rStyle w:val="PlaceholderText"/>
            </w:rPr>
            <w:t>Click here to enter text.</w:t>
          </w:r>
        </w:p>
      </w:docPartBody>
    </w:docPart>
    <w:docPart>
      <w:docPartPr>
        <w:name w:val="79C7CBEC52C64F42828436B90F368F90"/>
        <w:category>
          <w:name w:val="General"/>
          <w:gallery w:val="placeholder"/>
        </w:category>
        <w:types>
          <w:type w:val="bbPlcHdr"/>
        </w:types>
        <w:behaviors>
          <w:behavior w:val="content"/>
        </w:behaviors>
        <w:guid w:val="{C85331E2-20D4-4463-86A4-EFC1C69417CF}"/>
      </w:docPartPr>
      <w:docPartBody>
        <w:p w:rsidR="006E621F" w:rsidRDefault="00756A3D" w:rsidP="00756A3D">
          <w:pPr>
            <w:pStyle w:val="79C7CBEC52C64F42828436B90F368F90"/>
          </w:pPr>
          <w:r w:rsidRPr="005F74E4">
            <w:rPr>
              <w:rStyle w:val="PlaceholderText"/>
            </w:rPr>
            <w:t>Click here to enter text.</w:t>
          </w:r>
        </w:p>
      </w:docPartBody>
    </w:docPart>
    <w:docPart>
      <w:docPartPr>
        <w:name w:val="229D76FD9F874C23989D214EF67FF059"/>
        <w:category>
          <w:name w:val="General"/>
          <w:gallery w:val="placeholder"/>
        </w:category>
        <w:types>
          <w:type w:val="bbPlcHdr"/>
        </w:types>
        <w:behaviors>
          <w:behavior w:val="content"/>
        </w:behaviors>
        <w:guid w:val="{734A0F48-9BAB-4192-B0CD-0EC8B50E77EE}"/>
      </w:docPartPr>
      <w:docPartBody>
        <w:p w:rsidR="006E621F" w:rsidRDefault="00756A3D" w:rsidP="00756A3D">
          <w:pPr>
            <w:pStyle w:val="229D76FD9F874C23989D214EF67FF059"/>
          </w:pPr>
          <w:r w:rsidRPr="005F74E4">
            <w:rPr>
              <w:rStyle w:val="PlaceholderText"/>
            </w:rPr>
            <w:t>Click here to enter text.</w:t>
          </w:r>
        </w:p>
      </w:docPartBody>
    </w:docPart>
    <w:docPart>
      <w:docPartPr>
        <w:name w:val="04EF29BE0C244F24A31DD009C086F189"/>
        <w:category>
          <w:name w:val="General"/>
          <w:gallery w:val="placeholder"/>
        </w:category>
        <w:types>
          <w:type w:val="bbPlcHdr"/>
        </w:types>
        <w:behaviors>
          <w:behavior w:val="content"/>
        </w:behaviors>
        <w:guid w:val="{71BC6A43-AC81-4DB5-AB97-965642B6290F}"/>
      </w:docPartPr>
      <w:docPartBody>
        <w:p w:rsidR="006E621F" w:rsidRDefault="00756A3D" w:rsidP="00756A3D">
          <w:pPr>
            <w:pStyle w:val="04EF29BE0C244F24A31DD009C086F189"/>
          </w:pPr>
          <w:r w:rsidRPr="005F74E4">
            <w:rPr>
              <w:rStyle w:val="PlaceholderText"/>
            </w:rPr>
            <w:t>Click here to enter text.</w:t>
          </w:r>
        </w:p>
      </w:docPartBody>
    </w:docPart>
    <w:docPart>
      <w:docPartPr>
        <w:name w:val="7782EB1D35B44B5385A7EFA3CA87D063"/>
        <w:category>
          <w:name w:val="General"/>
          <w:gallery w:val="placeholder"/>
        </w:category>
        <w:types>
          <w:type w:val="bbPlcHdr"/>
        </w:types>
        <w:behaviors>
          <w:behavior w:val="content"/>
        </w:behaviors>
        <w:guid w:val="{FBB72FC6-C51C-4507-998B-C3E83F136E2E}"/>
      </w:docPartPr>
      <w:docPartBody>
        <w:p w:rsidR="006E621F" w:rsidRDefault="00756A3D" w:rsidP="00756A3D">
          <w:pPr>
            <w:pStyle w:val="7782EB1D35B44B5385A7EFA3CA87D063"/>
          </w:pPr>
          <w:r w:rsidRPr="005F74E4">
            <w:rPr>
              <w:rStyle w:val="PlaceholderText"/>
            </w:rPr>
            <w:t>Click here to enter text.</w:t>
          </w:r>
        </w:p>
      </w:docPartBody>
    </w:docPart>
    <w:docPart>
      <w:docPartPr>
        <w:name w:val="54B20B9B4FD347938F05591578C1193F"/>
        <w:category>
          <w:name w:val="General"/>
          <w:gallery w:val="placeholder"/>
        </w:category>
        <w:types>
          <w:type w:val="bbPlcHdr"/>
        </w:types>
        <w:behaviors>
          <w:behavior w:val="content"/>
        </w:behaviors>
        <w:guid w:val="{C75D7279-A8CE-43BD-8632-B11968A63D53}"/>
      </w:docPartPr>
      <w:docPartBody>
        <w:p w:rsidR="006E621F" w:rsidRDefault="00756A3D" w:rsidP="00756A3D">
          <w:pPr>
            <w:pStyle w:val="54B20B9B4FD347938F05591578C1193F"/>
          </w:pPr>
          <w:r w:rsidRPr="005F74E4">
            <w:rPr>
              <w:rStyle w:val="PlaceholderText"/>
            </w:rPr>
            <w:t>Click here to enter text.</w:t>
          </w:r>
        </w:p>
      </w:docPartBody>
    </w:docPart>
    <w:docPart>
      <w:docPartPr>
        <w:name w:val="BC20F6F127CE4EC49A93F545ED7FFABC"/>
        <w:category>
          <w:name w:val="General"/>
          <w:gallery w:val="placeholder"/>
        </w:category>
        <w:types>
          <w:type w:val="bbPlcHdr"/>
        </w:types>
        <w:behaviors>
          <w:behavior w:val="content"/>
        </w:behaviors>
        <w:guid w:val="{B308ADFF-23F4-4F4B-A73B-77DE7C845510}"/>
      </w:docPartPr>
      <w:docPartBody>
        <w:p w:rsidR="006E621F" w:rsidRDefault="00756A3D" w:rsidP="00756A3D">
          <w:pPr>
            <w:pStyle w:val="BC20F6F127CE4EC49A93F545ED7FFABC"/>
          </w:pPr>
          <w:r w:rsidRPr="005F74E4">
            <w:rPr>
              <w:rStyle w:val="PlaceholderText"/>
            </w:rPr>
            <w:t>Click here to enter text.</w:t>
          </w:r>
        </w:p>
      </w:docPartBody>
    </w:docPart>
    <w:docPart>
      <w:docPartPr>
        <w:name w:val="0B2377069BDC4B809871645599689247"/>
        <w:category>
          <w:name w:val="General"/>
          <w:gallery w:val="placeholder"/>
        </w:category>
        <w:types>
          <w:type w:val="bbPlcHdr"/>
        </w:types>
        <w:behaviors>
          <w:behavior w:val="content"/>
        </w:behaviors>
        <w:guid w:val="{8304B087-68B1-4494-99FF-66397C4FE0B7}"/>
      </w:docPartPr>
      <w:docPartBody>
        <w:p w:rsidR="006E621F" w:rsidRDefault="00756A3D" w:rsidP="00756A3D">
          <w:pPr>
            <w:pStyle w:val="0B2377069BDC4B809871645599689247"/>
          </w:pPr>
          <w:r w:rsidRPr="005F74E4">
            <w:rPr>
              <w:rStyle w:val="PlaceholderText"/>
            </w:rPr>
            <w:t>Click here to enter text.</w:t>
          </w:r>
        </w:p>
      </w:docPartBody>
    </w:docPart>
    <w:docPart>
      <w:docPartPr>
        <w:name w:val="4A5BA5EEEA55440098BC1848ADF5EF38"/>
        <w:category>
          <w:name w:val="General"/>
          <w:gallery w:val="placeholder"/>
        </w:category>
        <w:types>
          <w:type w:val="bbPlcHdr"/>
        </w:types>
        <w:behaviors>
          <w:behavior w:val="content"/>
        </w:behaviors>
        <w:guid w:val="{0D57DA0A-94F9-42AA-A823-CF9B9739DABA}"/>
      </w:docPartPr>
      <w:docPartBody>
        <w:p w:rsidR="00261455" w:rsidRDefault="00BE6A8B" w:rsidP="00BE6A8B">
          <w:pPr>
            <w:pStyle w:val="4A5BA5EEEA55440098BC1848ADF5EF38"/>
          </w:pPr>
          <w:r w:rsidRPr="00B755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5143"/>
    <w:rsid w:val="000274F1"/>
    <w:rsid w:val="0008011F"/>
    <w:rsid w:val="000A3325"/>
    <w:rsid w:val="000E22D4"/>
    <w:rsid w:val="00186CA1"/>
    <w:rsid w:val="00195E13"/>
    <w:rsid w:val="001F35F8"/>
    <w:rsid w:val="00210F0C"/>
    <w:rsid w:val="0025795F"/>
    <w:rsid w:val="00260839"/>
    <w:rsid w:val="00261455"/>
    <w:rsid w:val="00303195"/>
    <w:rsid w:val="00303273"/>
    <w:rsid w:val="00342250"/>
    <w:rsid w:val="00377DB6"/>
    <w:rsid w:val="00390C2D"/>
    <w:rsid w:val="003A4F30"/>
    <w:rsid w:val="00420836"/>
    <w:rsid w:val="00445557"/>
    <w:rsid w:val="00481838"/>
    <w:rsid w:val="004836DF"/>
    <w:rsid w:val="00495AC7"/>
    <w:rsid w:val="004C52E6"/>
    <w:rsid w:val="00502500"/>
    <w:rsid w:val="005102D2"/>
    <w:rsid w:val="00526053"/>
    <w:rsid w:val="00542947"/>
    <w:rsid w:val="00582901"/>
    <w:rsid w:val="005E39E4"/>
    <w:rsid w:val="006023E3"/>
    <w:rsid w:val="00640E14"/>
    <w:rsid w:val="0067075B"/>
    <w:rsid w:val="006C5FD5"/>
    <w:rsid w:val="006E621F"/>
    <w:rsid w:val="0070435B"/>
    <w:rsid w:val="00712405"/>
    <w:rsid w:val="007505BE"/>
    <w:rsid w:val="00756A3D"/>
    <w:rsid w:val="00767E3D"/>
    <w:rsid w:val="007B0ECB"/>
    <w:rsid w:val="00830A43"/>
    <w:rsid w:val="0084568D"/>
    <w:rsid w:val="00934968"/>
    <w:rsid w:val="0095262D"/>
    <w:rsid w:val="00960BA1"/>
    <w:rsid w:val="00A12B50"/>
    <w:rsid w:val="00A2488C"/>
    <w:rsid w:val="00A34235"/>
    <w:rsid w:val="00A47F1A"/>
    <w:rsid w:val="00A822CD"/>
    <w:rsid w:val="00AB3445"/>
    <w:rsid w:val="00AC3990"/>
    <w:rsid w:val="00AF1525"/>
    <w:rsid w:val="00B63FE5"/>
    <w:rsid w:val="00BB1CD2"/>
    <w:rsid w:val="00BD5834"/>
    <w:rsid w:val="00BE6A8B"/>
    <w:rsid w:val="00C223BA"/>
    <w:rsid w:val="00CB0F60"/>
    <w:rsid w:val="00CC4556"/>
    <w:rsid w:val="00CE73D2"/>
    <w:rsid w:val="00CF5862"/>
    <w:rsid w:val="00E12820"/>
    <w:rsid w:val="00EA3C4A"/>
    <w:rsid w:val="00EE2D00"/>
    <w:rsid w:val="00EE78AA"/>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E6A8B"/>
    <w:rPr>
      <w:color w:val="808080"/>
    </w:rPr>
  </w:style>
  <w:style w:type="paragraph" w:customStyle="1" w:styleId="C2132DA47FA9438FAADECE3BF84033F9">
    <w:name w:val="C2132DA47FA9438FAADECE3BF84033F9"/>
    <w:rsid w:val="00767E3D"/>
    <w:rPr>
      <w:lang w:val="en-IN" w:eastAsia="en-IN"/>
    </w:rPr>
  </w:style>
  <w:style w:type="paragraph" w:customStyle="1" w:styleId="F1D740975BD9433E8F662ED7E0C8D2F5">
    <w:name w:val="F1D740975BD9433E8F662ED7E0C8D2F5"/>
    <w:rsid w:val="00A2488C"/>
  </w:style>
  <w:style w:type="paragraph" w:customStyle="1" w:styleId="944C50B532B44C069788A1A6375FAA10">
    <w:name w:val="944C50B532B44C069788A1A6375FAA10"/>
    <w:rsid w:val="00A2488C"/>
  </w:style>
  <w:style w:type="paragraph" w:customStyle="1" w:styleId="4D26E5D1623D4CC2BE8A890E99F815C5">
    <w:name w:val="4D26E5D1623D4CC2BE8A890E99F815C5"/>
    <w:rsid w:val="00A2488C"/>
  </w:style>
  <w:style w:type="paragraph" w:customStyle="1" w:styleId="215EFB2A150B44BD824D2189397651A9">
    <w:name w:val="215EFB2A150B44BD824D2189397651A9"/>
    <w:rsid w:val="00025143"/>
  </w:style>
  <w:style w:type="paragraph" w:customStyle="1" w:styleId="15B7E77B15F448EFA8806235E2595339">
    <w:name w:val="15B7E77B15F448EFA8806235E2595339"/>
    <w:rsid w:val="00A2488C"/>
  </w:style>
  <w:style w:type="paragraph" w:customStyle="1" w:styleId="95D65224800A4262A9C66AFCE1C00E9B">
    <w:name w:val="95D65224800A4262A9C66AFCE1C00E9B"/>
    <w:rsid w:val="00A2488C"/>
  </w:style>
  <w:style w:type="paragraph" w:customStyle="1" w:styleId="7010DD9FE0BF4684940F7328E2AC6098">
    <w:name w:val="7010DD9FE0BF4684940F7328E2AC6098"/>
    <w:rsid w:val="00A2488C"/>
  </w:style>
  <w:style w:type="paragraph" w:customStyle="1" w:styleId="D997AC37388346BFAEB74B8352F8B08A">
    <w:name w:val="D997AC37388346BFAEB74B8352F8B08A"/>
    <w:rsid w:val="00960BA1"/>
    <w:rPr>
      <w:lang w:val="en-IN" w:eastAsia="en-IN"/>
    </w:rPr>
  </w:style>
  <w:style w:type="paragraph" w:customStyle="1" w:styleId="A79C77DEA3DB4D8DBCCB92AD70CC78AD">
    <w:name w:val="A79C77DEA3DB4D8DBCCB92AD70CC78AD"/>
    <w:rsid w:val="00960BA1"/>
    <w:rPr>
      <w:lang w:val="en-IN" w:eastAsia="en-IN"/>
    </w:rPr>
  </w:style>
  <w:style w:type="paragraph" w:customStyle="1" w:styleId="CCD256C1185A4169ACE9967C81CA5413">
    <w:name w:val="CCD256C1185A4169ACE9967C81CA5413"/>
    <w:rsid w:val="00756A3D"/>
  </w:style>
  <w:style w:type="paragraph" w:customStyle="1" w:styleId="E08AB32F42224209B17A0E9EB958B146">
    <w:name w:val="E08AB32F42224209B17A0E9EB958B146"/>
    <w:rsid w:val="00756A3D"/>
  </w:style>
  <w:style w:type="paragraph" w:customStyle="1" w:styleId="062C2E6E14014CC8AB188D193251D3EE">
    <w:name w:val="062C2E6E14014CC8AB188D193251D3EE"/>
    <w:rsid w:val="00756A3D"/>
  </w:style>
  <w:style w:type="paragraph" w:customStyle="1" w:styleId="8E21C13F211540ED8A80E37EB7574DB4">
    <w:name w:val="8E21C13F211540ED8A80E37EB7574DB4"/>
    <w:rsid w:val="00756A3D"/>
  </w:style>
  <w:style w:type="paragraph" w:customStyle="1" w:styleId="CCA5345179C348729C37C37FA65EB938">
    <w:name w:val="CCA5345179C348729C37C37FA65EB938"/>
    <w:rsid w:val="00756A3D"/>
  </w:style>
  <w:style w:type="paragraph" w:customStyle="1" w:styleId="A94557DDAD39479696E333AD8A83009E">
    <w:name w:val="A94557DDAD39479696E333AD8A83009E"/>
    <w:rsid w:val="00756A3D"/>
  </w:style>
  <w:style w:type="paragraph" w:customStyle="1" w:styleId="E964ECB77CAC470A9783EE14B74593D3">
    <w:name w:val="E964ECB77CAC470A9783EE14B74593D3"/>
    <w:rsid w:val="00756A3D"/>
  </w:style>
  <w:style w:type="paragraph" w:customStyle="1" w:styleId="7D06748E59CF469695EED2037878F832">
    <w:name w:val="7D06748E59CF469695EED2037878F832"/>
    <w:rsid w:val="00756A3D"/>
  </w:style>
  <w:style w:type="paragraph" w:customStyle="1" w:styleId="FE0CCB16E5A04553B3DCB1883340606C">
    <w:name w:val="FE0CCB16E5A04553B3DCB1883340606C"/>
    <w:rsid w:val="00756A3D"/>
  </w:style>
  <w:style w:type="paragraph" w:customStyle="1" w:styleId="7A2028E331774FFCA23D664755111D33">
    <w:name w:val="7A2028E331774FFCA23D664755111D33"/>
    <w:rsid w:val="00756A3D"/>
  </w:style>
  <w:style w:type="paragraph" w:customStyle="1" w:styleId="71903A59A5BE48598B5AD1E7DBB1B4B0">
    <w:name w:val="71903A59A5BE48598B5AD1E7DBB1B4B0"/>
    <w:rsid w:val="00756A3D"/>
  </w:style>
  <w:style w:type="paragraph" w:customStyle="1" w:styleId="C7232461C50042F394485ADEF0F12EAF">
    <w:name w:val="C7232461C50042F394485ADEF0F12EAF"/>
    <w:rsid w:val="00756A3D"/>
  </w:style>
  <w:style w:type="paragraph" w:customStyle="1" w:styleId="79C7CBEC52C64F42828436B90F368F90">
    <w:name w:val="79C7CBEC52C64F42828436B90F368F90"/>
    <w:rsid w:val="00756A3D"/>
  </w:style>
  <w:style w:type="paragraph" w:customStyle="1" w:styleId="229D76FD9F874C23989D214EF67FF059">
    <w:name w:val="229D76FD9F874C23989D214EF67FF059"/>
    <w:rsid w:val="00756A3D"/>
  </w:style>
  <w:style w:type="paragraph" w:customStyle="1" w:styleId="04EF29BE0C244F24A31DD009C086F189">
    <w:name w:val="04EF29BE0C244F24A31DD009C086F189"/>
    <w:rsid w:val="00756A3D"/>
  </w:style>
  <w:style w:type="paragraph" w:customStyle="1" w:styleId="7782EB1D35B44B5385A7EFA3CA87D063">
    <w:name w:val="7782EB1D35B44B5385A7EFA3CA87D063"/>
    <w:rsid w:val="00756A3D"/>
  </w:style>
  <w:style w:type="paragraph" w:customStyle="1" w:styleId="54B20B9B4FD347938F05591578C1193F">
    <w:name w:val="54B20B9B4FD347938F05591578C1193F"/>
    <w:rsid w:val="00756A3D"/>
  </w:style>
  <w:style w:type="paragraph" w:customStyle="1" w:styleId="BC20F6F127CE4EC49A93F545ED7FFABC">
    <w:name w:val="BC20F6F127CE4EC49A93F545ED7FFABC"/>
    <w:rsid w:val="00756A3D"/>
  </w:style>
  <w:style w:type="paragraph" w:customStyle="1" w:styleId="0B2377069BDC4B809871645599689247">
    <w:name w:val="0B2377069BDC4B809871645599689247"/>
    <w:rsid w:val="00756A3D"/>
  </w:style>
  <w:style w:type="paragraph" w:customStyle="1" w:styleId="4A5BA5EEEA55440098BC1848ADF5EF38">
    <w:name w:val="4A5BA5EEEA55440098BC1848ADF5EF38"/>
    <w:rsid w:val="00BE6A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4511</TotalTime>
  <Pages>71</Pages>
  <Words>16653</Words>
  <Characters>94928</Characters>
  <Application>Microsoft Office Word</Application>
  <DocSecurity>0</DocSecurity>
  <Lines>791</Lines>
  <Paragraphs>222</Paragraphs>
  <ScaleCrop>false</ScaleCrop>
  <HeadingPairs>
    <vt:vector size="2" baseType="variant">
      <vt:variant>
        <vt:lpstr>Title</vt:lpstr>
      </vt:variant>
      <vt:variant>
        <vt:i4>1</vt:i4>
      </vt:variant>
    </vt:vector>
  </HeadingPairs>
  <TitlesOfParts>
    <vt:vector size="1" baseType="lpstr">
      <vt:lpstr>CPCCBC6001</vt:lpstr>
    </vt:vector>
  </TitlesOfParts>
  <Company>CSTC Pty Ltd (RTO #0699)</Company>
  <LinksUpToDate>false</LinksUpToDate>
  <CharactersWithSpaces>111359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Vertex42.com</dc:creator>
  <cp:keywords/>
  <dc:description/>
  <cp:lastModifiedBy>Luke Trattles</cp:lastModifiedBy>
  <cp:revision>723</cp:revision>
  <cp:lastPrinted>2016-04-18T17:30:00Z</cp:lastPrinted>
  <dcterms:created xsi:type="dcterms:W3CDTF">2019-07-23T02:19:00Z</dcterms:created>
  <dcterms:modified xsi:type="dcterms:W3CDTF">2023-01-31T04:09:00Z</dcterms:modified>
  <cp:contentStatus>v10-2_02/11/2022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