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png" ContentType="image/png"/>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9"/>
        <w:rPr>
          <w:rFonts w:ascii="Times New Roman"/>
          <w:sz w:val="27"/>
        </w:rPr>
      </w:pPr>
    </w:p>
    <w:p>
      <w:pPr>
        <w:pStyle w:val="BodyText"/>
        <w:spacing w:before="100"/>
        <w:ind w:left="1258" w:right="1133"/>
        <w:jc w:val="center"/>
        <w:rPr>
          <w:rFonts w:ascii="Arial Black"/>
        </w:rPr>
      </w:pPr>
      <w:r>
        <w:rPr/>
        <w:pict>
          <v:group style="position:absolute;margin-left:232.812073pt;margin-top:-13.716709pt;width:128.7pt;height:22.55pt;mso-position-horizontal-relative:page;mso-position-vertical-relative:paragraph;z-index:-253284352" coordorigin="4656,-274" coordsize="2574,451">
            <v:shape style="position:absolute;left:4656;top:-161;width:2574;height:247" type="#_x0000_t75" stroked="false">
              <v:imagedata r:id="rId7" o:title=""/>
            </v:shape>
            <v:shape style="position:absolute;left:4656;top:-275;width:2574;height:451" type="#_x0000_t202" filled="false" stroked="false">
              <v:textbox inset="0,0,0,0">
                <w:txbxContent>
                  <w:p>
                    <w:pPr>
                      <w:spacing w:line="451" w:lineRule="exact" w:before="0"/>
                      <w:ind w:left="-11" w:right="0" w:firstLine="0"/>
                      <w:jc w:val="left"/>
                      <w:rPr>
                        <w:rFonts w:ascii="Arial Black"/>
                        <w:sz w:val="32"/>
                      </w:rPr>
                    </w:pPr>
                    <w:r>
                      <w:rPr>
                        <w:rFonts w:ascii="Arial Black"/>
                        <w:sz w:val="32"/>
                      </w:rPr>
                      <w:t>CPCCBC4014A</w:t>
                    </w:r>
                  </w:p>
                </w:txbxContent>
              </v:textbox>
              <w10:wrap type="none"/>
            </v:shape>
            <w10:wrap type="none"/>
          </v:group>
        </w:pict>
      </w:r>
      <w:r>
        <w:rPr/>
        <w:drawing>
          <wp:anchor distT="0" distB="0" distL="0" distR="0" allowOverlap="1" layoutInCell="1" locked="0" behindDoc="1" simplePos="0" relativeHeight="250033152">
            <wp:simplePos x="0" y="0"/>
            <wp:positionH relativeFrom="page">
              <wp:posOffset>1505667</wp:posOffset>
            </wp:positionH>
            <wp:positionV relativeFrom="paragraph">
              <wp:posOffset>138657</wp:posOffset>
            </wp:positionV>
            <wp:extent cx="758000" cy="151653"/>
            <wp:effectExtent l="0" t="0" r="0" b="0"/>
            <wp:wrapNone/>
            <wp:docPr id="1" name="image2.png"/>
            <wp:cNvGraphicFramePr>
              <a:graphicFrameLocks noChangeAspect="1"/>
            </wp:cNvGraphicFramePr>
            <a:graphic>
              <a:graphicData uri="http://schemas.openxmlformats.org/drawingml/2006/picture">
                <pic:pic>
                  <pic:nvPicPr>
                    <pic:cNvPr id="2" name="image2.png"/>
                    <pic:cNvPicPr/>
                  </pic:nvPicPr>
                  <pic:blipFill>
                    <a:blip r:embed="rId8" cstate="print"/>
                    <a:stretch>
                      <a:fillRect/>
                    </a:stretch>
                  </pic:blipFill>
                  <pic:spPr>
                    <a:xfrm>
                      <a:off x="0" y="0"/>
                      <a:ext cx="758000" cy="151653"/>
                    </a:xfrm>
                    <a:prstGeom prst="rect">
                      <a:avLst/>
                    </a:prstGeom>
                  </pic:spPr>
                </pic:pic>
              </a:graphicData>
            </a:graphic>
          </wp:anchor>
        </w:drawing>
      </w:r>
      <w:r>
        <w:rPr/>
        <w:drawing>
          <wp:anchor distT="0" distB="0" distL="0" distR="0" allowOverlap="1" layoutInCell="1" locked="0" behindDoc="1" simplePos="0" relativeHeight="250034176">
            <wp:simplePos x="0" y="0"/>
            <wp:positionH relativeFrom="page">
              <wp:posOffset>2338052</wp:posOffset>
            </wp:positionH>
            <wp:positionV relativeFrom="paragraph">
              <wp:posOffset>181474</wp:posOffset>
            </wp:positionV>
            <wp:extent cx="585191" cy="109619"/>
            <wp:effectExtent l="0" t="0" r="0" b="0"/>
            <wp:wrapNone/>
            <wp:docPr id="3" name="image3.png"/>
            <wp:cNvGraphicFramePr>
              <a:graphicFrameLocks noChangeAspect="1"/>
            </wp:cNvGraphicFramePr>
            <a:graphic>
              <a:graphicData uri="http://schemas.openxmlformats.org/drawingml/2006/picture">
                <pic:pic>
                  <pic:nvPicPr>
                    <pic:cNvPr id="4" name="image3.png"/>
                    <pic:cNvPicPr/>
                  </pic:nvPicPr>
                  <pic:blipFill>
                    <a:blip r:embed="rId9" cstate="print"/>
                    <a:stretch>
                      <a:fillRect/>
                    </a:stretch>
                  </pic:blipFill>
                  <pic:spPr>
                    <a:xfrm>
                      <a:off x="0" y="0"/>
                      <a:ext cx="585191" cy="109619"/>
                    </a:xfrm>
                    <a:prstGeom prst="rect">
                      <a:avLst/>
                    </a:prstGeom>
                  </pic:spPr>
                </pic:pic>
              </a:graphicData>
            </a:graphic>
          </wp:anchor>
        </w:drawing>
      </w:r>
      <w:r>
        <w:rPr/>
        <w:drawing>
          <wp:anchor distT="0" distB="0" distL="0" distR="0" allowOverlap="1" layoutInCell="1" locked="0" behindDoc="1" simplePos="0" relativeHeight="250035200">
            <wp:simplePos x="0" y="0"/>
            <wp:positionH relativeFrom="page">
              <wp:posOffset>3003435</wp:posOffset>
            </wp:positionH>
            <wp:positionV relativeFrom="paragraph">
              <wp:posOffset>181474</wp:posOffset>
            </wp:positionV>
            <wp:extent cx="763518" cy="109619"/>
            <wp:effectExtent l="0" t="0" r="0" b="0"/>
            <wp:wrapNone/>
            <wp:docPr id="5" name="image4.png"/>
            <wp:cNvGraphicFramePr>
              <a:graphicFrameLocks noChangeAspect="1"/>
            </wp:cNvGraphicFramePr>
            <a:graphic>
              <a:graphicData uri="http://schemas.openxmlformats.org/drawingml/2006/picture">
                <pic:pic>
                  <pic:nvPicPr>
                    <pic:cNvPr id="6" name="image4.png"/>
                    <pic:cNvPicPr/>
                  </pic:nvPicPr>
                  <pic:blipFill>
                    <a:blip r:embed="rId10" cstate="print"/>
                    <a:stretch>
                      <a:fillRect/>
                    </a:stretch>
                  </pic:blipFill>
                  <pic:spPr>
                    <a:xfrm>
                      <a:off x="0" y="0"/>
                      <a:ext cx="763518" cy="109619"/>
                    </a:xfrm>
                    <a:prstGeom prst="rect">
                      <a:avLst/>
                    </a:prstGeom>
                  </pic:spPr>
                </pic:pic>
              </a:graphicData>
            </a:graphic>
          </wp:anchor>
        </w:drawing>
      </w:r>
      <w:r>
        <w:rPr/>
        <w:drawing>
          <wp:anchor distT="0" distB="0" distL="0" distR="0" allowOverlap="1" layoutInCell="1" locked="0" behindDoc="1" simplePos="0" relativeHeight="250036224">
            <wp:simplePos x="0" y="0"/>
            <wp:positionH relativeFrom="page">
              <wp:posOffset>3843076</wp:posOffset>
            </wp:positionH>
            <wp:positionV relativeFrom="paragraph">
              <wp:posOffset>181474</wp:posOffset>
            </wp:positionV>
            <wp:extent cx="849735" cy="109619"/>
            <wp:effectExtent l="0" t="0" r="0" b="0"/>
            <wp:wrapNone/>
            <wp:docPr id="7" name="image5.png"/>
            <wp:cNvGraphicFramePr>
              <a:graphicFrameLocks noChangeAspect="1"/>
            </wp:cNvGraphicFramePr>
            <a:graphic>
              <a:graphicData uri="http://schemas.openxmlformats.org/drawingml/2006/picture">
                <pic:pic>
                  <pic:nvPicPr>
                    <pic:cNvPr id="8" name="image5.png"/>
                    <pic:cNvPicPr/>
                  </pic:nvPicPr>
                  <pic:blipFill>
                    <a:blip r:embed="rId11" cstate="print"/>
                    <a:stretch>
                      <a:fillRect/>
                    </a:stretch>
                  </pic:blipFill>
                  <pic:spPr>
                    <a:xfrm>
                      <a:off x="0" y="0"/>
                      <a:ext cx="849735" cy="109619"/>
                    </a:xfrm>
                    <a:prstGeom prst="rect">
                      <a:avLst/>
                    </a:prstGeom>
                  </pic:spPr>
                </pic:pic>
              </a:graphicData>
            </a:graphic>
          </wp:anchor>
        </w:drawing>
      </w:r>
      <w:r>
        <w:rPr/>
        <w:drawing>
          <wp:anchor distT="0" distB="0" distL="0" distR="0" allowOverlap="1" layoutInCell="1" locked="0" behindDoc="1" simplePos="0" relativeHeight="250037248">
            <wp:simplePos x="0" y="0"/>
            <wp:positionH relativeFrom="page">
              <wp:posOffset>4760558</wp:posOffset>
            </wp:positionH>
            <wp:positionV relativeFrom="paragraph">
              <wp:posOffset>183209</wp:posOffset>
            </wp:positionV>
            <wp:extent cx="338516" cy="106150"/>
            <wp:effectExtent l="0" t="0" r="0" b="0"/>
            <wp:wrapNone/>
            <wp:docPr id="9" name="image6.png"/>
            <wp:cNvGraphicFramePr>
              <a:graphicFrameLocks noChangeAspect="1"/>
            </wp:cNvGraphicFramePr>
            <a:graphic>
              <a:graphicData uri="http://schemas.openxmlformats.org/drawingml/2006/picture">
                <pic:pic>
                  <pic:nvPicPr>
                    <pic:cNvPr id="10" name="image6.png"/>
                    <pic:cNvPicPr/>
                  </pic:nvPicPr>
                  <pic:blipFill>
                    <a:blip r:embed="rId12" cstate="print"/>
                    <a:stretch>
                      <a:fillRect/>
                    </a:stretch>
                  </pic:blipFill>
                  <pic:spPr>
                    <a:xfrm>
                      <a:off x="0" y="0"/>
                      <a:ext cx="338516" cy="106150"/>
                    </a:xfrm>
                    <a:prstGeom prst="rect">
                      <a:avLst/>
                    </a:prstGeom>
                  </pic:spPr>
                </pic:pic>
              </a:graphicData>
            </a:graphic>
          </wp:anchor>
        </w:drawing>
      </w:r>
      <w:r>
        <w:rPr/>
        <w:drawing>
          <wp:anchor distT="0" distB="0" distL="0" distR="0" allowOverlap="1" layoutInCell="1" locked="0" behindDoc="1" simplePos="0" relativeHeight="250038272">
            <wp:simplePos x="0" y="0"/>
            <wp:positionH relativeFrom="page">
              <wp:posOffset>5179161</wp:posOffset>
            </wp:positionH>
            <wp:positionV relativeFrom="paragraph">
              <wp:posOffset>181474</wp:posOffset>
            </wp:positionV>
            <wp:extent cx="857597" cy="109619"/>
            <wp:effectExtent l="0" t="0" r="0" b="0"/>
            <wp:wrapNone/>
            <wp:docPr id="11" name="image7.png"/>
            <wp:cNvGraphicFramePr>
              <a:graphicFrameLocks noChangeAspect="1"/>
            </wp:cNvGraphicFramePr>
            <a:graphic>
              <a:graphicData uri="http://schemas.openxmlformats.org/drawingml/2006/picture">
                <pic:pic>
                  <pic:nvPicPr>
                    <pic:cNvPr id="12" name="image7.png"/>
                    <pic:cNvPicPr/>
                  </pic:nvPicPr>
                  <pic:blipFill>
                    <a:blip r:embed="rId13" cstate="print"/>
                    <a:stretch>
                      <a:fillRect/>
                    </a:stretch>
                  </pic:blipFill>
                  <pic:spPr>
                    <a:xfrm>
                      <a:off x="0" y="0"/>
                      <a:ext cx="857597" cy="109619"/>
                    </a:xfrm>
                    <a:prstGeom prst="rect">
                      <a:avLst/>
                    </a:prstGeom>
                  </pic:spPr>
                </pic:pic>
              </a:graphicData>
            </a:graphic>
          </wp:anchor>
        </w:drawing>
      </w:r>
      <w:r>
        <w:rPr/>
        <w:pict>
          <v:group style="position:absolute;margin-left:187.005295pt;margin-top:24.501171pt;width:219.45pt;height:22.55pt;mso-position-horizontal-relative:page;mso-position-vertical-relative:paragraph;z-index:-253276160" coordorigin="3740,490" coordsize="4389,451">
            <v:shape style="position:absolute;left:3740;top:604;width:4389;height:247" type="#_x0000_t75" stroked="false">
              <v:imagedata r:id="rId14" o:title=""/>
            </v:shape>
            <v:shape style="position:absolute;left:3740;top:490;width:4389;height:451" type="#_x0000_t202" filled="false" stroked="false">
              <v:textbox inset="0,0,0,0">
                <w:txbxContent>
                  <w:p>
                    <w:pPr>
                      <w:spacing w:line="451" w:lineRule="exact" w:before="0"/>
                      <w:ind w:left="6" w:right="0" w:firstLine="0"/>
                      <w:jc w:val="left"/>
                      <w:rPr>
                        <w:rFonts w:ascii="Arial Black"/>
                        <w:sz w:val="32"/>
                      </w:rPr>
                    </w:pPr>
                    <w:r>
                      <w:rPr>
                        <w:rFonts w:ascii="Arial Black"/>
                        <w:sz w:val="32"/>
                      </w:rPr>
                      <w:t>ASSESSMENT</w:t>
                    </w:r>
                    <w:r>
                      <w:rPr>
                        <w:rFonts w:ascii="Arial Black"/>
                        <w:spacing w:val="-18"/>
                        <w:sz w:val="32"/>
                      </w:rPr>
                      <w:t> </w:t>
                    </w:r>
                    <w:r>
                      <w:rPr>
                        <w:rFonts w:ascii="Arial Black"/>
                        <w:sz w:val="32"/>
                      </w:rPr>
                      <w:t>SUMMARY</w:t>
                    </w:r>
                  </w:p>
                </w:txbxContent>
              </v:textbox>
              <w10:wrap type="none"/>
            </v:shape>
            <w10:wrap type="none"/>
          </v:group>
        </w:pict>
      </w:r>
      <w:r>
        <w:rPr>
          <w:rFonts w:ascii="Arial Black"/>
          <w:spacing w:val="-3"/>
          <w:sz w:val="32"/>
        </w:rPr>
        <w:t>P</w:t>
      </w:r>
      <w:r>
        <w:rPr>
          <w:rFonts w:ascii="Arial Black"/>
          <w:spacing w:val="-3"/>
        </w:rPr>
        <w:t>REPARE </w:t>
      </w:r>
      <w:r>
        <w:rPr>
          <w:rFonts w:ascii="Arial Black"/>
        </w:rPr>
        <w:t>SIMPLE BUILDING SKETCHES AND</w:t>
      </w:r>
      <w:r>
        <w:rPr>
          <w:rFonts w:ascii="Arial Black"/>
          <w:spacing w:val="56"/>
        </w:rPr>
        <w:t> </w:t>
      </w:r>
      <w:r>
        <w:rPr>
          <w:rFonts w:ascii="Arial Black"/>
        </w:rPr>
        <w:t>DRAWINGS</w:t>
      </w:r>
    </w:p>
    <w:p>
      <w:pPr>
        <w:pStyle w:val="BodyText"/>
        <w:rPr>
          <w:rFonts w:ascii="Arial Black"/>
          <w:sz w:val="20"/>
        </w:rPr>
      </w:pPr>
    </w:p>
    <w:p>
      <w:pPr>
        <w:pStyle w:val="BodyText"/>
        <w:spacing w:before="10"/>
        <w:rPr>
          <w:rFonts w:ascii="Arial Black"/>
          <w:sz w:val="15"/>
        </w:rPr>
      </w:pPr>
    </w:p>
    <w:p>
      <w:pPr>
        <w:spacing w:line="240" w:lineRule="auto" w:before="94"/>
        <w:ind w:left="258" w:right="104" w:firstLine="0"/>
        <w:jc w:val="left"/>
        <w:rPr>
          <w:sz w:val="20"/>
        </w:rPr>
      </w:pPr>
      <w:r>
        <w:rPr>
          <w:sz w:val="20"/>
        </w:rPr>
        <w:t>The assessment activities for </w:t>
      </w:r>
      <w:r>
        <w:rPr>
          <w:i/>
          <w:sz w:val="20"/>
        </w:rPr>
        <w:t>CPCCBC4014A Prepare simple building sketches and drawings </w:t>
      </w:r>
      <w:r>
        <w:rPr>
          <w:sz w:val="20"/>
        </w:rPr>
        <w:t>cover all aspects of the unit of competency required. To demonstrate competence in this unit, a participant must undertake all tasks and complete them satisfactorily and consistently. For Apprentices and Trainees, this includes employer completion of the Employer Record Book (ERB).</w:t>
      </w:r>
    </w:p>
    <w:p>
      <w:pPr>
        <w:pStyle w:val="BodyText"/>
        <w:spacing w:before="4"/>
        <w:rPr>
          <w:sz w:val="20"/>
        </w:rPr>
      </w:pPr>
    </w:p>
    <w:p>
      <w:pPr>
        <w:spacing w:line="240" w:lineRule="auto" w:before="0"/>
        <w:ind w:left="258" w:right="0" w:firstLine="0"/>
        <w:jc w:val="left"/>
        <w:rPr>
          <w:sz w:val="20"/>
        </w:rPr>
      </w:pPr>
      <w:r>
        <w:rPr>
          <w:sz w:val="20"/>
        </w:rPr>
        <w:t>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w:t>
      </w:r>
    </w:p>
    <w:p>
      <w:pPr>
        <w:pStyle w:val="BodyText"/>
        <w:spacing w:before="5"/>
        <w:rPr>
          <w:sz w:val="19"/>
        </w:rPr>
      </w:pPr>
    </w:p>
    <w:p>
      <w:pPr>
        <w:spacing w:line="240" w:lineRule="auto" w:before="0"/>
        <w:ind w:left="258" w:right="104" w:firstLine="0"/>
        <w:jc w:val="left"/>
        <w:rPr>
          <w:sz w:val="20"/>
        </w:rPr>
      </w:pPr>
      <w:r>
        <w:rPr>
          <w:sz w:val="20"/>
        </w:rPr>
        <w:t>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w:t>
      </w:r>
    </w:p>
    <w:p>
      <w:pPr>
        <w:pStyle w:val="BodyText"/>
        <w:spacing w:before="4"/>
        <w:rPr>
          <w:sz w:val="20"/>
        </w:rPr>
      </w:pPr>
    </w:p>
    <w:p>
      <w:pPr>
        <w:spacing w:line="242" w:lineRule="auto" w:before="0"/>
        <w:ind w:left="258" w:right="104" w:firstLine="0"/>
        <w:jc w:val="left"/>
        <w:rPr>
          <w:sz w:val="20"/>
        </w:rPr>
      </w:pPr>
      <w:r>
        <w:rPr/>
        <w:pict>
          <v:shape style="position:absolute;margin-left:66.319267pt;margin-top:57.714291pt;width:183.6pt;height:20.25pt;mso-position-horizontal-relative:page;mso-position-vertical-relative:paragraph;z-index:251669504" type="#_x0000_t202" filled="true" fillcolor="#d9d9d9" stroked="true" strokeweight=".74937pt" strokecolor="#bebebe">
            <v:textbox inset="0,0,0,0">
              <w:txbxContent>
                <w:p>
                  <w:pPr>
                    <w:spacing w:before="82"/>
                    <w:ind w:left="104" w:right="0" w:firstLine="0"/>
                    <w:jc w:val="left"/>
                    <w:rPr>
                      <w:sz w:val="20"/>
                    </w:rPr>
                  </w:pPr>
                  <w:r>
                    <w:rPr>
                      <w:sz w:val="20"/>
                    </w:rPr>
                    <w:t>Participant Name</w:t>
                  </w:r>
                </w:p>
              </w:txbxContent>
            </v:textbox>
            <v:fill type="solid"/>
            <v:stroke dashstyle="solid"/>
            <w10:wrap type="none"/>
          </v:shape>
        </w:pict>
      </w:r>
      <w:r>
        <w:rPr>
          <w:sz w:val="20"/>
        </w:rPr>
        <w:t>By signing the cover page for each assessment item, the participant acknowledges they understand the assessment instructions and requirements and consent to being assessed. The participant also verifies and assures the RTO that the work submitted is their own work.</w:t>
      </w:r>
    </w:p>
    <w:p>
      <w:pPr>
        <w:pStyle w:val="BodyText"/>
        <w:rPr>
          <w:sz w:val="20"/>
        </w:rPr>
      </w:pPr>
    </w:p>
    <w:p>
      <w:pPr>
        <w:pStyle w:val="BodyText"/>
        <w:spacing w:before="8"/>
        <w:rPr>
          <w:sz w:val="15"/>
        </w:rPr>
      </w:pPr>
      <w:r>
        <w:rPr/>
        <w:pict>
          <v:shape style="position:absolute;margin-left:249.914978pt;margin-top:11.377939pt;width:266.8pt;height:20.25pt;mso-position-horizontal-relative:page;mso-position-vertical-relative:paragraph;z-index:-251658240;mso-wrap-distance-left:0;mso-wrap-distance-right:0" type="#_x0000_t202" filled="true" fillcolor="#d3deed" stroked="true" strokeweight=".74937pt" strokecolor="#bebebe">
            <v:textbox inset="0,0,0,0">
              <w:txbxContent>
                <w:p>
                  <w:pPr>
                    <w:spacing w:before="82"/>
                    <w:ind w:left="104" w:right="0" w:firstLine="0"/>
                    <w:jc w:val="left"/>
                    <w:rPr>
                      <w:sz w:val="20"/>
                    </w:rPr>
                  </w:pPr>
                  <w:r>
                    <w:rPr>
                      <w:sz w:val="20"/>
                    </w:rPr>
                    <w:t>UAA Darshika</w:t>
                  </w:r>
                </w:p>
              </w:txbxContent>
            </v:textbox>
            <v:fill type="solid"/>
            <v:stroke dashstyle="solid"/>
            <w10:wrap type="topAndBottom"/>
          </v:shape>
        </w:pict>
      </w:r>
    </w:p>
    <w:p>
      <w:pPr>
        <w:pStyle w:val="BodyText"/>
        <w:rPr>
          <w:sz w:val="20"/>
        </w:rPr>
      </w:pPr>
    </w:p>
    <w:p>
      <w:pPr>
        <w:pStyle w:val="BodyText"/>
        <w:spacing w:before="9"/>
        <w:rPr>
          <w:sz w:val="17"/>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2668"/>
        <w:gridCol w:w="2668"/>
      </w:tblGrid>
      <w:tr>
        <w:trPr>
          <w:trHeight w:val="284" w:hRule="atLeast"/>
        </w:trPr>
        <w:tc>
          <w:tcPr>
            <w:tcW w:w="3672" w:type="dxa"/>
            <w:shd w:val="clear" w:color="auto" w:fill="000000"/>
          </w:tcPr>
          <w:p>
            <w:pPr>
              <w:pStyle w:val="TableParagraph"/>
              <w:rPr>
                <w:rFonts w:ascii="Times New Roman"/>
                <w:sz w:val="20"/>
              </w:rPr>
            </w:pPr>
          </w:p>
        </w:tc>
        <w:tc>
          <w:tcPr>
            <w:tcW w:w="5336" w:type="dxa"/>
            <w:gridSpan w:val="2"/>
            <w:shd w:val="clear" w:color="auto" w:fill="000000"/>
          </w:tcPr>
          <w:p>
            <w:pPr>
              <w:pStyle w:val="TableParagraph"/>
              <w:rPr>
                <w:rFonts w:ascii="Times New Roman"/>
                <w:sz w:val="20"/>
              </w:rPr>
            </w:pPr>
          </w:p>
        </w:tc>
      </w:tr>
      <w:tr>
        <w:trPr>
          <w:trHeight w:val="449" w:hRule="atLeast"/>
        </w:trPr>
        <w:tc>
          <w:tcPr>
            <w:tcW w:w="3672" w:type="dxa"/>
            <w:shd w:val="clear" w:color="auto" w:fill="D9D9D9"/>
          </w:tcPr>
          <w:p>
            <w:pPr>
              <w:pStyle w:val="TableParagraph"/>
              <w:spacing w:before="97"/>
              <w:ind w:left="112"/>
              <w:rPr>
                <w:rFonts w:ascii="Arial"/>
                <w:sz w:val="20"/>
              </w:rPr>
            </w:pPr>
            <w:r>
              <w:rPr>
                <w:rFonts w:ascii="Arial"/>
                <w:sz w:val="20"/>
              </w:rPr>
              <w:t>Theory Exam</w:t>
            </w:r>
          </w:p>
        </w:tc>
        <w:tc>
          <w:tcPr>
            <w:tcW w:w="2668" w:type="dxa"/>
            <w:shd w:val="clear" w:color="auto" w:fill="D3DEED"/>
          </w:tcPr>
          <w:p>
            <w:pPr>
              <w:pStyle w:val="TableParagraph"/>
              <w:numPr>
                <w:ilvl w:val="0"/>
                <w:numId w:val="1"/>
              </w:numPr>
              <w:tabs>
                <w:tab w:pos="333" w:val="left" w:leader="none"/>
              </w:tabs>
              <w:spacing w:line="395" w:lineRule="exact" w:before="34"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2"/>
              </w:numPr>
              <w:tabs>
                <w:tab w:pos="333" w:val="left" w:leader="none"/>
              </w:tabs>
              <w:spacing w:line="395" w:lineRule="exact" w:before="34"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34" w:hRule="atLeast"/>
        </w:trPr>
        <w:tc>
          <w:tcPr>
            <w:tcW w:w="3672" w:type="dxa"/>
            <w:shd w:val="clear" w:color="auto" w:fill="D9D9D9"/>
          </w:tcPr>
          <w:p>
            <w:pPr>
              <w:pStyle w:val="TableParagraph"/>
              <w:spacing w:before="97"/>
              <w:ind w:left="112"/>
              <w:rPr>
                <w:rFonts w:ascii="Arial"/>
                <w:sz w:val="20"/>
              </w:rPr>
            </w:pPr>
            <w:r>
              <w:rPr>
                <w:rFonts w:ascii="Arial"/>
                <w:sz w:val="20"/>
              </w:rPr>
              <w:t>Practical Assessment</w:t>
            </w:r>
          </w:p>
        </w:tc>
        <w:tc>
          <w:tcPr>
            <w:tcW w:w="2668" w:type="dxa"/>
            <w:shd w:val="clear" w:color="auto" w:fill="D3DEED"/>
          </w:tcPr>
          <w:p>
            <w:pPr>
              <w:pStyle w:val="TableParagraph"/>
              <w:numPr>
                <w:ilvl w:val="0"/>
                <w:numId w:val="3"/>
              </w:numPr>
              <w:tabs>
                <w:tab w:pos="333" w:val="left" w:leader="none"/>
              </w:tabs>
              <w:spacing w:line="380" w:lineRule="exact" w:before="34" w:after="0"/>
              <w:ind w:left="332" w:right="0" w:hanging="221"/>
              <w:jc w:val="left"/>
              <w:rPr>
                <w:rFonts w:ascii="Arial" w:hAnsi="Arial"/>
                <w:sz w:val="20"/>
              </w:rPr>
            </w:pPr>
            <w:r>
              <w:rPr>
                <w:rFonts w:ascii="Arial" w:hAnsi="Arial"/>
                <w:sz w:val="20"/>
              </w:rPr>
              <w:t>Satisfactory</w:t>
            </w:r>
          </w:p>
        </w:tc>
        <w:tc>
          <w:tcPr>
            <w:tcW w:w="2668" w:type="dxa"/>
            <w:shd w:val="clear" w:color="auto" w:fill="D3DEED"/>
          </w:tcPr>
          <w:p>
            <w:pPr>
              <w:pStyle w:val="TableParagraph"/>
              <w:numPr>
                <w:ilvl w:val="0"/>
                <w:numId w:val="4"/>
              </w:numPr>
              <w:tabs>
                <w:tab w:pos="333" w:val="left" w:leader="none"/>
              </w:tabs>
              <w:spacing w:line="380" w:lineRule="exact" w:before="34" w:after="0"/>
              <w:ind w:left="332" w:right="0" w:hanging="221"/>
              <w:jc w:val="left"/>
              <w:rPr>
                <w:rFonts w:ascii="Arial" w:hAnsi="Arial"/>
                <w:sz w:val="20"/>
              </w:rPr>
            </w:pPr>
            <w:r>
              <w:rPr>
                <w:rFonts w:ascii="Arial" w:hAnsi="Arial"/>
                <w:sz w:val="20"/>
              </w:rPr>
              <w:t>Not </w:t>
            </w:r>
            <w:r>
              <w:rPr>
                <w:rFonts w:ascii="Arial" w:hAnsi="Arial"/>
                <w:spacing w:val="-7"/>
                <w:sz w:val="20"/>
              </w:rPr>
              <w:t>Yet</w:t>
            </w:r>
            <w:r>
              <w:rPr>
                <w:rFonts w:ascii="Arial" w:hAnsi="Arial"/>
                <w:spacing w:val="-2"/>
                <w:sz w:val="20"/>
              </w:rPr>
              <w:t> </w:t>
            </w:r>
            <w:r>
              <w:rPr>
                <w:rFonts w:ascii="Arial" w:hAnsi="Arial"/>
                <w:sz w:val="20"/>
              </w:rPr>
              <w:t>Satisfactory</w:t>
            </w:r>
          </w:p>
        </w:tc>
      </w:tr>
      <w:tr>
        <w:trPr>
          <w:trHeight w:val="449" w:hRule="atLeast"/>
        </w:trPr>
        <w:tc>
          <w:tcPr>
            <w:tcW w:w="3672" w:type="dxa"/>
            <w:shd w:val="clear" w:color="auto" w:fill="000000"/>
          </w:tcPr>
          <w:p>
            <w:pPr>
              <w:pStyle w:val="TableParagraph"/>
              <w:rPr>
                <w:rFonts w:ascii="Times New Roman"/>
                <w:sz w:val="20"/>
              </w:rPr>
            </w:pPr>
          </w:p>
        </w:tc>
        <w:tc>
          <w:tcPr>
            <w:tcW w:w="2668" w:type="dxa"/>
            <w:shd w:val="clear" w:color="auto" w:fill="D3DEED"/>
          </w:tcPr>
          <w:p>
            <w:pPr>
              <w:pStyle w:val="TableParagraph"/>
              <w:numPr>
                <w:ilvl w:val="0"/>
                <w:numId w:val="5"/>
              </w:numPr>
              <w:tabs>
                <w:tab w:pos="348" w:val="left" w:leader="none"/>
              </w:tabs>
              <w:spacing w:line="380" w:lineRule="exact" w:before="49" w:after="0"/>
              <w:ind w:left="347" w:right="0" w:hanging="236"/>
              <w:jc w:val="left"/>
              <w:rPr>
                <w:rFonts w:ascii="Arial" w:hAnsi="Arial"/>
                <w:b/>
                <w:sz w:val="20"/>
              </w:rPr>
            </w:pPr>
            <w:r>
              <w:rPr>
                <w:rFonts w:ascii="Arial" w:hAnsi="Arial"/>
                <w:b/>
                <w:sz w:val="20"/>
              </w:rPr>
              <w:t>Competent</w:t>
            </w:r>
          </w:p>
        </w:tc>
        <w:tc>
          <w:tcPr>
            <w:tcW w:w="2668" w:type="dxa"/>
            <w:shd w:val="clear" w:color="auto" w:fill="D3DEED"/>
          </w:tcPr>
          <w:p>
            <w:pPr>
              <w:pStyle w:val="TableParagraph"/>
              <w:numPr>
                <w:ilvl w:val="0"/>
                <w:numId w:val="6"/>
              </w:numPr>
              <w:tabs>
                <w:tab w:pos="348" w:val="left" w:leader="none"/>
              </w:tabs>
              <w:spacing w:line="380" w:lineRule="exact" w:before="49" w:after="0"/>
              <w:ind w:left="347" w:right="0" w:hanging="236"/>
              <w:jc w:val="left"/>
              <w:rPr>
                <w:rFonts w:ascii="Arial" w:hAnsi="Arial"/>
                <w:b/>
                <w:sz w:val="20"/>
              </w:rPr>
            </w:pPr>
            <w:r>
              <w:rPr>
                <w:rFonts w:ascii="Arial" w:hAnsi="Arial"/>
                <w:b/>
                <w:sz w:val="20"/>
              </w:rPr>
              <w:t>Not </w:t>
            </w:r>
            <w:r>
              <w:rPr>
                <w:rFonts w:ascii="Arial" w:hAnsi="Arial"/>
                <w:b/>
                <w:spacing w:val="-4"/>
                <w:sz w:val="20"/>
              </w:rPr>
              <w:t>Yet</w:t>
            </w:r>
            <w:r>
              <w:rPr>
                <w:rFonts w:ascii="Arial" w:hAnsi="Arial"/>
                <w:b/>
                <w:spacing w:val="-3"/>
                <w:sz w:val="20"/>
              </w:rPr>
              <w:t> </w:t>
            </w:r>
            <w:r>
              <w:rPr>
                <w:rFonts w:ascii="Arial" w:hAnsi="Arial"/>
                <w:b/>
                <w:sz w:val="20"/>
              </w:rPr>
              <w:t>Competent</w:t>
            </w:r>
          </w:p>
        </w:tc>
      </w:tr>
    </w:tbl>
    <w:p>
      <w:pPr>
        <w:pStyle w:val="BodyText"/>
        <w:rPr>
          <w:sz w:val="20"/>
        </w:rPr>
      </w:pPr>
    </w:p>
    <w:p>
      <w:pPr>
        <w:pStyle w:val="BodyText"/>
        <w:spacing w:before="4"/>
        <w:rPr>
          <w:sz w:val="20"/>
        </w:rPr>
      </w:pPr>
    </w:p>
    <w:tbl>
      <w:tblPr>
        <w:tblW w:w="0" w:type="auto"/>
        <w:jc w:val="left"/>
        <w:tblInd w:w="153" w:type="dxa"/>
        <w:tblBorders>
          <w:top w:val="single" w:sz="6" w:space="0" w:color="BEBEBE"/>
          <w:left w:val="single" w:sz="6" w:space="0" w:color="BEBEBE"/>
          <w:bottom w:val="single" w:sz="6" w:space="0" w:color="BEBEBE"/>
          <w:right w:val="single" w:sz="6" w:space="0" w:color="BEBEBE"/>
          <w:insideH w:val="single" w:sz="6" w:space="0" w:color="BEBEBE"/>
          <w:insideV w:val="single" w:sz="6" w:space="0" w:color="BEBEBE"/>
        </w:tblBorders>
        <w:tblLayout w:type="fixed"/>
        <w:tblCellMar>
          <w:top w:w="0" w:type="dxa"/>
          <w:left w:w="0" w:type="dxa"/>
          <w:bottom w:w="0" w:type="dxa"/>
          <w:right w:w="0" w:type="dxa"/>
        </w:tblCellMar>
        <w:tblLook w:val="01E0"/>
      </w:tblPr>
      <w:tblGrid>
        <w:gridCol w:w="3672"/>
        <w:gridCol w:w="5336"/>
      </w:tblGrid>
      <w:tr>
        <w:trPr>
          <w:trHeight w:val="389" w:hRule="atLeast"/>
        </w:trPr>
        <w:tc>
          <w:tcPr>
            <w:tcW w:w="3672" w:type="dxa"/>
            <w:shd w:val="clear" w:color="auto" w:fill="D9D9D9"/>
          </w:tcPr>
          <w:p>
            <w:pPr>
              <w:pStyle w:val="TableParagraph"/>
              <w:spacing w:before="67"/>
              <w:ind w:left="112"/>
              <w:rPr>
                <w:rFonts w:ascii="Arial"/>
                <w:sz w:val="20"/>
              </w:rPr>
            </w:pPr>
            <w:r>
              <w:rPr>
                <w:rFonts w:ascii="Arial"/>
                <w:sz w:val="20"/>
              </w:rPr>
              <w:t>Assessor Name</w:t>
            </w:r>
          </w:p>
        </w:tc>
        <w:tc>
          <w:tcPr>
            <w:tcW w:w="5336" w:type="dxa"/>
            <w:shd w:val="clear" w:color="auto" w:fill="D3DEED"/>
          </w:tcPr>
          <w:p>
            <w:pPr>
              <w:pStyle w:val="TableParagraph"/>
              <w:spacing w:before="48"/>
              <w:ind w:left="112"/>
              <w:rPr>
                <w:rFonts w:ascii="Arial"/>
                <w:sz w:val="22"/>
              </w:rPr>
            </w:pPr>
            <w:r>
              <w:rPr>
                <w:rFonts w:ascii="Arial"/>
                <w:spacing w:val="-184"/>
                <w:sz w:val="22"/>
                <w:shd w:fill="FFFFFF" w:color="auto" w:val="clear"/>
              </w:rPr>
              <w:t>M</w:t>
            </w:r>
            <w:r>
              <w:rPr>
                <w:rFonts w:ascii="Arial"/>
                <w:spacing w:val="124"/>
                <w:sz w:val="22"/>
              </w:rPr>
              <w:t> </w:t>
            </w:r>
            <w:r>
              <w:rPr>
                <w:rFonts w:ascii="Arial"/>
                <w:sz w:val="22"/>
                <w:shd w:fill="FFFFFF" w:color="auto" w:val="clear"/>
              </w:rPr>
              <w:t>yles Walder</w:t>
            </w:r>
          </w:p>
        </w:tc>
      </w:tr>
      <w:tr>
        <w:trPr>
          <w:trHeight w:val="704" w:hRule="atLeast"/>
        </w:trPr>
        <w:tc>
          <w:tcPr>
            <w:tcW w:w="3672" w:type="dxa"/>
            <w:shd w:val="clear" w:color="auto" w:fill="D9D9D9"/>
          </w:tcPr>
          <w:p>
            <w:pPr>
              <w:pStyle w:val="TableParagraph"/>
              <w:spacing w:before="10"/>
              <w:rPr>
                <w:rFonts w:ascii="Arial"/>
                <w:sz w:val="18"/>
              </w:rPr>
            </w:pPr>
          </w:p>
          <w:p>
            <w:pPr>
              <w:pStyle w:val="TableParagraph"/>
              <w:ind w:left="112"/>
              <w:rPr>
                <w:rFonts w:ascii="Arial"/>
                <w:sz w:val="20"/>
              </w:rPr>
            </w:pPr>
            <w:r>
              <w:rPr>
                <w:rFonts w:ascii="Arial"/>
                <w:sz w:val="20"/>
              </w:rPr>
              <w:t>Assessor Signature</w:t>
            </w:r>
          </w:p>
        </w:tc>
        <w:tc>
          <w:tcPr>
            <w:tcW w:w="5336" w:type="dxa"/>
            <w:vMerge w:val="restart"/>
            <w:tcBorders>
              <w:left w:val="nil"/>
              <w:bottom w:val="single" w:sz="6" w:space="0" w:color="000000"/>
            </w:tcBorders>
            <w:shd w:val="clear" w:color="auto" w:fill="D3DEED"/>
          </w:tcPr>
          <w:p>
            <w:pPr>
              <w:pStyle w:val="TableParagraph"/>
              <w:ind w:left="149" w:right="-29"/>
              <w:rPr>
                <w:rFonts w:ascii="Arial"/>
                <w:sz w:val="20"/>
              </w:rPr>
            </w:pPr>
            <w:r>
              <w:rPr>
                <w:rFonts w:ascii="Arial"/>
                <w:sz w:val="20"/>
              </w:rPr>
              <w:drawing>
                <wp:inline distT="0" distB="0" distL="0" distR="0">
                  <wp:extent cx="3276599" cy="400050"/>
                  <wp:effectExtent l="0" t="0" r="0" b="0"/>
                  <wp:docPr id="13" name="image9.png"/>
                  <wp:cNvGraphicFramePr>
                    <a:graphicFrameLocks noChangeAspect="1"/>
                  </wp:cNvGraphicFramePr>
                  <a:graphic>
                    <a:graphicData uri="http://schemas.openxmlformats.org/drawingml/2006/picture">
                      <pic:pic>
                        <pic:nvPicPr>
                          <pic:cNvPr id="14" name="image9.png"/>
                          <pic:cNvPicPr/>
                        </pic:nvPicPr>
                        <pic:blipFill>
                          <a:blip r:embed="rId15" cstate="print"/>
                          <a:stretch>
                            <a:fillRect/>
                          </a:stretch>
                        </pic:blipFill>
                        <pic:spPr>
                          <a:xfrm>
                            <a:off x="0" y="0"/>
                            <a:ext cx="3276599" cy="400050"/>
                          </a:xfrm>
                          <a:prstGeom prst="rect">
                            <a:avLst/>
                          </a:prstGeom>
                        </pic:spPr>
                      </pic:pic>
                    </a:graphicData>
                  </a:graphic>
                </wp:inline>
              </w:drawing>
            </w:r>
            <w:r>
              <w:rPr>
                <w:rFonts w:ascii="Arial"/>
                <w:sz w:val="20"/>
              </w:rPr>
            </w:r>
          </w:p>
          <w:p>
            <w:pPr>
              <w:pStyle w:val="TableParagraph"/>
              <w:spacing w:before="134"/>
              <w:ind w:left="119"/>
              <w:rPr>
                <w:rFonts w:ascii="Calibri"/>
                <w:sz w:val="22"/>
              </w:rPr>
            </w:pPr>
            <w:r>
              <w:rPr>
                <w:rFonts w:ascii="Calibri"/>
                <w:sz w:val="22"/>
              </w:rPr>
              <w:t>Click here to enter a date.</w:t>
            </w:r>
          </w:p>
        </w:tc>
      </w:tr>
      <w:tr>
        <w:trPr>
          <w:trHeight w:val="404" w:hRule="atLeast"/>
        </w:trPr>
        <w:tc>
          <w:tcPr>
            <w:tcW w:w="3672" w:type="dxa"/>
            <w:tcBorders>
              <w:right w:val="nil"/>
            </w:tcBorders>
            <w:shd w:val="clear" w:color="auto" w:fill="D9D9D9"/>
          </w:tcPr>
          <w:p>
            <w:pPr>
              <w:pStyle w:val="TableParagraph"/>
              <w:spacing w:before="67"/>
              <w:ind w:left="112"/>
              <w:rPr>
                <w:rFonts w:ascii="Arial"/>
                <w:sz w:val="20"/>
              </w:rPr>
            </w:pPr>
            <w:r>
              <w:rPr>
                <w:rFonts w:ascii="Arial"/>
                <w:sz w:val="20"/>
              </w:rPr>
              <w:t>Unit Competence Determination Date</w:t>
            </w:r>
          </w:p>
        </w:tc>
        <w:tc>
          <w:tcPr>
            <w:tcW w:w="5336" w:type="dxa"/>
            <w:vMerge/>
            <w:tcBorders>
              <w:top w:val="nil"/>
              <w:left w:val="nil"/>
              <w:bottom w:val="single" w:sz="6" w:space="0" w:color="000000"/>
            </w:tcBorders>
            <w:shd w:val="clear" w:color="auto" w:fill="D3DEED"/>
          </w:tcPr>
          <w:p>
            <w:pPr>
              <w:rPr>
                <w:sz w:val="2"/>
                <w:szCs w:val="2"/>
              </w:rPr>
            </w:pPr>
          </w:p>
        </w:tc>
      </w:tr>
    </w:tbl>
    <w:p>
      <w:pPr>
        <w:spacing w:after="0"/>
        <w:rPr>
          <w:sz w:val="2"/>
          <w:szCs w:val="2"/>
        </w:rPr>
        <w:sectPr>
          <w:headerReference w:type="default" r:id="rId5"/>
          <w:footerReference w:type="default" r:id="rId6"/>
          <w:type w:val="continuous"/>
          <w:pgSz w:w="11900" w:h="16860"/>
          <w:pgMar w:header="658" w:footer="826" w:top="1340" w:bottom="1020" w:left="1180" w:right="1340"/>
        </w:sectPr>
      </w:pPr>
    </w:p>
    <w:p>
      <w:pPr>
        <w:pStyle w:val="BodyText"/>
        <w:spacing w:before="9"/>
        <w:rPr>
          <w:sz w:val="27"/>
        </w:rPr>
      </w:pPr>
    </w:p>
    <w:p>
      <w:pPr>
        <w:pStyle w:val="BodyText"/>
        <w:spacing w:before="100"/>
        <w:ind w:left="1258" w:right="1133"/>
        <w:jc w:val="center"/>
        <w:rPr>
          <w:rFonts w:ascii="Arial Black"/>
        </w:rPr>
      </w:pPr>
      <w:r>
        <w:rPr/>
        <w:pict>
          <v:group style="position:absolute;margin-left:232.812073pt;margin-top:-13.71674pt;width:128.7pt;height:22.55pt;mso-position-horizontal-relative:page;mso-position-vertical-relative:paragraph;z-index:-253267968" coordorigin="4656,-274" coordsize="2574,451">
            <v:shape style="position:absolute;left:4656;top:-161;width:2574;height:247" type="#_x0000_t75" stroked="false">
              <v:imagedata r:id="rId18" o:title=""/>
            </v:shape>
            <v:shape style="position:absolute;left:4656;top:-275;width:2574;height:451" type="#_x0000_t202" filled="false" stroked="false">
              <v:textbox inset="0,0,0,0">
                <w:txbxContent>
                  <w:p>
                    <w:pPr>
                      <w:spacing w:line="451" w:lineRule="exact" w:before="0"/>
                      <w:ind w:left="-11" w:right="0" w:firstLine="0"/>
                      <w:jc w:val="left"/>
                      <w:rPr>
                        <w:rFonts w:ascii="Arial Black"/>
                        <w:sz w:val="32"/>
                      </w:rPr>
                    </w:pPr>
                    <w:r>
                      <w:rPr>
                        <w:rFonts w:ascii="Arial Black"/>
                        <w:sz w:val="32"/>
                      </w:rPr>
                      <w:t>CPCCBC4014A</w:t>
                    </w:r>
                  </w:p>
                </w:txbxContent>
              </v:textbox>
              <w10:wrap type="none"/>
            </v:shape>
            <w10:wrap type="none"/>
          </v:group>
        </w:pict>
      </w:r>
      <w:r>
        <w:rPr/>
        <w:drawing>
          <wp:anchor distT="0" distB="0" distL="0" distR="0" allowOverlap="1" layoutInCell="1" locked="0" behindDoc="1" simplePos="0" relativeHeight="250049536">
            <wp:simplePos x="0" y="0"/>
            <wp:positionH relativeFrom="page">
              <wp:posOffset>1505667</wp:posOffset>
            </wp:positionH>
            <wp:positionV relativeFrom="paragraph">
              <wp:posOffset>138658</wp:posOffset>
            </wp:positionV>
            <wp:extent cx="758000" cy="151652"/>
            <wp:effectExtent l="0" t="0" r="0" b="0"/>
            <wp:wrapNone/>
            <wp:docPr id="15" name="image11.png"/>
            <wp:cNvGraphicFramePr>
              <a:graphicFrameLocks noChangeAspect="1"/>
            </wp:cNvGraphicFramePr>
            <a:graphic>
              <a:graphicData uri="http://schemas.openxmlformats.org/drawingml/2006/picture">
                <pic:pic>
                  <pic:nvPicPr>
                    <pic:cNvPr id="16" name="image11.png"/>
                    <pic:cNvPicPr/>
                  </pic:nvPicPr>
                  <pic:blipFill>
                    <a:blip r:embed="rId19" cstate="print"/>
                    <a:stretch>
                      <a:fillRect/>
                    </a:stretch>
                  </pic:blipFill>
                  <pic:spPr>
                    <a:xfrm>
                      <a:off x="0" y="0"/>
                      <a:ext cx="758000" cy="151652"/>
                    </a:xfrm>
                    <a:prstGeom prst="rect">
                      <a:avLst/>
                    </a:prstGeom>
                  </pic:spPr>
                </pic:pic>
              </a:graphicData>
            </a:graphic>
          </wp:anchor>
        </w:drawing>
      </w:r>
      <w:r>
        <w:rPr/>
        <w:drawing>
          <wp:anchor distT="0" distB="0" distL="0" distR="0" allowOverlap="1" layoutInCell="1" locked="0" behindDoc="1" simplePos="0" relativeHeight="250050560">
            <wp:simplePos x="0" y="0"/>
            <wp:positionH relativeFrom="page">
              <wp:posOffset>2338052</wp:posOffset>
            </wp:positionH>
            <wp:positionV relativeFrom="paragraph">
              <wp:posOffset>181474</wp:posOffset>
            </wp:positionV>
            <wp:extent cx="585191" cy="109619"/>
            <wp:effectExtent l="0" t="0" r="0" b="0"/>
            <wp:wrapNone/>
            <wp:docPr id="17" name="image12.png"/>
            <wp:cNvGraphicFramePr>
              <a:graphicFrameLocks noChangeAspect="1"/>
            </wp:cNvGraphicFramePr>
            <a:graphic>
              <a:graphicData uri="http://schemas.openxmlformats.org/drawingml/2006/picture">
                <pic:pic>
                  <pic:nvPicPr>
                    <pic:cNvPr id="18" name="image12.png"/>
                    <pic:cNvPicPr/>
                  </pic:nvPicPr>
                  <pic:blipFill>
                    <a:blip r:embed="rId20" cstate="print"/>
                    <a:stretch>
                      <a:fillRect/>
                    </a:stretch>
                  </pic:blipFill>
                  <pic:spPr>
                    <a:xfrm>
                      <a:off x="0" y="0"/>
                      <a:ext cx="585191" cy="109619"/>
                    </a:xfrm>
                    <a:prstGeom prst="rect">
                      <a:avLst/>
                    </a:prstGeom>
                  </pic:spPr>
                </pic:pic>
              </a:graphicData>
            </a:graphic>
          </wp:anchor>
        </w:drawing>
      </w:r>
      <w:r>
        <w:rPr/>
        <w:drawing>
          <wp:anchor distT="0" distB="0" distL="0" distR="0" allowOverlap="1" layoutInCell="1" locked="0" behindDoc="1" simplePos="0" relativeHeight="250051584">
            <wp:simplePos x="0" y="0"/>
            <wp:positionH relativeFrom="page">
              <wp:posOffset>3003435</wp:posOffset>
            </wp:positionH>
            <wp:positionV relativeFrom="paragraph">
              <wp:posOffset>181474</wp:posOffset>
            </wp:positionV>
            <wp:extent cx="763518" cy="109619"/>
            <wp:effectExtent l="0" t="0" r="0" b="0"/>
            <wp:wrapNone/>
            <wp:docPr id="19" name="image13.png"/>
            <wp:cNvGraphicFramePr>
              <a:graphicFrameLocks noChangeAspect="1"/>
            </wp:cNvGraphicFramePr>
            <a:graphic>
              <a:graphicData uri="http://schemas.openxmlformats.org/drawingml/2006/picture">
                <pic:pic>
                  <pic:nvPicPr>
                    <pic:cNvPr id="20" name="image13.png"/>
                    <pic:cNvPicPr/>
                  </pic:nvPicPr>
                  <pic:blipFill>
                    <a:blip r:embed="rId21" cstate="print"/>
                    <a:stretch>
                      <a:fillRect/>
                    </a:stretch>
                  </pic:blipFill>
                  <pic:spPr>
                    <a:xfrm>
                      <a:off x="0" y="0"/>
                      <a:ext cx="763518" cy="109619"/>
                    </a:xfrm>
                    <a:prstGeom prst="rect">
                      <a:avLst/>
                    </a:prstGeom>
                  </pic:spPr>
                </pic:pic>
              </a:graphicData>
            </a:graphic>
          </wp:anchor>
        </w:drawing>
      </w:r>
      <w:r>
        <w:rPr/>
        <w:drawing>
          <wp:anchor distT="0" distB="0" distL="0" distR="0" allowOverlap="1" layoutInCell="1" locked="0" behindDoc="1" simplePos="0" relativeHeight="250052608">
            <wp:simplePos x="0" y="0"/>
            <wp:positionH relativeFrom="page">
              <wp:posOffset>3843076</wp:posOffset>
            </wp:positionH>
            <wp:positionV relativeFrom="paragraph">
              <wp:posOffset>181474</wp:posOffset>
            </wp:positionV>
            <wp:extent cx="849735" cy="109619"/>
            <wp:effectExtent l="0" t="0" r="0" b="0"/>
            <wp:wrapNone/>
            <wp:docPr id="21" name="image14.png"/>
            <wp:cNvGraphicFramePr>
              <a:graphicFrameLocks noChangeAspect="1"/>
            </wp:cNvGraphicFramePr>
            <a:graphic>
              <a:graphicData uri="http://schemas.openxmlformats.org/drawingml/2006/picture">
                <pic:pic>
                  <pic:nvPicPr>
                    <pic:cNvPr id="22" name="image14.png"/>
                    <pic:cNvPicPr/>
                  </pic:nvPicPr>
                  <pic:blipFill>
                    <a:blip r:embed="rId22" cstate="print"/>
                    <a:stretch>
                      <a:fillRect/>
                    </a:stretch>
                  </pic:blipFill>
                  <pic:spPr>
                    <a:xfrm>
                      <a:off x="0" y="0"/>
                      <a:ext cx="849735" cy="109619"/>
                    </a:xfrm>
                    <a:prstGeom prst="rect">
                      <a:avLst/>
                    </a:prstGeom>
                  </pic:spPr>
                </pic:pic>
              </a:graphicData>
            </a:graphic>
          </wp:anchor>
        </w:drawing>
      </w:r>
      <w:r>
        <w:rPr/>
        <w:drawing>
          <wp:anchor distT="0" distB="0" distL="0" distR="0" allowOverlap="1" layoutInCell="1" locked="0" behindDoc="1" simplePos="0" relativeHeight="250053632">
            <wp:simplePos x="0" y="0"/>
            <wp:positionH relativeFrom="page">
              <wp:posOffset>4760558</wp:posOffset>
            </wp:positionH>
            <wp:positionV relativeFrom="paragraph">
              <wp:posOffset>183208</wp:posOffset>
            </wp:positionV>
            <wp:extent cx="338516" cy="106150"/>
            <wp:effectExtent l="0" t="0" r="0" b="0"/>
            <wp:wrapNone/>
            <wp:docPr id="23" name="image6.png"/>
            <wp:cNvGraphicFramePr>
              <a:graphicFrameLocks noChangeAspect="1"/>
            </wp:cNvGraphicFramePr>
            <a:graphic>
              <a:graphicData uri="http://schemas.openxmlformats.org/drawingml/2006/picture">
                <pic:pic>
                  <pic:nvPicPr>
                    <pic:cNvPr id="24" name="image6.png"/>
                    <pic:cNvPicPr/>
                  </pic:nvPicPr>
                  <pic:blipFill>
                    <a:blip r:embed="rId12" cstate="print"/>
                    <a:stretch>
                      <a:fillRect/>
                    </a:stretch>
                  </pic:blipFill>
                  <pic:spPr>
                    <a:xfrm>
                      <a:off x="0" y="0"/>
                      <a:ext cx="338516" cy="106150"/>
                    </a:xfrm>
                    <a:prstGeom prst="rect">
                      <a:avLst/>
                    </a:prstGeom>
                  </pic:spPr>
                </pic:pic>
              </a:graphicData>
            </a:graphic>
          </wp:anchor>
        </w:drawing>
      </w:r>
      <w:r>
        <w:rPr/>
        <w:drawing>
          <wp:anchor distT="0" distB="0" distL="0" distR="0" allowOverlap="1" layoutInCell="1" locked="0" behindDoc="1" simplePos="0" relativeHeight="250054656">
            <wp:simplePos x="0" y="0"/>
            <wp:positionH relativeFrom="page">
              <wp:posOffset>5179161</wp:posOffset>
            </wp:positionH>
            <wp:positionV relativeFrom="paragraph">
              <wp:posOffset>181474</wp:posOffset>
            </wp:positionV>
            <wp:extent cx="857597" cy="109619"/>
            <wp:effectExtent l="0" t="0" r="0" b="0"/>
            <wp:wrapNone/>
            <wp:docPr id="25" name="image15.png"/>
            <wp:cNvGraphicFramePr>
              <a:graphicFrameLocks noChangeAspect="1"/>
            </wp:cNvGraphicFramePr>
            <a:graphic>
              <a:graphicData uri="http://schemas.openxmlformats.org/drawingml/2006/picture">
                <pic:pic>
                  <pic:nvPicPr>
                    <pic:cNvPr id="26" name="image15.png"/>
                    <pic:cNvPicPr/>
                  </pic:nvPicPr>
                  <pic:blipFill>
                    <a:blip r:embed="rId23" cstate="print"/>
                    <a:stretch>
                      <a:fillRect/>
                    </a:stretch>
                  </pic:blipFill>
                  <pic:spPr>
                    <a:xfrm>
                      <a:off x="0" y="0"/>
                      <a:ext cx="857597" cy="109619"/>
                    </a:xfrm>
                    <a:prstGeom prst="rect">
                      <a:avLst/>
                    </a:prstGeom>
                  </pic:spPr>
                </pic:pic>
              </a:graphicData>
            </a:graphic>
          </wp:anchor>
        </w:drawing>
      </w:r>
      <w:r>
        <w:rPr>
          <w:rFonts w:ascii="Arial Black"/>
          <w:spacing w:val="-3"/>
          <w:sz w:val="32"/>
        </w:rPr>
        <w:t>P</w:t>
      </w:r>
      <w:r>
        <w:rPr>
          <w:rFonts w:ascii="Arial Black"/>
          <w:spacing w:val="-3"/>
        </w:rPr>
        <w:t>REPARE </w:t>
      </w:r>
      <w:r>
        <w:rPr>
          <w:rFonts w:ascii="Arial Black"/>
        </w:rPr>
        <w:t>SIMPLE BUILDING SKETCHES AND</w:t>
      </w:r>
      <w:r>
        <w:rPr>
          <w:rFonts w:ascii="Arial Black"/>
          <w:spacing w:val="56"/>
        </w:rPr>
        <w:t> </w:t>
      </w:r>
      <w:r>
        <w:rPr>
          <w:rFonts w:ascii="Arial Black"/>
        </w:rPr>
        <w:t>DRAWINGS</w:t>
      </w:r>
    </w:p>
    <w:p>
      <w:pPr>
        <w:pStyle w:val="BodyText"/>
        <w:spacing w:before="8"/>
        <w:rPr>
          <w:rFonts w:ascii="Arial Black"/>
          <w:sz w:val="14"/>
        </w:rPr>
      </w:pPr>
      <w:r>
        <w:rPr/>
        <w:pict>
          <v:shape style="position:absolute;margin-left:66.319267pt;margin-top:13.408008pt;width:448.9pt;height:259.3pt;mso-position-horizontal-relative:page;mso-position-vertical-relative:paragraph;z-index:-251645952;mso-wrap-distance-left:0;mso-wrap-distance-right:0" type="#_x0000_t202" filled="true" fillcolor="#f1f1f1" stroked="true" strokeweight="2.248111pt" strokecolor="#000000">
            <v:textbox inset="0,0,0,0">
              <w:txbxContent>
                <w:p>
                  <w:pPr>
                    <w:spacing w:before="3"/>
                    <w:ind w:left="2153" w:right="2166" w:firstLine="0"/>
                    <w:jc w:val="center"/>
                    <w:rPr>
                      <w:b/>
                      <w:sz w:val="22"/>
                    </w:rPr>
                  </w:pPr>
                  <w:r>
                    <w:rPr>
                      <w:b/>
                      <w:sz w:val="22"/>
                    </w:rPr>
                    <w:t>THEORY EXAM INSTRUCTIONS</w:t>
                  </w:r>
                </w:p>
                <w:p>
                  <w:pPr>
                    <w:pStyle w:val="BodyText"/>
                    <w:spacing w:before="3"/>
                    <w:rPr>
                      <w:rFonts w:ascii="Arial Black"/>
                      <w:sz w:val="18"/>
                    </w:rPr>
                  </w:pPr>
                </w:p>
                <w:p>
                  <w:pPr>
                    <w:pStyle w:val="BodyText"/>
                    <w:numPr>
                      <w:ilvl w:val="0"/>
                      <w:numId w:val="7"/>
                    </w:numPr>
                    <w:tabs>
                      <w:tab w:pos="808" w:val="left" w:leader="none"/>
                      <w:tab w:pos="810" w:val="left" w:leader="none"/>
                    </w:tabs>
                    <w:spacing w:line="246" w:lineRule="exact" w:before="0" w:after="0"/>
                    <w:ind w:left="809" w:right="0" w:hanging="361"/>
                    <w:jc w:val="left"/>
                  </w:pPr>
                  <w:r>
                    <w:rPr/>
                    <w:t>This exam will occur under standard assessment</w:t>
                  </w:r>
                  <w:r>
                    <w:rPr>
                      <w:spacing w:val="-9"/>
                    </w:rPr>
                    <w:t> </w:t>
                  </w:r>
                  <w:r>
                    <w:rPr/>
                    <w:t>conditions.</w:t>
                  </w:r>
                </w:p>
                <w:p>
                  <w:pPr>
                    <w:pStyle w:val="BodyText"/>
                    <w:numPr>
                      <w:ilvl w:val="1"/>
                      <w:numId w:val="7"/>
                    </w:numPr>
                    <w:tabs>
                      <w:tab w:pos="1528" w:val="left" w:leader="none"/>
                      <w:tab w:pos="1529" w:val="left" w:leader="none"/>
                    </w:tabs>
                    <w:spacing w:line="240" w:lineRule="auto" w:before="0" w:after="0"/>
                    <w:ind w:left="1528" w:right="538" w:hanging="360"/>
                    <w:jc w:val="left"/>
                  </w:pPr>
                  <w:r>
                    <w:rPr/>
                    <w:t>An oral examination may be allowed under certain circumstances, whereby the Participant’s answers will be documented by a party</w:t>
                  </w:r>
                  <w:r>
                    <w:rPr>
                      <w:spacing w:val="-22"/>
                    </w:rPr>
                    <w:t> </w:t>
                  </w:r>
                  <w:r>
                    <w:rPr/>
                    <w:t>other than the Participant. This must be acknowledged in writing (e.g.</w:t>
                  </w:r>
                  <w:r>
                    <w:rPr>
                      <w:spacing w:val="-18"/>
                    </w:rPr>
                    <w:t> </w:t>
                  </w:r>
                  <w:r>
                    <w:rPr/>
                    <w:t>FT001 and Assessor</w:t>
                  </w:r>
                  <w:r>
                    <w:rPr>
                      <w:spacing w:val="-3"/>
                    </w:rPr>
                    <w:t> </w:t>
                  </w:r>
                  <w:r>
                    <w:rPr/>
                    <w:t>Comments)</w:t>
                  </w:r>
                </w:p>
                <w:p>
                  <w:pPr>
                    <w:pStyle w:val="BodyText"/>
                    <w:numPr>
                      <w:ilvl w:val="0"/>
                      <w:numId w:val="7"/>
                    </w:numPr>
                    <w:tabs>
                      <w:tab w:pos="808" w:val="left" w:leader="none"/>
                      <w:tab w:pos="810" w:val="left" w:leader="none"/>
                    </w:tabs>
                    <w:spacing w:line="240" w:lineRule="auto" w:before="0" w:after="0"/>
                    <w:ind w:left="809" w:right="952" w:hanging="360"/>
                    <w:jc w:val="left"/>
                  </w:pPr>
                  <w:r>
                    <w:rPr/>
                    <w:t>Participants must provide enough detail in their responses to</w:t>
                  </w:r>
                  <w:r>
                    <w:rPr>
                      <w:spacing w:val="-18"/>
                    </w:rPr>
                    <w:t> </w:t>
                  </w:r>
                  <w:r>
                    <w:rPr/>
                    <w:t>demonstrate their knowledge and</w:t>
                  </w:r>
                  <w:r>
                    <w:rPr>
                      <w:spacing w:val="-4"/>
                    </w:rPr>
                    <w:t> </w:t>
                  </w:r>
                  <w:r>
                    <w:rPr/>
                    <w:t>skills.</w:t>
                  </w:r>
                </w:p>
                <w:p>
                  <w:pPr>
                    <w:pStyle w:val="BodyText"/>
                    <w:numPr>
                      <w:ilvl w:val="0"/>
                      <w:numId w:val="7"/>
                    </w:numPr>
                    <w:tabs>
                      <w:tab w:pos="808" w:val="left" w:leader="none"/>
                      <w:tab w:pos="810" w:val="left" w:leader="none"/>
                    </w:tabs>
                    <w:spacing w:line="240" w:lineRule="auto" w:before="0" w:after="0"/>
                    <w:ind w:left="809" w:right="964" w:hanging="360"/>
                    <w:jc w:val="left"/>
                  </w:pPr>
                  <w:r>
                    <w:rPr/>
                    <w:t>Please fill in the details </w:t>
                  </w:r>
                  <w:r>
                    <w:rPr>
                      <w:spacing w:val="-3"/>
                    </w:rPr>
                    <w:t>below, </w:t>
                  </w:r>
                  <w:r>
                    <w:rPr/>
                    <w:t>providing your name, signature and date of assessment.</w:t>
                  </w:r>
                </w:p>
                <w:p>
                  <w:pPr>
                    <w:pStyle w:val="BodyText"/>
                    <w:numPr>
                      <w:ilvl w:val="1"/>
                      <w:numId w:val="7"/>
                    </w:numPr>
                    <w:tabs>
                      <w:tab w:pos="1528" w:val="left" w:leader="none"/>
                      <w:tab w:pos="1529" w:val="left" w:leader="none"/>
                    </w:tabs>
                    <w:spacing w:line="261" w:lineRule="exact" w:before="0" w:after="0"/>
                    <w:ind w:left="1528" w:right="0" w:hanging="360"/>
                    <w:jc w:val="left"/>
                  </w:pPr>
                  <w:r>
                    <w:rPr>
                      <w:spacing w:val="-6"/>
                    </w:rPr>
                    <w:t>Your </w:t>
                  </w:r>
                  <w:r>
                    <w:rPr/>
                    <w:t>signature acknowledges that this is your own</w:t>
                  </w:r>
                  <w:r>
                    <w:rPr>
                      <w:spacing w:val="-3"/>
                    </w:rPr>
                    <w:t> </w:t>
                  </w:r>
                  <w:r>
                    <w:rPr/>
                    <w:t>work.</w:t>
                  </w:r>
                </w:p>
                <w:p>
                  <w:pPr>
                    <w:pStyle w:val="BodyText"/>
                    <w:numPr>
                      <w:ilvl w:val="0"/>
                      <w:numId w:val="7"/>
                    </w:numPr>
                    <w:tabs>
                      <w:tab w:pos="808" w:val="left" w:leader="none"/>
                      <w:tab w:pos="810" w:val="left" w:leader="none"/>
                    </w:tabs>
                    <w:spacing w:line="240" w:lineRule="auto" w:before="12" w:after="0"/>
                    <w:ind w:left="809" w:right="1481" w:hanging="360"/>
                    <w:jc w:val="left"/>
                  </w:pPr>
                  <w:r>
                    <w:rPr/>
                    <w:t>Assessors are to complete marking in pen of a different colour to</w:t>
                  </w:r>
                  <w:r>
                    <w:rPr>
                      <w:spacing w:val="-24"/>
                    </w:rPr>
                    <w:t> </w:t>
                  </w:r>
                  <w:r>
                    <w:rPr/>
                    <w:t>the Participant.</w:t>
                  </w:r>
                </w:p>
                <w:p>
                  <w:pPr>
                    <w:pStyle w:val="BodyText"/>
                    <w:numPr>
                      <w:ilvl w:val="0"/>
                      <w:numId w:val="7"/>
                    </w:numPr>
                    <w:tabs>
                      <w:tab w:pos="808" w:val="left" w:leader="none"/>
                      <w:tab w:pos="810" w:val="left" w:leader="none"/>
                    </w:tabs>
                    <w:spacing w:line="240" w:lineRule="auto" w:before="4" w:after="0"/>
                    <w:ind w:left="809" w:right="1246" w:hanging="360"/>
                    <w:jc w:val="left"/>
                  </w:pPr>
                  <w:r>
                    <w:rPr/>
                    <w:t>If a Participant initially answers a question incorrectly but modifies</w:t>
                  </w:r>
                  <w:r>
                    <w:rPr>
                      <w:spacing w:val="-18"/>
                    </w:rPr>
                    <w:t> </w:t>
                  </w:r>
                  <w:r>
                    <w:rPr/>
                    <w:t>their response, they must follow the instructions</w:t>
                  </w:r>
                  <w:r>
                    <w:rPr>
                      <w:spacing w:val="-7"/>
                    </w:rPr>
                    <w:t> </w:t>
                  </w:r>
                  <w:r>
                    <w:rPr/>
                    <w:t>below:</w:t>
                  </w:r>
                </w:p>
                <w:p>
                  <w:pPr>
                    <w:pStyle w:val="BodyText"/>
                    <w:numPr>
                      <w:ilvl w:val="1"/>
                      <w:numId w:val="7"/>
                    </w:numPr>
                    <w:tabs>
                      <w:tab w:pos="1528" w:val="left" w:leader="none"/>
                      <w:tab w:pos="1529" w:val="left" w:leader="none"/>
                    </w:tabs>
                    <w:spacing w:line="252" w:lineRule="auto" w:before="0" w:after="0"/>
                    <w:ind w:left="1528" w:right="794" w:hanging="360"/>
                    <w:jc w:val="left"/>
                  </w:pPr>
                  <w:r>
                    <w:rPr/>
                    <w:t>If a Participant changes their response in writing, they must put</w:t>
                  </w:r>
                  <w:r>
                    <w:rPr>
                      <w:spacing w:val="-19"/>
                    </w:rPr>
                    <w:t> </w:t>
                  </w:r>
                  <w:r>
                    <w:rPr/>
                    <w:t>their initials next to the written</w:t>
                  </w:r>
                  <w:r>
                    <w:rPr>
                      <w:spacing w:val="-6"/>
                    </w:rPr>
                    <w:t> </w:t>
                  </w:r>
                  <w:r>
                    <w:rPr/>
                    <w:t>change.</w:t>
                  </w:r>
                </w:p>
                <w:p>
                  <w:pPr>
                    <w:pStyle w:val="BodyText"/>
                    <w:numPr>
                      <w:ilvl w:val="1"/>
                      <w:numId w:val="7"/>
                    </w:numPr>
                    <w:tabs>
                      <w:tab w:pos="1528" w:val="left" w:leader="none"/>
                      <w:tab w:pos="1529" w:val="left" w:leader="none"/>
                    </w:tabs>
                    <w:spacing w:line="246" w:lineRule="exact" w:before="0" w:after="0"/>
                    <w:ind w:left="1528" w:right="0" w:hanging="360"/>
                    <w:jc w:val="left"/>
                  </w:pPr>
                  <w:r>
                    <w:rPr/>
                    <w:t>If a Participant changes their response verbally, this must be noted</w:t>
                  </w:r>
                  <w:r>
                    <w:rPr>
                      <w:spacing w:val="-24"/>
                    </w:rPr>
                    <w:t> </w:t>
                  </w:r>
                  <w:r>
                    <w:rPr/>
                    <w:t>on</w:t>
                  </w:r>
                </w:p>
                <w:p>
                  <w:pPr>
                    <w:pStyle w:val="BodyText"/>
                    <w:spacing w:line="251" w:lineRule="exact" w:before="1"/>
                    <w:ind w:left="1528"/>
                  </w:pPr>
                  <w:r>
                    <w:rPr/>
                    <w:t>the exam paper by the assessor.</w:t>
                  </w:r>
                </w:p>
              </w:txbxContent>
            </v:textbox>
            <v:fill type="solid"/>
            <v:stroke dashstyle="solid"/>
            <w10:wrap type="topAndBottom"/>
          </v:shape>
        </w:pict>
      </w:r>
    </w:p>
    <w:p>
      <w:pPr>
        <w:pStyle w:val="BodyText"/>
        <w:spacing w:before="9"/>
        <w:rPr>
          <w:rFonts w:ascii="Arial Black"/>
          <w:sz w:val="26"/>
        </w:rPr>
      </w:pPr>
    </w:p>
    <w:p>
      <w:pPr>
        <w:tabs>
          <w:tab w:pos="2806" w:val="left" w:leader="none"/>
        </w:tabs>
        <w:spacing w:before="93"/>
        <w:ind w:left="258" w:right="0" w:firstLine="0"/>
        <w:jc w:val="left"/>
        <w:rPr>
          <w:sz w:val="20"/>
        </w:rPr>
      </w:pPr>
      <w:r>
        <w:rPr>
          <w:sz w:val="22"/>
        </w:rPr>
        <w:t>Participant</w:t>
      </w:r>
      <w:r>
        <w:rPr>
          <w:spacing w:val="-2"/>
          <w:sz w:val="22"/>
        </w:rPr>
        <w:t> </w:t>
      </w:r>
      <w:r>
        <w:rPr>
          <w:sz w:val="22"/>
        </w:rPr>
        <w:t>name</w:t>
        <w:tab/>
      </w:r>
      <w:r>
        <w:rPr>
          <w:position w:val="1"/>
          <w:sz w:val="20"/>
        </w:rPr>
        <w:t>UAA</w:t>
      </w:r>
      <w:r>
        <w:rPr>
          <w:spacing w:val="-1"/>
          <w:position w:val="1"/>
          <w:sz w:val="20"/>
        </w:rPr>
        <w:t> </w:t>
      </w:r>
      <w:r>
        <w:rPr>
          <w:position w:val="1"/>
          <w:sz w:val="20"/>
        </w:rPr>
        <w:t>Darshika</w:t>
      </w:r>
    </w:p>
    <w:p>
      <w:pPr>
        <w:pStyle w:val="BodyText"/>
        <w:spacing w:line="20" w:lineRule="exact"/>
        <w:ind w:left="2678"/>
        <w:rPr>
          <w:sz w:val="2"/>
        </w:rPr>
      </w:pPr>
      <w:r>
        <w:rPr>
          <w:sz w:val="2"/>
        </w:rPr>
        <w:pict>
          <v:group style="width:326pt;height:.75pt;mso-position-horizontal-relative:char;mso-position-vertical-relative:line" coordorigin="0,0" coordsize="6520,15">
            <v:line style="position:absolute" from="0,7" to="6520,7" stroked="true" strokeweight=".74937pt" strokecolor="#000000">
              <v:stroke dashstyle="solid"/>
            </v:line>
          </v:group>
        </w:pict>
      </w:r>
      <w:r>
        <w:rPr>
          <w:sz w:val="2"/>
        </w:rPr>
      </w:r>
    </w:p>
    <w:p>
      <w:pPr>
        <w:tabs>
          <w:tab w:pos="2806" w:val="left" w:leader="none"/>
        </w:tabs>
        <w:spacing w:before="107" w:after="22"/>
        <w:ind w:left="258" w:right="0" w:firstLine="0"/>
        <w:jc w:val="left"/>
        <w:rPr>
          <w:rFonts w:ascii="Book Antiqua" w:hAnsi="Book Antiqua"/>
          <w:sz w:val="24"/>
        </w:rPr>
      </w:pPr>
      <w:r>
        <w:rPr>
          <w:w w:val="99"/>
          <w:position w:val="1"/>
          <w:sz w:val="22"/>
        </w:rPr>
        <w:t>Participant</w:t>
      </w:r>
      <w:r>
        <w:rPr>
          <w:spacing w:val="-1"/>
          <w:position w:val="1"/>
          <w:sz w:val="22"/>
        </w:rPr>
        <w:t> </w:t>
      </w:r>
      <w:r>
        <w:rPr>
          <w:w w:val="99"/>
          <w:position w:val="1"/>
          <w:sz w:val="22"/>
        </w:rPr>
        <w:t>signature</w:t>
      </w:r>
      <w:r>
        <w:rPr>
          <w:position w:val="1"/>
          <w:sz w:val="22"/>
        </w:rPr>
        <w:tab/>
      </w:r>
      <w:r>
        <w:rPr>
          <w:rFonts w:ascii="Book Antiqua" w:hAnsi="Book Antiqua"/>
          <w:w w:val="74"/>
          <w:sz w:val="24"/>
        </w:rPr>
        <w:t>D</w:t>
      </w:r>
      <w:r>
        <w:rPr>
          <w:rFonts w:ascii="Book Antiqua" w:hAnsi="Book Antiqua"/>
          <w:smallCaps/>
          <w:w w:val="70"/>
          <w:sz w:val="24"/>
        </w:rPr>
        <w:t>a</w:t>
      </w:r>
      <w:r>
        <w:rPr>
          <w:rFonts w:ascii="Book Antiqua" w:hAnsi="Book Antiqua"/>
          <w:smallCaps w:val="0"/>
          <w:w w:val="91"/>
          <w:sz w:val="24"/>
        </w:rPr>
        <w:t>r</w:t>
      </w:r>
      <w:r>
        <w:rPr>
          <w:rFonts w:ascii="Book Antiqua" w:hAnsi="Book Antiqua"/>
          <w:smallCaps w:val="0"/>
          <w:w w:val="66"/>
          <w:sz w:val="24"/>
        </w:rPr>
        <w:t>x</w:t>
      </w:r>
      <w:r>
        <w:rPr>
          <w:rFonts w:ascii="Book Antiqua" w:hAnsi="Book Antiqua"/>
          <w:smallCaps w:val="0"/>
          <w:w w:val="146"/>
          <w:sz w:val="24"/>
        </w:rPr>
        <w:t>³</w:t>
      </w:r>
      <w:r>
        <w:rPr>
          <w:rFonts w:ascii="Book Antiqua" w:hAnsi="Book Antiqua"/>
          <w:smallCaps w:val="0"/>
          <w:w w:val="64"/>
          <w:sz w:val="24"/>
        </w:rPr>
        <w:t>i</w:t>
      </w:r>
      <w:r>
        <w:rPr>
          <w:rFonts w:ascii="Book Antiqua" w:hAnsi="Book Antiqua"/>
          <w:smallCaps w:val="0"/>
          <w:w w:val="65"/>
          <w:sz w:val="24"/>
        </w:rPr>
        <w:t>k</w:t>
      </w:r>
      <w:r>
        <w:rPr>
          <w:rFonts w:ascii="Book Antiqua" w:hAnsi="Book Antiqua"/>
          <w:smallCaps w:val="0"/>
          <w:w w:val="81"/>
          <w:sz w:val="24"/>
        </w:rPr>
        <w:t>a</w:t>
      </w:r>
    </w:p>
    <w:p>
      <w:pPr>
        <w:pStyle w:val="BodyText"/>
        <w:spacing w:line="20" w:lineRule="exact"/>
        <w:ind w:left="2678"/>
        <w:rPr>
          <w:rFonts w:ascii="Book Antiqua"/>
          <w:sz w:val="2"/>
        </w:rPr>
      </w:pPr>
      <w:r>
        <w:rPr>
          <w:rFonts w:ascii="Book Antiqua"/>
          <w:sz w:val="2"/>
        </w:rPr>
        <w:pict>
          <v:group style="width:326pt;height:.75pt;mso-position-horizontal-relative:char;mso-position-vertical-relative:line" coordorigin="0,0" coordsize="6520,15">
            <v:line style="position:absolute" from="0,7" to="6520,7" stroked="true" strokeweight=".74937pt" strokecolor="#000000">
              <v:stroke dashstyle="solid"/>
            </v:line>
          </v:group>
        </w:pict>
      </w:r>
      <w:r>
        <w:rPr>
          <w:rFonts w:ascii="Book Antiqua"/>
          <w:sz w:val="2"/>
        </w:rPr>
      </w:r>
    </w:p>
    <w:p>
      <w:pPr>
        <w:tabs>
          <w:tab w:pos="2686" w:val="left" w:leader="none"/>
          <w:tab w:pos="9206" w:val="left" w:leader="none"/>
        </w:tabs>
        <w:spacing w:before="235"/>
        <w:ind w:left="258" w:right="0" w:firstLine="0"/>
        <w:jc w:val="left"/>
        <w:rPr>
          <w:rFonts w:ascii="Arial Narrow"/>
          <w:sz w:val="24"/>
        </w:rPr>
      </w:pPr>
      <w:r>
        <w:rPr>
          <w:position w:val="1"/>
          <w:sz w:val="22"/>
        </w:rPr>
        <w:t>Date</w:t>
        <w:tab/>
      </w:r>
      <w:r>
        <w:rPr>
          <w:sz w:val="22"/>
          <w:u w:val="single"/>
        </w:rPr>
        <w:t> </w:t>
      </w:r>
      <w:r>
        <w:rPr>
          <w:rFonts w:ascii="Arial Narrow"/>
          <w:sz w:val="24"/>
          <w:u w:val="single"/>
        </w:rPr>
        <w:t>09/02/2021</w:t>
        <w:tab/>
      </w:r>
    </w:p>
    <w:p>
      <w:pPr>
        <w:pStyle w:val="BodyText"/>
        <w:rPr>
          <w:rFonts w:ascii="Arial Narrow"/>
          <w:sz w:val="20"/>
        </w:rPr>
      </w:pPr>
    </w:p>
    <w:p>
      <w:pPr>
        <w:pStyle w:val="BodyText"/>
        <w:spacing w:before="9"/>
        <w:rPr>
          <w:rFonts w:ascii="Arial Narrow"/>
          <w:sz w:val="18"/>
        </w:rPr>
      </w:pPr>
    </w:p>
    <w:p>
      <w:pPr>
        <w:pStyle w:val="BodyText"/>
        <w:tabs>
          <w:tab w:pos="2686" w:val="left" w:leader="none"/>
          <w:tab w:pos="9206" w:val="left" w:leader="none"/>
        </w:tabs>
        <w:spacing w:line="355" w:lineRule="auto" w:before="92"/>
        <w:ind w:left="258" w:right="170"/>
      </w:pPr>
      <w:r>
        <w:rPr/>
        <w:pict>
          <v:group style="position:absolute;margin-left:193.337524pt;margin-top:24.659668pt;width:326pt;height:37.5pt;mso-position-horizontal-relative:page;mso-position-vertical-relative:paragraph;z-index:-253260800" coordorigin="3867,493" coordsize="6520,750">
            <v:line style="position:absolute" from="3867,1235" to="10386,1235" stroked="true" strokeweight=".74937pt" strokecolor="#000000">
              <v:stroke dashstyle="solid"/>
            </v:line>
            <v:shape style="position:absolute;left:4016;top:493;width:6190;height:675" type="#_x0000_t75" stroked="false">
              <v:imagedata r:id="rId15" o:title=""/>
            </v:shape>
            <w10:wrap type="none"/>
          </v:group>
        </w:pict>
      </w:r>
      <w:r>
        <w:rPr/>
        <w:t>Assessor</w:t>
      </w:r>
      <w:r>
        <w:rPr>
          <w:spacing w:val="-2"/>
        </w:rPr>
        <w:t> </w:t>
      </w:r>
      <w:r>
        <w:rPr/>
        <w:t>name</w:t>
        <w:tab/>
      </w:r>
      <w:r>
        <w:rPr>
          <w:u w:val="single"/>
        </w:rPr>
        <w:t> Myles</w:t>
      </w:r>
      <w:r>
        <w:rPr>
          <w:spacing w:val="-12"/>
          <w:u w:val="single"/>
        </w:rPr>
        <w:t> </w:t>
      </w:r>
      <w:r>
        <w:rPr>
          <w:u w:val="single"/>
        </w:rPr>
        <w:t>Walder</w:t>
        <w:tab/>
      </w:r>
      <w:r>
        <w:rPr/>
        <w:t> Assessor</w:t>
      </w:r>
      <w:r>
        <w:rPr>
          <w:spacing w:val="-2"/>
        </w:rPr>
        <w:t> </w:t>
      </w:r>
      <w:r>
        <w:rPr/>
        <w:t>signature</w:t>
      </w:r>
    </w:p>
    <w:p>
      <w:pPr>
        <w:pStyle w:val="BodyText"/>
        <w:rPr>
          <w:sz w:val="20"/>
        </w:rPr>
      </w:pPr>
    </w:p>
    <w:p>
      <w:pPr>
        <w:pStyle w:val="BodyText"/>
        <w:spacing w:before="2"/>
        <w:rPr>
          <w:sz w:val="27"/>
        </w:rPr>
      </w:pPr>
    </w:p>
    <w:p>
      <w:pPr>
        <w:pStyle w:val="Heading3"/>
        <w:tabs>
          <w:tab w:pos="2686" w:val="left" w:leader="none"/>
          <w:tab w:pos="9206" w:val="left" w:leader="none"/>
        </w:tabs>
        <w:rPr>
          <w:u w:val="none"/>
        </w:rPr>
      </w:pPr>
      <w:r>
        <w:rPr>
          <w:rFonts w:ascii="Arial"/>
          <w:position w:val="1"/>
          <w:sz w:val="22"/>
          <w:u w:val="none"/>
        </w:rPr>
        <w:t>Date</w:t>
        <w:tab/>
      </w:r>
      <w:r>
        <w:rPr>
          <w:rFonts w:ascii="Arial"/>
          <w:sz w:val="22"/>
          <w:u w:val="single"/>
        </w:rPr>
        <w:t> </w:t>
      </w:r>
      <w:r>
        <w:rPr>
          <w:u w:val="single"/>
        </w:rPr>
        <w:t>Click here to enter a</w:t>
      </w:r>
      <w:r>
        <w:rPr>
          <w:spacing w:val="-7"/>
          <w:u w:val="single"/>
        </w:rPr>
        <w:t> </w:t>
      </w:r>
      <w:r>
        <w:rPr>
          <w:u w:val="single"/>
        </w:rPr>
        <w:t>date.</w:t>
        <w:tab/>
      </w:r>
    </w:p>
    <w:p>
      <w:pPr>
        <w:pStyle w:val="BodyText"/>
        <w:rPr>
          <w:rFonts w:ascii="Arial Narrow"/>
          <w:sz w:val="20"/>
        </w:rPr>
      </w:pPr>
    </w:p>
    <w:p>
      <w:pPr>
        <w:pStyle w:val="BodyText"/>
        <w:spacing w:before="6" w:after="1"/>
        <w:rPr>
          <w:rFonts w:ascii="Arial Narrow"/>
          <w:sz w:val="26"/>
        </w:rPr>
      </w:pPr>
    </w:p>
    <w:tbl>
      <w:tblPr>
        <w:tblW w:w="0" w:type="auto"/>
        <w:jc w:val="left"/>
        <w:tblInd w:w="96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413"/>
        <w:gridCol w:w="1349"/>
        <w:gridCol w:w="1349"/>
      </w:tblGrid>
      <w:tr>
        <w:trPr>
          <w:trHeight w:val="494" w:hRule="atLeast"/>
        </w:trPr>
        <w:tc>
          <w:tcPr>
            <w:tcW w:w="2533" w:type="dxa"/>
            <w:tcBorders>
              <w:bottom w:val="single" w:sz="6" w:space="0" w:color="000000"/>
              <w:right w:val="single" w:sz="6" w:space="0" w:color="000000"/>
            </w:tcBorders>
            <w:shd w:val="clear" w:color="auto" w:fill="F2F2F2"/>
          </w:tcPr>
          <w:p>
            <w:pPr>
              <w:pStyle w:val="TableParagraph"/>
              <w:spacing w:before="108"/>
              <w:ind w:left="172"/>
              <w:rPr>
                <w:rFonts w:ascii="Arial"/>
                <w:b/>
                <w:sz w:val="22"/>
              </w:rPr>
            </w:pPr>
            <w:r>
              <w:rPr>
                <w:rFonts w:ascii="Arial"/>
                <w:b/>
                <w:sz w:val="22"/>
              </w:rPr>
              <w:t>Number of questions</w:t>
            </w:r>
          </w:p>
        </w:tc>
        <w:tc>
          <w:tcPr>
            <w:tcW w:w="2413" w:type="dxa"/>
            <w:tcBorders>
              <w:left w:val="single" w:sz="6" w:space="0" w:color="000000"/>
              <w:bottom w:val="single" w:sz="6" w:space="0" w:color="000000"/>
              <w:right w:val="single" w:sz="6" w:space="0" w:color="000000"/>
            </w:tcBorders>
            <w:shd w:val="clear" w:color="auto" w:fill="F2F2F2"/>
          </w:tcPr>
          <w:p>
            <w:pPr>
              <w:pStyle w:val="TableParagraph"/>
              <w:spacing w:line="241" w:lineRule="exact"/>
              <w:ind w:left="127"/>
              <w:rPr>
                <w:rFonts w:ascii="Arial"/>
                <w:b/>
                <w:sz w:val="22"/>
              </w:rPr>
            </w:pPr>
            <w:r>
              <w:rPr>
                <w:rFonts w:ascii="Arial"/>
                <w:b/>
                <w:sz w:val="22"/>
              </w:rPr>
              <w:t>Number of questions</w:t>
            </w:r>
          </w:p>
          <w:p>
            <w:pPr>
              <w:pStyle w:val="TableParagraph"/>
              <w:spacing w:line="231" w:lineRule="exact" w:before="2"/>
              <w:ind w:left="217"/>
              <w:rPr>
                <w:rFonts w:ascii="Arial"/>
                <w:b/>
                <w:sz w:val="22"/>
              </w:rPr>
            </w:pPr>
            <w:r>
              <w:rPr>
                <w:rFonts w:ascii="Arial"/>
                <w:b/>
                <w:sz w:val="22"/>
              </w:rPr>
              <w:t>answered correctly</w:t>
            </w:r>
          </w:p>
        </w:tc>
        <w:tc>
          <w:tcPr>
            <w:tcW w:w="2698" w:type="dxa"/>
            <w:gridSpan w:val="2"/>
            <w:tcBorders>
              <w:left w:val="single" w:sz="6" w:space="0" w:color="000000"/>
              <w:bottom w:val="single" w:sz="6" w:space="0" w:color="000000"/>
            </w:tcBorders>
            <w:shd w:val="clear" w:color="auto" w:fill="F2F2F2"/>
          </w:tcPr>
          <w:p>
            <w:pPr>
              <w:pStyle w:val="TableParagraph"/>
              <w:spacing w:before="108"/>
              <w:ind w:left="307"/>
              <w:rPr>
                <w:rFonts w:ascii="Arial"/>
                <w:b/>
                <w:sz w:val="22"/>
              </w:rPr>
            </w:pPr>
            <w:r>
              <w:rPr>
                <w:rFonts w:ascii="Arial"/>
                <w:b/>
                <w:sz w:val="22"/>
              </w:rPr>
              <w:t>Task outcome (Tick)</w:t>
            </w:r>
          </w:p>
        </w:tc>
      </w:tr>
      <w:tr>
        <w:trPr>
          <w:trHeight w:val="749" w:hRule="atLeast"/>
        </w:trPr>
        <w:tc>
          <w:tcPr>
            <w:tcW w:w="2533" w:type="dxa"/>
            <w:vMerge w:val="restart"/>
            <w:tcBorders>
              <w:top w:val="single" w:sz="6" w:space="0" w:color="000000"/>
              <w:right w:val="single" w:sz="6" w:space="0" w:color="000000"/>
            </w:tcBorders>
          </w:tcPr>
          <w:p>
            <w:pPr>
              <w:pStyle w:val="TableParagraph"/>
              <w:rPr>
                <w:sz w:val="24"/>
              </w:rPr>
            </w:pPr>
          </w:p>
          <w:p>
            <w:pPr>
              <w:pStyle w:val="TableParagraph"/>
              <w:spacing w:before="4"/>
              <w:rPr>
                <w:sz w:val="19"/>
              </w:rPr>
            </w:pPr>
          </w:p>
          <w:p>
            <w:pPr>
              <w:pStyle w:val="TableParagraph"/>
              <w:ind w:left="258" w:right="224"/>
              <w:jc w:val="center"/>
              <w:rPr>
                <w:rFonts w:ascii="Arial"/>
                <w:sz w:val="22"/>
              </w:rPr>
            </w:pPr>
            <w:r>
              <w:rPr>
                <w:rFonts w:ascii="Arial"/>
                <w:sz w:val="22"/>
              </w:rPr>
              <w:t>23</w:t>
            </w:r>
          </w:p>
        </w:tc>
        <w:tc>
          <w:tcPr>
            <w:tcW w:w="2413" w:type="dxa"/>
            <w:vMerge w:val="restart"/>
            <w:tcBorders>
              <w:top w:val="single" w:sz="6" w:space="0" w:color="000000"/>
              <w:left w:val="single" w:sz="6" w:space="0" w:color="000000"/>
              <w:right w:val="single" w:sz="6" w:space="0" w:color="000000"/>
            </w:tcBorders>
          </w:tcPr>
          <w:p>
            <w:pPr>
              <w:pStyle w:val="TableParagraph"/>
              <w:rPr>
                <w:rFonts w:ascii="Times New Roman"/>
                <w:sz w:val="20"/>
              </w:rPr>
            </w:pPr>
          </w:p>
        </w:tc>
        <w:tc>
          <w:tcPr>
            <w:tcW w:w="1349" w:type="dxa"/>
            <w:tcBorders>
              <w:top w:val="single" w:sz="6" w:space="0" w:color="000000"/>
              <w:left w:val="single" w:sz="6" w:space="0" w:color="000000"/>
              <w:bottom w:val="single" w:sz="6" w:space="0" w:color="000000"/>
              <w:right w:val="single" w:sz="6" w:space="0" w:color="000000"/>
            </w:tcBorders>
          </w:tcPr>
          <w:p>
            <w:pPr>
              <w:pStyle w:val="TableParagraph"/>
              <w:spacing w:before="123"/>
              <w:ind w:left="636" w:right="103" w:hanging="465"/>
              <w:rPr>
                <w:rFonts w:ascii="Arial"/>
                <w:sz w:val="22"/>
              </w:rPr>
            </w:pPr>
            <w:r>
              <w:rPr>
                <w:rFonts w:ascii="Arial"/>
                <w:sz w:val="22"/>
              </w:rPr>
              <w:t>Satisfactor y</w:t>
            </w:r>
          </w:p>
        </w:tc>
        <w:tc>
          <w:tcPr>
            <w:tcW w:w="1349" w:type="dxa"/>
            <w:tcBorders>
              <w:top w:val="single" w:sz="6" w:space="0" w:color="000000"/>
              <w:left w:val="single" w:sz="6" w:space="0" w:color="000000"/>
              <w:bottom w:val="single" w:sz="6" w:space="0" w:color="000000"/>
            </w:tcBorders>
          </w:tcPr>
          <w:p>
            <w:pPr>
              <w:pStyle w:val="TableParagraph"/>
              <w:spacing w:line="250" w:lineRule="atLeast" w:before="3"/>
              <w:ind w:left="172" w:right="106" w:firstLine="4"/>
              <w:jc w:val="center"/>
              <w:rPr>
                <w:rFonts w:ascii="Arial"/>
                <w:sz w:val="22"/>
              </w:rPr>
            </w:pPr>
            <w:r>
              <w:rPr>
                <w:rFonts w:ascii="Arial"/>
                <w:sz w:val="22"/>
              </w:rPr>
              <w:t>Not Yet </w:t>
            </w:r>
            <w:r>
              <w:rPr>
                <w:rFonts w:ascii="Arial"/>
                <w:w w:val="95"/>
                <w:sz w:val="22"/>
              </w:rPr>
              <w:t>Satisfactor </w:t>
            </w:r>
            <w:r>
              <w:rPr>
                <w:rFonts w:ascii="Arial"/>
                <w:sz w:val="22"/>
              </w:rPr>
              <w:t>y</w:t>
            </w:r>
          </w:p>
        </w:tc>
      </w:tr>
      <w:tr>
        <w:trPr>
          <w:trHeight w:val="436" w:hRule="atLeast"/>
        </w:trPr>
        <w:tc>
          <w:tcPr>
            <w:tcW w:w="2533" w:type="dxa"/>
            <w:vMerge/>
            <w:tcBorders>
              <w:top w:val="nil"/>
              <w:right w:val="single" w:sz="6" w:space="0" w:color="000000"/>
            </w:tcBorders>
          </w:tcPr>
          <w:p>
            <w:pPr>
              <w:rPr>
                <w:sz w:val="2"/>
                <w:szCs w:val="2"/>
              </w:rPr>
            </w:pPr>
          </w:p>
        </w:tc>
        <w:tc>
          <w:tcPr>
            <w:tcW w:w="2413" w:type="dxa"/>
            <w:vMerge/>
            <w:tcBorders>
              <w:top w:val="nil"/>
              <w:left w:val="single" w:sz="6" w:space="0" w:color="000000"/>
              <w:right w:val="single" w:sz="6" w:space="0" w:color="000000"/>
            </w:tcBorders>
          </w:tcPr>
          <w:p>
            <w:pPr>
              <w:rPr>
                <w:sz w:val="2"/>
                <w:szCs w:val="2"/>
              </w:rPr>
            </w:pPr>
          </w:p>
        </w:tc>
        <w:tc>
          <w:tcPr>
            <w:tcW w:w="1349" w:type="dxa"/>
            <w:tcBorders>
              <w:top w:val="single" w:sz="6" w:space="0" w:color="000000"/>
              <w:left w:val="single" w:sz="6" w:space="0" w:color="000000"/>
              <w:right w:val="single" w:sz="6" w:space="0" w:color="000000"/>
            </w:tcBorders>
          </w:tcPr>
          <w:p>
            <w:pPr>
              <w:pStyle w:val="TableParagraph"/>
              <w:spacing w:line="417" w:lineRule="exact"/>
              <w:ind w:left="33"/>
              <w:jc w:val="center"/>
              <w:rPr>
                <w:rFonts w:ascii="Javanese Text" w:hAnsi="Javanese Text"/>
                <w:sz w:val="40"/>
              </w:rPr>
            </w:pPr>
            <w:r>
              <w:rPr>
                <w:rFonts w:ascii="Javanese Text" w:hAnsi="Javanese Text"/>
                <w:w w:val="140"/>
                <w:sz w:val="40"/>
              </w:rPr>
              <w:t>◻</w:t>
            </w:r>
          </w:p>
        </w:tc>
        <w:tc>
          <w:tcPr>
            <w:tcW w:w="1349" w:type="dxa"/>
            <w:tcBorders>
              <w:top w:val="single" w:sz="6" w:space="0" w:color="000000"/>
              <w:left w:val="single" w:sz="6" w:space="0" w:color="000000"/>
            </w:tcBorders>
          </w:tcPr>
          <w:p>
            <w:pPr>
              <w:pStyle w:val="TableParagraph"/>
              <w:spacing w:line="417" w:lineRule="exact"/>
              <w:ind w:left="48"/>
              <w:jc w:val="center"/>
              <w:rPr>
                <w:rFonts w:ascii="Javanese Text" w:hAnsi="Javanese Text"/>
                <w:sz w:val="40"/>
              </w:rPr>
            </w:pPr>
            <w:r>
              <w:rPr>
                <w:rFonts w:ascii="Javanese Text" w:hAnsi="Javanese Text"/>
                <w:w w:val="140"/>
                <w:sz w:val="40"/>
              </w:rPr>
              <w:t>◻</w:t>
            </w:r>
          </w:p>
        </w:tc>
      </w:tr>
    </w:tbl>
    <w:p>
      <w:pPr>
        <w:pStyle w:val="BodyText"/>
        <w:rPr>
          <w:rFonts w:ascii="Arial Narrow"/>
          <w:sz w:val="20"/>
        </w:rPr>
      </w:pPr>
    </w:p>
    <w:p>
      <w:pPr>
        <w:pStyle w:val="BodyText"/>
        <w:rPr>
          <w:rFonts w:ascii="Arial Narrow"/>
          <w:sz w:val="21"/>
        </w:rPr>
      </w:pPr>
      <w:r>
        <w:rPr/>
        <w:pict>
          <v:group style="position:absolute;margin-left:65.195213pt;margin-top:14.753349pt;width:454.15pt;height:15pt;mso-position-horizontal-relative:page;mso-position-vertical-relative:paragraph;z-index:-251641856;mso-wrap-distance-left:0;mso-wrap-distance-right:0" coordorigin="1304,295" coordsize="9083,300">
            <v:rect style="position:absolute;left:1303;top:295;width:9083;height:30" filled="true" fillcolor="#000000" stroked="false">
              <v:fill type="solid"/>
            </v:rect>
            <v:line style="position:absolute" from="1334,587" to="10356,587" stroked="true" strokeweight=".74937pt" strokecolor="#bebebe">
              <v:stroke dashstyle="solid"/>
            </v:line>
            <v:line style="position:absolute" from="1319,295" to="1319,595" stroked="true" strokeweight="1.49874pt" strokecolor="#000000">
              <v:stroke dashstyle="solid"/>
            </v:line>
            <v:line style="position:absolute" from="10371,295" to="10371,595" stroked="true" strokeweight="1.49874pt" strokecolor="#000000">
              <v:stroke dashstyle="solid"/>
            </v:line>
            <v:shape style="position:absolute;left:1333;top:325;width:9023;height:255" type="#_x0000_t202" filled="true" fillcolor="#d9d9d9" stroked="false">
              <v:textbox inset="0,0,0,0">
                <w:txbxContent>
                  <w:p>
                    <w:pPr>
                      <w:spacing w:line="251" w:lineRule="exact" w:before="3"/>
                      <w:ind w:left="104" w:right="0" w:firstLine="0"/>
                      <w:jc w:val="left"/>
                      <w:rPr>
                        <w:b/>
                        <w:sz w:val="22"/>
                      </w:rPr>
                    </w:pPr>
                    <w:r>
                      <w:rPr>
                        <w:b/>
                        <w:sz w:val="22"/>
                      </w:rPr>
                      <w:t>ASSESSOR COMMENTS</w:t>
                    </w:r>
                  </w:p>
                </w:txbxContent>
              </v:textbox>
              <v:fill type="solid"/>
              <w10:wrap type="none"/>
            </v:shape>
            <w10:wrap type="topAndBottom"/>
          </v:group>
        </w:pict>
      </w:r>
    </w:p>
    <w:p>
      <w:pPr>
        <w:spacing w:after="0"/>
        <w:rPr>
          <w:rFonts w:ascii="Arial Narrow"/>
          <w:sz w:val="21"/>
        </w:rPr>
        <w:sectPr>
          <w:headerReference w:type="default" r:id="rId16"/>
          <w:footerReference w:type="default" r:id="rId17"/>
          <w:pgSz w:w="11900" w:h="16860"/>
          <w:pgMar w:header="680" w:footer="826" w:top="1340" w:bottom="1020" w:left="1180" w:right="1340"/>
        </w:sectPr>
      </w:pPr>
    </w:p>
    <w:p>
      <w:pPr>
        <w:pStyle w:val="BodyText"/>
        <w:spacing w:before="1"/>
        <w:rPr>
          <w:rFonts w:ascii="Times New Roman"/>
          <w:sz w:val="7"/>
        </w:rPr>
      </w:pPr>
    </w:p>
    <w:p>
      <w:pPr>
        <w:pStyle w:val="BodyText"/>
        <w:ind w:left="123"/>
        <w:rPr>
          <w:rFonts w:ascii="Times New Roman"/>
          <w:sz w:val="20"/>
        </w:rPr>
      </w:pPr>
      <w:r>
        <w:rPr>
          <w:rFonts w:ascii="Times New Roman"/>
          <w:sz w:val="20"/>
        </w:rPr>
        <w:pict>
          <v:group style="width:454.15pt;height:673.7pt;mso-position-horizontal-relative:char;mso-position-vertical-relative:line" coordorigin="0,0" coordsize="9083,13474">
            <v:rect style="position:absolute;left:14;top:0;width:9053;height:13459" filled="true" fillcolor="#d3deed" stroked="false">
              <v:fill type="solid"/>
            </v:rect>
            <v:line style="position:absolute" from="30,7" to="9052,7" stroked="true" strokeweight=".74937pt" strokecolor="#bebebe">
              <v:stroke dashstyle="solid"/>
            </v:line>
            <v:rect style="position:absolute;left:0;top:13443;width:9083;height:30" filled="true" fillcolor="#000000" stroked="false">
              <v:fill type="solid"/>
            </v:rect>
            <v:line style="position:absolute" from="15,0" to="15,13474" stroked="true" strokeweight="1.49874pt" strokecolor="#000000">
              <v:stroke dashstyle="solid"/>
            </v:line>
            <v:line style="position:absolute" from="9067,0" to="9067,13474" stroked="true" strokeweight="1.49874pt" strokecolor="#000000">
              <v:stroke dashstyle="solid"/>
            </v:line>
          </v:group>
        </w:pict>
      </w:r>
      <w:r>
        <w:rPr>
          <w:rFonts w:ascii="Times New Roman"/>
          <w:sz w:val="20"/>
        </w:rPr>
      </w:r>
    </w:p>
    <w:p>
      <w:pPr>
        <w:spacing w:after="0"/>
        <w:rPr>
          <w:rFonts w:ascii="Times New Roman"/>
          <w:sz w:val="20"/>
        </w:rPr>
        <w:sectPr>
          <w:footerReference w:type="default" r:id="rId24"/>
          <w:pgSz w:w="11900" w:h="16860"/>
          <w:pgMar w:footer="826" w:header="680" w:top="1340" w:bottom="1020" w:left="1180" w:right="1340"/>
        </w:sectPr>
      </w:pPr>
    </w:p>
    <w:p>
      <w:pPr>
        <w:tabs>
          <w:tab w:pos="962" w:val="left" w:leader="none"/>
        </w:tabs>
        <w:spacing w:line="240" w:lineRule="auto" w:before="82"/>
        <w:ind w:left="963" w:right="352" w:hanging="705"/>
        <w:jc w:val="left"/>
        <w:rPr>
          <w:b/>
          <w:sz w:val="24"/>
        </w:rPr>
      </w:pPr>
      <w:r>
        <w:rPr>
          <w:sz w:val="24"/>
        </w:rPr>
        <w:t>Q1.</w:t>
        <w:tab/>
      </w:r>
      <w:r>
        <w:rPr>
          <w:b/>
          <w:sz w:val="24"/>
        </w:rPr>
        <w:t>Identify three (3) two-dimensional drawings/sketches that may be</w:t>
      </w:r>
      <w:r>
        <w:rPr>
          <w:b/>
          <w:spacing w:val="-15"/>
          <w:sz w:val="24"/>
        </w:rPr>
        <w:t> </w:t>
      </w:r>
      <w:r>
        <w:rPr>
          <w:b/>
          <w:sz w:val="24"/>
        </w:rPr>
        <w:t>used to clarify or communicate ideas to clients or other parties. For each drawing/sketch, identify four (4) key features that may be</w:t>
      </w:r>
      <w:r>
        <w:rPr>
          <w:b/>
          <w:spacing w:val="-12"/>
          <w:sz w:val="24"/>
        </w:rPr>
        <w:t> </w:t>
      </w:r>
      <w:r>
        <w:rPr>
          <w:b/>
          <w:sz w:val="24"/>
        </w:rPr>
        <w:t>shown.</w:t>
      </w:r>
    </w:p>
    <w:p>
      <w:pPr>
        <w:pStyle w:val="BodyText"/>
        <w:spacing w:before="8"/>
        <w:rPr>
          <w:b/>
          <w:sz w:val="16"/>
        </w:rPr>
      </w:pPr>
    </w:p>
    <w:p>
      <w:pPr>
        <w:tabs>
          <w:tab w:pos="8741" w:val="left" w:leader="none"/>
        </w:tabs>
        <w:spacing w:line="958" w:lineRule="exact" w:before="0"/>
        <w:ind w:left="258" w:right="0" w:firstLine="0"/>
        <w:jc w:val="left"/>
        <w:rPr>
          <w:rFonts w:ascii="Javanese Text" w:hAnsi="Javanese Text"/>
          <w:sz w:val="44"/>
        </w:rPr>
      </w:pPr>
      <w:r>
        <w:rPr/>
        <w:pict>
          <v:shape style="position:absolute;margin-left:122.147346pt;margin-top:3.722081pt;width:369.45pt;height:326pt;mso-position-horizontal-relative:page;mso-position-vertical-relative:paragraph;z-index:25168998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705"/>
                    <w:gridCol w:w="4638"/>
                  </w:tblGrid>
                  <w:tr>
                    <w:trPr>
                      <w:trHeight w:val="479" w:hRule="atLeast"/>
                    </w:trPr>
                    <w:tc>
                      <w:tcPr>
                        <w:tcW w:w="2705" w:type="dxa"/>
                        <w:tcBorders>
                          <w:right w:val="single" w:sz="6" w:space="0" w:color="000000"/>
                        </w:tcBorders>
                        <w:shd w:val="clear" w:color="auto" w:fill="BFBFBF"/>
                      </w:tcPr>
                      <w:p>
                        <w:pPr>
                          <w:pStyle w:val="TableParagraph"/>
                          <w:spacing w:before="75"/>
                          <w:ind w:left="419"/>
                          <w:rPr>
                            <w:sz w:val="24"/>
                          </w:rPr>
                        </w:pPr>
                        <w:r>
                          <w:rPr>
                            <w:sz w:val="24"/>
                          </w:rPr>
                          <w:t>Drawing/sketch type</w:t>
                        </w:r>
                      </w:p>
                    </w:tc>
                    <w:tc>
                      <w:tcPr>
                        <w:tcW w:w="4638" w:type="dxa"/>
                        <w:tcBorders>
                          <w:left w:val="single" w:sz="6" w:space="0" w:color="000000"/>
                        </w:tcBorders>
                        <w:shd w:val="clear" w:color="auto" w:fill="BFBFBF"/>
                      </w:tcPr>
                      <w:p>
                        <w:pPr>
                          <w:pStyle w:val="TableParagraph"/>
                          <w:spacing w:before="75"/>
                          <w:ind w:left="1644" w:right="1705"/>
                          <w:jc w:val="center"/>
                          <w:rPr>
                            <w:sz w:val="24"/>
                          </w:rPr>
                        </w:pPr>
                        <w:r>
                          <w:rPr>
                            <w:sz w:val="24"/>
                          </w:rPr>
                          <w:t>Key features</w:t>
                        </w:r>
                      </w:p>
                    </w:tc>
                  </w:tr>
                  <w:tr>
                    <w:trPr>
                      <w:trHeight w:val="1978" w:hRule="atLeast"/>
                    </w:trPr>
                    <w:tc>
                      <w:tcPr>
                        <w:tcW w:w="2705" w:type="dxa"/>
                        <w:tcBorders>
                          <w:bottom w:val="single" w:sz="6" w:space="0" w:color="000000"/>
                          <w:right w:val="single" w:sz="6" w:space="0" w:color="000000"/>
                        </w:tcBorders>
                      </w:tcPr>
                      <w:p>
                        <w:pPr>
                          <w:pStyle w:val="TableParagraph"/>
                          <w:rPr>
                            <w:rFonts w:ascii="Arial"/>
                            <w:b/>
                            <w:sz w:val="24"/>
                          </w:rPr>
                        </w:pPr>
                      </w:p>
                      <w:p>
                        <w:pPr>
                          <w:pStyle w:val="TableParagraph"/>
                          <w:rPr>
                            <w:rFonts w:ascii="Arial"/>
                            <w:b/>
                            <w:sz w:val="24"/>
                          </w:rPr>
                        </w:pPr>
                      </w:p>
                      <w:p>
                        <w:pPr>
                          <w:pStyle w:val="TableParagraph"/>
                          <w:spacing w:before="6"/>
                          <w:rPr>
                            <w:rFonts w:ascii="Arial"/>
                            <w:b/>
                            <w:sz w:val="26"/>
                          </w:rPr>
                        </w:pPr>
                      </w:p>
                      <w:p>
                        <w:pPr>
                          <w:pStyle w:val="TableParagraph"/>
                          <w:spacing w:before="1"/>
                          <w:ind w:left="434"/>
                          <w:rPr>
                            <w:rFonts w:ascii="Arial"/>
                            <w:sz w:val="22"/>
                          </w:rPr>
                        </w:pPr>
                        <w:r>
                          <w:rPr>
                            <w:rFonts w:ascii="Arial"/>
                            <w:sz w:val="22"/>
                          </w:rPr>
                          <w:t>Concept sketches</w:t>
                        </w:r>
                      </w:p>
                    </w:tc>
                    <w:tc>
                      <w:tcPr>
                        <w:tcW w:w="4638" w:type="dxa"/>
                        <w:tcBorders>
                          <w:left w:val="single" w:sz="6" w:space="0" w:color="000000"/>
                          <w:bottom w:val="single" w:sz="6" w:space="0" w:color="000000"/>
                        </w:tcBorders>
                      </w:tcPr>
                      <w:p>
                        <w:pPr>
                          <w:pStyle w:val="TableParagraph"/>
                          <w:spacing w:before="3"/>
                          <w:rPr>
                            <w:rFonts w:ascii="Arial"/>
                            <w:b/>
                            <w:sz w:val="30"/>
                          </w:rPr>
                        </w:pPr>
                      </w:p>
                      <w:p>
                        <w:pPr>
                          <w:pStyle w:val="TableParagraph"/>
                          <w:numPr>
                            <w:ilvl w:val="0"/>
                            <w:numId w:val="8"/>
                          </w:numPr>
                          <w:tabs>
                            <w:tab w:pos="839" w:val="left" w:leader="none"/>
                            <w:tab w:pos="840" w:val="left" w:leader="none"/>
                          </w:tabs>
                          <w:spacing w:line="240" w:lineRule="auto" w:before="0" w:after="0"/>
                          <w:ind w:left="839" w:right="403" w:hanging="360"/>
                          <w:jc w:val="left"/>
                          <w:rPr>
                            <w:rFonts w:ascii="Arial" w:hAnsi="Arial"/>
                            <w:sz w:val="22"/>
                          </w:rPr>
                        </w:pPr>
                        <w:r>
                          <w:rPr>
                            <w:rFonts w:ascii="Arial" w:hAnsi="Arial"/>
                            <w:sz w:val="22"/>
                          </w:rPr>
                          <w:t>Quick way of getting thoughts </w:t>
                        </w:r>
                        <w:r>
                          <w:rPr>
                            <w:rFonts w:ascii="Arial" w:hAnsi="Arial"/>
                            <w:spacing w:val="-4"/>
                            <w:sz w:val="22"/>
                          </w:rPr>
                          <w:t>onto </w:t>
                        </w:r>
                        <w:r>
                          <w:rPr>
                            <w:rFonts w:ascii="Arial" w:hAnsi="Arial"/>
                            <w:sz w:val="22"/>
                          </w:rPr>
                          <w:t>paper</w:t>
                        </w:r>
                      </w:p>
                      <w:p>
                        <w:pPr>
                          <w:pStyle w:val="TableParagraph"/>
                          <w:numPr>
                            <w:ilvl w:val="0"/>
                            <w:numId w:val="8"/>
                          </w:numPr>
                          <w:tabs>
                            <w:tab w:pos="839" w:val="left" w:leader="none"/>
                            <w:tab w:pos="840" w:val="left" w:leader="none"/>
                          </w:tabs>
                          <w:spacing w:line="242" w:lineRule="exact" w:before="0" w:after="0"/>
                          <w:ind w:left="839" w:right="0" w:hanging="361"/>
                          <w:jc w:val="left"/>
                          <w:rPr>
                            <w:rFonts w:ascii="Arial" w:hAnsi="Arial"/>
                            <w:sz w:val="22"/>
                          </w:rPr>
                        </w:pPr>
                        <w:r>
                          <w:rPr>
                            <w:rFonts w:ascii="Arial" w:hAnsi="Arial"/>
                            <w:sz w:val="22"/>
                          </w:rPr>
                          <w:t>Planning any special or critical</w:t>
                        </w:r>
                        <w:r>
                          <w:rPr>
                            <w:rFonts w:ascii="Arial" w:hAnsi="Arial"/>
                            <w:spacing w:val="-8"/>
                            <w:sz w:val="22"/>
                          </w:rPr>
                          <w:t> </w:t>
                        </w:r>
                        <w:r>
                          <w:rPr>
                            <w:rFonts w:ascii="Arial" w:hAnsi="Arial"/>
                            <w:sz w:val="22"/>
                          </w:rPr>
                          <w:t>areas</w:t>
                        </w:r>
                      </w:p>
                      <w:p>
                        <w:pPr>
                          <w:pStyle w:val="TableParagraph"/>
                          <w:numPr>
                            <w:ilvl w:val="0"/>
                            <w:numId w:val="8"/>
                          </w:numPr>
                          <w:tabs>
                            <w:tab w:pos="839" w:val="left" w:leader="none"/>
                            <w:tab w:pos="840" w:val="left" w:leader="none"/>
                          </w:tabs>
                          <w:spacing w:line="240" w:lineRule="auto" w:before="2" w:after="0"/>
                          <w:ind w:left="839" w:right="0" w:hanging="361"/>
                          <w:jc w:val="left"/>
                          <w:rPr>
                            <w:rFonts w:ascii="Arial" w:hAnsi="Arial"/>
                            <w:sz w:val="22"/>
                          </w:rPr>
                        </w:pPr>
                        <w:r>
                          <w:rPr>
                            <w:rFonts w:ascii="Arial" w:hAnsi="Arial"/>
                            <w:sz w:val="22"/>
                          </w:rPr>
                          <w:t>Clarify or communicate</w:t>
                        </w:r>
                        <w:r>
                          <w:rPr>
                            <w:rFonts w:ascii="Arial" w:hAnsi="Arial"/>
                            <w:spacing w:val="-4"/>
                            <w:sz w:val="22"/>
                          </w:rPr>
                          <w:t> </w:t>
                        </w:r>
                        <w:r>
                          <w:rPr>
                            <w:rFonts w:ascii="Arial" w:hAnsi="Arial"/>
                            <w:sz w:val="22"/>
                          </w:rPr>
                          <w:t>ideas</w:t>
                        </w:r>
                      </w:p>
                      <w:p>
                        <w:pPr>
                          <w:pStyle w:val="TableParagraph"/>
                          <w:numPr>
                            <w:ilvl w:val="0"/>
                            <w:numId w:val="8"/>
                          </w:numPr>
                          <w:tabs>
                            <w:tab w:pos="839" w:val="left" w:leader="none"/>
                            <w:tab w:pos="840" w:val="left" w:leader="none"/>
                          </w:tabs>
                          <w:spacing w:line="240" w:lineRule="auto" w:before="2" w:after="0"/>
                          <w:ind w:left="839" w:right="0" w:hanging="361"/>
                          <w:jc w:val="left"/>
                          <w:rPr>
                            <w:rFonts w:ascii="Arial" w:hAnsi="Arial"/>
                            <w:sz w:val="22"/>
                          </w:rPr>
                        </w:pPr>
                        <w:r>
                          <w:rPr>
                            <w:rFonts w:ascii="Arial" w:hAnsi="Arial"/>
                            <w:sz w:val="22"/>
                          </w:rPr>
                          <w:t>Capture design</w:t>
                        </w:r>
                        <w:r>
                          <w:rPr>
                            <w:rFonts w:ascii="Arial" w:hAnsi="Arial"/>
                            <w:spacing w:val="-3"/>
                            <w:sz w:val="22"/>
                          </w:rPr>
                          <w:t> </w:t>
                        </w:r>
                        <w:r>
                          <w:rPr>
                            <w:rFonts w:ascii="Arial" w:hAnsi="Arial"/>
                            <w:sz w:val="22"/>
                          </w:rPr>
                          <w:t>concepts</w:t>
                        </w:r>
                      </w:p>
                    </w:tc>
                  </w:tr>
                  <w:tr>
                    <w:trPr>
                      <w:trHeight w:val="1978" w:hRule="atLeast"/>
                    </w:trPr>
                    <w:tc>
                      <w:tcPr>
                        <w:tcW w:w="2705" w:type="dxa"/>
                        <w:tcBorders>
                          <w:top w:val="single" w:sz="6" w:space="0" w:color="000000"/>
                          <w:bottom w:val="single" w:sz="6" w:space="0" w:color="000000"/>
                          <w:right w:val="single" w:sz="6" w:space="0" w:color="000000"/>
                        </w:tcBorders>
                      </w:tcPr>
                      <w:p>
                        <w:pPr>
                          <w:pStyle w:val="TableParagraph"/>
                          <w:rPr>
                            <w:rFonts w:ascii="Arial"/>
                            <w:b/>
                            <w:sz w:val="24"/>
                          </w:rPr>
                        </w:pPr>
                      </w:p>
                      <w:p>
                        <w:pPr>
                          <w:pStyle w:val="TableParagraph"/>
                          <w:rPr>
                            <w:rFonts w:ascii="Arial"/>
                            <w:b/>
                            <w:sz w:val="24"/>
                          </w:rPr>
                        </w:pPr>
                      </w:p>
                      <w:p>
                        <w:pPr>
                          <w:pStyle w:val="TableParagraph"/>
                          <w:spacing w:before="6"/>
                          <w:rPr>
                            <w:rFonts w:ascii="Arial"/>
                            <w:b/>
                            <w:sz w:val="26"/>
                          </w:rPr>
                        </w:pPr>
                      </w:p>
                      <w:p>
                        <w:pPr>
                          <w:pStyle w:val="TableParagraph"/>
                          <w:spacing w:before="1"/>
                          <w:ind w:left="494"/>
                          <w:rPr>
                            <w:rFonts w:ascii="Arial"/>
                            <w:sz w:val="22"/>
                          </w:rPr>
                        </w:pPr>
                        <w:r>
                          <w:rPr>
                            <w:rFonts w:ascii="Arial"/>
                            <w:sz w:val="22"/>
                          </w:rPr>
                          <w:t>Design sketches</w:t>
                        </w:r>
                      </w:p>
                    </w:tc>
                    <w:tc>
                      <w:tcPr>
                        <w:tcW w:w="4638" w:type="dxa"/>
                        <w:tcBorders>
                          <w:top w:val="single" w:sz="6" w:space="0" w:color="000000"/>
                          <w:left w:val="single" w:sz="6" w:space="0" w:color="000000"/>
                          <w:bottom w:val="single" w:sz="6" w:space="0" w:color="000000"/>
                        </w:tcBorders>
                      </w:tcPr>
                      <w:p>
                        <w:pPr>
                          <w:pStyle w:val="TableParagraph"/>
                          <w:rPr>
                            <w:rFonts w:ascii="Arial"/>
                            <w:b/>
                            <w:sz w:val="24"/>
                          </w:rPr>
                        </w:pPr>
                      </w:p>
                      <w:p>
                        <w:pPr>
                          <w:pStyle w:val="TableParagraph"/>
                          <w:numPr>
                            <w:ilvl w:val="0"/>
                            <w:numId w:val="9"/>
                          </w:numPr>
                          <w:tabs>
                            <w:tab w:pos="839" w:val="left" w:leader="none"/>
                            <w:tab w:pos="840" w:val="left" w:leader="none"/>
                          </w:tabs>
                          <w:spacing w:line="240" w:lineRule="auto" w:before="207" w:after="0"/>
                          <w:ind w:left="839" w:right="0" w:hanging="361"/>
                          <w:jc w:val="left"/>
                          <w:rPr>
                            <w:rFonts w:ascii="Arial" w:hAnsi="Arial"/>
                            <w:sz w:val="22"/>
                          </w:rPr>
                        </w:pPr>
                        <w:r>
                          <w:rPr>
                            <w:rFonts w:ascii="Arial" w:hAnsi="Arial"/>
                            <w:sz w:val="22"/>
                          </w:rPr>
                          <w:t>Clarify or communicate</w:t>
                        </w:r>
                        <w:r>
                          <w:rPr>
                            <w:rFonts w:ascii="Arial" w:hAnsi="Arial"/>
                            <w:spacing w:val="-4"/>
                            <w:sz w:val="22"/>
                          </w:rPr>
                          <w:t> </w:t>
                        </w:r>
                        <w:r>
                          <w:rPr>
                            <w:rFonts w:ascii="Arial" w:hAnsi="Arial"/>
                            <w:sz w:val="22"/>
                          </w:rPr>
                          <w:t>ideas</w:t>
                        </w:r>
                      </w:p>
                      <w:p>
                        <w:pPr>
                          <w:pStyle w:val="TableParagraph"/>
                          <w:numPr>
                            <w:ilvl w:val="0"/>
                            <w:numId w:val="9"/>
                          </w:numPr>
                          <w:tabs>
                            <w:tab w:pos="839" w:val="left" w:leader="none"/>
                            <w:tab w:pos="840" w:val="left" w:leader="none"/>
                          </w:tabs>
                          <w:spacing w:line="246" w:lineRule="exact" w:before="2" w:after="0"/>
                          <w:ind w:left="839" w:right="0" w:hanging="361"/>
                          <w:jc w:val="left"/>
                          <w:rPr>
                            <w:rFonts w:ascii="Arial" w:hAnsi="Arial"/>
                            <w:sz w:val="22"/>
                          </w:rPr>
                        </w:pPr>
                        <w:r>
                          <w:rPr>
                            <w:rFonts w:ascii="Arial" w:hAnsi="Arial"/>
                            <w:sz w:val="22"/>
                          </w:rPr>
                          <w:t>Capture design</w:t>
                        </w:r>
                        <w:r>
                          <w:rPr>
                            <w:rFonts w:ascii="Arial" w:hAnsi="Arial"/>
                            <w:spacing w:val="-3"/>
                            <w:sz w:val="22"/>
                          </w:rPr>
                          <w:t> </w:t>
                        </w:r>
                        <w:r>
                          <w:rPr>
                            <w:rFonts w:ascii="Arial" w:hAnsi="Arial"/>
                            <w:sz w:val="22"/>
                          </w:rPr>
                          <w:t>concepts</w:t>
                        </w:r>
                      </w:p>
                      <w:p>
                        <w:pPr>
                          <w:pStyle w:val="TableParagraph"/>
                          <w:numPr>
                            <w:ilvl w:val="0"/>
                            <w:numId w:val="9"/>
                          </w:numPr>
                          <w:tabs>
                            <w:tab w:pos="839" w:val="left" w:leader="none"/>
                            <w:tab w:pos="840" w:val="left" w:leader="none"/>
                          </w:tabs>
                          <w:spacing w:line="246" w:lineRule="exact" w:before="0" w:after="0"/>
                          <w:ind w:left="839" w:right="0" w:hanging="361"/>
                          <w:jc w:val="left"/>
                          <w:rPr>
                            <w:rFonts w:ascii="Arial" w:hAnsi="Arial"/>
                            <w:sz w:val="22"/>
                          </w:rPr>
                        </w:pPr>
                        <w:r>
                          <w:rPr>
                            <w:rFonts w:ascii="Arial" w:hAnsi="Arial"/>
                            <w:sz w:val="22"/>
                          </w:rPr>
                          <w:t>Make</w:t>
                        </w:r>
                        <w:r>
                          <w:rPr>
                            <w:rFonts w:ascii="Arial" w:hAnsi="Arial"/>
                            <w:spacing w:val="-2"/>
                            <w:sz w:val="22"/>
                          </w:rPr>
                          <w:t> </w:t>
                        </w:r>
                        <w:r>
                          <w:rPr>
                            <w:rFonts w:ascii="Arial" w:hAnsi="Arial"/>
                            <w:sz w:val="22"/>
                          </w:rPr>
                          <w:t>estimates</w:t>
                        </w:r>
                      </w:p>
                      <w:p>
                        <w:pPr>
                          <w:pStyle w:val="TableParagraph"/>
                          <w:numPr>
                            <w:ilvl w:val="0"/>
                            <w:numId w:val="9"/>
                          </w:numPr>
                          <w:tabs>
                            <w:tab w:pos="839" w:val="left" w:leader="none"/>
                            <w:tab w:pos="840" w:val="left" w:leader="none"/>
                          </w:tabs>
                          <w:spacing w:line="240" w:lineRule="auto" w:before="1" w:after="0"/>
                          <w:ind w:left="839" w:right="0" w:hanging="361"/>
                          <w:jc w:val="left"/>
                          <w:rPr>
                            <w:rFonts w:ascii="Arial" w:hAnsi="Arial"/>
                            <w:sz w:val="22"/>
                          </w:rPr>
                        </w:pPr>
                        <w:r>
                          <w:rPr>
                            <w:rFonts w:ascii="Arial" w:hAnsi="Arial"/>
                            <w:sz w:val="22"/>
                          </w:rPr>
                          <w:t>Show</w:t>
                        </w:r>
                        <w:r>
                          <w:rPr>
                            <w:rFonts w:ascii="Arial" w:hAnsi="Arial"/>
                            <w:spacing w:val="-2"/>
                            <w:sz w:val="22"/>
                          </w:rPr>
                          <w:t> </w:t>
                        </w:r>
                        <w:r>
                          <w:rPr>
                            <w:rFonts w:ascii="Arial" w:hAnsi="Arial"/>
                            <w:sz w:val="22"/>
                          </w:rPr>
                          <w:t>measurements</w:t>
                        </w:r>
                      </w:p>
                    </w:tc>
                  </w:tr>
                  <w:tr>
                    <w:trPr>
                      <w:trHeight w:val="1978" w:hRule="atLeast"/>
                    </w:trPr>
                    <w:tc>
                      <w:tcPr>
                        <w:tcW w:w="2705" w:type="dxa"/>
                        <w:tcBorders>
                          <w:top w:val="single" w:sz="6" w:space="0" w:color="000000"/>
                          <w:bottom w:val="single" w:sz="6" w:space="0" w:color="000000"/>
                          <w:right w:val="single" w:sz="6" w:space="0" w:color="000000"/>
                        </w:tcBorders>
                      </w:tcPr>
                      <w:p>
                        <w:pPr>
                          <w:pStyle w:val="TableParagraph"/>
                          <w:rPr>
                            <w:rFonts w:ascii="Arial"/>
                            <w:b/>
                            <w:sz w:val="24"/>
                          </w:rPr>
                        </w:pPr>
                      </w:p>
                      <w:p>
                        <w:pPr>
                          <w:pStyle w:val="TableParagraph"/>
                          <w:rPr>
                            <w:rFonts w:ascii="Arial"/>
                            <w:b/>
                            <w:sz w:val="24"/>
                          </w:rPr>
                        </w:pPr>
                      </w:p>
                      <w:p>
                        <w:pPr>
                          <w:pStyle w:val="TableParagraph"/>
                          <w:spacing w:before="6"/>
                          <w:rPr>
                            <w:rFonts w:ascii="Arial"/>
                            <w:b/>
                            <w:sz w:val="26"/>
                          </w:rPr>
                        </w:pPr>
                      </w:p>
                      <w:p>
                        <w:pPr>
                          <w:pStyle w:val="TableParagraph"/>
                          <w:spacing w:before="1"/>
                          <w:ind w:left="434"/>
                          <w:rPr>
                            <w:rFonts w:ascii="Arial"/>
                            <w:sz w:val="22"/>
                          </w:rPr>
                        </w:pPr>
                        <w:r>
                          <w:rPr>
                            <w:rFonts w:ascii="Arial"/>
                            <w:sz w:val="22"/>
                          </w:rPr>
                          <w:t>Detailed drawings</w:t>
                        </w:r>
                      </w:p>
                    </w:tc>
                    <w:tc>
                      <w:tcPr>
                        <w:tcW w:w="4638" w:type="dxa"/>
                        <w:tcBorders>
                          <w:top w:val="single" w:sz="6" w:space="0" w:color="000000"/>
                          <w:left w:val="single" w:sz="6" w:space="0" w:color="000000"/>
                          <w:bottom w:val="single" w:sz="6" w:space="0" w:color="000000"/>
                        </w:tcBorders>
                      </w:tcPr>
                      <w:p>
                        <w:pPr>
                          <w:pStyle w:val="TableParagraph"/>
                          <w:rPr>
                            <w:rFonts w:ascii="Arial"/>
                            <w:b/>
                            <w:sz w:val="24"/>
                          </w:rPr>
                        </w:pPr>
                      </w:p>
                      <w:p>
                        <w:pPr>
                          <w:pStyle w:val="TableParagraph"/>
                          <w:numPr>
                            <w:ilvl w:val="0"/>
                            <w:numId w:val="10"/>
                          </w:numPr>
                          <w:tabs>
                            <w:tab w:pos="839" w:val="left" w:leader="none"/>
                            <w:tab w:pos="840" w:val="left" w:leader="none"/>
                          </w:tabs>
                          <w:spacing w:line="240" w:lineRule="auto" w:before="207" w:after="0"/>
                          <w:ind w:left="839" w:right="0" w:hanging="361"/>
                          <w:jc w:val="left"/>
                          <w:rPr>
                            <w:rFonts w:ascii="Arial" w:hAnsi="Arial"/>
                            <w:sz w:val="22"/>
                          </w:rPr>
                        </w:pPr>
                        <w:r>
                          <w:rPr>
                            <w:rFonts w:ascii="Arial" w:hAnsi="Arial"/>
                            <w:sz w:val="22"/>
                          </w:rPr>
                          <w:t>Clarify or communicate</w:t>
                        </w:r>
                        <w:r>
                          <w:rPr>
                            <w:rFonts w:ascii="Arial" w:hAnsi="Arial"/>
                            <w:spacing w:val="-4"/>
                            <w:sz w:val="22"/>
                          </w:rPr>
                          <w:t> </w:t>
                        </w:r>
                        <w:r>
                          <w:rPr>
                            <w:rFonts w:ascii="Arial" w:hAnsi="Arial"/>
                            <w:sz w:val="22"/>
                          </w:rPr>
                          <w:t>ideas</w:t>
                        </w:r>
                      </w:p>
                      <w:p>
                        <w:pPr>
                          <w:pStyle w:val="TableParagraph"/>
                          <w:numPr>
                            <w:ilvl w:val="0"/>
                            <w:numId w:val="10"/>
                          </w:numPr>
                          <w:tabs>
                            <w:tab w:pos="839" w:val="left" w:leader="none"/>
                            <w:tab w:pos="840" w:val="left" w:leader="none"/>
                          </w:tabs>
                          <w:spacing w:line="246" w:lineRule="exact" w:before="2" w:after="0"/>
                          <w:ind w:left="839" w:right="0" w:hanging="361"/>
                          <w:jc w:val="left"/>
                          <w:rPr>
                            <w:rFonts w:ascii="Arial" w:hAnsi="Arial"/>
                            <w:sz w:val="22"/>
                          </w:rPr>
                        </w:pPr>
                        <w:r>
                          <w:rPr>
                            <w:rFonts w:ascii="Arial" w:hAnsi="Arial"/>
                            <w:sz w:val="22"/>
                          </w:rPr>
                          <w:t>Capture design</w:t>
                        </w:r>
                        <w:r>
                          <w:rPr>
                            <w:rFonts w:ascii="Arial" w:hAnsi="Arial"/>
                            <w:spacing w:val="-3"/>
                            <w:sz w:val="22"/>
                          </w:rPr>
                          <w:t> </w:t>
                        </w:r>
                        <w:r>
                          <w:rPr>
                            <w:rFonts w:ascii="Arial" w:hAnsi="Arial"/>
                            <w:sz w:val="22"/>
                          </w:rPr>
                          <w:t>concepts</w:t>
                        </w:r>
                      </w:p>
                      <w:p>
                        <w:pPr>
                          <w:pStyle w:val="TableParagraph"/>
                          <w:numPr>
                            <w:ilvl w:val="0"/>
                            <w:numId w:val="10"/>
                          </w:numPr>
                          <w:tabs>
                            <w:tab w:pos="839" w:val="left" w:leader="none"/>
                            <w:tab w:pos="840" w:val="left" w:leader="none"/>
                          </w:tabs>
                          <w:spacing w:line="246" w:lineRule="exact" w:before="0" w:after="0"/>
                          <w:ind w:left="839" w:right="0" w:hanging="361"/>
                          <w:jc w:val="left"/>
                          <w:rPr>
                            <w:rFonts w:ascii="Arial" w:hAnsi="Arial"/>
                            <w:sz w:val="22"/>
                          </w:rPr>
                        </w:pPr>
                        <w:r>
                          <w:rPr>
                            <w:rFonts w:ascii="Arial" w:hAnsi="Arial"/>
                            <w:sz w:val="22"/>
                          </w:rPr>
                          <w:t>Make</w:t>
                        </w:r>
                        <w:r>
                          <w:rPr>
                            <w:rFonts w:ascii="Arial" w:hAnsi="Arial"/>
                            <w:spacing w:val="-2"/>
                            <w:sz w:val="22"/>
                          </w:rPr>
                          <w:t> </w:t>
                        </w:r>
                        <w:r>
                          <w:rPr>
                            <w:rFonts w:ascii="Arial" w:hAnsi="Arial"/>
                            <w:sz w:val="22"/>
                          </w:rPr>
                          <w:t>estimates</w:t>
                        </w:r>
                      </w:p>
                      <w:p>
                        <w:pPr>
                          <w:pStyle w:val="TableParagraph"/>
                          <w:numPr>
                            <w:ilvl w:val="0"/>
                            <w:numId w:val="10"/>
                          </w:numPr>
                          <w:tabs>
                            <w:tab w:pos="839" w:val="left" w:leader="none"/>
                            <w:tab w:pos="840" w:val="left" w:leader="none"/>
                          </w:tabs>
                          <w:spacing w:line="240" w:lineRule="auto" w:before="1" w:after="0"/>
                          <w:ind w:left="839" w:right="0" w:hanging="361"/>
                          <w:jc w:val="left"/>
                          <w:rPr>
                            <w:rFonts w:ascii="Arial" w:hAnsi="Arial"/>
                            <w:sz w:val="22"/>
                          </w:rPr>
                        </w:pPr>
                        <w:r>
                          <w:rPr>
                            <w:rFonts w:ascii="Arial" w:hAnsi="Arial"/>
                            <w:sz w:val="22"/>
                          </w:rPr>
                          <w:t>Show</w:t>
                        </w:r>
                        <w:r>
                          <w:rPr>
                            <w:rFonts w:ascii="Arial" w:hAnsi="Arial"/>
                            <w:spacing w:val="-2"/>
                            <w:sz w:val="22"/>
                          </w:rPr>
                          <w:t> </w:t>
                        </w:r>
                        <w:r>
                          <w:rPr>
                            <w:rFonts w:ascii="Arial" w:hAnsi="Arial"/>
                            <w:sz w:val="22"/>
                          </w:rPr>
                          <w:t>measurements</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50"/>
        </w:rPr>
      </w:pPr>
    </w:p>
    <w:p>
      <w:pPr>
        <w:pStyle w:val="BodyText"/>
        <w:rPr>
          <w:rFonts w:ascii="Javanese Text"/>
          <w:sz w:val="50"/>
        </w:rPr>
      </w:pPr>
    </w:p>
    <w:p>
      <w:pPr>
        <w:pStyle w:val="BodyText"/>
        <w:rPr>
          <w:rFonts w:ascii="Javanese Text"/>
          <w:sz w:val="50"/>
        </w:rPr>
      </w:pPr>
    </w:p>
    <w:p>
      <w:pPr>
        <w:pStyle w:val="BodyText"/>
        <w:rPr>
          <w:rFonts w:ascii="Javanese Text"/>
          <w:sz w:val="50"/>
        </w:rPr>
      </w:pPr>
    </w:p>
    <w:p>
      <w:pPr>
        <w:pStyle w:val="BodyText"/>
        <w:spacing w:before="22"/>
        <w:rPr>
          <w:rFonts w:ascii="Javanese Text"/>
          <w:sz w:val="69"/>
        </w:rPr>
      </w:pPr>
    </w:p>
    <w:p>
      <w:pPr>
        <w:tabs>
          <w:tab w:pos="962" w:val="left" w:leader="none"/>
        </w:tabs>
        <w:spacing w:before="0"/>
        <w:ind w:left="258" w:right="0" w:firstLine="0"/>
        <w:jc w:val="left"/>
        <w:rPr>
          <w:b/>
          <w:sz w:val="24"/>
        </w:rPr>
      </w:pPr>
      <w:r>
        <w:rPr>
          <w:sz w:val="24"/>
        </w:rPr>
        <w:t>Q2.</w:t>
        <w:tab/>
      </w:r>
      <w:r>
        <w:rPr>
          <w:b/>
          <w:sz w:val="24"/>
        </w:rPr>
        <w:t>Name two (2) advantages of a three-dimensional</w:t>
      </w:r>
      <w:r>
        <w:rPr>
          <w:b/>
          <w:spacing w:val="-9"/>
          <w:sz w:val="24"/>
        </w:rPr>
        <w:t> </w:t>
      </w:r>
      <w:r>
        <w:rPr>
          <w:b/>
          <w:sz w:val="24"/>
        </w:rPr>
        <w:t>sketch/drawing.</w:t>
      </w:r>
    </w:p>
    <w:p>
      <w:pPr>
        <w:pStyle w:val="BodyText"/>
        <w:spacing w:before="3"/>
        <w:rPr>
          <w:b/>
          <w:sz w:val="23"/>
        </w:rPr>
      </w:pPr>
    </w:p>
    <w:p>
      <w:pPr>
        <w:spacing w:before="0"/>
        <w:ind w:left="258" w:right="8392" w:firstLine="0"/>
        <w:jc w:val="left"/>
        <w:rPr>
          <w:b/>
          <w:sz w:val="22"/>
        </w:rPr>
      </w:pPr>
      <w:r>
        <w:rPr/>
        <w:pict>
          <v:shape style="position:absolute;margin-left:117.276443pt;margin-top:.201524pt;width:373.95pt;height:99.7pt;mso-position-horizontal-relative:page;mso-position-vertical-relative:paragraph;z-index:251686912" type="#_x0000_t202" filled="false" stroked="true" strokeweight=".74937pt" strokecolor="#000000">
            <v:textbox inset="0,0,0,0">
              <w:txbxContent>
                <w:p>
                  <w:pPr>
                    <w:pStyle w:val="BodyText"/>
                    <w:numPr>
                      <w:ilvl w:val="0"/>
                      <w:numId w:val="11"/>
                    </w:numPr>
                    <w:tabs>
                      <w:tab w:pos="823" w:val="left" w:leader="none"/>
                      <w:tab w:pos="825" w:val="left" w:leader="none"/>
                    </w:tabs>
                    <w:spacing w:line="240" w:lineRule="auto" w:before="3" w:after="0"/>
                    <w:ind w:left="824" w:right="0" w:hanging="361"/>
                    <w:jc w:val="left"/>
                  </w:pPr>
                  <w:r>
                    <w:rPr/>
                    <w:t>Show great detail instead of one single pictorial</w:t>
                  </w:r>
                  <w:r>
                    <w:rPr>
                      <w:spacing w:val="-9"/>
                    </w:rPr>
                    <w:t> </w:t>
                  </w:r>
                  <w:r>
                    <w:rPr>
                      <w:spacing w:val="-3"/>
                    </w:rPr>
                    <w:t>view.</w:t>
                  </w:r>
                </w:p>
                <w:p>
                  <w:pPr>
                    <w:pStyle w:val="BodyText"/>
                    <w:numPr>
                      <w:ilvl w:val="0"/>
                      <w:numId w:val="11"/>
                    </w:numPr>
                    <w:tabs>
                      <w:tab w:pos="823" w:val="left" w:leader="none"/>
                      <w:tab w:pos="825" w:val="left" w:leader="none"/>
                    </w:tabs>
                    <w:spacing w:line="240" w:lineRule="auto" w:before="2" w:after="0"/>
                    <w:ind w:left="824" w:right="0" w:hanging="361"/>
                    <w:jc w:val="left"/>
                  </w:pPr>
                  <w:r>
                    <w:rPr/>
                    <w:t>Provide a more realistic picture of a</w:t>
                  </w:r>
                  <w:r>
                    <w:rPr>
                      <w:spacing w:val="-8"/>
                    </w:rPr>
                    <w:t> </w:t>
                  </w:r>
                  <w:r>
                    <w:rPr/>
                    <w:t>space.</w:t>
                  </w:r>
                </w:p>
              </w:txbxContent>
            </v:textbox>
            <v:stroke dashstyle="solid"/>
            <w10:wrap type="none"/>
          </v:shape>
        </w:pict>
      </w:r>
      <w:r>
        <w:rPr/>
        <w:pict>
          <v:shape style="position:absolute;margin-left:496.832458pt;margin-top:3.691594pt;width:18.4pt;height:22pt;mso-position-horizontal-relative:page;mso-position-vertical-relative:paragraph;z-index:25168793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5"/>
        </w:rPr>
      </w:pPr>
    </w:p>
    <w:p>
      <w:pPr>
        <w:tabs>
          <w:tab w:pos="962" w:val="left" w:leader="none"/>
        </w:tabs>
        <w:spacing w:line="235" w:lineRule="auto" w:before="96"/>
        <w:ind w:left="963" w:right="513" w:hanging="705"/>
        <w:jc w:val="left"/>
        <w:rPr>
          <w:b/>
          <w:sz w:val="24"/>
        </w:rPr>
      </w:pPr>
      <w:r>
        <w:rPr>
          <w:sz w:val="24"/>
        </w:rPr>
        <w:t>Q3.</w:t>
        <w:tab/>
      </w:r>
      <w:r>
        <w:rPr>
          <w:b/>
          <w:sz w:val="24"/>
        </w:rPr>
        <w:t>Name one (1) individual you might contact to establish the scope</w:t>
      </w:r>
      <w:r>
        <w:rPr>
          <w:b/>
          <w:spacing w:val="-17"/>
          <w:sz w:val="24"/>
        </w:rPr>
        <w:t> </w:t>
      </w:r>
      <w:r>
        <w:rPr>
          <w:b/>
          <w:sz w:val="24"/>
        </w:rPr>
        <w:t>and standard of the job being</w:t>
      </w:r>
      <w:r>
        <w:rPr>
          <w:b/>
          <w:spacing w:val="-6"/>
          <w:sz w:val="24"/>
        </w:rPr>
        <w:t> </w:t>
      </w:r>
      <w:r>
        <w:rPr>
          <w:b/>
          <w:sz w:val="24"/>
        </w:rPr>
        <w:t>undertaken.</w:t>
      </w:r>
    </w:p>
    <w:p>
      <w:pPr>
        <w:pStyle w:val="BodyText"/>
        <w:spacing w:before="3"/>
        <w:rPr>
          <w:b/>
          <w:sz w:val="15"/>
        </w:rPr>
      </w:pPr>
    </w:p>
    <w:p>
      <w:pPr>
        <w:spacing w:before="92"/>
        <w:ind w:left="258" w:right="8392" w:firstLine="0"/>
        <w:jc w:val="left"/>
        <w:rPr>
          <w:b/>
          <w:sz w:val="22"/>
        </w:rPr>
      </w:pPr>
      <w:r>
        <w:rPr/>
        <w:pict>
          <v:shape style="position:absolute;margin-left:117.276443pt;margin-top:4.801539pt;width:373.95pt;height:48.75pt;mso-position-horizontal-relative:page;mso-position-vertical-relative:paragraph;z-index:251685888" type="#_x0000_t202" filled="false" stroked="true" strokeweight=".74937pt" strokecolor="#000000">
            <v:textbox inset="0,0,0,0">
              <w:txbxContent>
                <w:p>
                  <w:pPr>
                    <w:pStyle w:val="BodyText"/>
                    <w:spacing w:before="3"/>
                    <w:ind w:left="104"/>
                  </w:pPr>
                  <w:r>
                    <w:rPr/>
                    <w:t>Client</w:t>
                  </w:r>
                </w:p>
              </w:txbxContent>
            </v:textbox>
            <v:stroke dashstyle="solid"/>
            <w10:wrap type="none"/>
          </v:shape>
        </w:pict>
      </w:r>
      <w:r>
        <w:rPr/>
        <w:pict>
          <v:shape style="position:absolute;margin-left:496.832458pt;margin-top:8.291601pt;width:18.4pt;height:22pt;mso-position-horizontal-relative:page;mso-position-vertical-relative:paragraph;z-index:25168896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spacing w:after="0"/>
        <w:jc w:val="left"/>
        <w:rPr>
          <w:sz w:val="22"/>
        </w:rPr>
        <w:sectPr>
          <w:footerReference w:type="default" r:id="rId25"/>
          <w:pgSz w:w="11900" w:h="16860"/>
          <w:pgMar w:footer="826" w:header="680" w:top="1340" w:bottom="1020" w:left="1180" w:right="1340"/>
        </w:sectPr>
      </w:pPr>
    </w:p>
    <w:p>
      <w:pPr>
        <w:tabs>
          <w:tab w:pos="962" w:val="left" w:leader="none"/>
        </w:tabs>
        <w:spacing w:line="240" w:lineRule="auto" w:before="82"/>
        <w:ind w:left="963" w:right="219" w:hanging="705"/>
        <w:jc w:val="left"/>
        <w:rPr>
          <w:b/>
          <w:sz w:val="24"/>
        </w:rPr>
      </w:pPr>
      <w:r>
        <w:rPr>
          <w:sz w:val="24"/>
        </w:rPr>
        <w:t>Q4.</w:t>
        <w:tab/>
      </w:r>
      <w:r>
        <w:rPr>
          <w:b/>
          <w:spacing w:val="-6"/>
          <w:sz w:val="24"/>
        </w:rPr>
        <w:t>You </w:t>
      </w:r>
      <w:r>
        <w:rPr>
          <w:b/>
          <w:sz w:val="24"/>
        </w:rPr>
        <w:t>need to inspect the relevant area to take measurements for your drawings/sketches. Identify two (2) safety requirements you would </w:t>
      </w:r>
      <w:r>
        <w:rPr>
          <w:b/>
          <w:spacing w:val="-3"/>
          <w:sz w:val="24"/>
        </w:rPr>
        <w:t>need </w:t>
      </w:r>
      <w:r>
        <w:rPr>
          <w:b/>
          <w:sz w:val="24"/>
        </w:rPr>
        <w:t>to observe on</w:t>
      </w:r>
      <w:r>
        <w:rPr>
          <w:b/>
          <w:spacing w:val="-4"/>
          <w:sz w:val="24"/>
        </w:rPr>
        <w:t> </w:t>
      </w:r>
      <w:r>
        <w:rPr>
          <w:b/>
          <w:sz w:val="24"/>
        </w:rPr>
        <w:t>site.</w:t>
      </w:r>
    </w:p>
    <w:p>
      <w:pPr>
        <w:pStyle w:val="BodyText"/>
        <w:spacing w:before="4"/>
        <w:rPr>
          <w:b/>
          <w:sz w:val="15"/>
        </w:rPr>
      </w:pPr>
    </w:p>
    <w:p>
      <w:pPr>
        <w:spacing w:before="93"/>
        <w:ind w:left="258" w:right="8392" w:firstLine="0"/>
        <w:jc w:val="left"/>
        <w:rPr>
          <w:b/>
          <w:sz w:val="22"/>
        </w:rPr>
      </w:pPr>
      <w:r>
        <w:rPr/>
        <w:pict>
          <v:shape style="position:absolute;margin-left:117.276443pt;margin-top:4.851531pt;width:373.95pt;height:99.7pt;mso-position-horizontal-relative:page;mso-position-vertical-relative:paragraph;z-index:251693056" type="#_x0000_t202" filled="false" stroked="true" strokeweight=".74937pt" strokecolor="#000000">
            <v:textbox inset="0,0,0,0">
              <w:txbxContent>
                <w:p>
                  <w:pPr>
                    <w:pStyle w:val="BodyText"/>
                    <w:numPr>
                      <w:ilvl w:val="0"/>
                      <w:numId w:val="12"/>
                    </w:numPr>
                    <w:tabs>
                      <w:tab w:pos="823" w:val="left" w:leader="none"/>
                      <w:tab w:pos="825" w:val="left" w:leader="none"/>
                    </w:tabs>
                    <w:spacing w:line="240" w:lineRule="auto" w:before="3" w:after="0"/>
                    <w:ind w:left="824" w:right="137" w:hanging="360"/>
                    <w:jc w:val="left"/>
                  </w:pPr>
                  <w:r>
                    <w:rPr/>
                    <w:t>Carry out a full site assessment and identify any risks and all possible</w:t>
                  </w:r>
                  <w:r>
                    <w:rPr>
                      <w:spacing w:val="-2"/>
                    </w:rPr>
                    <w:t> </w:t>
                  </w:r>
                  <w:r>
                    <w:rPr/>
                    <w:t>hazards.</w:t>
                  </w:r>
                </w:p>
                <w:p>
                  <w:pPr>
                    <w:pStyle w:val="BodyText"/>
                    <w:numPr>
                      <w:ilvl w:val="0"/>
                      <w:numId w:val="12"/>
                    </w:numPr>
                    <w:tabs>
                      <w:tab w:pos="823" w:val="left" w:leader="none"/>
                      <w:tab w:pos="825" w:val="left" w:leader="none"/>
                    </w:tabs>
                    <w:spacing w:line="240" w:lineRule="auto" w:before="4" w:after="0"/>
                    <w:ind w:left="824" w:right="127" w:hanging="360"/>
                    <w:jc w:val="left"/>
                  </w:pPr>
                  <w:r>
                    <w:rPr/>
                    <w:t>Put the appropriate safety procedures in place so that risks are minimised.</w:t>
                  </w:r>
                </w:p>
              </w:txbxContent>
            </v:textbox>
            <v:stroke dashstyle="solid"/>
            <w10:wrap type="none"/>
          </v:shape>
        </w:pict>
      </w:r>
      <w:r>
        <w:rPr/>
        <w:pict>
          <v:shape style="position:absolute;margin-left:496.832458pt;margin-top:8.341578pt;width:18.4pt;height:22pt;mso-position-horizontal-relative:page;mso-position-vertical-relative:paragraph;z-index:25169408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4"/>
        <w:rPr>
          <w:b/>
          <w:sz w:val="25"/>
        </w:rPr>
      </w:pPr>
    </w:p>
    <w:p>
      <w:pPr>
        <w:tabs>
          <w:tab w:pos="962" w:val="left" w:leader="none"/>
        </w:tabs>
        <w:spacing w:line="247" w:lineRule="auto" w:before="92"/>
        <w:ind w:left="963" w:right="141" w:hanging="705"/>
        <w:jc w:val="left"/>
        <w:rPr>
          <w:b/>
          <w:sz w:val="24"/>
        </w:rPr>
      </w:pPr>
      <w:r>
        <w:rPr>
          <w:sz w:val="24"/>
        </w:rPr>
        <w:t>Q5.</w:t>
        <w:tab/>
      </w:r>
      <w:r>
        <w:rPr>
          <w:b/>
          <w:sz w:val="24"/>
        </w:rPr>
        <w:t>Identify two (2) types of tools/equipment you would use when</w:t>
      </w:r>
      <w:r>
        <w:rPr>
          <w:b/>
          <w:spacing w:val="-17"/>
          <w:sz w:val="24"/>
        </w:rPr>
        <w:t> </w:t>
      </w:r>
      <w:r>
        <w:rPr>
          <w:b/>
          <w:sz w:val="24"/>
        </w:rPr>
        <w:t>inspecting the area to take</w:t>
      </w:r>
      <w:r>
        <w:rPr>
          <w:b/>
          <w:spacing w:val="-5"/>
          <w:sz w:val="24"/>
        </w:rPr>
        <w:t> </w:t>
      </w:r>
      <w:r>
        <w:rPr>
          <w:b/>
          <w:sz w:val="24"/>
        </w:rPr>
        <w:t>measurements.</w:t>
      </w:r>
    </w:p>
    <w:p>
      <w:pPr>
        <w:pStyle w:val="BodyText"/>
        <w:spacing w:before="2"/>
        <w:rPr>
          <w:b/>
          <w:sz w:val="13"/>
        </w:rPr>
      </w:pPr>
    </w:p>
    <w:p>
      <w:pPr>
        <w:spacing w:before="93"/>
        <w:ind w:left="258" w:right="8392" w:firstLine="0"/>
        <w:jc w:val="left"/>
        <w:rPr>
          <w:b/>
          <w:sz w:val="22"/>
        </w:rPr>
      </w:pPr>
      <w:r>
        <w:rPr/>
        <w:pict>
          <v:shape style="position:absolute;margin-left:117.276443pt;margin-top:4.851576pt;width:373.95pt;height:48.75pt;mso-position-horizontal-relative:page;mso-position-vertical-relative:paragraph;z-index:251692032" type="#_x0000_t202" filled="false" stroked="true" strokeweight=".74937pt" strokecolor="#000000">
            <v:textbox inset="0,0,0,0">
              <w:txbxContent>
                <w:p>
                  <w:pPr>
                    <w:pStyle w:val="BodyText"/>
                    <w:numPr>
                      <w:ilvl w:val="0"/>
                      <w:numId w:val="13"/>
                    </w:numPr>
                    <w:tabs>
                      <w:tab w:pos="350" w:val="left" w:leader="none"/>
                    </w:tabs>
                    <w:spacing w:line="240" w:lineRule="auto" w:before="3" w:after="0"/>
                    <w:ind w:left="349" w:right="0" w:hanging="246"/>
                    <w:jc w:val="left"/>
                  </w:pPr>
                  <w:r>
                    <w:rPr/>
                    <w:t>Measuring</w:t>
                  </w:r>
                  <w:r>
                    <w:rPr>
                      <w:spacing w:val="-2"/>
                    </w:rPr>
                    <w:t> </w:t>
                  </w:r>
                  <w:r>
                    <w:rPr/>
                    <w:t>wheel</w:t>
                  </w:r>
                </w:p>
                <w:p>
                  <w:pPr>
                    <w:pStyle w:val="BodyText"/>
                    <w:numPr>
                      <w:ilvl w:val="0"/>
                      <w:numId w:val="13"/>
                    </w:numPr>
                    <w:tabs>
                      <w:tab w:pos="350" w:val="left" w:leader="none"/>
                    </w:tabs>
                    <w:spacing w:line="240" w:lineRule="auto" w:before="2" w:after="0"/>
                    <w:ind w:left="349" w:right="0" w:hanging="246"/>
                    <w:jc w:val="left"/>
                  </w:pPr>
                  <w:r>
                    <w:rPr/>
                    <w:t>Open–frame</w:t>
                  </w:r>
                  <w:r>
                    <w:rPr>
                      <w:spacing w:val="-2"/>
                    </w:rPr>
                    <w:t> </w:t>
                  </w:r>
                  <w:r>
                    <w:rPr/>
                    <w:t>tape</w:t>
                  </w:r>
                </w:p>
              </w:txbxContent>
            </v:textbox>
            <v:stroke dashstyle="solid"/>
            <w10:wrap type="none"/>
          </v:shape>
        </w:pict>
      </w:r>
      <w:r>
        <w:rPr/>
        <w:pict>
          <v:shape style="position:absolute;margin-left:496.832458pt;margin-top:8.341615pt;width:18.4pt;height:22pt;mso-position-horizontal-relative:page;mso-position-vertical-relative:paragraph;z-index:251695104"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18"/>
        </w:rPr>
      </w:pPr>
    </w:p>
    <w:p>
      <w:pPr>
        <w:tabs>
          <w:tab w:pos="962" w:val="left" w:leader="none"/>
        </w:tabs>
        <w:spacing w:line="235" w:lineRule="auto" w:before="97"/>
        <w:ind w:left="963" w:right="1300" w:hanging="705"/>
        <w:jc w:val="left"/>
        <w:rPr>
          <w:b/>
          <w:sz w:val="24"/>
        </w:rPr>
      </w:pPr>
      <w:r>
        <w:rPr>
          <w:sz w:val="24"/>
        </w:rPr>
        <w:t>Q6.</w:t>
        <w:tab/>
      </w:r>
      <w:r>
        <w:rPr>
          <w:b/>
          <w:sz w:val="24"/>
        </w:rPr>
        <w:t>Identify two (2) types of tools/equipment you might need</w:t>
      </w:r>
      <w:r>
        <w:rPr>
          <w:b/>
          <w:spacing w:val="-15"/>
          <w:sz w:val="24"/>
        </w:rPr>
        <w:t> </w:t>
      </w:r>
      <w:r>
        <w:rPr>
          <w:b/>
          <w:sz w:val="24"/>
        </w:rPr>
        <w:t>when completing</w:t>
      </w:r>
      <w:r>
        <w:rPr>
          <w:b/>
          <w:spacing w:val="-2"/>
          <w:sz w:val="24"/>
        </w:rPr>
        <w:t> </w:t>
      </w:r>
      <w:r>
        <w:rPr>
          <w:b/>
          <w:sz w:val="24"/>
        </w:rPr>
        <w:t>sketches/drawings.</w:t>
      </w:r>
    </w:p>
    <w:p>
      <w:pPr>
        <w:pStyle w:val="BodyText"/>
        <w:spacing w:before="3"/>
        <w:rPr>
          <w:b/>
          <w:sz w:val="23"/>
        </w:rPr>
      </w:pPr>
    </w:p>
    <w:p>
      <w:pPr>
        <w:spacing w:before="0"/>
        <w:ind w:left="258" w:right="8392" w:firstLine="0"/>
        <w:jc w:val="left"/>
        <w:rPr>
          <w:b/>
          <w:sz w:val="22"/>
        </w:rPr>
      </w:pPr>
      <w:r>
        <w:rPr/>
        <w:pict>
          <v:shape style="position:absolute;margin-left:117.276443pt;margin-top:.201579pt;width:373.95pt;height:48.75pt;mso-position-horizontal-relative:page;mso-position-vertical-relative:paragraph;z-index:251691008" type="#_x0000_t202" filled="false" stroked="true" strokeweight=".74937pt" strokecolor="#000000">
            <v:textbox inset="0,0,0,0">
              <w:txbxContent>
                <w:p>
                  <w:pPr>
                    <w:pStyle w:val="BodyText"/>
                    <w:spacing w:before="3"/>
                    <w:ind w:left="104" w:right="3246"/>
                  </w:pPr>
                  <w:r>
                    <w:rPr/>
                    <w:t>Writing and sketching equipment Clipboard and paper</w:t>
                  </w:r>
                </w:p>
              </w:txbxContent>
            </v:textbox>
            <v:stroke dashstyle="solid"/>
            <w10:wrap type="none"/>
          </v:shape>
        </w:pict>
      </w:r>
      <w:r>
        <w:rPr/>
        <w:pict>
          <v:shape style="position:absolute;margin-left:496.832458pt;margin-top:3.691612pt;width:18.4pt;height:22pt;mso-position-horizontal-relative:page;mso-position-vertical-relative:paragraph;z-index:25169612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spacing w:before="1"/>
        <w:rPr>
          <w:b/>
        </w:rPr>
      </w:pPr>
    </w:p>
    <w:p>
      <w:pPr>
        <w:tabs>
          <w:tab w:pos="962" w:val="left" w:leader="none"/>
        </w:tabs>
        <w:spacing w:line="247" w:lineRule="auto" w:before="0"/>
        <w:ind w:left="963" w:right="420" w:hanging="705"/>
        <w:jc w:val="left"/>
        <w:rPr>
          <w:b/>
          <w:sz w:val="24"/>
        </w:rPr>
      </w:pPr>
      <w:r>
        <w:rPr>
          <w:sz w:val="24"/>
        </w:rPr>
        <w:t>Q7.</w:t>
        <w:tab/>
      </w:r>
      <w:r>
        <w:rPr>
          <w:b/>
          <w:sz w:val="24"/>
        </w:rPr>
        <w:t>What action should be taken if any of the tools/equipment identified</w:t>
      </w:r>
      <w:r>
        <w:rPr>
          <w:b/>
          <w:spacing w:val="-17"/>
          <w:sz w:val="24"/>
        </w:rPr>
        <w:t> </w:t>
      </w:r>
      <w:r>
        <w:rPr>
          <w:b/>
          <w:sz w:val="24"/>
        </w:rPr>
        <w:t>in Q5. and Q6. are found to be defective? Tick your</w:t>
      </w:r>
      <w:r>
        <w:rPr>
          <w:b/>
          <w:spacing w:val="-14"/>
          <w:sz w:val="24"/>
        </w:rPr>
        <w:t> </w:t>
      </w:r>
      <w:r>
        <w:rPr>
          <w:b/>
          <w:sz w:val="24"/>
        </w:rPr>
        <w:t>response.</w:t>
      </w:r>
    </w:p>
    <w:p>
      <w:pPr>
        <w:pStyle w:val="BodyText"/>
        <w:spacing w:before="9"/>
        <w:rPr>
          <w:b/>
          <w:sz w:val="15"/>
        </w:rPr>
      </w:pPr>
    </w:p>
    <w:p>
      <w:pPr>
        <w:tabs>
          <w:tab w:pos="8741" w:val="left" w:leader="none"/>
        </w:tabs>
        <w:spacing w:line="939" w:lineRule="exact" w:before="0"/>
        <w:ind w:left="258" w:right="0" w:firstLine="0"/>
        <w:jc w:val="left"/>
        <w:rPr>
          <w:rFonts w:ascii="Javanese Text" w:hAnsi="Javanese Text"/>
          <w:sz w:val="44"/>
        </w:rPr>
      </w:pPr>
      <w:r>
        <w:rPr/>
        <w:pict>
          <v:shape style="position:absolute;margin-left:120.648613pt;margin-top:3.743106pt;width:370.95pt;height:122.15pt;mso-position-horizontal-relative:page;mso-position-vertical-relative:paragraph;z-index:25169715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64"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926" w:right="904"/>
                          <w:jc w:val="center"/>
                          <w:rPr>
                            <w:sz w:val="24"/>
                          </w:rPr>
                        </w:pPr>
                        <w:r>
                          <w:rPr>
                            <w:sz w:val="24"/>
                          </w:rPr>
                          <w:t>Possible Answers</w:t>
                        </w:r>
                      </w:p>
                    </w:tc>
                  </w:tr>
                  <w:tr>
                    <w:trPr>
                      <w:trHeight w:val="464" w:hRule="atLeast"/>
                    </w:trPr>
                    <w:tc>
                      <w:tcPr>
                        <w:tcW w:w="997" w:type="dxa"/>
                        <w:tcBorders>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left w:val="single" w:sz="6" w:space="0" w:color="000000"/>
                          <w:bottom w:val="single" w:sz="6" w:space="0" w:color="000000"/>
                        </w:tcBorders>
                      </w:tcPr>
                      <w:p>
                        <w:pPr>
                          <w:pStyle w:val="TableParagraph"/>
                          <w:spacing w:before="90"/>
                          <w:ind w:left="925" w:right="912"/>
                          <w:jc w:val="center"/>
                          <w:rPr>
                            <w:sz w:val="24"/>
                          </w:rPr>
                        </w:pPr>
                        <w:r>
                          <w:rPr>
                            <w:sz w:val="24"/>
                          </w:rPr>
                          <w:t>Report, Record</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75"/>
                          <w:ind w:left="926" w:right="908"/>
                          <w:jc w:val="center"/>
                          <w:rPr>
                            <w:sz w:val="24"/>
                          </w:rPr>
                        </w:pPr>
                        <w:r>
                          <w:rPr>
                            <w:sz w:val="24"/>
                          </w:rPr>
                          <w:t>Stop, Report, Record</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926" w:right="897"/>
                          <w:jc w:val="center"/>
                          <w:rPr>
                            <w:sz w:val="24"/>
                          </w:rPr>
                        </w:pPr>
                        <w:r>
                          <w:rPr>
                            <w:spacing w:val="-132"/>
                            <w:sz w:val="24"/>
                            <w:shd w:fill="FFFF00" w:color="auto" w:val="clear"/>
                            <w:u w:val="single"/>
                          </w:rPr>
                          <w:t>S</w:t>
                        </w:r>
                        <w:r>
                          <w:rPr>
                            <w:spacing w:val="79"/>
                            <w:sz w:val="24"/>
                          </w:rPr>
                          <w:t> </w:t>
                        </w:r>
                        <w:r>
                          <w:rPr>
                            <w:sz w:val="24"/>
                            <w:shd w:fill="FFFF00" w:color="auto" w:val="clear"/>
                            <w:u w:val="single"/>
                          </w:rPr>
                          <w:t>top, </w:t>
                        </w:r>
                        <w:r>
                          <w:rPr>
                            <w:spacing w:val="-6"/>
                            <w:sz w:val="24"/>
                            <w:shd w:fill="FFFF00" w:color="auto" w:val="clear"/>
                            <w:u w:val="single"/>
                          </w:rPr>
                          <w:t>Tag, </w:t>
                        </w:r>
                        <w:r>
                          <w:rPr>
                            <w:sz w:val="24"/>
                            <w:shd w:fill="FFFF00" w:color="auto" w:val="clear"/>
                            <w:u w:val="single"/>
                          </w:rPr>
                          <w:t>Repor</w:t>
                        </w:r>
                        <w:r>
                          <w:rPr>
                            <w:sz w:val="24"/>
                            <w:u w:val="single"/>
                          </w:rPr>
                          <w:t>t</w:t>
                        </w:r>
                        <w:r>
                          <w:rPr>
                            <w:sz w:val="24"/>
                            <w:shd w:fill="FFFF00" w:color="auto" w:val="clear"/>
                            <w:u w:val="single"/>
                          </w:rPr>
                          <w:t>, Reco</w:t>
                        </w:r>
                        <w:r>
                          <w:rPr>
                            <w:sz w:val="24"/>
                            <w:u w:val="single"/>
                          </w:rPr>
                          <w:t>r</w:t>
                        </w:r>
                        <w:r>
                          <w:rPr>
                            <w:sz w:val="24"/>
                            <w:shd w:fill="FFFF00" w:color="auto" w:val="clear"/>
                            <w:u w:val="single"/>
                          </w:rPr>
                          <w:t>d</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tcBorders>
                      </w:tcPr>
                      <w:p>
                        <w:pPr>
                          <w:pStyle w:val="TableParagraph"/>
                          <w:spacing w:before="90"/>
                          <w:ind w:left="912" w:right="912"/>
                          <w:jc w:val="center"/>
                          <w:rPr>
                            <w:sz w:val="24"/>
                          </w:rPr>
                        </w:pPr>
                        <w:r>
                          <w:rPr>
                            <w:sz w:val="24"/>
                          </w:rPr>
                          <w:t>Stop, Fix, Report, Record</w:t>
                        </w:r>
                      </w:p>
                    </w:tc>
                  </w:tr>
                </w:tbl>
                <w:p>
                  <w:pPr>
                    <w:pStyle w:val="BodyText"/>
                  </w:pPr>
                </w:p>
              </w:txbxContent>
            </v:textbox>
            <w10:wrap type="none"/>
          </v:shape>
        </w:pict>
      </w:r>
      <w:r>
        <w:rPr>
          <w:b/>
          <w:w w:val="120"/>
          <w:sz w:val="22"/>
        </w:rPr>
        <w:t>Answer</w:t>
        <w:tab/>
      </w:r>
      <w:r>
        <w:rPr>
          <w:rFonts w:ascii="Javanese Text" w:hAnsi="Javanese Text"/>
          <w:w w:val="120"/>
          <w:position w:val="-18"/>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6"/>
        <w:rPr>
          <w:rFonts w:ascii="Javanese Text"/>
          <w:sz w:val="25"/>
        </w:rPr>
      </w:pPr>
    </w:p>
    <w:p>
      <w:pPr>
        <w:tabs>
          <w:tab w:pos="962" w:val="left" w:leader="none"/>
        </w:tabs>
        <w:spacing w:line="247" w:lineRule="auto" w:before="92"/>
        <w:ind w:left="963" w:right="503" w:hanging="705"/>
        <w:jc w:val="left"/>
        <w:rPr>
          <w:b/>
          <w:sz w:val="24"/>
        </w:rPr>
      </w:pPr>
      <w:r>
        <w:rPr>
          <w:sz w:val="24"/>
        </w:rPr>
        <w:t>Q8.</w:t>
        <w:tab/>
      </w:r>
      <w:r>
        <w:rPr>
          <w:b/>
          <w:spacing w:val="-4"/>
          <w:sz w:val="24"/>
        </w:rPr>
        <w:t>True </w:t>
      </w:r>
      <w:r>
        <w:rPr>
          <w:b/>
          <w:sz w:val="24"/>
        </w:rPr>
        <w:t>or False (Tick your response): It is best practice to double</w:t>
      </w:r>
      <w:r>
        <w:rPr>
          <w:b/>
          <w:spacing w:val="-17"/>
          <w:sz w:val="24"/>
        </w:rPr>
        <w:t> </w:t>
      </w:r>
      <w:r>
        <w:rPr>
          <w:b/>
          <w:sz w:val="24"/>
        </w:rPr>
        <w:t>check measurements before recording</w:t>
      </w:r>
      <w:r>
        <w:rPr>
          <w:b/>
          <w:spacing w:val="-4"/>
          <w:sz w:val="24"/>
        </w:rPr>
        <w:t> </w:t>
      </w:r>
      <w:r>
        <w:rPr>
          <w:b/>
          <w:sz w:val="24"/>
        </w:rPr>
        <w:t>them.</w:t>
      </w:r>
    </w:p>
    <w:p>
      <w:pPr>
        <w:pStyle w:val="BodyText"/>
        <w:spacing w:before="6"/>
        <w:rPr>
          <w:b/>
          <w:sz w:val="14"/>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31439pt;width:164.15pt;height:54.75pt;mso-position-horizontal-relative:page;mso-position-vertical-relative:paragraph;z-index:25169817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before="14"/>
                          <w:ind w:right="82"/>
                          <w:jc w:val="center"/>
                          <w:rPr>
                            <w:rFonts w:ascii="Arial"/>
                            <w:sz w:val="40"/>
                          </w:rPr>
                        </w:pPr>
                        <w:r>
                          <w:rPr>
                            <w:rFonts w:ascii="Arial"/>
                            <w:w w:val="99"/>
                            <w:sz w:val="40"/>
                          </w:rPr>
                          <w:t>x</w:t>
                        </w:r>
                      </w:p>
                    </w:tc>
                    <w:tc>
                      <w:tcPr>
                        <w:tcW w:w="1970" w:type="dxa"/>
                        <w:tcBorders>
                          <w:left w:val="single" w:sz="6" w:space="0" w:color="000000"/>
                          <w:bottom w:val="single" w:sz="6" w:space="0" w:color="000000"/>
                        </w:tcBorders>
                      </w:tcPr>
                      <w:p>
                        <w:pPr>
                          <w:pStyle w:val="TableParagraph"/>
                          <w:spacing w:before="90"/>
                          <w:ind w:left="120"/>
                          <w:rPr>
                            <w:sz w:val="24"/>
                          </w:rPr>
                        </w:pPr>
                        <w:r>
                          <w:rPr>
                            <w:spacing w:val="-121"/>
                            <w:sz w:val="24"/>
                            <w:shd w:fill="FFFF00" w:color="auto" w:val="clear"/>
                            <w:u w:val="single"/>
                          </w:rPr>
                          <w:t>T</w:t>
                        </w:r>
                        <w:r>
                          <w:rPr>
                            <w:spacing w:val="61"/>
                            <w:sz w:val="24"/>
                          </w:rPr>
                          <w:t> </w:t>
                        </w:r>
                        <w:r>
                          <w:rPr>
                            <w:spacing w:val="2"/>
                            <w:sz w:val="24"/>
                            <w:shd w:fill="FFFF00" w:color="auto" w:val="clear"/>
                            <w:u w:val="single"/>
                          </w:rPr>
                          <w: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90"/>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26"/>
          <w:pgSz w:w="11900" w:h="16860"/>
          <w:pgMar w:footer="826" w:header="680" w:top="1340" w:bottom="1020" w:left="1180" w:right="1340"/>
        </w:sectPr>
      </w:pPr>
    </w:p>
    <w:p>
      <w:pPr>
        <w:pStyle w:val="BodyText"/>
        <w:spacing w:before="17"/>
        <w:rPr>
          <w:rFonts w:ascii="Javanese Text"/>
          <w:sz w:val="10"/>
        </w:rPr>
      </w:pPr>
    </w:p>
    <w:p>
      <w:pPr>
        <w:tabs>
          <w:tab w:pos="962" w:val="left" w:leader="none"/>
        </w:tabs>
        <w:spacing w:before="92"/>
        <w:ind w:left="258" w:right="0" w:firstLine="0"/>
        <w:jc w:val="left"/>
        <w:rPr>
          <w:b/>
          <w:sz w:val="24"/>
        </w:rPr>
      </w:pPr>
      <w:r>
        <w:rPr>
          <w:sz w:val="24"/>
        </w:rPr>
        <w:t>Q9.</w:t>
        <w:tab/>
      </w:r>
      <w:r>
        <w:rPr>
          <w:b/>
          <w:sz w:val="24"/>
        </w:rPr>
        <w:t>Explain the purpose of the scale on</w:t>
      </w:r>
      <w:r>
        <w:rPr>
          <w:b/>
          <w:spacing w:val="-8"/>
          <w:sz w:val="24"/>
        </w:rPr>
        <w:t> </w:t>
      </w:r>
      <w:r>
        <w:rPr>
          <w:b/>
          <w:sz w:val="24"/>
        </w:rPr>
        <w:t>sketches/drawings.</w:t>
      </w:r>
    </w:p>
    <w:p>
      <w:pPr>
        <w:pStyle w:val="BodyText"/>
        <w:spacing w:before="3"/>
        <w:rPr>
          <w:b/>
          <w:sz w:val="23"/>
        </w:rPr>
      </w:pPr>
    </w:p>
    <w:p>
      <w:pPr>
        <w:spacing w:before="0"/>
        <w:ind w:left="258" w:right="8392" w:firstLine="0"/>
        <w:jc w:val="left"/>
        <w:rPr>
          <w:b/>
          <w:sz w:val="22"/>
        </w:rPr>
      </w:pPr>
      <w:r>
        <w:rPr/>
        <w:pict>
          <v:shape style="position:absolute;margin-left:117.276443pt;margin-top:.201586pt;width:373.95pt;height:74.2pt;mso-position-horizontal-relative:page;mso-position-vertical-relative:paragraph;z-index:251701248" type="#_x0000_t202" filled="false" stroked="true" strokeweight=".74937pt" strokecolor="#000000">
            <v:textbox inset="0,0,0,0">
              <w:txbxContent>
                <w:p>
                  <w:pPr>
                    <w:pStyle w:val="BodyText"/>
                    <w:spacing w:before="3"/>
                    <w:ind w:left="104"/>
                  </w:pPr>
                  <w:r>
                    <w:rPr/>
                    <w:t>Buildings are drawn in proportion to the actual measurement of the object which is known as the scale of the drawing.</w:t>
                  </w:r>
                </w:p>
              </w:txbxContent>
            </v:textbox>
            <v:stroke dashstyle="solid"/>
            <w10:wrap type="none"/>
          </v:shape>
        </w:pict>
      </w:r>
      <w:r>
        <w:rPr/>
        <w:pict>
          <v:shape style="position:absolute;margin-left:496.832458pt;margin-top:3.691591pt;width:18.4pt;height:22pt;mso-position-horizontal-relative:page;mso-position-vertical-relative:paragraph;z-index:25170227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1"/>
        </w:rPr>
      </w:pPr>
    </w:p>
    <w:p>
      <w:pPr>
        <w:spacing w:line="240" w:lineRule="auto" w:before="92"/>
        <w:ind w:left="963" w:right="104" w:hanging="705"/>
        <w:jc w:val="left"/>
        <w:rPr>
          <w:b/>
          <w:sz w:val="24"/>
        </w:rPr>
      </w:pPr>
      <w:r>
        <w:rPr>
          <w:sz w:val="24"/>
        </w:rPr>
        <w:t>Q10. </w:t>
      </w:r>
      <w:r>
        <w:rPr>
          <w:b/>
          <w:sz w:val="24"/>
        </w:rPr>
        <w:t>You have measured a wall that is 2.4m high. Using a scale of 1:100, what size will this be drawn? Provide your answer in mm. Show your workings.</w:t>
      </w:r>
    </w:p>
    <w:p>
      <w:pPr>
        <w:pStyle w:val="BodyText"/>
        <w:spacing w:before="5"/>
        <w:rPr>
          <w:b/>
          <w:sz w:val="15"/>
        </w:rPr>
      </w:pPr>
    </w:p>
    <w:p>
      <w:pPr>
        <w:spacing w:before="93"/>
        <w:ind w:left="258" w:right="8392" w:firstLine="0"/>
        <w:jc w:val="left"/>
        <w:rPr>
          <w:b/>
          <w:sz w:val="22"/>
        </w:rPr>
      </w:pPr>
      <w:r>
        <w:rPr/>
        <w:pict>
          <v:shape style="position:absolute;margin-left:117.276443pt;margin-top:4.851617pt;width:373.95pt;height:148.4pt;mso-position-horizontal-relative:page;mso-position-vertical-relative:paragraph;z-index:251700224" type="#_x0000_t202" filled="false" stroked="true" strokeweight=".74937pt" strokecolor="#000000">
            <v:textbox inset="0,0,0,0">
              <w:txbxContent>
                <w:p>
                  <w:pPr>
                    <w:pStyle w:val="BodyText"/>
                    <w:spacing w:before="3"/>
                    <w:ind w:left="104"/>
                  </w:pPr>
                  <w:r>
                    <w:rPr/>
                    <w:t>1:100</w:t>
                  </w:r>
                </w:p>
                <w:p>
                  <w:pPr>
                    <w:pStyle w:val="BodyText"/>
                    <w:spacing w:before="2"/>
                    <w:ind w:left="104"/>
                  </w:pPr>
                  <w:r>
                    <w:rPr/>
                    <w:t>24:2400</w:t>
                  </w:r>
                </w:p>
                <w:p>
                  <w:pPr>
                    <w:pStyle w:val="BodyText"/>
                    <w:spacing w:before="2"/>
                    <w:ind w:left="104"/>
                  </w:pPr>
                  <w:r>
                    <w:rPr/>
                    <w:t>24mm</w:t>
                  </w:r>
                </w:p>
              </w:txbxContent>
            </v:textbox>
            <v:stroke dashstyle="solid"/>
            <w10:wrap type="none"/>
          </v:shape>
        </w:pict>
      </w:r>
      <w:r>
        <w:rPr/>
        <w:pict>
          <v:shape style="position:absolute;margin-left:496.832458pt;margin-top:8.341615pt;width:18.4pt;height:22pt;mso-position-horizontal-relative:page;mso-position-vertical-relative:paragraph;z-index:251703296"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tabs>
          <w:tab w:pos="962" w:val="left" w:leader="none"/>
        </w:tabs>
        <w:spacing w:before="208"/>
        <w:ind w:left="258" w:right="0" w:firstLine="0"/>
        <w:jc w:val="left"/>
        <w:rPr>
          <w:b/>
          <w:sz w:val="24"/>
        </w:rPr>
      </w:pPr>
      <w:r>
        <w:rPr>
          <w:spacing w:val="-5"/>
          <w:sz w:val="24"/>
        </w:rPr>
        <w:t>Q11.</w:t>
        <w:tab/>
      </w:r>
      <w:r>
        <w:rPr>
          <w:b/>
          <w:sz w:val="24"/>
        </w:rPr>
        <w:t>Explain the purpose of a key or legend on</w:t>
      </w:r>
      <w:r>
        <w:rPr>
          <w:b/>
          <w:spacing w:val="-11"/>
          <w:sz w:val="24"/>
        </w:rPr>
        <w:t> </w:t>
      </w:r>
      <w:r>
        <w:rPr>
          <w:b/>
          <w:sz w:val="24"/>
        </w:rPr>
        <w:t>sketches/drawings.</w:t>
      </w:r>
    </w:p>
    <w:p>
      <w:pPr>
        <w:pStyle w:val="BodyText"/>
        <w:spacing w:before="2"/>
        <w:rPr>
          <w:b/>
          <w:sz w:val="23"/>
        </w:rPr>
      </w:pPr>
    </w:p>
    <w:p>
      <w:pPr>
        <w:spacing w:before="0"/>
        <w:ind w:left="258" w:right="8392" w:firstLine="0"/>
        <w:jc w:val="left"/>
        <w:rPr>
          <w:b/>
          <w:sz w:val="22"/>
        </w:rPr>
      </w:pPr>
      <w:r>
        <w:rPr/>
        <w:pict>
          <v:shape style="position:absolute;margin-left:117.276443pt;margin-top:.201606pt;width:373.95pt;height:74.2pt;mso-position-horizontal-relative:page;mso-position-vertical-relative:paragraph;z-index:251699200" type="#_x0000_t202" filled="false" stroked="true" strokeweight=".74937pt" strokecolor="#000000">
            <v:textbox inset="0,0,0,0">
              <w:txbxContent>
                <w:p>
                  <w:pPr>
                    <w:pStyle w:val="BodyText"/>
                    <w:spacing w:before="3"/>
                    <w:ind w:left="104" w:right="115"/>
                  </w:pPr>
                  <w:r>
                    <w:rPr/>
                    <w:t>If symbols and abbreviations should have more than one meaning, a key or legend should be included with any sketches/drawings developed.</w:t>
                  </w:r>
                </w:p>
              </w:txbxContent>
            </v:textbox>
            <v:stroke dashstyle="solid"/>
            <w10:wrap type="none"/>
          </v:shape>
        </w:pict>
      </w:r>
      <w:r>
        <w:rPr/>
        <w:pict>
          <v:shape style="position:absolute;margin-left:496.832458pt;margin-top:3.691593pt;width:18.4pt;height:22pt;mso-position-horizontal-relative:page;mso-position-vertical-relative:paragraph;z-index:251704320"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19"/>
        </w:rPr>
      </w:pPr>
    </w:p>
    <w:p>
      <w:pPr>
        <w:spacing w:line="273" w:lineRule="exact" w:before="93"/>
        <w:ind w:left="258" w:right="0" w:firstLine="0"/>
        <w:jc w:val="left"/>
        <w:rPr>
          <w:b/>
          <w:sz w:val="24"/>
        </w:rPr>
      </w:pPr>
      <w:r>
        <w:rPr>
          <w:sz w:val="24"/>
        </w:rPr>
        <w:t>Q12. </w:t>
      </w:r>
      <w:r>
        <w:rPr>
          <w:b/>
          <w:sz w:val="24"/>
        </w:rPr>
        <w:t>Which of the following are true about drawing contours?</w:t>
      </w:r>
    </w:p>
    <w:p>
      <w:pPr>
        <w:spacing w:line="273" w:lineRule="exact" w:before="0"/>
        <w:ind w:left="963" w:right="0" w:firstLine="0"/>
        <w:jc w:val="left"/>
        <w:rPr>
          <w:b/>
          <w:sz w:val="24"/>
        </w:rPr>
      </w:pPr>
      <w:r>
        <w:rPr>
          <w:b/>
          <w:sz w:val="24"/>
        </w:rPr>
        <w:t>Tick all that apply.</w:t>
      </w:r>
    </w:p>
    <w:p>
      <w:pPr>
        <w:tabs>
          <w:tab w:pos="8741" w:val="left" w:leader="none"/>
        </w:tabs>
        <w:spacing w:before="148"/>
        <w:ind w:left="258" w:right="0" w:firstLine="0"/>
        <w:jc w:val="left"/>
        <w:rPr>
          <w:rFonts w:ascii="Javanese Text" w:hAnsi="Javanese Text"/>
          <w:sz w:val="44"/>
        </w:rPr>
      </w:pPr>
      <w:r>
        <w:rPr/>
        <w:pict>
          <v:shape style="position:absolute;margin-left:120.648613pt;margin-top:13.159698pt;width:370.95pt;height:155.15pt;mso-position-horizontal-relative:page;mso-position-vertical-relative:paragraph;z-index:251705344"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926" w:right="904"/>
                          <w:jc w:val="center"/>
                          <w:rPr>
                            <w:sz w:val="24"/>
                          </w:rPr>
                        </w:pPr>
                        <w:r>
                          <w:rPr>
                            <w:sz w:val="24"/>
                          </w:rPr>
                          <w:t>Possible Answers</w:t>
                        </w:r>
                      </w:p>
                    </w:tc>
                  </w:tr>
                  <w:tr>
                    <w:trPr>
                      <w:trHeight w:val="449" w:hRule="atLeast"/>
                    </w:trPr>
                    <w:tc>
                      <w:tcPr>
                        <w:tcW w:w="997" w:type="dxa"/>
                        <w:tcBorders>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left w:val="single" w:sz="6" w:space="0" w:color="000000"/>
                          <w:bottom w:val="single" w:sz="6" w:space="0" w:color="000000"/>
                        </w:tcBorders>
                      </w:tcPr>
                      <w:p>
                        <w:pPr>
                          <w:pStyle w:val="TableParagraph"/>
                          <w:spacing w:before="75"/>
                          <w:ind w:left="926" w:right="912"/>
                          <w:jc w:val="center"/>
                          <w:rPr>
                            <w:sz w:val="24"/>
                          </w:rPr>
                        </w:pPr>
                        <w:r>
                          <w:rPr>
                            <w:sz w:val="24"/>
                            <w:shd w:fill="FFFF00" w:color="auto" w:val="clear"/>
                            <w:u w:val="single"/>
                          </w:rPr>
                          <w:t>Equally spaced contour lines indicate uniform slo</w:t>
                        </w:r>
                        <w:r>
                          <w:rPr>
                            <w:sz w:val="24"/>
                            <w:u w:val="single"/>
                          </w:rPr>
                          <w:t>p</w:t>
                        </w:r>
                        <w:r>
                          <w:rPr>
                            <w:sz w:val="24"/>
                            <w:shd w:fill="FFFF00" w:color="auto" w:val="clear"/>
                            <w:u w:val="single"/>
                          </w:rPr>
                          <w:t>e</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926" w:right="901"/>
                          <w:jc w:val="center"/>
                          <w:rPr>
                            <w:sz w:val="24"/>
                          </w:rPr>
                        </w:pPr>
                        <w:r>
                          <w:rPr>
                            <w:sz w:val="24"/>
                          </w:rPr>
                          <w:t>Closely spaced contour lines indicate flat surface</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926" w:right="912"/>
                          <w:jc w:val="center"/>
                          <w:rPr>
                            <w:sz w:val="24"/>
                          </w:rPr>
                        </w:pPr>
                        <w:r>
                          <w:rPr>
                            <w:sz w:val="24"/>
                            <w:shd w:fill="FFFF00" w:color="auto" w:val="clear"/>
                            <w:u w:val="single"/>
                          </w:rPr>
                          <w:t>Closely spaced contour lines indicate steep ground</w:t>
                        </w:r>
                      </w:p>
                    </w:tc>
                  </w:tr>
                  <w:tr>
                    <w:trPr>
                      <w:trHeight w:val="554" w:hRule="atLeast"/>
                    </w:trPr>
                    <w:tc>
                      <w:tcPr>
                        <w:tcW w:w="997" w:type="dxa"/>
                        <w:tcBorders>
                          <w:top w:val="single" w:sz="6" w:space="0" w:color="000000"/>
                          <w:bottom w:val="single" w:sz="6" w:space="0" w:color="000000"/>
                          <w:right w:val="single" w:sz="6" w:space="0" w:color="000000"/>
                        </w:tcBorders>
                      </w:tcPr>
                      <w:p>
                        <w:pPr>
                          <w:pStyle w:val="TableParagraph"/>
                          <w:spacing w:before="44"/>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line="270" w:lineRule="exact" w:before="8"/>
                          <w:ind w:left="2517" w:right="163" w:hanging="2324"/>
                          <w:rPr>
                            <w:sz w:val="24"/>
                          </w:rPr>
                        </w:pPr>
                        <w:r>
                          <w:rPr>
                            <w:spacing w:val="-142"/>
                            <w:sz w:val="24"/>
                            <w:shd w:fill="FFFF00" w:color="auto" w:val="clear"/>
                            <w:u w:val="single"/>
                          </w:rPr>
                          <w:t>C</w:t>
                        </w:r>
                        <w:r>
                          <w:rPr>
                            <w:spacing w:val="87"/>
                            <w:sz w:val="24"/>
                          </w:rPr>
                          <w:t> </w:t>
                        </w:r>
                        <w:r>
                          <w:rPr>
                            <w:sz w:val="24"/>
                            <w:shd w:fill="FFFF00" w:color="auto" w:val="clear"/>
                            <w:u w:val="single"/>
                          </w:rPr>
                          <w:t>oncentr</w:t>
                        </w:r>
                        <w:r>
                          <w:rPr>
                            <w:sz w:val="24"/>
                            <w:u w:val="single"/>
                          </w:rPr>
                          <w:t>i</w:t>
                        </w:r>
                        <w:r>
                          <w:rPr>
                            <w:sz w:val="24"/>
                            <w:shd w:fill="FFFF00" w:color="auto" w:val="clear"/>
                            <w:u w:val="single"/>
                          </w:rPr>
                          <w:t>c closed contours with decreasing valu</w:t>
                        </w:r>
                        <w:r>
                          <w:rPr>
                            <w:sz w:val="24"/>
                            <w:u w:val="single"/>
                          </w:rPr>
                          <w:t>e</w:t>
                        </w:r>
                        <w:r>
                          <w:rPr>
                            <w:sz w:val="24"/>
                            <w:shd w:fill="FFFF00" w:color="auto" w:val="clear"/>
                            <w:u w:val="single"/>
                          </w:rPr>
                          <w:t>s towa</w:t>
                        </w:r>
                        <w:r>
                          <w:rPr>
                            <w:sz w:val="24"/>
                            <w:u w:val="single"/>
                          </w:rPr>
                          <w:t>r</w:t>
                        </w:r>
                        <w:r>
                          <w:rPr>
                            <w:sz w:val="24"/>
                            <w:shd w:fill="FFFF00" w:color="auto" w:val="clear"/>
                            <w:u w:val="single"/>
                          </w:rPr>
                          <w:t>d the centre</w:t>
                        </w:r>
                        <w:r>
                          <w:rPr>
                            <w:sz w:val="24"/>
                          </w:rPr>
                          <w:t> </w:t>
                        </w:r>
                        <w:r>
                          <w:rPr>
                            <w:spacing w:val="-44"/>
                            <w:sz w:val="24"/>
                            <w:shd w:fill="FFFF00" w:color="auto" w:val="clear"/>
                            <w:u w:val="single"/>
                          </w:rPr>
                          <w:t>i </w:t>
                        </w:r>
                        <w:r>
                          <w:rPr>
                            <w:sz w:val="24"/>
                            <w:shd w:fill="FFFF00" w:color="auto" w:val="clear"/>
                            <w:u w:val="single"/>
                          </w:rPr>
                          <w:t>ndicate a</w:t>
                        </w:r>
                        <w:r>
                          <w:rPr>
                            <w:spacing w:val="-2"/>
                            <w:sz w:val="24"/>
                            <w:shd w:fill="FFFF00" w:color="auto" w:val="clear"/>
                            <w:u w:val="single"/>
                          </w:rPr>
                          <w:t> </w:t>
                        </w:r>
                        <w:r>
                          <w:rPr>
                            <w:spacing w:val="3"/>
                            <w:sz w:val="24"/>
                            <w:shd w:fill="FFFF00" w:color="auto" w:val="clear"/>
                            <w:u w:val="single"/>
                          </w:rPr>
                          <w:t>pond</w:t>
                        </w:r>
                      </w:p>
                    </w:tc>
                  </w:tr>
                  <w:tr>
                    <w:trPr>
                      <w:trHeight w:val="554" w:hRule="atLeast"/>
                    </w:trPr>
                    <w:tc>
                      <w:tcPr>
                        <w:tcW w:w="997" w:type="dxa"/>
                        <w:tcBorders>
                          <w:top w:val="single" w:sz="6" w:space="0" w:color="000000"/>
                          <w:right w:val="single" w:sz="6" w:space="0" w:color="000000"/>
                        </w:tcBorders>
                      </w:tcPr>
                      <w:p>
                        <w:pPr>
                          <w:pStyle w:val="TableParagraph"/>
                          <w:spacing w:line="53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tcBorders>
                      </w:tcPr>
                      <w:p>
                        <w:pPr>
                          <w:pStyle w:val="TableParagraph"/>
                          <w:spacing w:line="270" w:lineRule="exact" w:before="8"/>
                          <w:ind w:left="2622" w:hanging="2428"/>
                          <w:rPr>
                            <w:sz w:val="24"/>
                          </w:rPr>
                        </w:pPr>
                        <w:r>
                          <w:rPr>
                            <w:sz w:val="24"/>
                          </w:rPr>
                          <w:t>Concentric closed contours with decreasing values toward the centre indicate a hill</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footerReference w:type="default" r:id="rId27"/>
          <w:pgSz w:w="11900" w:h="16860"/>
          <w:pgMar w:footer="826" w:header="680" w:top="1340" w:bottom="1020" w:left="1180" w:right="1340"/>
        </w:sectPr>
      </w:pPr>
    </w:p>
    <w:p>
      <w:pPr>
        <w:pStyle w:val="BodyText"/>
        <w:spacing w:before="17"/>
        <w:rPr>
          <w:rFonts w:ascii="Javanese Text"/>
          <w:sz w:val="10"/>
        </w:rPr>
      </w:pPr>
    </w:p>
    <w:p>
      <w:pPr>
        <w:spacing w:line="247" w:lineRule="auto" w:before="92"/>
        <w:ind w:left="963" w:right="104" w:hanging="705"/>
        <w:jc w:val="left"/>
        <w:rPr>
          <w:b/>
          <w:sz w:val="24"/>
        </w:rPr>
      </w:pPr>
      <w:r>
        <w:rPr>
          <w:sz w:val="24"/>
        </w:rPr>
        <w:t>Q13. </w:t>
      </w:r>
      <w:r>
        <w:rPr>
          <w:b/>
          <w:sz w:val="24"/>
        </w:rPr>
        <w:t>Identify the Volume and Parts of the NCC that relate to metal sheet roof cladding for Classes 1 and 10, and Classes 2 to 9.</w:t>
      </w:r>
    </w:p>
    <w:p>
      <w:pPr>
        <w:pStyle w:val="BodyText"/>
        <w:spacing w:before="6"/>
        <w:rPr>
          <w:b/>
          <w:sz w:val="14"/>
        </w:rPr>
      </w:pPr>
    </w:p>
    <w:p>
      <w:pPr>
        <w:tabs>
          <w:tab w:pos="8741" w:val="left" w:leader="none"/>
        </w:tabs>
        <w:spacing w:line="959" w:lineRule="exact" w:before="0"/>
        <w:ind w:left="258" w:right="0" w:firstLine="0"/>
        <w:jc w:val="left"/>
        <w:rPr>
          <w:rFonts w:ascii="Javanese Text" w:hAnsi="Javanese Text"/>
          <w:sz w:val="44"/>
        </w:rPr>
      </w:pPr>
      <w:r>
        <w:rPr/>
        <w:pict>
          <v:shape style="position:absolute;margin-left:120.648613pt;margin-top:4.491166pt;width:370.95pt;height:69.7pt;mso-position-horizontal-relative:page;mso-position-vertical-relative:paragraph;z-index:25170841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694"/>
                    <w:gridCol w:w="3679"/>
                  </w:tblGrid>
                  <w:tr>
                    <w:trPr>
                      <w:trHeight w:val="479" w:hRule="atLeast"/>
                    </w:trPr>
                    <w:tc>
                      <w:tcPr>
                        <w:tcW w:w="3694" w:type="dxa"/>
                        <w:tcBorders>
                          <w:bottom w:val="single" w:sz="6" w:space="0" w:color="000000"/>
                          <w:right w:val="single" w:sz="6" w:space="0" w:color="000000"/>
                        </w:tcBorders>
                        <w:shd w:val="clear" w:color="auto" w:fill="BFBFBF"/>
                      </w:tcPr>
                      <w:p>
                        <w:pPr>
                          <w:pStyle w:val="TableParagraph"/>
                          <w:spacing w:before="90"/>
                          <w:ind w:left="1034"/>
                          <w:rPr>
                            <w:sz w:val="24"/>
                          </w:rPr>
                        </w:pPr>
                        <w:r>
                          <w:rPr>
                            <w:sz w:val="24"/>
                          </w:rPr>
                          <w:t>Classes 1 and 10</w:t>
                        </w:r>
                      </w:p>
                    </w:tc>
                    <w:tc>
                      <w:tcPr>
                        <w:tcW w:w="3679" w:type="dxa"/>
                        <w:tcBorders>
                          <w:left w:val="single" w:sz="6" w:space="0" w:color="000000"/>
                          <w:bottom w:val="single" w:sz="6" w:space="0" w:color="000000"/>
                        </w:tcBorders>
                        <w:shd w:val="clear" w:color="auto" w:fill="BFBFBF"/>
                      </w:tcPr>
                      <w:p>
                        <w:pPr>
                          <w:pStyle w:val="TableParagraph"/>
                          <w:spacing w:before="90"/>
                          <w:ind w:left="1169"/>
                          <w:rPr>
                            <w:sz w:val="24"/>
                          </w:rPr>
                        </w:pPr>
                        <w:r>
                          <w:rPr>
                            <w:sz w:val="24"/>
                          </w:rPr>
                          <w:t>Classes 2 to 9</w:t>
                        </w:r>
                      </w:p>
                    </w:tc>
                  </w:tr>
                  <w:tr>
                    <w:trPr>
                      <w:trHeight w:val="854" w:hRule="atLeast"/>
                    </w:trPr>
                    <w:tc>
                      <w:tcPr>
                        <w:tcW w:w="3694" w:type="dxa"/>
                        <w:tcBorders>
                          <w:top w:val="single" w:sz="6" w:space="0" w:color="000000"/>
                          <w:bottom w:val="single" w:sz="6" w:space="0" w:color="000000"/>
                          <w:right w:val="single" w:sz="6" w:space="0" w:color="000000"/>
                        </w:tcBorders>
                      </w:tcPr>
                      <w:p>
                        <w:pPr>
                          <w:pStyle w:val="TableParagraph"/>
                          <w:spacing w:before="48"/>
                          <w:ind w:left="151" w:right="222"/>
                          <w:jc w:val="center"/>
                          <w:rPr>
                            <w:rFonts w:ascii="Arial"/>
                            <w:sz w:val="22"/>
                          </w:rPr>
                        </w:pPr>
                        <w:r>
                          <w:rPr>
                            <w:rFonts w:ascii="Arial"/>
                            <w:sz w:val="22"/>
                          </w:rPr>
                          <w:t>Volume - 2</w:t>
                        </w:r>
                      </w:p>
                      <w:p>
                        <w:pPr>
                          <w:pStyle w:val="TableParagraph"/>
                          <w:spacing w:before="2"/>
                          <w:ind w:left="205" w:right="222"/>
                          <w:jc w:val="center"/>
                          <w:rPr>
                            <w:rFonts w:ascii="Arial"/>
                            <w:sz w:val="22"/>
                          </w:rPr>
                        </w:pPr>
                        <w:r>
                          <w:rPr>
                            <w:rFonts w:ascii="Arial"/>
                            <w:sz w:val="22"/>
                          </w:rPr>
                          <w:t>Part - 3.5.1.3 Metal sheet roofing</w:t>
                        </w:r>
                      </w:p>
                    </w:tc>
                    <w:tc>
                      <w:tcPr>
                        <w:tcW w:w="3679" w:type="dxa"/>
                        <w:tcBorders>
                          <w:top w:val="single" w:sz="6" w:space="0" w:color="000000"/>
                          <w:left w:val="single" w:sz="6" w:space="0" w:color="000000"/>
                          <w:bottom w:val="single" w:sz="6" w:space="0" w:color="000000"/>
                        </w:tcBorders>
                      </w:tcPr>
                      <w:p>
                        <w:pPr>
                          <w:pStyle w:val="TableParagraph"/>
                          <w:spacing w:before="168"/>
                          <w:ind w:left="1251" w:right="1306"/>
                          <w:jc w:val="center"/>
                          <w:rPr>
                            <w:rFonts w:ascii="Arial"/>
                            <w:sz w:val="22"/>
                          </w:rPr>
                        </w:pPr>
                        <w:r>
                          <w:rPr>
                            <w:rFonts w:ascii="Arial"/>
                            <w:sz w:val="22"/>
                          </w:rPr>
                          <w:t>Volume - 2 Part - J1.3</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20"/>
        </w:rPr>
      </w:pPr>
    </w:p>
    <w:p>
      <w:pPr>
        <w:pStyle w:val="BodyText"/>
        <w:spacing w:before="19"/>
        <w:rPr>
          <w:rFonts w:ascii="Javanese Text"/>
          <w:sz w:val="20"/>
        </w:rPr>
      </w:pPr>
    </w:p>
    <w:p>
      <w:pPr>
        <w:spacing w:line="240" w:lineRule="auto" w:before="92"/>
        <w:ind w:left="963" w:right="104" w:hanging="705"/>
        <w:jc w:val="left"/>
        <w:rPr>
          <w:b/>
          <w:sz w:val="24"/>
        </w:rPr>
      </w:pPr>
      <w:r>
        <w:rPr>
          <w:sz w:val="24"/>
        </w:rPr>
        <w:t>Q14. </w:t>
      </w:r>
      <w:r>
        <w:rPr>
          <w:b/>
          <w:sz w:val="24"/>
        </w:rPr>
        <w:t>Which Australian Standard is referenced in the NCC with regards to the requirements for the design and installation of metal sheet roof cladding?</w:t>
      </w:r>
    </w:p>
    <w:p>
      <w:pPr>
        <w:pStyle w:val="BodyText"/>
        <w:spacing w:before="4"/>
        <w:rPr>
          <w:b/>
          <w:sz w:val="15"/>
        </w:rPr>
      </w:pPr>
    </w:p>
    <w:p>
      <w:pPr>
        <w:spacing w:before="93"/>
        <w:ind w:left="258" w:right="8392" w:firstLine="0"/>
        <w:jc w:val="left"/>
        <w:rPr>
          <w:b/>
          <w:sz w:val="22"/>
        </w:rPr>
      </w:pPr>
      <w:r>
        <w:rPr/>
        <w:pict>
          <v:shape style="position:absolute;margin-left:117.276443pt;margin-top:4.851642pt;width:373.95pt;height:26.25pt;mso-position-horizontal-relative:page;mso-position-vertical-relative:paragraph;z-index:251706368" type="#_x0000_t202" filled="false" stroked="true" strokeweight=".74937pt" strokecolor="#000000">
            <v:textbox inset="0,0,0,0">
              <w:txbxContent>
                <w:p>
                  <w:pPr>
                    <w:pStyle w:val="BodyText"/>
                    <w:spacing w:before="3"/>
                    <w:ind w:left="104"/>
                  </w:pPr>
                  <w:r>
                    <w:rPr/>
                    <w:t>AS 1562.1</w:t>
                  </w:r>
                </w:p>
              </w:txbxContent>
            </v:textbox>
            <v:stroke dashstyle="solid"/>
            <w10:wrap type="none"/>
          </v:shape>
        </w:pict>
      </w:r>
      <w:r>
        <w:rPr/>
        <w:pict>
          <v:shape style="position:absolute;margin-left:496.832458pt;margin-top:8.341597pt;width:18.4pt;height:22pt;mso-position-horizontal-relative:page;mso-position-vertical-relative:paragraph;z-index:251707392"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spacing w:before="7"/>
        <w:rPr>
          <w:b/>
          <w:sz w:val="17"/>
        </w:rPr>
      </w:pPr>
    </w:p>
    <w:p>
      <w:pPr>
        <w:spacing w:before="92"/>
        <w:ind w:left="258" w:right="0" w:firstLine="0"/>
        <w:jc w:val="left"/>
        <w:rPr>
          <w:b/>
          <w:sz w:val="24"/>
        </w:rPr>
      </w:pPr>
      <w:r>
        <w:rPr>
          <w:sz w:val="24"/>
        </w:rPr>
        <w:t>Q15. </w:t>
      </w:r>
      <w:r>
        <w:rPr>
          <w:b/>
          <w:sz w:val="24"/>
        </w:rPr>
        <w:t>Sketch the following standard design symbols.</w:t>
      </w:r>
    </w:p>
    <w:p>
      <w:pPr>
        <w:tabs>
          <w:tab w:pos="8711" w:val="left" w:leader="none"/>
        </w:tabs>
        <w:spacing w:before="149"/>
        <w:ind w:left="258" w:right="0" w:firstLine="0"/>
        <w:jc w:val="left"/>
        <w:rPr>
          <w:rFonts w:ascii="Javanese Text" w:hAnsi="Javanese Text"/>
          <w:sz w:val="44"/>
        </w:rPr>
      </w:pPr>
      <w:r>
        <w:rPr/>
        <w:pict>
          <v:shape style="position:absolute;margin-left:115.403015pt;margin-top:13.209734pt;width:374.7pt;height:377.7pt;mso-position-horizontal-relative:page;mso-position-vertical-relative:paragraph;z-index:25170944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581"/>
                    <w:gridCol w:w="5867"/>
                  </w:tblGrid>
                  <w:tr>
                    <w:trPr>
                      <w:trHeight w:val="479" w:hRule="atLeast"/>
                    </w:trPr>
                    <w:tc>
                      <w:tcPr>
                        <w:tcW w:w="1581" w:type="dxa"/>
                        <w:tcBorders>
                          <w:right w:val="single" w:sz="6" w:space="0" w:color="000000"/>
                        </w:tcBorders>
                        <w:shd w:val="clear" w:color="auto" w:fill="BFBFBF"/>
                      </w:tcPr>
                      <w:p>
                        <w:pPr>
                          <w:pStyle w:val="TableParagraph"/>
                          <w:spacing w:before="75"/>
                          <w:ind w:left="554"/>
                          <w:rPr>
                            <w:sz w:val="24"/>
                          </w:rPr>
                        </w:pPr>
                        <w:r>
                          <w:rPr>
                            <w:sz w:val="24"/>
                          </w:rPr>
                          <w:t>Item</w:t>
                        </w:r>
                      </w:p>
                    </w:tc>
                    <w:tc>
                      <w:tcPr>
                        <w:tcW w:w="5867" w:type="dxa"/>
                        <w:tcBorders>
                          <w:left w:val="single" w:sz="6" w:space="0" w:color="000000"/>
                        </w:tcBorders>
                        <w:shd w:val="clear" w:color="auto" w:fill="BFBFBF"/>
                      </w:tcPr>
                      <w:p>
                        <w:pPr>
                          <w:pStyle w:val="TableParagraph"/>
                          <w:spacing w:before="75"/>
                          <w:ind w:left="2573" w:right="2628"/>
                          <w:jc w:val="center"/>
                          <w:rPr>
                            <w:sz w:val="24"/>
                          </w:rPr>
                        </w:pPr>
                        <w:r>
                          <w:rPr>
                            <w:sz w:val="24"/>
                          </w:rPr>
                          <w:t>Sketch</w:t>
                        </w:r>
                      </w:p>
                    </w:tc>
                  </w:tr>
                  <w:tr>
                    <w:trPr>
                      <w:trHeight w:val="2607" w:hRule="atLeast"/>
                    </w:trPr>
                    <w:tc>
                      <w:tcPr>
                        <w:tcW w:w="1581" w:type="dxa"/>
                        <w:tcBorders>
                          <w:bottom w:val="single" w:sz="6" w:space="0" w:color="000000"/>
                          <w:right w:val="single" w:sz="6" w:space="0" w:color="000000"/>
                        </w:tcBorders>
                      </w:tcPr>
                      <w:p>
                        <w:pPr>
                          <w:pStyle w:val="TableParagraph"/>
                          <w:rPr>
                            <w:rFonts w:ascii="Javanese Text"/>
                            <w:sz w:val="28"/>
                          </w:rPr>
                        </w:pPr>
                      </w:p>
                      <w:p>
                        <w:pPr>
                          <w:pStyle w:val="TableParagraph"/>
                          <w:spacing w:before="9"/>
                          <w:rPr>
                            <w:rFonts w:ascii="Javanese Text"/>
                            <w:sz w:val="16"/>
                          </w:rPr>
                        </w:pPr>
                      </w:p>
                      <w:p>
                        <w:pPr>
                          <w:pStyle w:val="TableParagraph"/>
                          <w:spacing w:line="235" w:lineRule="auto"/>
                          <w:ind w:left="434" w:right="378" w:hanging="105"/>
                          <w:rPr>
                            <w:sz w:val="24"/>
                          </w:rPr>
                        </w:pPr>
                        <w:r>
                          <w:rPr>
                            <w:sz w:val="24"/>
                          </w:rPr>
                          <w:t>Compass (North)</w:t>
                        </w:r>
                      </w:p>
                    </w:tc>
                    <w:tc>
                      <w:tcPr>
                        <w:tcW w:w="5867" w:type="dxa"/>
                        <w:tcBorders>
                          <w:left w:val="single" w:sz="6" w:space="0" w:color="000000"/>
                          <w:bottom w:val="single" w:sz="6" w:space="0" w:color="000000"/>
                        </w:tcBorders>
                      </w:tcPr>
                      <w:p>
                        <w:pPr>
                          <w:pStyle w:val="TableParagraph"/>
                          <w:ind w:left="183"/>
                          <w:rPr>
                            <w:rFonts w:ascii="Javanese Text"/>
                            <w:sz w:val="20"/>
                          </w:rPr>
                        </w:pPr>
                        <w:r>
                          <w:rPr>
                            <w:rFonts w:ascii="Javanese Text"/>
                            <w:sz w:val="20"/>
                          </w:rPr>
                          <w:drawing>
                            <wp:inline distT="0" distB="0" distL="0" distR="0">
                              <wp:extent cx="1578863" cy="1600200"/>
                              <wp:effectExtent l="0" t="0" r="0" b="0"/>
                              <wp:docPr id="27" name="image16.jpeg"/>
                              <wp:cNvGraphicFramePr>
                                <a:graphicFrameLocks noChangeAspect="1"/>
                              </wp:cNvGraphicFramePr>
                              <a:graphic>
                                <a:graphicData uri="http://schemas.openxmlformats.org/drawingml/2006/picture">
                                  <pic:pic>
                                    <pic:nvPicPr>
                                      <pic:cNvPr id="28" name="image16.jpeg"/>
                                      <pic:cNvPicPr/>
                                    </pic:nvPicPr>
                                    <pic:blipFill>
                                      <a:blip r:embed="rId29" cstate="print"/>
                                      <a:stretch>
                                        <a:fillRect/>
                                      </a:stretch>
                                    </pic:blipFill>
                                    <pic:spPr>
                                      <a:xfrm>
                                        <a:off x="0" y="0"/>
                                        <a:ext cx="1578863" cy="1600200"/>
                                      </a:xfrm>
                                      <a:prstGeom prst="rect">
                                        <a:avLst/>
                                      </a:prstGeom>
                                    </pic:spPr>
                                  </pic:pic>
                                </a:graphicData>
                              </a:graphic>
                            </wp:inline>
                          </w:drawing>
                        </w:r>
                        <w:r>
                          <w:rPr>
                            <w:rFonts w:ascii="Javanese Text"/>
                            <w:sz w:val="20"/>
                          </w:rPr>
                        </w:r>
                      </w:p>
                    </w:tc>
                  </w:tr>
                  <w:tr>
                    <w:trPr>
                      <w:trHeight w:val="1693" w:hRule="atLeast"/>
                    </w:trPr>
                    <w:tc>
                      <w:tcPr>
                        <w:tcW w:w="1581" w:type="dxa"/>
                        <w:tcBorders>
                          <w:top w:val="single" w:sz="6" w:space="0" w:color="000000"/>
                          <w:bottom w:val="single" w:sz="6" w:space="0" w:color="000000"/>
                          <w:right w:val="single" w:sz="6" w:space="0" w:color="000000"/>
                        </w:tcBorders>
                      </w:tcPr>
                      <w:p>
                        <w:pPr>
                          <w:pStyle w:val="TableParagraph"/>
                          <w:spacing w:before="9"/>
                          <w:rPr>
                            <w:rFonts w:ascii="Javanese Text"/>
                            <w:sz w:val="24"/>
                          </w:rPr>
                        </w:pPr>
                      </w:p>
                      <w:p>
                        <w:pPr>
                          <w:pStyle w:val="TableParagraph"/>
                          <w:spacing w:line="247" w:lineRule="auto"/>
                          <w:ind w:left="539" w:right="218" w:hanging="390"/>
                          <w:rPr>
                            <w:sz w:val="24"/>
                          </w:rPr>
                        </w:pPr>
                        <w:r>
                          <w:rPr>
                            <w:sz w:val="24"/>
                          </w:rPr>
                          <w:t>Sink with one bowl</w:t>
                        </w:r>
                      </w:p>
                    </w:tc>
                    <w:tc>
                      <w:tcPr>
                        <w:tcW w:w="5867" w:type="dxa"/>
                        <w:tcBorders>
                          <w:top w:val="single" w:sz="6" w:space="0" w:color="000000"/>
                          <w:left w:val="single" w:sz="6" w:space="0" w:color="000000"/>
                          <w:bottom w:val="single" w:sz="6" w:space="0" w:color="000000"/>
                        </w:tcBorders>
                      </w:tcPr>
                      <w:p>
                        <w:pPr>
                          <w:pStyle w:val="TableParagraph"/>
                          <w:spacing w:before="12"/>
                          <w:rPr>
                            <w:rFonts w:ascii="Javanese Text"/>
                            <w:sz w:val="10"/>
                          </w:rPr>
                        </w:pPr>
                      </w:p>
                      <w:p>
                        <w:pPr>
                          <w:pStyle w:val="TableParagraph"/>
                          <w:ind w:left="569"/>
                          <w:rPr>
                            <w:rFonts w:ascii="Javanese Text"/>
                            <w:sz w:val="20"/>
                          </w:rPr>
                        </w:pPr>
                        <w:r>
                          <w:rPr>
                            <w:rFonts w:ascii="Javanese Text"/>
                            <w:sz w:val="20"/>
                          </w:rPr>
                          <w:drawing>
                            <wp:inline distT="0" distB="0" distL="0" distR="0">
                              <wp:extent cx="876300" cy="657225"/>
                              <wp:effectExtent l="0" t="0" r="0" b="0"/>
                              <wp:docPr id="29" name="image17.jpeg"/>
                              <wp:cNvGraphicFramePr>
                                <a:graphicFrameLocks noChangeAspect="1"/>
                              </wp:cNvGraphicFramePr>
                              <a:graphic>
                                <a:graphicData uri="http://schemas.openxmlformats.org/drawingml/2006/picture">
                                  <pic:pic>
                                    <pic:nvPicPr>
                                      <pic:cNvPr id="30" name="image17.jpeg"/>
                                      <pic:cNvPicPr/>
                                    </pic:nvPicPr>
                                    <pic:blipFill>
                                      <a:blip r:embed="rId30" cstate="print"/>
                                      <a:stretch>
                                        <a:fillRect/>
                                      </a:stretch>
                                    </pic:blipFill>
                                    <pic:spPr>
                                      <a:xfrm>
                                        <a:off x="0" y="0"/>
                                        <a:ext cx="876300" cy="657225"/>
                                      </a:xfrm>
                                      <a:prstGeom prst="rect">
                                        <a:avLst/>
                                      </a:prstGeom>
                                    </pic:spPr>
                                  </pic:pic>
                                </a:graphicData>
                              </a:graphic>
                            </wp:inline>
                          </w:drawing>
                        </w:r>
                        <w:r>
                          <w:rPr>
                            <w:rFonts w:ascii="Javanese Text"/>
                            <w:sz w:val="20"/>
                          </w:rPr>
                        </w:r>
                      </w:p>
                    </w:tc>
                  </w:tr>
                  <w:tr>
                    <w:trPr>
                      <w:trHeight w:val="2667" w:hRule="atLeast"/>
                    </w:trPr>
                    <w:tc>
                      <w:tcPr>
                        <w:tcW w:w="1581" w:type="dxa"/>
                        <w:tcBorders>
                          <w:top w:val="single" w:sz="6" w:space="0" w:color="000000"/>
                          <w:bottom w:val="single" w:sz="6" w:space="0" w:color="000000"/>
                          <w:right w:val="single" w:sz="6" w:space="0" w:color="000000"/>
                        </w:tcBorders>
                      </w:tcPr>
                      <w:p>
                        <w:pPr>
                          <w:pStyle w:val="TableParagraph"/>
                          <w:rPr>
                            <w:rFonts w:ascii="Javanese Text"/>
                            <w:sz w:val="28"/>
                          </w:rPr>
                        </w:pPr>
                      </w:p>
                      <w:p>
                        <w:pPr>
                          <w:pStyle w:val="TableParagraph"/>
                          <w:spacing w:before="10"/>
                          <w:rPr>
                            <w:rFonts w:ascii="Javanese Text"/>
                            <w:sz w:val="23"/>
                          </w:rPr>
                        </w:pPr>
                      </w:p>
                      <w:p>
                        <w:pPr>
                          <w:pStyle w:val="TableParagraph"/>
                          <w:spacing w:before="1"/>
                          <w:ind w:left="494"/>
                          <w:rPr>
                            <w:sz w:val="24"/>
                          </w:rPr>
                        </w:pPr>
                        <w:r>
                          <w:rPr>
                            <w:sz w:val="24"/>
                          </w:rPr>
                          <w:t>Stairs</w:t>
                        </w:r>
                      </w:p>
                    </w:tc>
                    <w:tc>
                      <w:tcPr>
                        <w:tcW w:w="5867" w:type="dxa"/>
                        <w:tcBorders>
                          <w:top w:val="single" w:sz="6" w:space="0" w:color="000000"/>
                          <w:left w:val="single" w:sz="6" w:space="0" w:color="000000"/>
                          <w:bottom w:val="single" w:sz="6" w:space="0" w:color="000000"/>
                        </w:tcBorders>
                      </w:tcPr>
                      <w:p>
                        <w:pPr>
                          <w:pStyle w:val="TableParagraph"/>
                          <w:spacing w:before="9"/>
                          <w:rPr>
                            <w:rFonts w:ascii="Javanese Text"/>
                            <w:sz w:val="6"/>
                          </w:rPr>
                        </w:pPr>
                      </w:p>
                      <w:p>
                        <w:pPr>
                          <w:pStyle w:val="TableParagraph"/>
                          <w:ind w:left="280"/>
                          <w:rPr>
                            <w:rFonts w:ascii="Javanese Text"/>
                            <w:sz w:val="20"/>
                          </w:rPr>
                        </w:pPr>
                        <w:r>
                          <w:rPr>
                            <w:rFonts w:ascii="Javanese Text"/>
                            <w:sz w:val="20"/>
                          </w:rPr>
                          <w:drawing>
                            <wp:inline distT="0" distB="0" distL="0" distR="0">
                              <wp:extent cx="3101783" cy="1566195"/>
                              <wp:effectExtent l="0" t="0" r="0" b="0"/>
                              <wp:docPr id="31" name="image18.jpeg"/>
                              <wp:cNvGraphicFramePr>
                                <a:graphicFrameLocks noChangeAspect="1"/>
                              </wp:cNvGraphicFramePr>
                              <a:graphic>
                                <a:graphicData uri="http://schemas.openxmlformats.org/drawingml/2006/picture">
                                  <pic:pic>
                                    <pic:nvPicPr>
                                      <pic:cNvPr id="32" name="image18.jpeg"/>
                                      <pic:cNvPicPr/>
                                    </pic:nvPicPr>
                                    <pic:blipFill>
                                      <a:blip r:embed="rId31" cstate="print"/>
                                      <a:stretch>
                                        <a:fillRect/>
                                      </a:stretch>
                                    </pic:blipFill>
                                    <pic:spPr>
                                      <a:xfrm>
                                        <a:off x="0" y="0"/>
                                        <a:ext cx="3101783" cy="1566195"/>
                                      </a:xfrm>
                                      <a:prstGeom prst="rect">
                                        <a:avLst/>
                                      </a:prstGeom>
                                    </pic:spPr>
                                  </pic:pic>
                                </a:graphicData>
                              </a:graphic>
                            </wp:inline>
                          </w:drawing>
                        </w:r>
                        <w:r>
                          <w:rPr>
                            <w:rFonts w:ascii="Javanese Text"/>
                            <w:sz w:val="20"/>
                          </w:rPr>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spacing w:after="0"/>
        <w:jc w:val="left"/>
        <w:rPr>
          <w:rFonts w:ascii="Javanese Text" w:hAnsi="Javanese Text"/>
          <w:sz w:val="44"/>
        </w:rPr>
        <w:sectPr>
          <w:footerReference w:type="default" r:id="rId28"/>
          <w:pgSz w:w="11900" w:h="16860"/>
          <w:pgMar w:footer="826" w:header="680" w:top="1340" w:bottom="1020" w:left="1180" w:right="1340"/>
        </w:sectPr>
      </w:pPr>
    </w:p>
    <w:p>
      <w:pPr>
        <w:pStyle w:val="BodyText"/>
        <w:spacing w:before="1"/>
        <w:rPr>
          <w:rFonts w:ascii="Times New Roman"/>
          <w:sz w:val="7"/>
        </w:rPr>
      </w:pPr>
    </w:p>
    <w:p>
      <w:pPr>
        <w:pStyle w:val="BodyText"/>
        <w:ind w:left="1113"/>
        <w:rPr>
          <w:rFonts w:ascii="Times New Roman"/>
          <w:sz w:val="20"/>
        </w:rPr>
      </w:pPr>
      <w:r>
        <w:rPr>
          <w:rFonts w:ascii="Times New Roman"/>
          <w:sz w:val="20"/>
        </w:rPr>
        <w:pict>
          <v:group style="width:373.95pt;height:86.95pt;mso-position-horizontal-relative:char;mso-position-vertical-relative:line" coordorigin="0,0" coordsize="7479,1739">
            <v:line style="position:absolute" from="1589,7" to="7449,7" stroked="true" strokeweight=".74937pt" strokecolor="#000000">
              <v:stroke dashstyle="solid"/>
            </v:line>
            <v:line style="position:absolute" from="1589,1724" to="7479,1724" stroked="true" strokeweight="1.49874pt" strokecolor="#000000">
              <v:stroke dashstyle="solid"/>
            </v:line>
            <v:line style="position:absolute" from="7464,0" to="7464,1739" stroked="true" strokeweight="1.49874pt" strokecolor="#000000">
              <v:stroke dashstyle="solid"/>
            </v:line>
            <v:line style="position:absolute" from="0,7" to="1604,7" stroked="true" strokeweight=".74937pt" strokecolor="#000000">
              <v:stroke dashstyle="solid"/>
            </v:line>
            <v:line style="position:absolute" from="0,1724" to="1604,1724" stroked="true" strokeweight="1.49874pt" strokecolor="#000000">
              <v:stroke dashstyle="solid"/>
            </v:line>
            <v:line style="position:absolute" from="1596,0" to="1596,1709" stroked="true" strokeweight=".74937pt" strokecolor="#000000">
              <v:stroke dashstyle="solid"/>
            </v:line>
            <v:line style="position:absolute" from="15,0" to="15,1739" stroked="true" strokeweight="1.49874pt" strokecolor="#000000">
              <v:stroke dashstyle="solid"/>
            </v:line>
            <v:shape style="position:absolute;left:1918;top:224;width:1904;height:1379" type="#_x0000_t75" stroked="false">
              <v:imagedata r:id="rId33" o:title=""/>
            </v:shape>
            <v:shape style="position:absolute;left:524;top:704;width:480;height:276" type="#_x0000_t202" filled="false" stroked="false">
              <v:textbox inset="0,0,0,0">
                <w:txbxContent>
                  <w:p>
                    <w:pPr>
                      <w:spacing w:line="275" w:lineRule="exact" w:before="0"/>
                      <w:ind w:left="0" w:right="0" w:firstLine="0"/>
                      <w:jc w:val="left"/>
                      <w:rPr>
                        <w:rFonts w:ascii="Arial Narrow"/>
                        <w:sz w:val="24"/>
                      </w:rPr>
                    </w:pPr>
                    <w:r>
                      <w:rPr>
                        <w:rFonts w:ascii="Arial Narrow"/>
                        <w:spacing w:val="-4"/>
                        <w:sz w:val="24"/>
                      </w:rPr>
                      <w:t>Toilet</w:t>
                    </w:r>
                  </w:p>
                </w:txbxContent>
              </v:textbox>
              <w10:wrap type="none"/>
            </v:shape>
          </v:group>
        </w:pict>
      </w:r>
      <w:r>
        <w:rPr>
          <w:rFonts w:ascii="Times New Roman"/>
          <w:sz w:val="20"/>
        </w:rPr>
      </w:r>
    </w:p>
    <w:p>
      <w:pPr>
        <w:spacing w:after="0"/>
        <w:rPr>
          <w:rFonts w:ascii="Times New Roman"/>
          <w:sz w:val="20"/>
        </w:rPr>
        <w:sectPr>
          <w:footerReference w:type="default" r:id="rId32"/>
          <w:pgSz w:w="11900" w:h="16860"/>
          <w:pgMar w:footer="826" w:header="680" w:top="1340" w:bottom="1020" w:left="1180" w:right="1340"/>
        </w:sectPr>
      </w:pPr>
    </w:p>
    <w:p>
      <w:pPr>
        <w:spacing w:before="82"/>
        <w:ind w:left="258" w:right="0" w:firstLine="0"/>
        <w:jc w:val="left"/>
        <w:rPr>
          <w:b/>
          <w:sz w:val="24"/>
        </w:rPr>
      </w:pPr>
      <w:r>
        <w:rPr>
          <w:sz w:val="24"/>
        </w:rPr>
        <w:t>Q16. </w:t>
      </w:r>
      <w:r>
        <w:rPr>
          <w:b/>
          <w:sz w:val="24"/>
        </w:rPr>
        <w:t>Explain the meaning of the abbreviations in the table below.</w:t>
      </w:r>
    </w:p>
    <w:p>
      <w:pPr>
        <w:tabs>
          <w:tab w:pos="8726" w:val="left" w:leader="none"/>
        </w:tabs>
        <w:spacing w:before="148"/>
        <w:ind w:left="258" w:right="0" w:firstLine="0"/>
        <w:jc w:val="left"/>
        <w:rPr>
          <w:rFonts w:ascii="Javanese Text" w:hAnsi="Javanese Text"/>
          <w:sz w:val="44"/>
        </w:rPr>
      </w:pPr>
      <w:r>
        <w:rPr/>
        <w:pict>
          <v:shape style="position:absolute;margin-left:115.403015pt;margin-top:13.159822pt;width:375.45pt;height:287.05pt;mso-position-horizontal-relative:page;mso-position-vertical-relative:paragraph;z-index:25171353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01"/>
                    <w:gridCol w:w="6062"/>
                  </w:tblGrid>
                  <w:tr>
                    <w:trPr>
                      <w:trHeight w:val="554" w:hRule="atLeast"/>
                    </w:trPr>
                    <w:tc>
                      <w:tcPr>
                        <w:tcW w:w="1401" w:type="dxa"/>
                        <w:tcBorders>
                          <w:right w:val="single" w:sz="6" w:space="0" w:color="000000"/>
                        </w:tcBorders>
                        <w:shd w:val="clear" w:color="auto" w:fill="BFBFBF"/>
                      </w:tcPr>
                      <w:p>
                        <w:pPr>
                          <w:pStyle w:val="TableParagraph"/>
                          <w:spacing w:line="272" w:lineRule="exact"/>
                          <w:ind w:right="227"/>
                          <w:jc w:val="right"/>
                          <w:rPr>
                            <w:sz w:val="24"/>
                          </w:rPr>
                        </w:pPr>
                        <w:r>
                          <w:rPr>
                            <w:w w:val="95"/>
                            <w:sz w:val="24"/>
                          </w:rPr>
                          <w:t>Abbreviatio</w:t>
                        </w:r>
                      </w:p>
                      <w:p>
                        <w:pPr>
                          <w:pStyle w:val="TableParagraph"/>
                          <w:spacing w:line="262" w:lineRule="exact"/>
                          <w:ind w:right="158"/>
                          <w:jc w:val="right"/>
                          <w:rPr>
                            <w:sz w:val="24"/>
                          </w:rPr>
                        </w:pPr>
                        <w:r>
                          <w:rPr>
                            <w:w w:val="99"/>
                            <w:sz w:val="24"/>
                          </w:rPr>
                          <w:t>n</w:t>
                        </w:r>
                      </w:p>
                    </w:tc>
                    <w:tc>
                      <w:tcPr>
                        <w:tcW w:w="6062" w:type="dxa"/>
                        <w:tcBorders>
                          <w:left w:val="single" w:sz="6" w:space="0" w:color="000000"/>
                        </w:tcBorders>
                        <w:shd w:val="clear" w:color="auto" w:fill="BFBFBF"/>
                      </w:tcPr>
                      <w:p>
                        <w:pPr>
                          <w:pStyle w:val="TableParagraph"/>
                          <w:spacing w:before="134"/>
                          <w:ind w:left="2589" w:right="2655"/>
                          <w:jc w:val="center"/>
                          <w:rPr>
                            <w:sz w:val="24"/>
                          </w:rPr>
                        </w:pPr>
                        <w:r>
                          <w:rPr>
                            <w:sz w:val="24"/>
                          </w:rPr>
                          <w:t>Meaning</w:t>
                        </w:r>
                      </w:p>
                    </w:tc>
                  </w:tr>
                  <w:tr>
                    <w:trPr>
                      <w:trHeight w:val="449" w:hRule="atLeast"/>
                    </w:trPr>
                    <w:tc>
                      <w:tcPr>
                        <w:tcW w:w="1401" w:type="dxa"/>
                        <w:tcBorders>
                          <w:bottom w:val="single" w:sz="6" w:space="0" w:color="000000"/>
                          <w:right w:val="single" w:sz="6" w:space="0" w:color="000000"/>
                        </w:tcBorders>
                      </w:tcPr>
                      <w:p>
                        <w:pPr>
                          <w:pStyle w:val="TableParagraph"/>
                          <w:spacing w:before="60"/>
                          <w:ind w:left="130" w:right="195"/>
                          <w:jc w:val="center"/>
                          <w:rPr>
                            <w:sz w:val="24"/>
                          </w:rPr>
                        </w:pPr>
                        <w:r>
                          <w:rPr>
                            <w:sz w:val="24"/>
                          </w:rPr>
                          <w:t>BK</w:t>
                        </w:r>
                      </w:p>
                    </w:tc>
                    <w:tc>
                      <w:tcPr>
                        <w:tcW w:w="6062" w:type="dxa"/>
                        <w:tcBorders>
                          <w:left w:val="single" w:sz="6" w:space="0" w:color="000000"/>
                          <w:bottom w:val="single" w:sz="6" w:space="0" w:color="000000"/>
                        </w:tcBorders>
                      </w:tcPr>
                      <w:p>
                        <w:pPr>
                          <w:pStyle w:val="TableParagraph"/>
                          <w:spacing w:before="93"/>
                          <w:ind w:left="120"/>
                          <w:rPr>
                            <w:rFonts w:ascii="Arial"/>
                            <w:sz w:val="22"/>
                          </w:rPr>
                        </w:pPr>
                        <w:r>
                          <w:rPr>
                            <w:rFonts w:ascii="Arial"/>
                            <w:sz w:val="22"/>
                          </w:rPr>
                          <w:t>Brick</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30" w:right="212"/>
                          <w:jc w:val="center"/>
                          <w:rPr>
                            <w:sz w:val="24"/>
                          </w:rPr>
                        </w:pPr>
                        <w:r>
                          <w:rPr>
                            <w:sz w:val="24"/>
                          </w:rPr>
                          <w:t>CBD / CPD</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Cupboard</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28" w:right="212"/>
                          <w:jc w:val="center"/>
                          <w:rPr>
                            <w:sz w:val="24"/>
                          </w:rPr>
                        </w:pPr>
                        <w:r>
                          <w:rPr>
                            <w:sz w:val="24"/>
                          </w:rPr>
                          <w:t>DP</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Damp-proofing</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30" w:right="208"/>
                          <w:jc w:val="center"/>
                          <w:rPr>
                            <w:sz w:val="24"/>
                          </w:rPr>
                        </w:pPr>
                        <w:r>
                          <w:rPr>
                            <w:sz w:val="24"/>
                          </w:rPr>
                          <w:t>INSUL</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Insulation</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30" w:right="211"/>
                          <w:jc w:val="center"/>
                          <w:rPr>
                            <w:sz w:val="24"/>
                          </w:rPr>
                        </w:pPr>
                        <w:r>
                          <w:rPr>
                            <w:sz w:val="24"/>
                          </w:rPr>
                          <w:t>KIT</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Kitchen</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30" w:right="211"/>
                          <w:jc w:val="center"/>
                          <w:rPr>
                            <w:sz w:val="24"/>
                          </w:rPr>
                        </w:pPr>
                        <w:r>
                          <w:rPr>
                            <w:sz w:val="24"/>
                          </w:rPr>
                          <w:t>MSB</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Main switch board</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30" w:right="203"/>
                          <w:jc w:val="center"/>
                          <w:rPr>
                            <w:sz w:val="24"/>
                          </w:rPr>
                        </w:pPr>
                        <w:r>
                          <w:rPr>
                            <w:sz w:val="24"/>
                          </w:rPr>
                          <w:t>PBD</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Plasterboard</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30" w:right="193"/>
                          <w:jc w:val="center"/>
                          <w:rPr>
                            <w:sz w:val="24"/>
                          </w:rPr>
                        </w:pPr>
                        <w:r>
                          <w:rPr>
                            <w:sz w:val="24"/>
                          </w:rPr>
                          <w:t>RWT</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Rain water tank</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30" w:right="192"/>
                          <w:jc w:val="center"/>
                          <w:rPr>
                            <w:sz w:val="24"/>
                          </w:rPr>
                        </w:pPr>
                        <w:r>
                          <w:rPr>
                            <w:sz w:val="24"/>
                          </w:rPr>
                          <w:t>SHR</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Shower</w:t>
                        </w:r>
                      </w:p>
                    </w:tc>
                  </w:tr>
                  <w:tr>
                    <w:trPr>
                      <w:trHeight w:val="449" w:hRule="atLeast"/>
                    </w:trPr>
                    <w:tc>
                      <w:tcPr>
                        <w:tcW w:w="1401" w:type="dxa"/>
                        <w:tcBorders>
                          <w:top w:val="single" w:sz="6" w:space="0" w:color="000000"/>
                          <w:bottom w:val="single" w:sz="6" w:space="0" w:color="000000"/>
                          <w:right w:val="single" w:sz="6" w:space="0" w:color="000000"/>
                        </w:tcBorders>
                      </w:tcPr>
                      <w:p>
                        <w:pPr>
                          <w:pStyle w:val="TableParagraph"/>
                          <w:spacing w:before="60"/>
                          <w:ind w:left="126" w:right="212"/>
                          <w:jc w:val="center"/>
                          <w:rPr>
                            <w:sz w:val="24"/>
                          </w:rPr>
                        </w:pPr>
                        <w:r>
                          <w:rPr>
                            <w:sz w:val="24"/>
                          </w:rPr>
                          <w:t>TEL</w:t>
                        </w:r>
                      </w:p>
                    </w:tc>
                    <w:tc>
                      <w:tcPr>
                        <w:tcW w:w="6062" w:type="dxa"/>
                        <w:tcBorders>
                          <w:top w:val="single" w:sz="6" w:space="0" w:color="000000"/>
                          <w:left w:val="single" w:sz="6" w:space="0" w:color="000000"/>
                          <w:bottom w:val="single" w:sz="6" w:space="0" w:color="000000"/>
                        </w:tcBorders>
                      </w:tcPr>
                      <w:p>
                        <w:pPr>
                          <w:pStyle w:val="TableParagraph"/>
                          <w:spacing w:before="93"/>
                          <w:ind w:left="120"/>
                          <w:rPr>
                            <w:rFonts w:ascii="Arial"/>
                            <w:sz w:val="22"/>
                          </w:rPr>
                        </w:pPr>
                        <w:r>
                          <w:rPr>
                            <w:rFonts w:ascii="Arial"/>
                            <w:sz w:val="22"/>
                          </w:rPr>
                          <w:t>Telephone</w:t>
                        </w:r>
                      </w:p>
                    </w:tc>
                  </w:tr>
                  <w:tr>
                    <w:trPr>
                      <w:trHeight w:val="449" w:hRule="atLeast"/>
                    </w:trPr>
                    <w:tc>
                      <w:tcPr>
                        <w:tcW w:w="1401" w:type="dxa"/>
                        <w:tcBorders>
                          <w:top w:val="single" w:sz="6" w:space="0" w:color="000000"/>
                          <w:right w:val="single" w:sz="6" w:space="0" w:color="000000"/>
                        </w:tcBorders>
                      </w:tcPr>
                      <w:p>
                        <w:pPr>
                          <w:pStyle w:val="TableParagraph"/>
                          <w:spacing w:before="60"/>
                          <w:ind w:left="130" w:right="189"/>
                          <w:jc w:val="center"/>
                          <w:rPr>
                            <w:sz w:val="24"/>
                          </w:rPr>
                        </w:pPr>
                        <w:r>
                          <w:rPr>
                            <w:sz w:val="24"/>
                          </w:rPr>
                          <w:t>WC</w:t>
                        </w:r>
                      </w:p>
                    </w:tc>
                    <w:tc>
                      <w:tcPr>
                        <w:tcW w:w="6062" w:type="dxa"/>
                        <w:tcBorders>
                          <w:top w:val="single" w:sz="6" w:space="0" w:color="000000"/>
                          <w:left w:val="single" w:sz="6" w:space="0" w:color="000000"/>
                        </w:tcBorders>
                      </w:tcPr>
                      <w:p>
                        <w:pPr>
                          <w:pStyle w:val="TableParagraph"/>
                          <w:spacing w:before="93"/>
                          <w:ind w:left="120"/>
                          <w:rPr>
                            <w:rFonts w:ascii="Arial"/>
                            <w:sz w:val="22"/>
                          </w:rPr>
                        </w:pPr>
                        <w:r>
                          <w:rPr>
                            <w:rFonts w:ascii="Arial"/>
                            <w:sz w:val="22"/>
                          </w:rPr>
                          <w:t>Water closet</w:t>
                        </w:r>
                      </w:p>
                    </w:tc>
                  </w:tr>
                </w:tbl>
                <w:p>
                  <w:pPr>
                    <w:pStyle w:val="BodyText"/>
                  </w:pPr>
                </w:p>
              </w:txbxContent>
            </v:textbox>
            <w10:wrap type="none"/>
          </v:shape>
        </w:pict>
      </w:r>
      <w:r>
        <w:rPr>
          <w:b/>
          <w:w w:val="120"/>
          <w:sz w:val="22"/>
        </w:rPr>
        <w:t>Answe</w:t>
        <w:tab/>
      </w:r>
      <w:r>
        <w:rPr>
          <w:rFonts w:ascii="Javanese Text" w:hAnsi="Javanese Text"/>
          <w:w w:val="120"/>
          <w:position w:val="-20"/>
          <w:sz w:val="44"/>
        </w:rPr>
        <w:t>◻</w:t>
      </w:r>
    </w:p>
    <w:p>
      <w:pPr>
        <w:pStyle w:val="BodyText"/>
        <w:rPr>
          <w:rFonts w:ascii="Javanese Text"/>
          <w:sz w:val="50"/>
        </w:rPr>
      </w:pPr>
    </w:p>
    <w:p>
      <w:pPr>
        <w:pStyle w:val="BodyText"/>
        <w:rPr>
          <w:rFonts w:ascii="Javanese Text"/>
          <w:sz w:val="50"/>
        </w:rPr>
      </w:pPr>
    </w:p>
    <w:p>
      <w:pPr>
        <w:pStyle w:val="BodyText"/>
        <w:rPr>
          <w:rFonts w:ascii="Javanese Text"/>
          <w:sz w:val="50"/>
        </w:rPr>
      </w:pPr>
    </w:p>
    <w:p>
      <w:pPr>
        <w:pStyle w:val="BodyText"/>
        <w:rPr>
          <w:rFonts w:ascii="Javanese Text"/>
          <w:sz w:val="50"/>
        </w:rPr>
      </w:pPr>
    </w:p>
    <w:p>
      <w:pPr>
        <w:pStyle w:val="BodyText"/>
        <w:spacing w:before="16"/>
        <w:rPr>
          <w:rFonts w:ascii="Javanese Text"/>
          <w:sz w:val="33"/>
        </w:rPr>
      </w:pPr>
    </w:p>
    <w:p>
      <w:pPr>
        <w:spacing w:line="240" w:lineRule="auto" w:before="0"/>
        <w:ind w:left="963" w:right="513" w:hanging="705"/>
        <w:jc w:val="left"/>
        <w:rPr>
          <w:b/>
          <w:sz w:val="24"/>
        </w:rPr>
      </w:pPr>
      <w:r>
        <w:rPr>
          <w:sz w:val="24"/>
        </w:rPr>
        <w:t>Q17. </w:t>
      </w:r>
      <w:r>
        <w:rPr>
          <w:b/>
          <w:sz w:val="24"/>
        </w:rPr>
        <w:t>True or False (Tick your response): The dashed/chain lines on the section view shown below represent the portions that have been in contact with the cutting plane.</w:t>
      </w:r>
    </w:p>
    <w:p>
      <w:pPr>
        <w:pStyle w:val="BodyText"/>
        <w:spacing w:before="7"/>
        <w:rPr>
          <w:b/>
          <w:sz w:val="25"/>
        </w:rPr>
      </w:pPr>
      <w:r>
        <w:rPr/>
        <w:pict>
          <v:group style="position:absolute;margin-left:191.996201pt;margin-top:16.680155pt;width:217.2pt;height:192.25pt;mso-position-horizontal-relative:page;mso-position-vertical-relative:paragraph;z-index:-251603968;mso-wrap-distance-left:0;mso-wrap-distance-right:0" coordorigin="3840,334" coordsize="4344,3845">
            <v:shape style="position:absolute;left:3839;top:356;width:1871;height:3822" type="#_x0000_t75" stroked="false">
              <v:imagedata r:id="rId35" o:title=""/>
            </v:shape>
            <v:shape style="position:absolute;left:5770;top:333;width:2413;height:3845" type="#_x0000_t75" stroked="false">
              <v:imagedata r:id="rId36" o:title=""/>
            </v:shape>
            <w10:wrap type="topAndBottom"/>
          </v:group>
        </w:pict>
      </w:r>
    </w:p>
    <w:p>
      <w:pPr>
        <w:pStyle w:val="BodyText"/>
        <w:spacing w:before="7"/>
        <w:rPr>
          <w:b/>
          <w:sz w:val="9"/>
        </w:rPr>
      </w:pPr>
    </w:p>
    <w:p>
      <w:pPr>
        <w:spacing w:after="0"/>
        <w:rPr>
          <w:sz w:val="9"/>
        </w:rPr>
        <w:sectPr>
          <w:footerReference w:type="default" r:id="rId34"/>
          <w:pgSz w:w="11900" w:h="16860"/>
          <w:pgMar w:footer="826" w:header="680" w:top="1340" w:bottom="1020" w:left="1180" w:right="1340"/>
        </w:sectPr>
      </w:pPr>
    </w:p>
    <w:p>
      <w:pPr>
        <w:pStyle w:val="BodyText"/>
        <w:rPr>
          <w:b/>
          <w:sz w:val="24"/>
        </w:rPr>
      </w:pPr>
    </w:p>
    <w:p>
      <w:pPr>
        <w:pStyle w:val="BodyText"/>
        <w:spacing w:before="1"/>
        <w:rPr>
          <w:b/>
          <w:sz w:val="24"/>
        </w:rPr>
      </w:pPr>
    </w:p>
    <w:p>
      <w:pPr>
        <w:spacing w:before="0"/>
        <w:ind w:left="258" w:right="0" w:firstLine="0"/>
        <w:jc w:val="left"/>
        <w:rPr>
          <w:b/>
          <w:sz w:val="22"/>
        </w:rPr>
      </w:pPr>
      <w:r>
        <w:rPr>
          <w:b/>
          <w:sz w:val="22"/>
        </w:rPr>
        <w:t>Answer</w:t>
      </w:r>
    </w:p>
    <w:p>
      <w:pPr>
        <w:spacing w:before="100"/>
        <w:ind w:left="258" w:right="0" w:firstLine="0"/>
        <w:jc w:val="left"/>
        <w:rPr>
          <w:rFonts w:ascii="Arial Narrow"/>
          <w:sz w:val="16"/>
        </w:rPr>
      </w:pPr>
      <w:r>
        <w:rPr/>
        <w:br w:type="column"/>
      </w:r>
      <w:r>
        <w:rPr>
          <w:rFonts w:ascii="Arial Narrow"/>
          <w:sz w:val="16"/>
        </w:rPr>
        <w:t>Source: </w:t>
      </w:r>
      <w:hyperlink r:id="rId37">
        <w:r>
          <w:rPr>
            <w:rFonts w:ascii="Arial Narrow"/>
            <w:sz w:val="16"/>
          </w:rPr>
          <w:t>https://www.mcvts.net/cms/lib/NJ01911694/Centricity/Domain/131/Section_Views.pdf</w:t>
        </w:r>
      </w:hyperlink>
    </w:p>
    <w:p>
      <w:pPr>
        <w:pStyle w:val="Heading1"/>
        <w:spacing w:line="240" w:lineRule="auto" w:before="136"/>
        <w:ind w:right="298"/>
        <w:jc w:val="right"/>
      </w:pPr>
      <w:r>
        <w:rPr/>
        <w:pict>
          <v:shape style="position:absolute;margin-left:206.076813pt;margin-top:12.568642pt;width:164.15pt;height:54.75pt;mso-position-horizontal-relative:page;mso-position-vertical-relative:paragraph;z-index:25171456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before="14"/>
                          <w:ind w:right="82"/>
                          <w:jc w:val="center"/>
                          <w:rPr>
                            <w:rFonts w:ascii="Arial"/>
                            <w:sz w:val="40"/>
                          </w:rPr>
                        </w:pPr>
                        <w:r>
                          <w:rPr>
                            <w:rFonts w:ascii="Arial"/>
                            <w:w w:val="99"/>
                            <w:sz w:val="40"/>
                          </w:rPr>
                          <w:t>x</w:t>
                        </w:r>
                      </w:p>
                    </w:tc>
                    <w:tc>
                      <w:tcPr>
                        <w:tcW w:w="1970" w:type="dxa"/>
                        <w:tcBorders>
                          <w:left w:val="single" w:sz="6" w:space="0" w:color="000000"/>
                          <w:bottom w:val="single" w:sz="6" w:space="0" w:color="000000"/>
                        </w:tcBorders>
                      </w:tcPr>
                      <w:p>
                        <w:pPr>
                          <w:pStyle w:val="TableParagraph"/>
                          <w:spacing w:before="90"/>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90"/>
                          <w:ind w:left="120"/>
                          <w:rPr>
                            <w:sz w:val="24"/>
                          </w:rPr>
                        </w:pPr>
                        <w:r>
                          <w:rPr>
                            <w:sz w:val="24"/>
                          </w:rPr>
                          <w:t>False</w:t>
                        </w:r>
                      </w:p>
                    </w:tc>
                  </w:tr>
                </w:tbl>
                <w:p>
                  <w:pPr>
                    <w:pStyle w:val="BodyText"/>
                  </w:pPr>
                </w:p>
              </w:txbxContent>
            </v:textbox>
            <w10:wrap type="none"/>
          </v:shape>
        </w:pict>
      </w:r>
      <w:r>
        <w:rPr>
          <w:w w:val="140"/>
        </w:rPr>
        <w:t>◻</w:t>
      </w:r>
    </w:p>
    <w:p>
      <w:pPr>
        <w:spacing w:after="0" w:line="240" w:lineRule="auto"/>
        <w:jc w:val="right"/>
        <w:sectPr>
          <w:type w:val="continuous"/>
          <w:pgSz w:w="11900" w:h="16860"/>
          <w:pgMar w:top="1340" w:bottom="1020" w:left="1180" w:right="1340"/>
          <w:cols w:num="2" w:equalWidth="0">
            <w:col w:w="1093" w:space="2504"/>
            <w:col w:w="5783"/>
          </w:cols>
        </w:sectPr>
      </w:pPr>
    </w:p>
    <w:p>
      <w:pPr>
        <w:pStyle w:val="Heading2"/>
        <w:spacing w:before="82"/>
        <w:ind w:left="258" w:firstLine="0"/>
      </w:pPr>
      <w:r>
        <w:rPr>
          <w:b w:val="0"/>
        </w:rPr>
        <w:t>Q18. </w:t>
      </w:r>
      <w:r>
        <w:rPr/>
        <w:t>Explain the use of hatching lines for sectional drawings.</w:t>
      </w:r>
    </w:p>
    <w:p>
      <w:pPr>
        <w:pStyle w:val="BodyText"/>
        <w:spacing w:before="2"/>
        <w:rPr>
          <w:b/>
          <w:sz w:val="23"/>
        </w:rPr>
      </w:pPr>
    </w:p>
    <w:p>
      <w:pPr>
        <w:spacing w:before="1"/>
        <w:ind w:left="258" w:right="8392" w:firstLine="0"/>
        <w:jc w:val="left"/>
        <w:rPr>
          <w:b/>
          <w:sz w:val="22"/>
        </w:rPr>
      </w:pPr>
      <w:r>
        <w:rPr/>
        <w:pict>
          <v:shape style="position:absolute;margin-left:117.276443pt;margin-top:.251782pt;width:373.95pt;height:99.7pt;mso-position-horizontal-relative:page;mso-position-vertical-relative:paragraph;z-index:251715584" type="#_x0000_t202" filled="false" stroked="true" strokeweight=".74937pt" strokecolor="#000000">
            <v:textbox inset="0,0,0,0">
              <w:txbxContent>
                <w:p>
                  <w:pPr>
                    <w:pStyle w:val="BodyText"/>
                    <w:spacing w:before="3"/>
                    <w:ind w:left="104" w:firstLine="76"/>
                  </w:pPr>
                  <w:r>
                    <w:rPr/>
                    <w:t>The hatching lines represent the material type in contact with the cutting plane, as illustrated by the key/legend.</w:t>
                  </w:r>
                </w:p>
              </w:txbxContent>
            </v:textbox>
            <v:stroke dashstyle="solid"/>
            <w10:wrap type="none"/>
          </v:shape>
        </w:pict>
      </w:r>
      <w:r>
        <w:rPr/>
        <w:pict>
          <v:shape style="position:absolute;margin-left:496.832458pt;margin-top:3.741617pt;width:18.4pt;height:22pt;mso-position-horizontal-relative:page;mso-position-vertical-relative:paragraph;z-index:25171660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4"/>
        </w:rPr>
      </w:pPr>
    </w:p>
    <w:p>
      <w:pPr>
        <w:spacing w:line="235" w:lineRule="auto" w:before="96"/>
        <w:ind w:left="963" w:right="104" w:hanging="705"/>
        <w:jc w:val="left"/>
        <w:rPr>
          <w:b/>
          <w:sz w:val="24"/>
        </w:rPr>
      </w:pPr>
      <w:r>
        <w:rPr>
          <w:sz w:val="24"/>
        </w:rPr>
        <w:t>Q19. </w:t>
      </w:r>
      <w:r>
        <w:rPr>
          <w:b/>
          <w:sz w:val="24"/>
        </w:rPr>
        <w:t>True or False (Tick your response): In an offset sectional drawing, the cutting plane does not travel in a straight line.</w:t>
      </w:r>
    </w:p>
    <w:p>
      <w:pPr>
        <w:pStyle w:val="BodyText"/>
        <w:spacing w:before="6"/>
        <w:rPr>
          <w:b/>
          <w:sz w:val="16"/>
        </w:rPr>
      </w:pPr>
    </w:p>
    <w:p>
      <w:pPr>
        <w:tabs>
          <w:tab w:pos="8711" w:val="left" w:leader="none"/>
        </w:tabs>
        <w:spacing w:line="959" w:lineRule="exact" w:before="0"/>
        <w:ind w:left="258" w:right="0" w:firstLine="0"/>
        <w:jc w:val="left"/>
        <w:rPr>
          <w:rFonts w:ascii="Javanese Text" w:hAnsi="Javanese Text"/>
          <w:sz w:val="44"/>
        </w:rPr>
      </w:pPr>
      <w:r>
        <w:rPr/>
        <w:pict>
          <v:shape style="position:absolute;margin-left:206.076813pt;margin-top:3.745359pt;width:164.15pt;height:54.75pt;mso-position-horizontal-relative:page;mso-position-vertical-relative:paragraph;z-index:25171763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before="14"/>
                          <w:ind w:right="82"/>
                          <w:jc w:val="center"/>
                          <w:rPr>
                            <w:rFonts w:ascii="Arial"/>
                            <w:sz w:val="40"/>
                          </w:rPr>
                        </w:pPr>
                        <w:r>
                          <w:rPr>
                            <w:rFonts w:ascii="Arial"/>
                            <w:w w:val="99"/>
                            <w:sz w:val="40"/>
                          </w:rPr>
                          <w:t>x</w:t>
                        </w:r>
                      </w:p>
                    </w:tc>
                    <w:tc>
                      <w:tcPr>
                        <w:tcW w:w="1970" w:type="dxa"/>
                        <w:tcBorders>
                          <w:left w:val="single" w:sz="6" w:space="0" w:color="000000"/>
                          <w:bottom w:val="single" w:sz="6" w:space="0" w:color="000000"/>
                        </w:tcBorders>
                      </w:tcPr>
                      <w:p>
                        <w:pPr>
                          <w:pStyle w:val="TableParagraph"/>
                          <w:spacing w:before="75"/>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75"/>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spacing w:before="7"/>
        <w:rPr>
          <w:rFonts w:ascii="Javanese Text"/>
          <w:sz w:val="26"/>
        </w:rPr>
      </w:pPr>
    </w:p>
    <w:p>
      <w:pPr>
        <w:spacing w:line="235" w:lineRule="auto" w:before="96"/>
        <w:ind w:left="963" w:right="170" w:hanging="705"/>
        <w:jc w:val="left"/>
        <w:rPr>
          <w:b/>
          <w:sz w:val="24"/>
        </w:rPr>
      </w:pPr>
      <w:r>
        <w:rPr>
          <w:sz w:val="24"/>
        </w:rPr>
        <w:t>Q20. </w:t>
      </w:r>
      <w:r>
        <w:rPr>
          <w:b/>
          <w:sz w:val="24"/>
        </w:rPr>
        <w:t>Which of the following information should be included in the title block for a sketch/drawing? Tick all that apply.</w:t>
      </w:r>
    </w:p>
    <w:p>
      <w:pPr>
        <w:pStyle w:val="BodyText"/>
        <w:spacing w:before="6"/>
        <w:rPr>
          <w:b/>
          <w:sz w:val="16"/>
        </w:rPr>
      </w:pPr>
    </w:p>
    <w:p>
      <w:pPr>
        <w:tabs>
          <w:tab w:pos="8741" w:val="left" w:leader="none"/>
        </w:tabs>
        <w:spacing w:line="959" w:lineRule="exact" w:before="0"/>
        <w:ind w:left="258" w:right="0" w:firstLine="0"/>
        <w:jc w:val="left"/>
        <w:rPr>
          <w:rFonts w:ascii="Javanese Text" w:hAnsi="Javanese Text"/>
          <w:sz w:val="44"/>
        </w:rPr>
      </w:pPr>
      <w:r>
        <w:rPr/>
        <w:pict>
          <v:shape style="position:absolute;margin-left:120.648613pt;margin-top:3.747015pt;width:370.95pt;height:241.3pt;mso-position-horizontal-relative:page;mso-position-vertical-relative:paragraph;z-index:251718656"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97"/>
                    <w:gridCol w:w="6377"/>
                  </w:tblGrid>
                  <w:tr>
                    <w:trPr>
                      <w:trHeight w:val="479" w:hRule="atLeast"/>
                    </w:trPr>
                    <w:tc>
                      <w:tcPr>
                        <w:tcW w:w="997" w:type="dxa"/>
                        <w:tcBorders>
                          <w:right w:val="single" w:sz="6" w:space="0" w:color="000000"/>
                        </w:tcBorders>
                        <w:shd w:val="clear" w:color="auto" w:fill="BFBFBF"/>
                      </w:tcPr>
                      <w:p>
                        <w:pPr>
                          <w:pStyle w:val="TableParagraph"/>
                          <w:spacing w:before="75"/>
                          <w:ind w:left="160" w:right="160"/>
                          <w:jc w:val="center"/>
                          <w:rPr>
                            <w:sz w:val="24"/>
                          </w:rPr>
                        </w:pPr>
                        <w:r>
                          <w:rPr>
                            <w:sz w:val="24"/>
                          </w:rPr>
                          <w:t>Choice</w:t>
                        </w:r>
                      </w:p>
                    </w:tc>
                    <w:tc>
                      <w:tcPr>
                        <w:tcW w:w="6377" w:type="dxa"/>
                        <w:tcBorders>
                          <w:left w:val="single" w:sz="6" w:space="0" w:color="000000"/>
                        </w:tcBorders>
                        <w:shd w:val="clear" w:color="auto" w:fill="BFBFBF"/>
                      </w:tcPr>
                      <w:p>
                        <w:pPr>
                          <w:pStyle w:val="TableParagraph"/>
                          <w:spacing w:before="75"/>
                          <w:ind w:left="926" w:right="904"/>
                          <w:jc w:val="center"/>
                          <w:rPr>
                            <w:sz w:val="24"/>
                          </w:rPr>
                        </w:pPr>
                        <w:r>
                          <w:rPr>
                            <w:sz w:val="24"/>
                          </w:rPr>
                          <w:t>Possible Answers</w:t>
                        </w:r>
                      </w:p>
                    </w:tc>
                  </w:tr>
                  <w:tr>
                    <w:trPr>
                      <w:trHeight w:val="449" w:hRule="atLeast"/>
                    </w:trPr>
                    <w:tc>
                      <w:tcPr>
                        <w:tcW w:w="997" w:type="dxa"/>
                        <w:tcBorders>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left w:val="single" w:sz="6" w:space="0" w:color="000000"/>
                          <w:bottom w:val="single" w:sz="6" w:space="0" w:color="000000"/>
                        </w:tcBorders>
                      </w:tcPr>
                      <w:p>
                        <w:pPr>
                          <w:pStyle w:val="TableParagraph"/>
                          <w:spacing w:before="75"/>
                          <w:ind w:left="926" w:right="910"/>
                          <w:jc w:val="center"/>
                          <w:rPr>
                            <w:sz w:val="24"/>
                          </w:rPr>
                        </w:pPr>
                        <w:r>
                          <w:rPr>
                            <w:sz w:val="24"/>
                          </w:rPr>
                          <w:t>Client details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69"/>
                          <w:jc w:val="center"/>
                          <w:rPr>
                            <w:rFonts w:ascii="Javanese Text" w:hAnsi="Javanese Text"/>
                            <w:sz w:val="40"/>
                          </w:rPr>
                        </w:pPr>
                        <w:r>
                          <w:rPr>
                            <w:rFonts w:ascii="Javanese Text" w:hAnsi="Javanese Text"/>
                            <w:w w:val="140"/>
                            <w:sz w:val="40"/>
                          </w:rPr>
                          <w:t>◻</w:t>
                        </w:r>
                      </w:p>
                    </w:tc>
                    <w:tc>
                      <w:tcPr>
                        <w:tcW w:w="6377" w:type="dxa"/>
                        <w:tcBorders>
                          <w:top w:val="single" w:sz="6" w:space="0" w:color="000000"/>
                          <w:left w:val="single" w:sz="6" w:space="0" w:color="000000"/>
                          <w:bottom w:val="single" w:sz="6" w:space="0" w:color="000000"/>
                        </w:tcBorders>
                      </w:tcPr>
                      <w:p>
                        <w:pPr>
                          <w:pStyle w:val="TableParagraph"/>
                          <w:spacing w:before="90"/>
                          <w:ind w:left="926" w:right="904"/>
                          <w:jc w:val="center"/>
                          <w:rPr>
                            <w:sz w:val="24"/>
                          </w:rPr>
                        </w:pPr>
                        <w:r>
                          <w:rPr>
                            <w:sz w:val="24"/>
                          </w:rPr>
                          <w:t>Contact details for person who prepared drawings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918" w:right="912"/>
                          <w:jc w:val="center"/>
                          <w:rPr>
                            <w:sz w:val="24"/>
                          </w:rPr>
                        </w:pPr>
                        <w:r>
                          <w:rPr>
                            <w:sz w:val="24"/>
                          </w:rPr>
                          <w:t>Date drawing was completed</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915" w:right="912"/>
                          <w:jc w:val="center"/>
                          <w:rPr>
                            <w:sz w:val="24"/>
                          </w:rPr>
                        </w:pPr>
                        <w:r>
                          <w:rPr>
                            <w:sz w:val="24"/>
                          </w:rPr>
                          <w:t>Drawing number</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90"/>
                          <w:ind w:left="914" w:right="912"/>
                          <w:jc w:val="center"/>
                          <w:rPr>
                            <w:sz w:val="24"/>
                          </w:rPr>
                        </w:pPr>
                        <w:r>
                          <w:rPr>
                            <w:sz w:val="24"/>
                          </w:rPr>
                          <w:t>Drawing title</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926" w:right="908"/>
                          <w:jc w:val="center"/>
                          <w:rPr>
                            <w:sz w:val="24"/>
                          </w:rPr>
                        </w:pPr>
                        <w:r>
                          <w:rPr>
                            <w:sz w:val="24"/>
                          </w:rPr>
                          <w:t>Job number</w:t>
                        </w:r>
                      </w:p>
                    </w:tc>
                  </w:tr>
                  <w:tr>
                    <w:trPr>
                      <w:trHeight w:val="449" w:hRule="atLeast"/>
                    </w:trPr>
                    <w:tc>
                      <w:tcPr>
                        <w:tcW w:w="997" w:type="dxa"/>
                        <w:tcBorders>
                          <w:top w:val="single" w:sz="6" w:space="0" w:color="000000"/>
                          <w:bottom w:val="single" w:sz="6" w:space="0" w:color="000000"/>
                          <w:right w:val="single" w:sz="6" w:space="0" w:color="000000"/>
                        </w:tcBorders>
                      </w:tcPr>
                      <w:p>
                        <w:pPr>
                          <w:pStyle w:val="TableParagraph"/>
                          <w:spacing w:line="430"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75"/>
                          <w:ind w:left="926" w:right="909"/>
                          <w:jc w:val="center"/>
                          <w:rPr>
                            <w:sz w:val="24"/>
                          </w:rPr>
                        </w:pPr>
                        <w:r>
                          <w:rPr>
                            <w:sz w:val="24"/>
                          </w:rPr>
                          <w:t>Project name and address</w:t>
                        </w:r>
                      </w:p>
                    </w:tc>
                  </w:tr>
                  <w:tr>
                    <w:trPr>
                      <w:trHeight w:val="464" w:hRule="atLeast"/>
                    </w:trPr>
                    <w:tc>
                      <w:tcPr>
                        <w:tcW w:w="997" w:type="dxa"/>
                        <w:tcBorders>
                          <w:top w:val="single" w:sz="6" w:space="0" w:color="000000"/>
                          <w:bottom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bottom w:val="single" w:sz="6" w:space="0" w:color="000000"/>
                        </w:tcBorders>
                      </w:tcPr>
                      <w:p>
                        <w:pPr>
                          <w:pStyle w:val="TableParagraph"/>
                          <w:spacing w:before="90"/>
                          <w:ind w:left="923" w:right="912"/>
                          <w:jc w:val="center"/>
                          <w:rPr>
                            <w:sz w:val="24"/>
                          </w:rPr>
                        </w:pPr>
                        <w:r>
                          <w:rPr>
                            <w:sz w:val="24"/>
                          </w:rPr>
                          <w:t>Revisions / Amendments (if applicable)</w:t>
                        </w:r>
                      </w:p>
                    </w:tc>
                  </w:tr>
                  <w:tr>
                    <w:trPr>
                      <w:trHeight w:val="464" w:hRule="atLeast"/>
                    </w:trPr>
                    <w:tc>
                      <w:tcPr>
                        <w:tcW w:w="997" w:type="dxa"/>
                        <w:tcBorders>
                          <w:top w:val="single" w:sz="6" w:space="0" w:color="000000"/>
                          <w:right w:val="single" w:sz="6" w:space="0" w:color="000000"/>
                        </w:tcBorders>
                      </w:tcPr>
                      <w:p>
                        <w:pPr>
                          <w:pStyle w:val="TableParagraph"/>
                          <w:spacing w:line="445" w:lineRule="exact"/>
                          <w:ind w:right="83"/>
                          <w:jc w:val="center"/>
                          <w:rPr>
                            <w:rFonts w:ascii="Arial"/>
                            <w:sz w:val="40"/>
                          </w:rPr>
                        </w:pPr>
                        <w:r>
                          <w:rPr>
                            <w:rFonts w:ascii="Arial"/>
                            <w:w w:val="99"/>
                            <w:sz w:val="40"/>
                          </w:rPr>
                          <w:t>x</w:t>
                        </w:r>
                      </w:p>
                    </w:tc>
                    <w:tc>
                      <w:tcPr>
                        <w:tcW w:w="6377" w:type="dxa"/>
                        <w:tcBorders>
                          <w:top w:val="single" w:sz="6" w:space="0" w:color="000000"/>
                          <w:left w:val="single" w:sz="6" w:space="0" w:color="000000"/>
                        </w:tcBorders>
                      </w:tcPr>
                      <w:p>
                        <w:pPr>
                          <w:pStyle w:val="TableParagraph"/>
                          <w:spacing w:before="75"/>
                          <w:ind w:left="923" w:right="912"/>
                          <w:jc w:val="center"/>
                          <w:rPr>
                            <w:sz w:val="24"/>
                          </w:rPr>
                        </w:pPr>
                        <w:r>
                          <w:rPr>
                            <w:sz w:val="24"/>
                          </w:rPr>
                          <w:t>Scale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rPr>
          <w:rFonts w:ascii="Javanese Text"/>
          <w:sz w:val="20"/>
        </w:rPr>
      </w:pPr>
    </w:p>
    <w:p>
      <w:pPr>
        <w:pStyle w:val="BodyText"/>
        <w:spacing w:before="8"/>
        <w:rPr>
          <w:rFonts w:ascii="Javanese Text"/>
          <w:sz w:val="29"/>
        </w:rPr>
      </w:pPr>
    </w:p>
    <w:p>
      <w:pPr>
        <w:spacing w:line="240" w:lineRule="auto" w:before="92"/>
        <w:ind w:left="963" w:right="104" w:hanging="705"/>
        <w:jc w:val="left"/>
        <w:rPr>
          <w:b/>
          <w:sz w:val="24"/>
        </w:rPr>
      </w:pPr>
      <w:r>
        <w:rPr>
          <w:sz w:val="24"/>
        </w:rPr>
        <w:t>Q21. </w:t>
      </w:r>
      <w:r>
        <w:rPr>
          <w:b/>
          <w:sz w:val="24"/>
        </w:rPr>
        <w:t>True or False (Tick your response): Amendments usually have to be signed or initialled by both the builder and the client to show they both agree.</w:t>
      </w:r>
    </w:p>
    <w:p>
      <w:pPr>
        <w:pStyle w:val="BodyText"/>
        <w:spacing w:before="5"/>
        <w:rPr>
          <w:b/>
          <w:sz w:val="15"/>
        </w:rPr>
      </w:pPr>
    </w:p>
    <w:p>
      <w:pPr>
        <w:tabs>
          <w:tab w:pos="8711" w:val="left" w:leader="none"/>
        </w:tabs>
        <w:spacing w:line="958" w:lineRule="exact" w:before="0"/>
        <w:ind w:left="258" w:right="0" w:firstLine="0"/>
        <w:jc w:val="left"/>
        <w:rPr>
          <w:rFonts w:ascii="Javanese Text" w:hAnsi="Javanese Text"/>
          <w:sz w:val="44"/>
        </w:rPr>
      </w:pPr>
      <w:r>
        <w:rPr/>
        <w:pict>
          <v:shape style="position:absolute;margin-left:206.076813pt;margin-top:3.707911pt;width:164.15pt;height:54.75pt;mso-position-horizontal-relative:page;mso-position-vertical-relative:paragraph;z-index:251719680"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66"/>
                    <w:gridCol w:w="1970"/>
                  </w:tblGrid>
                  <w:tr>
                    <w:trPr>
                      <w:trHeight w:val="509" w:hRule="atLeast"/>
                    </w:trPr>
                    <w:tc>
                      <w:tcPr>
                        <w:tcW w:w="1266" w:type="dxa"/>
                        <w:tcBorders>
                          <w:bottom w:val="single" w:sz="6" w:space="0" w:color="000000"/>
                          <w:right w:val="single" w:sz="6" w:space="0" w:color="000000"/>
                        </w:tcBorders>
                      </w:tcPr>
                      <w:p>
                        <w:pPr>
                          <w:pStyle w:val="TableParagraph"/>
                          <w:spacing w:before="14"/>
                          <w:ind w:right="82"/>
                          <w:jc w:val="center"/>
                          <w:rPr>
                            <w:rFonts w:ascii="Arial"/>
                            <w:sz w:val="40"/>
                          </w:rPr>
                        </w:pPr>
                        <w:r>
                          <w:rPr>
                            <w:rFonts w:ascii="Arial"/>
                            <w:w w:val="99"/>
                            <w:sz w:val="40"/>
                          </w:rPr>
                          <w:t>x</w:t>
                        </w:r>
                      </w:p>
                    </w:tc>
                    <w:tc>
                      <w:tcPr>
                        <w:tcW w:w="1970" w:type="dxa"/>
                        <w:tcBorders>
                          <w:left w:val="single" w:sz="6" w:space="0" w:color="000000"/>
                          <w:bottom w:val="single" w:sz="6" w:space="0" w:color="000000"/>
                        </w:tcBorders>
                      </w:tcPr>
                      <w:p>
                        <w:pPr>
                          <w:pStyle w:val="TableParagraph"/>
                          <w:spacing w:before="90"/>
                          <w:ind w:left="120"/>
                          <w:rPr>
                            <w:sz w:val="24"/>
                          </w:rPr>
                        </w:pPr>
                        <w:r>
                          <w:rPr>
                            <w:sz w:val="24"/>
                          </w:rPr>
                          <w:t>True</w:t>
                        </w:r>
                      </w:p>
                    </w:tc>
                  </w:tr>
                  <w:tr>
                    <w:trPr>
                      <w:trHeight w:val="509" w:hRule="atLeast"/>
                    </w:trPr>
                    <w:tc>
                      <w:tcPr>
                        <w:tcW w:w="1266" w:type="dxa"/>
                        <w:tcBorders>
                          <w:top w:val="single" w:sz="6" w:space="0" w:color="000000"/>
                          <w:right w:val="single" w:sz="6" w:space="0" w:color="000000"/>
                        </w:tcBorders>
                      </w:tcPr>
                      <w:p>
                        <w:pPr>
                          <w:pStyle w:val="TableParagraph"/>
                          <w:spacing w:line="490" w:lineRule="exact"/>
                          <w:ind w:right="68"/>
                          <w:jc w:val="center"/>
                          <w:rPr>
                            <w:rFonts w:ascii="Javanese Text" w:hAnsi="Javanese Text"/>
                            <w:sz w:val="40"/>
                          </w:rPr>
                        </w:pPr>
                        <w:r>
                          <w:rPr>
                            <w:rFonts w:ascii="Javanese Text" w:hAnsi="Javanese Text"/>
                            <w:w w:val="140"/>
                            <w:sz w:val="40"/>
                          </w:rPr>
                          <w:t>◻</w:t>
                        </w:r>
                      </w:p>
                    </w:tc>
                    <w:tc>
                      <w:tcPr>
                        <w:tcW w:w="1970" w:type="dxa"/>
                        <w:tcBorders>
                          <w:top w:val="single" w:sz="6" w:space="0" w:color="000000"/>
                          <w:left w:val="single" w:sz="6" w:space="0" w:color="000000"/>
                        </w:tcBorders>
                      </w:tcPr>
                      <w:p>
                        <w:pPr>
                          <w:pStyle w:val="TableParagraph"/>
                          <w:spacing w:before="90"/>
                          <w:ind w:left="120"/>
                          <w:rPr>
                            <w:sz w:val="24"/>
                          </w:rPr>
                        </w:pPr>
                        <w:r>
                          <w:rPr>
                            <w:sz w:val="24"/>
                          </w:rPr>
                          <w:t>False</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line="958" w:lineRule="exact"/>
        <w:jc w:val="left"/>
        <w:rPr>
          <w:rFonts w:ascii="Javanese Text" w:hAnsi="Javanese Text"/>
          <w:sz w:val="44"/>
        </w:rPr>
        <w:sectPr>
          <w:footerReference w:type="default" r:id="rId38"/>
          <w:pgSz w:w="11900" w:h="16860"/>
          <w:pgMar w:footer="826" w:header="680" w:top="1340" w:bottom="1020" w:left="1180" w:right="1340"/>
        </w:sectPr>
      </w:pPr>
    </w:p>
    <w:p>
      <w:pPr>
        <w:spacing w:line="247" w:lineRule="auto" w:before="82"/>
        <w:ind w:left="963" w:right="104" w:hanging="705"/>
        <w:jc w:val="left"/>
        <w:rPr>
          <w:b/>
          <w:sz w:val="24"/>
        </w:rPr>
      </w:pPr>
      <w:r>
        <w:rPr>
          <w:sz w:val="24"/>
        </w:rPr>
        <w:t>Q22. </w:t>
      </w:r>
      <w:r>
        <w:rPr>
          <w:b/>
          <w:sz w:val="24"/>
        </w:rPr>
        <w:t>Explain why it is good practice to have a single repository for sketches/drawings.</w:t>
      </w:r>
    </w:p>
    <w:p>
      <w:pPr>
        <w:pStyle w:val="BodyText"/>
        <w:spacing w:before="5"/>
        <w:rPr>
          <w:b/>
          <w:sz w:val="23"/>
        </w:rPr>
      </w:pPr>
    </w:p>
    <w:p>
      <w:pPr>
        <w:spacing w:line="228" w:lineRule="auto" w:before="0"/>
        <w:ind w:left="258" w:right="8392" w:firstLine="0"/>
        <w:jc w:val="left"/>
        <w:rPr>
          <w:b/>
          <w:sz w:val="22"/>
        </w:rPr>
      </w:pPr>
      <w:r>
        <w:rPr/>
        <w:pict>
          <v:group style="position:absolute;margin-left:116.901756pt;margin-top:-.688794pt;width:374.7pt;height:125.9pt;mso-position-horizontal-relative:page;mso-position-vertical-relative:paragraph;z-index:251720704" coordorigin="2338,-14" coordsize="7494,2518">
            <v:line style="position:absolute" from="2338,-6" to="9832,-6" stroked="true" strokeweight=".74937pt" strokecolor="#000000">
              <v:stroke dashstyle="solid"/>
            </v:line>
            <v:line style="position:absolute" from="2338,2497" to="9832,2497" stroked="true" strokeweight=".74937pt" strokecolor="#000000">
              <v:stroke dashstyle="solid"/>
            </v:line>
            <v:line style="position:absolute" from="9824,-14" to="9824,2504" stroked="true" strokeweight=".74937pt" strokecolor="#000000">
              <v:stroke dashstyle="solid"/>
            </v:line>
            <v:line style="position:absolute" from="2346,-14" to="2346,2504" stroked="true" strokeweight=".74937pt" strokecolor="#000000">
              <v:stroke dashstyle="solid"/>
            </v:line>
            <w10:wrap type="none"/>
          </v:group>
        </w:pict>
      </w:r>
      <w:r>
        <w:rPr/>
        <w:pict>
          <v:shape style="position:absolute;margin-left:496.832458pt;margin-top:2.426313pt;width:18.4pt;height:22pt;mso-position-horizontal-relative:page;mso-position-vertical-relative:paragraph;z-index:251721728" type="#_x0000_t202" filled="false" stroked="false">
            <v:textbox inset="0,0,0,0">
              <w:txbxContent>
                <w:p>
                  <w:pPr>
                    <w:spacing w:line="440" w:lineRule="exact" w:before="0"/>
                    <w:ind w:left="0" w:right="0" w:firstLine="0"/>
                    <w:jc w:val="left"/>
                    <w:rPr>
                      <w:rFonts w:ascii="Javanese Text" w:hAnsi="Javanese Text"/>
                      <w:sz w:val="44"/>
                    </w:rPr>
                  </w:pPr>
                  <w:r>
                    <w:rPr>
                      <w:rFonts w:ascii="Javanese Text" w:hAnsi="Javanese Text"/>
                      <w:w w:val="140"/>
                      <w:sz w:val="44"/>
                    </w:rPr>
                    <w:t>◻</w:t>
                  </w:r>
                </w:p>
              </w:txbxContent>
            </v:textbox>
            <w10:wrap type="none"/>
          </v:shape>
        </w:pict>
      </w:r>
      <w:r>
        <w:rPr>
          <w:b/>
          <w:sz w:val="22"/>
        </w:rPr>
        <w:t>Answe r</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spacing w:line="240" w:lineRule="auto" w:before="218"/>
        <w:ind w:left="963" w:right="515" w:hanging="705"/>
        <w:jc w:val="left"/>
        <w:rPr>
          <w:b/>
          <w:sz w:val="24"/>
        </w:rPr>
      </w:pPr>
      <w:r>
        <w:rPr>
          <w:sz w:val="24"/>
        </w:rPr>
        <w:t>Q23. </w:t>
      </w:r>
      <w:r>
        <w:rPr>
          <w:b/>
          <w:sz w:val="24"/>
        </w:rPr>
        <w:t>Name the Regulation and identify the section that outlines the requirement for structure designers to produce a safety report. Briefly describe the requirements.</w:t>
      </w:r>
    </w:p>
    <w:p>
      <w:pPr>
        <w:tabs>
          <w:tab w:pos="8741" w:val="left" w:leader="none"/>
        </w:tabs>
        <w:spacing w:before="136"/>
        <w:ind w:left="258" w:right="0" w:firstLine="0"/>
        <w:jc w:val="left"/>
        <w:rPr>
          <w:rFonts w:ascii="Javanese Text" w:hAnsi="Javanese Text"/>
          <w:sz w:val="44"/>
        </w:rPr>
      </w:pPr>
      <w:r>
        <w:rPr/>
        <w:pict>
          <v:shape style="position:absolute;margin-left:122.147346pt;margin-top:12.559914pt;width:369.45pt;height:293.8pt;mso-position-horizontal-relative:page;mso-position-vertical-relative:paragraph;z-index:251722752" type="#_x0000_t202" filled="false" stroked="false">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705"/>
                    <w:gridCol w:w="4638"/>
                  </w:tblGrid>
                  <w:tr>
                    <w:trPr>
                      <w:trHeight w:val="479" w:hRule="atLeast"/>
                    </w:trPr>
                    <w:tc>
                      <w:tcPr>
                        <w:tcW w:w="2705" w:type="dxa"/>
                        <w:tcBorders>
                          <w:right w:val="single" w:sz="6" w:space="0" w:color="000000"/>
                        </w:tcBorders>
                        <w:shd w:val="clear" w:color="auto" w:fill="BFBFBF"/>
                      </w:tcPr>
                      <w:p>
                        <w:pPr>
                          <w:pStyle w:val="TableParagraph"/>
                          <w:spacing w:before="90"/>
                          <w:ind w:left="689"/>
                          <w:rPr>
                            <w:sz w:val="24"/>
                          </w:rPr>
                        </w:pPr>
                        <w:r>
                          <w:rPr>
                            <w:sz w:val="24"/>
                          </w:rPr>
                          <w:t>Section of Act</w:t>
                        </w:r>
                      </w:p>
                    </w:tc>
                    <w:tc>
                      <w:tcPr>
                        <w:tcW w:w="4638" w:type="dxa"/>
                        <w:tcBorders>
                          <w:left w:val="single" w:sz="6" w:space="0" w:color="000000"/>
                        </w:tcBorders>
                        <w:shd w:val="clear" w:color="auto" w:fill="BFBFBF"/>
                      </w:tcPr>
                      <w:p>
                        <w:pPr>
                          <w:pStyle w:val="TableParagraph"/>
                          <w:spacing w:before="90"/>
                          <w:ind w:left="1644" w:right="1705"/>
                          <w:jc w:val="center"/>
                          <w:rPr>
                            <w:sz w:val="24"/>
                          </w:rPr>
                        </w:pPr>
                        <w:r>
                          <w:rPr>
                            <w:sz w:val="24"/>
                          </w:rPr>
                          <w:t>Requirements</w:t>
                        </w:r>
                      </w:p>
                    </w:tc>
                  </w:tr>
                  <w:tr>
                    <w:trPr>
                      <w:trHeight w:val="3415" w:hRule="atLeast"/>
                    </w:trPr>
                    <w:tc>
                      <w:tcPr>
                        <w:tcW w:w="2705" w:type="dxa"/>
                        <w:tcBorders>
                          <w:bottom w:val="nil"/>
                          <w:right w:val="single" w:sz="6" w:space="0" w:color="000000"/>
                        </w:tcBorders>
                      </w:tcPr>
                      <w:p>
                        <w:pPr>
                          <w:pStyle w:val="TableParagraph"/>
                          <w:rPr>
                            <w:rFonts w:ascii="Javanese Text"/>
                            <w:sz w:val="24"/>
                          </w:rPr>
                        </w:pPr>
                      </w:p>
                      <w:p>
                        <w:pPr>
                          <w:pStyle w:val="TableParagraph"/>
                          <w:rPr>
                            <w:rFonts w:ascii="Javanese Text"/>
                            <w:sz w:val="24"/>
                          </w:rPr>
                        </w:pPr>
                      </w:p>
                      <w:p>
                        <w:pPr>
                          <w:pStyle w:val="TableParagraph"/>
                          <w:rPr>
                            <w:rFonts w:ascii="Javanese Text"/>
                            <w:sz w:val="24"/>
                          </w:rPr>
                        </w:pPr>
                      </w:p>
                      <w:p>
                        <w:pPr>
                          <w:pStyle w:val="TableParagraph"/>
                          <w:spacing w:before="13"/>
                          <w:rPr>
                            <w:rFonts w:ascii="Javanese Text"/>
                            <w:sz w:val="16"/>
                          </w:rPr>
                        </w:pPr>
                      </w:p>
                      <w:p>
                        <w:pPr>
                          <w:pStyle w:val="TableParagraph"/>
                          <w:ind w:left="119"/>
                          <w:rPr>
                            <w:rFonts w:ascii="Arial"/>
                            <w:sz w:val="22"/>
                          </w:rPr>
                        </w:pPr>
                        <w:r>
                          <w:rPr>
                            <w:rFonts w:ascii="Arial"/>
                            <w:sz w:val="22"/>
                          </w:rPr>
                          <w:t>Under section 22(4) and 22(5) WHS Act</w:t>
                        </w:r>
                      </w:p>
                      <w:p>
                        <w:pPr>
                          <w:pStyle w:val="TableParagraph"/>
                          <w:spacing w:before="9"/>
                          <w:rPr>
                            <w:rFonts w:ascii="Javanese Text"/>
                            <w:sz w:val="11"/>
                          </w:rPr>
                        </w:pPr>
                      </w:p>
                      <w:p>
                        <w:pPr>
                          <w:pStyle w:val="TableParagraph"/>
                          <w:ind w:left="119"/>
                          <w:rPr>
                            <w:rFonts w:ascii="Arial"/>
                            <w:sz w:val="22"/>
                          </w:rPr>
                        </w:pPr>
                        <w:r>
                          <w:rPr>
                            <w:rFonts w:ascii="Arial"/>
                            <w:sz w:val="22"/>
                          </w:rPr>
                          <w:t>WHS Regulation Section 295</w:t>
                        </w:r>
                      </w:p>
                    </w:tc>
                    <w:tc>
                      <w:tcPr>
                        <w:tcW w:w="4638" w:type="dxa"/>
                        <w:tcBorders>
                          <w:left w:val="single" w:sz="6" w:space="0" w:color="000000"/>
                          <w:bottom w:val="nil"/>
                        </w:tcBorders>
                      </w:tcPr>
                      <w:p>
                        <w:pPr>
                          <w:pStyle w:val="TableParagraph"/>
                          <w:spacing w:before="3"/>
                          <w:ind w:left="120"/>
                          <w:jc w:val="both"/>
                          <w:rPr>
                            <w:rFonts w:ascii="Arial"/>
                            <w:sz w:val="22"/>
                          </w:rPr>
                        </w:pPr>
                        <w:r>
                          <w:rPr>
                            <w:rFonts w:ascii="Arial"/>
                            <w:sz w:val="22"/>
                          </w:rPr>
                          <w:t>Under section 22(4) and 22(5) WHS Act -</w:t>
                        </w:r>
                      </w:p>
                      <w:p>
                        <w:pPr>
                          <w:pStyle w:val="TableParagraph"/>
                          <w:spacing w:before="2"/>
                          <w:ind w:left="120" w:right="90"/>
                          <w:jc w:val="both"/>
                          <w:rPr>
                            <w:rFonts w:ascii="Arial"/>
                            <w:sz w:val="22"/>
                          </w:rPr>
                        </w:pPr>
                        <w:r>
                          <w:rPr>
                            <w:rFonts w:ascii="Arial"/>
                            <w:sz w:val="22"/>
                          </w:rPr>
                          <w:t>the designer must provide information </w:t>
                        </w:r>
                        <w:r>
                          <w:rPr>
                            <w:rFonts w:ascii="Arial"/>
                            <w:spacing w:val="-6"/>
                            <w:sz w:val="22"/>
                          </w:rPr>
                          <w:t>to </w:t>
                        </w:r>
                        <w:r>
                          <w:rPr>
                            <w:rFonts w:ascii="Arial"/>
                            <w:sz w:val="22"/>
                          </w:rPr>
                          <w:t>anyone who is issued with the design, indicating the purpose for which the structure is designed, the results of any testing and analysis undertaken and any conditions necessary to ensure that the designer has designed the structure to be without risk to health and safety when it is used as a workplace during its lifecycle. </w:t>
                        </w:r>
                        <w:r>
                          <w:rPr>
                            <w:rFonts w:ascii="Arial"/>
                            <w:spacing w:val="-3"/>
                            <w:sz w:val="22"/>
                          </w:rPr>
                          <w:t>Current </w:t>
                        </w:r>
                        <w:r>
                          <w:rPr>
                            <w:rFonts w:ascii="Arial"/>
                            <w:sz w:val="22"/>
                          </w:rPr>
                          <w:t>relevant information must also be provided to people who use, construct, maintain or demolish the structure on</w:t>
                        </w:r>
                        <w:r>
                          <w:rPr>
                            <w:rFonts w:ascii="Arial"/>
                            <w:spacing w:val="-5"/>
                            <w:sz w:val="22"/>
                          </w:rPr>
                          <w:t> </w:t>
                        </w:r>
                        <w:r>
                          <w:rPr>
                            <w:rFonts w:ascii="Arial"/>
                            <w:sz w:val="22"/>
                          </w:rPr>
                          <w:t>request.</w:t>
                        </w:r>
                      </w:p>
                    </w:tc>
                  </w:tr>
                  <w:tr>
                    <w:trPr>
                      <w:trHeight w:val="1889" w:hRule="atLeast"/>
                    </w:trPr>
                    <w:tc>
                      <w:tcPr>
                        <w:tcW w:w="2705" w:type="dxa"/>
                        <w:tcBorders>
                          <w:top w:val="nil"/>
                          <w:right w:val="single" w:sz="6" w:space="0" w:color="000000"/>
                        </w:tcBorders>
                      </w:tcPr>
                      <w:p>
                        <w:pPr>
                          <w:pStyle w:val="TableParagraph"/>
                          <w:rPr>
                            <w:rFonts w:ascii="Times New Roman"/>
                            <w:sz w:val="20"/>
                          </w:rPr>
                        </w:pPr>
                      </w:p>
                    </w:tc>
                    <w:tc>
                      <w:tcPr>
                        <w:tcW w:w="4638" w:type="dxa"/>
                        <w:tcBorders>
                          <w:top w:val="nil"/>
                          <w:left w:val="single" w:sz="6" w:space="0" w:color="000000"/>
                        </w:tcBorders>
                      </w:tcPr>
                      <w:p>
                        <w:pPr>
                          <w:pStyle w:val="TableParagraph"/>
                          <w:spacing w:before="124"/>
                          <w:ind w:left="120"/>
                          <w:jc w:val="both"/>
                          <w:rPr>
                            <w:rFonts w:ascii="Arial"/>
                            <w:sz w:val="22"/>
                          </w:rPr>
                        </w:pPr>
                        <w:r>
                          <w:rPr>
                            <w:rFonts w:ascii="Arial"/>
                            <w:sz w:val="22"/>
                          </w:rPr>
                          <w:t>WHS Regulation 295 -</w:t>
                        </w:r>
                      </w:p>
                      <w:p>
                        <w:pPr>
                          <w:pStyle w:val="TableParagraph"/>
                          <w:spacing w:line="237" w:lineRule="auto" w:before="4"/>
                          <w:ind w:left="120" w:right="95"/>
                          <w:jc w:val="both"/>
                          <w:rPr>
                            <w:rFonts w:ascii="Arial"/>
                            <w:sz w:val="22"/>
                          </w:rPr>
                        </w:pPr>
                        <w:r>
                          <w:rPr>
                            <w:rFonts w:ascii="Arial"/>
                            <w:sz w:val="22"/>
                          </w:rPr>
                          <w:t>requires the designer to provide the PCBU client with a safety report outlining potential hazards unique to that design that may pose a hazard to people carrying out construction work.</w:t>
                        </w:r>
                      </w:p>
                    </w:tc>
                  </w:tr>
                </w:tbl>
                <w:p>
                  <w:pPr>
                    <w:pStyle w:val="BodyText"/>
                  </w:pPr>
                </w:p>
              </w:txbxContent>
            </v:textbox>
            <w10:wrap type="none"/>
          </v:shape>
        </w:pict>
      </w:r>
      <w:r>
        <w:rPr>
          <w:b/>
          <w:w w:val="120"/>
          <w:sz w:val="22"/>
        </w:rPr>
        <w:t>Answer</w:t>
        <w:tab/>
      </w:r>
      <w:r>
        <w:rPr>
          <w:rFonts w:ascii="Javanese Text" w:hAnsi="Javanese Text"/>
          <w:w w:val="120"/>
          <w:position w:val="-20"/>
          <w:sz w:val="44"/>
        </w:rPr>
        <w:t>◻</w:t>
      </w:r>
    </w:p>
    <w:p>
      <w:pPr>
        <w:spacing w:after="0"/>
        <w:jc w:val="left"/>
        <w:rPr>
          <w:rFonts w:ascii="Javanese Text" w:hAnsi="Javanese Text"/>
          <w:sz w:val="44"/>
        </w:rPr>
        <w:sectPr>
          <w:footerReference w:type="default" r:id="rId39"/>
          <w:pgSz w:w="11900" w:h="16860"/>
          <w:pgMar w:footer="826" w:header="680" w:top="1340" w:bottom="1020" w:left="1180" w:right="1340"/>
        </w:sectPr>
      </w:pPr>
    </w:p>
    <w:p>
      <w:pPr>
        <w:pStyle w:val="BodyText"/>
        <w:spacing w:before="2"/>
        <w:rPr>
          <w:rFonts w:ascii="Javanese Text"/>
          <w:sz w:val="14"/>
        </w:rPr>
      </w:pPr>
    </w:p>
    <w:p>
      <w:pPr>
        <w:pStyle w:val="BodyText"/>
        <w:spacing w:before="99"/>
        <w:ind w:left="1258" w:right="1133"/>
        <w:jc w:val="center"/>
        <w:rPr>
          <w:rFonts w:ascii="Arial Black"/>
        </w:rPr>
      </w:pPr>
      <w:r>
        <w:rPr/>
        <w:pict>
          <v:group style="position:absolute;margin-left:232.812073pt;margin-top:-13.766749pt;width:128.7pt;height:22.55pt;mso-position-horizontal-relative:page;mso-position-vertical-relative:paragraph;z-index:-253218816" coordorigin="4656,-275" coordsize="2574,451">
            <v:shape style="position:absolute;left:4656;top:-162;width:2574;height:247" type="#_x0000_t75" stroked="false">
              <v:imagedata r:id="rId42" o:title=""/>
            </v:shape>
            <v:shape style="position:absolute;left:4656;top:-276;width:2574;height:451" type="#_x0000_t202" filled="false" stroked="false">
              <v:textbox inset="0,0,0,0">
                <w:txbxContent>
                  <w:p>
                    <w:pPr>
                      <w:spacing w:line="451" w:lineRule="exact" w:before="0"/>
                      <w:ind w:left="-11" w:right="0" w:firstLine="0"/>
                      <w:jc w:val="left"/>
                      <w:rPr>
                        <w:rFonts w:ascii="Arial Black"/>
                        <w:sz w:val="32"/>
                      </w:rPr>
                    </w:pPr>
                    <w:r>
                      <w:rPr>
                        <w:rFonts w:ascii="Arial Black"/>
                        <w:sz w:val="32"/>
                      </w:rPr>
                      <w:t>CPCCBC4014A</w:t>
                    </w:r>
                  </w:p>
                </w:txbxContent>
              </v:textbox>
              <w10:wrap type="none"/>
            </v:shape>
            <w10:wrap type="none"/>
          </v:group>
        </w:pict>
      </w:r>
      <w:r>
        <w:rPr/>
        <w:drawing>
          <wp:anchor distT="0" distB="0" distL="0" distR="0" allowOverlap="1" layoutInCell="1" locked="0" behindDoc="1" simplePos="0" relativeHeight="250098688">
            <wp:simplePos x="0" y="0"/>
            <wp:positionH relativeFrom="page">
              <wp:posOffset>1505667</wp:posOffset>
            </wp:positionH>
            <wp:positionV relativeFrom="paragraph">
              <wp:posOffset>138029</wp:posOffset>
            </wp:positionV>
            <wp:extent cx="758000" cy="151649"/>
            <wp:effectExtent l="0" t="0" r="0" b="0"/>
            <wp:wrapNone/>
            <wp:docPr id="33" name="image23.png"/>
            <wp:cNvGraphicFramePr>
              <a:graphicFrameLocks noChangeAspect="1"/>
            </wp:cNvGraphicFramePr>
            <a:graphic>
              <a:graphicData uri="http://schemas.openxmlformats.org/drawingml/2006/picture">
                <pic:pic>
                  <pic:nvPicPr>
                    <pic:cNvPr id="34" name="image23.png"/>
                    <pic:cNvPicPr/>
                  </pic:nvPicPr>
                  <pic:blipFill>
                    <a:blip r:embed="rId43" cstate="print"/>
                    <a:stretch>
                      <a:fillRect/>
                    </a:stretch>
                  </pic:blipFill>
                  <pic:spPr>
                    <a:xfrm>
                      <a:off x="0" y="0"/>
                      <a:ext cx="758000" cy="151649"/>
                    </a:xfrm>
                    <a:prstGeom prst="rect">
                      <a:avLst/>
                    </a:prstGeom>
                  </pic:spPr>
                </pic:pic>
              </a:graphicData>
            </a:graphic>
          </wp:anchor>
        </w:drawing>
      </w:r>
      <w:r>
        <w:rPr/>
        <w:drawing>
          <wp:anchor distT="0" distB="0" distL="0" distR="0" allowOverlap="1" layoutInCell="1" locked="0" behindDoc="1" simplePos="0" relativeHeight="250099712">
            <wp:simplePos x="0" y="0"/>
            <wp:positionH relativeFrom="page">
              <wp:posOffset>2338052</wp:posOffset>
            </wp:positionH>
            <wp:positionV relativeFrom="paragraph">
              <wp:posOffset>180847</wp:posOffset>
            </wp:positionV>
            <wp:extent cx="585191" cy="109621"/>
            <wp:effectExtent l="0" t="0" r="0" b="0"/>
            <wp:wrapNone/>
            <wp:docPr id="35" name="image24.png"/>
            <wp:cNvGraphicFramePr>
              <a:graphicFrameLocks noChangeAspect="1"/>
            </wp:cNvGraphicFramePr>
            <a:graphic>
              <a:graphicData uri="http://schemas.openxmlformats.org/drawingml/2006/picture">
                <pic:pic>
                  <pic:nvPicPr>
                    <pic:cNvPr id="36" name="image24.png"/>
                    <pic:cNvPicPr/>
                  </pic:nvPicPr>
                  <pic:blipFill>
                    <a:blip r:embed="rId44" cstate="print"/>
                    <a:stretch>
                      <a:fillRect/>
                    </a:stretch>
                  </pic:blipFill>
                  <pic:spPr>
                    <a:xfrm>
                      <a:off x="0" y="0"/>
                      <a:ext cx="585191" cy="109621"/>
                    </a:xfrm>
                    <a:prstGeom prst="rect">
                      <a:avLst/>
                    </a:prstGeom>
                  </pic:spPr>
                </pic:pic>
              </a:graphicData>
            </a:graphic>
          </wp:anchor>
        </w:drawing>
      </w:r>
      <w:r>
        <w:rPr/>
        <w:drawing>
          <wp:anchor distT="0" distB="0" distL="0" distR="0" allowOverlap="1" layoutInCell="1" locked="0" behindDoc="1" simplePos="0" relativeHeight="250100736">
            <wp:simplePos x="0" y="0"/>
            <wp:positionH relativeFrom="page">
              <wp:posOffset>3003435</wp:posOffset>
            </wp:positionH>
            <wp:positionV relativeFrom="paragraph">
              <wp:posOffset>180847</wp:posOffset>
            </wp:positionV>
            <wp:extent cx="763518" cy="109621"/>
            <wp:effectExtent l="0" t="0" r="0" b="0"/>
            <wp:wrapNone/>
            <wp:docPr id="37" name="image25.png"/>
            <wp:cNvGraphicFramePr>
              <a:graphicFrameLocks noChangeAspect="1"/>
            </wp:cNvGraphicFramePr>
            <a:graphic>
              <a:graphicData uri="http://schemas.openxmlformats.org/drawingml/2006/picture">
                <pic:pic>
                  <pic:nvPicPr>
                    <pic:cNvPr id="38" name="image25.png"/>
                    <pic:cNvPicPr/>
                  </pic:nvPicPr>
                  <pic:blipFill>
                    <a:blip r:embed="rId45" cstate="print"/>
                    <a:stretch>
                      <a:fillRect/>
                    </a:stretch>
                  </pic:blipFill>
                  <pic:spPr>
                    <a:xfrm>
                      <a:off x="0" y="0"/>
                      <a:ext cx="763518" cy="109621"/>
                    </a:xfrm>
                    <a:prstGeom prst="rect">
                      <a:avLst/>
                    </a:prstGeom>
                  </pic:spPr>
                </pic:pic>
              </a:graphicData>
            </a:graphic>
          </wp:anchor>
        </w:drawing>
      </w:r>
      <w:r>
        <w:rPr/>
        <w:drawing>
          <wp:anchor distT="0" distB="0" distL="0" distR="0" allowOverlap="1" layoutInCell="1" locked="0" behindDoc="1" simplePos="0" relativeHeight="250101760">
            <wp:simplePos x="0" y="0"/>
            <wp:positionH relativeFrom="page">
              <wp:posOffset>3843076</wp:posOffset>
            </wp:positionH>
            <wp:positionV relativeFrom="paragraph">
              <wp:posOffset>180847</wp:posOffset>
            </wp:positionV>
            <wp:extent cx="849735" cy="109621"/>
            <wp:effectExtent l="0" t="0" r="0" b="0"/>
            <wp:wrapNone/>
            <wp:docPr id="39" name="image26.png"/>
            <wp:cNvGraphicFramePr>
              <a:graphicFrameLocks noChangeAspect="1"/>
            </wp:cNvGraphicFramePr>
            <a:graphic>
              <a:graphicData uri="http://schemas.openxmlformats.org/drawingml/2006/picture">
                <pic:pic>
                  <pic:nvPicPr>
                    <pic:cNvPr id="40" name="image26.png"/>
                    <pic:cNvPicPr/>
                  </pic:nvPicPr>
                  <pic:blipFill>
                    <a:blip r:embed="rId46" cstate="print"/>
                    <a:stretch>
                      <a:fillRect/>
                    </a:stretch>
                  </pic:blipFill>
                  <pic:spPr>
                    <a:xfrm>
                      <a:off x="0" y="0"/>
                      <a:ext cx="849735" cy="109621"/>
                    </a:xfrm>
                    <a:prstGeom prst="rect">
                      <a:avLst/>
                    </a:prstGeom>
                  </pic:spPr>
                </pic:pic>
              </a:graphicData>
            </a:graphic>
          </wp:anchor>
        </w:drawing>
      </w:r>
      <w:r>
        <w:rPr/>
        <w:drawing>
          <wp:anchor distT="0" distB="0" distL="0" distR="0" allowOverlap="1" layoutInCell="1" locked="0" behindDoc="1" simplePos="0" relativeHeight="250102784">
            <wp:simplePos x="0" y="0"/>
            <wp:positionH relativeFrom="page">
              <wp:posOffset>4760558</wp:posOffset>
            </wp:positionH>
            <wp:positionV relativeFrom="paragraph">
              <wp:posOffset>182575</wp:posOffset>
            </wp:positionV>
            <wp:extent cx="338516" cy="106155"/>
            <wp:effectExtent l="0" t="0" r="0" b="0"/>
            <wp:wrapNone/>
            <wp:docPr id="41" name="image27.png"/>
            <wp:cNvGraphicFramePr>
              <a:graphicFrameLocks noChangeAspect="1"/>
            </wp:cNvGraphicFramePr>
            <a:graphic>
              <a:graphicData uri="http://schemas.openxmlformats.org/drawingml/2006/picture">
                <pic:pic>
                  <pic:nvPicPr>
                    <pic:cNvPr id="42" name="image27.png"/>
                    <pic:cNvPicPr/>
                  </pic:nvPicPr>
                  <pic:blipFill>
                    <a:blip r:embed="rId47" cstate="print"/>
                    <a:stretch>
                      <a:fillRect/>
                    </a:stretch>
                  </pic:blipFill>
                  <pic:spPr>
                    <a:xfrm>
                      <a:off x="0" y="0"/>
                      <a:ext cx="338516" cy="106155"/>
                    </a:xfrm>
                    <a:prstGeom prst="rect">
                      <a:avLst/>
                    </a:prstGeom>
                  </pic:spPr>
                </pic:pic>
              </a:graphicData>
            </a:graphic>
          </wp:anchor>
        </w:drawing>
      </w:r>
      <w:r>
        <w:rPr/>
        <w:drawing>
          <wp:anchor distT="0" distB="0" distL="0" distR="0" allowOverlap="1" layoutInCell="1" locked="0" behindDoc="1" simplePos="0" relativeHeight="250103808">
            <wp:simplePos x="0" y="0"/>
            <wp:positionH relativeFrom="page">
              <wp:posOffset>5179161</wp:posOffset>
            </wp:positionH>
            <wp:positionV relativeFrom="paragraph">
              <wp:posOffset>180847</wp:posOffset>
            </wp:positionV>
            <wp:extent cx="857597" cy="109621"/>
            <wp:effectExtent l="0" t="0" r="0" b="0"/>
            <wp:wrapNone/>
            <wp:docPr id="43" name="image28.png"/>
            <wp:cNvGraphicFramePr>
              <a:graphicFrameLocks noChangeAspect="1"/>
            </wp:cNvGraphicFramePr>
            <a:graphic>
              <a:graphicData uri="http://schemas.openxmlformats.org/drawingml/2006/picture">
                <pic:pic>
                  <pic:nvPicPr>
                    <pic:cNvPr id="44" name="image28.png"/>
                    <pic:cNvPicPr/>
                  </pic:nvPicPr>
                  <pic:blipFill>
                    <a:blip r:embed="rId48" cstate="print"/>
                    <a:stretch>
                      <a:fillRect/>
                    </a:stretch>
                  </pic:blipFill>
                  <pic:spPr>
                    <a:xfrm>
                      <a:off x="0" y="0"/>
                      <a:ext cx="857597" cy="109621"/>
                    </a:xfrm>
                    <a:prstGeom prst="rect">
                      <a:avLst/>
                    </a:prstGeom>
                  </pic:spPr>
                </pic:pic>
              </a:graphicData>
            </a:graphic>
          </wp:anchor>
        </w:drawing>
      </w:r>
      <w:r>
        <w:rPr>
          <w:rFonts w:ascii="Arial Black"/>
          <w:spacing w:val="-3"/>
          <w:sz w:val="32"/>
        </w:rPr>
        <w:t>P</w:t>
      </w:r>
      <w:r>
        <w:rPr>
          <w:rFonts w:ascii="Arial Black"/>
          <w:spacing w:val="-3"/>
        </w:rPr>
        <w:t>REPARE </w:t>
      </w:r>
      <w:r>
        <w:rPr>
          <w:rFonts w:ascii="Arial Black"/>
        </w:rPr>
        <w:t>SIMPLE BUILDING SKETCHES AND</w:t>
      </w:r>
      <w:r>
        <w:rPr>
          <w:rFonts w:ascii="Arial Black"/>
          <w:spacing w:val="56"/>
        </w:rPr>
        <w:t> </w:t>
      </w:r>
      <w:r>
        <w:rPr>
          <w:rFonts w:ascii="Arial Black"/>
        </w:rPr>
        <w:t>DRAWINGS</w:t>
      </w:r>
    </w:p>
    <w:p>
      <w:pPr>
        <w:pStyle w:val="BodyText"/>
        <w:rPr>
          <w:rFonts w:ascii="Arial Black"/>
          <w:sz w:val="20"/>
        </w:rPr>
      </w:pPr>
    </w:p>
    <w:p>
      <w:pPr>
        <w:pStyle w:val="BodyText"/>
        <w:spacing w:before="10"/>
        <w:rPr>
          <w:rFonts w:ascii="Arial Black"/>
          <w:sz w:val="12"/>
        </w:rPr>
      </w:pPr>
      <w:r>
        <w:rPr/>
        <w:pict>
          <v:shape style="position:absolute;margin-left:66.319267pt;margin-top:12.076712pt;width:448.9pt;height:194.1pt;mso-position-horizontal-relative:page;mso-position-vertical-relative:paragraph;z-index:-251592704;mso-wrap-distance-left:0;mso-wrap-distance-right:0" type="#_x0000_t202" filled="true" fillcolor="#f1f1f1" stroked="true" strokeweight="2.248111pt" strokecolor="#000000">
            <v:textbox inset="0,0,0,0">
              <w:txbxContent>
                <w:p>
                  <w:pPr>
                    <w:spacing w:before="3"/>
                    <w:ind w:left="2166" w:right="2166" w:firstLine="0"/>
                    <w:jc w:val="center"/>
                    <w:rPr>
                      <w:b/>
                      <w:sz w:val="22"/>
                    </w:rPr>
                  </w:pPr>
                  <w:r>
                    <w:rPr>
                      <w:b/>
                      <w:sz w:val="22"/>
                    </w:rPr>
                    <w:t>PRACTICAL ASSESSMENT INSTRUCTIONS</w:t>
                  </w:r>
                </w:p>
                <w:p>
                  <w:pPr>
                    <w:pStyle w:val="BodyText"/>
                    <w:spacing w:before="13"/>
                    <w:rPr>
                      <w:rFonts w:ascii="Arial Black"/>
                      <w:sz w:val="18"/>
                    </w:rPr>
                  </w:pPr>
                </w:p>
                <w:p>
                  <w:pPr>
                    <w:pStyle w:val="BodyText"/>
                    <w:numPr>
                      <w:ilvl w:val="0"/>
                      <w:numId w:val="14"/>
                    </w:numPr>
                    <w:tabs>
                      <w:tab w:pos="808" w:val="left" w:leader="none"/>
                      <w:tab w:pos="810" w:val="left" w:leader="none"/>
                    </w:tabs>
                    <w:spacing w:line="228" w:lineRule="auto" w:before="0" w:after="0"/>
                    <w:ind w:left="809" w:right="940" w:hanging="360"/>
                    <w:jc w:val="left"/>
                  </w:pPr>
                  <w:r>
                    <w:rPr/>
                    <w:t>The following practical assessment will require the Participant to</w:t>
                  </w:r>
                  <w:r>
                    <w:rPr>
                      <w:spacing w:val="-18"/>
                    </w:rPr>
                    <w:t> </w:t>
                  </w:r>
                  <w:r>
                    <w:rPr/>
                    <w:t>complete work related</w:t>
                  </w:r>
                  <w:r>
                    <w:rPr>
                      <w:spacing w:val="-3"/>
                    </w:rPr>
                    <w:t> </w:t>
                  </w:r>
                  <w:r>
                    <w:rPr/>
                    <w:t>activities.</w:t>
                  </w:r>
                </w:p>
                <w:p>
                  <w:pPr>
                    <w:pStyle w:val="BodyText"/>
                    <w:numPr>
                      <w:ilvl w:val="0"/>
                      <w:numId w:val="14"/>
                    </w:numPr>
                    <w:tabs>
                      <w:tab w:pos="808" w:val="left" w:leader="none"/>
                      <w:tab w:pos="810" w:val="left" w:leader="none"/>
                    </w:tabs>
                    <w:spacing w:line="240" w:lineRule="auto" w:before="4" w:after="0"/>
                    <w:ind w:left="809" w:right="602" w:hanging="360"/>
                    <w:jc w:val="left"/>
                  </w:pPr>
                  <w:r>
                    <w:rPr/>
                    <w:t>The Assessor will conduct observations of the Participant’s work to</w:t>
                  </w:r>
                  <w:r>
                    <w:rPr>
                      <w:spacing w:val="-23"/>
                    </w:rPr>
                    <w:t> </w:t>
                  </w:r>
                  <w:r>
                    <w:rPr/>
                    <w:t>determine whether they display sufficient practical skills and</w:t>
                  </w:r>
                  <w:r>
                    <w:rPr>
                      <w:spacing w:val="-10"/>
                    </w:rPr>
                    <w:t> </w:t>
                  </w:r>
                  <w:r>
                    <w:rPr/>
                    <w:t>knowledge.</w:t>
                  </w:r>
                </w:p>
                <w:p>
                  <w:pPr>
                    <w:pStyle w:val="BodyText"/>
                    <w:numPr>
                      <w:ilvl w:val="0"/>
                      <w:numId w:val="14"/>
                    </w:numPr>
                    <w:tabs>
                      <w:tab w:pos="808" w:val="left" w:leader="none"/>
                      <w:tab w:pos="810" w:val="left" w:leader="none"/>
                    </w:tabs>
                    <w:spacing w:line="240" w:lineRule="auto" w:before="3" w:after="0"/>
                    <w:ind w:left="809" w:right="500" w:hanging="360"/>
                    <w:jc w:val="left"/>
                  </w:pPr>
                  <w:r>
                    <w:rPr/>
                    <w:t>Please fill in the details below – providing your name, signature and date of assessment.</w:t>
                  </w:r>
                </w:p>
                <w:p>
                  <w:pPr>
                    <w:pStyle w:val="BodyText"/>
                    <w:numPr>
                      <w:ilvl w:val="1"/>
                      <w:numId w:val="14"/>
                    </w:numPr>
                    <w:tabs>
                      <w:tab w:pos="1528" w:val="left" w:leader="none"/>
                      <w:tab w:pos="1529" w:val="left" w:leader="none"/>
                    </w:tabs>
                    <w:spacing w:line="247" w:lineRule="auto" w:before="0" w:after="0"/>
                    <w:ind w:left="1528" w:right="611" w:hanging="360"/>
                    <w:jc w:val="left"/>
                  </w:pPr>
                  <w:r>
                    <w:rPr/>
                    <w:t>The Participant’s signature acknowledges that the Assessor provided clear instructions and the Participant understood what was required</w:t>
                  </w:r>
                  <w:r>
                    <w:rPr>
                      <w:spacing w:val="-17"/>
                    </w:rPr>
                    <w:t> </w:t>
                  </w:r>
                  <w:r>
                    <w:rPr/>
                    <w:t>to complete this</w:t>
                  </w:r>
                  <w:r>
                    <w:rPr>
                      <w:spacing w:val="-3"/>
                    </w:rPr>
                    <w:t> </w:t>
                  </w:r>
                  <w:r>
                    <w:rPr/>
                    <w:t>assessment.</w:t>
                  </w:r>
                </w:p>
                <w:p>
                  <w:pPr>
                    <w:pStyle w:val="BodyText"/>
                    <w:numPr>
                      <w:ilvl w:val="0"/>
                      <w:numId w:val="14"/>
                    </w:numPr>
                    <w:tabs>
                      <w:tab w:pos="808" w:val="left" w:leader="none"/>
                      <w:tab w:pos="810" w:val="left" w:leader="none"/>
                    </w:tabs>
                    <w:spacing w:line="228" w:lineRule="auto" w:before="0" w:after="0"/>
                    <w:ind w:left="809" w:right="720" w:hanging="360"/>
                    <w:jc w:val="left"/>
                  </w:pPr>
                  <w:r>
                    <w:rPr/>
                    <w:t>The Assessor may substitute a Practical </w:t>
                  </w:r>
                  <w:r>
                    <w:rPr>
                      <w:spacing w:val="-7"/>
                    </w:rPr>
                    <w:t>Task </w:t>
                  </w:r>
                  <w:r>
                    <w:rPr/>
                    <w:t>with an alternate task of equal value.</w:t>
                  </w:r>
                </w:p>
                <w:p>
                  <w:pPr>
                    <w:pStyle w:val="BodyText"/>
                    <w:numPr>
                      <w:ilvl w:val="1"/>
                      <w:numId w:val="14"/>
                    </w:numPr>
                    <w:tabs>
                      <w:tab w:pos="1528" w:val="left" w:leader="none"/>
                      <w:tab w:pos="1529" w:val="left" w:leader="none"/>
                    </w:tabs>
                    <w:spacing w:line="252" w:lineRule="auto" w:before="0" w:after="0"/>
                    <w:ind w:left="1528" w:right="1185" w:hanging="360"/>
                    <w:jc w:val="left"/>
                  </w:pPr>
                  <w:r>
                    <w:rPr/>
                    <w:t>Alternate tasks must be fully documented by the assessor in</w:t>
                  </w:r>
                  <w:r>
                    <w:rPr>
                      <w:spacing w:val="-18"/>
                    </w:rPr>
                    <w:t> </w:t>
                  </w:r>
                  <w:r>
                    <w:rPr/>
                    <w:t>the Assessor Comments</w:t>
                  </w:r>
                  <w:r>
                    <w:rPr>
                      <w:spacing w:val="-3"/>
                    </w:rPr>
                    <w:t> </w:t>
                  </w:r>
                  <w:r>
                    <w:rPr/>
                    <w:t>area.</w:t>
                  </w:r>
                </w:p>
              </w:txbxContent>
            </v:textbox>
            <v:fill type="solid"/>
            <v:stroke dashstyle="solid"/>
            <w10:wrap type="topAndBottom"/>
          </v:shape>
        </w:pict>
      </w:r>
    </w:p>
    <w:p>
      <w:pPr>
        <w:pStyle w:val="BodyText"/>
        <w:rPr>
          <w:rFonts w:ascii="Arial Black"/>
          <w:sz w:val="20"/>
        </w:rPr>
      </w:pPr>
    </w:p>
    <w:p>
      <w:pPr>
        <w:pStyle w:val="BodyText"/>
        <w:spacing w:before="10"/>
        <w:rPr>
          <w:rFonts w:ascii="Arial Black"/>
          <w:sz w:val="24"/>
        </w:rPr>
      </w:pPr>
    </w:p>
    <w:p>
      <w:pPr>
        <w:pStyle w:val="BodyText"/>
        <w:tabs>
          <w:tab w:pos="2686" w:val="left" w:leader="none"/>
          <w:tab w:pos="2806" w:val="left" w:leader="none"/>
          <w:tab w:pos="9206" w:val="left" w:leader="none"/>
        </w:tabs>
        <w:spacing w:line="475" w:lineRule="auto" w:before="93"/>
        <w:ind w:left="258" w:right="170"/>
        <w:rPr>
          <w:rFonts w:ascii="Book Antiqua" w:hAnsi="Book Antiqua"/>
          <w:sz w:val="24"/>
        </w:rPr>
      </w:pPr>
      <w:r>
        <w:rPr/>
        <w:pict>
          <v:line style="position:absolute;mso-position-horizontal-relative:page;mso-position-vertical-relative:paragraph;z-index:-253211648" from="193.337524pt,46.067223pt" to="519.313582pt,46.067223pt" stroked="true" strokeweight=".74937pt" strokecolor="#000000">
            <v:stroke dashstyle="solid"/>
            <w10:wrap type="none"/>
          </v:line>
        </w:pict>
      </w:r>
      <w:r>
        <w:rPr>
          <w:w w:val="99"/>
        </w:rPr>
        <w:t>Participant</w:t>
      </w:r>
      <w:r>
        <w:rPr>
          <w:spacing w:val="-1"/>
        </w:rPr>
        <w:t> </w:t>
      </w:r>
      <w:r>
        <w:rPr>
          <w:w w:val="99"/>
        </w:rPr>
        <w:t>name</w:t>
      </w:r>
      <w:r>
        <w:rPr/>
        <w:tab/>
      </w:r>
      <w:r>
        <w:rPr>
          <w:rFonts w:ascii="Times New Roman" w:hAnsi="Times New Roman"/>
          <w:w w:val="99"/>
          <w:u w:val="single"/>
        </w:rPr>
        <w:t> </w:t>
      </w:r>
      <w:r>
        <w:rPr>
          <w:rFonts w:ascii="Times New Roman" w:hAnsi="Times New Roman"/>
          <w:spacing w:val="9"/>
          <w:u w:val="single"/>
        </w:rPr>
        <w:t> </w:t>
      </w:r>
      <w:r>
        <w:rPr>
          <w:w w:val="99"/>
          <w:u w:val="single"/>
        </w:rPr>
        <w:t>UAA</w:t>
      </w:r>
      <w:r>
        <w:rPr>
          <w:spacing w:val="-1"/>
          <w:u w:val="single"/>
        </w:rPr>
        <w:t> </w:t>
      </w:r>
      <w:r>
        <w:rPr>
          <w:w w:val="99"/>
          <w:u w:val="single"/>
        </w:rPr>
        <w:t>Darshika</w:t>
      </w:r>
      <w:r>
        <w:rPr>
          <w:u w:val="single"/>
        </w:rPr>
        <w:tab/>
      </w:r>
      <w:r>
        <w:rPr/>
        <w:t> </w:t>
      </w:r>
      <w:r>
        <w:rPr>
          <w:w w:val="99"/>
        </w:rPr>
        <w:t>Participant</w:t>
      </w:r>
      <w:r>
        <w:rPr>
          <w:spacing w:val="-1"/>
        </w:rPr>
        <w:t> </w:t>
      </w:r>
      <w:r>
        <w:rPr>
          <w:w w:val="99"/>
        </w:rPr>
        <w:t>signature</w:t>
      </w:r>
      <w:r>
        <w:rPr/>
        <w:tab/>
        <w:tab/>
      </w:r>
      <w:r>
        <w:rPr>
          <w:rFonts w:ascii="Book Antiqua" w:hAnsi="Book Antiqua"/>
          <w:w w:val="74"/>
          <w:sz w:val="24"/>
        </w:rPr>
        <w:t>D</w:t>
      </w:r>
      <w:r>
        <w:rPr>
          <w:rFonts w:ascii="Book Antiqua" w:hAnsi="Book Antiqua"/>
          <w:smallCaps/>
          <w:w w:val="70"/>
          <w:sz w:val="24"/>
        </w:rPr>
        <w:t>a</w:t>
      </w:r>
      <w:r>
        <w:rPr>
          <w:rFonts w:ascii="Book Antiqua" w:hAnsi="Book Antiqua"/>
          <w:smallCaps w:val="0"/>
          <w:w w:val="91"/>
          <w:sz w:val="24"/>
        </w:rPr>
        <w:t>r</w:t>
      </w:r>
      <w:r>
        <w:rPr>
          <w:rFonts w:ascii="Book Antiqua" w:hAnsi="Book Antiqua"/>
          <w:smallCaps w:val="0"/>
          <w:w w:val="66"/>
          <w:sz w:val="24"/>
        </w:rPr>
        <w:t>x</w:t>
      </w:r>
      <w:r>
        <w:rPr>
          <w:rFonts w:ascii="Book Antiqua" w:hAnsi="Book Antiqua"/>
          <w:smallCaps w:val="0"/>
          <w:w w:val="146"/>
          <w:sz w:val="24"/>
        </w:rPr>
        <w:t>³</w:t>
      </w:r>
      <w:r>
        <w:rPr>
          <w:rFonts w:ascii="Book Antiqua" w:hAnsi="Book Antiqua"/>
          <w:smallCaps w:val="0"/>
          <w:w w:val="64"/>
          <w:sz w:val="24"/>
        </w:rPr>
        <w:t>i</w:t>
      </w:r>
      <w:r>
        <w:rPr>
          <w:rFonts w:ascii="Book Antiqua" w:hAnsi="Book Antiqua"/>
          <w:smallCaps w:val="0"/>
          <w:w w:val="65"/>
          <w:sz w:val="24"/>
        </w:rPr>
        <w:t>k</w:t>
      </w:r>
      <w:r>
        <w:rPr>
          <w:rFonts w:ascii="Book Antiqua" w:hAnsi="Book Antiqua"/>
          <w:smallCaps w:val="0"/>
          <w:w w:val="81"/>
          <w:sz w:val="24"/>
        </w:rPr>
        <w:t>a</w:t>
      </w:r>
    </w:p>
    <w:p>
      <w:pPr>
        <w:tabs>
          <w:tab w:pos="2686" w:val="left" w:leader="none"/>
          <w:tab w:pos="9206" w:val="left" w:leader="none"/>
        </w:tabs>
        <w:spacing w:line="260" w:lineRule="exact" w:before="0"/>
        <w:ind w:left="258" w:right="0" w:firstLine="0"/>
        <w:jc w:val="left"/>
        <w:rPr>
          <w:rFonts w:ascii="Arial Narrow"/>
          <w:sz w:val="24"/>
        </w:rPr>
      </w:pPr>
      <w:r>
        <w:rPr>
          <w:sz w:val="22"/>
        </w:rPr>
        <w:t>Date</w:t>
        <w:tab/>
      </w:r>
      <w:r>
        <w:rPr>
          <w:sz w:val="22"/>
          <w:u w:val="single"/>
        </w:rPr>
        <w:t> </w:t>
      </w:r>
      <w:r>
        <w:rPr>
          <w:rFonts w:ascii="Arial Narrow"/>
          <w:sz w:val="24"/>
          <w:u w:val="single"/>
        </w:rPr>
        <w:t>09/02/2021</w:t>
        <w:tab/>
      </w:r>
    </w:p>
    <w:p>
      <w:pPr>
        <w:pStyle w:val="BodyText"/>
        <w:rPr>
          <w:rFonts w:ascii="Arial Narrow"/>
          <w:sz w:val="20"/>
        </w:rPr>
      </w:pPr>
    </w:p>
    <w:p>
      <w:pPr>
        <w:pStyle w:val="BodyText"/>
        <w:spacing w:before="8"/>
        <w:rPr>
          <w:rFonts w:ascii="Arial Narrow"/>
          <w:sz w:val="18"/>
        </w:rPr>
      </w:pPr>
    </w:p>
    <w:p>
      <w:pPr>
        <w:pStyle w:val="BodyText"/>
        <w:tabs>
          <w:tab w:pos="2686" w:val="left" w:leader="none"/>
          <w:tab w:pos="9206" w:val="left" w:leader="none"/>
        </w:tabs>
        <w:spacing w:line="496" w:lineRule="auto" w:before="93"/>
        <w:ind w:left="258" w:right="170"/>
      </w:pPr>
      <w:r>
        <w:rPr/>
        <w:pict>
          <v:group style="position:absolute;margin-left:193.337524pt;margin-top:31.453569pt;width:326pt;height:37.5pt;mso-position-horizontal-relative:page;mso-position-vertical-relative:paragraph;z-index:-253210624" coordorigin="3867,629" coordsize="6520,750">
            <v:line style="position:absolute" from="3867,1371" to="10386,1371" stroked="true" strokeweight=".74937pt" strokecolor="#000000">
              <v:stroke dashstyle="solid"/>
            </v:line>
            <v:shape style="position:absolute;left:4016;top:629;width:6190;height:675" type="#_x0000_t75" stroked="false">
              <v:imagedata r:id="rId15" o:title=""/>
            </v:shape>
            <w10:wrap type="none"/>
          </v:group>
        </w:pict>
      </w:r>
      <w:r>
        <w:rPr/>
        <w:t>Assessor</w:t>
      </w:r>
      <w:r>
        <w:rPr>
          <w:spacing w:val="-2"/>
        </w:rPr>
        <w:t> </w:t>
      </w:r>
      <w:r>
        <w:rPr/>
        <w:t>name</w:t>
        <w:tab/>
      </w:r>
      <w:r>
        <w:rPr>
          <w:u w:val="single"/>
        </w:rPr>
        <w:t> Myles</w:t>
      </w:r>
      <w:r>
        <w:rPr>
          <w:spacing w:val="-12"/>
          <w:u w:val="single"/>
        </w:rPr>
        <w:t> </w:t>
      </w:r>
      <w:r>
        <w:rPr>
          <w:u w:val="single"/>
        </w:rPr>
        <w:t>Walder</w:t>
        <w:tab/>
      </w:r>
      <w:r>
        <w:rPr/>
        <w:t> Assessor</w:t>
      </w:r>
      <w:r>
        <w:rPr>
          <w:spacing w:val="-2"/>
        </w:rPr>
        <w:t> </w:t>
      </w:r>
      <w:r>
        <w:rPr/>
        <w:t>signature</w:t>
      </w:r>
    </w:p>
    <w:p>
      <w:pPr>
        <w:pStyle w:val="BodyText"/>
        <w:rPr>
          <w:sz w:val="20"/>
        </w:rPr>
      </w:pPr>
    </w:p>
    <w:p>
      <w:pPr>
        <w:tabs>
          <w:tab w:pos="2686" w:val="left" w:leader="none"/>
          <w:tab w:pos="9206" w:val="left" w:leader="none"/>
        </w:tabs>
        <w:spacing w:before="248"/>
        <w:ind w:left="258" w:right="0" w:firstLine="0"/>
        <w:jc w:val="left"/>
        <w:rPr>
          <w:rFonts w:ascii="Arial Narrow"/>
          <w:sz w:val="24"/>
        </w:rPr>
      </w:pPr>
      <w:r>
        <w:rPr>
          <w:sz w:val="22"/>
        </w:rPr>
        <w:t>Date</w:t>
        <w:tab/>
      </w:r>
      <w:r>
        <w:rPr>
          <w:sz w:val="22"/>
          <w:u w:val="single"/>
        </w:rPr>
        <w:t> </w:t>
      </w:r>
      <w:r>
        <w:rPr>
          <w:rFonts w:ascii="Arial Narrow"/>
          <w:sz w:val="24"/>
          <w:u w:val="single"/>
        </w:rPr>
        <w:t>Click here to enter a</w:t>
      </w:r>
      <w:r>
        <w:rPr>
          <w:rFonts w:ascii="Arial Narrow"/>
          <w:spacing w:val="-7"/>
          <w:sz w:val="24"/>
          <w:u w:val="single"/>
        </w:rPr>
        <w:t> </w:t>
      </w:r>
      <w:r>
        <w:rPr>
          <w:rFonts w:ascii="Arial Narrow"/>
          <w:sz w:val="24"/>
          <w:u w:val="single"/>
        </w:rPr>
        <w:t>date.</w:t>
        <w:tab/>
      </w:r>
    </w:p>
    <w:p>
      <w:pPr>
        <w:pStyle w:val="BodyText"/>
        <w:rPr>
          <w:rFonts w:ascii="Arial Narrow"/>
          <w:sz w:val="20"/>
        </w:rPr>
      </w:pPr>
    </w:p>
    <w:p>
      <w:pPr>
        <w:pStyle w:val="BodyText"/>
        <w:rPr>
          <w:rFonts w:ascii="Arial Narrow"/>
          <w:sz w:val="20"/>
        </w:rPr>
      </w:pPr>
    </w:p>
    <w:p>
      <w:pPr>
        <w:pStyle w:val="BodyText"/>
        <w:spacing w:before="8"/>
        <w:rPr>
          <w:rFonts w:ascii="Arial Narrow"/>
          <w:sz w:val="28"/>
        </w:rPr>
      </w:pPr>
    </w:p>
    <w:tbl>
      <w:tblPr>
        <w:tblW w:w="0" w:type="auto"/>
        <w:jc w:val="left"/>
        <w:tblInd w:w="9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533"/>
        <w:gridCol w:w="2548"/>
        <w:gridCol w:w="2548"/>
      </w:tblGrid>
      <w:tr>
        <w:trPr>
          <w:trHeight w:val="239" w:hRule="atLeast"/>
        </w:trPr>
        <w:tc>
          <w:tcPr>
            <w:tcW w:w="2533" w:type="dxa"/>
            <w:vMerge w:val="restart"/>
            <w:tcBorders>
              <w:bottom w:val="single" w:sz="6" w:space="0" w:color="000000"/>
              <w:right w:val="single" w:sz="6" w:space="0" w:color="000000"/>
            </w:tcBorders>
            <w:shd w:val="clear" w:color="auto" w:fill="F2F2F2"/>
          </w:tcPr>
          <w:p>
            <w:pPr>
              <w:pStyle w:val="TableParagraph"/>
              <w:spacing w:before="108"/>
              <w:ind w:left="258" w:right="224"/>
              <w:jc w:val="center"/>
              <w:rPr>
                <w:rFonts w:ascii="Arial"/>
                <w:b/>
                <w:sz w:val="22"/>
              </w:rPr>
            </w:pPr>
            <w:r>
              <w:rPr>
                <w:rFonts w:ascii="Arial"/>
                <w:b/>
                <w:sz w:val="22"/>
              </w:rPr>
              <w:t>Task</w:t>
            </w:r>
          </w:p>
        </w:tc>
        <w:tc>
          <w:tcPr>
            <w:tcW w:w="5096" w:type="dxa"/>
            <w:gridSpan w:val="2"/>
            <w:tcBorders>
              <w:left w:val="single" w:sz="6" w:space="0" w:color="000000"/>
              <w:bottom w:val="single" w:sz="6" w:space="0" w:color="000000"/>
            </w:tcBorders>
            <w:shd w:val="clear" w:color="auto" w:fill="F2F2F2"/>
          </w:tcPr>
          <w:p>
            <w:pPr>
              <w:pStyle w:val="TableParagraph"/>
              <w:spacing w:line="220" w:lineRule="exact"/>
              <w:ind w:left="1506"/>
              <w:rPr>
                <w:rFonts w:ascii="Arial"/>
                <w:b/>
                <w:sz w:val="22"/>
              </w:rPr>
            </w:pPr>
            <w:r>
              <w:rPr>
                <w:rFonts w:ascii="Arial"/>
                <w:b/>
                <w:sz w:val="22"/>
              </w:rPr>
              <w:t>Task outcome (Tick)</w:t>
            </w:r>
          </w:p>
        </w:tc>
      </w:tr>
      <w:tr>
        <w:trPr>
          <w:trHeight w:val="254" w:hRule="atLeast"/>
        </w:trPr>
        <w:tc>
          <w:tcPr>
            <w:tcW w:w="2533" w:type="dxa"/>
            <w:vMerge/>
            <w:tcBorders>
              <w:top w:val="nil"/>
              <w:bottom w:val="single" w:sz="6" w:space="0" w:color="000000"/>
              <w:right w:val="single" w:sz="6" w:space="0" w:color="000000"/>
            </w:tcBorders>
            <w:shd w:val="clear" w:color="auto" w:fill="F2F2F2"/>
          </w:tcPr>
          <w:p>
            <w:pPr>
              <w:rPr>
                <w:sz w:val="2"/>
                <w:szCs w:val="2"/>
              </w:rPr>
            </w:pPr>
          </w:p>
        </w:tc>
        <w:tc>
          <w:tcPr>
            <w:tcW w:w="2548" w:type="dxa"/>
            <w:tcBorders>
              <w:top w:val="single" w:sz="6" w:space="0" w:color="000000"/>
              <w:left w:val="single" w:sz="6" w:space="0" w:color="000000"/>
              <w:bottom w:val="single" w:sz="6" w:space="0" w:color="000000"/>
              <w:right w:val="single" w:sz="6" w:space="0" w:color="000000"/>
            </w:tcBorders>
            <w:shd w:val="clear" w:color="auto" w:fill="F1F1F1"/>
          </w:tcPr>
          <w:p>
            <w:pPr>
              <w:pStyle w:val="TableParagraph"/>
              <w:spacing w:line="231" w:lineRule="exact" w:before="3"/>
              <w:ind w:left="690" w:right="652"/>
              <w:jc w:val="center"/>
              <w:rPr>
                <w:rFonts w:ascii="Arial"/>
                <w:sz w:val="22"/>
              </w:rPr>
            </w:pPr>
            <w:r>
              <w:rPr>
                <w:rFonts w:ascii="Arial"/>
                <w:sz w:val="22"/>
              </w:rPr>
              <w:t>Satisfactory</w:t>
            </w:r>
          </w:p>
        </w:tc>
        <w:tc>
          <w:tcPr>
            <w:tcW w:w="2548" w:type="dxa"/>
            <w:tcBorders>
              <w:top w:val="single" w:sz="6" w:space="0" w:color="000000"/>
              <w:left w:val="single" w:sz="6" w:space="0" w:color="000000"/>
              <w:bottom w:val="single" w:sz="6" w:space="0" w:color="000000"/>
            </w:tcBorders>
            <w:shd w:val="clear" w:color="auto" w:fill="F1F1F1"/>
          </w:tcPr>
          <w:p>
            <w:pPr>
              <w:pStyle w:val="TableParagraph"/>
              <w:spacing w:line="231" w:lineRule="exact" w:before="3"/>
              <w:ind w:left="290" w:right="243"/>
              <w:jc w:val="center"/>
              <w:rPr>
                <w:rFonts w:ascii="Arial"/>
                <w:sz w:val="22"/>
              </w:rPr>
            </w:pPr>
            <w:r>
              <w:rPr>
                <w:rFonts w:ascii="Arial"/>
                <w:sz w:val="22"/>
              </w:rPr>
              <w:t>Not Yet Satisfactory</w:t>
            </w:r>
          </w:p>
        </w:tc>
      </w:tr>
      <w:tr>
        <w:trPr>
          <w:trHeight w:val="509" w:hRule="atLeast"/>
        </w:trPr>
        <w:tc>
          <w:tcPr>
            <w:tcW w:w="2533" w:type="dxa"/>
            <w:tcBorders>
              <w:top w:val="single" w:sz="6" w:space="0" w:color="000000"/>
              <w:bottom w:val="single" w:sz="6" w:space="0" w:color="000000"/>
              <w:right w:val="single" w:sz="6" w:space="0" w:color="000000"/>
            </w:tcBorders>
          </w:tcPr>
          <w:p>
            <w:pPr>
              <w:pStyle w:val="TableParagraph"/>
              <w:spacing w:before="123"/>
              <w:ind w:left="258" w:right="236"/>
              <w:jc w:val="center"/>
              <w:rPr>
                <w:rFonts w:ascii="Arial"/>
                <w:sz w:val="22"/>
              </w:rPr>
            </w:pPr>
            <w:r>
              <w:rPr>
                <w:rFonts w:ascii="Arial"/>
                <w:sz w:val="22"/>
              </w:rPr>
              <w:t>Task 1 (Occasion 1)</w:t>
            </w:r>
          </w:p>
        </w:tc>
        <w:tc>
          <w:tcPr>
            <w:tcW w:w="2548"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bottom w:val="single" w:sz="6" w:space="0" w:color="000000"/>
            </w:tcBorders>
          </w:tcPr>
          <w:p>
            <w:pPr>
              <w:pStyle w:val="TableParagraph"/>
              <w:spacing w:line="490" w:lineRule="exact"/>
              <w:ind w:left="21"/>
              <w:jc w:val="center"/>
              <w:rPr>
                <w:rFonts w:ascii="Javanese Text" w:hAnsi="Javanese Text"/>
                <w:sz w:val="44"/>
              </w:rPr>
            </w:pPr>
            <w:r>
              <w:rPr>
                <w:rFonts w:ascii="Javanese Text" w:hAnsi="Javanese Text"/>
                <w:w w:val="140"/>
                <w:sz w:val="44"/>
              </w:rPr>
              <w:t>◻</w:t>
            </w:r>
          </w:p>
        </w:tc>
      </w:tr>
      <w:tr>
        <w:trPr>
          <w:trHeight w:val="509" w:hRule="atLeast"/>
        </w:trPr>
        <w:tc>
          <w:tcPr>
            <w:tcW w:w="2533" w:type="dxa"/>
            <w:tcBorders>
              <w:top w:val="single" w:sz="6" w:space="0" w:color="000000"/>
              <w:right w:val="single" w:sz="6" w:space="0" w:color="000000"/>
            </w:tcBorders>
          </w:tcPr>
          <w:p>
            <w:pPr>
              <w:pStyle w:val="TableParagraph"/>
              <w:spacing w:before="123"/>
              <w:ind w:left="258" w:right="236"/>
              <w:jc w:val="center"/>
              <w:rPr>
                <w:rFonts w:ascii="Arial"/>
                <w:sz w:val="22"/>
              </w:rPr>
            </w:pPr>
            <w:r>
              <w:rPr>
                <w:rFonts w:ascii="Arial"/>
                <w:sz w:val="22"/>
              </w:rPr>
              <w:t>Task 1 (Occasion 2)</w:t>
            </w:r>
          </w:p>
        </w:tc>
        <w:tc>
          <w:tcPr>
            <w:tcW w:w="2548" w:type="dxa"/>
            <w:tcBorders>
              <w:top w:val="single" w:sz="6" w:space="0" w:color="000000"/>
              <w:left w:val="single" w:sz="6" w:space="0" w:color="000000"/>
              <w:right w:val="single" w:sz="6" w:space="0" w:color="000000"/>
            </w:tcBorders>
          </w:tcPr>
          <w:p>
            <w:pPr>
              <w:pStyle w:val="TableParagraph"/>
              <w:spacing w:line="490" w:lineRule="exact"/>
              <w:ind w:left="7"/>
              <w:jc w:val="center"/>
              <w:rPr>
                <w:rFonts w:ascii="Javanese Text" w:hAnsi="Javanese Text"/>
                <w:sz w:val="44"/>
              </w:rPr>
            </w:pPr>
            <w:r>
              <w:rPr>
                <w:rFonts w:ascii="Javanese Text" w:hAnsi="Javanese Text"/>
                <w:w w:val="140"/>
                <w:sz w:val="44"/>
              </w:rPr>
              <w:t>◻</w:t>
            </w:r>
          </w:p>
        </w:tc>
        <w:tc>
          <w:tcPr>
            <w:tcW w:w="2548" w:type="dxa"/>
            <w:tcBorders>
              <w:top w:val="single" w:sz="6" w:space="0" w:color="000000"/>
              <w:left w:val="single" w:sz="6" w:space="0" w:color="000000"/>
            </w:tcBorders>
          </w:tcPr>
          <w:p>
            <w:pPr>
              <w:pStyle w:val="TableParagraph"/>
              <w:spacing w:line="490" w:lineRule="exact"/>
              <w:ind w:left="21"/>
              <w:jc w:val="center"/>
              <w:rPr>
                <w:rFonts w:ascii="Javanese Text" w:hAnsi="Javanese Text"/>
                <w:sz w:val="44"/>
              </w:rPr>
            </w:pPr>
            <w:r>
              <w:rPr>
                <w:rFonts w:ascii="Javanese Text" w:hAnsi="Javanese Text"/>
                <w:w w:val="140"/>
                <w:sz w:val="44"/>
              </w:rPr>
              <w:t>◻</w:t>
            </w:r>
          </w:p>
        </w:tc>
      </w:tr>
    </w:tbl>
    <w:p>
      <w:pPr>
        <w:spacing w:after="0" w:line="490" w:lineRule="exact"/>
        <w:jc w:val="center"/>
        <w:rPr>
          <w:rFonts w:ascii="Javanese Text" w:hAnsi="Javanese Text"/>
          <w:sz w:val="44"/>
        </w:rPr>
        <w:sectPr>
          <w:headerReference w:type="default" r:id="rId40"/>
          <w:footerReference w:type="default" r:id="rId41"/>
          <w:pgSz w:w="11900" w:h="16860"/>
          <w:pgMar w:header="680" w:footer="826" w:top="1340" w:bottom="1020" w:left="1180" w:right="1340"/>
        </w:sectPr>
      </w:pPr>
    </w:p>
    <w:p>
      <w:pPr>
        <w:spacing w:before="115"/>
        <w:ind w:left="258" w:right="0" w:firstLine="0"/>
        <w:jc w:val="left"/>
        <w:rPr>
          <w:b/>
          <w:sz w:val="22"/>
        </w:rPr>
      </w:pPr>
      <w:r>
        <w:rPr/>
        <w:pict>
          <v:group style="position:absolute;margin-left:65.94458pt;margin-top:71.940659pt;width:451.15pt;height:694.7pt;mso-position-horizontal-relative:page;mso-position-vertical-relative:page;z-index:-253209600" coordorigin="1319,1439" coordsize="9023,13894">
            <v:rect style="position:absolute;left:1318;top:1438;width:9008;height:270" filled="true" fillcolor="#d9d9d9" stroked="false">
              <v:fill type="solid"/>
            </v:rect>
            <v:rect style="position:absolute;left:1318;top:1708;width:9008;height:13609" filled="true" fillcolor="#d3deed" stroked="false">
              <v:fill type="solid"/>
            </v:rect>
            <v:line style="position:absolute" from="1319,15325" to="10341,15325" stroked="true" strokeweight=".74937pt" strokecolor="#bebebe">
              <v:stroke dashstyle="solid"/>
            </v:line>
            <v:line style="position:absolute" from="1326,1709" to="1326,15332" stroked="true" strokeweight=".74937pt" strokecolor="#bebebe">
              <v:stroke dashstyle="solid"/>
            </v:line>
            <v:line style="position:absolute" from="10334,1709" to="10334,15332" stroked="true" strokeweight=".74937pt" strokecolor="#bebebe">
              <v:stroke dashstyle="solid"/>
            </v:line>
            <v:shape style="position:absolute;left:1318;top:1446;width:9023;height:270" coordorigin="1319,1446" coordsize="9023,270" path="m1319,1446l10341,1446m1319,1716l10341,1716e" filled="false" stroked="true" strokeweight=".74937pt" strokecolor="#bebebe">
              <v:path arrowok="t"/>
              <v:stroke dashstyle="solid"/>
            </v:shape>
            <v:line style="position:absolute" from="1326,1439" to="1326,1724" stroked="true" strokeweight=".74937pt" strokecolor="#bebebe">
              <v:stroke dashstyle="solid"/>
            </v:line>
            <v:line style="position:absolute" from="10334,1439" to="10334,1724" stroked="true" strokeweight=".74937pt" strokecolor="#bebebe">
              <v:stroke dashstyle="solid"/>
            </v:line>
            <w10:wrap type="none"/>
          </v:group>
        </w:pict>
      </w:r>
      <w:r>
        <w:rPr>
          <w:b/>
          <w:sz w:val="22"/>
        </w:rPr>
        <w:t>ASSESSOR COMMENTS</w:t>
      </w:r>
    </w:p>
    <w:p>
      <w:pPr>
        <w:spacing w:after="0"/>
        <w:jc w:val="left"/>
        <w:rPr>
          <w:sz w:val="22"/>
        </w:rPr>
        <w:sectPr>
          <w:footerReference w:type="default" r:id="rId49"/>
          <w:pgSz w:w="11900" w:h="16860"/>
          <w:pgMar w:footer="826" w:header="680" w:top="1340" w:bottom="1020" w:left="1180" w:right="1340"/>
        </w:sectPr>
      </w:pPr>
    </w:p>
    <w:p>
      <w:pPr>
        <w:pStyle w:val="BodyText"/>
        <w:spacing w:before="1"/>
        <w:rPr>
          <w:b/>
          <w:sz w:val="25"/>
        </w:rPr>
      </w:pPr>
    </w:p>
    <w:p>
      <w:pPr>
        <w:spacing w:before="199"/>
        <w:ind w:left="2781" w:right="0" w:firstLine="0"/>
        <w:jc w:val="left"/>
        <w:rPr>
          <w:rFonts w:ascii="Arial Black"/>
          <w:sz w:val="19"/>
        </w:rPr>
      </w:pPr>
      <w:r>
        <w:rPr/>
        <w:pict>
          <v:group style="position:absolute;margin-left:240.991638pt;margin-top:-12.21971pt;width:112.6pt;height:19.75pt;mso-position-horizontal-relative:page;mso-position-vertical-relative:paragraph;z-index:251737088" coordorigin="4820,-244" coordsize="2252,395">
            <v:shape style="position:absolute;left:4819;top:-145;width:2252;height:216" type="#_x0000_t75" stroked="false">
              <v:imagedata r:id="rId51" o:title=""/>
            </v:shape>
            <v:shape style="position:absolute;left:4819;top:-245;width:2252;height:395" type="#_x0000_t202" filled="false" stroked="false">
              <v:textbox inset="0,0,0,0">
                <w:txbxContent>
                  <w:p>
                    <w:pPr>
                      <w:spacing w:line="394" w:lineRule="exact" w:before="0"/>
                      <w:ind w:left="-9" w:right="0" w:firstLine="0"/>
                      <w:jc w:val="left"/>
                      <w:rPr>
                        <w:rFonts w:ascii="Arial Black"/>
                        <w:sz w:val="28"/>
                      </w:rPr>
                    </w:pPr>
                    <w:r>
                      <w:rPr>
                        <w:rFonts w:ascii="Arial Black"/>
                        <w:sz w:val="28"/>
                      </w:rPr>
                      <w:t>CPCCBC4014A</w:t>
                    </w:r>
                  </w:p>
                </w:txbxContent>
              </v:textbox>
              <w10:wrap type="none"/>
            </v:shape>
            <w10:wrap type="none"/>
          </v:group>
        </w:pict>
      </w:r>
      <w:r>
        <w:rPr/>
        <w:pict>
          <v:group style="position:absolute;margin-left:140.924255pt;margin-top:5.015804pt;width:52.25pt;height:19.75pt;mso-position-horizontal-relative:page;mso-position-vertical-relative:paragraph;z-index:251739136" coordorigin="2818,100" coordsize="1045,395">
            <v:shape style="position:absolute;left:2818;top:203;width:1045;height:209" type="#_x0000_t75" stroked="false">
              <v:imagedata r:id="rId52" o:title=""/>
            </v:shape>
            <v:shape style="position:absolute;left:2818;top:100;width:1045;height:395" type="#_x0000_t202" filled="false" stroked="false">
              <v:textbox inset="0,0,0,0">
                <w:txbxContent>
                  <w:p>
                    <w:pPr>
                      <w:spacing w:line="394" w:lineRule="exact" w:before="0"/>
                      <w:ind w:left="-16" w:right="-15" w:firstLine="0"/>
                      <w:jc w:val="left"/>
                      <w:rPr>
                        <w:rFonts w:ascii="Arial Black"/>
                        <w:sz w:val="19"/>
                      </w:rPr>
                    </w:pPr>
                    <w:r>
                      <w:rPr>
                        <w:rFonts w:ascii="Arial Black"/>
                        <w:spacing w:val="-3"/>
                        <w:sz w:val="28"/>
                      </w:rPr>
                      <w:t>P</w:t>
                    </w:r>
                    <w:r>
                      <w:rPr>
                        <w:rFonts w:ascii="Arial Black"/>
                        <w:spacing w:val="-3"/>
                        <w:sz w:val="19"/>
                      </w:rPr>
                      <w:t>REPARE</w:t>
                    </w:r>
                  </w:p>
                </w:txbxContent>
              </v:textbox>
              <w10:wrap type="none"/>
            </v:shape>
            <w10:wrap type="none"/>
          </v:group>
        </w:pict>
      </w:r>
      <w:r>
        <w:rPr/>
        <w:drawing>
          <wp:anchor distT="0" distB="0" distL="0" distR="0" allowOverlap="1" layoutInCell="1" locked="0" behindDoc="1" simplePos="0" relativeHeight="250112000">
            <wp:simplePos x="0" y="0"/>
            <wp:positionH relativeFrom="page">
              <wp:posOffset>2517964</wp:posOffset>
            </wp:positionH>
            <wp:positionV relativeFrom="paragraph">
              <wp:posOffset>166729</wp:posOffset>
            </wp:positionV>
            <wp:extent cx="511895" cy="95885"/>
            <wp:effectExtent l="0" t="0" r="0" b="0"/>
            <wp:wrapNone/>
            <wp:docPr id="45" name="image31.png"/>
            <wp:cNvGraphicFramePr>
              <a:graphicFrameLocks noChangeAspect="1"/>
            </wp:cNvGraphicFramePr>
            <a:graphic>
              <a:graphicData uri="http://schemas.openxmlformats.org/drawingml/2006/picture">
                <pic:pic>
                  <pic:nvPicPr>
                    <pic:cNvPr id="46" name="image31.png"/>
                    <pic:cNvPicPr/>
                  </pic:nvPicPr>
                  <pic:blipFill>
                    <a:blip r:embed="rId53" cstate="print"/>
                    <a:stretch>
                      <a:fillRect/>
                    </a:stretch>
                  </pic:blipFill>
                  <pic:spPr>
                    <a:xfrm>
                      <a:off x="0" y="0"/>
                      <a:ext cx="511895" cy="95885"/>
                    </a:xfrm>
                    <a:prstGeom prst="rect">
                      <a:avLst/>
                    </a:prstGeom>
                  </pic:spPr>
                </pic:pic>
              </a:graphicData>
            </a:graphic>
          </wp:anchor>
        </w:drawing>
      </w:r>
      <w:r>
        <w:rPr/>
        <w:drawing>
          <wp:anchor distT="0" distB="0" distL="0" distR="0" allowOverlap="1" layoutInCell="1" locked="0" behindDoc="1" simplePos="0" relativeHeight="250113024">
            <wp:simplePos x="0" y="0"/>
            <wp:positionH relativeFrom="page">
              <wp:posOffset>3099950</wp:posOffset>
            </wp:positionH>
            <wp:positionV relativeFrom="paragraph">
              <wp:posOffset>166729</wp:posOffset>
            </wp:positionV>
            <wp:extent cx="667887" cy="95885"/>
            <wp:effectExtent l="0" t="0" r="0" b="0"/>
            <wp:wrapNone/>
            <wp:docPr id="47" name="image32.png"/>
            <wp:cNvGraphicFramePr>
              <a:graphicFrameLocks noChangeAspect="1"/>
            </wp:cNvGraphicFramePr>
            <a:graphic>
              <a:graphicData uri="http://schemas.openxmlformats.org/drawingml/2006/picture">
                <pic:pic>
                  <pic:nvPicPr>
                    <pic:cNvPr id="48" name="image32.png"/>
                    <pic:cNvPicPr/>
                  </pic:nvPicPr>
                  <pic:blipFill>
                    <a:blip r:embed="rId54" cstate="print"/>
                    <a:stretch>
                      <a:fillRect/>
                    </a:stretch>
                  </pic:blipFill>
                  <pic:spPr>
                    <a:xfrm>
                      <a:off x="0" y="0"/>
                      <a:ext cx="667887" cy="95885"/>
                    </a:xfrm>
                    <a:prstGeom prst="rect">
                      <a:avLst/>
                    </a:prstGeom>
                  </pic:spPr>
                </pic:pic>
              </a:graphicData>
            </a:graphic>
          </wp:anchor>
        </w:drawing>
      </w:r>
      <w:r>
        <w:rPr/>
        <w:drawing>
          <wp:anchor distT="0" distB="0" distL="0" distR="0" allowOverlap="1" layoutInCell="1" locked="0" behindDoc="1" simplePos="0" relativeHeight="250114048">
            <wp:simplePos x="0" y="0"/>
            <wp:positionH relativeFrom="page">
              <wp:posOffset>3834433</wp:posOffset>
            </wp:positionH>
            <wp:positionV relativeFrom="paragraph">
              <wp:posOffset>166729</wp:posOffset>
            </wp:positionV>
            <wp:extent cx="1098747" cy="95885"/>
            <wp:effectExtent l="0" t="0" r="0" b="0"/>
            <wp:wrapNone/>
            <wp:docPr id="49" name="image33.png"/>
            <wp:cNvGraphicFramePr>
              <a:graphicFrameLocks noChangeAspect="1"/>
            </wp:cNvGraphicFramePr>
            <a:graphic>
              <a:graphicData uri="http://schemas.openxmlformats.org/drawingml/2006/picture">
                <pic:pic>
                  <pic:nvPicPr>
                    <pic:cNvPr id="50" name="image33.png"/>
                    <pic:cNvPicPr/>
                  </pic:nvPicPr>
                  <pic:blipFill>
                    <a:blip r:embed="rId55" cstate="print"/>
                    <a:stretch>
                      <a:fillRect/>
                    </a:stretch>
                  </pic:blipFill>
                  <pic:spPr>
                    <a:xfrm>
                      <a:off x="0" y="0"/>
                      <a:ext cx="1098747" cy="95885"/>
                    </a:xfrm>
                    <a:prstGeom prst="rect">
                      <a:avLst/>
                    </a:prstGeom>
                  </pic:spPr>
                </pic:pic>
              </a:graphicData>
            </a:graphic>
          </wp:anchor>
        </w:drawing>
      </w:r>
      <w:r>
        <w:rPr/>
        <w:drawing>
          <wp:anchor distT="0" distB="0" distL="0" distR="0" allowOverlap="1" layoutInCell="1" locked="0" behindDoc="1" simplePos="0" relativeHeight="250115072">
            <wp:simplePos x="0" y="0"/>
            <wp:positionH relativeFrom="page">
              <wp:posOffset>5003208</wp:posOffset>
            </wp:positionH>
            <wp:positionV relativeFrom="paragraph">
              <wp:posOffset>166729</wp:posOffset>
            </wp:positionV>
            <wp:extent cx="750071" cy="95885"/>
            <wp:effectExtent l="0" t="0" r="0" b="0"/>
            <wp:wrapNone/>
            <wp:docPr id="51" name="image34.png"/>
            <wp:cNvGraphicFramePr>
              <a:graphicFrameLocks noChangeAspect="1"/>
            </wp:cNvGraphicFramePr>
            <a:graphic>
              <a:graphicData uri="http://schemas.openxmlformats.org/drawingml/2006/picture">
                <pic:pic>
                  <pic:nvPicPr>
                    <pic:cNvPr id="52" name="image34.png"/>
                    <pic:cNvPicPr/>
                  </pic:nvPicPr>
                  <pic:blipFill>
                    <a:blip r:embed="rId56" cstate="print"/>
                    <a:stretch>
                      <a:fillRect/>
                    </a:stretch>
                  </pic:blipFill>
                  <pic:spPr>
                    <a:xfrm>
                      <a:off x="0" y="0"/>
                      <a:ext cx="750071" cy="95885"/>
                    </a:xfrm>
                    <a:prstGeom prst="rect">
                      <a:avLst/>
                    </a:prstGeom>
                  </pic:spPr>
                </pic:pic>
              </a:graphicData>
            </a:graphic>
          </wp:anchor>
        </w:drawing>
      </w:r>
      <w:r>
        <w:rPr>
          <w:rFonts w:ascii="Arial Black"/>
          <w:w w:val="105"/>
          <w:sz w:val="19"/>
        </w:rPr>
        <w:t>SIMPLE BUILDING SKETCHES AND DRAWINGS</w:t>
      </w:r>
    </w:p>
    <w:p>
      <w:pPr>
        <w:pStyle w:val="BodyText"/>
        <w:spacing w:before="4"/>
        <w:rPr>
          <w:rFonts w:ascii="Arial Black"/>
          <w:sz w:val="20"/>
        </w:rPr>
      </w:pPr>
    </w:p>
    <w:tbl>
      <w:tblPr>
        <w:tblW w:w="0" w:type="auto"/>
        <w:jc w:val="left"/>
        <w:tblInd w:w="13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5"/>
        <w:gridCol w:w="2035"/>
        <w:gridCol w:w="3492"/>
        <w:gridCol w:w="1484"/>
        <w:gridCol w:w="1477"/>
      </w:tblGrid>
      <w:tr>
        <w:trPr>
          <w:trHeight w:val="569" w:hRule="atLeast"/>
        </w:trPr>
        <w:tc>
          <w:tcPr>
            <w:tcW w:w="9053" w:type="dxa"/>
            <w:gridSpan w:val="5"/>
            <w:shd w:val="clear" w:color="auto" w:fill="F1F1F1"/>
          </w:tcPr>
          <w:p>
            <w:pPr>
              <w:pStyle w:val="TableParagraph"/>
              <w:spacing w:before="112"/>
              <w:ind w:left="3387" w:right="3362"/>
              <w:jc w:val="center"/>
              <w:rPr>
                <w:b/>
                <w:sz w:val="28"/>
              </w:rPr>
            </w:pPr>
            <w:r>
              <w:rPr>
                <w:b/>
                <w:sz w:val="28"/>
              </w:rPr>
              <w:t>Practical Task 1 (2X)</w:t>
            </w:r>
          </w:p>
        </w:tc>
      </w:tr>
      <w:tr>
        <w:trPr>
          <w:trHeight w:val="3432" w:hRule="atLeast"/>
        </w:trPr>
        <w:tc>
          <w:tcPr>
            <w:tcW w:w="9053" w:type="dxa"/>
            <w:gridSpan w:val="5"/>
            <w:tcBorders>
              <w:bottom w:val="single" w:sz="6" w:space="0" w:color="000000"/>
            </w:tcBorders>
          </w:tcPr>
          <w:p>
            <w:pPr>
              <w:pStyle w:val="TableParagraph"/>
              <w:spacing w:line="205" w:lineRule="exact"/>
              <w:ind w:left="119"/>
              <w:jc w:val="both"/>
              <w:rPr>
                <w:b/>
                <w:sz w:val="20"/>
              </w:rPr>
            </w:pPr>
            <w:r>
              <w:rPr>
                <w:b/>
                <w:sz w:val="20"/>
              </w:rPr>
              <w:t>Description of task:</w:t>
            </w:r>
          </w:p>
          <w:p>
            <w:pPr>
              <w:pStyle w:val="TableParagraph"/>
              <w:ind w:left="119" w:right="104"/>
              <w:jc w:val="both"/>
              <w:rPr>
                <w:sz w:val="20"/>
              </w:rPr>
            </w:pPr>
            <w:r>
              <w:rPr>
                <w:sz w:val="20"/>
              </w:rPr>
              <w:t>On two (2) occasions, a suitable observer is to verify the participant’s ability to produce sketches and drawings for a small work project (Note: The participant is not required to demonstrate complex drafting skills). Sketches and drawings may</w:t>
            </w:r>
            <w:r>
              <w:rPr>
                <w:spacing w:val="-26"/>
                <w:sz w:val="20"/>
              </w:rPr>
              <w:t> </w:t>
            </w:r>
            <w:r>
              <w:rPr>
                <w:sz w:val="20"/>
              </w:rPr>
              <w:t>be simplified versions taken from architectural drawings, designed to capture design concepts or options. They may be used for estimating purposes and to show measurements and other requirements for building and construction</w:t>
            </w:r>
            <w:r>
              <w:rPr>
                <w:spacing w:val="-18"/>
                <w:sz w:val="20"/>
              </w:rPr>
              <w:t> </w:t>
            </w:r>
            <w:r>
              <w:rPr>
                <w:sz w:val="20"/>
              </w:rPr>
              <w:t>works.</w:t>
            </w:r>
          </w:p>
          <w:p>
            <w:pPr>
              <w:pStyle w:val="TableParagraph"/>
              <w:spacing w:line="235" w:lineRule="auto" w:before="12"/>
              <w:ind w:left="119" w:right="178"/>
              <w:jc w:val="both"/>
              <w:rPr>
                <w:sz w:val="20"/>
              </w:rPr>
            </w:pPr>
            <w:r>
              <w:rPr>
                <w:sz w:val="20"/>
              </w:rPr>
              <w:t>Standard drawing conventions and features must be implemented (including direction, scale, </w:t>
            </w:r>
            <w:r>
              <w:rPr>
                <w:spacing w:val="-3"/>
                <w:sz w:val="20"/>
              </w:rPr>
              <w:t>key, </w:t>
            </w:r>
            <w:r>
              <w:rPr>
                <w:sz w:val="20"/>
              </w:rPr>
              <w:t>contours, symbols</w:t>
            </w:r>
            <w:r>
              <w:rPr>
                <w:spacing w:val="-20"/>
                <w:sz w:val="20"/>
              </w:rPr>
              <w:t> </w:t>
            </w:r>
            <w:r>
              <w:rPr>
                <w:sz w:val="20"/>
              </w:rPr>
              <w:t>and abbreviations).</w:t>
            </w:r>
          </w:p>
          <w:p>
            <w:pPr>
              <w:pStyle w:val="TableParagraph"/>
              <w:rPr>
                <w:rFonts w:ascii="Arial Black"/>
                <w:sz w:val="17"/>
              </w:rPr>
            </w:pPr>
          </w:p>
          <w:p>
            <w:pPr>
              <w:pStyle w:val="TableParagraph"/>
              <w:spacing w:line="235" w:lineRule="auto"/>
              <w:ind w:left="119" w:right="321"/>
              <w:jc w:val="both"/>
              <w:rPr>
                <w:sz w:val="20"/>
              </w:rPr>
            </w:pPr>
            <w:r>
              <w:rPr>
                <w:sz w:val="20"/>
              </w:rPr>
              <w:t>The participant is to gather evidence of how they have completed each component of the Practical </w:t>
            </w:r>
            <w:r>
              <w:rPr>
                <w:spacing w:val="-4"/>
                <w:sz w:val="20"/>
              </w:rPr>
              <w:t>Task, </w:t>
            </w:r>
            <w:r>
              <w:rPr>
                <w:sz w:val="20"/>
              </w:rPr>
              <w:t>which is to</w:t>
            </w:r>
            <w:r>
              <w:rPr>
                <w:spacing w:val="-24"/>
                <w:sz w:val="20"/>
              </w:rPr>
              <w:t> </w:t>
            </w:r>
            <w:r>
              <w:rPr>
                <w:sz w:val="20"/>
              </w:rPr>
              <w:t>be submitted with this Practical Assessment sheet. Evidence to be submitted may</w:t>
            </w:r>
            <w:r>
              <w:rPr>
                <w:spacing w:val="-13"/>
                <w:sz w:val="20"/>
              </w:rPr>
              <w:t> </w:t>
            </w:r>
            <w:r>
              <w:rPr>
                <w:sz w:val="20"/>
              </w:rPr>
              <w:t>include:</w:t>
            </w:r>
          </w:p>
          <w:p>
            <w:pPr>
              <w:pStyle w:val="TableParagraph"/>
              <w:numPr>
                <w:ilvl w:val="0"/>
                <w:numId w:val="15"/>
              </w:numPr>
              <w:tabs>
                <w:tab w:pos="839" w:val="left" w:leader="none"/>
                <w:tab w:pos="840" w:val="left" w:leader="none"/>
              </w:tabs>
              <w:spacing w:line="240" w:lineRule="auto" w:before="11" w:after="0"/>
              <w:ind w:left="839" w:right="0" w:hanging="361"/>
              <w:jc w:val="left"/>
              <w:rPr>
                <w:sz w:val="20"/>
              </w:rPr>
            </w:pPr>
            <w:r>
              <w:rPr>
                <w:sz w:val="20"/>
              </w:rPr>
              <w:t>Building sketches from projects the candidate has worked</w:t>
            </w:r>
            <w:r>
              <w:rPr>
                <w:spacing w:val="-9"/>
                <w:sz w:val="20"/>
              </w:rPr>
              <w:t> </w:t>
            </w:r>
            <w:r>
              <w:rPr>
                <w:sz w:val="20"/>
              </w:rPr>
              <w:t>on</w:t>
            </w:r>
          </w:p>
          <w:p>
            <w:pPr>
              <w:pStyle w:val="TableParagraph"/>
              <w:spacing w:before="2"/>
              <w:rPr>
                <w:rFonts w:ascii="Arial Black"/>
                <w:sz w:val="16"/>
              </w:rPr>
            </w:pPr>
          </w:p>
          <w:p>
            <w:pPr>
              <w:pStyle w:val="TableParagraph"/>
              <w:spacing w:line="224" w:lineRule="exact" w:before="1"/>
              <w:ind w:left="119" w:right="392"/>
              <w:jc w:val="both"/>
              <w:rPr>
                <w:sz w:val="20"/>
              </w:rPr>
            </w:pPr>
            <w:r>
              <w:rPr>
                <w:sz w:val="20"/>
              </w:rPr>
              <w:t>The observer is to provide detailed comments on the tasks completed by the participant. The assessor is to verify the observer’s comments in the Assessor Comments section, and provide the Practical Assessment outcome on the</w:t>
            </w:r>
            <w:r>
              <w:rPr>
                <w:spacing w:val="-22"/>
                <w:sz w:val="20"/>
              </w:rPr>
              <w:t> </w:t>
            </w:r>
            <w:r>
              <w:rPr>
                <w:sz w:val="20"/>
              </w:rPr>
              <w:t>front cover of this</w:t>
            </w:r>
            <w:r>
              <w:rPr>
                <w:spacing w:val="-4"/>
                <w:sz w:val="20"/>
              </w:rPr>
              <w:t> </w:t>
            </w:r>
            <w:r>
              <w:rPr>
                <w:sz w:val="20"/>
              </w:rPr>
              <w:t>document.</w:t>
            </w:r>
          </w:p>
        </w:tc>
      </w:tr>
      <w:tr>
        <w:trPr>
          <w:trHeight w:val="464" w:hRule="atLeast"/>
        </w:trPr>
        <w:tc>
          <w:tcPr>
            <w:tcW w:w="9053" w:type="dxa"/>
            <w:gridSpan w:val="5"/>
            <w:tcBorders>
              <w:top w:val="single" w:sz="6" w:space="0" w:color="000000"/>
            </w:tcBorders>
          </w:tcPr>
          <w:p>
            <w:pPr>
              <w:pStyle w:val="TableParagraph"/>
              <w:spacing w:line="220" w:lineRule="exact"/>
              <w:ind w:left="119"/>
              <w:rPr>
                <w:b/>
                <w:sz w:val="20"/>
              </w:rPr>
            </w:pPr>
            <w:r>
              <w:rPr>
                <w:b/>
                <w:sz w:val="20"/>
              </w:rPr>
              <w:t>Resources required:</w:t>
            </w:r>
          </w:p>
          <w:p>
            <w:pPr>
              <w:pStyle w:val="TableParagraph"/>
              <w:spacing w:line="225" w:lineRule="exact"/>
              <w:ind w:left="119"/>
              <w:rPr>
                <w:sz w:val="20"/>
              </w:rPr>
            </w:pPr>
            <w:r>
              <w:rPr>
                <w:sz w:val="20"/>
              </w:rPr>
              <w:t>Computer, digital camera, pen and paper.</w:t>
            </w:r>
          </w:p>
        </w:tc>
      </w:tr>
      <w:tr>
        <w:trPr>
          <w:trHeight w:val="569" w:hRule="atLeast"/>
        </w:trPr>
        <w:tc>
          <w:tcPr>
            <w:tcW w:w="9053" w:type="dxa"/>
            <w:gridSpan w:val="5"/>
            <w:shd w:val="clear" w:color="auto" w:fill="F1F1F1"/>
          </w:tcPr>
          <w:p>
            <w:pPr>
              <w:pStyle w:val="TableParagraph"/>
              <w:spacing w:before="142"/>
              <w:ind w:left="3371" w:right="3362"/>
              <w:jc w:val="center"/>
              <w:rPr>
                <w:b/>
                <w:sz w:val="20"/>
              </w:rPr>
            </w:pPr>
            <w:r>
              <w:rPr>
                <w:b/>
                <w:sz w:val="20"/>
              </w:rPr>
              <w:t>Assessment of task</w:t>
            </w:r>
          </w:p>
        </w:tc>
      </w:tr>
      <w:tr>
        <w:trPr>
          <w:trHeight w:val="449" w:hRule="atLeast"/>
        </w:trPr>
        <w:tc>
          <w:tcPr>
            <w:tcW w:w="2600" w:type="dxa"/>
            <w:gridSpan w:val="2"/>
            <w:tcBorders>
              <w:bottom w:val="single" w:sz="6" w:space="0" w:color="000000"/>
              <w:right w:val="single" w:sz="6" w:space="0" w:color="000000"/>
            </w:tcBorders>
          </w:tcPr>
          <w:p>
            <w:pPr>
              <w:pStyle w:val="TableParagraph"/>
              <w:spacing w:before="82"/>
              <w:ind w:left="884"/>
              <w:rPr>
                <w:b/>
                <w:sz w:val="20"/>
              </w:rPr>
            </w:pPr>
            <w:r>
              <w:rPr>
                <w:b/>
                <w:sz w:val="20"/>
              </w:rPr>
              <w:t>Name of participant:</w:t>
            </w:r>
          </w:p>
        </w:tc>
        <w:tc>
          <w:tcPr>
            <w:tcW w:w="6453" w:type="dxa"/>
            <w:gridSpan w:val="3"/>
            <w:tcBorders>
              <w:left w:val="single" w:sz="6" w:space="0" w:color="000000"/>
              <w:bottom w:val="single" w:sz="6" w:space="0" w:color="000000"/>
            </w:tcBorders>
          </w:tcPr>
          <w:p>
            <w:pPr>
              <w:pStyle w:val="TableParagraph"/>
              <w:spacing w:before="93"/>
              <w:ind w:left="120"/>
              <w:rPr>
                <w:rFonts w:ascii="Arial"/>
                <w:sz w:val="22"/>
              </w:rPr>
            </w:pPr>
            <w:r>
              <w:rPr>
                <w:rFonts w:ascii="Arial"/>
                <w:sz w:val="22"/>
              </w:rPr>
              <w:t>UAA Darshika</w:t>
            </w:r>
          </w:p>
        </w:tc>
      </w:tr>
      <w:tr>
        <w:trPr>
          <w:trHeight w:val="464" w:hRule="atLeast"/>
        </w:trPr>
        <w:tc>
          <w:tcPr>
            <w:tcW w:w="2600" w:type="dxa"/>
            <w:gridSpan w:val="2"/>
            <w:tcBorders>
              <w:top w:val="single" w:sz="6" w:space="0" w:color="000000"/>
              <w:bottom w:val="single" w:sz="6" w:space="0" w:color="000000"/>
              <w:right w:val="single" w:sz="6" w:space="0" w:color="000000"/>
            </w:tcBorders>
          </w:tcPr>
          <w:p>
            <w:pPr>
              <w:pStyle w:val="TableParagraph"/>
              <w:spacing w:before="82"/>
              <w:ind w:left="1034"/>
              <w:rPr>
                <w:b/>
                <w:sz w:val="20"/>
              </w:rPr>
            </w:pPr>
            <w:r>
              <w:rPr>
                <w:b/>
                <w:sz w:val="20"/>
              </w:rPr>
              <w:t>Name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449" w:hRule="atLeast"/>
        </w:trPr>
        <w:tc>
          <w:tcPr>
            <w:tcW w:w="2600" w:type="dxa"/>
            <w:gridSpan w:val="2"/>
            <w:tcBorders>
              <w:top w:val="single" w:sz="6" w:space="0" w:color="000000"/>
              <w:bottom w:val="single" w:sz="6" w:space="0" w:color="000000"/>
              <w:right w:val="single" w:sz="6" w:space="0" w:color="000000"/>
            </w:tcBorders>
          </w:tcPr>
          <w:p>
            <w:pPr>
              <w:pStyle w:val="TableParagraph"/>
              <w:spacing w:line="205" w:lineRule="exact"/>
              <w:ind w:right="113"/>
              <w:jc w:val="right"/>
              <w:rPr>
                <w:b/>
                <w:sz w:val="20"/>
              </w:rPr>
            </w:pPr>
            <w:r>
              <w:rPr>
                <w:b/>
                <w:sz w:val="20"/>
              </w:rPr>
              <w:t>Role of</w:t>
            </w:r>
            <w:r>
              <w:rPr>
                <w:b/>
                <w:spacing w:val="-4"/>
                <w:sz w:val="20"/>
              </w:rPr>
              <w:t> </w:t>
            </w:r>
            <w:r>
              <w:rPr>
                <w:b/>
                <w:sz w:val="20"/>
              </w:rPr>
              <w:t>observer</w:t>
            </w:r>
          </w:p>
          <w:p>
            <w:pPr>
              <w:pStyle w:val="TableParagraph"/>
              <w:spacing w:line="225" w:lineRule="exact"/>
              <w:ind w:right="115"/>
              <w:jc w:val="right"/>
              <w:rPr>
                <w:b/>
                <w:sz w:val="20"/>
              </w:rPr>
            </w:pPr>
            <w:r>
              <w:rPr>
                <w:b/>
                <w:sz w:val="20"/>
              </w:rPr>
              <w:t>(Confirm suitability to</w:t>
            </w:r>
            <w:r>
              <w:rPr>
                <w:b/>
                <w:spacing w:val="-6"/>
                <w:sz w:val="20"/>
              </w:rPr>
              <w:t> </w:t>
            </w:r>
            <w:r>
              <w:rPr>
                <w:b/>
                <w:sz w:val="20"/>
              </w:rPr>
              <w:t>sign)</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464" w:hRule="atLeast"/>
        </w:trPr>
        <w:tc>
          <w:tcPr>
            <w:tcW w:w="2600" w:type="dxa"/>
            <w:gridSpan w:val="2"/>
            <w:tcBorders>
              <w:top w:val="single" w:sz="6" w:space="0" w:color="000000"/>
              <w:bottom w:val="single" w:sz="6" w:space="0" w:color="000000"/>
              <w:right w:val="single" w:sz="6" w:space="0" w:color="000000"/>
            </w:tcBorders>
          </w:tcPr>
          <w:p>
            <w:pPr>
              <w:pStyle w:val="TableParagraph"/>
              <w:spacing w:before="82"/>
              <w:ind w:left="419"/>
              <w:rPr>
                <w:b/>
                <w:sz w:val="20"/>
              </w:rPr>
            </w:pPr>
            <w:r>
              <w:rPr>
                <w:b/>
                <w:sz w:val="20"/>
              </w:rPr>
              <w:t>Email address of observer</w:t>
            </w:r>
          </w:p>
        </w:tc>
        <w:tc>
          <w:tcPr>
            <w:tcW w:w="6453" w:type="dxa"/>
            <w:gridSpan w:val="3"/>
            <w:tcBorders>
              <w:top w:val="single" w:sz="6" w:space="0" w:color="000000"/>
              <w:left w:val="single" w:sz="6" w:space="0" w:color="000000"/>
              <w:bottom w:val="single" w:sz="6" w:space="0" w:color="000000"/>
            </w:tcBorders>
          </w:tcPr>
          <w:p>
            <w:pPr>
              <w:pStyle w:val="TableParagraph"/>
              <w:rPr>
                <w:rFonts w:ascii="Times New Roman"/>
                <w:sz w:val="20"/>
              </w:rPr>
            </w:pPr>
          </w:p>
        </w:tc>
      </w:tr>
      <w:tr>
        <w:trPr>
          <w:trHeight w:val="839" w:hRule="atLeast"/>
        </w:trPr>
        <w:tc>
          <w:tcPr>
            <w:tcW w:w="2600" w:type="dxa"/>
            <w:gridSpan w:val="2"/>
            <w:tcBorders>
              <w:top w:val="single" w:sz="6" w:space="0" w:color="000000"/>
              <w:bottom w:val="single" w:sz="6" w:space="0" w:color="000000"/>
              <w:right w:val="single" w:sz="6" w:space="0" w:color="000000"/>
            </w:tcBorders>
          </w:tcPr>
          <w:p>
            <w:pPr>
              <w:pStyle w:val="TableParagraph"/>
              <w:spacing w:before="9"/>
              <w:rPr>
                <w:rFonts w:ascii="Arial Black"/>
                <w:sz w:val="19"/>
              </w:rPr>
            </w:pPr>
          </w:p>
          <w:p>
            <w:pPr>
              <w:pStyle w:val="TableParagraph"/>
              <w:ind w:left="719"/>
              <w:rPr>
                <w:b/>
                <w:sz w:val="20"/>
              </w:rPr>
            </w:pPr>
            <w:r>
              <w:rPr>
                <w:b/>
                <w:sz w:val="20"/>
              </w:rPr>
              <w:t>Signature of observer:</w:t>
            </w:r>
          </w:p>
        </w:tc>
        <w:tc>
          <w:tcPr>
            <w:tcW w:w="6453" w:type="dxa"/>
            <w:gridSpan w:val="3"/>
            <w:tcBorders>
              <w:top w:val="single" w:sz="6" w:space="0" w:color="000000"/>
              <w:left w:val="single" w:sz="6" w:space="0" w:color="000000"/>
              <w:bottom w:val="single" w:sz="6" w:space="0" w:color="000000"/>
            </w:tcBorders>
          </w:tcPr>
          <w:p>
            <w:pPr>
              <w:pStyle w:val="TableParagraph"/>
              <w:spacing w:before="3"/>
              <w:rPr>
                <w:rFonts w:ascii="Arial Black"/>
                <w:sz w:val="4"/>
              </w:rPr>
            </w:pPr>
          </w:p>
          <w:p>
            <w:pPr>
              <w:pStyle w:val="TableParagraph"/>
              <w:ind w:left="150"/>
              <w:rPr>
                <w:rFonts w:ascii="Arial Black"/>
                <w:sz w:val="20"/>
              </w:rPr>
            </w:pPr>
            <w:r>
              <w:rPr>
                <w:rFonts w:ascii="Arial Black"/>
                <w:sz w:val="20"/>
              </w:rPr>
              <w:drawing>
                <wp:inline distT="0" distB="0" distL="0" distR="0">
                  <wp:extent cx="3846408" cy="419100"/>
                  <wp:effectExtent l="0" t="0" r="0" b="0"/>
                  <wp:docPr id="53" name="image9.png"/>
                  <wp:cNvGraphicFramePr>
                    <a:graphicFrameLocks noChangeAspect="1"/>
                  </wp:cNvGraphicFramePr>
                  <a:graphic>
                    <a:graphicData uri="http://schemas.openxmlformats.org/drawingml/2006/picture">
                      <pic:pic>
                        <pic:nvPicPr>
                          <pic:cNvPr id="54" name="image9.png"/>
                          <pic:cNvPicPr/>
                        </pic:nvPicPr>
                        <pic:blipFill>
                          <a:blip r:embed="rId15" cstate="print"/>
                          <a:stretch>
                            <a:fillRect/>
                          </a:stretch>
                        </pic:blipFill>
                        <pic:spPr>
                          <a:xfrm>
                            <a:off x="0" y="0"/>
                            <a:ext cx="3846408" cy="419100"/>
                          </a:xfrm>
                          <a:prstGeom prst="rect">
                            <a:avLst/>
                          </a:prstGeom>
                        </pic:spPr>
                      </pic:pic>
                    </a:graphicData>
                  </a:graphic>
                </wp:inline>
              </w:drawing>
            </w:r>
            <w:r>
              <w:rPr>
                <w:rFonts w:ascii="Arial Black"/>
                <w:sz w:val="20"/>
              </w:rPr>
            </w:r>
          </w:p>
        </w:tc>
      </w:tr>
      <w:tr>
        <w:trPr>
          <w:trHeight w:val="449" w:hRule="atLeast"/>
        </w:trPr>
        <w:tc>
          <w:tcPr>
            <w:tcW w:w="2600" w:type="dxa"/>
            <w:gridSpan w:val="2"/>
            <w:tcBorders>
              <w:top w:val="single" w:sz="6" w:space="0" w:color="000000"/>
              <w:bottom w:val="single" w:sz="6" w:space="0" w:color="000000"/>
              <w:right w:val="single" w:sz="6" w:space="0" w:color="000000"/>
            </w:tcBorders>
          </w:tcPr>
          <w:p>
            <w:pPr>
              <w:pStyle w:val="TableParagraph"/>
              <w:spacing w:before="82"/>
              <w:ind w:right="112"/>
              <w:jc w:val="right"/>
              <w:rPr>
                <w:b/>
                <w:sz w:val="20"/>
              </w:rPr>
            </w:pPr>
            <w:r>
              <w:rPr>
                <w:b/>
                <w:w w:val="95"/>
                <w:sz w:val="20"/>
              </w:rPr>
              <w:t>Date:</w:t>
            </w:r>
          </w:p>
        </w:tc>
        <w:tc>
          <w:tcPr>
            <w:tcW w:w="6453" w:type="dxa"/>
            <w:gridSpan w:val="3"/>
            <w:tcBorders>
              <w:top w:val="single" w:sz="6" w:space="0" w:color="000000"/>
              <w:left w:val="single" w:sz="6" w:space="0" w:color="000000"/>
              <w:bottom w:val="single" w:sz="6" w:space="0" w:color="000000"/>
            </w:tcBorders>
          </w:tcPr>
          <w:p>
            <w:pPr>
              <w:pStyle w:val="TableParagraph"/>
              <w:spacing w:before="60"/>
              <w:ind w:left="120"/>
              <w:rPr>
                <w:sz w:val="24"/>
              </w:rPr>
            </w:pPr>
            <w:r>
              <w:rPr>
                <w:sz w:val="24"/>
              </w:rPr>
              <w:t>Click here to enter a date.</w:t>
            </w:r>
          </w:p>
        </w:tc>
      </w:tr>
      <w:tr>
        <w:trPr>
          <w:trHeight w:val="464" w:hRule="atLeast"/>
        </w:trPr>
        <w:tc>
          <w:tcPr>
            <w:tcW w:w="6092" w:type="dxa"/>
            <w:gridSpan w:val="3"/>
            <w:vMerge w:val="restart"/>
            <w:tcBorders>
              <w:top w:val="single" w:sz="6" w:space="0" w:color="000000"/>
              <w:bottom w:val="single" w:sz="6" w:space="0" w:color="000000"/>
              <w:right w:val="single" w:sz="6" w:space="0" w:color="000000"/>
            </w:tcBorders>
          </w:tcPr>
          <w:p>
            <w:pPr>
              <w:pStyle w:val="TableParagraph"/>
              <w:spacing w:before="12"/>
              <w:rPr>
                <w:rFonts w:ascii="Arial Black"/>
                <w:sz w:val="23"/>
              </w:rPr>
            </w:pPr>
          </w:p>
          <w:p>
            <w:pPr>
              <w:pStyle w:val="TableParagraph"/>
              <w:spacing w:before="1"/>
              <w:ind w:left="1243"/>
              <w:rPr>
                <w:b/>
                <w:sz w:val="20"/>
              </w:rPr>
            </w:pPr>
            <w:r>
              <w:rPr>
                <w:b/>
                <w:sz w:val="20"/>
              </w:rPr>
              <w:t>When completing the task, did the participant:</w:t>
            </w:r>
          </w:p>
        </w:tc>
        <w:tc>
          <w:tcPr>
            <w:tcW w:w="2961" w:type="dxa"/>
            <w:gridSpan w:val="2"/>
            <w:tcBorders>
              <w:top w:val="single" w:sz="6" w:space="0" w:color="000000"/>
              <w:left w:val="single" w:sz="6" w:space="0" w:color="000000"/>
              <w:bottom w:val="single" w:sz="6" w:space="0" w:color="000000"/>
            </w:tcBorders>
          </w:tcPr>
          <w:p>
            <w:pPr>
              <w:pStyle w:val="TableParagraph"/>
              <w:spacing w:line="224" w:lineRule="exact"/>
              <w:ind w:left="150" w:right="98" w:firstLine="104"/>
              <w:rPr>
                <w:b/>
                <w:sz w:val="20"/>
              </w:rPr>
            </w:pPr>
            <w:r>
              <w:rPr>
                <w:b/>
                <w:sz w:val="20"/>
              </w:rPr>
              <w:t>Tick if satisfactorily completed. Provide comments if left unticked.</w:t>
            </w:r>
          </w:p>
        </w:tc>
      </w:tr>
      <w:tr>
        <w:trPr>
          <w:trHeight w:val="449" w:hRule="atLeast"/>
        </w:trPr>
        <w:tc>
          <w:tcPr>
            <w:tcW w:w="6092" w:type="dxa"/>
            <w:gridSpan w:val="3"/>
            <w:vMerge/>
            <w:tcBorders>
              <w:top w:val="nil"/>
              <w:bottom w:val="single" w:sz="6" w:space="0" w:color="000000"/>
              <w:right w:val="single" w:sz="6" w:space="0" w:color="000000"/>
            </w:tcBorders>
          </w:tcPr>
          <w:p>
            <w:pPr>
              <w:rPr>
                <w:sz w:val="2"/>
                <w:szCs w:val="2"/>
              </w:rPr>
            </w:pP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202" w:lineRule="exact"/>
              <w:ind w:left="340" w:right="340"/>
              <w:jc w:val="center"/>
              <w:rPr>
                <w:b/>
                <w:sz w:val="12"/>
              </w:rPr>
            </w:pPr>
            <w:r>
              <w:rPr>
                <w:b/>
                <w:position w:val="-6"/>
                <w:sz w:val="20"/>
              </w:rPr>
              <w:t>1</w:t>
            </w:r>
            <w:r>
              <w:rPr>
                <w:b/>
                <w:sz w:val="12"/>
              </w:rPr>
              <w:t>st</w:t>
            </w:r>
          </w:p>
          <w:p>
            <w:pPr>
              <w:pStyle w:val="TableParagraph"/>
              <w:spacing w:line="227" w:lineRule="exact"/>
              <w:ind w:left="340" w:right="349"/>
              <w:jc w:val="center"/>
              <w:rPr>
                <w:b/>
                <w:sz w:val="20"/>
              </w:rPr>
            </w:pPr>
            <w:r>
              <w:rPr>
                <w:b/>
                <w:sz w:val="20"/>
              </w:rPr>
              <w:t>Occasion</w:t>
            </w:r>
          </w:p>
        </w:tc>
        <w:tc>
          <w:tcPr>
            <w:tcW w:w="1477" w:type="dxa"/>
            <w:tcBorders>
              <w:top w:val="single" w:sz="6" w:space="0" w:color="000000"/>
              <w:left w:val="single" w:sz="6" w:space="0" w:color="000000"/>
              <w:bottom w:val="single" w:sz="6" w:space="0" w:color="000000"/>
            </w:tcBorders>
          </w:tcPr>
          <w:p>
            <w:pPr>
              <w:pStyle w:val="TableParagraph"/>
              <w:spacing w:line="202" w:lineRule="exact"/>
              <w:ind w:left="339" w:right="324"/>
              <w:jc w:val="center"/>
              <w:rPr>
                <w:b/>
                <w:sz w:val="12"/>
              </w:rPr>
            </w:pPr>
            <w:r>
              <w:rPr>
                <w:b/>
                <w:position w:val="-6"/>
                <w:sz w:val="20"/>
              </w:rPr>
              <w:t>2</w:t>
            </w:r>
            <w:r>
              <w:rPr>
                <w:b/>
                <w:sz w:val="12"/>
              </w:rPr>
              <w:t>nd</w:t>
            </w:r>
          </w:p>
          <w:p>
            <w:pPr>
              <w:pStyle w:val="TableParagraph"/>
              <w:spacing w:line="227" w:lineRule="exact"/>
              <w:ind w:left="339" w:right="337"/>
              <w:jc w:val="center"/>
              <w:rPr>
                <w:b/>
                <w:sz w:val="20"/>
              </w:rPr>
            </w:pPr>
            <w:r>
              <w:rPr>
                <w:b/>
                <w:sz w:val="20"/>
              </w:rPr>
              <w:t>Occasion</w:t>
            </w:r>
          </w:p>
        </w:tc>
      </w:tr>
      <w:tr>
        <w:trPr>
          <w:trHeight w:val="509" w:hRule="atLeast"/>
        </w:trPr>
        <w:tc>
          <w:tcPr>
            <w:tcW w:w="565" w:type="dxa"/>
            <w:tcBorders>
              <w:top w:val="single" w:sz="6" w:space="0" w:color="000000"/>
              <w:bottom w:val="single" w:sz="6" w:space="0" w:color="000000"/>
              <w:right w:val="nil"/>
            </w:tcBorders>
          </w:tcPr>
          <w:p>
            <w:pPr>
              <w:pStyle w:val="TableParagraph"/>
              <w:spacing w:line="222" w:lineRule="exact"/>
              <w:ind w:left="91" w:right="107"/>
              <w:jc w:val="center"/>
              <w:rPr>
                <w:sz w:val="20"/>
              </w:rPr>
            </w:pPr>
            <w:r>
              <w:rPr>
                <w:sz w:val="20"/>
              </w:rPr>
              <w:t>1.A.</w:t>
            </w:r>
          </w:p>
        </w:tc>
        <w:tc>
          <w:tcPr>
            <w:tcW w:w="5527" w:type="dxa"/>
            <w:gridSpan w:val="2"/>
            <w:tcBorders>
              <w:top w:val="single" w:sz="6" w:space="0" w:color="000000"/>
              <w:left w:val="nil"/>
              <w:bottom w:val="single" w:sz="6" w:space="0" w:color="000000"/>
              <w:right w:val="single" w:sz="6" w:space="0" w:color="000000"/>
            </w:tcBorders>
          </w:tcPr>
          <w:p>
            <w:pPr>
              <w:pStyle w:val="TableParagraph"/>
              <w:spacing w:line="235" w:lineRule="auto"/>
              <w:ind w:left="169" w:right="73"/>
              <w:rPr>
                <w:sz w:val="20"/>
              </w:rPr>
            </w:pPr>
            <w:r>
              <w:rPr>
                <w:sz w:val="20"/>
              </w:rPr>
              <w:t>Identify and record types of drawings required and key features, in compliance with the cope and standard of the job.</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565" w:type="dxa"/>
            <w:tcBorders>
              <w:top w:val="single" w:sz="6" w:space="0" w:color="000000"/>
              <w:bottom w:val="single" w:sz="6" w:space="0" w:color="000000"/>
              <w:right w:val="nil"/>
            </w:tcBorders>
          </w:tcPr>
          <w:p>
            <w:pPr>
              <w:pStyle w:val="TableParagraph"/>
              <w:spacing w:line="222" w:lineRule="exact"/>
              <w:ind w:left="91" w:right="107"/>
              <w:jc w:val="center"/>
              <w:rPr>
                <w:sz w:val="20"/>
              </w:rPr>
            </w:pPr>
            <w:r>
              <w:rPr>
                <w:sz w:val="20"/>
              </w:rPr>
              <w:t>1.B.</w:t>
            </w:r>
          </w:p>
        </w:tc>
        <w:tc>
          <w:tcPr>
            <w:tcW w:w="5527" w:type="dxa"/>
            <w:gridSpan w:val="2"/>
            <w:tcBorders>
              <w:top w:val="single" w:sz="6" w:space="0" w:color="000000"/>
              <w:left w:val="nil"/>
              <w:bottom w:val="single" w:sz="6" w:space="0" w:color="000000"/>
              <w:right w:val="single" w:sz="6" w:space="0" w:color="000000"/>
            </w:tcBorders>
          </w:tcPr>
          <w:p>
            <w:pPr>
              <w:pStyle w:val="TableParagraph"/>
              <w:spacing w:line="235" w:lineRule="auto"/>
              <w:ind w:left="169" w:right="73"/>
              <w:rPr>
                <w:sz w:val="20"/>
              </w:rPr>
            </w:pPr>
            <w:r>
              <w:rPr>
                <w:sz w:val="20"/>
              </w:rPr>
              <w:t>Identify and follow WHS requirements on site and statutory/authority requirements.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6092" w:type="dxa"/>
            <w:gridSpan w:val="3"/>
            <w:tcBorders>
              <w:top w:val="single" w:sz="6" w:space="0" w:color="000000"/>
              <w:bottom w:val="single" w:sz="6" w:space="0" w:color="000000"/>
              <w:right w:val="single" w:sz="6" w:space="0" w:color="000000"/>
            </w:tcBorders>
          </w:tcPr>
          <w:p>
            <w:pPr>
              <w:pStyle w:val="TableParagraph"/>
              <w:tabs>
                <w:tab w:pos="719" w:val="left" w:leader="none"/>
              </w:tabs>
              <w:spacing w:line="207" w:lineRule="exact"/>
              <w:ind w:left="119"/>
              <w:rPr>
                <w:sz w:val="20"/>
              </w:rPr>
            </w:pPr>
            <w:r>
              <w:rPr>
                <w:sz w:val="20"/>
              </w:rPr>
              <w:t>1.C.</w:t>
              <w:tab/>
              <w:t>Gather and check tools and equipment required for</w:t>
            </w:r>
            <w:r>
              <w:rPr>
                <w:spacing w:val="-10"/>
                <w:sz w:val="20"/>
              </w:rPr>
              <w:t> </w:t>
            </w:r>
            <w:r>
              <w:rPr>
                <w:sz w:val="20"/>
              </w:rPr>
              <w:t>inspection,</w:t>
            </w:r>
          </w:p>
          <w:p>
            <w:pPr>
              <w:pStyle w:val="TableParagraph"/>
              <w:spacing w:before="10"/>
              <w:ind w:left="719"/>
              <w:rPr>
                <w:sz w:val="20"/>
              </w:rPr>
            </w:pPr>
            <w:r>
              <w:rPr>
                <w:sz w:val="20"/>
              </w:rPr>
              <w:t>measurement and producing drawings.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r>
        <w:trPr>
          <w:trHeight w:val="494" w:hRule="atLeast"/>
        </w:trPr>
        <w:tc>
          <w:tcPr>
            <w:tcW w:w="6092" w:type="dxa"/>
            <w:gridSpan w:val="3"/>
            <w:tcBorders>
              <w:top w:val="single" w:sz="6" w:space="0" w:color="000000"/>
              <w:bottom w:val="single" w:sz="6" w:space="0" w:color="000000"/>
              <w:right w:val="single" w:sz="6" w:space="0" w:color="000000"/>
            </w:tcBorders>
          </w:tcPr>
          <w:p>
            <w:pPr>
              <w:pStyle w:val="TableParagraph"/>
              <w:tabs>
                <w:tab w:pos="719" w:val="left" w:leader="none"/>
              </w:tabs>
              <w:spacing w:line="207" w:lineRule="exact"/>
              <w:ind w:left="119"/>
              <w:rPr>
                <w:sz w:val="20"/>
              </w:rPr>
            </w:pPr>
            <w:r>
              <w:rPr>
                <w:sz w:val="20"/>
              </w:rPr>
              <w:t>1.D.</w:t>
              <w:tab/>
              <w:t>Inspect relevant area, taking and recording required</w:t>
            </w:r>
            <w:r>
              <w:rPr>
                <w:spacing w:val="-10"/>
                <w:sz w:val="20"/>
              </w:rPr>
              <w:t> </w:t>
            </w:r>
            <w:r>
              <w:rPr>
                <w:sz w:val="20"/>
              </w:rPr>
              <w:t>measurements.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75"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75"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565" w:type="dxa"/>
            <w:tcBorders>
              <w:top w:val="single" w:sz="6" w:space="0" w:color="000000"/>
              <w:bottom w:val="single" w:sz="6" w:space="0" w:color="000000"/>
              <w:right w:val="nil"/>
            </w:tcBorders>
          </w:tcPr>
          <w:p>
            <w:pPr>
              <w:pStyle w:val="TableParagraph"/>
              <w:spacing w:line="222" w:lineRule="exact"/>
              <w:ind w:left="91" w:right="107"/>
              <w:jc w:val="center"/>
              <w:rPr>
                <w:sz w:val="20"/>
              </w:rPr>
            </w:pPr>
            <w:r>
              <w:rPr>
                <w:sz w:val="20"/>
              </w:rPr>
              <w:t>1.E.</w:t>
            </w:r>
          </w:p>
        </w:tc>
        <w:tc>
          <w:tcPr>
            <w:tcW w:w="5527" w:type="dxa"/>
            <w:gridSpan w:val="2"/>
            <w:tcBorders>
              <w:top w:val="single" w:sz="6" w:space="0" w:color="000000"/>
              <w:left w:val="nil"/>
              <w:bottom w:val="single" w:sz="6" w:space="0" w:color="000000"/>
              <w:right w:val="single" w:sz="6" w:space="0" w:color="000000"/>
            </w:tcBorders>
          </w:tcPr>
          <w:p>
            <w:pPr>
              <w:pStyle w:val="TableParagraph"/>
              <w:spacing w:line="235" w:lineRule="auto"/>
              <w:ind w:left="169" w:right="73"/>
              <w:rPr>
                <w:sz w:val="20"/>
              </w:rPr>
            </w:pPr>
            <w:r>
              <w:rPr>
                <w:sz w:val="20"/>
              </w:rPr>
              <w:t>Create simple 2D and 3D sketches and drawings, using standard drawing conventions and incorporating relevant codes and standards.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565" w:type="dxa"/>
            <w:tcBorders>
              <w:top w:val="single" w:sz="6" w:space="0" w:color="000000"/>
              <w:bottom w:val="single" w:sz="6" w:space="0" w:color="000000"/>
              <w:right w:val="nil"/>
            </w:tcBorders>
          </w:tcPr>
          <w:p>
            <w:pPr>
              <w:pStyle w:val="TableParagraph"/>
              <w:spacing w:line="207" w:lineRule="exact"/>
              <w:ind w:left="73" w:right="117"/>
              <w:jc w:val="center"/>
              <w:rPr>
                <w:sz w:val="20"/>
              </w:rPr>
            </w:pPr>
            <w:r>
              <w:rPr>
                <w:sz w:val="20"/>
              </w:rPr>
              <w:t>1.F.</w:t>
            </w:r>
          </w:p>
        </w:tc>
        <w:tc>
          <w:tcPr>
            <w:tcW w:w="5527" w:type="dxa"/>
            <w:gridSpan w:val="2"/>
            <w:tcBorders>
              <w:top w:val="single" w:sz="6" w:space="0" w:color="000000"/>
              <w:left w:val="nil"/>
              <w:bottom w:val="single" w:sz="6" w:space="0" w:color="000000"/>
              <w:right w:val="single" w:sz="6" w:space="0" w:color="000000"/>
            </w:tcBorders>
          </w:tcPr>
          <w:p>
            <w:pPr>
              <w:pStyle w:val="TableParagraph"/>
              <w:spacing w:line="207" w:lineRule="exact"/>
              <w:ind w:left="169"/>
              <w:rPr>
                <w:sz w:val="20"/>
              </w:rPr>
            </w:pPr>
            <w:r>
              <w:rPr>
                <w:sz w:val="20"/>
              </w:rPr>
              <w:t>Create sectional drawings of simple structural elements, using standard</w:t>
            </w:r>
          </w:p>
          <w:p>
            <w:pPr>
              <w:pStyle w:val="TableParagraph"/>
              <w:spacing w:before="10"/>
              <w:ind w:left="169"/>
              <w:rPr>
                <w:sz w:val="20"/>
              </w:rPr>
            </w:pPr>
            <w:r>
              <w:rPr>
                <w:sz w:val="20"/>
              </w:rPr>
              <w:t>drawing conventions.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r>
        <w:trPr>
          <w:trHeight w:val="509" w:hRule="atLeast"/>
        </w:trPr>
        <w:tc>
          <w:tcPr>
            <w:tcW w:w="6092" w:type="dxa"/>
            <w:gridSpan w:val="3"/>
            <w:tcBorders>
              <w:top w:val="single" w:sz="6" w:space="0" w:color="000000"/>
              <w:bottom w:val="single" w:sz="6" w:space="0" w:color="000000"/>
              <w:right w:val="single" w:sz="6" w:space="0" w:color="000000"/>
            </w:tcBorders>
          </w:tcPr>
          <w:p>
            <w:pPr>
              <w:pStyle w:val="TableParagraph"/>
              <w:tabs>
                <w:tab w:pos="719" w:val="left" w:leader="none"/>
              </w:tabs>
              <w:spacing w:line="205" w:lineRule="exact"/>
              <w:ind w:left="119"/>
              <w:rPr>
                <w:sz w:val="20"/>
              </w:rPr>
            </w:pPr>
            <w:r>
              <w:rPr>
                <w:sz w:val="20"/>
              </w:rPr>
              <w:t>1.G.</w:t>
              <w:tab/>
              <w:t>Record essential information on the drawings with symbols</w:t>
            </w:r>
            <w:r>
              <w:rPr>
                <w:spacing w:val="-10"/>
                <w:sz w:val="20"/>
              </w:rPr>
              <w:t> </w:t>
            </w:r>
            <w:r>
              <w:rPr>
                <w:sz w:val="20"/>
              </w:rPr>
              <w:t>and</w:t>
            </w:r>
          </w:p>
          <w:p>
            <w:pPr>
              <w:pStyle w:val="TableParagraph"/>
              <w:spacing w:line="227" w:lineRule="exact"/>
              <w:ind w:left="719"/>
              <w:rPr>
                <w:sz w:val="20"/>
              </w:rPr>
            </w:pPr>
            <w:r>
              <w:rPr>
                <w:sz w:val="20"/>
              </w:rPr>
              <w:t>abbreviations, according to standard drawing conventions.</w:t>
            </w:r>
          </w:p>
        </w:tc>
        <w:tc>
          <w:tcPr>
            <w:tcW w:w="1484" w:type="dxa"/>
            <w:tcBorders>
              <w:top w:val="single" w:sz="6" w:space="0" w:color="000000"/>
              <w:left w:val="single" w:sz="6" w:space="0" w:color="000000"/>
              <w:bottom w:val="single" w:sz="6" w:space="0" w:color="000000"/>
              <w:right w:val="single" w:sz="6" w:space="0" w:color="000000"/>
            </w:tcBorders>
          </w:tcPr>
          <w:p>
            <w:pPr>
              <w:pStyle w:val="TableParagraph"/>
              <w:spacing w:line="490" w:lineRule="exact"/>
              <w:ind w:left="8"/>
              <w:jc w:val="center"/>
              <w:rPr>
                <w:rFonts w:ascii="Javanese Text" w:hAnsi="Javanese Text"/>
                <w:sz w:val="44"/>
              </w:rPr>
            </w:pPr>
            <w:r>
              <w:rPr>
                <w:rFonts w:ascii="Javanese Text" w:hAnsi="Javanese Text"/>
                <w:w w:val="140"/>
                <w:sz w:val="44"/>
              </w:rPr>
              <w:t>◻</w:t>
            </w:r>
          </w:p>
        </w:tc>
        <w:tc>
          <w:tcPr>
            <w:tcW w:w="1477" w:type="dxa"/>
            <w:tcBorders>
              <w:top w:val="single" w:sz="6" w:space="0" w:color="000000"/>
              <w:left w:val="single" w:sz="6" w:space="0" w:color="000000"/>
              <w:bottom w:val="single" w:sz="6" w:space="0" w:color="000000"/>
            </w:tcBorders>
          </w:tcPr>
          <w:p>
            <w:pPr>
              <w:pStyle w:val="TableParagraph"/>
              <w:spacing w:line="490" w:lineRule="exact"/>
              <w:ind w:left="22"/>
              <w:jc w:val="center"/>
              <w:rPr>
                <w:rFonts w:ascii="Javanese Text" w:hAnsi="Javanese Text"/>
                <w:sz w:val="44"/>
              </w:rPr>
            </w:pPr>
            <w:r>
              <w:rPr>
                <w:rFonts w:ascii="Javanese Text" w:hAnsi="Javanese Text"/>
                <w:w w:val="140"/>
                <w:sz w:val="44"/>
              </w:rPr>
              <w:t>◻</w:t>
            </w:r>
          </w:p>
        </w:tc>
      </w:tr>
    </w:tbl>
    <w:p>
      <w:pPr>
        <w:spacing w:after="0" w:line="490" w:lineRule="exact"/>
        <w:jc w:val="center"/>
        <w:rPr>
          <w:rFonts w:ascii="Javanese Text" w:hAnsi="Javanese Text"/>
          <w:sz w:val="44"/>
        </w:rPr>
        <w:sectPr>
          <w:footerReference w:type="default" r:id="rId50"/>
          <w:pgSz w:w="11900" w:h="16860"/>
          <w:pgMar w:footer="826" w:header="680" w:top="1340" w:bottom="1020" w:left="1180" w:right="1340"/>
        </w:sectPr>
      </w:pPr>
    </w:p>
    <w:p>
      <w:pPr>
        <w:pStyle w:val="BodyText"/>
        <w:spacing w:before="12"/>
        <w:rPr>
          <w:rFonts w:ascii="Arial Black"/>
          <w:sz w:val="6"/>
        </w:rPr>
      </w:pPr>
    </w:p>
    <w:tbl>
      <w:tblPr>
        <w:tblW w:w="0" w:type="auto"/>
        <w:jc w:val="left"/>
        <w:tblInd w:w="1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092"/>
        <w:gridCol w:w="1483"/>
        <w:gridCol w:w="1476"/>
      </w:tblGrid>
      <w:tr>
        <w:trPr>
          <w:trHeight w:val="509" w:hRule="atLeast"/>
        </w:trPr>
        <w:tc>
          <w:tcPr>
            <w:tcW w:w="6092" w:type="dxa"/>
            <w:tcBorders>
              <w:left w:val="single" w:sz="12" w:space="0" w:color="000000"/>
            </w:tcBorders>
          </w:tcPr>
          <w:p>
            <w:pPr>
              <w:pStyle w:val="TableParagraph"/>
              <w:tabs>
                <w:tab w:pos="719" w:val="left" w:leader="none"/>
              </w:tabs>
              <w:spacing w:line="207" w:lineRule="exact"/>
              <w:ind w:left="119"/>
              <w:rPr>
                <w:sz w:val="20"/>
              </w:rPr>
            </w:pPr>
            <w:r>
              <w:rPr>
                <w:sz w:val="20"/>
              </w:rPr>
              <w:t>1.H.</w:t>
              <w:tab/>
              <w:t>Label, date and process drawings according to</w:t>
            </w:r>
            <w:r>
              <w:rPr>
                <w:spacing w:val="-9"/>
                <w:sz w:val="20"/>
              </w:rPr>
              <w:t> </w:t>
            </w:r>
            <w:r>
              <w:rPr>
                <w:sz w:val="20"/>
              </w:rPr>
              <w:t>organisational</w:t>
            </w:r>
          </w:p>
          <w:p>
            <w:pPr>
              <w:pStyle w:val="TableParagraph"/>
              <w:spacing w:before="10"/>
              <w:ind w:left="719"/>
              <w:rPr>
                <w:sz w:val="20"/>
              </w:rPr>
            </w:pPr>
            <w:r>
              <w:rPr>
                <w:sz w:val="20"/>
              </w:rPr>
              <w:t>administration and quality procedures.</w:t>
            </w:r>
          </w:p>
        </w:tc>
        <w:tc>
          <w:tcPr>
            <w:tcW w:w="1483" w:type="dxa"/>
          </w:tcPr>
          <w:p>
            <w:pPr>
              <w:pStyle w:val="TableParagraph"/>
              <w:spacing w:line="490" w:lineRule="exact"/>
              <w:ind w:left="9"/>
              <w:jc w:val="center"/>
              <w:rPr>
                <w:rFonts w:ascii="Javanese Text" w:hAnsi="Javanese Text"/>
                <w:sz w:val="44"/>
              </w:rPr>
            </w:pPr>
            <w:r>
              <w:rPr>
                <w:rFonts w:ascii="Javanese Text" w:hAnsi="Javanese Text"/>
                <w:w w:val="140"/>
                <w:sz w:val="44"/>
              </w:rPr>
              <w:t>◻</w:t>
            </w:r>
          </w:p>
        </w:tc>
        <w:tc>
          <w:tcPr>
            <w:tcW w:w="1476" w:type="dxa"/>
            <w:tcBorders>
              <w:right w:val="single" w:sz="12" w:space="0" w:color="000000"/>
            </w:tcBorders>
          </w:tcPr>
          <w:p>
            <w:pPr>
              <w:pStyle w:val="TableParagraph"/>
              <w:spacing w:line="490" w:lineRule="exact"/>
              <w:ind w:left="25"/>
              <w:jc w:val="center"/>
              <w:rPr>
                <w:rFonts w:ascii="Javanese Text" w:hAnsi="Javanese Text"/>
                <w:sz w:val="44"/>
              </w:rPr>
            </w:pPr>
            <w:r>
              <w:rPr>
                <w:rFonts w:ascii="Javanese Text" w:hAnsi="Javanese Text"/>
                <w:w w:val="140"/>
                <w:sz w:val="44"/>
              </w:rPr>
              <w:t>◻</w:t>
            </w:r>
          </w:p>
        </w:tc>
      </w:tr>
      <w:tr>
        <w:trPr>
          <w:trHeight w:val="689" w:hRule="atLeast"/>
        </w:trPr>
        <w:tc>
          <w:tcPr>
            <w:tcW w:w="6092" w:type="dxa"/>
            <w:tcBorders>
              <w:left w:val="single" w:sz="12" w:space="0" w:color="000000"/>
              <w:bottom w:val="single" w:sz="12" w:space="0" w:color="000000"/>
            </w:tcBorders>
          </w:tcPr>
          <w:p>
            <w:pPr>
              <w:pStyle w:val="TableParagraph"/>
              <w:numPr>
                <w:ilvl w:val="1"/>
                <w:numId w:val="16"/>
              </w:numPr>
              <w:tabs>
                <w:tab w:pos="719" w:val="left" w:leader="none"/>
                <w:tab w:pos="720" w:val="left" w:leader="none"/>
              </w:tabs>
              <w:spacing w:line="207" w:lineRule="exact" w:before="0" w:after="0"/>
              <w:ind w:left="719" w:right="0" w:hanging="601"/>
              <w:jc w:val="left"/>
              <w:rPr>
                <w:sz w:val="20"/>
              </w:rPr>
            </w:pPr>
            <w:r>
              <w:rPr>
                <w:sz w:val="20"/>
              </w:rPr>
              <w:t>Effectively communicate using the following</w:t>
            </w:r>
            <w:r>
              <w:rPr>
                <w:spacing w:val="-6"/>
                <w:sz w:val="20"/>
              </w:rPr>
              <w:t> </w:t>
            </w:r>
            <w:r>
              <w:rPr>
                <w:sz w:val="20"/>
              </w:rPr>
              <w:t>methods:</w:t>
            </w:r>
          </w:p>
          <w:p>
            <w:pPr>
              <w:pStyle w:val="TableParagraph"/>
              <w:numPr>
                <w:ilvl w:val="2"/>
                <w:numId w:val="16"/>
              </w:numPr>
              <w:tabs>
                <w:tab w:pos="1138" w:val="left" w:leader="none"/>
                <w:tab w:pos="1140" w:val="left" w:leader="none"/>
              </w:tabs>
              <w:spacing w:line="240" w:lineRule="auto" w:before="10" w:after="0"/>
              <w:ind w:left="1139" w:right="0" w:hanging="361"/>
              <w:jc w:val="left"/>
              <w:rPr>
                <w:sz w:val="20"/>
              </w:rPr>
            </w:pPr>
            <w:r>
              <w:rPr>
                <w:sz w:val="20"/>
              </w:rPr>
              <w:t>Using language/concepts appropriate to cultural</w:t>
            </w:r>
            <w:r>
              <w:rPr>
                <w:spacing w:val="-7"/>
                <w:sz w:val="20"/>
              </w:rPr>
              <w:t> </w:t>
            </w:r>
            <w:r>
              <w:rPr>
                <w:sz w:val="20"/>
              </w:rPr>
              <w:t>differences</w:t>
            </w:r>
          </w:p>
          <w:p>
            <w:pPr>
              <w:pStyle w:val="TableParagraph"/>
              <w:numPr>
                <w:ilvl w:val="2"/>
                <w:numId w:val="16"/>
              </w:numPr>
              <w:tabs>
                <w:tab w:pos="1138" w:val="left" w:leader="none"/>
                <w:tab w:pos="1140" w:val="left" w:leader="none"/>
              </w:tabs>
              <w:spacing w:line="213" w:lineRule="exact" w:before="10" w:after="0"/>
              <w:ind w:left="1139" w:right="0" w:hanging="361"/>
              <w:jc w:val="left"/>
              <w:rPr>
                <w:sz w:val="20"/>
              </w:rPr>
            </w:pPr>
            <w:r>
              <w:rPr>
                <w:sz w:val="20"/>
              </w:rPr>
              <w:t>Non-verbal</w:t>
            </w:r>
            <w:r>
              <w:rPr>
                <w:spacing w:val="-2"/>
                <w:sz w:val="20"/>
              </w:rPr>
              <w:t> </w:t>
            </w:r>
            <w:r>
              <w:rPr>
                <w:sz w:val="20"/>
              </w:rPr>
              <w:t>communication</w:t>
            </w:r>
          </w:p>
        </w:tc>
        <w:tc>
          <w:tcPr>
            <w:tcW w:w="1483" w:type="dxa"/>
            <w:tcBorders>
              <w:bottom w:val="single" w:sz="12" w:space="0" w:color="000000"/>
            </w:tcBorders>
          </w:tcPr>
          <w:p>
            <w:pPr>
              <w:pStyle w:val="TableParagraph"/>
              <w:spacing w:line="669" w:lineRule="exact"/>
              <w:ind w:left="9"/>
              <w:jc w:val="center"/>
              <w:rPr>
                <w:rFonts w:ascii="Javanese Text" w:hAnsi="Javanese Text"/>
                <w:sz w:val="44"/>
              </w:rPr>
            </w:pPr>
            <w:r>
              <w:rPr>
                <w:rFonts w:ascii="Javanese Text" w:hAnsi="Javanese Text"/>
                <w:w w:val="140"/>
                <w:sz w:val="44"/>
              </w:rPr>
              <w:t>◻</w:t>
            </w:r>
          </w:p>
        </w:tc>
        <w:tc>
          <w:tcPr>
            <w:tcW w:w="1476" w:type="dxa"/>
            <w:tcBorders>
              <w:bottom w:val="single" w:sz="12" w:space="0" w:color="000000"/>
              <w:right w:val="single" w:sz="12" w:space="0" w:color="000000"/>
            </w:tcBorders>
          </w:tcPr>
          <w:p>
            <w:pPr>
              <w:pStyle w:val="TableParagraph"/>
              <w:spacing w:line="669" w:lineRule="exact"/>
              <w:ind w:left="25"/>
              <w:jc w:val="center"/>
              <w:rPr>
                <w:rFonts w:ascii="Javanese Text" w:hAnsi="Javanese Text"/>
                <w:sz w:val="44"/>
              </w:rPr>
            </w:pPr>
            <w:r>
              <w:rPr>
                <w:rFonts w:ascii="Javanese Text" w:hAnsi="Javanese Text"/>
                <w:w w:val="140"/>
                <w:sz w:val="44"/>
              </w:rPr>
              <w:t>◻</w:t>
            </w:r>
          </w:p>
        </w:tc>
      </w:tr>
      <w:tr>
        <w:trPr>
          <w:trHeight w:val="569" w:hRule="atLeast"/>
        </w:trPr>
        <w:tc>
          <w:tcPr>
            <w:tcW w:w="9051" w:type="dxa"/>
            <w:gridSpan w:val="3"/>
            <w:tcBorders>
              <w:top w:val="single" w:sz="12" w:space="0" w:color="000000"/>
              <w:left w:val="single" w:sz="12" w:space="0" w:color="000000"/>
              <w:bottom w:val="single" w:sz="12" w:space="0" w:color="000000"/>
              <w:right w:val="single" w:sz="12" w:space="0" w:color="000000"/>
            </w:tcBorders>
          </w:tcPr>
          <w:p>
            <w:pPr>
              <w:pStyle w:val="TableParagraph"/>
              <w:tabs>
                <w:tab w:pos="6098" w:val="left" w:leader="none"/>
              </w:tabs>
              <w:spacing w:line="549" w:lineRule="exact"/>
              <w:ind w:left="974"/>
              <w:rPr>
                <w:b/>
                <w:sz w:val="24"/>
              </w:rPr>
            </w:pPr>
            <w:r>
              <w:rPr>
                <w:b/>
                <w:w w:val="105"/>
                <w:sz w:val="24"/>
              </w:rPr>
              <w:t>The</w:t>
            </w:r>
            <w:r>
              <w:rPr>
                <w:b/>
                <w:spacing w:val="-20"/>
                <w:w w:val="105"/>
                <w:sz w:val="24"/>
              </w:rPr>
              <w:t> </w:t>
            </w:r>
            <w:r>
              <w:rPr>
                <w:b/>
                <w:w w:val="105"/>
                <w:sz w:val="24"/>
              </w:rPr>
              <w:t>participant’s</w:t>
            </w:r>
            <w:r>
              <w:rPr>
                <w:b/>
                <w:spacing w:val="-20"/>
                <w:w w:val="105"/>
                <w:sz w:val="24"/>
              </w:rPr>
              <w:t> </w:t>
            </w:r>
            <w:r>
              <w:rPr>
                <w:b/>
                <w:w w:val="105"/>
                <w:sz w:val="24"/>
              </w:rPr>
              <w:t>performance</w:t>
            </w:r>
            <w:r>
              <w:rPr>
                <w:b/>
                <w:spacing w:val="-20"/>
                <w:w w:val="105"/>
                <w:sz w:val="24"/>
              </w:rPr>
              <w:t> </w:t>
            </w:r>
            <w:r>
              <w:rPr>
                <w:b/>
                <w:w w:val="105"/>
                <w:sz w:val="24"/>
              </w:rPr>
              <w:t>was:</w:t>
            </w:r>
            <w:r>
              <w:rPr>
                <w:b/>
                <w:spacing w:val="-20"/>
                <w:w w:val="105"/>
                <w:sz w:val="24"/>
              </w:rPr>
              <w:t> </w:t>
            </w:r>
            <w:r>
              <w:rPr>
                <w:rFonts w:ascii="Javanese Text" w:hAnsi="Javanese Text"/>
                <w:w w:val="110"/>
                <w:sz w:val="44"/>
              </w:rPr>
              <w:t>◻</w:t>
            </w:r>
            <w:r>
              <w:rPr>
                <w:rFonts w:ascii="Javanese Text" w:hAnsi="Javanese Text"/>
                <w:spacing w:val="-87"/>
                <w:w w:val="110"/>
                <w:sz w:val="44"/>
              </w:rPr>
              <w:t> </w:t>
            </w:r>
            <w:r>
              <w:rPr>
                <w:b/>
                <w:w w:val="105"/>
                <w:sz w:val="24"/>
              </w:rPr>
              <w:t>Satisfactory</w:t>
              <w:tab/>
            </w:r>
            <w:r>
              <w:rPr>
                <w:rFonts w:ascii="Javanese Text" w:hAnsi="Javanese Text"/>
                <w:w w:val="110"/>
                <w:sz w:val="44"/>
              </w:rPr>
              <w:t>◻</w:t>
            </w:r>
            <w:r>
              <w:rPr>
                <w:rFonts w:ascii="Javanese Text" w:hAnsi="Javanese Text"/>
                <w:spacing w:val="-47"/>
                <w:w w:val="110"/>
                <w:sz w:val="44"/>
              </w:rPr>
              <w:t> </w:t>
            </w:r>
            <w:r>
              <w:rPr>
                <w:b/>
                <w:w w:val="105"/>
                <w:sz w:val="24"/>
              </w:rPr>
              <w:t>Not Satisfactory</w:t>
            </w:r>
          </w:p>
        </w:tc>
      </w:tr>
    </w:tbl>
    <w:p>
      <w:pPr>
        <w:pStyle w:val="BodyText"/>
        <w:spacing w:before="13"/>
        <w:rPr>
          <w:rFonts w:ascii="Arial Black"/>
          <w:sz w:val="14"/>
        </w:rPr>
      </w:pPr>
    </w:p>
    <w:p>
      <w:pPr>
        <w:spacing w:before="93"/>
        <w:ind w:left="258" w:right="0" w:firstLine="0"/>
        <w:jc w:val="left"/>
        <w:rPr>
          <w:b/>
          <w:sz w:val="22"/>
        </w:rPr>
      </w:pPr>
      <w:r>
        <w:rPr/>
        <w:pict>
          <v:group style="position:absolute;margin-left:65.195213pt;margin-top:2.978555pt;width:454.15pt;height:574.050pt;mso-position-horizontal-relative:page;mso-position-vertical-relative:paragraph;z-index:-253200384" coordorigin="1304,60" coordsize="9083,11481">
            <v:rect style="position:absolute;left:1318;top:74;width:9053;height:270" filled="true" fillcolor="#d9d9d9" stroked="false">
              <v:fill type="solid"/>
            </v:rect>
            <v:rect style="position:absolute;left:1318;top:344;width:9053;height:11181" filled="true" fillcolor="#d3deed" stroked="false">
              <v:fill type="solid"/>
            </v:rect>
            <v:rect style="position:absolute;left:1303;top:11509;width:9083;height:30" filled="true" fillcolor="#000000" stroked="false">
              <v:fill type="solid"/>
            </v:rect>
            <v:line style="position:absolute" from="1319,344" to="1319,11540" stroked="true" strokeweight="1.49874pt" strokecolor="#000000">
              <v:stroke dashstyle="solid"/>
            </v:line>
            <v:line style="position:absolute" from="10371,344" to="10371,11540" stroked="true" strokeweight="1.49874pt" strokecolor="#000000">
              <v:stroke dashstyle="solid"/>
            </v:line>
            <v:rect style="position:absolute;left:1303;top:59;width:9083;height:30" filled="true" fillcolor="#000000" stroked="false">
              <v:fill type="solid"/>
            </v:rect>
            <v:line style="position:absolute" from="1334,352" to="10356,352" stroked="true" strokeweight=".74937pt" strokecolor="#bebebe">
              <v:stroke dashstyle="solid"/>
            </v:line>
            <v:line style="position:absolute" from="1319,60" to="1319,359" stroked="true" strokeweight="1.49874pt" strokecolor="#000000">
              <v:stroke dashstyle="solid"/>
            </v:line>
            <v:line style="position:absolute" from="10371,60" to="10371,359" stroked="true" strokeweight="1.49874pt" strokecolor="#000000">
              <v:stroke dashstyle="solid"/>
            </v:line>
            <w10:wrap type="none"/>
          </v:group>
        </w:pict>
      </w:r>
      <w:r>
        <w:rPr>
          <w:b/>
          <w:sz w:val="22"/>
        </w:rPr>
        <w:t>OBSERVER COMMENTS</w:t>
      </w:r>
    </w:p>
    <w:sectPr>
      <w:footerReference w:type="default" r:id="rId57"/>
      <w:pgSz w:w="11900" w:h="16860"/>
      <w:pgMar w:footer="826" w:header="680" w:top="1340" w:bottom="1020" w:left="118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Arial">
    <w:altName w:val="Arial"/>
    <w:charset w:val="0"/>
    <w:family w:val="swiss"/>
    <w:pitch w:val="variable"/>
  </w:font>
  <w:font w:name="Arial Narrow">
    <w:altName w:val="Arial Narrow"/>
    <w:charset w:val="0"/>
    <w:family w:val="swiss"/>
    <w:pitch w:val="variable"/>
  </w:font>
  <w:font w:name="Javanese Text">
    <w:altName w:val="Javanese Text"/>
    <w:charset w:val="0"/>
    <w:family w:val="auto"/>
    <w:pitch w:val="variable"/>
  </w:font>
  <w:font w:name="Arial Black">
    <w:altName w:val="Arial Black"/>
    <w:charset w:val="0"/>
    <w:family w:val="swiss"/>
    <w:pitch w:val="variable"/>
  </w:font>
  <w:font w:name="Courier New">
    <w:altName w:val="Courier New"/>
    <w:charset w:val="0"/>
    <w:family w:val="modern"/>
    <w:pitch w:val="fixed"/>
  </w:font>
  <w:font w:name="Book Antiqua">
    <w:altName w:val="Book Antiqua"/>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84352" from="71.939545pt,787.96283pt" to="523.060433pt,787.96283pt" stroked="true" strokeweight=".74937pt" strokecolor="#000000">
          <v:stroke dashstyle="solid"/>
          <w10:wrap type="none"/>
        </v:line>
      </w:pict>
    </w:r>
    <w:r>
      <w:rPr/>
      <w:pict>
        <v:shape style="position:absolute;margin-left:70.939537pt;margin-top:796.592041pt;width:205.7pt;height:10.95pt;mso-position-horizontal-relative:page;mso-position-vertical-relative:page;z-index:-253283328" type="#_x0000_t202" filled="false" stroked="false">
          <v:textbox inset="0,0,0,0">
            <w:txbxContent>
              <w:p>
                <w:pPr>
                  <w:spacing w:before="14"/>
                  <w:ind w:left="20" w:right="0" w:firstLine="0"/>
                  <w:jc w:val="left"/>
                  <w:rPr>
                    <w:b/>
                    <w:sz w:val="16"/>
                  </w:rPr>
                </w:pPr>
                <w:r>
                  <w:rPr>
                    <w:b/>
                    <w:sz w:val="16"/>
                  </w:rPr>
                  <w:t>CSTC Pty Ltd_RTO#0699_v1-3_02/10/2019 Page 1 of 1</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80256" from="71.939545pt,787.962891pt" to="523.060433pt,787.962891pt" stroked="true" strokeweight=".74937pt" strokecolor="#000000">
          <v:stroke dashstyle="solid"/>
          <w10:wrap type="none"/>
        </v:line>
      </w:pict>
    </w:r>
    <w:r>
      <w:rPr/>
      <w:pict>
        <v:shape style="position:absolute;margin-left:70.939537pt;margin-top:796.592041pt;width:205.7pt;height:10.95pt;mso-position-horizontal-relative:page;mso-position-vertical-relative:page;z-index:-253279232" type="#_x0000_t202" filled="false" stroked="false">
          <v:textbox inset="0,0,0,0">
            <w:txbxContent>
              <w:p>
                <w:pPr>
                  <w:spacing w:before="14"/>
                  <w:ind w:left="20" w:right="0" w:firstLine="0"/>
                  <w:jc w:val="left"/>
                  <w:rPr>
                    <w:b/>
                    <w:sz w:val="16"/>
                  </w:rPr>
                </w:pPr>
                <w:r>
                  <w:rPr>
                    <w:b/>
                    <w:sz w:val="16"/>
                  </w:rPr>
                  <w:t>CSTC Pty Ltd_RTO#0699_v1-3_02/10/2019 Page 1 of 9</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78208" from="71.939545pt,787.962952pt" to="523.060433pt,787.962952pt" stroked="true" strokeweight=".74937pt" strokecolor="#000000">
          <v:stroke dashstyle="solid"/>
          <w10:wrap type="none"/>
        </v:line>
      </w:pict>
    </w:r>
    <w:r>
      <w:rPr/>
      <w:pict>
        <v:shape style="position:absolute;margin-left:70.939537pt;margin-top:796.592041pt;width:203.45pt;height:10.95pt;mso-position-horizontal-relative:page;mso-position-vertical-relative:page;z-index:-253277184" type="#_x0000_t202" filled="false" stroked="false">
          <v:textbox inset="0,0,0,0">
            <w:txbxContent>
              <w:p>
                <w:pPr>
                  <w:spacing w:before="14"/>
                  <w:ind w:left="20" w:right="0" w:firstLine="0"/>
                  <w:jc w:val="left"/>
                  <w:rPr>
                    <w:b/>
                    <w:sz w:val="16"/>
                  </w:rPr>
                </w:pPr>
                <w:r>
                  <w:rPr>
                    <w:b/>
                    <w:sz w:val="16"/>
                  </w:rPr>
                  <w:t>Page 2 of 4CSTC Pty Ltd_RTO#0699_v1-3_02/10/2019</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76160" from="71.939545pt,787.963074pt" to="523.060433pt,787.963074pt" stroked="true" strokeweight=".74937pt" strokecolor="#000000">
          <v:stroke dashstyle="solid"/>
          <w10:wrap type="none"/>
        </v:line>
      </w:pict>
    </w:r>
    <w:r>
      <w:rPr/>
      <w:pict>
        <v:shape style="position:absolute;margin-left:70.939537pt;margin-top:796.592163pt;width:205.7pt;height:10.95pt;mso-position-horizontal-relative:page;mso-position-vertical-relative:page;z-index:-253275136" type="#_x0000_t202" filled="false" stroked="false">
          <v:textbox inset="0,0,0,0">
            <w:txbxContent>
              <w:p>
                <w:pPr>
                  <w:spacing w:before="14"/>
                  <w:ind w:left="20" w:right="0" w:firstLine="0"/>
                  <w:jc w:val="left"/>
                  <w:rPr>
                    <w:b/>
                    <w:sz w:val="16"/>
                  </w:rPr>
                </w:pPr>
                <w:r>
                  <w:rPr>
                    <w:b/>
                    <w:sz w:val="16"/>
                  </w:rPr>
                  <w:t>CSTC Pty Ltd_RTO#0699_v1-3_02/10/2019 Page 3 of 9</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74112" from="71.939545pt,787.963074pt" to="523.060433pt,787.963074pt" stroked="true" strokeweight=".74937pt" strokecolor="#000000">
          <v:stroke dashstyle="solid"/>
          <w10:wrap type="none"/>
        </v:line>
      </w:pict>
    </w:r>
    <w:r>
      <w:rPr/>
      <w:pict>
        <v:shape style="position:absolute;margin-left:70.939537pt;margin-top:796.592102pt;width:203.45pt;height:10.95pt;mso-position-horizontal-relative:page;mso-position-vertical-relative:page;z-index:-253273088" type="#_x0000_t202" filled="false" stroked="false">
          <v:textbox inset="0,0,0,0">
            <w:txbxContent>
              <w:p>
                <w:pPr>
                  <w:spacing w:before="14"/>
                  <w:ind w:left="20" w:right="0" w:firstLine="0"/>
                  <w:jc w:val="left"/>
                  <w:rPr>
                    <w:b/>
                    <w:sz w:val="16"/>
                  </w:rPr>
                </w:pPr>
                <w:r>
                  <w:rPr>
                    <w:b/>
                    <w:sz w:val="16"/>
                  </w:rPr>
                  <w:t>Page 4 of 4CSTC Pty Ltd_RTO#0699_v1-3_02/10/2019</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72064" from="71.939545pt,787.963318pt" to="523.060433pt,787.963318pt" stroked="true" strokeweight=".74937pt" strokecolor="#000000">
          <v:stroke dashstyle="solid"/>
          <w10:wrap type="none"/>
        </v:line>
      </w:pict>
    </w:r>
    <w:r>
      <w:rPr/>
      <w:pict>
        <v:shape style="position:absolute;margin-left:70.939537pt;margin-top:796.592285pt;width:205.7pt;height:10.95pt;mso-position-horizontal-relative:page;mso-position-vertical-relative:page;z-index:-253271040" type="#_x0000_t202" filled="false" stroked="false">
          <v:textbox inset="0,0,0,0">
            <w:txbxContent>
              <w:p>
                <w:pPr>
                  <w:spacing w:before="14"/>
                  <w:ind w:left="20" w:right="0" w:firstLine="0"/>
                  <w:jc w:val="left"/>
                  <w:rPr>
                    <w:b/>
                    <w:sz w:val="16"/>
                  </w:rPr>
                </w:pPr>
                <w:r>
                  <w:rPr>
                    <w:b/>
                    <w:sz w:val="16"/>
                  </w:rPr>
                  <w:t>CSTC Pty Ltd_RTO#0699_v1-3_02/10/2019 Page 5 of 9</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70016" from="71.939545pt,787.963257pt" to="523.060433pt,787.963257pt" stroked="true" strokeweight=".74937pt" strokecolor="#000000">
          <v:stroke dashstyle="solid"/>
          <w10:wrap type="none"/>
        </v:line>
      </w:pict>
    </w:r>
    <w:r>
      <w:rPr/>
      <w:pict>
        <v:shape style="position:absolute;margin-left:70.939537pt;margin-top:796.592224pt;width:203.45pt;height:10.95pt;mso-position-horizontal-relative:page;mso-position-vertical-relative:page;z-index:-253268992" type="#_x0000_t202" filled="false" stroked="false">
          <v:textbox inset="0,0,0,0">
            <w:txbxContent>
              <w:p>
                <w:pPr>
                  <w:spacing w:before="14"/>
                  <w:ind w:left="20" w:right="0" w:firstLine="0"/>
                  <w:jc w:val="left"/>
                  <w:rPr>
                    <w:b/>
                    <w:sz w:val="16"/>
                  </w:rPr>
                </w:pPr>
                <w:r>
                  <w:rPr>
                    <w:b/>
                    <w:sz w:val="16"/>
                  </w:rPr>
                  <w:t>Page 6 of 4CSTC Pty Ltd_RTO#0699_v1-3_02/10/2019</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7968" from="71.939545pt,787.963196pt" to="523.060433pt,787.963196pt" stroked="true" strokeweight=".74937pt" strokecolor="#000000">
          <v:stroke dashstyle="solid"/>
          <w10:wrap type="none"/>
        </v:line>
      </w:pict>
    </w:r>
    <w:r>
      <w:rPr/>
      <w:pict>
        <v:shape style="position:absolute;margin-left:70.939537pt;margin-top:796.592102pt;width:205.7pt;height:10.95pt;mso-position-horizontal-relative:page;mso-position-vertical-relative:page;z-index:-253266944" type="#_x0000_t202" filled="false" stroked="false">
          <v:textbox inset="0,0,0,0">
            <w:txbxContent>
              <w:p>
                <w:pPr>
                  <w:spacing w:before="14"/>
                  <w:ind w:left="20" w:right="0" w:firstLine="0"/>
                  <w:jc w:val="left"/>
                  <w:rPr>
                    <w:b/>
                    <w:sz w:val="16"/>
                  </w:rPr>
                </w:pPr>
                <w:r>
                  <w:rPr>
                    <w:b/>
                    <w:sz w:val="16"/>
                  </w:rPr>
                  <w:t>CSTC Pty Ltd_RTO#0699_v1-3_02/10/2019 Page 7 of 9</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5920" from="71.939545pt,787.963379pt" to="523.060433pt,787.963379pt" stroked="true" strokeweight=".74937pt" strokecolor="#000000">
          <v:stroke dashstyle="solid"/>
          <w10:wrap type="none"/>
        </v:line>
      </w:pict>
    </w:r>
    <w:r>
      <w:rPr/>
      <w:pict>
        <v:shape style="position:absolute;margin-left:70.939537pt;margin-top:796.592285pt;width:203.45pt;height:10.95pt;mso-position-horizontal-relative:page;mso-position-vertical-relative:page;z-index:-253264896" type="#_x0000_t202" filled="false" stroked="false">
          <v:textbox inset="0,0,0,0">
            <w:txbxContent>
              <w:p>
                <w:pPr>
                  <w:spacing w:before="14"/>
                  <w:ind w:left="20" w:right="0" w:firstLine="0"/>
                  <w:jc w:val="left"/>
                  <w:rPr>
                    <w:b/>
                    <w:sz w:val="16"/>
                  </w:rPr>
                </w:pPr>
                <w:r>
                  <w:rPr>
                    <w:b/>
                    <w:sz w:val="16"/>
                  </w:rPr>
                  <w:t>Page 8 of 4CSTC Pty Ltd_RTO#0699_v1-3_02/10/2019</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3872" from="71.939545pt,787.963379pt" to="523.060433pt,787.963379pt" stroked="true" strokeweight=".74937pt" strokecolor="#000000">
          <v:stroke dashstyle="solid"/>
          <w10:wrap type="none"/>
        </v:line>
      </w:pict>
    </w:r>
    <w:r>
      <w:rPr/>
      <w:pict>
        <v:shape style="position:absolute;margin-left:70.939537pt;margin-top:796.592163pt;width:205.7pt;height:10.95pt;mso-position-horizontal-relative:page;mso-position-vertical-relative:page;z-index:-253262848" type="#_x0000_t202" filled="false" stroked="false">
          <v:textbox inset="0,0,0,0">
            <w:txbxContent>
              <w:p>
                <w:pPr>
                  <w:spacing w:before="14"/>
                  <w:ind w:left="20" w:right="0" w:firstLine="0"/>
                  <w:jc w:val="left"/>
                  <w:rPr>
                    <w:b/>
                    <w:sz w:val="16"/>
                  </w:rPr>
                </w:pPr>
                <w:r>
                  <w:rPr>
                    <w:b/>
                    <w:sz w:val="16"/>
                  </w:rPr>
                  <w:t>CSTC Pty Ltd_RTO#0699_v1-3_02/10/2019 Page 9 of 9</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61824" from="71.939545pt,787.963806pt" to="523.060433pt,787.963806pt" stroked="true" strokeweight=".74937pt" strokecolor="#000000">
          <v:stroke dashstyle="solid"/>
          <w10:wrap type="none"/>
        </v:line>
      </w:pict>
    </w:r>
    <w:r>
      <w:rPr/>
      <w:pict>
        <v:shape style="position:absolute;margin-left:70.939537pt;margin-top:796.59259pt;width:207.9pt;height:10.95pt;mso-position-horizontal-relative:page;mso-position-vertical-relative:page;z-index:-253260800" type="#_x0000_t202" filled="false" stroked="false">
          <v:textbox inset="0,0,0,0">
            <w:txbxContent>
              <w:p>
                <w:pPr>
                  <w:spacing w:before="14"/>
                  <w:ind w:left="20" w:right="0" w:firstLine="0"/>
                  <w:jc w:val="left"/>
                  <w:rPr>
                    <w:b/>
                    <w:sz w:val="16"/>
                  </w:rPr>
                </w:pPr>
                <w:r>
                  <w:rPr>
                    <w:b/>
                    <w:sz w:val="16"/>
                  </w:rPr>
                  <w:t>Page 10 of 4CSTC Pty Ltd_RTO#0699_v1-3_02/10/2019</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7728" from="71.939545pt,787.963745pt" to="523.060433pt,787.963745pt" stroked="true" strokeweight=".74937pt" strokecolor="#000000">
          <v:stroke dashstyle="solid"/>
          <w10:wrap type="none"/>
        </v:line>
      </w:pict>
    </w:r>
    <w:r>
      <w:rPr/>
      <w:pict>
        <v:shape style="position:absolute;margin-left:70.939537pt;margin-top:796.592468pt;width:203.45pt;height:10.95pt;mso-position-horizontal-relative:page;mso-position-vertical-relative:page;z-index:-253256704" type="#_x0000_t202" filled="false" stroked="false">
          <v:textbox inset="0,0,0,0">
            <w:txbxContent>
              <w:p>
                <w:pPr>
                  <w:spacing w:before="14"/>
                  <w:ind w:left="20" w:right="0" w:firstLine="0"/>
                  <w:jc w:val="left"/>
                  <w:rPr>
                    <w:b/>
                    <w:sz w:val="16"/>
                  </w:rPr>
                </w:pPr>
                <w:r>
                  <w:rPr>
                    <w:b/>
                    <w:sz w:val="16"/>
                  </w:rPr>
                  <w:t>CSTC Pty Ltd_RTO#0699_v1-3_02/10/2019Page 1 of 4</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5680" from="71.939545pt,787.963928pt" to="523.060433pt,787.963928pt" stroked="true" strokeweight=".74937pt" strokecolor="#000000">
          <v:stroke dashstyle="solid"/>
          <w10:wrap type="none"/>
        </v:line>
      </w:pict>
    </w:r>
    <w:r>
      <w:rPr/>
      <w:pict>
        <v:shape style="position:absolute;margin-left:70.939537pt;margin-top:796.592651pt;width:203.45pt;height:10.95pt;mso-position-horizontal-relative:page;mso-position-vertical-relative:page;z-index:-253254656" type="#_x0000_t202" filled="false" stroked="false">
          <v:textbox inset="0,0,0,0">
            <w:txbxContent>
              <w:p>
                <w:pPr>
                  <w:spacing w:before="14"/>
                  <w:ind w:left="20" w:right="0" w:firstLine="0"/>
                  <w:jc w:val="left"/>
                  <w:rPr>
                    <w:b/>
                    <w:sz w:val="16"/>
                  </w:rPr>
                </w:pPr>
                <w:r>
                  <w:rPr>
                    <w:b/>
                    <w:sz w:val="16"/>
                  </w:rPr>
                  <w:t>Page 2 of 4CSTC Pty Ltd_RTO#0699_v1-3_02/10/2019</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3632" from="71.939545pt,787.963867pt" to="523.060433pt,787.963867pt" stroked="true" strokeweight=".74937pt" strokecolor="#000000">
          <v:stroke dashstyle="solid"/>
          <w10:wrap type="none"/>
        </v:line>
      </w:pict>
    </w:r>
    <w:r>
      <w:rPr/>
      <w:pict>
        <v:shape style="position:absolute;margin-left:70.939537pt;margin-top:796.592529pt;width:203.45pt;height:10.95pt;mso-position-horizontal-relative:page;mso-position-vertical-relative:page;z-index:-253252608" type="#_x0000_t202" filled="false" stroked="false">
          <v:textbox inset="0,0,0,0">
            <w:txbxContent>
              <w:p>
                <w:pPr>
                  <w:spacing w:before="14"/>
                  <w:ind w:left="20" w:right="0" w:firstLine="0"/>
                  <w:jc w:val="left"/>
                  <w:rPr>
                    <w:b/>
                    <w:sz w:val="16"/>
                  </w:rPr>
                </w:pPr>
                <w:r>
                  <w:rPr>
                    <w:b/>
                    <w:sz w:val="16"/>
                  </w:rPr>
                  <w:t>CSTC Pty Ltd_RTO#0699_v1-3_02/10/2019Page 3 of 4</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1584" from="71.939545pt,787.963806pt" to="523.060433pt,787.963806pt" stroked="true" strokeweight=".74937pt" strokecolor="#000000">
          <v:stroke dashstyle="solid"/>
          <w10:wrap type="none"/>
        </v:line>
      </w:pict>
    </w:r>
    <w:r>
      <w:rPr/>
      <w:pict>
        <v:shape style="position:absolute;margin-left:70.939537pt;margin-top:796.592468pt;width:203.45pt;height:10.95pt;mso-position-horizontal-relative:page;mso-position-vertical-relative:page;z-index:-253250560" type="#_x0000_t202" filled="false" stroked="false">
          <v:textbox inset="0,0,0,0">
            <w:txbxContent>
              <w:p>
                <w:pPr>
                  <w:spacing w:before="14"/>
                  <w:ind w:left="20" w:right="0" w:firstLine="0"/>
                  <w:jc w:val="left"/>
                  <w:rPr>
                    <w:b/>
                    <w:sz w:val="16"/>
                  </w:rPr>
                </w:pPr>
                <w:r>
                  <w:rPr>
                    <w:b/>
                    <w:sz w:val="16"/>
                  </w:rPr>
                  <w:t>Page 4 of 4CSTC Pty Ltd_RTO#0699_v1-3_02/10/2019</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86400" from="71.939545pt,53.579979pt" to="523.060433pt,53.579979pt" stroked="true" strokeweight=".74937pt" strokecolor="#000000">
          <v:stroke dashstyle="solid"/>
          <w10:wrap type="none"/>
        </v:line>
      </w:pict>
    </w:r>
    <w:r>
      <w:rPr/>
      <w:pict>
        <v:shapetype id="_x0000_t202" o:spt="202" coordsize="21600,21600" path="m,l,21600r21600,l21600,xe">
          <v:stroke joinstyle="miter"/>
          <v:path gradientshapeok="t" o:connecttype="rect"/>
        </v:shapetype>
        <v:shape style="position:absolute;margin-left:70.939537pt;margin-top:32.983784pt;width:335.45pt;height:10.95pt;mso-position-horizontal-relative:page;mso-position-vertical-relative:page;z-index:-253285376" type="#_x0000_t202" filled="false" stroked="false">
          <v:textbox inset="0,0,0,0">
            <w:txbxContent>
              <w:p>
                <w:pPr>
                  <w:spacing w:before="14"/>
                  <w:ind w:left="20" w:right="0" w:firstLine="0"/>
                  <w:jc w:val="left"/>
                  <w:rPr>
                    <w:b/>
                    <w:sz w:val="16"/>
                  </w:rPr>
                </w:pPr>
                <w:r>
                  <w:rPr>
                    <w:b/>
                    <w:sz w:val="16"/>
                  </w:rPr>
                  <w:t>Assessment Summary - CPCCBC4014A Prepare simple building sketches and drawings</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82304" from="71.939545pt,53.580051pt" to="523.060433pt,53.580051pt" stroked="true" strokeweight=".74937pt" strokecolor="#000000">
          <v:stroke dashstyle="solid"/>
          <w10:wrap type="none"/>
        </v:line>
      </w:pict>
    </w:r>
    <w:r>
      <w:rPr/>
      <w:pict>
        <v:shape style="position:absolute;margin-left:70.939537pt;margin-top:32.983814pt;width:299.9pt;height:10.95pt;mso-position-horizontal-relative:page;mso-position-vertical-relative:page;z-index:-253281280" type="#_x0000_t202" filled="false" stroked="false">
          <v:textbox inset="0,0,0,0">
            <w:txbxContent>
              <w:p>
                <w:pPr>
                  <w:spacing w:before="14"/>
                  <w:ind w:left="20" w:right="0" w:firstLine="0"/>
                  <w:jc w:val="left"/>
                  <w:rPr>
                    <w:b/>
                    <w:sz w:val="16"/>
                  </w:rPr>
                </w:pPr>
                <w:r>
                  <w:rPr>
                    <w:b/>
                    <w:sz w:val="16"/>
                  </w:rPr>
                  <w:t>Theory Exam - CPCCBC4014A Prepare simple building sketches and drawings</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line style="position:absolute;mso-position-horizontal-relative:page;mso-position-vertical-relative:page;z-index:-253259776" from="71.939545pt,53.580894pt" to="523.060433pt,53.580894pt" stroked="true" strokeweight=".74937pt" strokecolor="#000000">
          <v:stroke dashstyle="solid"/>
          <w10:wrap type="none"/>
        </v:line>
      </w:pict>
    </w:r>
    <w:r>
      <w:rPr/>
      <w:pict>
        <v:shape style="position:absolute;margin-left:73.158936pt;margin-top:32.984230pt;width:332.3pt;height:10.95pt;mso-position-horizontal-relative:page;mso-position-vertical-relative:page;z-index:-253258752" type="#_x0000_t202" filled="false" stroked="false">
          <v:textbox inset="0,0,0,0">
            <w:txbxContent>
              <w:p>
                <w:pPr>
                  <w:spacing w:before="14"/>
                  <w:ind w:left="20" w:right="0" w:firstLine="0"/>
                  <w:jc w:val="left"/>
                  <w:rPr>
                    <w:b/>
                    <w:sz w:val="16"/>
                  </w:rPr>
                </w:pPr>
                <w:r>
                  <w:rPr>
                    <w:b/>
                    <w:sz w:val="16"/>
                  </w:rPr>
                  <w:t>Practical Assessment - CPCCBC4014A Prepare simple building sketches and drawings</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5">
    <w:multiLevelType w:val="hybridMultilevel"/>
    <w:lvl w:ilvl="0">
      <w:start w:val="1"/>
      <w:numFmt w:val="decimal"/>
      <w:lvlText w:val="%1"/>
      <w:lvlJc w:val="left"/>
      <w:pPr>
        <w:ind w:left="719" w:hanging="600"/>
        <w:jc w:val="left"/>
      </w:pPr>
      <w:rPr>
        <w:rFonts w:hint="default"/>
        <w:lang w:val="en-US" w:eastAsia="en-US" w:bidi="en-US"/>
      </w:rPr>
    </w:lvl>
    <w:lvl w:ilvl="1">
      <w:start w:val="1"/>
      <w:numFmt w:val="upperRoman"/>
      <w:lvlText w:val="%1.%2."/>
      <w:lvlJc w:val="left"/>
      <w:pPr>
        <w:ind w:left="719" w:hanging="600"/>
        <w:jc w:val="left"/>
      </w:pPr>
      <w:rPr>
        <w:rFonts w:hint="default" w:ascii="Arial Narrow" w:hAnsi="Arial Narrow" w:eastAsia="Arial Narrow" w:cs="Arial Narrow"/>
        <w:w w:val="99"/>
        <w:sz w:val="20"/>
        <w:szCs w:val="20"/>
        <w:lang w:val="en-US" w:eastAsia="en-US" w:bidi="en-US"/>
      </w:rPr>
    </w:lvl>
    <w:lvl w:ilvl="2">
      <w:start w:val="0"/>
      <w:numFmt w:val="bullet"/>
      <w:lvlText w:val="●"/>
      <w:lvlJc w:val="left"/>
      <w:pPr>
        <w:ind w:left="1139" w:hanging="360"/>
      </w:pPr>
      <w:rPr>
        <w:rFonts w:hint="default" w:ascii="Arial" w:hAnsi="Arial" w:eastAsia="Arial" w:cs="Arial"/>
        <w:w w:val="99"/>
        <w:sz w:val="20"/>
        <w:szCs w:val="20"/>
        <w:lang w:val="en-US" w:eastAsia="en-US" w:bidi="en-US"/>
      </w:rPr>
    </w:lvl>
    <w:lvl w:ilvl="3">
      <w:start w:val="0"/>
      <w:numFmt w:val="bullet"/>
      <w:lvlText w:val="•"/>
      <w:lvlJc w:val="left"/>
      <w:pPr>
        <w:ind w:left="2235" w:hanging="360"/>
      </w:pPr>
      <w:rPr>
        <w:rFonts w:hint="default"/>
        <w:lang w:val="en-US" w:eastAsia="en-US" w:bidi="en-US"/>
      </w:rPr>
    </w:lvl>
    <w:lvl w:ilvl="4">
      <w:start w:val="0"/>
      <w:numFmt w:val="bullet"/>
      <w:lvlText w:val="•"/>
      <w:lvlJc w:val="left"/>
      <w:pPr>
        <w:ind w:left="2783" w:hanging="360"/>
      </w:pPr>
      <w:rPr>
        <w:rFonts w:hint="default"/>
        <w:lang w:val="en-US" w:eastAsia="en-US" w:bidi="en-US"/>
      </w:rPr>
    </w:lvl>
    <w:lvl w:ilvl="5">
      <w:start w:val="0"/>
      <w:numFmt w:val="bullet"/>
      <w:lvlText w:val="•"/>
      <w:lvlJc w:val="left"/>
      <w:pPr>
        <w:ind w:left="3330" w:hanging="360"/>
      </w:pPr>
      <w:rPr>
        <w:rFonts w:hint="default"/>
        <w:lang w:val="en-US" w:eastAsia="en-US" w:bidi="en-US"/>
      </w:rPr>
    </w:lvl>
    <w:lvl w:ilvl="6">
      <w:start w:val="0"/>
      <w:numFmt w:val="bullet"/>
      <w:lvlText w:val="•"/>
      <w:lvlJc w:val="left"/>
      <w:pPr>
        <w:ind w:left="3878" w:hanging="360"/>
      </w:pPr>
      <w:rPr>
        <w:rFonts w:hint="default"/>
        <w:lang w:val="en-US" w:eastAsia="en-US" w:bidi="en-US"/>
      </w:rPr>
    </w:lvl>
    <w:lvl w:ilvl="7">
      <w:start w:val="0"/>
      <w:numFmt w:val="bullet"/>
      <w:lvlText w:val="•"/>
      <w:lvlJc w:val="left"/>
      <w:pPr>
        <w:ind w:left="4426" w:hanging="360"/>
      </w:pPr>
      <w:rPr>
        <w:rFonts w:hint="default"/>
        <w:lang w:val="en-US" w:eastAsia="en-US" w:bidi="en-US"/>
      </w:rPr>
    </w:lvl>
    <w:lvl w:ilvl="8">
      <w:start w:val="0"/>
      <w:numFmt w:val="bullet"/>
      <w:lvlText w:val="•"/>
      <w:lvlJc w:val="left"/>
      <w:pPr>
        <w:ind w:left="4974" w:hanging="360"/>
      </w:pPr>
      <w:rPr>
        <w:rFonts w:hint="default"/>
        <w:lang w:val="en-US" w:eastAsia="en-US" w:bidi="en-US"/>
      </w:rPr>
    </w:lvl>
  </w:abstractNum>
  <w:abstractNum w:abstractNumId="14">
    <w:multiLevelType w:val="hybridMultilevel"/>
    <w:lvl w:ilvl="0">
      <w:start w:val="0"/>
      <w:numFmt w:val="bullet"/>
      <w:lvlText w:val="●"/>
      <w:lvlJc w:val="left"/>
      <w:pPr>
        <w:ind w:left="839" w:hanging="360"/>
      </w:pPr>
      <w:rPr>
        <w:rFonts w:hint="default" w:ascii="Arial" w:hAnsi="Arial" w:eastAsia="Arial" w:cs="Arial"/>
        <w:w w:val="99"/>
        <w:sz w:val="20"/>
        <w:szCs w:val="20"/>
        <w:lang w:val="en-US" w:eastAsia="en-US" w:bidi="en-US"/>
      </w:rPr>
    </w:lvl>
    <w:lvl w:ilvl="1">
      <w:start w:val="0"/>
      <w:numFmt w:val="bullet"/>
      <w:lvlText w:val="•"/>
      <w:lvlJc w:val="left"/>
      <w:pPr>
        <w:ind w:left="1658" w:hanging="360"/>
      </w:pPr>
      <w:rPr>
        <w:rFonts w:hint="default"/>
        <w:lang w:val="en-US" w:eastAsia="en-US" w:bidi="en-US"/>
      </w:rPr>
    </w:lvl>
    <w:lvl w:ilvl="2">
      <w:start w:val="0"/>
      <w:numFmt w:val="bullet"/>
      <w:lvlText w:val="•"/>
      <w:lvlJc w:val="left"/>
      <w:pPr>
        <w:ind w:left="2476" w:hanging="360"/>
      </w:pPr>
      <w:rPr>
        <w:rFonts w:hint="default"/>
        <w:lang w:val="en-US" w:eastAsia="en-US" w:bidi="en-US"/>
      </w:rPr>
    </w:lvl>
    <w:lvl w:ilvl="3">
      <w:start w:val="0"/>
      <w:numFmt w:val="bullet"/>
      <w:lvlText w:val="•"/>
      <w:lvlJc w:val="left"/>
      <w:pPr>
        <w:ind w:left="3294" w:hanging="360"/>
      </w:pPr>
      <w:rPr>
        <w:rFonts w:hint="default"/>
        <w:lang w:val="en-US" w:eastAsia="en-US" w:bidi="en-US"/>
      </w:rPr>
    </w:lvl>
    <w:lvl w:ilvl="4">
      <w:start w:val="0"/>
      <w:numFmt w:val="bullet"/>
      <w:lvlText w:val="•"/>
      <w:lvlJc w:val="left"/>
      <w:pPr>
        <w:ind w:left="4113" w:hanging="360"/>
      </w:pPr>
      <w:rPr>
        <w:rFonts w:hint="default"/>
        <w:lang w:val="en-US" w:eastAsia="en-US" w:bidi="en-US"/>
      </w:rPr>
    </w:lvl>
    <w:lvl w:ilvl="5">
      <w:start w:val="0"/>
      <w:numFmt w:val="bullet"/>
      <w:lvlText w:val="•"/>
      <w:lvlJc w:val="left"/>
      <w:pPr>
        <w:ind w:left="4931" w:hanging="360"/>
      </w:pPr>
      <w:rPr>
        <w:rFonts w:hint="default"/>
        <w:lang w:val="en-US" w:eastAsia="en-US" w:bidi="en-US"/>
      </w:rPr>
    </w:lvl>
    <w:lvl w:ilvl="6">
      <w:start w:val="0"/>
      <w:numFmt w:val="bullet"/>
      <w:lvlText w:val="•"/>
      <w:lvlJc w:val="left"/>
      <w:pPr>
        <w:ind w:left="5749" w:hanging="360"/>
      </w:pPr>
      <w:rPr>
        <w:rFonts w:hint="default"/>
        <w:lang w:val="en-US" w:eastAsia="en-US" w:bidi="en-US"/>
      </w:rPr>
    </w:lvl>
    <w:lvl w:ilvl="7">
      <w:start w:val="0"/>
      <w:numFmt w:val="bullet"/>
      <w:lvlText w:val="•"/>
      <w:lvlJc w:val="left"/>
      <w:pPr>
        <w:ind w:left="6568" w:hanging="360"/>
      </w:pPr>
      <w:rPr>
        <w:rFonts w:hint="default"/>
        <w:lang w:val="en-US" w:eastAsia="en-US" w:bidi="en-US"/>
      </w:rPr>
    </w:lvl>
    <w:lvl w:ilvl="8">
      <w:start w:val="0"/>
      <w:numFmt w:val="bullet"/>
      <w:lvlText w:val="•"/>
      <w:lvlJc w:val="left"/>
      <w:pPr>
        <w:ind w:left="7386" w:hanging="360"/>
      </w:pPr>
      <w:rPr>
        <w:rFonts w:hint="default"/>
        <w:lang w:val="en-US" w:eastAsia="en-US" w:bidi="en-US"/>
      </w:rPr>
    </w:lvl>
  </w:abstractNum>
  <w:abstractNum w:abstractNumId="13">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11">
    <w:multiLevelType w:val="hybridMultilevel"/>
    <w:lvl w:ilvl="0">
      <w:start w:val="0"/>
      <w:numFmt w:val="bullet"/>
      <w:lvlText w:val="●"/>
      <w:lvlJc w:val="left"/>
      <w:pPr>
        <w:ind w:left="824" w:hanging="360"/>
      </w:pPr>
      <w:rPr>
        <w:rFonts w:hint="default" w:ascii="Arial" w:hAnsi="Arial" w:eastAsia="Arial" w:cs="Arial"/>
        <w:w w:val="99"/>
        <w:sz w:val="22"/>
        <w:szCs w:val="22"/>
        <w:lang w:val="en-US" w:eastAsia="en-US" w:bidi="en-US"/>
      </w:rPr>
    </w:lvl>
    <w:lvl w:ilvl="1">
      <w:start w:val="0"/>
      <w:numFmt w:val="bullet"/>
      <w:lvlText w:val="•"/>
      <w:lvlJc w:val="left"/>
      <w:pPr>
        <w:ind w:left="1484" w:hanging="360"/>
      </w:pPr>
      <w:rPr>
        <w:rFonts w:hint="default"/>
        <w:lang w:val="en-US" w:eastAsia="en-US" w:bidi="en-US"/>
      </w:rPr>
    </w:lvl>
    <w:lvl w:ilvl="2">
      <w:start w:val="0"/>
      <w:numFmt w:val="bullet"/>
      <w:lvlText w:val="•"/>
      <w:lvlJc w:val="left"/>
      <w:pPr>
        <w:ind w:left="2148" w:hanging="360"/>
      </w:pPr>
      <w:rPr>
        <w:rFonts w:hint="default"/>
        <w:lang w:val="en-US" w:eastAsia="en-US" w:bidi="en-US"/>
      </w:rPr>
    </w:lvl>
    <w:lvl w:ilvl="3">
      <w:start w:val="0"/>
      <w:numFmt w:val="bullet"/>
      <w:lvlText w:val="•"/>
      <w:lvlJc w:val="left"/>
      <w:pPr>
        <w:ind w:left="2813" w:hanging="360"/>
      </w:pPr>
      <w:rPr>
        <w:rFonts w:hint="default"/>
        <w:lang w:val="en-US" w:eastAsia="en-US" w:bidi="en-US"/>
      </w:rPr>
    </w:lvl>
    <w:lvl w:ilvl="4">
      <w:start w:val="0"/>
      <w:numFmt w:val="bullet"/>
      <w:lvlText w:val="•"/>
      <w:lvlJc w:val="left"/>
      <w:pPr>
        <w:ind w:left="3477" w:hanging="360"/>
      </w:pPr>
      <w:rPr>
        <w:rFonts w:hint="default"/>
        <w:lang w:val="en-US" w:eastAsia="en-US" w:bidi="en-US"/>
      </w:rPr>
    </w:lvl>
    <w:lvl w:ilvl="5">
      <w:start w:val="0"/>
      <w:numFmt w:val="bullet"/>
      <w:lvlText w:val="•"/>
      <w:lvlJc w:val="left"/>
      <w:pPr>
        <w:ind w:left="4141" w:hanging="360"/>
      </w:pPr>
      <w:rPr>
        <w:rFonts w:hint="default"/>
        <w:lang w:val="en-US" w:eastAsia="en-US" w:bidi="en-US"/>
      </w:rPr>
    </w:lvl>
    <w:lvl w:ilvl="6">
      <w:start w:val="0"/>
      <w:numFmt w:val="bullet"/>
      <w:lvlText w:val="•"/>
      <w:lvlJc w:val="left"/>
      <w:pPr>
        <w:ind w:left="4806" w:hanging="360"/>
      </w:pPr>
      <w:rPr>
        <w:rFonts w:hint="default"/>
        <w:lang w:val="en-US" w:eastAsia="en-US" w:bidi="en-US"/>
      </w:rPr>
    </w:lvl>
    <w:lvl w:ilvl="7">
      <w:start w:val="0"/>
      <w:numFmt w:val="bullet"/>
      <w:lvlText w:val="•"/>
      <w:lvlJc w:val="left"/>
      <w:pPr>
        <w:ind w:left="5470" w:hanging="360"/>
      </w:pPr>
      <w:rPr>
        <w:rFonts w:hint="default"/>
        <w:lang w:val="en-US" w:eastAsia="en-US" w:bidi="en-US"/>
      </w:rPr>
    </w:lvl>
    <w:lvl w:ilvl="8">
      <w:start w:val="0"/>
      <w:numFmt w:val="bullet"/>
      <w:lvlText w:val="•"/>
      <w:lvlJc w:val="left"/>
      <w:pPr>
        <w:ind w:left="6134" w:hanging="360"/>
      </w:pPr>
      <w:rPr>
        <w:rFonts w:hint="default"/>
        <w:lang w:val="en-US" w:eastAsia="en-US" w:bidi="en-US"/>
      </w:rPr>
    </w:lvl>
  </w:abstractNum>
  <w:abstractNum w:abstractNumId="12">
    <w:multiLevelType w:val="hybridMultilevel"/>
    <w:lvl w:ilvl="0">
      <w:start w:val="1"/>
      <w:numFmt w:val="decimal"/>
      <w:lvlText w:val="%1."/>
      <w:lvlJc w:val="left"/>
      <w:pPr>
        <w:ind w:left="349" w:hanging="245"/>
        <w:jc w:val="left"/>
      </w:pPr>
      <w:rPr>
        <w:rFonts w:hint="default" w:ascii="Arial" w:hAnsi="Arial" w:eastAsia="Arial" w:cs="Arial"/>
        <w:w w:val="99"/>
        <w:sz w:val="22"/>
        <w:szCs w:val="22"/>
        <w:lang w:val="en-US" w:eastAsia="en-US" w:bidi="en-US"/>
      </w:rPr>
    </w:lvl>
    <w:lvl w:ilvl="1">
      <w:start w:val="0"/>
      <w:numFmt w:val="bullet"/>
      <w:lvlText w:val="•"/>
      <w:lvlJc w:val="left"/>
      <w:pPr>
        <w:ind w:left="1052" w:hanging="245"/>
      </w:pPr>
      <w:rPr>
        <w:rFonts w:hint="default"/>
        <w:lang w:val="en-US" w:eastAsia="en-US" w:bidi="en-US"/>
      </w:rPr>
    </w:lvl>
    <w:lvl w:ilvl="2">
      <w:start w:val="0"/>
      <w:numFmt w:val="bullet"/>
      <w:lvlText w:val="•"/>
      <w:lvlJc w:val="left"/>
      <w:pPr>
        <w:ind w:left="1764" w:hanging="245"/>
      </w:pPr>
      <w:rPr>
        <w:rFonts w:hint="default"/>
        <w:lang w:val="en-US" w:eastAsia="en-US" w:bidi="en-US"/>
      </w:rPr>
    </w:lvl>
    <w:lvl w:ilvl="3">
      <w:start w:val="0"/>
      <w:numFmt w:val="bullet"/>
      <w:lvlText w:val="•"/>
      <w:lvlJc w:val="left"/>
      <w:pPr>
        <w:ind w:left="2477" w:hanging="245"/>
      </w:pPr>
      <w:rPr>
        <w:rFonts w:hint="default"/>
        <w:lang w:val="en-US" w:eastAsia="en-US" w:bidi="en-US"/>
      </w:rPr>
    </w:lvl>
    <w:lvl w:ilvl="4">
      <w:start w:val="0"/>
      <w:numFmt w:val="bullet"/>
      <w:lvlText w:val="•"/>
      <w:lvlJc w:val="left"/>
      <w:pPr>
        <w:ind w:left="3189" w:hanging="245"/>
      </w:pPr>
      <w:rPr>
        <w:rFonts w:hint="default"/>
        <w:lang w:val="en-US" w:eastAsia="en-US" w:bidi="en-US"/>
      </w:rPr>
    </w:lvl>
    <w:lvl w:ilvl="5">
      <w:start w:val="0"/>
      <w:numFmt w:val="bullet"/>
      <w:lvlText w:val="•"/>
      <w:lvlJc w:val="left"/>
      <w:pPr>
        <w:ind w:left="3901" w:hanging="245"/>
      </w:pPr>
      <w:rPr>
        <w:rFonts w:hint="default"/>
        <w:lang w:val="en-US" w:eastAsia="en-US" w:bidi="en-US"/>
      </w:rPr>
    </w:lvl>
    <w:lvl w:ilvl="6">
      <w:start w:val="0"/>
      <w:numFmt w:val="bullet"/>
      <w:lvlText w:val="•"/>
      <w:lvlJc w:val="left"/>
      <w:pPr>
        <w:ind w:left="4614" w:hanging="245"/>
      </w:pPr>
      <w:rPr>
        <w:rFonts w:hint="default"/>
        <w:lang w:val="en-US" w:eastAsia="en-US" w:bidi="en-US"/>
      </w:rPr>
    </w:lvl>
    <w:lvl w:ilvl="7">
      <w:start w:val="0"/>
      <w:numFmt w:val="bullet"/>
      <w:lvlText w:val="•"/>
      <w:lvlJc w:val="left"/>
      <w:pPr>
        <w:ind w:left="5326" w:hanging="245"/>
      </w:pPr>
      <w:rPr>
        <w:rFonts w:hint="default"/>
        <w:lang w:val="en-US" w:eastAsia="en-US" w:bidi="en-US"/>
      </w:rPr>
    </w:lvl>
    <w:lvl w:ilvl="8">
      <w:start w:val="0"/>
      <w:numFmt w:val="bullet"/>
      <w:lvlText w:val="•"/>
      <w:lvlJc w:val="left"/>
      <w:pPr>
        <w:ind w:left="6038" w:hanging="245"/>
      </w:pPr>
      <w:rPr>
        <w:rFonts w:hint="default"/>
        <w:lang w:val="en-US" w:eastAsia="en-US" w:bidi="en-US"/>
      </w:rPr>
    </w:lvl>
  </w:abstractNum>
  <w:abstractNum w:abstractNumId="9">
    <w:multiLevelType w:val="hybridMultilevel"/>
    <w:lvl w:ilvl="0">
      <w:start w:val="0"/>
      <w:numFmt w:val="bullet"/>
      <w:lvlText w:val="●"/>
      <w:lvlJc w:val="left"/>
      <w:pPr>
        <w:ind w:left="839" w:hanging="360"/>
      </w:pPr>
      <w:rPr>
        <w:rFonts w:hint="default" w:ascii="Arial" w:hAnsi="Arial" w:eastAsia="Arial" w:cs="Arial"/>
        <w:w w:val="99"/>
        <w:sz w:val="22"/>
        <w:szCs w:val="22"/>
        <w:lang w:val="en-US" w:eastAsia="en-US" w:bidi="en-US"/>
      </w:rPr>
    </w:lvl>
    <w:lvl w:ilvl="1">
      <w:start w:val="0"/>
      <w:numFmt w:val="bullet"/>
      <w:lvlText w:val="•"/>
      <w:lvlJc w:val="left"/>
      <w:pPr>
        <w:ind w:left="1217" w:hanging="360"/>
      </w:pPr>
      <w:rPr>
        <w:rFonts w:hint="default"/>
        <w:lang w:val="en-US" w:eastAsia="en-US" w:bidi="en-US"/>
      </w:rPr>
    </w:lvl>
    <w:lvl w:ilvl="2">
      <w:start w:val="0"/>
      <w:numFmt w:val="bullet"/>
      <w:lvlText w:val="•"/>
      <w:lvlJc w:val="left"/>
      <w:pPr>
        <w:ind w:left="1595" w:hanging="360"/>
      </w:pPr>
      <w:rPr>
        <w:rFonts w:hint="default"/>
        <w:lang w:val="en-US" w:eastAsia="en-US" w:bidi="en-US"/>
      </w:rPr>
    </w:lvl>
    <w:lvl w:ilvl="3">
      <w:start w:val="0"/>
      <w:numFmt w:val="bullet"/>
      <w:lvlText w:val="•"/>
      <w:lvlJc w:val="left"/>
      <w:pPr>
        <w:ind w:left="1972" w:hanging="360"/>
      </w:pPr>
      <w:rPr>
        <w:rFonts w:hint="default"/>
        <w:lang w:val="en-US" w:eastAsia="en-US" w:bidi="en-US"/>
      </w:rPr>
    </w:lvl>
    <w:lvl w:ilvl="4">
      <w:start w:val="0"/>
      <w:numFmt w:val="bullet"/>
      <w:lvlText w:val="•"/>
      <w:lvlJc w:val="left"/>
      <w:pPr>
        <w:ind w:left="2350" w:hanging="360"/>
      </w:pPr>
      <w:rPr>
        <w:rFonts w:hint="default"/>
        <w:lang w:val="en-US" w:eastAsia="en-US" w:bidi="en-US"/>
      </w:rPr>
    </w:lvl>
    <w:lvl w:ilvl="5">
      <w:start w:val="0"/>
      <w:numFmt w:val="bullet"/>
      <w:lvlText w:val="•"/>
      <w:lvlJc w:val="left"/>
      <w:pPr>
        <w:ind w:left="2727" w:hanging="360"/>
      </w:pPr>
      <w:rPr>
        <w:rFonts w:hint="default"/>
        <w:lang w:val="en-US" w:eastAsia="en-US" w:bidi="en-US"/>
      </w:rPr>
    </w:lvl>
    <w:lvl w:ilvl="6">
      <w:start w:val="0"/>
      <w:numFmt w:val="bullet"/>
      <w:lvlText w:val="•"/>
      <w:lvlJc w:val="left"/>
      <w:pPr>
        <w:ind w:left="3105" w:hanging="360"/>
      </w:pPr>
      <w:rPr>
        <w:rFonts w:hint="default"/>
        <w:lang w:val="en-US" w:eastAsia="en-US" w:bidi="en-US"/>
      </w:rPr>
    </w:lvl>
    <w:lvl w:ilvl="7">
      <w:start w:val="0"/>
      <w:numFmt w:val="bullet"/>
      <w:lvlText w:val="•"/>
      <w:lvlJc w:val="left"/>
      <w:pPr>
        <w:ind w:left="3482" w:hanging="360"/>
      </w:pPr>
      <w:rPr>
        <w:rFonts w:hint="default"/>
        <w:lang w:val="en-US" w:eastAsia="en-US" w:bidi="en-US"/>
      </w:rPr>
    </w:lvl>
    <w:lvl w:ilvl="8">
      <w:start w:val="0"/>
      <w:numFmt w:val="bullet"/>
      <w:lvlText w:val="•"/>
      <w:lvlJc w:val="left"/>
      <w:pPr>
        <w:ind w:left="3860" w:hanging="360"/>
      </w:pPr>
      <w:rPr>
        <w:rFonts w:hint="default"/>
        <w:lang w:val="en-US" w:eastAsia="en-US" w:bidi="en-US"/>
      </w:rPr>
    </w:lvl>
  </w:abstractNum>
  <w:abstractNum w:abstractNumId="8">
    <w:multiLevelType w:val="hybridMultilevel"/>
    <w:lvl w:ilvl="0">
      <w:start w:val="0"/>
      <w:numFmt w:val="bullet"/>
      <w:lvlText w:val="●"/>
      <w:lvlJc w:val="left"/>
      <w:pPr>
        <w:ind w:left="839" w:hanging="360"/>
      </w:pPr>
      <w:rPr>
        <w:rFonts w:hint="default" w:ascii="Arial" w:hAnsi="Arial" w:eastAsia="Arial" w:cs="Arial"/>
        <w:w w:val="99"/>
        <w:sz w:val="22"/>
        <w:szCs w:val="22"/>
        <w:lang w:val="en-US" w:eastAsia="en-US" w:bidi="en-US"/>
      </w:rPr>
    </w:lvl>
    <w:lvl w:ilvl="1">
      <w:start w:val="0"/>
      <w:numFmt w:val="bullet"/>
      <w:lvlText w:val="•"/>
      <w:lvlJc w:val="left"/>
      <w:pPr>
        <w:ind w:left="1217" w:hanging="360"/>
      </w:pPr>
      <w:rPr>
        <w:rFonts w:hint="default"/>
        <w:lang w:val="en-US" w:eastAsia="en-US" w:bidi="en-US"/>
      </w:rPr>
    </w:lvl>
    <w:lvl w:ilvl="2">
      <w:start w:val="0"/>
      <w:numFmt w:val="bullet"/>
      <w:lvlText w:val="•"/>
      <w:lvlJc w:val="left"/>
      <w:pPr>
        <w:ind w:left="1595" w:hanging="360"/>
      </w:pPr>
      <w:rPr>
        <w:rFonts w:hint="default"/>
        <w:lang w:val="en-US" w:eastAsia="en-US" w:bidi="en-US"/>
      </w:rPr>
    </w:lvl>
    <w:lvl w:ilvl="3">
      <w:start w:val="0"/>
      <w:numFmt w:val="bullet"/>
      <w:lvlText w:val="•"/>
      <w:lvlJc w:val="left"/>
      <w:pPr>
        <w:ind w:left="1972" w:hanging="360"/>
      </w:pPr>
      <w:rPr>
        <w:rFonts w:hint="default"/>
        <w:lang w:val="en-US" w:eastAsia="en-US" w:bidi="en-US"/>
      </w:rPr>
    </w:lvl>
    <w:lvl w:ilvl="4">
      <w:start w:val="0"/>
      <w:numFmt w:val="bullet"/>
      <w:lvlText w:val="•"/>
      <w:lvlJc w:val="left"/>
      <w:pPr>
        <w:ind w:left="2350" w:hanging="360"/>
      </w:pPr>
      <w:rPr>
        <w:rFonts w:hint="default"/>
        <w:lang w:val="en-US" w:eastAsia="en-US" w:bidi="en-US"/>
      </w:rPr>
    </w:lvl>
    <w:lvl w:ilvl="5">
      <w:start w:val="0"/>
      <w:numFmt w:val="bullet"/>
      <w:lvlText w:val="•"/>
      <w:lvlJc w:val="left"/>
      <w:pPr>
        <w:ind w:left="2727" w:hanging="360"/>
      </w:pPr>
      <w:rPr>
        <w:rFonts w:hint="default"/>
        <w:lang w:val="en-US" w:eastAsia="en-US" w:bidi="en-US"/>
      </w:rPr>
    </w:lvl>
    <w:lvl w:ilvl="6">
      <w:start w:val="0"/>
      <w:numFmt w:val="bullet"/>
      <w:lvlText w:val="•"/>
      <w:lvlJc w:val="left"/>
      <w:pPr>
        <w:ind w:left="3105" w:hanging="360"/>
      </w:pPr>
      <w:rPr>
        <w:rFonts w:hint="default"/>
        <w:lang w:val="en-US" w:eastAsia="en-US" w:bidi="en-US"/>
      </w:rPr>
    </w:lvl>
    <w:lvl w:ilvl="7">
      <w:start w:val="0"/>
      <w:numFmt w:val="bullet"/>
      <w:lvlText w:val="•"/>
      <w:lvlJc w:val="left"/>
      <w:pPr>
        <w:ind w:left="3482" w:hanging="360"/>
      </w:pPr>
      <w:rPr>
        <w:rFonts w:hint="default"/>
        <w:lang w:val="en-US" w:eastAsia="en-US" w:bidi="en-US"/>
      </w:rPr>
    </w:lvl>
    <w:lvl w:ilvl="8">
      <w:start w:val="0"/>
      <w:numFmt w:val="bullet"/>
      <w:lvlText w:val="•"/>
      <w:lvlJc w:val="left"/>
      <w:pPr>
        <w:ind w:left="3860" w:hanging="360"/>
      </w:pPr>
      <w:rPr>
        <w:rFonts w:hint="default"/>
        <w:lang w:val="en-US" w:eastAsia="en-US" w:bidi="en-US"/>
      </w:rPr>
    </w:lvl>
  </w:abstractNum>
  <w:abstractNum w:abstractNumId="7">
    <w:multiLevelType w:val="hybridMultilevel"/>
    <w:lvl w:ilvl="0">
      <w:start w:val="0"/>
      <w:numFmt w:val="bullet"/>
      <w:lvlText w:val="●"/>
      <w:lvlJc w:val="left"/>
      <w:pPr>
        <w:ind w:left="839" w:hanging="360"/>
      </w:pPr>
      <w:rPr>
        <w:rFonts w:hint="default" w:ascii="Arial" w:hAnsi="Arial" w:eastAsia="Arial" w:cs="Arial"/>
        <w:w w:val="99"/>
        <w:sz w:val="22"/>
        <w:szCs w:val="22"/>
        <w:lang w:val="en-US" w:eastAsia="en-US" w:bidi="en-US"/>
      </w:rPr>
    </w:lvl>
    <w:lvl w:ilvl="1">
      <w:start w:val="0"/>
      <w:numFmt w:val="bullet"/>
      <w:lvlText w:val="•"/>
      <w:lvlJc w:val="left"/>
      <w:pPr>
        <w:ind w:left="1217" w:hanging="360"/>
      </w:pPr>
      <w:rPr>
        <w:rFonts w:hint="default"/>
        <w:lang w:val="en-US" w:eastAsia="en-US" w:bidi="en-US"/>
      </w:rPr>
    </w:lvl>
    <w:lvl w:ilvl="2">
      <w:start w:val="0"/>
      <w:numFmt w:val="bullet"/>
      <w:lvlText w:val="•"/>
      <w:lvlJc w:val="left"/>
      <w:pPr>
        <w:ind w:left="1595" w:hanging="360"/>
      </w:pPr>
      <w:rPr>
        <w:rFonts w:hint="default"/>
        <w:lang w:val="en-US" w:eastAsia="en-US" w:bidi="en-US"/>
      </w:rPr>
    </w:lvl>
    <w:lvl w:ilvl="3">
      <w:start w:val="0"/>
      <w:numFmt w:val="bullet"/>
      <w:lvlText w:val="•"/>
      <w:lvlJc w:val="left"/>
      <w:pPr>
        <w:ind w:left="1972" w:hanging="360"/>
      </w:pPr>
      <w:rPr>
        <w:rFonts w:hint="default"/>
        <w:lang w:val="en-US" w:eastAsia="en-US" w:bidi="en-US"/>
      </w:rPr>
    </w:lvl>
    <w:lvl w:ilvl="4">
      <w:start w:val="0"/>
      <w:numFmt w:val="bullet"/>
      <w:lvlText w:val="•"/>
      <w:lvlJc w:val="left"/>
      <w:pPr>
        <w:ind w:left="2350" w:hanging="360"/>
      </w:pPr>
      <w:rPr>
        <w:rFonts w:hint="default"/>
        <w:lang w:val="en-US" w:eastAsia="en-US" w:bidi="en-US"/>
      </w:rPr>
    </w:lvl>
    <w:lvl w:ilvl="5">
      <w:start w:val="0"/>
      <w:numFmt w:val="bullet"/>
      <w:lvlText w:val="•"/>
      <w:lvlJc w:val="left"/>
      <w:pPr>
        <w:ind w:left="2727" w:hanging="360"/>
      </w:pPr>
      <w:rPr>
        <w:rFonts w:hint="default"/>
        <w:lang w:val="en-US" w:eastAsia="en-US" w:bidi="en-US"/>
      </w:rPr>
    </w:lvl>
    <w:lvl w:ilvl="6">
      <w:start w:val="0"/>
      <w:numFmt w:val="bullet"/>
      <w:lvlText w:val="•"/>
      <w:lvlJc w:val="left"/>
      <w:pPr>
        <w:ind w:left="3105" w:hanging="360"/>
      </w:pPr>
      <w:rPr>
        <w:rFonts w:hint="default"/>
        <w:lang w:val="en-US" w:eastAsia="en-US" w:bidi="en-US"/>
      </w:rPr>
    </w:lvl>
    <w:lvl w:ilvl="7">
      <w:start w:val="0"/>
      <w:numFmt w:val="bullet"/>
      <w:lvlText w:val="•"/>
      <w:lvlJc w:val="left"/>
      <w:pPr>
        <w:ind w:left="3482" w:hanging="360"/>
      </w:pPr>
      <w:rPr>
        <w:rFonts w:hint="default"/>
        <w:lang w:val="en-US" w:eastAsia="en-US" w:bidi="en-US"/>
      </w:rPr>
    </w:lvl>
    <w:lvl w:ilvl="8">
      <w:start w:val="0"/>
      <w:numFmt w:val="bullet"/>
      <w:lvlText w:val="•"/>
      <w:lvlJc w:val="left"/>
      <w:pPr>
        <w:ind w:left="3860" w:hanging="360"/>
      </w:pPr>
      <w:rPr>
        <w:rFonts w:hint="default"/>
        <w:lang w:val="en-US" w:eastAsia="en-US" w:bidi="en-US"/>
      </w:rPr>
    </w:lvl>
  </w:abstractNum>
  <w:abstractNum w:abstractNumId="10">
    <w:multiLevelType w:val="hybridMultilevel"/>
    <w:lvl w:ilvl="0">
      <w:start w:val="0"/>
      <w:numFmt w:val="bullet"/>
      <w:lvlText w:val="●"/>
      <w:lvlJc w:val="left"/>
      <w:pPr>
        <w:ind w:left="824" w:hanging="360"/>
      </w:pPr>
      <w:rPr>
        <w:rFonts w:hint="default" w:ascii="Arial" w:hAnsi="Arial" w:eastAsia="Arial" w:cs="Arial"/>
        <w:w w:val="99"/>
        <w:sz w:val="22"/>
        <w:szCs w:val="22"/>
        <w:lang w:val="en-US" w:eastAsia="en-US" w:bidi="en-US"/>
      </w:rPr>
    </w:lvl>
    <w:lvl w:ilvl="1">
      <w:start w:val="0"/>
      <w:numFmt w:val="bullet"/>
      <w:lvlText w:val="•"/>
      <w:lvlJc w:val="left"/>
      <w:pPr>
        <w:ind w:left="1484" w:hanging="360"/>
      </w:pPr>
      <w:rPr>
        <w:rFonts w:hint="default"/>
        <w:lang w:val="en-US" w:eastAsia="en-US" w:bidi="en-US"/>
      </w:rPr>
    </w:lvl>
    <w:lvl w:ilvl="2">
      <w:start w:val="0"/>
      <w:numFmt w:val="bullet"/>
      <w:lvlText w:val="•"/>
      <w:lvlJc w:val="left"/>
      <w:pPr>
        <w:ind w:left="2148" w:hanging="360"/>
      </w:pPr>
      <w:rPr>
        <w:rFonts w:hint="default"/>
        <w:lang w:val="en-US" w:eastAsia="en-US" w:bidi="en-US"/>
      </w:rPr>
    </w:lvl>
    <w:lvl w:ilvl="3">
      <w:start w:val="0"/>
      <w:numFmt w:val="bullet"/>
      <w:lvlText w:val="•"/>
      <w:lvlJc w:val="left"/>
      <w:pPr>
        <w:ind w:left="2813" w:hanging="360"/>
      </w:pPr>
      <w:rPr>
        <w:rFonts w:hint="default"/>
        <w:lang w:val="en-US" w:eastAsia="en-US" w:bidi="en-US"/>
      </w:rPr>
    </w:lvl>
    <w:lvl w:ilvl="4">
      <w:start w:val="0"/>
      <w:numFmt w:val="bullet"/>
      <w:lvlText w:val="•"/>
      <w:lvlJc w:val="left"/>
      <w:pPr>
        <w:ind w:left="3477" w:hanging="360"/>
      </w:pPr>
      <w:rPr>
        <w:rFonts w:hint="default"/>
        <w:lang w:val="en-US" w:eastAsia="en-US" w:bidi="en-US"/>
      </w:rPr>
    </w:lvl>
    <w:lvl w:ilvl="5">
      <w:start w:val="0"/>
      <w:numFmt w:val="bullet"/>
      <w:lvlText w:val="•"/>
      <w:lvlJc w:val="left"/>
      <w:pPr>
        <w:ind w:left="4141" w:hanging="360"/>
      </w:pPr>
      <w:rPr>
        <w:rFonts w:hint="default"/>
        <w:lang w:val="en-US" w:eastAsia="en-US" w:bidi="en-US"/>
      </w:rPr>
    </w:lvl>
    <w:lvl w:ilvl="6">
      <w:start w:val="0"/>
      <w:numFmt w:val="bullet"/>
      <w:lvlText w:val="•"/>
      <w:lvlJc w:val="left"/>
      <w:pPr>
        <w:ind w:left="4806" w:hanging="360"/>
      </w:pPr>
      <w:rPr>
        <w:rFonts w:hint="default"/>
        <w:lang w:val="en-US" w:eastAsia="en-US" w:bidi="en-US"/>
      </w:rPr>
    </w:lvl>
    <w:lvl w:ilvl="7">
      <w:start w:val="0"/>
      <w:numFmt w:val="bullet"/>
      <w:lvlText w:val="•"/>
      <w:lvlJc w:val="left"/>
      <w:pPr>
        <w:ind w:left="5470" w:hanging="360"/>
      </w:pPr>
      <w:rPr>
        <w:rFonts w:hint="default"/>
        <w:lang w:val="en-US" w:eastAsia="en-US" w:bidi="en-US"/>
      </w:rPr>
    </w:lvl>
    <w:lvl w:ilvl="8">
      <w:start w:val="0"/>
      <w:numFmt w:val="bullet"/>
      <w:lvlText w:val="•"/>
      <w:lvlJc w:val="left"/>
      <w:pPr>
        <w:ind w:left="6134" w:hanging="360"/>
      </w:pPr>
      <w:rPr>
        <w:rFonts w:hint="default"/>
        <w:lang w:val="en-US" w:eastAsia="en-US" w:bidi="en-US"/>
      </w:rPr>
    </w:lvl>
  </w:abstractNum>
  <w:abstractNum w:abstractNumId="6">
    <w:multiLevelType w:val="hybridMultilevel"/>
    <w:lvl w:ilvl="0">
      <w:start w:val="0"/>
      <w:numFmt w:val="bullet"/>
      <w:lvlText w:val="●"/>
      <w:lvlJc w:val="left"/>
      <w:pPr>
        <w:ind w:left="809" w:hanging="360"/>
      </w:pPr>
      <w:rPr>
        <w:rFonts w:hint="default" w:ascii="Arial" w:hAnsi="Arial" w:eastAsia="Arial" w:cs="Arial"/>
        <w:w w:val="99"/>
        <w:sz w:val="22"/>
        <w:szCs w:val="22"/>
        <w:lang w:val="en-US" w:eastAsia="en-US" w:bidi="en-US"/>
      </w:rPr>
    </w:lvl>
    <w:lvl w:ilvl="1">
      <w:start w:val="0"/>
      <w:numFmt w:val="bullet"/>
      <w:lvlText w:val="o"/>
      <w:lvlJc w:val="left"/>
      <w:pPr>
        <w:ind w:left="1528" w:hanging="360"/>
      </w:pPr>
      <w:rPr>
        <w:rFonts w:hint="default" w:ascii="Courier New" w:hAnsi="Courier New" w:eastAsia="Courier New" w:cs="Courier New"/>
        <w:w w:val="99"/>
        <w:sz w:val="22"/>
        <w:szCs w:val="22"/>
        <w:lang w:val="en-US" w:eastAsia="en-US" w:bidi="en-US"/>
      </w:rPr>
    </w:lvl>
    <w:lvl w:ilvl="2">
      <w:start w:val="0"/>
      <w:numFmt w:val="bullet"/>
      <w:lvlText w:val="•"/>
      <w:lvlJc w:val="left"/>
      <w:pPr>
        <w:ind w:left="2343" w:hanging="360"/>
      </w:pPr>
      <w:rPr>
        <w:rFonts w:hint="default"/>
        <w:lang w:val="en-US" w:eastAsia="en-US" w:bidi="en-US"/>
      </w:rPr>
    </w:lvl>
    <w:lvl w:ilvl="3">
      <w:start w:val="0"/>
      <w:numFmt w:val="bullet"/>
      <w:lvlText w:val="•"/>
      <w:lvlJc w:val="left"/>
      <w:pPr>
        <w:ind w:left="3167" w:hanging="360"/>
      </w:pPr>
      <w:rPr>
        <w:rFonts w:hint="default"/>
        <w:lang w:val="en-US" w:eastAsia="en-US" w:bidi="en-US"/>
      </w:rPr>
    </w:lvl>
    <w:lvl w:ilvl="4">
      <w:start w:val="0"/>
      <w:numFmt w:val="bullet"/>
      <w:lvlText w:val="•"/>
      <w:lvlJc w:val="left"/>
      <w:pPr>
        <w:ind w:left="3990" w:hanging="360"/>
      </w:pPr>
      <w:rPr>
        <w:rFonts w:hint="default"/>
        <w:lang w:val="en-US" w:eastAsia="en-US" w:bidi="en-US"/>
      </w:rPr>
    </w:lvl>
    <w:lvl w:ilvl="5">
      <w:start w:val="0"/>
      <w:numFmt w:val="bullet"/>
      <w:lvlText w:val="•"/>
      <w:lvlJc w:val="left"/>
      <w:pPr>
        <w:ind w:left="4814" w:hanging="360"/>
      </w:pPr>
      <w:rPr>
        <w:rFonts w:hint="default"/>
        <w:lang w:val="en-US" w:eastAsia="en-US" w:bidi="en-US"/>
      </w:rPr>
    </w:lvl>
    <w:lvl w:ilvl="6">
      <w:start w:val="0"/>
      <w:numFmt w:val="bullet"/>
      <w:lvlText w:val="•"/>
      <w:lvlJc w:val="left"/>
      <w:pPr>
        <w:ind w:left="5638" w:hanging="360"/>
      </w:pPr>
      <w:rPr>
        <w:rFonts w:hint="default"/>
        <w:lang w:val="en-US" w:eastAsia="en-US" w:bidi="en-US"/>
      </w:rPr>
    </w:lvl>
    <w:lvl w:ilvl="7">
      <w:start w:val="0"/>
      <w:numFmt w:val="bullet"/>
      <w:lvlText w:val="•"/>
      <w:lvlJc w:val="left"/>
      <w:pPr>
        <w:ind w:left="6461" w:hanging="360"/>
      </w:pPr>
      <w:rPr>
        <w:rFonts w:hint="default"/>
        <w:lang w:val="en-US" w:eastAsia="en-US" w:bidi="en-US"/>
      </w:rPr>
    </w:lvl>
    <w:lvl w:ilvl="8">
      <w:start w:val="0"/>
      <w:numFmt w:val="bullet"/>
      <w:lvlText w:val="•"/>
      <w:lvlJc w:val="left"/>
      <w:pPr>
        <w:ind w:left="7285" w:hanging="360"/>
      </w:pPr>
      <w:rPr>
        <w:rFonts w:hint="default"/>
        <w:lang w:val="en-US" w:eastAsia="en-US" w:bidi="en-US"/>
      </w:rPr>
    </w:lvl>
  </w:abstractNum>
  <w:abstractNum w:abstractNumId="5">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4">
    <w:multiLevelType w:val="hybridMultilevel"/>
    <w:lvl w:ilvl="0">
      <w:start w:val="0"/>
      <w:numFmt w:val="bullet"/>
      <w:lvlText w:val="◻"/>
      <w:lvlJc w:val="left"/>
      <w:pPr>
        <w:ind w:left="347" w:hanging="236"/>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36"/>
      </w:pPr>
      <w:rPr>
        <w:rFonts w:hint="default"/>
        <w:lang w:val="en-US" w:eastAsia="en-US" w:bidi="en-US"/>
      </w:rPr>
    </w:lvl>
    <w:lvl w:ilvl="2">
      <w:start w:val="0"/>
      <w:numFmt w:val="bullet"/>
      <w:lvlText w:val="•"/>
      <w:lvlJc w:val="left"/>
      <w:pPr>
        <w:ind w:left="802" w:hanging="236"/>
      </w:pPr>
      <w:rPr>
        <w:rFonts w:hint="default"/>
        <w:lang w:val="en-US" w:eastAsia="en-US" w:bidi="en-US"/>
      </w:rPr>
    </w:lvl>
    <w:lvl w:ilvl="3">
      <w:start w:val="0"/>
      <w:numFmt w:val="bullet"/>
      <w:lvlText w:val="•"/>
      <w:lvlJc w:val="left"/>
      <w:pPr>
        <w:ind w:left="1033" w:hanging="236"/>
      </w:pPr>
      <w:rPr>
        <w:rFonts w:hint="default"/>
        <w:lang w:val="en-US" w:eastAsia="en-US" w:bidi="en-US"/>
      </w:rPr>
    </w:lvl>
    <w:lvl w:ilvl="4">
      <w:start w:val="0"/>
      <w:numFmt w:val="bullet"/>
      <w:lvlText w:val="•"/>
      <w:lvlJc w:val="left"/>
      <w:pPr>
        <w:ind w:left="1265" w:hanging="236"/>
      </w:pPr>
      <w:rPr>
        <w:rFonts w:hint="default"/>
        <w:lang w:val="en-US" w:eastAsia="en-US" w:bidi="en-US"/>
      </w:rPr>
    </w:lvl>
    <w:lvl w:ilvl="5">
      <w:start w:val="0"/>
      <w:numFmt w:val="bullet"/>
      <w:lvlText w:val="•"/>
      <w:lvlJc w:val="left"/>
      <w:pPr>
        <w:ind w:left="1496" w:hanging="236"/>
      </w:pPr>
      <w:rPr>
        <w:rFonts w:hint="default"/>
        <w:lang w:val="en-US" w:eastAsia="en-US" w:bidi="en-US"/>
      </w:rPr>
    </w:lvl>
    <w:lvl w:ilvl="6">
      <w:start w:val="0"/>
      <w:numFmt w:val="bullet"/>
      <w:lvlText w:val="•"/>
      <w:lvlJc w:val="left"/>
      <w:pPr>
        <w:ind w:left="1727" w:hanging="236"/>
      </w:pPr>
      <w:rPr>
        <w:rFonts w:hint="default"/>
        <w:lang w:val="en-US" w:eastAsia="en-US" w:bidi="en-US"/>
      </w:rPr>
    </w:lvl>
    <w:lvl w:ilvl="7">
      <w:start w:val="0"/>
      <w:numFmt w:val="bullet"/>
      <w:lvlText w:val="•"/>
      <w:lvlJc w:val="left"/>
      <w:pPr>
        <w:ind w:left="1959" w:hanging="236"/>
      </w:pPr>
      <w:rPr>
        <w:rFonts w:hint="default"/>
        <w:lang w:val="en-US" w:eastAsia="en-US" w:bidi="en-US"/>
      </w:rPr>
    </w:lvl>
    <w:lvl w:ilvl="8">
      <w:start w:val="0"/>
      <w:numFmt w:val="bullet"/>
      <w:lvlText w:val="•"/>
      <w:lvlJc w:val="left"/>
      <w:pPr>
        <w:ind w:left="2190" w:hanging="236"/>
      </w:pPr>
      <w:rPr>
        <w:rFonts w:hint="default"/>
        <w:lang w:val="en-US" w:eastAsia="en-US" w:bidi="en-US"/>
      </w:rPr>
    </w:lvl>
  </w:abstractNum>
  <w:abstractNum w:abstractNumId="3">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2">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1">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abstractNum w:abstractNumId="0">
    <w:multiLevelType w:val="hybridMultilevel"/>
    <w:lvl w:ilvl="0">
      <w:start w:val="0"/>
      <w:numFmt w:val="bullet"/>
      <w:lvlText w:val="◻"/>
      <w:lvlJc w:val="left"/>
      <w:pPr>
        <w:ind w:left="332" w:hanging="221"/>
      </w:pPr>
      <w:rPr>
        <w:rFonts w:hint="default" w:ascii="Javanese Text" w:hAnsi="Javanese Text" w:eastAsia="Javanese Text" w:cs="Javanese Text"/>
        <w:w w:val="140"/>
        <w:sz w:val="20"/>
        <w:szCs w:val="20"/>
        <w:lang w:val="en-US" w:eastAsia="en-US" w:bidi="en-US"/>
      </w:rPr>
    </w:lvl>
    <w:lvl w:ilvl="1">
      <w:start w:val="0"/>
      <w:numFmt w:val="bullet"/>
      <w:lvlText w:val="•"/>
      <w:lvlJc w:val="left"/>
      <w:pPr>
        <w:ind w:left="571" w:hanging="221"/>
      </w:pPr>
      <w:rPr>
        <w:rFonts w:hint="default"/>
        <w:lang w:val="en-US" w:eastAsia="en-US" w:bidi="en-US"/>
      </w:rPr>
    </w:lvl>
    <w:lvl w:ilvl="2">
      <w:start w:val="0"/>
      <w:numFmt w:val="bullet"/>
      <w:lvlText w:val="•"/>
      <w:lvlJc w:val="left"/>
      <w:pPr>
        <w:ind w:left="802" w:hanging="221"/>
      </w:pPr>
      <w:rPr>
        <w:rFonts w:hint="default"/>
        <w:lang w:val="en-US" w:eastAsia="en-US" w:bidi="en-US"/>
      </w:rPr>
    </w:lvl>
    <w:lvl w:ilvl="3">
      <w:start w:val="0"/>
      <w:numFmt w:val="bullet"/>
      <w:lvlText w:val="•"/>
      <w:lvlJc w:val="left"/>
      <w:pPr>
        <w:ind w:left="1033" w:hanging="221"/>
      </w:pPr>
      <w:rPr>
        <w:rFonts w:hint="default"/>
        <w:lang w:val="en-US" w:eastAsia="en-US" w:bidi="en-US"/>
      </w:rPr>
    </w:lvl>
    <w:lvl w:ilvl="4">
      <w:start w:val="0"/>
      <w:numFmt w:val="bullet"/>
      <w:lvlText w:val="•"/>
      <w:lvlJc w:val="left"/>
      <w:pPr>
        <w:ind w:left="1265" w:hanging="221"/>
      </w:pPr>
      <w:rPr>
        <w:rFonts w:hint="default"/>
        <w:lang w:val="en-US" w:eastAsia="en-US" w:bidi="en-US"/>
      </w:rPr>
    </w:lvl>
    <w:lvl w:ilvl="5">
      <w:start w:val="0"/>
      <w:numFmt w:val="bullet"/>
      <w:lvlText w:val="•"/>
      <w:lvlJc w:val="left"/>
      <w:pPr>
        <w:ind w:left="1496" w:hanging="221"/>
      </w:pPr>
      <w:rPr>
        <w:rFonts w:hint="default"/>
        <w:lang w:val="en-US" w:eastAsia="en-US" w:bidi="en-US"/>
      </w:rPr>
    </w:lvl>
    <w:lvl w:ilvl="6">
      <w:start w:val="0"/>
      <w:numFmt w:val="bullet"/>
      <w:lvlText w:val="•"/>
      <w:lvlJc w:val="left"/>
      <w:pPr>
        <w:ind w:left="1727" w:hanging="221"/>
      </w:pPr>
      <w:rPr>
        <w:rFonts w:hint="default"/>
        <w:lang w:val="en-US" w:eastAsia="en-US" w:bidi="en-US"/>
      </w:rPr>
    </w:lvl>
    <w:lvl w:ilvl="7">
      <w:start w:val="0"/>
      <w:numFmt w:val="bullet"/>
      <w:lvlText w:val="•"/>
      <w:lvlJc w:val="left"/>
      <w:pPr>
        <w:ind w:left="1959" w:hanging="221"/>
      </w:pPr>
      <w:rPr>
        <w:rFonts w:hint="default"/>
        <w:lang w:val="en-US" w:eastAsia="en-US" w:bidi="en-US"/>
      </w:rPr>
    </w:lvl>
    <w:lvl w:ilvl="8">
      <w:start w:val="0"/>
      <w:numFmt w:val="bullet"/>
      <w:lvlText w:val="•"/>
      <w:lvlJc w:val="left"/>
      <w:pPr>
        <w:ind w:left="2190" w:hanging="221"/>
      </w:pPr>
      <w:rPr>
        <w:rFonts w:hint="default"/>
        <w:lang w:val="en-US" w:eastAsia="en-US" w:bidi="en-US"/>
      </w:rPr>
    </w:lvl>
  </w:abstractNum>
  <w:num w:numId="16">
    <w:abstractNumId w:val="15"/>
  </w:num>
  <w:num w:numId="15">
    <w:abstractNumId w:val="14"/>
  </w:num>
  <w:num w:numId="14">
    <w:abstractNumId w:val="13"/>
  </w:num>
  <w:num w:numId="12">
    <w:abstractNumId w:val="11"/>
  </w:num>
  <w:num w:numId="13">
    <w:abstractNumId w:val="12"/>
  </w:num>
  <w:num w:numId="10">
    <w:abstractNumId w:val="9"/>
  </w:num>
  <w:num w:numId="9">
    <w:abstractNumId w:val="8"/>
  </w:num>
  <w:num w:numId="8">
    <w:abstractNumId w:val="7"/>
  </w:num>
  <w:num w:numId="11">
    <w:abstractNumId w:val="10"/>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en-US"/>
    </w:rPr>
  </w:style>
  <w:style w:styleId="BodyText" w:type="paragraph">
    <w:name w:val="Body Text"/>
    <w:basedOn w:val="Normal"/>
    <w:uiPriority w:val="1"/>
    <w:qFormat/>
    <w:pPr/>
    <w:rPr>
      <w:rFonts w:ascii="Arial" w:hAnsi="Arial" w:eastAsia="Arial" w:cs="Arial"/>
      <w:sz w:val="22"/>
      <w:szCs w:val="22"/>
      <w:lang w:val="en-US" w:eastAsia="en-US" w:bidi="en-US"/>
    </w:rPr>
  </w:style>
  <w:style w:styleId="Heading1" w:type="paragraph">
    <w:name w:val="Heading 1"/>
    <w:basedOn w:val="Normal"/>
    <w:uiPriority w:val="1"/>
    <w:qFormat/>
    <w:pPr>
      <w:spacing w:line="440" w:lineRule="exact"/>
      <w:outlineLvl w:val="1"/>
    </w:pPr>
    <w:rPr>
      <w:rFonts w:ascii="Javanese Text" w:hAnsi="Javanese Text" w:eastAsia="Javanese Text" w:cs="Javanese Text"/>
      <w:sz w:val="44"/>
      <w:szCs w:val="44"/>
      <w:lang w:val="en-US" w:eastAsia="en-US" w:bidi="en-US"/>
    </w:rPr>
  </w:style>
  <w:style w:styleId="Heading2" w:type="paragraph">
    <w:name w:val="Heading 2"/>
    <w:basedOn w:val="Normal"/>
    <w:uiPriority w:val="1"/>
    <w:qFormat/>
    <w:pPr>
      <w:spacing w:before="92"/>
      <w:ind w:left="963" w:hanging="705"/>
      <w:outlineLvl w:val="2"/>
    </w:pPr>
    <w:rPr>
      <w:rFonts w:ascii="Arial" w:hAnsi="Arial" w:eastAsia="Arial" w:cs="Arial"/>
      <w:b/>
      <w:bCs/>
      <w:sz w:val="24"/>
      <w:szCs w:val="24"/>
      <w:lang w:val="en-US" w:eastAsia="en-US" w:bidi="en-US"/>
    </w:rPr>
  </w:style>
  <w:style w:styleId="Heading3" w:type="paragraph">
    <w:name w:val="Heading 3"/>
    <w:basedOn w:val="Normal"/>
    <w:uiPriority w:val="1"/>
    <w:qFormat/>
    <w:pPr>
      <w:spacing w:before="99"/>
      <w:ind w:left="258"/>
      <w:outlineLvl w:val="3"/>
    </w:pPr>
    <w:rPr>
      <w:rFonts w:ascii="Arial Narrow" w:hAnsi="Arial Narrow" w:eastAsia="Arial Narrow" w:cs="Arial Narrow"/>
      <w:sz w:val="24"/>
      <w:szCs w:val="24"/>
      <w:u w:val="single" w:color="000000"/>
      <w:lang w:val="en-US" w:eastAsia="en-US" w:bidi="en-US"/>
    </w:rPr>
  </w:style>
  <w:style w:styleId="ListParagraph" w:type="paragraph">
    <w:name w:val="List Paragraph"/>
    <w:basedOn w:val="Normal"/>
    <w:uiPriority w:val="1"/>
    <w:qFormat/>
    <w:pPr/>
    <w:rPr>
      <w:lang w:val="en-US" w:eastAsia="en-US" w:bidi="en-US"/>
    </w:rPr>
  </w:style>
  <w:style w:styleId="TableParagraph" w:type="paragraph">
    <w:name w:val="Table Paragraph"/>
    <w:basedOn w:val="Normal"/>
    <w:uiPriority w:val="1"/>
    <w:qFormat/>
    <w:pPr/>
    <w:rPr>
      <w:rFonts w:ascii="Arial Narrow" w:hAnsi="Arial Narrow" w:eastAsia="Arial Narrow" w:cs="Arial Narrow"/>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header" Target="header2.xml"/><Relationship Id="rId17" Type="http://schemas.openxmlformats.org/officeDocument/2006/relationships/footer" Target="footer2.xml"/><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footer" Target="footer3.xml"/><Relationship Id="rId25" Type="http://schemas.openxmlformats.org/officeDocument/2006/relationships/footer" Target="footer4.xml"/><Relationship Id="rId26" Type="http://schemas.openxmlformats.org/officeDocument/2006/relationships/footer" Target="footer5.xml"/><Relationship Id="rId27" Type="http://schemas.openxmlformats.org/officeDocument/2006/relationships/footer" Target="footer6.xml"/><Relationship Id="rId28" Type="http://schemas.openxmlformats.org/officeDocument/2006/relationships/footer" Target="footer7.xml"/><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footer" Target="footer8.xml"/><Relationship Id="rId33" Type="http://schemas.openxmlformats.org/officeDocument/2006/relationships/image" Target="media/image19.jpeg"/><Relationship Id="rId34" Type="http://schemas.openxmlformats.org/officeDocument/2006/relationships/footer" Target="footer9.xml"/><Relationship Id="rId35" Type="http://schemas.openxmlformats.org/officeDocument/2006/relationships/image" Target="media/image20.jpeg"/><Relationship Id="rId36" Type="http://schemas.openxmlformats.org/officeDocument/2006/relationships/image" Target="media/image21.jpeg"/><Relationship Id="rId37" Type="http://schemas.openxmlformats.org/officeDocument/2006/relationships/hyperlink" Target="http://www.mcvts.net/cms/lib/NJ01911694/Centricity/Domain/131/Section_Views.pdf" TargetMode="External"/><Relationship Id="rId38" Type="http://schemas.openxmlformats.org/officeDocument/2006/relationships/footer" Target="footer10.xml"/><Relationship Id="rId39" Type="http://schemas.openxmlformats.org/officeDocument/2006/relationships/footer" Target="footer11.xml"/><Relationship Id="rId40" Type="http://schemas.openxmlformats.org/officeDocument/2006/relationships/header" Target="header3.xml"/><Relationship Id="rId41" Type="http://schemas.openxmlformats.org/officeDocument/2006/relationships/footer" Target="footer12.xml"/><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footer" Target="footer13.xml"/><Relationship Id="rId50" Type="http://schemas.openxmlformats.org/officeDocument/2006/relationships/footer" Target="footer14.xml"/><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footer" Target="footer15.xml"/><Relationship Id="rId5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2021-02-09T13:54:17Z</dcterms:created>
  <dcterms:modified xsi:type="dcterms:W3CDTF">2021-02-09T13:54:17Z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Mozilla/5.0 (Windows NT 10.0; Win64; x64) AppleWebKit/537.36 (KHTML, like Gecko) Chrome/88.0.4324.150 Safari/537.36</vt:lpwstr>
  </property>
  <property fmtid="{D5CDD505-2E9C-101B-9397-08002B2CF9AE}" pid="4" name="LastSaved">
    <vt:filetime>2021-02-09T00:00:00Z</vt:filetime>
  </property>
</Properties>
</file>