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710F82DC" w:rsidR="00677444" w:rsidRPr="004932A4" w:rsidRDefault="000640E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FA475C">
            <w:rPr>
              <w:szCs w:val="32"/>
            </w:rPr>
            <w:t>BSBWHS519</w:t>
          </w:r>
        </w:sdtContent>
      </w:sdt>
      <w:r w:rsidR="00677444" w:rsidRPr="004932A4">
        <w:rPr>
          <w:szCs w:val="32"/>
        </w:rPr>
        <w:t xml:space="preserve"> </w:t>
      </w:r>
    </w:p>
    <w:p w14:paraId="258138D7" w14:textId="76AFE726" w:rsidR="004C3241" w:rsidRDefault="000640E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FA475C">
            <w:rPr>
              <w:szCs w:val="32"/>
            </w:rPr>
            <w:t>Lead the development and use of WHS risk management tools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6DCD702"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FA475C">
            <w:rPr>
              <w:rFonts w:ascii="Arial" w:hAnsi="Arial" w:cs="Arial"/>
              <w:i/>
              <w:sz w:val="20"/>
            </w:rPr>
            <w:t>BSBWHS519</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FA475C">
            <w:rPr>
              <w:rFonts w:ascii="Arial" w:hAnsi="Arial" w:cs="Arial"/>
              <w:i/>
              <w:sz w:val="20"/>
            </w:rPr>
            <w:t>Lead the development and use of WHS risk management tools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To demonstrate co</w:t>
      </w:r>
      <w:r w:rsidR="0006197E">
        <w:rPr>
          <w:rFonts w:ascii="Arial" w:hAnsi="Arial" w:cs="Arial"/>
          <w:sz w:val="20"/>
        </w:rPr>
        <w:t>3</w:t>
      </w:r>
      <w:r w:rsidRPr="004C3241">
        <w:rPr>
          <w:rFonts w:ascii="Arial" w:hAnsi="Arial" w:cs="Arial"/>
          <w:sz w:val="20"/>
        </w:rPr>
        <w:t xml:space="preserve">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23602" w:rsidRPr="004C3241" w14:paraId="0B56B476" w14:textId="77777777" w:rsidTr="00BF37E6">
        <w:trPr>
          <w:trHeight w:val="397"/>
        </w:trPr>
        <w:tc>
          <w:tcPr>
            <w:tcW w:w="3681" w:type="dxa"/>
            <w:shd w:val="clear" w:color="auto" w:fill="D9D9D9" w:themeFill="background1" w:themeFillShade="D9"/>
            <w:vAlign w:val="center"/>
          </w:tcPr>
          <w:p w14:paraId="51BFD20A" w14:textId="77777777" w:rsidR="00D23602" w:rsidRPr="004C3241" w:rsidRDefault="00D23602" w:rsidP="00BF37E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6E99DC7" w14:textId="61CC0161" w:rsidR="00D23602" w:rsidRPr="004C3241" w:rsidRDefault="00C822D7" w:rsidP="00BF37E6">
            <w:pPr>
              <w:jc w:val="left"/>
              <w:rPr>
                <w:rFonts w:ascii="Arial" w:hAnsi="Arial" w:cs="Arial"/>
                <w:sz w:val="20"/>
              </w:rPr>
            </w:pPr>
            <w:permStart w:id="1183985618" w:edGrp="everyone"/>
            <w:r>
              <w:rPr>
                <w:rFonts w:ascii="Arial" w:hAnsi="Arial" w:cs="Arial"/>
                <w:sz w:val="20"/>
              </w:rPr>
              <w:t>Hannah Ockendon</w:t>
            </w:r>
            <w:permEnd w:id="1183985618"/>
          </w:p>
        </w:tc>
      </w:tr>
    </w:tbl>
    <w:p w14:paraId="1855CC31" w14:textId="77777777" w:rsidR="00D23602" w:rsidRDefault="00D23602" w:rsidP="00D23602">
      <w:pPr>
        <w:jc w:val="left"/>
        <w:rPr>
          <w:rFonts w:ascii="Arial" w:hAnsi="Arial" w:cs="Arial"/>
          <w:sz w:val="20"/>
        </w:rPr>
      </w:pPr>
    </w:p>
    <w:p w14:paraId="2E87258E" w14:textId="77777777" w:rsidR="00D23602" w:rsidRPr="004C3241" w:rsidRDefault="00D23602" w:rsidP="00D23602">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23602" w:rsidRPr="004C3241" w14:paraId="3D2A4353" w14:textId="77777777" w:rsidTr="00BF37E6">
        <w:trPr>
          <w:trHeight w:val="283"/>
        </w:trPr>
        <w:tc>
          <w:tcPr>
            <w:tcW w:w="3681" w:type="dxa"/>
            <w:shd w:val="clear" w:color="auto" w:fill="000000" w:themeFill="text1"/>
            <w:vAlign w:val="center"/>
          </w:tcPr>
          <w:p w14:paraId="11B88371" w14:textId="77777777" w:rsidR="00D23602" w:rsidRPr="004C3241" w:rsidRDefault="00D23602" w:rsidP="00BF37E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E974B22" w14:textId="77777777" w:rsidR="00D23602" w:rsidRPr="004C3241" w:rsidRDefault="00D23602" w:rsidP="00BF37E6">
            <w:pPr>
              <w:jc w:val="left"/>
              <w:rPr>
                <w:rFonts w:ascii="Arial" w:hAnsi="Arial" w:cs="Arial"/>
                <w:b/>
                <w:sz w:val="20"/>
              </w:rPr>
            </w:pPr>
            <w:r w:rsidRPr="004C3241">
              <w:rPr>
                <w:rFonts w:ascii="Arial" w:hAnsi="Arial" w:cs="Arial"/>
                <w:b/>
                <w:sz w:val="20"/>
              </w:rPr>
              <w:t xml:space="preserve">Assessment Results </w:t>
            </w:r>
          </w:p>
        </w:tc>
      </w:tr>
      <w:tr w:rsidR="00D23602" w:rsidRPr="004C3241" w14:paraId="27891634" w14:textId="77777777" w:rsidTr="00BF37E6">
        <w:trPr>
          <w:trHeight w:val="454"/>
        </w:trPr>
        <w:tc>
          <w:tcPr>
            <w:tcW w:w="3681" w:type="dxa"/>
            <w:shd w:val="clear" w:color="auto" w:fill="D9D9D9" w:themeFill="background1" w:themeFillShade="D9"/>
            <w:vAlign w:val="center"/>
          </w:tcPr>
          <w:p w14:paraId="19659741" w14:textId="77777777" w:rsidR="00D23602" w:rsidRPr="004C3241" w:rsidRDefault="00D23602" w:rsidP="00BF37E6">
            <w:pPr>
              <w:jc w:val="left"/>
              <w:rPr>
                <w:rFonts w:ascii="Arial" w:hAnsi="Arial" w:cs="Arial"/>
                <w:sz w:val="20"/>
              </w:rPr>
            </w:pPr>
            <w:r>
              <w:rPr>
                <w:rFonts w:ascii="Arial" w:hAnsi="Arial" w:cs="Arial"/>
                <w:sz w:val="20"/>
              </w:rPr>
              <w:t>Workbook</w:t>
            </w:r>
          </w:p>
        </w:tc>
        <w:permStart w:id="1080304486" w:edGrp="everyone"/>
        <w:tc>
          <w:tcPr>
            <w:tcW w:w="2667" w:type="dxa"/>
            <w:vAlign w:val="center"/>
          </w:tcPr>
          <w:p w14:paraId="696852C1" w14:textId="77777777" w:rsidR="00D23602" w:rsidRPr="004C3241" w:rsidRDefault="000640E3" w:rsidP="00BF37E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23602" w:rsidRPr="004C3241">
                  <w:rPr>
                    <w:rFonts w:ascii="Arial" w:hAnsi="Arial" w:cs="Arial"/>
                    <w:sz w:val="20"/>
                  </w:rPr>
                  <w:sym w:font="Wingdings" w:char="F0A8"/>
                </w:r>
              </w:sdtContent>
            </w:sdt>
            <w:permEnd w:id="1080304486"/>
            <w:r w:rsidR="00D23602" w:rsidRPr="004C3241">
              <w:rPr>
                <w:rFonts w:ascii="Arial" w:hAnsi="Arial" w:cs="Arial"/>
                <w:sz w:val="20"/>
              </w:rPr>
              <w:t xml:space="preserve"> Satisfactory </w:t>
            </w:r>
          </w:p>
        </w:tc>
        <w:tc>
          <w:tcPr>
            <w:tcW w:w="2668" w:type="dxa"/>
            <w:vAlign w:val="center"/>
          </w:tcPr>
          <w:p w14:paraId="623BB484" w14:textId="77777777" w:rsidR="00D23602" w:rsidRPr="004C3241" w:rsidRDefault="000640E3" w:rsidP="00BF37E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413349857" w:edGrp="everyone"/>
                <w:r w:rsidR="00D23602" w:rsidRPr="004C3241">
                  <w:rPr>
                    <w:rFonts w:ascii="Arial" w:hAnsi="Arial" w:cs="Arial"/>
                    <w:sz w:val="20"/>
                  </w:rPr>
                  <w:sym w:font="Wingdings" w:char="F0A8"/>
                </w:r>
              </w:sdtContent>
            </w:sdt>
            <w:permEnd w:id="1413349857"/>
            <w:r w:rsidR="00D23602" w:rsidRPr="004C3241">
              <w:rPr>
                <w:rFonts w:ascii="Arial" w:hAnsi="Arial" w:cs="Arial"/>
                <w:sz w:val="20"/>
              </w:rPr>
              <w:t xml:space="preserve"> Not </w:t>
            </w:r>
            <w:r w:rsidR="00D23602">
              <w:rPr>
                <w:rFonts w:ascii="Arial" w:hAnsi="Arial" w:cs="Arial"/>
                <w:sz w:val="20"/>
              </w:rPr>
              <w:t xml:space="preserve">Yet </w:t>
            </w:r>
            <w:r w:rsidR="00D23602" w:rsidRPr="004C3241">
              <w:rPr>
                <w:rFonts w:ascii="Arial" w:hAnsi="Arial" w:cs="Arial"/>
                <w:sz w:val="20"/>
              </w:rPr>
              <w:t>Satisfactory</w:t>
            </w:r>
          </w:p>
        </w:tc>
      </w:tr>
      <w:tr w:rsidR="00D23602" w:rsidRPr="004C3241" w14:paraId="5AFEF43D" w14:textId="77777777" w:rsidTr="00BF37E6">
        <w:trPr>
          <w:trHeight w:val="454"/>
        </w:trPr>
        <w:tc>
          <w:tcPr>
            <w:tcW w:w="3681" w:type="dxa"/>
            <w:shd w:val="clear" w:color="auto" w:fill="D9D9D9" w:themeFill="background1" w:themeFillShade="D9"/>
            <w:vAlign w:val="center"/>
          </w:tcPr>
          <w:p w14:paraId="51259218" w14:textId="77777777" w:rsidR="00D23602" w:rsidRPr="004C3241" w:rsidRDefault="00D23602" w:rsidP="00BF37E6">
            <w:pPr>
              <w:jc w:val="left"/>
              <w:rPr>
                <w:rFonts w:ascii="Arial" w:hAnsi="Arial" w:cs="Arial"/>
                <w:sz w:val="20"/>
              </w:rPr>
            </w:pPr>
            <w:r>
              <w:rPr>
                <w:rFonts w:ascii="Arial" w:hAnsi="Arial" w:cs="Arial"/>
                <w:sz w:val="20"/>
              </w:rPr>
              <w:t>Quiz</w:t>
            </w:r>
          </w:p>
        </w:tc>
        <w:permStart w:id="1544164722" w:edGrp="everyone"/>
        <w:tc>
          <w:tcPr>
            <w:tcW w:w="2667" w:type="dxa"/>
            <w:vAlign w:val="center"/>
          </w:tcPr>
          <w:p w14:paraId="29628E51" w14:textId="77777777" w:rsidR="00D23602" w:rsidRDefault="000640E3" w:rsidP="00BF37E6">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D23602">
                  <w:rPr>
                    <w:rFonts w:ascii="Arial" w:hAnsi="Arial" w:cs="Arial"/>
                    <w:sz w:val="20"/>
                  </w:rPr>
                  <w:sym w:font="Wingdings" w:char="F0A8"/>
                </w:r>
              </w:sdtContent>
            </w:sdt>
            <w:permEnd w:id="1544164722"/>
            <w:r w:rsidR="00D23602" w:rsidRPr="004C3241">
              <w:rPr>
                <w:rFonts w:ascii="Arial" w:hAnsi="Arial" w:cs="Arial"/>
                <w:sz w:val="20"/>
              </w:rPr>
              <w:t xml:space="preserve"> Satisfactory </w:t>
            </w:r>
          </w:p>
        </w:tc>
        <w:permStart w:id="880228723" w:edGrp="everyone"/>
        <w:tc>
          <w:tcPr>
            <w:tcW w:w="2668" w:type="dxa"/>
            <w:vAlign w:val="center"/>
          </w:tcPr>
          <w:p w14:paraId="44FA8CF9" w14:textId="77777777" w:rsidR="00D23602" w:rsidRDefault="000640E3" w:rsidP="00BF37E6">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D23602">
                  <w:rPr>
                    <w:rFonts w:ascii="Arial" w:hAnsi="Arial" w:cs="Arial"/>
                    <w:sz w:val="20"/>
                  </w:rPr>
                  <w:sym w:font="Wingdings" w:char="F0A8"/>
                </w:r>
              </w:sdtContent>
            </w:sdt>
            <w:permEnd w:id="880228723"/>
            <w:r w:rsidR="00D23602" w:rsidRPr="004C3241">
              <w:rPr>
                <w:rFonts w:ascii="Arial" w:hAnsi="Arial" w:cs="Arial"/>
                <w:sz w:val="20"/>
              </w:rPr>
              <w:t xml:space="preserve"> Not </w:t>
            </w:r>
            <w:r w:rsidR="00D23602">
              <w:rPr>
                <w:rFonts w:ascii="Arial" w:hAnsi="Arial" w:cs="Arial"/>
                <w:sz w:val="20"/>
              </w:rPr>
              <w:t xml:space="preserve">Yet </w:t>
            </w:r>
            <w:r w:rsidR="00D23602" w:rsidRPr="004C3241">
              <w:rPr>
                <w:rFonts w:ascii="Arial" w:hAnsi="Arial" w:cs="Arial"/>
                <w:sz w:val="20"/>
              </w:rPr>
              <w:t>Satisfactory</w:t>
            </w:r>
          </w:p>
        </w:tc>
      </w:tr>
      <w:tr w:rsidR="00D23602" w:rsidRPr="004C3241" w14:paraId="58265DD2" w14:textId="77777777" w:rsidTr="00BF37E6">
        <w:trPr>
          <w:trHeight w:val="454"/>
        </w:trPr>
        <w:tc>
          <w:tcPr>
            <w:tcW w:w="3681" w:type="dxa"/>
            <w:shd w:val="clear" w:color="auto" w:fill="D9D9D9" w:themeFill="background1" w:themeFillShade="D9"/>
            <w:vAlign w:val="center"/>
          </w:tcPr>
          <w:p w14:paraId="01ECA274" w14:textId="77777777" w:rsidR="00D23602" w:rsidRPr="004C3241" w:rsidRDefault="00D23602" w:rsidP="00BF37E6">
            <w:pPr>
              <w:jc w:val="left"/>
              <w:rPr>
                <w:rFonts w:ascii="Arial" w:hAnsi="Arial" w:cs="Arial"/>
                <w:sz w:val="20"/>
              </w:rPr>
            </w:pPr>
            <w:r w:rsidRPr="004C3241">
              <w:rPr>
                <w:rFonts w:ascii="Arial" w:hAnsi="Arial" w:cs="Arial"/>
                <w:sz w:val="20"/>
              </w:rPr>
              <w:t>Practical Assessment</w:t>
            </w:r>
          </w:p>
        </w:tc>
        <w:permStart w:id="1908541696" w:edGrp="everyone"/>
        <w:tc>
          <w:tcPr>
            <w:tcW w:w="2667" w:type="dxa"/>
            <w:vAlign w:val="center"/>
          </w:tcPr>
          <w:p w14:paraId="6E20EAE5" w14:textId="77777777" w:rsidR="00D23602" w:rsidRPr="004C3241" w:rsidRDefault="000640E3" w:rsidP="00BF37E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D23602">
                  <w:rPr>
                    <w:rFonts w:ascii="Arial" w:hAnsi="Arial" w:cs="Arial"/>
                    <w:sz w:val="20"/>
                  </w:rPr>
                  <w:sym w:font="Wingdings" w:char="F0A8"/>
                </w:r>
              </w:sdtContent>
            </w:sdt>
            <w:permEnd w:id="1908541696"/>
            <w:r w:rsidR="00D23602" w:rsidRPr="004C3241">
              <w:rPr>
                <w:rFonts w:ascii="Arial" w:hAnsi="Arial" w:cs="Arial"/>
                <w:sz w:val="20"/>
              </w:rPr>
              <w:t xml:space="preserve"> Satisfactory </w:t>
            </w:r>
          </w:p>
        </w:tc>
        <w:permStart w:id="221603573" w:edGrp="everyone"/>
        <w:tc>
          <w:tcPr>
            <w:tcW w:w="2668" w:type="dxa"/>
            <w:vAlign w:val="center"/>
          </w:tcPr>
          <w:p w14:paraId="7FE03A37" w14:textId="77777777" w:rsidR="00D23602" w:rsidRPr="004C3241" w:rsidRDefault="000640E3" w:rsidP="00BF37E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D23602">
                  <w:rPr>
                    <w:rFonts w:ascii="Arial" w:hAnsi="Arial" w:cs="Arial"/>
                    <w:sz w:val="20"/>
                  </w:rPr>
                  <w:sym w:font="Wingdings" w:char="F0A8"/>
                </w:r>
              </w:sdtContent>
            </w:sdt>
            <w:permEnd w:id="221603573"/>
            <w:r w:rsidR="00D23602" w:rsidRPr="004C3241">
              <w:rPr>
                <w:rFonts w:ascii="Arial" w:hAnsi="Arial" w:cs="Arial"/>
                <w:sz w:val="20"/>
              </w:rPr>
              <w:t xml:space="preserve"> Not </w:t>
            </w:r>
            <w:r w:rsidR="00D23602">
              <w:rPr>
                <w:rFonts w:ascii="Arial" w:hAnsi="Arial" w:cs="Arial"/>
                <w:sz w:val="20"/>
              </w:rPr>
              <w:t xml:space="preserve">Yet </w:t>
            </w:r>
            <w:r w:rsidR="00D23602" w:rsidRPr="004C3241">
              <w:rPr>
                <w:rFonts w:ascii="Arial" w:hAnsi="Arial" w:cs="Arial"/>
                <w:sz w:val="20"/>
              </w:rPr>
              <w:t>Satisfactory</w:t>
            </w:r>
          </w:p>
        </w:tc>
      </w:tr>
      <w:tr w:rsidR="00D23602" w:rsidRPr="004C3241" w14:paraId="40E41B81" w14:textId="77777777" w:rsidTr="00BF37E6">
        <w:trPr>
          <w:trHeight w:val="454"/>
        </w:trPr>
        <w:tc>
          <w:tcPr>
            <w:tcW w:w="3681" w:type="dxa"/>
            <w:shd w:val="clear" w:color="auto" w:fill="000000" w:themeFill="text1"/>
            <w:vAlign w:val="center"/>
          </w:tcPr>
          <w:p w14:paraId="52EA1548" w14:textId="77777777" w:rsidR="00D23602" w:rsidRPr="004C3241" w:rsidRDefault="00D23602" w:rsidP="00BF37E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94481245" w:edGrp="everyone"/>
        <w:tc>
          <w:tcPr>
            <w:tcW w:w="2667" w:type="dxa"/>
            <w:vAlign w:val="center"/>
          </w:tcPr>
          <w:p w14:paraId="793F5CBF" w14:textId="77777777" w:rsidR="00D23602" w:rsidRPr="004C3241" w:rsidRDefault="000640E3" w:rsidP="00BF37E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23602" w:rsidRPr="004C3241">
                  <w:rPr>
                    <w:rFonts w:ascii="Arial" w:hAnsi="Arial" w:cs="Arial"/>
                    <w:b/>
                    <w:sz w:val="20"/>
                  </w:rPr>
                  <w:sym w:font="Wingdings" w:char="F0A8"/>
                </w:r>
              </w:sdtContent>
            </w:sdt>
            <w:permEnd w:id="394481245"/>
            <w:r w:rsidR="00D23602" w:rsidRPr="004C3241">
              <w:rPr>
                <w:rFonts w:ascii="Arial" w:hAnsi="Arial" w:cs="Arial"/>
                <w:b/>
                <w:sz w:val="20"/>
              </w:rPr>
              <w:t xml:space="preserve"> Competent</w:t>
            </w:r>
          </w:p>
        </w:tc>
        <w:permStart w:id="1089675037" w:edGrp="everyone"/>
        <w:tc>
          <w:tcPr>
            <w:tcW w:w="2668" w:type="dxa"/>
            <w:vAlign w:val="center"/>
          </w:tcPr>
          <w:p w14:paraId="0ED5F351" w14:textId="77777777" w:rsidR="00D23602" w:rsidRPr="004C3241" w:rsidRDefault="000640E3" w:rsidP="00BF37E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D23602" w:rsidRPr="004C3241">
                  <w:rPr>
                    <w:rFonts w:ascii="Arial" w:hAnsi="Arial" w:cs="Arial"/>
                    <w:b/>
                    <w:sz w:val="20"/>
                  </w:rPr>
                  <w:sym w:font="Wingdings" w:char="F0A8"/>
                </w:r>
              </w:sdtContent>
            </w:sdt>
            <w:permEnd w:id="1089675037"/>
            <w:r w:rsidR="00D23602" w:rsidRPr="004C3241">
              <w:rPr>
                <w:rFonts w:ascii="Arial" w:hAnsi="Arial" w:cs="Arial"/>
                <w:b/>
                <w:sz w:val="20"/>
              </w:rPr>
              <w:t xml:space="preserve"> Not Yet Competent</w:t>
            </w:r>
          </w:p>
        </w:tc>
      </w:tr>
    </w:tbl>
    <w:p w14:paraId="09FFFCBB" w14:textId="77777777" w:rsidR="00D23602" w:rsidRDefault="00D23602" w:rsidP="00D23602">
      <w:pPr>
        <w:jc w:val="left"/>
        <w:rPr>
          <w:rFonts w:ascii="Arial" w:hAnsi="Arial" w:cs="Arial"/>
          <w:sz w:val="20"/>
        </w:rPr>
      </w:pPr>
    </w:p>
    <w:p w14:paraId="3C8F55BF" w14:textId="77777777" w:rsidR="00D23602" w:rsidRPr="004C3241" w:rsidRDefault="00D23602" w:rsidP="00D23602">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D23602" w:rsidRPr="004C3241" w14:paraId="63BAEADA" w14:textId="77777777" w:rsidTr="00BF37E6">
        <w:trPr>
          <w:trHeight w:val="397"/>
        </w:trPr>
        <w:tc>
          <w:tcPr>
            <w:tcW w:w="3669" w:type="dxa"/>
            <w:shd w:val="clear" w:color="auto" w:fill="D9D9D9" w:themeFill="background1" w:themeFillShade="D9"/>
            <w:vAlign w:val="center"/>
          </w:tcPr>
          <w:p w14:paraId="61D9429F" w14:textId="77777777" w:rsidR="00D23602" w:rsidRPr="004C3241" w:rsidRDefault="00D23602" w:rsidP="00BF37E6">
            <w:pPr>
              <w:jc w:val="left"/>
              <w:rPr>
                <w:rFonts w:ascii="Arial" w:hAnsi="Arial" w:cs="Arial"/>
                <w:sz w:val="20"/>
              </w:rPr>
            </w:pPr>
            <w:r w:rsidRPr="004C3241">
              <w:rPr>
                <w:rFonts w:ascii="Arial" w:hAnsi="Arial" w:cs="Arial"/>
                <w:sz w:val="20"/>
              </w:rPr>
              <w:t>Assessor Name</w:t>
            </w:r>
          </w:p>
        </w:tc>
        <w:tc>
          <w:tcPr>
            <w:tcW w:w="5376" w:type="dxa"/>
            <w:vAlign w:val="center"/>
          </w:tcPr>
          <w:p w14:paraId="66DDBD7A" w14:textId="77777777" w:rsidR="00D23602" w:rsidRPr="004C3241" w:rsidRDefault="00D23602" w:rsidP="00BF37E6">
            <w:pPr>
              <w:jc w:val="left"/>
              <w:rPr>
                <w:rFonts w:ascii="Arial" w:hAnsi="Arial" w:cs="Arial"/>
                <w:sz w:val="20"/>
              </w:rPr>
            </w:pPr>
            <w:permStart w:id="1771069412" w:edGrp="everyone"/>
            <w:permEnd w:id="1771069412"/>
          </w:p>
        </w:tc>
      </w:tr>
      <w:tr w:rsidR="00D23602" w:rsidRPr="004C3241" w14:paraId="096EC12D" w14:textId="77777777" w:rsidTr="00BF37E6">
        <w:trPr>
          <w:trHeight w:val="567"/>
        </w:trPr>
        <w:tc>
          <w:tcPr>
            <w:tcW w:w="3669" w:type="dxa"/>
            <w:shd w:val="clear" w:color="auto" w:fill="D9D9D9" w:themeFill="background1" w:themeFillShade="D9"/>
            <w:vAlign w:val="center"/>
          </w:tcPr>
          <w:p w14:paraId="14D09EDD" w14:textId="77777777" w:rsidR="00D23602" w:rsidRPr="004C3241" w:rsidRDefault="00D23602" w:rsidP="00BF37E6">
            <w:pPr>
              <w:jc w:val="left"/>
              <w:rPr>
                <w:rFonts w:ascii="Arial" w:hAnsi="Arial" w:cs="Arial"/>
                <w:sz w:val="20"/>
              </w:rPr>
            </w:pPr>
            <w:r w:rsidRPr="004C3241">
              <w:rPr>
                <w:rFonts w:ascii="Arial" w:hAnsi="Arial" w:cs="Arial"/>
                <w:sz w:val="20"/>
              </w:rPr>
              <w:t>Assessor Signature</w:t>
            </w:r>
          </w:p>
        </w:tc>
        <w:permStart w:id="976096734" w:edGrp="everyone" w:displacedByCustomXml="next"/>
        <w:sdt>
          <w:sdtPr>
            <w:rPr>
              <w:rFonts w:ascii="Arial" w:hAnsi="Arial" w:cs="Arial"/>
              <w:sz w:val="22"/>
              <w:szCs w:val="22"/>
            </w:rPr>
            <w:id w:val="909501784"/>
            <w:showingPlcHdr/>
            <w:picture/>
          </w:sdtPr>
          <w:sdtEndPr/>
          <w:sdtContent>
            <w:tc>
              <w:tcPr>
                <w:tcW w:w="5376" w:type="dxa"/>
                <w:vAlign w:val="center"/>
              </w:tcPr>
              <w:p w14:paraId="226B4CD1" w14:textId="77777777" w:rsidR="00D23602" w:rsidRPr="004C3241" w:rsidRDefault="00D23602" w:rsidP="00BF37E6">
                <w:pPr>
                  <w:jc w:val="left"/>
                  <w:rPr>
                    <w:rFonts w:ascii="Arial" w:hAnsi="Arial" w:cs="Arial"/>
                    <w:sz w:val="20"/>
                  </w:rPr>
                </w:pPr>
                <w:r w:rsidRPr="00553DDB">
                  <w:rPr>
                    <w:rFonts w:ascii="Arial" w:hAnsi="Arial" w:cs="Arial"/>
                    <w:noProof/>
                    <w:sz w:val="22"/>
                    <w:szCs w:val="22"/>
                    <w:lang w:eastAsia="en-AU"/>
                  </w:rPr>
                  <w:drawing>
                    <wp:inline distT="0" distB="0" distL="0" distR="0" wp14:anchorId="595E1930" wp14:editId="09F91F75">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76096734" w:displacedByCustomXml="prev"/>
      </w:tr>
      <w:tr w:rsidR="00D23602" w:rsidRPr="004C3241" w14:paraId="45B8B0A9" w14:textId="77777777" w:rsidTr="00BF37E6">
        <w:trPr>
          <w:trHeight w:val="397"/>
        </w:trPr>
        <w:tc>
          <w:tcPr>
            <w:tcW w:w="3669" w:type="dxa"/>
            <w:shd w:val="clear" w:color="auto" w:fill="D9D9D9" w:themeFill="background1" w:themeFillShade="D9"/>
            <w:vAlign w:val="center"/>
          </w:tcPr>
          <w:p w14:paraId="78F58741" w14:textId="77777777" w:rsidR="00D23602" w:rsidRPr="004C3241" w:rsidRDefault="00D23602" w:rsidP="00BF37E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64644850" w:edGrp="everyone"/>
        <w:tc>
          <w:tcPr>
            <w:tcW w:w="5376" w:type="dxa"/>
            <w:vAlign w:val="center"/>
          </w:tcPr>
          <w:p w14:paraId="7E52B362" w14:textId="77777777" w:rsidR="00D23602" w:rsidRPr="004C3241" w:rsidRDefault="000640E3" w:rsidP="00BF37E6">
            <w:pPr>
              <w:jc w:val="left"/>
              <w:rPr>
                <w:rFonts w:ascii="Arial" w:hAnsi="Arial" w:cs="Arial"/>
                <w:sz w:val="20"/>
              </w:rPr>
            </w:pPr>
            <w:sdt>
              <w:sdtPr>
                <w:rPr>
                  <w:rFonts w:ascii="Arial" w:hAnsi="Arial" w:cs="Arial"/>
                  <w:sz w:val="22"/>
                  <w:szCs w:val="22"/>
                </w:rPr>
                <w:id w:val="-1266688652"/>
                <w:placeholder>
                  <w:docPart w:val="751659B410524EA5BED9A319FEFF9883"/>
                </w:placeholder>
                <w:showingPlcHdr/>
                <w:date w:fullDate="2017-04-04T00:00:00Z">
                  <w:dateFormat w:val="d/MM/yyyy"/>
                  <w:lid w:val="en-AU"/>
                  <w:storeMappedDataAs w:val="dateTime"/>
                  <w:calendar w:val="gregorian"/>
                </w:date>
              </w:sdtPr>
              <w:sdtEndPr/>
              <w:sdtContent>
                <w:r w:rsidR="00D23602" w:rsidRPr="00DD7A44">
                  <w:rPr>
                    <w:rStyle w:val="PlaceholderText"/>
                    <w:color w:val="auto"/>
                  </w:rPr>
                  <w:t>Click here to enter a date.</w:t>
                </w:r>
              </w:sdtContent>
            </w:sdt>
            <w:permEnd w:id="26464485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34EC4031" w:rsidR="00C76B5E" w:rsidRPr="004932A4" w:rsidRDefault="000640E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FA475C">
            <w:rPr>
              <w:szCs w:val="32"/>
            </w:rPr>
            <w:t>BSBWHS519</w:t>
          </w:r>
        </w:sdtContent>
      </w:sdt>
      <w:r w:rsidR="00C76B5E" w:rsidRPr="004932A4">
        <w:rPr>
          <w:szCs w:val="32"/>
        </w:rPr>
        <w:t xml:space="preserve"> </w:t>
      </w:r>
    </w:p>
    <w:p w14:paraId="1FA23391" w14:textId="2512EBC3" w:rsidR="00C76B5E" w:rsidRPr="004932A4" w:rsidRDefault="000640E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FA475C">
            <w:rPr>
              <w:szCs w:val="32"/>
            </w:rPr>
            <w:t>Lead the development and use of WHS risk management tools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7F26BA9A"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79669C4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3602" w:rsidRPr="00830749" w14:paraId="34D8E948" w14:textId="77777777" w:rsidTr="00BF37E6">
        <w:tc>
          <w:tcPr>
            <w:tcW w:w="2552" w:type="dxa"/>
            <w:tcBorders>
              <w:top w:val="nil"/>
              <w:left w:val="nil"/>
              <w:bottom w:val="nil"/>
              <w:right w:val="nil"/>
            </w:tcBorders>
          </w:tcPr>
          <w:p w14:paraId="6A6C888E" w14:textId="77777777" w:rsidR="00D23602" w:rsidRPr="001C4084" w:rsidRDefault="00D23602" w:rsidP="00BF37E6">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0BFB03C" w14:textId="77E387FA" w:rsidR="00D23602" w:rsidRPr="001C4084" w:rsidRDefault="002C406E" w:rsidP="00BF37E6">
            <w:pPr>
              <w:ind w:right="-24"/>
              <w:rPr>
                <w:rFonts w:ascii="Arial" w:hAnsi="Arial" w:cs="Arial"/>
                <w:sz w:val="22"/>
                <w:szCs w:val="22"/>
              </w:rPr>
            </w:pPr>
            <w:permStart w:id="255142851" w:edGrp="everyone"/>
            <w:r>
              <w:rPr>
                <w:rFonts w:ascii="Arial" w:hAnsi="Arial" w:cs="Arial"/>
                <w:sz w:val="22"/>
                <w:szCs w:val="22"/>
              </w:rPr>
              <w:t>Hannah Ockendon</w:t>
            </w:r>
            <w:permEnd w:id="255142851"/>
          </w:p>
        </w:tc>
      </w:tr>
      <w:tr w:rsidR="00D23602" w:rsidRPr="004E05D0" w14:paraId="329224D4" w14:textId="77777777" w:rsidTr="00BF37E6">
        <w:tc>
          <w:tcPr>
            <w:tcW w:w="2552" w:type="dxa"/>
            <w:tcBorders>
              <w:top w:val="nil"/>
              <w:left w:val="nil"/>
              <w:bottom w:val="nil"/>
              <w:right w:val="nil"/>
            </w:tcBorders>
          </w:tcPr>
          <w:p w14:paraId="007A2FD3" w14:textId="77777777" w:rsidR="00D23602" w:rsidRPr="004E05D0" w:rsidRDefault="00D23602" w:rsidP="00BF37E6">
            <w:pPr>
              <w:ind w:right="-24"/>
              <w:rPr>
                <w:rFonts w:ascii="Arial" w:hAnsi="Arial" w:cs="Arial"/>
                <w:sz w:val="10"/>
                <w:szCs w:val="10"/>
              </w:rPr>
            </w:pPr>
          </w:p>
        </w:tc>
        <w:tc>
          <w:tcPr>
            <w:tcW w:w="6520" w:type="dxa"/>
            <w:tcBorders>
              <w:top w:val="single" w:sz="8" w:space="0" w:color="auto"/>
              <w:left w:val="nil"/>
              <w:bottom w:val="nil"/>
              <w:right w:val="nil"/>
            </w:tcBorders>
          </w:tcPr>
          <w:p w14:paraId="6A895BC3" w14:textId="77777777" w:rsidR="00D23602" w:rsidRPr="004E05D0" w:rsidRDefault="00D23602" w:rsidP="00BF37E6">
            <w:pPr>
              <w:ind w:right="-24"/>
              <w:rPr>
                <w:rFonts w:ascii="Arial" w:hAnsi="Arial" w:cs="Arial"/>
                <w:sz w:val="10"/>
                <w:szCs w:val="10"/>
              </w:rPr>
            </w:pPr>
          </w:p>
        </w:tc>
      </w:tr>
      <w:tr w:rsidR="00D23602" w:rsidRPr="00830749" w14:paraId="5A5C45C9" w14:textId="77777777" w:rsidTr="00BF37E6">
        <w:tc>
          <w:tcPr>
            <w:tcW w:w="2552" w:type="dxa"/>
            <w:tcBorders>
              <w:top w:val="nil"/>
              <w:left w:val="nil"/>
              <w:bottom w:val="nil"/>
              <w:right w:val="nil"/>
            </w:tcBorders>
          </w:tcPr>
          <w:p w14:paraId="2B9BA7EB" w14:textId="77777777" w:rsidR="00D23602" w:rsidRPr="001C4084" w:rsidRDefault="00D23602" w:rsidP="00BF37E6">
            <w:pPr>
              <w:ind w:right="-24"/>
              <w:rPr>
                <w:rFonts w:ascii="Arial" w:hAnsi="Arial" w:cs="Arial"/>
                <w:sz w:val="22"/>
                <w:szCs w:val="22"/>
              </w:rPr>
            </w:pPr>
            <w:r>
              <w:rPr>
                <w:rFonts w:ascii="Arial" w:hAnsi="Arial" w:cs="Arial"/>
                <w:sz w:val="22"/>
                <w:szCs w:val="22"/>
              </w:rPr>
              <w:t>Participant signature</w:t>
            </w:r>
          </w:p>
        </w:tc>
        <w:permStart w:id="1815588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D85A01E" w14:textId="77777777" w:rsidR="00D23602" w:rsidRPr="00DD7A44" w:rsidRDefault="00D23602" w:rsidP="00BF37E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29CCCDD" wp14:editId="32D5C29E">
                      <wp:extent cx="1199109"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199109" cy="428625"/>
                              </a:xfrm>
                              <a:prstGeom prst="rect">
                                <a:avLst/>
                              </a:prstGeom>
                              <a:noFill/>
                              <a:ln>
                                <a:noFill/>
                              </a:ln>
                            </pic:spPr>
                          </pic:pic>
                        </a:graphicData>
                      </a:graphic>
                    </wp:inline>
                  </w:drawing>
                </w:r>
              </w:p>
            </w:tc>
          </w:sdtContent>
        </w:sdt>
        <w:permEnd w:id="18155880" w:displacedByCustomXml="prev"/>
      </w:tr>
      <w:tr w:rsidR="00D23602" w:rsidRPr="00830749" w14:paraId="75613568" w14:textId="77777777" w:rsidTr="00BF37E6">
        <w:tc>
          <w:tcPr>
            <w:tcW w:w="2552" w:type="dxa"/>
            <w:tcBorders>
              <w:top w:val="nil"/>
              <w:left w:val="nil"/>
              <w:bottom w:val="nil"/>
              <w:right w:val="nil"/>
            </w:tcBorders>
          </w:tcPr>
          <w:p w14:paraId="20EE1447" w14:textId="77777777" w:rsidR="00D23602" w:rsidRDefault="00D23602" w:rsidP="00BF37E6">
            <w:pPr>
              <w:ind w:right="-24"/>
              <w:rPr>
                <w:rFonts w:ascii="Arial" w:hAnsi="Arial" w:cs="Arial"/>
                <w:sz w:val="22"/>
                <w:szCs w:val="22"/>
              </w:rPr>
            </w:pPr>
          </w:p>
        </w:tc>
        <w:tc>
          <w:tcPr>
            <w:tcW w:w="6520" w:type="dxa"/>
            <w:tcBorders>
              <w:top w:val="single" w:sz="8" w:space="0" w:color="auto"/>
              <w:left w:val="nil"/>
              <w:bottom w:val="nil"/>
              <w:right w:val="nil"/>
            </w:tcBorders>
          </w:tcPr>
          <w:p w14:paraId="688C9C9E" w14:textId="77777777" w:rsidR="00D23602" w:rsidRPr="001C4084" w:rsidRDefault="00D23602" w:rsidP="00BF37E6">
            <w:pPr>
              <w:ind w:right="-24"/>
              <w:rPr>
                <w:rFonts w:ascii="Arial" w:hAnsi="Arial" w:cs="Arial"/>
                <w:sz w:val="22"/>
                <w:szCs w:val="22"/>
              </w:rPr>
            </w:pPr>
          </w:p>
        </w:tc>
      </w:tr>
      <w:tr w:rsidR="00D23602" w:rsidRPr="0077428E" w14:paraId="0809D98C" w14:textId="77777777" w:rsidTr="00BF37E6">
        <w:tc>
          <w:tcPr>
            <w:tcW w:w="2552" w:type="dxa"/>
            <w:tcBorders>
              <w:top w:val="nil"/>
              <w:left w:val="nil"/>
              <w:bottom w:val="nil"/>
              <w:right w:val="nil"/>
            </w:tcBorders>
          </w:tcPr>
          <w:p w14:paraId="2D4AD915" w14:textId="77777777" w:rsidR="00D23602" w:rsidRPr="0077428E" w:rsidRDefault="00D23602" w:rsidP="00BF37E6">
            <w:pPr>
              <w:ind w:right="-24"/>
              <w:rPr>
                <w:rFonts w:ascii="Arial" w:hAnsi="Arial" w:cs="Arial"/>
                <w:sz w:val="22"/>
                <w:szCs w:val="22"/>
              </w:rPr>
            </w:pPr>
            <w:r w:rsidRPr="0077428E">
              <w:rPr>
                <w:rFonts w:ascii="Arial" w:hAnsi="Arial" w:cs="Arial"/>
                <w:sz w:val="22"/>
                <w:szCs w:val="22"/>
              </w:rPr>
              <w:t>Date</w:t>
            </w:r>
          </w:p>
        </w:tc>
        <w:permStart w:id="142030814" w:edGrp="everyone" w:displacedByCustomXml="next"/>
        <w:sdt>
          <w:sdtPr>
            <w:rPr>
              <w:rFonts w:ascii="Arial" w:hAnsi="Arial" w:cs="Arial"/>
              <w:sz w:val="22"/>
              <w:szCs w:val="22"/>
            </w:rPr>
            <w:id w:val="1824854710"/>
            <w:placeholder>
              <w:docPart w:val="29D14E79BB6842FCA6882FF4A6BF2886"/>
            </w:placeholder>
            <w:date w:fullDate="2022-06-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B76CFAD" w14:textId="29E4E7D1" w:rsidR="00D23602" w:rsidRPr="00DD7A44" w:rsidRDefault="00C822D7" w:rsidP="00BF37E6">
                <w:pPr>
                  <w:ind w:right="-24"/>
                  <w:rPr>
                    <w:rFonts w:ascii="Arial" w:hAnsi="Arial" w:cs="Arial"/>
                    <w:sz w:val="22"/>
                    <w:szCs w:val="22"/>
                  </w:rPr>
                </w:pPr>
                <w:r>
                  <w:rPr>
                    <w:rFonts w:ascii="Arial" w:hAnsi="Arial" w:cs="Arial"/>
                    <w:sz w:val="22"/>
                    <w:szCs w:val="22"/>
                  </w:rPr>
                  <w:t>18/06/2022</w:t>
                </w:r>
              </w:p>
            </w:tc>
          </w:sdtContent>
        </w:sdt>
        <w:permEnd w:id="142030814" w:displacedByCustomXml="prev"/>
      </w:tr>
    </w:tbl>
    <w:p w14:paraId="7CEB7E16" w14:textId="77777777" w:rsidR="00D23602" w:rsidRPr="009B6E8B" w:rsidRDefault="00D23602" w:rsidP="00D23602">
      <w:pPr>
        <w:ind w:right="-24"/>
        <w:rPr>
          <w:rFonts w:ascii="Arial" w:hAnsi="Arial" w:cs="Arial"/>
          <w:sz w:val="20"/>
        </w:rPr>
      </w:pPr>
    </w:p>
    <w:p w14:paraId="715114F7" w14:textId="77777777" w:rsidR="00D23602" w:rsidRPr="009B6E8B" w:rsidRDefault="00D23602" w:rsidP="00D2360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3602" w:rsidRPr="0032118C" w14:paraId="343A1DF3" w14:textId="77777777" w:rsidTr="00BF37E6">
        <w:tc>
          <w:tcPr>
            <w:tcW w:w="2552" w:type="dxa"/>
            <w:tcBorders>
              <w:top w:val="nil"/>
              <w:left w:val="nil"/>
              <w:bottom w:val="nil"/>
              <w:right w:val="nil"/>
            </w:tcBorders>
          </w:tcPr>
          <w:p w14:paraId="4E9E350D" w14:textId="77777777" w:rsidR="00D23602" w:rsidRPr="0032118C" w:rsidRDefault="00D23602" w:rsidP="00BF37E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6660E2A" w14:textId="77777777" w:rsidR="00D23602" w:rsidRPr="0032118C" w:rsidRDefault="00D23602" w:rsidP="00BF37E6">
            <w:pPr>
              <w:ind w:right="-24"/>
              <w:rPr>
                <w:rFonts w:ascii="Arial" w:hAnsi="Arial" w:cs="Arial"/>
                <w:sz w:val="22"/>
                <w:szCs w:val="22"/>
              </w:rPr>
            </w:pPr>
            <w:permStart w:id="726884646" w:edGrp="everyone"/>
            <w:permEnd w:id="726884646"/>
          </w:p>
        </w:tc>
      </w:tr>
      <w:tr w:rsidR="00D23602" w:rsidRPr="004E05D0" w14:paraId="38210C37" w14:textId="77777777" w:rsidTr="00BF37E6">
        <w:trPr>
          <w:trHeight w:val="113"/>
        </w:trPr>
        <w:tc>
          <w:tcPr>
            <w:tcW w:w="2552" w:type="dxa"/>
            <w:tcBorders>
              <w:top w:val="nil"/>
              <w:left w:val="nil"/>
              <w:bottom w:val="nil"/>
              <w:right w:val="nil"/>
            </w:tcBorders>
          </w:tcPr>
          <w:p w14:paraId="349BD210" w14:textId="77777777" w:rsidR="00D23602" w:rsidRPr="004E05D0" w:rsidRDefault="00D23602" w:rsidP="00BF37E6">
            <w:pPr>
              <w:ind w:right="-24"/>
              <w:rPr>
                <w:rFonts w:ascii="Arial" w:hAnsi="Arial" w:cs="Arial"/>
                <w:sz w:val="10"/>
                <w:szCs w:val="10"/>
              </w:rPr>
            </w:pPr>
          </w:p>
        </w:tc>
        <w:tc>
          <w:tcPr>
            <w:tcW w:w="6520" w:type="dxa"/>
            <w:tcBorders>
              <w:top w:val="single" w:sz="8" w:space="0" w:color="auto"/>
              <w:left w:val="nil"/>
              <w:bottom w:val="nil"/>
              <w:right w:val="nil"/>
            </w:tcBorders>
          </w:tcPr>
          <w:p w14:paraId="58D68109" w14:textId="77777777" w:rsidR="00D23602" w:rsidRPr="004E05D0" w:rsidRDefault="00D23602" w:rsidP="00BF37E6">
            <w:pPr>
              <w:ind w:right="-24"/>
              <w:rPr>
                <w:rFonts w:ascii="Arial" w:hAnsi="Arial" w:cs="Arial"/>
                <w:sz w:val="10"/>
                <w:szCs w:val="10"/>
              </w:rPr>
            </w:pPr>
          </w:p>
        </w:tc>
      </w:tr>
      <w:tr w:rsidR="00D23602" w:rsidRPr="0032118C" w14:paraId="2EFC219B" w14:textId="77777777" w:rsidTr="00BF37E6">
        <w:tc>
          <w:tcPr>
            <w:tcW w:w="2552" w:type="dxa"/>
            <w:tcBorders>
              <w:top w:val="nil"/>
              <w:left w:val="nil"/>
              <w:bottom w:val="nil"/>
              <w:right w:val="nil"/>
            </w:tcBorders>
          </w:tcPr>
          <w:p w14:paraId="66DE5A91" w14:textId="77777777" w:rsidR="00D23602" w:rsidRPr="0032118C" w:rsidRDefault="00D23602" w:rsidP="00BF37E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2658722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B455C8A" w14:textId="77777777" w:rsidR="00D23602" w:rsidRPr="00DD7A44" w:rsidRDefault="00D23602" w:rsidP="00BF37E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55AC6C" wp14:editId="71C4676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26587221" w:displacedByCustomXml="prev"/>
      </w:tr>
      <w:tr w:rsidR="00D23602" w:rsidRPr="0032118C" w14:paraId="327952F3" w14:textId="77777777" w:rsidTr="00BF37E6">
        <w:tc>
          <w:tcPr>
            <w:tcW w:w="2552" w:type="dxa"/>
            <w:tcBorders>
              <w:top w:val="nil"/>
              <w:left w:val="nil"/>
              <w:bottom w:val="nil"/>
              <w:right w:val="nil"/>
            </w:tcBorders>
          </w:tcPr>
          <w:p w14:paraId="19A1FA5F" w14:textId="77777777" w:rsidR="00D23602" w:rsidRDefault="00D23602" w:rsidP="00BF37E6">
            <w:pPr>
              <w:ind w:right="-24"/>
              <w:rPr>
                <w:rFonts w:ascii="Arial" w:hAnsi="Arial" w:cs="Arial"/>
                <w:sz w:val="22"/>
                <w:szCs w:val="22"/>
              </w:rPr>
            </w:pPr>
          </w:p>
        </w:tc>
        <w:tc>
          <w:tcPr>
            <w:tcW w:w="6520" w:type="dxa"/>
            <w:tcBorders>
              <w:top w:val="single" w:sz="8" w:space="0" w:color="auto"/>
              <w:left w:val="nil"/>
              <w:bottom w:val="nil"/>
              <w:right w:val="nil"/>
            </w:tcBorders>
          </w:tcPr>
          <w:p w14:paraId="760ED7CA" w14:textId="77777777" w:rsidR="00D23602" w:rsidRPr="0032118C" w:rsidRDefault="00D23602" w:rsidP="00BF37E6">
            <w:pPr>
              <w:ind w:right="-24"/>
              <w:rPr>
                <w:rFonts w:ascii="Arial" w:hAnsi="Arial" w:cs="Arial"/>
                <w:sz w:val="22"/>
                <w:szCs w:val="22"/>
              </w:rPr>
            </w:pPr>
          </w:p>
        </w:tc>
      </w:tr>
      <w:tr w:rsidR="00D23602" w:rsidRPr="0077428E" w14:paraId="5FA8B384" w14:textId="77777777" w:rsidTr="00BF37E6">
        <w:tc>
          <w:tcPr>
            <w:tcW w:w="2552" w:type="dxa"/>
            <w:tcBorders>
              <w:top w:val="nil"/>
              <w:left w:val="nil"/>
              <w:bottom w:val="nil"/>
              <w:right w:val="nil"/>
            </w:tcBorders>
          </w:tcPr>
          <w:p w14:paraId="737003C6" w14:textId="77777777" w:rsidR="00D23602" w:rsidRPr="0077428E" w:rsidRDefault="00D23602" w:rsidP="00BF37E6">
            <w:pPr>
              <w:ind w:right="-24"/>
              <w:rPr>
                <w:rFonts w:ascii="Arial" w:hAnsi="Arial" w:cs="Arial"/>
                <w:sz w:val="22"/>
                <w:szCs w:val="22"/>
              </w:rPr>
            </w:pPr>
            <w:r w:rsidRPr="0077428E">
              <w:rPr>
                <w:rFonts w:ascii="Arial" w:hAnsi="Arial" w:cs="Arial"/>
                <w:sz w:val="22"/>
                <w:szCs w:val="22"/>
              </w:rPr>
              <w:t>Date</w:t>
            </w:r>
          </w:p>
        </w:tc>
        <w:permStart w:id="904359390" w:edGrp="everyone"/>
        <w:tc>
          <w:tcPr>
            <w:tcW w:w="6520" w:type="dxa"/>
            <w:tcBorders>
              <w:top w:val="nil"/>
              <w:left w:val="nil"/>
              <w:bottom w:val="single" w:sz="8" w:space="0" w:color="auto"/>
              <w:right w:val="nil"/>
            </w:tcBorders>
          </w:tcPr>
          <w:p w14:paraId="2B4DB86B" w14:textId="77777777" w:rsidR="00D23602" w:rsidRPr="00DD7A44" w:rsidRDefault="000640E3" w:rsidP="00BF37E6">
            <w:pPr>
              <w:tabs>
                <w:tab w:val="left" w:pos="4492"/>
              </w:tabs>
              <w:ind w:right="-24"/>
              <w:rPr>
                <w:rFonts w:ascii="Arial" w:hAnsi="Arial" w:cs="Arial"/>
                <w:sz w:val="22"/>
                <w:szCs w:val="22"/>
              </w:rPr>
            </w:pPr>
            <w:sdt>
              <w:sdtPr>
                <w:rPr>
                  <w:rFonts w:ascii="Arial" w:hAnsi="Arial" w:cs="Arial"/>
                  <w:sz w:val="22"/>
                  <w:szCs w:val="22"/>
                </w:rPr>
                <w:id w:val="923916815"/>
                <w:placeholder>
                  <w:docPart w:val="0D9992E8CB6A4AC0B37668C4756A1FD6"/>
                </w:placeholder>
                <w:showingPlcHdr/>
                <w:date w:fullDate="2017-04-04T00:00:00Z">
                  <w:dateFormat w:val="d/MM/yyyy"/>
                  <w:lid w:val="en-AU"/>
                  <w:storeMappedDataAs w:val="dateTime"/>
                  <w:calendar w:val="gregorian"/>
                </w:date>
              </w:sdtPr>
              <w:sdtEndPr/>
              <w:sdtContent>
                <w:r w:rsidR="00D23602" w:rsidRPr="00DD7A44">
                  <w:rPr>
                    <w:rStyle w:val="PlaceholderText"/>
                    <w:color w:val="auto"/>
                  </w:rPr>
                  <w:t>Click here to enter a date.</w:t>
                </w:r>
              </w:sdtContent>
            </w:sdt>
            <w:permEnd w:id="904359390"/>
          </w:p>
        </w:tc>
      </w:tr>
    </w:tbl>
    <w:p w14:paraId="65FBB634" w14:textId="77777777" w:rsidR="00D23602" w:rsidRPr="009B6E8B" w:rsidRDefault="00D23602" w:rsidP="00D23602">
      <w:pPr>
        <w:ind w:right="-24"/>
        <w:rPr>
          <w:rFonts w:ascii="Arial" w:hAnsi="Arial" w:cs="Arial"/>
          <w:sz w:val="20"/>
        </w:rPr>
      </w:pPr>
    </w:p>
    <w:p w14:paraId="0489CE46" w14:textId="77777777" w:rsidR="00D23602" w:rsidRPr="009B6E8B" w:rsidRDefault="00D23602" w:rsidP="00D23602">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23602" w:rsidRPr="004932A4" w14:paraId="7BC71530" w14:textId="77777777" w:rsidTr="00BF37E6">
        <w:trPr>
          <w:trHeight w:val="217"/>
          <w:jc w:val="center"/>
        </w:trPr>
        <w:tc>
          <w:tcPr>
            <w:tcW w:w="2528" w:type="dxa"/>
            <w:shd w:val="clear" w:color="auto" w:fill="F3F3F3"/>
            <w:vAlign w:val="center"/>
          </w:tcPr>
          <w:p w14:paraId="35BAFDB1" w14:textId="77777777" w:rsidR="00D23602" w:rsidRPr="004932A4" w:rsidRDefault="00D23602" w:rsidP="00BF37E6">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61A333DC" w14:textId="77777777" w:rsidR="00D23602" w:rsidRPr="004932A4" w:rsidRDefault="00D23602" w:rsidP="00BF37E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4D09607A" w14:textId="77777777" w:rsidR="00D23602" w:rsidRPr="004932A4" w:rsidRDefault="00D23602" w:rsidP="00BF37E6">
            <w:pPr>
              <w:ind w:right="-24"/>
              <w:jc w:val="center"/>
              <w:rPr>
                <w:rFonts w:ascii="Arial" w:hAnsi="Arial" w:cs="Arial"/>
                <w:b/>
                <w:bCs/>
                <w:sz w:val="22"/>
                <w:szCs w:val="22"/>
              </w:rPr>
            </w:pPr>
            <w:r>
              <w:rPr>
                <w:rFonts w:ascii="Arial" w:hAnsi="Arial" w:cs="Arial"/>
                <w:b/>
                <w:bCs/>
                <w:sz w:val="22"/>
                <w:szCs w:val="22"/>
              </w:rPr>
              <w:t>Task outcome (Tick)</w:t>
            </w:r>
          </w:p>
        </w:tc>
      </w:tr>
      <w:tr w:rsidR="00D23602" w:rsidRPr="004932A4" w14:paraId="50837332" w14:textId="77777777" w:rsidTr="00BF37E6">
        <w:trPr>
          <w:cantSplit/>
          <w:jc w:val="center"/>
        </w:trPr>
        <w:tc>
          <w:tcPr>
            <w:tcW w:w="2528" w:type="dxa"/>
            <w:vMerge w:val="restart"/>
            <w:vAlign w:val="center"/>
          </w:tcPr>
          <w:p w14:paraId="1F84CFB8" w14:textId="1DB73CB9" w:rsidR="00D23602" w:rsidRPr="004932A4" w:rsidRDefault="00D23602" w:rsidP="00BF37E6">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4521944B" w14:textId="77777777" w:rsidR="00D23602" w:rsidRPr="004932A4" w:rsidRDefault="00D23602" w:rsidP="00BF37E6">
            <w:pPr>
              <w:ind w:right="-24"/>
              <w:jc w:val="center"/>
              <w:rPr>
                <w:rFonts w:ascii="Arial" w:hAnsi="Arial" w:cs="Arial"/>
                <w:sz w:val="22"/>
                <w:szCs w:val="22"/>
              </w:rPr>
            </w:pPr>
            <w:permStart w:id="1039145770" w:edGrp="everyone"/>
            <w:permEnd w:id="1039145770"/>
          </w:p>
        </w:tc>
        <w:tc>
          <w:tcPr>
            <w:tcW w:w="1346" w:type="dxa"/>
            <w:vAlign w:val="center"/>
          </w:tcPr>
          <w:p w14:paraId="3442E1E8" w14:textId="77777777" w:rsidR="00D23602" w:rsidRPr="004932A4" w:rsidRDefault="00D23602" w:rsidP="00BF37E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4E140E6" w14:textId="77777777" w:rsidR="00D23602" w:rsidRPr="004932A4" w:rsidRDefault="00D23602" w:rsidP="00BF37E6">
            <w:pPr>
              <w:ind w:right="-24"/>
              <w:jc w:val="center"/>
              <w:rPr>
                <w:rFonts w:ascii="Arial" w:hAnsi="Arial" w:cs="Arial"/>
                <w:sz w:val="22"/>
                <w:szCs w:val="22"/>
              </w:rPr>
            </w:pPr>
            <w:r>
              <w:rPr>
                <w:rFonts w:ascii="Arial" w:hAnsi="Arial" w:cs="Arial"/>
                <w:sz w:val="22"/>
                <w:szCs w:val="22"/>
              </w:rPr>
              <w:t>Not Yet Satisfactory</w:t>
            </w:r>
          </w:p>
        </w:tc>
      </w:tr>
      <w:tr w:rsidR="00D23602" w:rsidRPr="004932A4" w14:paraId="049A6838" w14:textId="77777777" w:rsidTr="00BF37E6">
        <w:trPr>
          <w:cantSplit/>
          <w:trHeight w:val="454"/>
          <w:jc w:val="center"/>
        </w:trPr>
        <w:tc>
          <w:tcPr>
            <w:tcW w:w="2528" w:type="dxa"/>
            <w:vMerge/>
            <w:vAlign w:val="center"/>
          </w:tcPr>
          <w:p w14:paraId="5DE7357B" w14:textId="77777777" w:rsidR="00D23602" w:rsidRPr="004932A4" w:rsidRDefault="00D23602" w:rsidP="00BF37E6">
            <w:pPr>
              <w:ind w:right="-24"/>
              <w:jc w:val="center"/>
              <w:rPr>
                <w:rFonts w:ascii="Arial" w:hAnsi="Arial" w:cs="Arial"/>
                <w:sz w:val="22"/>
                <w:szCs w:val="22"/>
              </w:rPr>
            </w:pPr>
          </w:p>
        </w:tc>
        <w:tc>
          <w:tcPr>
            <w:tcW w:w="2411" w:type="dxa"/>
            <w:vMerge/>
            <w:vAlign w:val="center"/>
          </w:tcPr>
          <w:p w14:paraId="09FB943E" w14:textId="77777777" w:rsidR="00D23602" w:rsidRPr="004932A4" w:rsidRDefault="00D23602" w:rsidP="00BF37E6">
            <w:pPr>
              <w:ind w:right="-24"/>
              <w:jc w:val="center"/>
              <w:rPr>
                <w:rFonts w:ascii="Arial" w:hAnsi="Arial" w:cs="Arial"/>
                <w:sz w:val="22"/>
                <w:szCs w:val="22"/>
              </w:rPr>
            </w:pPr>
          </w:p>
        </w:tc>
        <w:permStart w:id="878143973" w:edGrp="everyone"/>
        <w:tc>
          <w:tcPr>
            <w:tcW w:w="1346" w:type="dxa"/>
            <w:vAlign w:val="center"/>
          </w:tcPr>
          <w:p w14:paraId="1372B8DC" w14:textId="77777777" w:rsidR="00D23602" w:rsidRPr="00533511" w:rsidRDefault="000640E3" w:rsidP="00BF37E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D23602" w:rsidRPr="00533511">
                  <w:rPr>
                    <w:rFonts w:ascii="Arial" w:hAnsi="Arial" w:cs="Arial"/>
                    <w:sz w:val="40"/>
                    <w:szCs w:val="28"/>
                  </w:rPr>
                  <w:sym w:font="Wingdings" w:char="F0A8"/>
                </w:r>
              </w:sdtContent>
            </w:sdt>
            <w:permEnd w:id="878143973"/>
          </w:p>
        </w:tc>
        <w:permStart w:id="1892363993" w:edGrp="everyone"/>
        <w:tc>
          <w:tcPr>
            <w:tcW w:w="1347" w:type="dxa"/>
            <w:vAlign w:val="center"/>
          </w:tcPr>
          <w:p w14:paraId="332A9B73" w14:textId="77777777" w:rsidR="00D23602" w:rsidRPr="00533511" w:rsidRDefault="000640E3" w:rsidP="00BF37E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23602" w:rsidRPr="00533511">
                  <w:rPr>
                    <w:rFonts w:ascii="Arial" w:hAnsi="Arial" w:cs="Arial"/>
                    <w:sz w:val="40"/>
                    <w:szCs w:val="28"/>
                  </w:rPr>
                  <w:sym w:font="Wingdings" w:char="F0A8"/>
                </w:r>
              </w:sdtContent>
            </w:sdt>
            <w:permEnd w:id="1892363993"/>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23602" w14:paraId="383DF16B" w14:textId="77777777" w:rsidTr="00BF37E6">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5C4AAF8F" w14:textId="77777777" w:rsidR="00D23602" w:rsidRDefault="00D23602" w:rsidP="00BF37E6">
            <w:pPr>
              <w:keepNext/>
              <w:rPr>
                <w:rFonts w:ascii="Arial" w:hAnsi="Arial" w:cs="Arial"/>
                <w:b/>
                <w:caps/>
                <w:szCs w:val="24"/>
              </w:rPr>
            </w:pPr>
            <w:r>
              <w:rPr>
                <w:rFonts w:ascii="Arial" w:hAnsi="Arial" w:cs="Arial"/>
                <w:b/>
                <w:caps/>
                <w:szCs w:val="24"/>
              </w:rPr>
              <w:lastRenderedPageBreak/>
              <w:t>ASSESSOR Comments</w:t>
            </w:r>
          </w:p>
        </w:tc>
      </w:tr>
      <w:tr w:rsidR="00D23602" w14:paraId="6EB36274" w14:textId="77777777" w:rsidTr="00BF37E6">
        <w:trPr>
          <w:trHeight w:val="13433"/>
        </w:trPr>
        <w:tc>
          <w:tcPr>
            <w:tcW w:w="9057" w:type="dxa"/>
            <w:tcBorders>
              <w:top w:val="single" w:sz="4" w:space="0" w:color="auto"/>
              <w:left w:val="single" w:sz="12" w:space="0" w:color="auto"/>
              <w:bottom w:val="single" w:sz="12" w:space="0" w:color="auto"/>
              <w:right w:val="single" w:sz="12" w:space="0" w:color="auto"/>
            </w:tcBorders>
          </w:tcPr>
          <w:p w14:paraId="3B636200" w14:textId="77777777" w:rsidR="00D23602" w:rsidRDefault="00D23602" w:rsidP="00BF37E6">
            <w:pPr>
              <w:rPr>
                <w:rFonts w:ascii="Arial" w:hAnsi="Arial" w:cs="Arial"/>
                <w:szCs w:val="24"/>
              </w:rPr>
            </w:pPr>
            <w:permStart w:id="1153044045" w:edGrp="everyone"/>
            <w:permEnd w:id="1153044045"/>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5070BC15" w:rsidR="00DD1A2A" w:rsidRPr="00D23602" w:rsidRDefault="004D19CC" w:rsidP="00DD1A2A">
            <w:pPr>
              <w:jc w:val="left"/>
              <w:rPr>
                <w:rFonts w:ascii="Arial" w:hAnsi="Arial" w:cs="Arial"/>
                <w:sz w:val="22"/>
                <w:szCs w:val="22"/>
              </w:rPr>
            </w:pPr>
            <w:permStart w:id="1904814432" w:edGrp="everyone"/>
            <w:r>
              <w:rPr>
                <w:rFonts w:ascii="Arial" w:hAnsi="Arial" w:cs="Arial"/>
                <w:sz w:val="22"/>
                <w:szCs w:val="22"/>
              </w:rPr>
              <w:t>Paynters Pty Ltd</w:t>
            </w:r>
            <w:permEnd w:id="1904814432"/>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4B9AB403" w14:textId="77777777" w:rsidR="00F90CC3" w:rsidRPr="00F90CC3" w:rsidRDefault="00F90CC3" w:rsidP="00F90CC3">
      <w:pPr>
        <w:jc w:val="left"/>
        <w:rPr>
          <w:rFonts w:ascii="Arial" w:eastAsia="Calibri" w:hAnsi="Arial" w:cs="Arial"/>
          <w:sz w:val="22"/>
          <w:szCs w:val="22"/>
        </w:rPr>
      </w:pPr>
    </w:p>
    <w:tbl>
      <w:tblPr>
        <w:tblStyle w:val="TableGrid17"/>
        <w:tblW w:w="0" w:type="auto"/>
        <w:shd w:val="clear" w:color="auto" w:fill="F7CAAC"/>
        <w:tblLook w:val="04A0" w:firstRow="1" w:lastRow="0" w:firstColumn="1" w:lastColumn="0" w:noHBand="0" w:noVBand="1"/>
      </w:tblPr>
      <w:tblGrid>
        <w:gridCol w:w="9016"/>
      </w:tblGrid>
      <w:tr w:rsidR="00F90CC3" w:rsidRPr="00F90CC3" w14:paraId="47FBC862" w14:textId="77777777" w:rsidTr="00F90CC3">
        <w:tc>
          <w:tcPr>
            <w:tcW w:w="9235" w:type="dxa"/>
            <w:shd w:val="clear" w:color="auto" w:fill="232F84"/>
          </w:tcPr>
          <w:p w14:paraId="08F8B31B" w14:textId="77777777" w:rsidR="00F90CC3" w:rsidRPr="00F90CC3" w:rsidRDefault="00F90CC3" w:rsidP="00F90CC3">
            <w:pPr>
              <w:numPr>
                <w:ilvl w:val="0"/>
                <w:numId w:val="11"/>
              </w:numPr>
              <w:jc w:val="left"/>
              <w:rPr>
                <w:rFonts w:ascii="Arial" w:hAnsi="Arial" w:cs="Arial"/>
                <w:b/>
                <w:sz w:val="22"/>
              </w:rPr>
            </w:pPr>
            <w:bookmarkStart w:id="2" w:name="_Ref58826307"/>
          </w:p>
        </w:tc>
        <w:bookmarkEnd w:id="2"/>
      </w:tr>
      <w:tr w:rsidR="00F90CC3" w:rsidRPr="00F90CC3" w14:paraId="6575A5AC" w14:textId="77777777" w:rsidTr="00F90CC3">
        <w:tc>
          <w:tcPr>
            <w:tcW w:w="9235" w:type="dxa"/>
            <w:shd w:val="clear" w:color="auto" w:fill="A1D7E1"/>
          </w:tcPr>
          <w:p w14:paraId="21432C93" w14:textId="77777777" w:rsidR="00F90CC3" w:rsidRPr="00F90CC3" w:rsidRDefault="00F90CC3" w:rsidP="00F90CC3">
            <w:pPr>
              <w:jc w:val="left"/>
              <w:rPr>
                <w:rFonts w:ascii="Arial" w:hAnsi="Arial" w:cs="Arial"/>
                <w:sz w:val="22"/>
              </w:rPr>
            </w:pPr>
            <w:r w:rsidRPr="00F90CC3">
              <w:rPr>
                <w:rFonts w:ascii="Arial" w:hAnsi="Arial" w:cs="Arial"/>
                <w:sz w:val="22"/>
              </w:rPr>
              <w:t>Summarise what the following documents address with respect to risk management (in the context of risk management tools):</w:t>
            </w:r>
          </w:p>
          <w:p w14:paraId="2911B621" w14:textId="77777777" w:rsidR="00F90CC3" w:rsidRPr="00F90CC3" w:rsidRDefault="00F90CC3" w:rsidP="00F90CC3">
            <w:pPr>
              <w:numPr>
                <w:ilvl w:val="0"/>
                <w:numId w:val="25"/>
              </w:numPr>
              <w:jc w:val="left"/>
              <w:rPr>
                <w:rFonts w:ascii="Arial" w:hAnsi="Arial" w:cs="Arial"/>
                <w:sz w:val="22"/>
              </w:rPr>
            </w:pPr>
            <w:bookmarkStart w:id="3" w:name="_Ref58828786"/>
            <w:r w:rsidRPr="00F90CC3">
              <w:rPr>
                <w:rFonts w:ascii="Arial" w:hAnsi="Arial" w:cs="Arial"/>
                <w:i/>
                <w:sz w:val="22"/>
              </w:rPr>
              <w:t>Work Health and Safety Act 2011</w:t>
            </w:r>
            <w:r w:rsidRPr="00F90CC3">
              <w:rPr>
                <w:rFonts w:ascii="Arial" w:hAnsi="Arial" w:cs="Arial"/>
                <w:sz w:val="22"/>
              </w:rPr>
              <w:t xml:space="preserve"> (Qld)</w:t>
            </w:r>
            <w:bookmarkEnd w:id="3"/>
          </w:p>
          <w:p w14:paraId="2784E8B5" w14:textId="77777777" w:rsidR="00F90CC3" w:rsidRPr="00F90CC3" w:rsidRDefault="00F90CC3" w:rsidP="00F90CC3">
            <w:pPr>
              <w:numPr>
                <w:ilvl w:val="0"/>
                <w:numId w:val="25"/>
              </w:numPr>
              <w:jc w:val="left"/>
              <w:rPr>
                <w:rFonts w:ascii="Arial" w:hAnsi="Arial" w:cs="Arial"/>
                <w:sz w:val="22"/>
              </w:rPr>
            </w:pPr>
            <w:bookmarkStart w:id="4" w:name="_Ref58828788"/>
            <w:r w:rsidRPr="00F90CC3">
              <w:rPr>
                <w:rFonts w:ascii="Arial" w:hAnsi="Arial" w:cs="Arial"/>
                <w:i/>
                <w:sz w:val="22"/>
              </w:rPr>
              <w:t>Work Health and Safety Regulations 2011</w:t>
            </w:r>
            <w:r w:rsidRPr="00F90CC3">
              <w:rPr>
                <w:rFonts w:ascii="Arial" w:hAnsi="Arial" w:cs="Arial"/>
                <w:sz w:val="22"/>
              </w:rPr>
              <w:t xml:space="preserve"> (Qld)</w:t>
            </w:r>
            <w:bookmarkEnd w:id="4"/>
            <w:r w:rsidRPr="00F90CC3">
              <w:rPr>
                <w:rFonts w:ascii="Arial" w:hAnsi="Arial" w:cs="Arial"/>
                <w:sz w:val="22"/>
              </w:rPr>
              <w:t xml:space="preserve"> </w:t>
            </w:r>
          </w:p>
          <w:p w14:paraId="30E01DA1" w14:textId="77777777" w:rsidR="00F90CC3" w:rsidRPr="00F90CC3" w:rsidRDefault="00F90CC3" w:rsidP="00F90CC3">
            <w:pPr>
              <w:numPr>
                <w:ilvl w:val="0"/>
                <w:numId w:val="25"/>
              </w:numPr>
              <w:jc w:val="left"/>
              <w:rPr>
                <w:rFonts w:ascii="Arial" w:hAnsi="Arial" w:cs="Arial"/>
                <w:sz w:val="22"/>
              </w:rPr>
            </w:pPr>
            <w:bookmarkStart w:id="5" w:name="_Ref58828789"/>
            <w:r w:rsidRPr="00F90CC3">
              <w:rPr>
                <w:rFonts w:ascii="Arial" w:hAnsi="Arial" w:cs="Arial"/>
                <w:sz w:val="22"/>
              </w:rPr>
              <w:t>Work Health and Safety Consultation, Co-operation and Co-ordination Code of Practice 2011</w:t>
            </w:r>
            <w:bookmarkEnd w:id="5"/>
          </w:p>
          <w:p w14:paraId="20DD73F8" w14:textId="77777777" w:rsidR="00F90CC3" w:rsidRPr="00F90CC3" w:rsidRDefault="00F90CC3" w:rsidP="00F90CC3">
            <w:pPr>
              <w:numPr>
                <w:ilvl w:val="0"/>
                <w:numId w:val="25"/>
              </w:numPr>
              <w:jc w:val="left"/>
              <w:rPr>
                <w:rFonts w:ascii="Arial" w:hAnsi="Arial" w:cs="Arial"/>
                <w:sz w:val="22"/>
              </w:rPr>
            </w:pPr>
            <w:bookmarkStart w:id="6" w:name="_Ref58828791"/>
            <w:r w:rsidRPr="00F90CC3">
              <w:rPr>
                <w:rFonts w:ascii="Arial" w:hAnsi="Arial" w:cs="Arial"/>
                <w:sz w:val="22"/>
              </w:rPr>
              <w:t>Safe Work Australia model Code of Practice: How to Manage Work Health and Safety Risks</w:t>
            </w:r>
            <w:bookmarkEnd w:id="6"/>
            <w:r w:rsidRPr="00F90CC3">
              <w:rPr>
                <w:rFonts w:ascii="Arial" w:hAnsi="Arial" w:cs="Arial"/>
                <w:sz w:val="22"/>
              </w:rPr>
              <w:t xml:space="preserve"> </w:t>
            </w:r>
          </w:p>
          <w:p w14:paraId="6AB6B9B2" w14:textId="77777777" w:rsidR="00F90CC3" w:rsidRPr="00F90CC3" w:rsidRDefault="00F90CC3" w:rsidP="00F90CC3">
            <w:pPr>
              <w:numPr>
                <w:ilvl w:val="0"/>
                <w:numId w:val="25"/>
              </w:numPr>
              <w:jc w:val="left"/>
              <w:rPr>
                <w:rFonts w:ascii="Arial" w:hAnsi="Arial" w:cs="Arial"/>
                <w:sz w:val="22"/>
              </w:rPr>
            </w:pPr>
            <w:bookmarkStart w:id="7" w:name="_Ref58828793"/>
            <w:r w:rsidRPr="00F90CC3">
              <w:rPr>
                <w:rFonts w:ascii="Arial" w:hAnsi="Arial" w:cs="Arial"/>
                <w:sz w:val="22"/>
              </w:rPr>
              <w:t>Guidance material</w:t>
            </w:r>
            <w:bookmarkEnd w:id="7"/>
          </w:p>
          <w:p w14:paraId="7EFEE23D" w14:textId="0492FA09" w:rsidR="00F90CC3" w:rsidRPr="005431D0" w:rsidRDefault="00F90CC3" w:rsidP="00F90CC3">
            <w:pPr>
              <w:numPr>
                <w:ilvl w:val="0"/>
                <w:numId w:val="25"/>
              </w:numPr>
              <w:jc w:val="left"/>
              <w:rPr>
                <w:rFonts w:ascii="Arial" w:hAnsi="Arial" w:cs="Arial"/>
                <w:sz w:val="22"/>
              </w:rPr>
            </w:pPr>
            <w:bookmarkStart w:id="8" w:name="_Ref58827126"/>
            <w:r w:rsidRPr="005431D0">
              <w:rPr>
                <w:rFonts w:ascii="Arial" w:hAnsi="Arial" w:cs="Arial"/>
                <w:sz w:val="22"/>
              </w:rPr>
              <w:t>Organisational policies</w:t>
            </w:r>
            <w:bookmarkEnd w:id="8"/>
            <w:r w:rsidR="001F1ECD" w:rsidRPr="005431D0">
              <w:rPr>
                <w:rFonts w:ascii="Arial" w:hAnsi="Arial" w:cs="Arial"/>
                <w:sz w:val="22"/>
              </w:rPr>
              <w:t xml:space="preserve"> and procedures </w:t>
            </w:r>
            <w:r w:rsidR="005741B9" w:rsidRPr="005431D0">
              <w:rPr>
                <w:rFonts w:ascii="Arial" w:hAnsi="Arial" w:cs="Arial"/>
                <w:sz w:val="22"/>
              </w:rPr>
              <w:t xml:space="preserve">on the following areas – </w:t>
            </w:r>
          </w:p>
          <w:p w14:paraId="0E5648DB" w14:textId="2C603D66" w:rsidR="001F1ECD" w:rsidRPr="005431D0" w:rsidRDefault="001F1ECD" w:rsidP="001F1ECD">
            <w:pPr>
              <w:pStyle w:val="ListParagraph"/>
              <w:numPr>
                <w:ilvl w:val="0"/>
                <w:numId w:val="10"/>
              </w:numPr>
              <w:ind w:left="1159"/>
              <w:jc w:val="left"/>
              <w:rPr>
                <w:rFonts w:ascii="Arial" w:hAnsi="Arial" w:cs="Arial"/>
                <w:sz w:val="22"/>
              </w:rPr>
            </w:pPr>
            <w:r w:rsidRPr="005431D0">
              <w:rPr>
                <w:rFonts w:ascii="Arial" w:hAnsi="Arial" w:cs="Arial"/>
                <w:sz w:val="22"/>
              </w:rPr>
              <w:t>Modifying and developing tools</w:t>
            </w:r>
          </w:p>
          <w:p w14:paraId="03202B14" w14:textId="32CC6D82" w:rsidR="001F1ECD" w:rsidRPr="005431D0" w:rsidRDefault="001F1ECD" w:rsidP="001F1ECD">
            <w:pPr>
              <w:pStyle w:val="ListParagraph"/>
              <w:numPr>
                <w:ilvl w:val="0"/>
                <w:numId w:val="10"/>
              </w:numPr>
              <w:ind w:left="1159"/>
              <w:jc w:val="left"/>
              <w:rPr>
                <w:rFonts w:ascii="Arial" w:hAnsi="Arial" w:cs="Arial"/>
                <w:sz w:val="22"/>
              </w:rPr>
            </w:pPr>
            <w:r w:rsidRPr="005431D0">
              <w:rPr>
                <w:rFonts w:ascii="Arial" w:hAnsi="Arial" w:cs="Arial"/>
                <w:sz w:val="22"/>
              </w:rPr>
              <w:t>Communicating information</w:t>
            </w:r>
          </w:p>
          <w:p w14:paraId="6791EFF0" w14:textId="7185348F" w:rsidR="001F1ECD" w:rsidRPr="005431D0" w:rsidRDefault="001F1ECD" w:rsidP="001F1ECD">
            <w:pPr>
              <w:pStyle w:val="ListParagraph"/>
              <w:numPr>
                <w:ilvl w:val="0"/>
                <w:numId w:val="10"/>
              </w:numPr>
              <w:ind w:left="1159"/>
              <w:jc w:val="left"/>
              <w:rPr>
                <w:rFonts w:ascii="Arial" w:hAnsi="Arial" w:cs="Arial"/>
                <w:sz w:val="22"/>
              </w:rPr>
            </w:pPr>
            <w:r w:rsidRPr="005431D0">
              <w:rPr>
                <w:rFonts w:ascii="Arial" w:hAnsi="Arial" w:cs="Arial"/>
                <w:sz w:val="22"/>
              </w:rPr>
              <w:t>Providing support on tools and their use</w:t>
            </w:r>
          </w:p>
          <w:p w14:paraId="141785D3" w14:textId="326D171B" w:rsidR="00F90CC3" w:rsidRPr="001F1ECD" w:rsidRDefault="001F1ECD" w:rsidP="001F1ECD">
            <w:pPr>
              <w:pStyle w:val="ListParagraph"/>
              <w:numPr>
                <w:ilvl w:val="0"/>
                <w:numId w:val="10"/>
              </w:numPr>
              <w:ind w:left="1159"/>
              <w:jc w:val="left"/>
              <w:rPr>
                <w:rFonts w:ascii="Arial" w:hAnsi="Arial" w:cs="Arial"/>
                <w:sz w:val="22"/>
              </w:rPr>
            </w:pPr>
            <w:r w:rsidRPr="005431D0">
              <w:rPr>
                <w:rFonts w:ascii="Arial" w:hAnsi="Arial" w:cs="Arial"/>
                <w:sz w:val="22"/>
              </w:rPr>
              <w:t>Reviewing tools</w:t>
            </w:r>
          </w:p>
        </w:tc>
      </w:tr>
    </w:tbl>
    <w:p w14:paraId="6D61B643" w14:textId="77777777" w:rsidR="00F90CC3" w:rsidRPr="00F90CC3" w:rsidRDefault="00F90CC3" w:rsidP="00F90CC3">
      <w:pPr>
        <w:jc w:val="left"/>
        <w:rPr>
          <w:rFonts w:ascii="Arial" w:eastAsia="Calibri" w:hAnsi="Arial" w:cs="Arial"/>
          <w:sz w:val="22"/>
          <w:szCs w:val="22"/>
        </w:rPr>
      </w:pPr>
    </w:p>
    <w:p w14:paraId="589A0F11" w14:textId="77777777" w:rsidR="00F90CC3" w:rsidRPr="00F90CC3" w:rsidRDefault="00F90CC3" w:rsidP="00F90CC3">
      <w:pPr>
        <w:jc w:val="left"/>
        <w:rPr>
          <w:rFonts w:ascii="Arial" w:eastAsia="Calibri" w:hAnsi="Arial" w:cs="Arial"/>
          <w:sz w:val="22"/>
          <w:szCs w:val="22"/>
        </w:rPr>
      </w:pPr>
    </w:p>
    <w:tbl>
      <w:tblPr>
        <w:tblStyle w:val="TableGrid17"/>
        <w:tblW w:w="0" w:type="auto"/>
        <w:tblLook w:val="04A0" w:firstRow="1" w:lastRow="0" w:firstColumn="1" w:lastColumn="0" w:noHBand="0" w:noVBand="1"/>
      </w:tblPr>
      <w:tblGrid>
        <w:gridCol w:w="2097"/>
        <w:gridCol w:w="6919"/>
      </w:tblGrid>
      <w:tr w:rsidR="00F90CC3" w:rsidRPr="00F90CC3" w14:paraId="7C598343" w14:textId="77777777" w:rsidTr="001F1ECD">
        <w:tc>
          <w:tcPr>
            <w:tcW w:w="2097" w:type="dxa"/>
            <w:shd w:val="clear" w:color="auto" w:fill="D9D9D9"/>
          </w:tcPr>
          <w:p w14:paraId="2940DA37" w14:textId="77777777" w:rsidR="00F90CC3" w:rsidRPr="00F90CC3" w:rsidRDefault="00F90CC3" w:rsidP="00F90CC3">
            <w:pPr>
              <w:jc w:val="left"/>
              <w:rPr>
                <w:rFonts w:ascii="Arial" w:hAnsi="Arial" w:cs="Arial"/>
                <w:sz w:val="22"/>
              </w:rPr>
            </w:pPr>
          </w:p>
        </w:tc>
        <w:tc>
          <w:tcPr>
            <w:tcW w:w="6919" w:type="dxa"/>
            <w:shd w:val="clear" w:color="auto" w:fill="D9D9D9"/>
          </w:tcPr>
          <w:p w14:paraId="38003E0E" w14:textId="77777777" w:rsidR="00F90CC3" w:rsidRPr="00F90CC3" w:rsidRDefault="00F90CC3" w:rsidP="00F90CC3">
            <w:pPr>
              <w:jc w:val="left"/>
              <w:rPr>
                <w:rFonts w:ascii="Arial" w:hAnsi="Arial" w:cs="Arial"/>
                <w:b/>
                <w:sz w:val="22"/>
              </w:rPr>
            </w:pPr>
            <w:r w:rsidRPr="00F90CC3">
              <w:rPr>
                <w:rFonts w:ascii="Arial" w:hAnsi="Arial" w:cs="Arial"/>
                <w:b/>
                <w:sz w:val="22"/>
              </w:rPr>
              <w:t>Summary of contents</w:t>
            </w:r>
          </w:p>
        </w:tc>
      </w:tr>
      <w:tr w:rsidR="00F90CC3" w:rsidRPr="00F90CC3" w14:paraId="516A6BF4" w14:textId="77777777" w:rsidTr="00580F5D">
        <w:trPr>
          <w:trHeight w:val="1361"/>
        </w:trPr>
        <w:tc>
          <w:tcPr>
            <w:tcW w:w="2097" w:type="dxa"/>
            <w:shd w:val="clear" w:color="auto" w:fill="D9D9D9"/>
          </w:tcPr>
          <w:p w14:paraId="110D9BED" w14:textId="77777777" w:rsidR="00F90CC3" w:rsidRPr="00F90CC3" w:rsidRDefault="00F90CC3" w:rsidP="00F90CC3">
            <w:pPr>
              <w:numPr>
                <w:ilvl w:val="0"/>
                <w:numId w:val="26"/>
              </w:numPr>
              <w:jc w:val="left"/>
              <w:rPr>
                <w:rFonts w:ascii="Arial" w:hAnsi="Arial" w:cs="Arial"/>
                <w:b/>
                <w:sz w:val="22"/>
              </w:rPr>
            </w:pPr>
            <w:r w:rsidRPr="00F90CC3">
              <w:rPr>
                <w:rFonts w:ascii="Arial" w:hAnsi="Arial" w:cs="Arial"/>
                <w:b/>
                <w:i/>
                <w:sz w:val="22"/>
              </w:rPr>
              <w:t>Work Health and Safety Act 2011</w:t>
            </w:r>
            <w:r w:rsidRPr="00F90CC3">
              <w:rPr>
                <w:rFonts w:ascii="Arial" w:hAnsi="Arial" w:cs="Arial"/>
                <w:b/>
                <w:sz w:val="22"/>
              </w:rPr>
              <w:t xml:space="preserve"> (Qld)</w:t>
            </w:r>
          </w:p>
        </w:tc>
        <w:tc>
          <w:tcPr>
            <w:tcW w:w="6919" w:type="dxa"/>
          </w:tcPr>
          <w:p w14:paraId="5A9D50BE" w14:textId="77777777" w:rsidR="00F90CC3" w:rsidRDefault="00F90CC3" w:rsidP="00580F5D">
            <w:pPr>
              <w:jc w:val="left"/>
              <w:rPr>
                <w:rFonts w:ascii="Arial" w:hAnsi="Arial" w:cs="Arial"/>
                <w:b/>
                <w:bCs/>
                <w:i/>
                <w:sz w:val="22"/>
              </w:rPr>
            </w:pPr>
            <w:r w:rsidRPr="002F69F0">
              <w:rPr>
                <w:rFonts w:ascii="Arial" w:hAnsi="Arial" w:cs="Arial"/>
                <w:b/>
                <w:bCs/>
                <w:i/>
                <w:sz w:val="22"/>
              </w:rPr>
              <w:t>Location of document:</w:t>
            </w:r>
          </w:p>
          <w:p w14:paraId="0B81D7EB" w14:textId="7700381C" w:rsidR="00D922B2" w:rsidRDefault="00D922B2" w:rsidP="00580F5D">
            <w:pPr>
              <w:jc w:val="left"/>
              <w:rPr>
                <w:rFonts w:ascii="Arial" w:hAnsi="Arial" w:cs="Arial"/>
                <w:iCs/>
                <w:sz w:val="22"/>
              </w:rPr>
            </w:pPr>
          </w:p>
          <w:p w14:paraId="11A065B4" w14:textId="2A590C11" w:rsidR="00D922B2" w:rsidRPr="00D922B2" w:rsidRDefault="00F47DA6" w:rsidP="00580F5D">
            <w:pPr>
              <w:jc w:val="left"/>
              <w:rPr>
                <w:rFonts w:ascii="Arial" w:hAnsi="Arial" w:cs="Arial"/>
                <w:iCs/>
                <w:sz w:val="22"/>
              </w:rPr>
            </w:pPr>
            <w:permStart w:id="118125639" w:edGrp="everyone"/>
            <w:r w:rsidRPr="00F47DA6">
              <w:rPr>
                <w:rFonts w:ascii="Arial" w:hAnsi="Arial" w:cs="Arial"/>
                <w:iCs/>
                <w:sz w:val="22"/>
              </w:rPr>
              <w:t>https://www.legislation.qld.gov.au/</w:t>
            </w:r>
            <w:permEnd w:id="118125639"/>
          </w:p>
        </w:tc>
      </w:tr>
    </w:tbl>
    <w:p w14:paraId="4BED9333" w14:textId="77777777" w:rsidR="002F69F0" w:rsidRDefault="002F69F0">
      <w:r>
        <w:br w:type="page"/>
      </w:r>
    </w:p>
    <w:tbl>
      <w:tblPr>
        <w:tblStyle w:val="TableGrid17"/>
        <w:tblW w:w="0" w:type="auto"/>
        <w:tblLook w:val="04A0" w:firstRow="1" w:lastRow="0" w:firstColumn="1" w:lastColumn="0" w:noHBand="0" w:noVBand="1"/>
      </w:tblPr>
      <w:tblGrid>
        <w:gridCol w:w="2097"/>
        <w:gridCol w:w="6919"/>
      </w:tblGrid>
      <w:tr w:rsidR="002F69F0" w:rsidRPr="00F90CC3" w14:paraId="6EA14C20" w14:textId="77777777" w:rsidTr="002C2C27">
        <w:trPr>
          <w:trHeight w:val="8617"/>
        </w:trPr>
        <w:tc>
          <w:tcPr>
            <w:tcW w:w="2097" w:type="dxa"/>
            <w:shd w:val="clear" w:color="auto" w:fill="D9D9D9"/>
          </w:tcPr>
          <w:p w14:paraId="49C9FD65" w14:textId="21525403" w:rsidR="002F69F0" w:rsidRPr="00F90CC3" w:rsidRDefault="002C2C27" w:rsidP="002F69F0">
            <w:pPr>
              <w:jc w:val="left"/>
              <w:rPr>
                <w:rFonts w:ascii="Arial" w:hAnsi="Arial" w:cs="Arial"/>
                <w:b/>
                <w:i/>
                <w:sz w:val="22"/>
              </w:rPr>
            </w:pPr>
            <w:r w:rsidRPr="00F90CC3">
              <w:rPr>
                <w:rFonts w:ascii="Arial" w:hAnsi="Arial" w:cs="Arial"/>
                <w:b/>
                <w:i/>
                <w:sz w:val="22"/>
              </w:rPr>
              <w:lastRenderedPageBreak/>
              <w:t>Work Health and Safety Act 2011</w:t>
            </w:r>
            <w:r w:rsidRPr="00F90CC3">
              <w:rPr>
                <w:rFonts w:ascii="Arial" w:hAnsi="Arial" w:cs="Arial"/>
                <w:b/>
                <w:sz w:val="22"/>
              </w:rPr>
              <w:t xml:space="preserve"> (Qld)</w:t>
            </w:r>
            <w:r>
              <w:rPr>
                <w:rFonts w:ascii="Arial" w:hAnsi="Arial" w:cs="Arial"/>
                <w:b/>
                <w:sz w:val="22"/>
              </w:rPr>
              <w:t xml:space="preserve"> (continued)</w:t>
            </w:r>
          </w:p>
        </w:tc>
        <w:tc>
          <w:tcPr>
            <w:tcW w:w="6919" w:type="dxa"/>
          </w:tcPr>
          <w:p w14:paraId="4AB51436" w14:textId="77777777" w:rsidR="002F69F0" w:rsidRDefault="002F69F0" w:rsidP="002C2C27">
            <w:pPr>
              <w:jc w:val="left"/>
              <w:rPr>
                <w:rFonts w:ascii="Arial" w:hAnsi="Arial" w:cs="Arial"/>
                <w:b/>
                <w:bCs/>
                <w:i/>
                <w:sz w:val="22"/>
              </w:rPr>
            </w:pPr>
            <w:r w:rsidRPr="002F69F0">
              <w:rPr>
                <w:rFonts w:ascii="Arial" w:hAnsi="Arial" w:cs="Arial"/>
                <w:b/>
                <w:bCs/>
                <w:i/>
                <w:sz w:val="22"/>
              </w:rPr>
              <w:t>Summary of contents:</w:t>
            </w:r>
          </w:p>
          <w:p w14:paraId="4B8284EC" w14:textId="77777777" w:rsidR="00311758" w:rsidRPr="004969AB" w:rsidRDefault="00311758" w:rsidP="002C2C27">
            <w:pPr>
              <w:jc w:val="left"/>
              <w:rPr>
                <w:rFonts w:ascii="Arial" w:hAnsi="Arial" w:cs="Arial"/>
                <w:iCs/>
                <w:sz w:val="22"/>
              </w:rPr>
            </w:pPr>
          </w:p>
          <w:p w14:paraId="403CE0D5" w14:textId="32D7BD31" w:rsidR="00B40F17" w:rsidRDefault="00961183" w:rsidP="00B40F17">
            <w:pPr>
              <w:jc w:val="left"/>
              <w:rPr>
                <w:rFonts w:ascii="Arial" w:hAnsi="Arial" w:cs="Arial"/>
                <w:iCs/>
                <w:color w:val="FF0000"/>
                <w:sz w:val="22"/>
              </w:rPr>
            </w:pPr>
            <w:permStart w:id="1754732634" w:edGrp="everyone"/>
            <w:r w:rsidRPr="00961183">
              <w:rPr>
                <w:rFonts w:ascii="Merriweather" w:hAnsi="Merriweather"/>
                <w:color w:val="00B0F0"/>
                <w:shd w:val="clear" w:color="auto" w:fill="FFFFFF"/>
              </w:rPr>
              <w:t> </w:t>
            </w:r>
            <w:r w:rsidR="00B40F17" w:rsidRPr="00E83F93">
              <w:rPr>
                <w:rFonts w:ascii="Arial" w:hAnsi="Arial" w:cs="Arial"/>
                <w:iCs/>
                <w:sz w:val="22"/>
              </w:rPr>
              <w:t>Sections 17-18 of the Act</w:t>
            </w:r>
            <w:r w:rsidR="00A33546" w:rsidRPr="00E83F93">
              <w:rPr>
                <w:rFonts w:ascii="Arial" w:hAnsi="Arial" w:cs="Arial"/>
                <w:iCs/>
                <w:sz w:val="22"/>
              </w:rPr>
              <w:t xml:space="preserve"> addresses the </w:t>
            </w:r>
            <w:r w:rsidR="00384CDA" w:rsidRPr="00E83F93">
              <w:rPr>
                <w:rFonts w:ascii="Arial" w:hAnsi="Arial" w:cs="Arial"/>
                <w:iCs/>
                <w:sz w:val="22"/>
              </w:rPr>
              <w:t xml:space="preserve">general </w:t>
            </w:r>
            <w:r w:rsidR="00A33546" w:rsidRPr="00E83F93">
              <w:rPr>
                <w:rFonts w:ascii="Arial" w:hAnsi="Arial" w:cs="Arial"/>
                <w:iCs/>
                <w:sz w:val="22"/>
              </w:rPr>
              <w:t xml:space="preserve">duty to eliminate </w:t>
            </w:r>
            <w:r w:rsidR="00384CDA" w:rsidRPr="00E83F93">
              <w:rPr>
                <w:rFonts w:ascii="Arial" w:hAnsi="Arial" w:cs="Arial"/>
                <w:iCs/>
                <w:sz w:val="22"/>
              </w:rPr>
              <w:t xml:space="preserve">health &amp; safety </w:t>
            </w:r>
            <w:r w:rsidR="00B40F17" w:rsidRPr="00E83F93">
              <w:rPr>
                <w:rFonts w:ascii="Arial" w:hAnsi="Arial" w:cs="Arial"/>
                <w:iCs/>
                <w:sz w:val="22"/>
              </w:rPr>
              <w:t>risks so far</w:t>
            </w:r>
            <w:r w:rsidR="00384CDA" w:rsidRPr="00E83F93">
              <w:rPr>
                <w:rFonts w:ascii="Arial" w:hAnsi="Arial" w:cs="Arial"/>
                <w:iCs/>
                <w:sz w:val="22"/>
              </w:rPr>
              <w:t xml:space="preserve"> </w:t>
            </w:r>
            <w:r w:rsidR="00B40F17" w:rsidRPr="00E83F93">
              <w:rPr>
                <w:rFonts w:ascii="Arial" w:hAnsi="Arial" w:cs="Arial"/>
                <w:iCs/>
                <w:sz w:val="22"/>
              </w:rPr>
              <w:t xml:space="preserve">as is reasonably practicable (or </w:t>
            </w:r>
            <w:r w:rsidR="00384CDA" w:rsidRPr="00E83F93">
              <w:rPr>
                <w:rFonts w:ascii="Arial" w:hAnsi="Arial" w:cs="Arial"/>
                <w:iCs/>
                <w:sz w:val="22"/>
              </w:rPr>
              <w:t xml:space="preserve">if unable to eliminate, minimise </w:t>
            </w:r>
            <w:r w:rsidR="00B40F17" w:rsidRPr="00E83F93">
              <w:rPr>
                <w:rFonts w:ascii="Arial" w:hAnsi="Arial" w:cs="Arial"/>
                <w:iCs/>
                <w:sz w:val="22"/>
              </w:rPr>
              <w:t>so far as is reasonably practicable</w:t>
            </w:r>
            <w:r w:rsidR="00B40F17" w:rsidRPr="0009205B">
              <w:rPr>
                <w:rFonts w:ascii="Arial" w:hAnsi="Arial" w:cs="Arial"/>
                <w:iCs/>
                <w:sz w:val="22"/>
              </w:rPr>
              <w:t>).</w:t>
            </w:r>
            <w:r w:rsidR="00D0358F" w:rsidRPr="0009205B">
              <w:rPr>
                <w:rFonts w:ascii="Arial" w:hAnsi="Arial" w:cs="Arial"/>
                <w:iCs/>
                <w:sz w:val="22"/>
              </w:rPr>
              <w:t xml:space="preserve"> </w:t>
            </w:r>
            <w:r w:rsidR="00384CDA" w:rsidRPr="0009205B">
              <w:rPr>
                <w:rFonts w:ascii="Arial" w:hAnsi="Arial" w:cs="Arial"/>
                <w:iCs/>
                <w:sz w:val="22"/>
              </w:rPr>
              <w:t>Referring to these sections it</w:t>
            </w:r>
            <w:r w:rsidR="00D0358F" w:rsidRPr="0009205B">
              <w:rPr>
                <w:rFonts w:ascii="Arial" w:hAnsi="Arial" w:cs="Arial"/>
                <w:iCs/>
                <w:sz w:val="22"/>
              </w:rPr>
              <w:t xml:space="preserve"> can be implied that a PCBU is to use the risk management tool that provides the highest level of </w:t>
            </w:r>
            <w:r w:rsidR="00D0358F" w:rsidRPr="004D19CC">
              <w:rPr>
                <w:rFonts w:ascii="Arial" w:hAnsi="Arial" w:cs="Arial"/>
                <w:iCs/>
                <w:sz w:val="22"/>
              </w:rPr>
              <w:t xml:space="preserve">protection. </w:t>
            </w:r>
            <w:r w:rsidR="0083228E" w:rsidRPr="004D19CC">
              <w:rPr>
                <w:rFonts w:ascii="Arial" w:hAnsi="Arial" w:cs="Arial"/>
                <w:iCs/>
                <w:sz w:val="22"/>
              </w:rPr>
              <w:t xml:space="preserve"> </w:t>
            </w:r>
          </w:p>
          <w:p w14:paraId="5F6469DF" w14:textId="77777777" w:rsidR="00B40F17" w:rsidRPr="00E83F93" w:rsidRDefault="00B40F17" w:rsidP="00B40F17">
            <w:pPr>
              <w:jc w:val="left"/>
              <w:rPr>
                <w:rFonts w:ascii="Arial" w:hAnsi="Arial" w:cs="Arial"/>
                <w:iCs/>
                <w:sz w:val="22"/>
              </w:rPr>
            </w:pPr>
          </w:p>
          <w:p w14:paraId="7E0735AC" w14:textId="2CBFE0D1" w:rsidR="00D0358F" w:rsidRPr="00E83F93" w:rsidRDefault="00B40F17" w:rsidP="00B40F17">
            <w:pPr>
              <w:jc w:val="left"/>
              <w:rPr>
                <w:rFonts w:ascii="Arial" w:hAnsi="Arial" w:cs="Arial"/>
                <w:iCs/>
                <w:sz w:val="22"/>
              </w:rPr>
            </w:pPr>
            <w:r w:rsidRPr="00E83F93">
              <w:rPr>
                <w:rFonts w:ascii="Arial" w:hAnsi="Arial" w:cs="Arial"/>
                <w:iCs/>
                <w:sz w:val="22"/>
              </w:rPr>
              <w:t xml:space="preserve">Section 19 of the Work Health and Safety Act 2011 (Qld) </w:t>
            </w:r>
            <w:r w:rsidR="00D0358F" w:rsidRPr="00E83F93">
              <w:rPr>
                <w:rFonts w:ascii="Arial" w:hAnsi="Arial" w:cs="Arial"/>
                <w:iCs/>
                <w:sz w:val="22"/>
              </w:rPr>
              <w:t>explains</w:t>
            </w:r>
            <w:r w:rsidRPr="00E83F93">
              <w:rPr>
                <w:rFonts w:ascii="Arial" w:hAnsi="Arial" w:cs="Arial"/>
                <w:iCs/>
                <w:sz w:val="22"/>
              </w:rPr>
              <w:t xml:space="preserve"> that in</w:t>
            </w:r>
            <w:r w:rsidR="00384CDA" w:rsidRPr="00E83F93">
              <w:rPr>
                <w:rFonts w:ascii="Arial" w:hAnsi="Arial" w:cs="Arial"/>
                <w:iCs/>
                <w:sz w:val="22"/>
              </w:rPr>
              <w:t xml:space="preserve"> </w:t>
            </w:r>
            <w:r w:rsidRPr="00E83F93">
              <w:rPr>
                <w:rFonts w:ascii="Arial" w:hAnsi="Arial" w:cs="Arial"/>
                <w:iCs/>
                <w:sz w:val="22"/>
              </w:rPr>
              <w:t>holding the primary duty of care the PCBU should ensure, so far as is</w:t>
            </w:r>
            <w:r w:rsidR="00384CDA" w:rsidRPr="00E83F93">
              <w:rPr>
                <w:rFonts w:ascii="Arial" w:hAnsi="Arial" w:cs="Arial"/>
                <w:iCs/>
                <w:sz w:val="22"/>
              </w:rPr>
              <w:t xml:space="preserve"> </w:t>
            </w:r>
            <w:r w:rsidRPr="00E83F93">
              <w:rPr>
                <w:rFonts w:ascii="Arial" w:hAnsi="Arial" w:cs="Arial"/>
                <w:iCs/>
                <w:sz w:val="22"/>
              </w:rPr>
              <w:t>reasonably practicable, the health and safety of workers affected by the</w:t>
            </w:r>
            <w:r w:rsidR="00384CDA" w:rsidRPr="00E83F93">
              <w:rPr>
                <w:rFonts w:ascii="Arial" w:hAnsi="Arial" w:cs="Arial"/>
                <w:iCs/>
                <w:sz w:val="22"/>
              </w:rPr>
              <w:t xml:space="preserve"> </w:t>
            </w:r>
            <w:r w:rsidRPr="00E83F93">
              <w:rPr>
                <w:rFonts w:ascii="Arial" w:hAnsi="Arial" w:cs="Arial"/>
                <w:iCs/>
                <w:sz w:val="22"/>
              </w:rPr>
              <w:t>business or undertaking.</w:t>
            </w:r>
            <w:r w:rsidR="00D0358F" w:rsidRPr="00E83F93">
              <w:rPr>
                <w:rFonts w:ascii="Arial" w:hAnsi="Arial" w:cs="Arial"/>
                <w:iCs/>
                <w:sz w:val="22"/>
              </w:rPr>
              <w:t xml:space="preserve"> Selecting &amp; implementing suitable</w:t>
            </w:r>
            <w:r w:rsidR="00384CDA" w:rsidRPr="00E83F93">
              <w:rPr>
                <w:rFonts w:ascii="Arial" w:hAnsi="Arial" w:cs="Arial"/>
                <w:iCs/>
                <w:sz w:val="22"/>
              </w:rPr>
              <w:t xml:space="preserve"> risk management</w:t>
            </w:r>
            <w:r w:rsidR="00D0358F" w:rsidRPr="00E83F93">
              <w:rPr>
                <w:rFonts w:ascii="Arial" w:hAnsi="Arial" w:cs="Arial"/>
                <w:iCs/>
                <w:sz w:val="22"/>
              </w:rPr>
              <w:t xml:space="preserve"> tools would form part of </w:t>
            </w:r>
            <w:r w:rsidR="0009205B">
              <w:rPr>
                <w:rFonts w:ascii="Arial" w:hAnsi="Arial" w:cs="Arial"/>
                <w:iCs/>
                <w:sz w:val="22"/>
              </w:rPr>
              <w:t xml:space="preserve">securing </w:t>
            </w:r>
            <w:r w:rsidR="00D0358F" w:rsidRPr="00E83F93">
              <w:rPr>
                <w:rFonts w:ascii="Arial" w:hAnsi="Arial" w:cs="Arial"/>
                <w:iCs/>
                <w:sz w:val="22"/>
              </w:rPr>
              <w:t>the safety of personnel.</w:t>
            </w:r>
          </w:p>
          <w:p w14:paraId="65B24BE3" w14:textId="77777777" w:rsidR="00E83F93" w:rsidRDefault="00E83F93" w:rsidP="00A33546">
            <w:pPr>
              <w:jc w:val="left"/>
              <w:rPr>
                <w:rFonts w:ascii="Arial" w:hAnsi="Arial" w:cs="Arial"/>
                <w:iCs/>
                <w:sz w:val="22"/>
              </w:rPr>
            </w:pPr>
          </w:p>
          <w:p w14:paraId="32D4EF22" w14:textId="1FB33226" w:rsidR="00E83F93" w:rsidRPr="00E83F93" w:rsidRDefault="00E83F93" w:rsidP="00E83F93">
            <w:pPr>
              <w:jc w:val="left"/>
              <w:rPr>
                <w:rFonts w:ascii="Arial" w:hAnsi="Arial" w:cs="Arial"/>
                <w:iCs/>
                <w:sz w:val="22"/>
              </w:rPr>
            </w:pPr>
            <w:r w:rsidRPr="00E83F93">
              <w:rPr>
                <w:rFonts w:ascii="Arial" w:hAnsi="Arial" w:cs="Arial"/>
                <w:iCs/>
                <w:sz w:val="22"/>
              </w:rPr>
              <w:t xml:space="preserve">Section 28 of the Work Health and Safety Act 2011 (Qld) outlines the duties of workers. </w:t>
            </w:r>
            <w:r w:rsidR="00D77872">
              <w:rPr>
                <w:rFonts w:ascii="Arial" w:hAnsi="Arial" w:cs="Arial"/>
                <w:iCs/>
                <w:sz w:val="22"/>
              </w:rPr>
              <w:t>Workers must</w:t>
            </w:r>
            <w:r w:rsidRPr="00E83F93">
              <w:rPr>
                <w:rFonts w:ascii="Arial" w:hAnsi="Arial" w:cs="Arial"/>
                <w:iCs/>
                <w:sz w:val="22"/>
              </w:rPr>
              <w:t>:</w:t>
            </w:r>
            <w:r w:rsidRPr="00E83F93">
              <w:rPr>
                <w:rFonts w:ascii="Arial" w:hAnsi="Arial" w:cs="Arial"/>
                <w:iCs/>
                <w:sz w:val="22"/>
              </w:rPr>
              <w:br/>
              <w:t>•</w:t>
            </w:r>
            <w:r>
              <w:rPr>
                <w:rFonts w:ascii="Arial" w:hAnsi="Arial" w:cs="Arial"/>
                <w:iCs/>
                <w:sz w:val="22"/>
              </w:rPr>
              <w:t xml:space="preserve"> </w:t>
            </w:r>
            <w:r w:rsidRPr="00E83F93">
              <w:rPr>
                <w:rFonts w:ascii="Arial" w:hAnsi="Arial" w:cs="Arial"/>
                <w:iCs/>
                <w:sz w:val="22"/>
              </w:rPr>
              <w:t>Comply, so far as they are reasonably able, with any reasonable instruction given by the PCBU to allow the PCBU to comply with WHS laws, and</w:t>
            </w:r>
            <w:r w:rsidRPr="00E83F93">
              <w:rPr>
                <w:rFonts w:ascii="Arial" w:hAnsi="Arial" w:cs="Arial"/>
                <w:iCs/>
                <w:sz w:val="22"/>
              </w:rPr>
              <w:br/>
              <w:t>• Cooperate with any reasonable policy or procedure of the PCBU relating to health or safety at the workplace that has been notified to workers</w:t>
            </w:r>
            <w:r w:rsidRPr="00E83F93">
              <w:rPr>
                <w:rFonts w:ascii="Arial" w:hAnsi="Arial" w:cs="Arial"/>
                <w:iCs/>
                <w:sz w:val="22"/>
              </w:rPr>
              <w:br/>
            </w:r>
            <w:r w:rsidR="00D77872">
              <w:rPr>
                <w:rFonts w:ascii="Arial" w:hAnsi="Arial" w:cs="Arial"/>
                <w:iCs/>
                <w:sz w:val="22"/>
              </w:rPr>
              <w:t>Under these duties</w:t>
            </w:r>
            <w:r w:rsidR="004D19CC">
              <w:rPr>
                <w:rFonts w:ascii="Arial" w:hAnsi="Arial" w:cs="Arial"/>
                <w:iCs/>
                <w:sz w:val="22"/>
              </w:rPr>
              <w:t>,</w:t>
            </w:r>
            <w:r w:rsidR="00D77872">
              <w:rPr>
                <w:rFonts w:ascii="Arial" w:hAnsi="Arial" w:cs="Arial"/>
                <w:iCs/>
                <w:sz w:val="22"/>
              </w:rPr>
              <w:t xml:space="preserve"> w</w:t>
            </w:r>
            <w:r w:rsidRPr="00E83F93">
              <w:rPr>
                <w:rFonts w:ascii="Arial" w:hAnsi="Arial" w:cs="Arial"/>
                <w:iCs/>
                <w:sz w:val="22"/>
              </w:rPr>
              <w:t xml:space="preserve">orkers </w:t>
            </w:r>
            <w:r w:rsidR="0009205B">
              <w:rPr>
                <w:rFonts w:ascii="Arial" w:hAnsi="Arial" w:cs="Arial"/>
                <w:iCs/>
                <w:sz w:val="22"/>
              </w:rPr>
              <w:t>would be required to</w:t>
            </w:r>
            <w:r w:rsidR="00D77872">
              <w:rPr>
                <w:rFonts w:ascii="Arial" w:hAnsi="Arial" w:cs="Arial"/>
                <w:iCs/>
                <w:sz w:val="22"/>
              </w:rPr>
              <w:t xml:space="preserve"> comply with </w:t>
            </w:r>
            <w:r w:rsidRPr="00E83F93">
              <w:rPr>
                <w:rFonts w:ascii="Arial" w:hAnsi="Arial" w:cs="Arial"/>
                <w:iCs/>
                <w:sz w:val="22"/>
              </w:rPr>
              <w:t>the risk management tools specified by the PCBU</w:t>
            </w:r>
            <w:r w:rsidR="0009205B">
              <w:rPr>
                <w:rFonts w:ascii="Arial" w:hAnsi="Arial" w:cs="Arial"/>
                <w:iCs/>
                <w:sz w:val="22"/>
              </w:rPr>
              <w:t xml:space="preserve">. </w:t>
            </w:r>
            <w:r w:rsidRPr="00E83F93">
              <w:rPr>
                <w:rFonts w:ascii="Arial" w:hAnsi="Arial" w:cs="Arial"/>
                <w:iCs/>
                <w:sz w:val="22"/>
              </w:rPr>
              <w:t xml:space="preserve"> </w:t>
            </w:r>
          </w:p>
          <w:p w14:paraId="7AD0EDFB" w14:textId="58D4F99A" w:rsidR="00B40F17" w:rsidRPr="004D19CC" w:rsidRDefault="00B40F17" w:rsidP="00B40F17">
            <w:pPr>
              <w:jc w:val="left"/>
              <w:rPr>
                <w:rFonts w:ascii="Arial" w:hAnsi="Arial" w:cs="Arial"/>
                <w:iCs/>
                <w:sz w:val="22"/>
              </w:rPr>
            </w:pPr>
            <w:r w:rsidRPr="00E83F93">
              <w:rPr>
                <w:rFonts w:ascii="Arial" w:hAnsi="Arial" w:cs="Arial"/>
                <w:iCs/>
                <w:sz w:val="22"/>
              </w:rPr>
              <w:br/>
              <w:t xml:space="preserve">Part 5 of the Act specifies that </w:t>
            </w:r>
            <w:r w:rsidR="004D19CC">
              <w:rPr>
                <w:rFonts w:ascii="Arial" w:hAnsi="Arial" w:cs="Arial"/>
                <w:iCs/>
                <w:sz w:val="22"/>
              </w:rPr>
              <w:t xml:space="preserve">the </w:t>
            </w:r>
            <w:r w:rsidRPr="00E83F93">
              <w:rPr>
                <w:rFonts w:ascii="Arial" w:hAnsi="Arial" w:cs="Arial"/>
                <w:iCs/>
                <w:sz w:val="22"/>
              </w:rPr>
              <w:t>PCBU</w:t>
            </w:r>
            <w:r w:rsidR="004D19CC">
              <w:rPr>
                <w:rFonts w:ascii="Arial" w:hAnsi="Arial" w:cs="Arial"/>
                <w:iCs/>
                <w:sz w:val="22"/>
              </w:rPr>
              <w:t xml:space="preserve"> is</w:t>
            </w:r>
            <w:r w:rsidRPr="00E83F93">
              <w:rPr>
                <w:rFonts w:ascii="Arial" w:hAnsi="Arial" w:cs="Arial"/>
                <w:iCs/>
                <w:sz w:val="22"/>
              </w:rPr>
              <w:t xml:space="preserve"> required to consult with other parties</w:t>
            </w:r>
            <w:r w:rsidR="00A33546" w:rsidRPr="00E83F93">
              <w:rPr>
                <w:rFonts w:ascii="Arial" w:hAnsi="Arial" w:cs="Arial"/>
                <w:iCs/>
                <w:sz w:val="22"/>
              </w:rPr>
              <w:t>. In particular</w:t>
            </w:r>
            <w:r w:rsidR="00384CDA" w:rsidRPr="00E83F93">
              <w:rPr>
                <w:rFonts w:ascii="Arial" w:hAnsi="Arial" w:cs="Arial"/>
                <w:iCs/>
                <w:sz w:val="22"/>
              </w:rPr>
              <w:t>, S</w:t>
            </w:r>
            <w:r w:rsidR="00A33546" w:rsidRPr="00E83F93">
              <w:rPr>
                <w:rFonts w:ascii="Arial" w:hAnsi="Arial" w:cs="Arial"/>
                <w:iCs/>
                <w:sz w:val="22"/>
              </w:rPr>
              <w:t>ection 49 outlines when consultation is required</w:t>
            </w:r>
            <w:r w:rsidR="00384CDA" w:rsidRPr="00E83F93">
              <w:rPr>
                <w:rFonts w:ascii="Arial" w:hAnsi="Arial" w:cs="Arial"/>
                <w:iCs/>
                <w:sz w:val="22"/>
              </w:rPr>
              <w:t>:</w:t>
            </w:r>
            <w:r w:rsidR="00A33546" w:rsidRPr="00E83F93">
              <w:rPr>
                <w:rFonts w:ascii="Arial" w:hAnsi="Arial" w:cs="Arial"/>
                <w:iCs/>
                <w:sz w:val="22"/>
              </w:rPr>
              <w:br/>
              <w:t>(a) when identifying hazards and assessing risks to health</w:t>
            </w:r>
            <w:r w:rsidR="00384CDA" w:rsidRPr="00E83F93">
              <w:rPr>
                <w:rFonts w:ascii="Arial" w:hAnsi="Arial" w:cs="Arial"/>
                <w:iCs/>
                <w:sz w:val="22"/>
              </w:rPr>
              <w:t xml:space="preserve"> </w:t>
            </w:r>
            <w:r w:rsidR="00A33546" w:rsidRPr="00E83F93">
              <w:rPr>
                <w:rFonts w:ascii="Arial" w:hAnsi="Arial" w:cs="Arial"/>
                <w:iCs/>
                <w:sz w:val="22"/>
              </w:rPr>
              <w:t xml:space="preserve">and </w:t>
            </w:r>
            <w:r w:rsidR="00384CDA" w:rsidRPr="00E83F93">
              <w:rPr>
                <w:rFonts w:ascii="Arial" w:hAnsi="Arial" w:cs="Arial"/>
                <w:iCs/>
                <w:sz w:val="22"/>
              </w:rPr>
              <w:t>s</w:t>
            </w:r>
            <w:r w:rsidR="00A33546" w:rsidRPr="00E83F93">
              <w:rPr>
                <w:rFonts w:ascii="Arial" w:hAnsi="Arial" w:cs="Arial"/>
                <w:iCs/>
                <w:sz w:val="22"/>
              </w:rPr>
              <w:t>afety arising from the work carried out or to be</w:t>
            </w:r>
            <w:r w:rsidR="00E83F93" w:rsidRPr="00E83F93">
              <w:rPr>
                <w:rFonts w:ascii="Arial" w:hAnsi="Arial" w:cs="Arial"/>
                <w:iCs/>
                <w:sz w:val="22"/>
              </w:rPr>
              <w:t xml:space="preserve"> </w:t>
            </w:r>
            <w:r w:rsidR="00A33546" w:rsidRPr="00E83F93">
              <w:rPr>
                <w:rFonts w:ascii="Arial" w:hAnsi="Arial" w:cs="Arial"/>
                <w:iCs/>
                <w:sz w:val="22"/>
              </w:rPr>
              <w:t>carried out by the business or undertaking;</w:t>
            </w:r>
            <w:r w:rsidR="00384CDA" w:rsidRPr="00E83F93">
              <w:rPr>
                <w:rFonts w:ascii="Arial" w:hAnsi="Arial" w:cs="Arial"/>
                <w:iCs/>
                <w:sz w:val="22"/>
              </w:rPr>
              <w:t xml:space="preserve"> </w:t>
            </w:r>
            <w:r w:rsidR="00A33546" w:rsidRPr="00E83F93">
              <w:rPr>
                <w:rFonts w:ascii="Arial" w:hAnsi="Arial" w:cs="Arial"/>
                <w:iCs/>
                <w:sz w:val="22"/>
              </w:rPr>
              <w:br/>
              <w:t>(b) when making decisions about ways to eliminate or</w:t>
            </w:r>
            <w:r w:rsidR="00384CDA" w:rsidRPr="00E83F93">
              <w:rPr>
                <w:rFonts w:ascii="Arial" w:hAnsi="Arial" w:cs="Arial"/>
                <w:iCs/>
                <w:sz w:val="22"/>
              </w:rPr>
              <w:t xml:space="preserve"> </w:t>
            </w:r>
            <w:r w:rsidR="00A33546" w:rsidRPr="00E83F93">
              <w:rPr>
                <w:rFonts w:ascii="Arial" w:hAnsi="Arial" w:cs="Arial"/>
                <w:iCs/>
                <w:sz w:val="22"/>
              </w:rPr>
              <w:t>minimise those risks</w:t>
            </w:r>
            <w:r w:rsidR="00E83F93" w:rsidRPr="00E83F93">
              <w:rPr>
                <w:rFonts w:ascii="Arial" w:hAnsi="Arial" w:cs="Arial"/>
                <w:iCs/>
                <w:sz w:val="22"/>
              </w:rPr>
              <w:t xml:space="preserve"> (</w:t>
            </w:r>
            <w:proofErr w:type="gramStart"/>
            <w:r w:rsidR="00E83F93" w:rsidRPr="00E83F93">
              <w:rPr>
                <w:rFonts w:ascii="Arial" w:hAnsi="Arial" w:cs="Arial"/>
                <w:iCs/>
                <w:sz w:val="22"/>
              </w:rPr>
              <w:t>e.g.</w:t>
            </w:r>
            <w:proofErr w:type="gramEnd"/>
            <w:r w:rsidR="00E83F93" w:rsidRPr="00E83F93">
              <w:rPr>
                <w:rFonts w:ascii="Arial" w:hAnsi="Arial" w:cs="Arial"/>
                <w:iCs/>
                <w:sz w:val="22"/>
              </w:rPr>
              <w:t xml:space="preserve"> making decisions about risk management tools)</w:t>
            </w:r>
          </w:p>
          <w:permEnd w:id="1754732634"/>
          <w:p w14:paraId="650AE934" w14:textId="5F97541B" w:rsidR="00311758" w:rsidRPr="00311758" w:rsidRDefault="00311758" w:rsidP="009A4A0A">
            <w:pPr>
              <w:jc w:val="left"/>
              <w:rPr>
                <w:rFonts w:ascii="Arial" w:hAnsi="Arial" w:cs="Arial"/>
                <w:iCs/>
                <w:sz w:val="22"/>
              </w:rPr>
            </w:pPr>
          </w:p>
        </w:tc>
      </w:tr>
      <w:tr w:rsidR="00F90CC3" w:rsidRPr="00F90CC3" w14:paraId="06639BE2" w14:textId="77777777" w:rsidTr="00580F5D">
        <w:trPr>
          <w:trHeight w:val="1361"/>
        </w:trPr>
        <w:tc>
          <w:tcPr>
            <w:tcW w:w="2097" w:type="dxa"/>
            <w:shd w:val="clear" w:color="auto" w:fill="D9D9D9"/>
          </w:tcPr>
          <w:p w14:paraId="7ABC4701" w14:textId="77777777" w:rsidR="00F90CC3" w:rsidRPr="00F90CC3" w:rsidRDefault="00F90CC3" w:rsidP="00F90CC3">
            <w:pPr>
              <w:numPr>
                <w:ilvl w:val="0"/>
                <w:numId w:val="26"/>
              </w:numPr>
              <w:jc w:val="left"/>
              <w:rPr>
                <w:rFonts w:ascii="Arial" w:hAnsi="Arial" w:cs="Arial"/>
                <w:b/>
                <w:sz w:val="22"/>
              </w:rPr>
            </w:pPr>
            <w:r w:rsidRPr="00F90CC3">
              <w:rPr>
                <w:rFonts w:ascii="Arial" w:hAnsi="Arial" w:cs="Arial"/>
                <w:b/>
                <w:i/>
                <w:sz w:val="22"/>
              </w:rPr>
              <w:t xml:space="preserve">Work Health and Safety Regulations 2011 </w:t>
            </w:r>
            <w:r w:rsidRPr="00F90CC3">
              <w:rPr>
                <w:rFonts w:ascii="Arial" w:hAnsi="Arial" w:cs="Arial"/>
                <w:b/>
                <w:sz w:val="22"/>
              </w:rPr>
              <w:t>(Qld)</w:t>
            </w:r>
          </w:p>
        </w:tc>
        <w:tc>
          <w:tcPr>
            <w:tcW w:w="6919" w:type="dxa"/>
          </w:tcPr>
          <w:p w14:paraId="50E3B08E" w14:textId="77777777" w:rsidR="00F90CC3" w:rsidRDefault="00F90CC3" w:rsidP="00C927A3">
            <w:pPr>
              <w:jc w:val="left"/>
              <w:rPr>
                <w:rFonts w:ascii="Arial" w:hAnsi="Arial" w:cs="Arial"/>
                <w:b/>
                <w:bCs/>
                <w:i/>
                <w:sz w:val="22"/>
              </w:rPr>
            </w:pPr>
            <w:r w:rsidRPr="002F69F0">
              <w:rPr>
                <w:rFonts w:ascii="Arial" w:hAnsi="Arial" w:cs="Arial"/>
                <w:b/>
                <w:bCs/>
                <w:i/>
                <w:sz w:val="22"/>
              </w:rPr>
              <w:t>Location of document:</w:t>
            </w:r>
          </w:p>
          <w:p w14:paraId="5669530B" w14:textId="73EFDAF5" w:rsidR="002F69F0" w:rsidRDefault="002F69F0" w:rsidP="00C927A3">
            <w:pPr>
              <w:jc w:val="left"/>
              <w:rPr>
                <w:rFonts w:ascii="Arial" w:hAnsi="Arial" w:cs="Arial"/>
                <w:iCs/>
                <w:sz w:val="22"/>
              </w:rPr>
            </w:pPr>
          </w:p>
          <w:p w14:paraId="3AF28EF8" w14:textId="45EC339E" w:rsidR="002F69F0" w:rsidRPr="002F69F0" w:rsidRDefault="00F47DA6" w:rsidP="00C927A3">
            <w:pPr>
              <w:jc w:val="left"/>
              <w:rPr>
                <w:rFonts w:ascii="Arial" w:hAnsi="Arial" w:cs="Arial"/>
                <w:iCs/>
                <w:sz w:val="22"/>
              </w:rPr>
            </w:pPr>
            <w:permStart w:id="422463132" w:edGrp="everyone"/>
            <w:r w:rsidRPr="00F47DA6">
              <w:rPr>
                <w:rFonts w:ascii="Arial" w:hAnsi="Arial" w:cs="Arial"/>
                <w:iCs/>
                <w:sz w:val="22"/>
              </w:rPr>
              <w:t>https://www.legislation.qld.gov.au/</w:t>
            </w:r>
            <w:permEnd w:id="422463132"/>
          </w:p>
        </w:tc>
      </w:tr>
    </w:tbl>
    <w:p w14:paraId="52A5EA6E" w14:textId="77777777" w:rsidR="002F69F0" w:rsidRDefault="002F69F0">
      <w:r>
        <w:br w:type="page"/>
      </w:r>
    </w:p>
    <w:tbl>
      <w:tblPr>
        <w:tblStyle w:val="TableGrid17"/>
        <w:tblW w:w="0" w:type="auto"/>
        <w:tblLook w:val="04A0" w:firstRow="1" w:lastRow="0" w:firstColumn="1" w:lastColumn="0" w:noHBand="0" w:noVBand="1"/>
      </w:tblPr>
      <w:tblGrid>
        <w:gridCol w:w="2097"/>
        <w:gridCol w:w="6919"/>
      </w:tblGrid>
      <w:tr w:rsidR="002F69F0" w:rsidRPr="00F90CC3" w14:paraId="3D1EFC9C" w14:textId="77777777" w:rsidTr="001C358A">
        <w:trPr>
          <w:trHeight w:val="3855"/>
        </w:trPr>
        <w:tc>
          <w:tcPr>
            <w:tcW w:w="2097" w:type="dxa"/>
            <w:shd w:val="clear" w:color="auto" w:fill="D9D9D9"/>
          </w:tcPr>
          <w:p w14:paraId="4F2BEAE9" w14:textId="40B878E9" w:rsidR="002F69F0" w:rsidRPr="00F90CC3" w:rsidRDefault="002C2C27" w:rsidP="002F69F0">
            <w:pPr>
              <w:jc w:val="left"/>
              <w:rPr>
                <w:rFonts w:ascii="Arial" w:hAnsi="Arial" w:cs="Arial"/>
                <w:b/>
                <w:i/>
                <w:sz w:val="22"/>
              </w:rPr>
            </w:pPr>
            <w:r w:rsidRPr="00F90CC3">
              <w:rPr>
                <w:rFonts w:ascii="Arial" w:hAnsi="Arial" w:cs="Arial"/>
                <w:b/>
                <w:i/>
                <w:sz w:val="22"/>
              </w:rPr>
              <w:lastRenderedPageBreak/>
              <w:t xml:space="preserve">Work Health and Safety Regulations 2011 </w:t>
            </w:r>
            <w:r w:rsidRPr="00F90CC3">
              <w:rPr>
                <w:rFonts w:ascii="Arial" w:hAnsi="Arial" w:cs="Arial"/>
                <w:b/>
                <w:sz w:val="22"/>
              </w:rPr>
              <w:t>(Qld)</w:t>
            </w:r>
            <w:r>
              <w:rPr>
                <w:rFonts w:ascii="Arial" w:hAnsi="Arial" w:cs="Arial"/>
                <w:b/>
                <w:sz w:val="22"/>
              </w:rPr>
              <w:t xml:space="preserve"> (continued)</w:t>
            </w:r>
          </w:p>
        </w:tc>
        <w:tc>
          <w:tcPr>
            <w:tcW w:w="6919" w:type="dxa"/>
          </w:tcPr>
          <w:p w14:paraId="36947EF7" w14:textId="77777777" w:rsidR="002F69F0" w:rsidRDefault="002F69F0" w:rsidP="001C358A">
            <w:pPr>
              <w:jc w:val="left"/>
              <w:rPr>
                <w:rFonts w:ascii="Arial" w:hAnsi="Arial" w:cs="Arial"/>
                <w:b/>
                <w:bCs/>
                <w:i/>
                <w:sz w:val="22"/>
              </w:rPr>
            </w:pPr>
            <w:r w:rsidRPr="002F69F0">
              <w:rPr>
                <w:rFonts w:ascii="Arial" w:hAnsi="Arial" w:cs="Arial"/>
                <w:b/>
                <w:bCs/>
                <w:i/>
                <w:sz w:val="22"/>
              </w:rPr>
              <w:t>Summary of contents:</w:t>
            </w:r>
          </w:p>
          <w:p w14:paraId="7AF263F5" w14:textId="77777777" w:rsidR="002C2C27" w:rsidRPr="002C2C27" w:rsidRDefault="002C2C27" w:rsidP="001C358A">
            <w:pPr>
              <w:jc w:val="left"/>
              <w:rPr>
                <w:rFonts w:ascii="Arial" w:hAnsi="Arial" w:cs="Arial"/>
                <w:iCs/>
                <w:sz w:val="22"/>
              </w:rPr>
            </w:pPr>
          </w:p>
          <w:p w14:paraId="19935107" w14:textId="74530F87" w:rsidR="0009205B" w:rsidRDefault="0009205B" w:rsidP="00EF6546">
            <w:pPr>
              <w:jc w:val="left"/>
              <w:rPr>
                <w:rFonts w:ascii="Arial" w:hAnsi="Arial" w:cs="Arial"/>
                <w:sz w:val="22"/>
              </w:rPr>
            </w:pPr>
            <w:permStart w:id="1869812282" w:edGrp="everyone"/>
            <w:r>
              <w:rPr>
                <w:rFonts w:ascii="Arial" w:hAnsi="Arial" w:cs="Arial"/>
                <w:sz w:val="22"/>
              </w:rPr>
              <w:t xml:space="preserve">Section 34 – Duty to identify hazards </w:t>
            </w:r>
          </w:p>
          <w:p w14:paraId="3187A195" w14:textId="4398CB0D" w:rsidR="0009205B" w:rsidRDefault="0009205B" w:rsidP="00EF6546">
            <w:pPr>
              <w:jc w:val="left"/>
            </w:pPr>
            <w:r>
              <w:rPr>
                <w:rFonts w:ascii="Arial" w:hAnsi="Arial" w:cs="Arial"/>
                <w:sz w:val="22"/>
              </w:rPr>
              <w:t>Duty holders must identify “</w:t>
            </w:r>
            <w:r w:rsidRPr="0009205B">
              <w:rPr>
                <w:rFonts w:ascii="Arial" w:hAnsi="Arial" w:cs="Arial"/>
                <w:sz w:val="22"/>
              </w:rPr>
              <w:t>reasonably foreseeable hazards that could give rise to risks to health and safety</w:t>
            </w:r>
            <w:r>
              <w:rPr>
                <w:rFonts w:ascii="Arial" w:hAnsi="Arial" w:cs="Arial"/>
                <w:sz w:val="22"/>
              </w:rPr>
              <w:t>”</w:t>
            </w:r>
            <w:r w:rsidRPr="0009205B">
              <w:rPr>
                <w:rFonts w:ascii="Arial" w:hAnsi="Arial" w:cs="Arial"/>
                <w:sz w:val="22"/>
              </w:rPr>
              <w:t>.</w:t>
            </w:r>
            <w:r>
              <w:t xml:space="preserve"> </w:t>
            </w:r>
          </w:p>
          <w:p w14:paraId="5B8B458A" w14:textId="77777777" w:rsidR="0009205B" w:rsidRDefault="0009205B" w:rsidP="00EF6546">
            <w:pPr>
              <w:jc w:val="left"/>
              <w:rPr>
                <w:rFonts w:ascii="Arial" w:hAnsi="Arial" w:cs="Arial"/>
                <w:sz w:val="22"/>
              </w:rPr>
            </w:pPr>
          </w:p>
          <w:p w14:paraId="47CC014A" w14:textId="09781589" w:rsidR="00EF6546" w:rsidRPr="00E51414" w:rsidRDefault="00EF6546" w:rsidP="00EF6546">
            <w:pPr>
              <w:jc w:val="left"/>
              <w:rPr>
                <w:rStyle w:val="fontstyle21"/>
                <w:rFonts w:ascii="Arial" w:hAnsi="Arial" w:cs="Arial"/>
                <w:i w:val="0"/>
                <w:iCs w:val="0"/>
                <w:sz w:val="22"/>
              </w:rPr>
            </w:pPr>
            <w:r w:rsidRPr="00946857">
              <w:rPr>
                <w:rFonts w:ascii="Arial" w:hAnsi="Arial" w:cs="Arial"/>
                <w:sz w:val="22"/>
              </w:rPr>
              <w:t xml:space="preserve">Section </w:t>
            </w:r>
            <w:r>
              <w:rPr>
                <w:rFonts w:ascii="Arial" w:hAnsi="Arial" w:cs="Arial"/>
                <w:sz w:val="22"/>
              </w:rPr>
              <w:t>35</w:t>
            </w:r>
            <w:r w:rsidRPr="00946857">
              <w:rPr>
                <w:rFonts w:ascii="Arial" w:hAnsi="Arial" w:cs="Arial"/>
                <w:sz w:val="22"/>
              </w:rPr>
              <w:t xml:space="preserve"> - </w:t>
            </w:r>
            <w:r w:rsidRPr="00946857">
              <w:rPr>
                <w:rStyle w:val="fontstyle01"/>
                <w:rFonts w:ascii="Arial" w:hAnsi="Arial" w:cs="Arial"/>
                <w:sz w:val="22"/>
              </w:rPr>
              <w:t>Management of risks</w:t>
            </w:r>
            <w:r w:rsidRPr="00946857">
              <w:rPr>
                <w:rFonts w:ascii="Arial" w:hAnsi="Arial" w:cs="Arial"/>
                <w:b/>
                <w:bCs/>
                <w:color w:val="000000"/>
                <w:sz w:val="22"/>
              </w:rPr>
              <w:br/>
            </w:r>
            <w:r w:rsidRPr="00E51414">
              <w:rPr>
                <w:rStyle w:val="fontstyle21"/>
                <w:rFonts w:ascii="Arial" w:hAnsi="Arial" w:cs="Arial"/>
                <w:i w:val="0"/>
                <w:iCs w:val="0"/>
                <w:sz w:val="22"/>
              </w:rPr>
              <w:t xml:space="preserve">A duty holder, in managing risks to health and safety, must – </w:t>
            </w:r>
          </w:p>
          <w:p w14:paraId="785A4C38" w14:textId="77777777" w:rsidR="00EF6546" w:rsidRPr="00E51414" w:rsidRDefault="00EF6546" w:rsidP="00EF6546">
            <w:pPr>
              <w:pStyle w:val="ListParagraph"/>
              <w:numPr>
                <w:ilvl w:val="0"/>
                <w:numId w:val="31"/>
              </w:numPr>
              <w:jc w:val="left"/>
              <w:rPr>
                <w:rStyle w:val="fontstyle21"/>
                <w:rFonts w:ascii="Arial" w:hAnsi="Arial" w:cs="Arial"/>
                <w:i w:val="0"/>
                <w:iCs w:val="0"/>
                <w:sz w:val="22"/>
              </w:rPr>
            </w:pPr>
            <w:r w:rsidRPr="00E51414">
              <w:rPr>
                <w:rStyle w:val="fontstyle21"/>
                <w:rFonts w:ascii="Arial" w:hAnsi="Arial" w:cs="Arial"/>
                <w:i w:val="0"/>
                <w:iCs w:val="0"/>
                <w:sz w:val="22"/>
              </w:rPr>
              <w:t>Eliminate risks to health and safety so far as is reasonably practicable; and</w:t>
            </w:r>
          </w:p>
          <w:p w14:paraId="3B2B0677" w14:textId="77777777" w:rsidR="00EF6546" w:rsidRPr="00E51414" w:rsidRDefault="00EF6546" w:rsidP="00EF6546">
            <w:pPr>
              <w:pStyle w:val="ListParagraph"/>
              <w:numPr>
                <w:ilvl w:val="0"/>
                <w:numId w:val="31"/>
              </w:numPr>
              <w:jc w:val="left"/>
              <w:rPr>
                <w:rStyle w:val="fontstyle21"/>
                <w:rFonts w:ascii="Arial" w:hAnsi="Arial" w:cs="Arial"/>
                <w:i w:val="0"/>
                <w:iCs w:val="0"/>
                <w:sz w:val="22"/>
              </w:rPr>
            </w:pPr>
            <w:r w:rsidRPr="00E51414">
              <w:rPr>
                <w:rStyle w:val="fontstyle21"/>
                <w:rFonts w:ascii="Arial" w:hAnsi="Arial" w:cs="Arial"/>
                <w:i w:val="0"/>
                <w:iCs w:val="0"/>
                <w:sz w:val="22"/>
              </w:rPr>
              <w:t xml:space="preserve">If it is not reasonably practicable to eliminate risks to health and safety – minimise those risks so far as is reasonably practicable. </w:t>
            </w:r>
          </w:p>
          <w:p w14:paraId="7CA3E276" w14:textId="77777777" w:rsidR="00EF6546" w:rsidRDefault="00EF6546" w:rsidP="00EF6546">
            <w:pPr>
              <w:jc w:val="left"/>
              <w:rPr>
                <w:rStyle w:val="fontstyle21"/>
                <w:rFonts w:ascii="Arial" w:hAnsi="Arial" w:cs="Arial"/>
                <w:sz w:val="22"/>
              </w:rPr>
            </w:pPr>
          </w:p>
          <w:p w14:paraId="3633C3E6" w14:textId="6DA4AA36" w:rsidR="00EF6546" w:rsidRDefault="00EF6546" w:rsidP="00EF6546">
            <w:pPr>
              <w:jc w:val="left"/>
              <w:rPr>
                <w:rStyle w:val="fontstyle21"/>
                <w:rFonts w:ascii="Arial" w:hAnsi="Arial" w:cs="Arial"/>
                <w:i w:val="0"/>
                <w:iCs w:val="0"/>
                <w:sz w:val="22"/>
              </w:rPr>
            </w:pPr>
            <w:r w:rsidRPr="00E51414">
              <w:rPr>
                <w:rStyle w:val="fontstyle21"/>
                <w:rFonts w:ascii="Arial" w:hAnsi="Arial" w:cs="Arial"/>
                <w:i w:val="0"/>
                <w:iCs w:val="0"/>
                <w:sz w:val="22"/>
              </w:rPr>
              <w:t>Section 36 continues by outlining the hierarchy of controls that must be implemented “if it is not reasonably practicable for a duty holder to eliminate risks to health and safety.”</w:t>
            </w:r>
          </w:p>
          <w:p w14:paraId="6122CA4F" w14:textId="1D2BADA2" w:rsidR="00D77872" w:rsidRDefault="00D77872" w:rsidP="00EF6546">
            <w:pPr>
              <w:jc w:val="left"/>
              <w:rPr>
                <w:rStyle w:val="fontstyle21"/>
                <w:iCs w:val="0"/>
              </w:rPr>
            </w:pPr>
          </w:p>
          <w:p w14:paraId="62DFC1E9" w14:textId="4EA105F5" w:rsidR="002C2C27" w:rsidRPr="002C2C27" w:rsidRDefault="00D77872" w:rsidP="00420362">
            <w:pPr>
              <w:jc w:val="left"/>
              <w:rPr>
                <w:rFonts w:ascii="Arial" w:hAnsi="Arial" w:cs="Arial"/>
                <w:iCs/>
                <w:sz w:val="22"/>
              </w:rPr>
            </w:pPr>
            <w:r w:rsidRPr="00D77872">
              <w:rPr>
                <w:rStyle w:val="fontstyle21"/>
                <w:rFonts w:ascii="Arial" w:hAnsi="Arial" w:cs="Arial"/>
                <w:i w:val="0"/>
                <w:iCs w:val="0"/>
                <w:sz w:val="22"/>
              </w:rPr>
              <w:t>Developing &amp; implementing risk management to</w:t>
            </w:r>
            <w:r>
              <w:rPr>
                <w:rStyle w:val="fontstyle21"/>
                <w:rFonts w:ascii="Arial" w:hAnsi="Arial" w:cs="Arial"/>
                <w:i w:val="0"/>
                <w:iCs w:val="0"/>
                <w:sz w:val="22"/>
              </w:rPr>
              <w:t>o</w:t>
            </w:r>
            <w:r w:rsidRPr="00D77872">
              <w:rPr>
                <w:rStyle w:val="fontstyle21"/>
                <w:rFonts w:ascii="Arial" w:hAnsi="Arial" w:cs="Arial"/>
                <w:i w:val="0"/>
                <w:iCs w:val="0"/>
                <w:sz w:val="22"/>
              </w:rPr>
              <w:t>ls</w:t>
            </w:r>
            <w:r>
              <w:rPr>
                <w:rStyle w:val="fontstyle21"/>
                <w:rFonts w:ascii="Arial" w:hAnsi="Arial" w:cs="Arial"/>
                <w:i w:val="0"/>
                <w:iCs w:val="0"/>
                <w:sz w:val="22"/>
              </w:rPr>
              <w:t xml:space="preserve"> </w:t>
            </w:r>
            <w:r w:rsidRPr="00D77872">
              <w:rPr>
                <w:rStyle w:val="fontstyle21"/>
                <w:rFonts w:ascii="Arial" w:hAnsi="Arial" w:cs="Arial"/>
                <w:i w:val="0"/>
                <w:iCs w:val="0"/>
                <w:sz w:val="22"/>
              </w:rPr>
              <w:t>would assist in fulfilling the above duties.</w:t>
            </w:r>
            <w:permEnd w:id="1869812282"/>
          </w:p>
        </w:tc>
      </w:tr>
      <w:tr w:rsidR="00F90CC3" w:rsidRPr="00F90CC3" w14:paraId="69C46873" w14:textId="77777777" w:rsidTr="00580F5D">
        <w:trPr>
          <w:trHeight w:val="1361"/>
        </w:trPr>
        <w:tc>
          <w:tcPr>
            <w:tcW w:w="2097" w:type="dxa"/>
            <w:shd w:val="clear" w:color="auto" w:fill="D9D9D9"/>
          </w:tcPr>
          <w:p w14:paraId="365FF422" w14:textId="77777777" w:rsidR="00F90CC3" w:rsidRPr="00F90CC3" w:rsidRDefault="00F90CC3" w:rsidP="00F90CC3">
            <w:pPr>
              <w:numPr>
                <w:ilvl w:val="0"/>
                <w:numId w:val="26"/>
              </w:numPr>
              <w:jc w:val="left"/>
              <w:rPr>
                <w:rFonts w:ascii="Arial" w:hAnsi="Arial" w:cs="Arial"/>
                <w:b/>
                <w:sz w:val="22"/>
              </w:rPr>
            </w:pPr>
            <w:r w:rsidRPr="00F90CC3">
              <w:rPr>
                <w:rFonts w:ascii="Arial" w:hAnsi="Arial" w:cs="Arial"/>
                <w:b/>
                <w:sz w:val="22"/>
              </w:rPr>
              <w:t>Work Health and Safety Consultation, Co-operation and Co-ordination Code of Practice 2011</w:t>
            </w:r>
          </w:p>
        </w:tc>
        <w:tc>
          <w:tcPr>
            <w:tcW w:w="6919" w:type="dxa"/>
          </w:tcPr>
          <w:p w14:paraId="41D17EA3" w14:textId="77777777" w:rsidR="00F90CC3" w:rsidRDefault="00F90CC3" w:rsidP="002F69F0">
            <w:pPr>
              <w:jc w:val="left"/>
              <w:rPr>
                <w:rFonts w:ascii="Arial" w:hAnsi="Arial" w:cs="Arial"/>
                <w:b/>
                <w:bCs/>
                <w:i/>
                <w:sz w:val="22"/>
              </w:rPr>
            </w:pPr>
            <w:r w:rsidRPr="002F69F0">
              <w:rPr>
                <w:rFonts w:ascii="Arial" w:hAnsi="Arial" w:cs="Arial"/>
                <w:b/>
                <w:bCs/>
                <w:i/>
                <w:sz w:val="22"/>
              </w:rPr>
              <w:t>Location of document:</w:t>
            </w:r>
          </w:p>
          <w:p w14:paraId="321B2839" w14:textId="77777777" w:rsidR="00C927A3" w:rsidRDefault="00C927A3" w:rsidP="002F69F0">
            <w:pPr>
              <w:jc w:val="left"/>
              <w:rPr>
                <w:rFonts w:ascii="Arial" w:hAnsi="Arial" w:cs="Arial"/>
                <w:iCs/>
                <w:sz w:val="22"/>
              </w:rPr>
            </w:pPr>
          </w:p>
          <w:p w14:paraId="0C671605" w14:textId="0E48745A" w:rsidR="00420362" w:rsidRPr="00C927A3" w:rsidRDefault="00F47DA6" w:rsidP="002F69F0">
            <w:pPr>
              <w:jc w:val="left"/>
              <w:rPr>
                <w:rFonts w:ascii="Arial" w:hAnsi="Arial" w:cs="Arial"/>
                <w:iCs/>
                <w:sz w:val="22"/>
              </w:rPr>
            </w:pPr>
            <w:permStart w:id="1825247919" w:edGrp="everyone"/>
            <w:r w:rsidRPr="00F47DA6">
              <w:rPr>
                <w:rFonts w:ascii="Arial" w:hAnsi="Arial" w:cs="Arial"/>
                <w:iCs/>
                <w:sz w:val="22"/>
              </w:rPr>
              <w:t>www.safeworkaustralia.gov.au</w:t>
            </w:r>
            <w:permEnd w:id="1825247919"/>
          </w:p>
        </w:tc>
      </w:tr>
      <w:tr w:rsidR="002F69F0" w:rsidRPr="00F90CC3" w14:paraId="3CDB53D9" w14:textId="77777777" w:rsidTr="001C358A">
        <w:trPr>
          <w:trHeight w:val="5102"/>
        </w:trPr>
        <w:tc>
          <w:tcPr>
            <w:tcW w:w="2097" w:type="dxa"/>
            <w:shd w:val="clear" w:color="auto" w:fill="D9D9D9"/>
          </w:tcPr>
          <w:p w14:paraId="0CB229C1" w14:textId="77777777" w:rsidR="002F69F0" w:rsidRPr="00F90CC3" w:rsidRDefault="002F69F0" w:rsidP="002F69F0">
            <w:pPr>
              <w:jc w:val="left"/>
              <w:rPr>
                <w:rFonts w:ascii="Arial" w:hAnsi="Arial" w:cs="Arial"/>
                <w:b/>
                <w:sz w:val="22"/>
              </w:rPr>
            </w:pPr>
          </w:p>
        </w:tc>
        <w:tc>
          <w:tcPr>
            <w:tcW w:w="6919" w:type="dxa"/>
          </w:tcPr>
          <w:p w14:paraId="5E912B02" w14:textId="77777777" w:rsidR="002F69F0" w:rsidRDefault="002F69F0" w:rsidP="001C358A">
            <w:pPr>
              <w:jc w:val="left"/>
              <w:rPr>
                <w:rFonts w:ascii="Arial" w:hAnsi="Arial" w:cs="Arial"/>
                <w:b/>
                <w:bCs/>
                <w:i/>
                <w:sz w:val="22"/>
              </w:rPr>
            </w:pPr>
            <w:r w:rsidRPr="002F69F0">
              <w:rPr>
                <w:rFonts w:ascii="Arial" w:hAnsi="Arial" w:cs="Arial"/>
                <w:b/>
                <w:bCs/>
                <w:i/>
                <w:sz w:val="22"/>
              </w:rPr>
              <w:t>Summary of contents:</w:t>
            </w:r>
          </w:p>
          <w:p w14:paraId="7430CEF1" w14:textId="77777777" w:rsidR="002C2C27" w:rsidRPr="002C2C27" w:rsidRDefault="002C2C27" w:rsidP="001C358A">
            <w:pPr>
              <w:jc w:val="left"/>
              <w:rPr>
                <w:rFonts w:ascii="Arial" w:hAnsi="Arial" w:cs="Arial"/>
                <w:iCs/>
                <w:sz w:val="22"/>
              </w:rPr>
            </w:pPr>
          </w:p>
          <w:p w14:paraId="249592FB" w14:textId="77777777" w:rsidR="00DF3EB4" w:rsidRPr="00CE66C9" w:rsidRDefault="00667787" w:rsidP="00420362">
            <w:pPr>
              <w:jc w:val="left"/>
              <w:rPr>
                <w:rFonts w:ascii="Arial" w:hAnsi="Arial" w:cs="Arial"/>
                <w:sz w:val="22"/>
              </w:rPr>
            </w:pPr>
            <w:permStart w:id="790392463" w:edGrp="everyone"/>
            <w:r w:rsidRPr="00CE66C9">
              <w:rPr>
                <w:rFonts w:ascii="Arial" w:hAnsi="Arial" w:cs="Arial"/>
                <w:sz w:val="22"/>
              </w:rPr>
              <w:t>This code of practice provides “</w:t>
            </w:r>
            <w:r w:rsidR="00F73A92" w:rsidRPr="00CE66C9">
              <w:rPr>
                <w:rFonts w:ascii="Arial" w:hAnsi="Arial" w:cs="Arial"/>
                <w:sz w:val="22"/>
              </w:rPr>
              <w:t>practical guidance on how to achieve the standards of work health and safety required under the WHS Act and the Work Health and Safety Regulations (the WHS Regulations) and effective ways to identify and manage risks</w:t>
            </w:r>
            <w:r w:rsidRPr="00CE66C9">
              <w:rPr>
                <w:rFonts w:ascii="Arial" w:hAnsi="Arial" w:cs="Arial"/>
                <w:sz w:val="22"/>
              </w:rPr>
              <w:t xml:space="preserve">”. </w:t>
            </w:r>
          </w:p>
          <w:p w14:paraId="104EE167" w14:textId="77777777" w:rsidR="00DF3EB4" w:rsidRPr="00CE66C9" w:rsidRDefault="00DF3EB4" w:rsidP="00420362">
            <w:pPr>
              <w:jc w:val="left"/>
              <w:rPr>
                <w:rFonts w:ascii="Arial" w:hAnsi="Arial" w:cs="Arial"/>
                <w:sz w:val="22"/>
              </w:rPr>
            </w:pPr>
          </w:p>
          <w:p w14:paraId="494AA746" w14:textId="1E53CF92" w:rsidR="00F73A92" w:rsidRPr="00CE66C9" w:rsidRDefault="00667787" w:rsidP="00420362">
            <w:pPr>
              <w:jc w:val="left"/>
              <w:rPr>
                <w:rFonts w:ascii="Arial" w:hAnsi="Arial" w:cs="Arial"/>
                <w:sz w:val="22"/>
              </w:rPr>
            </w:pPr>
            <w:r w:rsidRPr="00CE66C9">
              <w:rPr>
                <w:rFonts w:ascii="Arial" w:hAnsi="Arial" w:cs="Arial"/>
                <w:sz w:val="22"/>
              </w:rPr>
              <w:t>This code covers topics such as:</w:t>
            </w:r>
          </w:p>
          <w:p w14:paraId="0E5F1F3B" w14:textId="0390D552" w:rsidR="00667787" w:rsidRPr="00CE66C9" w:rsidRDefault="00667787" w:rsidP="00667787">
            <w:pPr>
              <w:pStyle w:val="ListParagraph"/>
              <w:numPr>
                <w:ilvl w:val="0"/>
                <w:numId w:val="37"/>
              </w:numPr>
              <w:jc w:val="left"/>
              <w:rPr>
                <w:rFonts w:ascii="Arial" w:hAnsi="Arial" w:cs="Arial"/>
                <w:sz w:val="22"/>
              </w:rPr>
            </w:pPr>
            <w:r w:rsidRPr="00CE66C9">
              <w:rPr>
                <w:rFonts w:ascii="Arial" w:hAnsi="Arial" w:cs="Arial"/>
                <w:sz w:val="22"/>
              </w:rPr>
              <w:t>Consultation</w:t>
            </w:r>
          </w:p>
          <w:p w14:paraId="66546ED2" w14:textId="07768EFC" w:rsidR="00667787" w:rsidRPr="00CE66C9" w:rsidRDefault="00C52FA7" w:rsidP="00667787">
            <w:pPr>
              <w:pStyle w:val="ListParagraph"/>
              <w:numPr>
                <w:ilvl w:val="0"/>
                <w:numId w:val="10"/>
              </w:numPr>
              <w:jc w:val="left"/>
              <w:rPr>
                <w:rFonts w:ascii="Arial" w:hAnsi="Arial" w:cs="Arial"/>
                <w:sz w:val="22"/>
              </w:rPr>
            </w:pPr>
            <w:r w:rsidRPr="00CE66C9">
              <w:rPr>
                <w:rFonts w:ascii="Arial" w:hAnsi="Arial" w:cs="Arial"/>
                <w:sz w:val="22"/>
              </w:rPr>
              <w:t xml:space="preserve">Emphasises </w:t>
            </w:r>
            <w:r w:rsidR="004D19CC">
              <w:rPr>
                <w:rFonts w:ascii="Arial" w:hAnsi="Arial" w:cs="Arial"/>
                <w:sz w:val="22"/>
              </w:rPr>
              <w:t>the importance of</w:t>
            </w:r>
            <w:r w:rsidRPr="00CE66C9">
              <w:rPr>
                <w:rFonts w:ascii="Arial" w:hAnsi="Arial" w:cs="Arial"/>
                <w:sz w:val="22"/>
              </w:rPr>
              <w:t xml:space="preserve"> </w:t>
            </w:r>
            <w:r w:rsidR="00DF3EB4" w:rsidRPr="00CE66C9">
              <w:rPr>
                <w:rFonts w:ascii="Arial" w:hAnsi="Arial" w:cs="Arial"/>
                <w:sz w:val="22"/>
              </w:rPr>
              <w:t>managing</w:t>
            </w:r>
            <w:r w:rsidRPr="00CE66C9">
              <w:rPr>
                <w:rFonts w:ascii="Arial" w:hAnsi="Arial" w:cs="Arial"/>
                <w:sz w:val="22"/>
              </w:rPr>
              <w:t xml:space="preserve"> health &amp; safety risks</w:t>
            </w:r>
          </w:p>
          <w:p w14:paraId="5B5954DE" w14:textId="7B82C278" w:rsidR="00C52FA7" w:rsidRPr="00CE66C9" w:rsidRDefault="00F73A92" w:rsidP="00CE66C9">
            <w:pPr>
              <w:pStyle w:val="ListParagraph"/>
              <w:numPr>
                <w:ilvl w:val="0"/>
                <w:numId w:val="40"/>
              </w:numPr>
              <w:jc w:val="left"/>
              <w:rPr>
                <w:rFonts w:ascii="Arial" w:hAnsi="Arial" w:cs="Arial"/>
                <w:sz w:val="22"/>
              </w:rPr>
            </w:pPr>
            <w:r w:rsidRPr="00CE66C9">
              <w:rPr>
                <w:rFonts w:ascii="Arial" w:hAnsi="Arial" w:cs="Arial"/>
                <w:sz w:val="22"/>
              </w:rPr>
              <w:t>A safe workplace is more easily achieved when everyone</w:t>
            </w:r>
            <w:r w:rsidR="00C52FA7" w:rsidRPr="00CE66C9">
              <w:rPr>
                <w:rFonts w:ascii="Arial" w:hAnsi="Arial" w:cs="Arial"/>
                <w:sz w:val="22"/>
              </w:rPr>
              <w:t xml:space="preserve"> is</w:t>
            </w:r>
            <w:r w:rsidRPr="00CE66C9">
              <w:rPr>
                <w:rFonts w:ascii="Arial" w:hAnsi="Arial" w:cs="Arial"/>
                <w:sz w:val="22"/>
              </w:rPr>
              <w:t xml:space="preserve"> involved in the </w:t>
            </w:r>
            <w:r w:rsidR="00C52FA7" w:rsidRPr="00CE66C9">
              <w:rPr>
                <w:rFonts w:ascii="Arial" w:hAnsi="Arial" w:cs="Arial"/>
                <w:sz w:val="22"/>
              </w:rPr>
              <w:t>identification, discussion &amp; solutions for health &amp; safety concerns</w:t>
            </w:r>
          </w:p>
          <w:p w14:paraId="3F7448CE" w14:textId="52CFDE68" w:rsidR="00667787" w:rsidRPr="00CE66C9" w:rsidRDefault="00D77872" w:rsidP="00420362">
            <w:pPr>
              <w:pStyle w:val="ListParagraph"/>
              <w:numPr>
                <w:ilvl w:val="0"/>
                <w:numId w:val="10"/>
              </w:numPr>
              <w:jc w:val="left"/>
              <w:rPr>
                <w:rFonts w:ascii="Arial" w:hAnsi="Arial" w:cs="Arial"/>
                <w:sz w:val="22"/>
              </w:rPr>
            </w:pPr>
            <w:r w:rsidRPr="00CE66C9">
              <w:rPr>
                <w:rFonts w:ascii="Arial" w:hAnsi="Arial" w:cs="Arial"/>
                <w:sz w:val="22"/>
              </w:rPr>
              <w:t>C</w:t>
            </w:r>
            <w:r w:rsidR="00F73A92" w:rsidRPr="00CE66C9">
              <w:rPr>
                <w:rFonts w:ascii="Arial" w:hAnsi="Arial" w:cs="Arial"/>
                <w:sz w:val="22"/>
              </w:rPr>
              <w:t>ooperation</w:t>
            </w:r>
            <w:r w:rsidR="00C52FA7" w:rsidRPr="00CE66C9">
              <w:rPr>
                <w:rFonts w:ascii="Arial" w:hAnsi="Arial" w:cs="Arial"/>
                <w:sz w:val="22"/>
              </w:rPr>
              <w:t xml:space="preserve"> </w:t>
            </w:r>
            <w:r w:rsidR="00F73A92" w:rsidRPr="00CE66C9">
              <w:rPr>
                <w:rFonts w:ascii="Arial" w:hAnsi="Arial" w:cs="Arial"/>
                <w:sz w:val="22"/>
              </w:rPr>
              <w:t>between duty holders</w:t>
            </w:r>
          </w:p>
          <w:p w14:paraId="16EC9260" w14:textId="0282BCFE" w:rsidR="00295F3C" w:rsidRPr="00CE66C9" w:rsidRDefault="00295F3C" w:rsidP="00420362">
            <w:pPr>
              <w:pStyle w:val="ListParagraph"/>
              <w:numPr>
                <w:ilvl w:val="0"/>
                <w:numId w:val="10"/>
              </w:numPr>
              <w:jc w:val="left"/>
              <w:rPr>
                <w:rFonts w:ascii="Arial" w:hAnsi="Arial" w:cs="Arial"/>
                <w:sz w:val="22"/>
              </w:rPr>
            </w:pPr>
            <w:r w:rsidRPr="00CE66C9">
              <w:rPr>
                <w:rFonts w:ascii="Arial" w:hAnsi="Arial" w:cs="Arial"/>
                <w:sz w:val="22"/>
              </w:rPr>
              <w:t>Means of consultation</w:t>
            </w:r>
          </w:p>
          <w:p w14:paraId="6C9910DF" w14:textId="2D2298C1" w:rsidR="00295F3C" w:rsidRPr="00CE66C9" w:rsidRDefault="00295F3C" w:rsidP="006D59F4">
            <w:pPr>
              <w:pStyle w:val="ListParagraph"/>
              <w:numPr>
                <w:ilvl w:val="0"/>
                <w:numId w:val="40"/>
              </w:numPr>
              <w:jc w:val="left"/>
              <w:rPr>
                <w:rFonts w:ascii="Arial" w:hAnsi="Arial" w:cs="Arial"/>
                <w:sz w:val="22"/>
              </w:rPr>
            </w:pPr>
            <w:r w:rsidRPr="00CE66C9">
              <w:rPr>
                <w:rFonts w:ascii="Arial" w:hAnsi="Arial" w:cs="Arial"/>
                <w:sz w:val="22"/>
              </w:rPr>
              <w:t>Can be a formal, structured process or</w:t>
            </w:r>
            <w:r w:rsidR="00BB6989">
              <w:rPr>
                <w:rFonts w:ascii="Arial" w:hAnsi="Arial" w:cs="Arial"/>
                <w:sz w:val="22"/>
              </w:rPr>
              <w:t>,</w:t>
            </w:r>
            <w:r w:rsidRPr="00CE66C9">
              <w:rPr>
                <w:rFonts w:ascii="Arial" w:hAnsi="Arial" w:cs="Arial"/>
                <w:sz w:val="22"/>
              </w:rPr>
              <w:t xml:space="preserve"> as simple as talking directly to workers </w:t>
            </w:r>
          </w:p>
          <w:p w14:paraId="3997D663" w14:textId="071B3B23" w:rsidR="00295F3C" w:rsidRPr="00CE66C9" w:rsidRDefault="00295F3C" w:rsidP="00420362">
            <w:pPr>
              <w:pStyle w:val="ListParagraph"/>
              <w:numPr>
                <w:ilvl w:val="0"/>
                <w:numId w:val="10"/>
              </w:numPr>
              <w:jc w:val="left"/>
              <w:rPr>
                <w:rFonts w:ascii="Arial" w:hAnsi="Arial" w:cs="Arial"/>
                <w:sz w:val="22"/>
              </w:rPr>
            </w:pPr>
            <w:r w:rsidRPr="00CE66C9">
              <w:rPr>
                <w:rFonts w:ascii="Arial" w:hAnsi="Arial" w:cs="Arial"/>
                <w:sz w:val="22"/>
              </w:rPr>
              <w:t xml:space="preserve">Objectives of consultation </w:t>
            </w:r>
          </w:p>
          <w:p w14:paraId="3AB85341" w14:textId="5BC378B9" w:rsidR="00295F3C" w:rsidRPr="00CE66C9" w:rsidRDefault="00194505" w:rsidP="00295F3C">
            <w:pPr>
              <w:pStyle w:val="ListParagraph"/>
              <w:numPr>
                <w:ilvl w:val="0"/>
                <w:numId w:val="40"/>
              </w:numPr>
              <w:jc w:val="left"/>
              <w:rPr>
                <w:rFonts w:ascii="Arial" w:hAnsi="Arial" w:cs="Arial"/>
                <w:sz w:val="22"/>
              </w:rPr>
            </w:pPr>
            <w:r w:rsidRPr="00CE66C9">
              <w:rPr>
                <w:rFonts w:ascii="Arial" w:hAnsi="Arial" w:cs="Arial"/>
                <w:sz w:val="22"/>
              </w:rPr>
              <w:t xml:space="preserve">To ensure </w:t>
            </w:r>
            <w:r w:rsidR="00295F3C" w:rsidRPr="00CE66C9">
              <w:rPr>
                <w:rFonts w:ascii="Arial" w:hAnsi="Arial" w:cs="Arial"/>
                <w:sz w:val="22"/>
              </w:rPr>
              <w:t xml:space="preserve">everyone associated with the work has a shared understanding of what the risks are, </w:t>
            </w:r>
            <w:r w:rsidRPr="00CE66C9">
              <w:rPr>
                <w:rFonts w:ascii="Arial" w:hAnsi="Arial" w:cs="Arial"/>
                <w:sz w:val="22"/>
              </w:rPr>
              <w:t xml:space="preserve">who is </w:t>
            </w:r>
            <w:r w:rsidR="00295F3C" w:rsidRPr="00CE66C9">
              <w:rPr>
                <w:rFonts w:ascii="Arial" w:hAnsi="Arial" w:cs="Arial"/>
                <w:sz w:val="22"/>
              </w:rPr>
              <w:t>affected</w:t>
            </w:r>
            <w:r w:rsidR="00BB6989">
              <w:rPr>
                <w:rFonts w:ascii="Arial" w:hAnsi="Arial" w:cs="Arial"/>
                <w:sz w:val="22"/>
              </w:rPr>
              <w:t>,</w:t>
            </w:r>
            <w:r w:rsidR="00295F3C" w:rsidRPr="00CE66C9">
              <w:rPr>
                <w:rFonts w:ascii="Arial" w:hAnsi="Arial" w:cs="Arial"/>
                <w:sz w:val="22"/>
              </w:rPr>
              <w:t xml:space="preserve"> and how the risks will be controlled.</w:t>
            </w:r>
          </w:p>
          <w:p w14:paraId="2E3F40B6" w14:textId="0A5B801D" w:rsidR="00295F3C" w:rsidRPr="00CE66C9" w:rsidRDefault="00194505" w:rsidP="00295F3C">
            <w:pPr>
              <w:pStyle w:val="ListParagraph"/>
              <w:numPr>
                <w:ilvl w:val="0"/>
                <w:numId w:val="40"/>
              </w:numPr>
              <w:jc w:val="left"/>
              <w:rPr>
                <w:rFonts w:ascii="Arial" w:hAnsi="Arial" w:cs="Arial"/>
                <w:sz w:val="22"/>
              </w:rPr>
            </w:pPr>
            <w:r w:rsidRPr="00CE66C9">
              <w:rPr>
                <w:rFonts w:ascii="Arial" w:hAnsi="Arial" w:cs="Arial"/>
                <w:sz w:val="22"/>
              </w:rPr>
              <w:t xml:space="preserve">For </w:t>
            </w:r>
            <w:r w:rsidR="00295F3C" w:rsidRPr="00CE66C9">
              <w:rPr>
                <w:rFonts w:ascii="Arial" w:hAnsi="Arial" w:cs="Arial"/>
                <w:sz w:val="22"/>
              </w:rPr>
              <w:t>duty holders to work together to plan and manage health and safety</w:t>
            </w:r>
          </w:p>
          <w:p w14:paraId="45507559" w14:textId="4D42324D" w:rsidR="00C52FA7" w:rsidRPr="00CE66C9" w:rsidRDefault="00C52FA7" w:rsidP="009771E2">
            <w:pPr>
              <w:pStyle w:val="ListParagraph"/>
              <w:numPr>
                <w:ilvl w:val="0"/>
                <w:numId w:val="10"/>
              </w:numPr>
              <w:jc w:val="left"/>
              <w:rPr>
                <w:rFonts w:ascii="Arial" w:hAnsi="Arial" w:cs="Arial"/>
                <w:sz w:val="22"/>
              </w:rPr>
            </w:pPr>
            <w:r w:rsidRPr="00CE66C9">
              <w:rPr>
                <w:rFonts w:ascii="Arial" w:hAnsi="Arial" w:cs="Arial"/>
                <w:sz w:val="22"/>
              </w:rPr>
              <w:t>When workers must be consulted with</w:t>
            </w:r>
          </w:p>
          <w:p w14:paraId="7F90803F" w14:textId="7FC437E7" w:rsidR="00295F3C" w:rsidRPr="00CE66C9" w:rsidRDefault="00295F3C" w:rsidP="00295F3C">
            <w:pPr>
              <w:pStyle w:val="ListParagraph"/>
              <w:numPr>
                <w:ilvl w:val="0"/>
                <w:numId w:val="39"/>
              </w:numPr>
              <w:jc w:val="left"/>
              <w:rPr>
                <w:rFonts w:ascii="Arial" w:hAnsi="Arial" w:cs="Arial"/>
                <w:sz w:val="22"/>
              </w:rPr>
            </w:pPr>
            <w:r w:rsidRPr="00CE66C9">
              <w:rPr>
                <w:rFonts w:ascii="Arial" w:hAnsi="Arial" w:cs="Arial"/>
                <w:sz w:val="22"/>
              </w:rPr>
              <w:lastRenderedPageBreak/>
              <w:t>Ample time must be provided to workers for them to discuss matters &amp; provide feedback</w:t>
            </w:r>
          </w:p>
          <w:p w14:paraId="6FDF68C1" w14:textId="2FA1C8C8" w:rsidR="00667787" w:rsidRPr="00CE66C9" w:rsidRDefault="00C52FA7" w:rsidP="009771E2">
            <w:pPr>
              <w:pStyle w:val="ListParagraph"/>
              <w:numPr>
                <w:ilvl w:val="0"/>
                <w:numId w:val="10"/>
              </w:numPr>
              <w:jc w:val="left"/>
              <w:rPr>
                <w:rFonts w:ascii="Arial" w:hAnsi="Arial" w:cs="Arial"/>
                <w:sz w:val="22"/>
              </w:rPr>
            </w:pPr>
            <w:r w:rsidRPr="00CE66C9">
              <w:rPr>
                <w:rFonts w:ascii="Arial" w:hAnsi="Arial" w:cs="Arial"/>
                <w:sz w:val="22"/>
              </w:rPr>
              <w:t>The benefits of d</w:t>
            </w:r>
            <w:r w:rsidR="00F73A92" w:rsidRPr="00CE66C9">
              <w:rPr>
                <w:rFonts w:ascii="Arial" w:hAnsi="Arial" w:cs="Arial"/>
                <w:sz w:val="22"/>
              </w:rPr>
              <w:t xml:space="preserve">rawing on the knowledge and experience of </w:t>
            </w:r>
            <w:r w:rsidRPr="00CE66C9">
              <w:rPr>
                <w:rFonts w:ascii="Arial" w:hAnsi="Arial" w:cs="Arial"/>
                <w:sz w:val="22"/>
              </w:rPr>
              <w:t>workers</w:t>
            </w:r>
            <w:r w:rsidR="00F73A92" w:rsidRPr="00CE66C9">
              <w:rPr>
                <w:rFonts w:ascii="Arial" w:hAnsi="Arial" w:cs="Arial"/>
                <w:sz w:val="22"/>
              </w:rPr>
              <w:t xml:space="preserve"> </w:t>
            </w:r>
          </w:p>
          <w:p w14:paraId="0E4ABB09" w14:textId="2C0C7817" w:rsidR="00C52FA7" w:rsidRPr="00CE66C9" w:rsidRDefault="00C52FA7" w:rsidP="00932064">
            <w:pPr>
              <w:pStyle w:val="ListParagraph"/>
              <w:numPr>
                <w:ilvl w:val="0"/>
                <w:numId w:val="38"/>
              </w:numPr>
              <w:jc w:val="left"/>
              <w:rPr>
                <w:rFonts w:ascii="Arial" w:hAnsi="Arial" w:cs="Arial"/>
                <w:sz w:val="22"/>
              </w:rPr>
            </w:pPr>
            <w:r w:rsidRPr="00CE66C9">
              <w:rPr>
                <w:rFonts w:ascii="Arial" w:hAnsi="Arial" w:cs="Arial"/>
                <w:sz w:val="22"/>
              </w:rPr>
              <w:t>May help to identify hazards and</w:t>
            </w:r>
            <w:r w:rsidR="00BB6989">
              <w:rPr>
                <w:rFonts w:ascii="Arial" w:hAnsi="Arial" w:cs="Arial"/>
                <w:sz w:val="22"/>
              </w:rPr>
              <w:t>,</w:t>
            </w:r>
            <w:r w:rsidRPr="00CE66C9">
              <w:rPr>
                <w:rFonts w:ascii="Arial" w:hAnsi="Arial" w:cs="Arial"/>
                <w:sz w:val="22"/>
              </w:rPr>
              <w:t xml:space="preserve"> choose practical and effective control measures (PCBU can make more informed decisions)</w:t>
            </w:r>
          </w:p>
          <w:p w14:paraId="76D9147F" w14:textId="77777777" w:rsidR="00C52FA7" w:rsidRPr="00CE66C9" w:rsidRDefault="00C52FA7" w:rsidP="00667787">
            <w:pPr>
              <w:pStyle w:val="ListParagraph"/>
              <w:numPr>
                <w:ilvl w:val="0"/>
                <w:numId w:val="38"/>
              </w:numPr>
              <w:jc w:val="left"/>
              <w:rPr>
                <w:rFonts w:ascii="Arial" w:hAnsi="Arial" w:cs="Arial"/>
                <w:sz w:val="22"/>
              </w:rPr>
            </w:pPr>
            <w:r w:rsidRPr="00CE66C9">
              <w:rPr>
                <w:rFonts w:ascii="Arial" w:hAnsi="Arial" w:cs="Arial"/>
                <w:sz w:val="22"/>
              </w:rPr>
              <w:t>G</w:t>
            </w:r>
            <w:r w:rsidR="00667787" w:rsidRPr="00CE66C9">
              <w:rPr>
                <w:rFonts w:ascii="Arial" w:hAnsi="Arial" w:cs="Arial"/>
                <w:sz w:val="22"/>
              </w:rPr>
              <w:t>reater awareness and commitment</w:t>
            </w:r>
          </w:p>
          <w:p w14:paraId="72DAA1D7" w14:textId="5E0FA0F1" w:rsidR="00667787" w:rsidRPr="00CE66C9" w:rsidRDefault="00C52FA7" w:rsidP="00667787">
            <w:pPr>
              <w:pStyle w:val="ListParagraph"/>
              <w:numPr>
                <w:ilvl w:val="0"/>
                <w:numId w:val="38"/>
              </w:numPr>
              <w:jc w:val="left"/>
              <w:rPr>
                <w:rFonts w:ascii="Arial" w:hAnsi="Arial" w:cs="Arial"/>
                <w:sz w:val="22"/>
              </w:rPr>
            </w:pPr>
            <w:r w:rsidRPr="00CE66C9">
              <w:rPr>
                <w:rFonts w:ascii="Arial" w:hAnsi="Arial" w:cs="Arial"/>
                <w:sz w:val="22"/>
              </w:rPr>
              <w:t>P</w:t>
            </w:r>
            <w:r w:rsidR="00667787" w:rsidRPr="00CE66C9">
              <w:rPr>
                <w:rFonts w:ascii="Arial" w:hAnsi="Arial" w:cs="Arial"/>
                <w:sz w:val="22"/>
              </w:rPr>
              <w:t>ositive working relationships</w:t>
            </w:r>
            <w:r w:rsidRPr="00CE66C9">
              <w:rPr>
                <w:rFonts w:ascii="Arial" w:hAnsi="Arial" w:cs="Arial"/>
                <w:sz w:val="22"/>
              </w:rPr>
              <w:t xml:space="preserve"> (workers feel heard &amp; supported by management) </w:t>
            </w:r>
            <w:r w:rsidR="00667787" w:rsidRPr="00CE66C9">
              <w:rPr>
                <w:rFonts w:ascii="Arial" w:hAnsi="Arial" w:cs="Arial"/>
                <w:sz w:val="22"/>
              </w:rPr>
              <w:t>because understanding the views of others leads to greater cooperation and trust.</w:t>
            </w:r>
          </w:p>
          <w:p w14:paraId="6095DD3B" w14:textId="1A89171E" w:rsidR="00667787" w:rsidRPr="00CE66C9" w:rsidRDefault="00DF3EB4" w:rsidP="00DF3EB4">
            <w:pPr>
              <w:pStyle w:val="ListParagraph"/>
              <w:numPr>
                <w:ilvl w:val="0"/>
                <w:numId w:val="37"/>
              </w:numPr>
              <w:jc w:val="left"/>
              <w:rPr>
                <w:rFonts w:ascii="Arial" w:hAnsi="Arial" w:cs="Arial"/>
                <w:sz w:val="22"/>
              </w:rPr>
            </w:pPr>
            <w:r w:rsidRPr="00CE66C9">
              <w:rPr>
                <w:rFonts w:ascii="Arial" w:hAnsi="Arial" w:cs="Arial"/>
                <w:sz w:val="22"/>
              </w:rPr>
              <w:t>When control measures must be reviewed (if consultation indicate</w:t>
            </w:r>
            <w:r w:rsidR="00FB709B" w:rsidRPr="00CE66C9">
              <w:rPr>
                <w:rFonts w:ascii="Arial" w:hAnsi="Arial" w:cs="Arial"/>
                <w:sz w:val="22"/>
              </w:rPr>
              <w:t>s</w:t>
            </w:r>
            <w:r w:rsidRPr="00CE66C9">
              <w:rPr>
                <w:rFonts w:ascii="Arial" w:hAnsi="Arial" w:cs="Arial"/>
                <w:sz w:val="22"/>
              </w:rPr>
              <w:t xml:space="preserve"> a review is necessary)</w:t>
            </w:r>
          </w:p>
          <w:p w14:paraId="1B46E350" w14:textId="647DB70A" w:rsidR="00667787" w:rsidRPr="00CE66C9" w:rsidRDefault="00194505" w:rsidP="00420362">
            <w:pPr>
              <w:pStyle w:val="ListParagraph"/>
              <w:numPr>
                <w:ilvl w:val="0"/>
                <w:numId w:val="37"/>
              </w:numPr>
              <w:jc w:val="left"/>
              <w:rPr>
                <w:rFonts w:ascii="Arial" w:hAnsi="Arial" w:cs="Arial"/>
                <w:sz w:val="22"/>
              </w:rPr>
            </w:pPr>
            <w:r w:rsidRPr="00CE66C9">
              <w:rPr>
                <w:rFonts w:ascii="Arial" w:hAnsi="Arial" w:cs="Arial"/>
                <w:sz w:val="22"/>
              </w:rPr>
              <w:t>Risk</w:t>
            </w:r>
            <w:r w:rsidR="00DF3EB4" w:rsidRPr="00CE66C9">
              <w:rPr>
                <w:rFonts w:ascii="Arial" w:hAnsi="Arial" w:cs="Arial"/>
                <w:sz w:val="22"/>
              </w:rPr>
              <w:t xml:space="preserve"> management tools &amp; their benefits such as:</w:t>
            </w:r>
          </w:p>
          <w:p w14:paraId="66CD9955" w14:textId="77777777" w:rsidR="00DF3EB4" w:rsidRPr="00CE66C9" w:rsidRDefault="00DF3EB4" w:rsidP="00DF3EB4">
            <w:pPr>
              <w:pStyle w:val="ListParagraph"/>
              <w:numPr>
                <w:ilvl w:val="0"/>
                <w:numId w:val="10"/>
              </w:numPr>
              <w:jc w:val="left"/>
              <w:rPr>
                <w:rFonts w:ascii="Arial" w:hAnsi="Arial" w:cs="Arial"/>
                <w:sz w:val="22"/>
              </w:rPr>
            </w:pPr>
            <w:r w:rsidRPr="00CE66C9">
              <w:rPr>
                <w:rFonts w:ascii="Arial" w:hAnsi="Arial" w:cs="Arial"/>
                <w:sz w:val="22"/>
              </w:rPr>
              <w:t xml:space="preserve">Regular workplace inspections (informal walk arounds &amp; formal audits) </w:t>
            </w:r>
          </w:p>
          <w:p w14:paraId="1C9B4E98" w14:textId="77777777" w:rsidR="00DF3EB4" w:rsidRPr="00CE66C9" w:rsidRDefault="005F68FF" w:rsidP="00DF3EB4">
            <w:pPr>
              <w:pStyle w:val="ListParagraph"/>
              <w:numPr>
                <w:ilvl w:val="0"/>
                <w:numId w:val="10"/>
              </w:numPr>
              <w:jc w:val="left"/>
              <w:rPr>
                <w:rFonts w:ascii="Arial" w:hAnsi="Arial" w:cs="Arial"/>
                <w:sz w:val="22"/>
              </w:rPr>
            </w:pPr>
            <w:r w:rsidRPr="00CE66C9">
              <w:rPr>
                <w:rFonts w:ascii="Arial" w:hAnsi="Arial" w:cs="Arial"/>
                <w:sz w:val="22"/>
              </w:rPr>
              <w:t xml:space="preserve">Conducting </w:t>
            </w:r>
            <w:r w:rsidR="00DF3EB4" w:rsidRPr="00CE66C9">
              <w:rPr>
                <w:rFonts w:ascii="Arial" w:hAnsi="Arial" w:cs="Arial"/>
                <w:sz w:val="22"/>
              </w:rPr>
              <w:t>worker survey’s</w:t>
            </w:r>
          </w:p>
          <w:p w14:paraId="069B9CA2" w14:textId="18390352" w:rsidR="00DF3EB4" w:rsidRPr="00CE66C9" w:rsidRDefault="00DF3EB4" w:rsidP="00DF3EB4">
            <w:pPr>
              <w:pStyle w:val="ListParagraph"/>
              <w:numPr>
                <w:ilvl w:val="0"/>
                <w:numId w:val="37"/>
              </w:numPr>
              <w:jc w:val="left"/>
              <w:rPr>
                <w:rFonts w:ascii="Arial" w:hAnsi="Arial" w:cs="Arial"/>
                <w:sz w:val="22"/>
              </w:rPr>
            </w:pPr>
            <w:r w:rsidRPr="00CE66C9">
              <w:rPr>
                <w:rFonts w:ascii="Arial" w:hAnsi="Arial" w:cs="Arial"/>
                <w:sz w:val="22"/>
              </w:rPr>
              <w:t xml:space="preserve">Information access </w:t>
            </w:r>
          </w:p>
          <w:p w14:paraId="27501FDA" w14:textId="5F52740E" w:rsidR="00295F3C" w:rsidRPr="00CE66C9" w:rsidRDefault="00DF3EB4" w:rsidP="00DF3EB4">
            <w:pPr>
              <w:pStyle w:val="ListParagraph"/>
              <w:numPr>
                <w:ilvl w:val="0"/>
                <w:numId w:val="10"/>
              </w:numPr>
              <w:jc w:val="left"/>
              <w:rPr>
                <w:rFonts w:ascii="Arial" w:hAnsi="Arial" w:cs="Arial"/>
                <w:sz w:val="22"/>
              </w:rPr>
            </w:pPr>
            <w:r w:rsidRPr="00CE66C9">
              <w:rPr>
                <w:rFonts w:ascii="Arial" w:hAnsi="Arial" w:cs="Arial"/>
                <w:sz w:val="22"/>
              </w:rPr>
              <w:t xml:space="preserve">What information workers &amp; their safety representatives must be </w:t>
            </w:r>
            <w:r w:rsidR="00295F3C" w:rsidRPr="00CE66C9">
              <w:rPr>
                <w:rFonts w:ascii="Arial" w:hAnsi="Arial" w:cs="Arial"/>
                <w:sz w:val="22"/>
              </w:rPr>
              <w:t>able to access</w:t>
            </w:r>
          </w:p>
          <w:p w14:paraId="793B1BB8" w14:textId="79CF92FA" w:rsidR="00295F3C" w:rsidRPr="00CE66C9" w:rsidRDefault="00295F3C" w:rsidP="00DF3EB4">
            <w:pPr>
              <w:pStyle w:val="ListParagraph"/>
              <w:numPr>
                <w:ilvl w:val="0"/>
                <w:numId w:val="10"/>
              </w:numPr>
              <w:jc w:val="left"/>
              <w:rPr>
                <w:rFonts w:ascii="Arial" w:hAnsi="Arial" w:cs="Arial"/>
                <w:sz w:val="22"/>
              </w:rPr>
            </w:pPr>
            <w:r w:rsidRPr="00CE66C9">
              <w:rPr>
                <w:rFonts w:ascii="Arial" w:hAnsi="Arial" w:cs="Arial"/>
                <w:sz w:val="22"/>
              </w:rPr>
              <w:t>Protecting the privacy of personal information collected by risk management tools</w:t>
            </w:r>
          </w:p>
          <w:p w14:paraId="29F87CE0" w14:textId="28B529A3" w:rsidR="002C2C27" w:rsidRPr="002C2C27" w:rsidRDefault="00DD069D" w:rsidP="00420362">
            <w:pPr>
              <w:jc w:val="left"/>
              <w:rPr>
                <w:rFonts w:ascii="Arial" w:hAnsi="Arial" w:cs="Arial"/>
                <w:iCs/>
                <w:sz w:val="22"/>
              </w:rPr>
            </w:pPr>
            <w:r w:rsidRPr="00194505">
              <w:t>.</w:t>
            </w:r>
            <w:permEnd w:id="790392463"/>
          </w:p>
        </w:tc>
      </w:tr>
    </w:tbl>
    <w:p w14:paraId="289D4D00" w14:textId="77777777" w:rsidR="002C2C27" w:rsidRDefault="002C2C27">
      <w:r>
        <w:lastRenderedPageBreak/>
        <w:br w:type="page"/>
      </w:r>
    </w:p>
    <w:tbl>
      <w:tblPr>
        <w:tblStyle w:val="TableGrid17"/>
        <w:tblW w:w="0" w:type="auto"/>
        <w:tblLook w:val="04A0" w:firstRow="1" w:lastRow="0" w:firstColumn="1" w:lastColumn="0" w:noHBand="0" w:noVBand="1"/>
      </w:tblPr>
      <w:tblGrid>
        <w:gridCol w:w="2097"/>
        <w:gridCol w:w="6919"/>
      </w:tblGrid>
      <w:tr w:rsidR="00F90CC3" w:rsidRPr="00F90CC3" w14:paraId="0F7206FC" w14:textId="77777777" w:rsidTr="00580F5D">
        <w:trPr>
          <w:trHeight w:val="1361"/>
        </w:trPr>
        <w:tc>
          <w:tcPr>
            <w:tcW w:w="2097" w:type="dxa"/>
            <w:shd w:val="clear" w:color="auto" w:fill="D9D9D9"/>
          </w:tcPr>
          <w:p w14:paraId="2EE7EB2E" w14:textId="72DD233A" w:rsidR="00F90CC3" w:rsidRPr="00F90CC3" w:rsidRDefault="00F90CC3" w:rsidP="00F90CC3">
            <w:pPr>
              <w:numPr>
                <w:ilvl w:val="0"/>
                <w:numId w:val="26"/>
              </w:numPr>
              <w:jc w:val="left"/>
              <w:rPr>
                <w:rFonts w:ascii="Arial" w:hAnsi="Arial" w:cs="Arial"/>
                <w:b/>
                <w:sz w:val="22"/>
              </w:rPr>
            </w:pPr>
            <w:r w:rsidRPr="00F90CC3">
              <w:rPr>
                <w:rFonts w:ascii="Arial" w:hAnsi="Arial" w:cs="Arial"/>
                <w:b/>
                <w:sz w:val="22"/>
              </w:rPr>
              <w:lastRenderedPageBreak/>
              <w:t>Safe Work Australia model Code of Practice: How to Manage Work Health and Safety Risks</w:t>
            </w:r>
          </w:p>
        </w:tc>
        <w:tc>
          <w:tcPr>
            <w:tcW w:w="6919" w:type="dxa"/>
          </w:tcPr>
          <w:p w14:paraId="123610AA" w14:textId="2B70D71F" w:rsidR="00F90CC3" w:rsidRDefault="00F90CC3" w:rsidP="00F90CC3">
            <w:pPr>
              <w:jc w:val="left"/>
              <w:rPr>
                <w:rFonts w:ascii="Arial" w:hAnsi="Arial" w:cs="Arial"/>
                <w:b/>
                <w:bCs/>
                <w:i/>
                <w:sz w:val="22"/>
              </w:rPr>
            </w:pPr>
            <w:r w:rsidRPr="00C927A3">
              <w:rPr>
                <w:rFonts w:ascii="Arial" w:hAnsi="Arial" w:cs="Arial"/>
                <w:b/>
                <w:bCs/>
                <w:i/>
                <w:sz w:val="22"/>
              </w:rPr>
              <w:t>Location of document:</w:t>
            </w:r>
          </w:p>
          <w:p w14:paraId="22F987BF" w14:textId="77777777" w:rsidR="008F2CE4" w:rsidRPr="008F2CE4" w:rsidRDefault="008F2CE4" w:rsidP="00F90CC3">
            <w:pPr>
              <w:jc w:val="left"/>
              <w:rPr>
                <w:rFonts w:ascii="Arial" w:hAnsi="Arial" w:cs="Arial"/>
                <w:iCs/>
                <w:sz w:val="22"/>
              </w:rPr>
            </w:pPr>
          </w:p>
          <w:p w14:paraId="07562910" w14:textId="7478ECEC" w:rsidR="00F90CC3" w:rsidRPr="00420362" w:rsidRDefault="00F47DA6" w:rsidP="00420362">
            <w:pPr>
              <w:jc w:val="left"/>
              <w:rPr>
                <w:rFonts w:ascii="Arial" w:hAnsi="Arial" w:cs="Arial"/>
                <w:sz w:val="22"/>
              </w:rPr>
            </w:pPr>
            <w:permStart w:id="830545202" w:edGrp="everyone"/>
            <w:r w:rsidRPr="00F47DA6">
              <w:rPr>
                <w:rFonts w:ascii="Arial" w:hAnsi="Arial" w:cs="Arial"/>
                <w:sz w:val="22"/>
              </w:rPr>
              <w:t>www.safeworkaustralia.gov.au</w:t>
            </w:r>
            <w:permEnd w:id="830545202"/>
          </w:p>
        </w:tc>
      </w:tr>
      <w:tr w:rsidR="001C358A" w:rsidRPr="00F90CC3" w14:paraId="6FC39DA7" w14:textId="77777777" w:rsidTr="00743B9A">
        <w:trPr>
          <w:trHeight w:val="3855"/>
        </w:trPr>
        <w:tc>
          <w:tcPr>
            <w:tcW w:w="2097" w:type="dxa"/>
            <w:shd w:val="clear" w:color="auto" w:fill="D9D9D9"/>
          </w:tcPr>
          <w:p w14:paraId="72B9697C" w14:textId="77777777" w:rsidR="001C358A" w:rsidRPr="00F90CC3" w:rsidRDefault="001C358A" w:rsidP="00DB69B1">
            <w:pPr>
              <w:jc w:val="left"/>
              <w:rPr>
                <w:rFonts w:ascii="Arial" w:hAnsi="Arial" w:cs="Arial"/>
                <w:b/>
                <w:sz w:val="22"/>
              </w:rPr>
            </w:pPr>
          </w:p>
        </w:tc>
        <w:tc>
          <w:tcPr>
            <w:tcW w:w="6919" w:type="dxa"/>
          </w:tcPr>
          <w:p w14:paraId="66D2D9CF" w14:textId="03720762" w:rsidR="00DB69B1" w:rsidRDefault="00DB69B1" w:rsidP="00DB69B1">
            <w:pPr>
              <w:jc w:val="left"/>
              <w:rPr>
                <w:rFonts w:ascii="Arial" w:hAnsi="Arial" w:cs="Arial"/>
                <w:b/>
                <w:bCs/>
                <w:i/>
                <w:sz w:val="22"/>
              </w:rPr>
            </w:pPr>
            <w:r w:rsidRPr="00C927A3">
              <w:rPr>
                <w:rFonts w:ascii="Arial" w:hAnsi="Arial" w:cs="Arial"/>
                <w:b/>
                <w:bCs/>
                <w:i/>
                <w:sz w:val="22"/>
              </w:rPr>
              <w:t>Summary of contents:</w:t>
            </w:r>
          </w:p>
          <w:p w14:paraId="4891E9BB" w14:textId="37C14BD4" w:rsidR="00DB69B1" w:rsidRPr="00DB69B1" w:rsidRDefault="00DB69B1" w:rsidP="00DB69B1">
            <w:pPr>
              <w:jc w:val="left"/>
              <w:rPr>
                <w:rFonts w:ascii="Arial" w:hAnsi="Arial" w:cs="Arial"/>
                <w:iCs/>
                <w:sz w:val="22"/>
              </w:rPr>
            </w:pPr>
          </w:p>
          <w:p w14:paraId="6DAA14B5" w14:textId="11B0A4DD" w:rsidR="008C43F3" w:rsidRPr="00BB6989" w:rsidRDefault="008C43F3" w:rsidP="008B48AD">
            <w:pPr>
              <w:jc w:val="left"/>
              <w:rPr>
                <w:rFonts w:ascii="Arial" w:hAnsi="Arial" w:cs="Arial"/>
                <w:sz w:val="22"/>
              </w:rPr>
            </w:pPr>
            <w:permStart w:id="360457745" w:edGrp="everyone"/>
            <w:r>
              <w:rPr>
                <w:rFonts w:ascii="Arial" w:hAnsi="Arial" w:cs="Arial"/>
                <w:sz w:val="22"/>
              </w:rPr>
              <w:t xml:space="preserve">Section </w:t>
            </w:r>
            <w:r w:rsidRPr="00BB6989">
              <w:rPr>
                <w:rFonts w:ascii="Arial" w:hAnsi="Arial" w:cs="Arial"/>
                <w:sz w:val="22"/>
              </w:rPr>
              <w:t>3</w:t>
            </w:r>
            <w:r w:rsidR="00CE66C9" w:rsidRPr="00BB6989">
              <w:rPr>
                <w:rFonts w:ascii="Arial" w:hAnsi="Arial" w:cs="Arial"/>
                <w:sz w:val="22"/>
              </w:rPr>
              <w:t xml:space="preserve"> </w:t>
            </w:r>
            <w:r w:rsidR="002A338D" w:rsidRPr="00BB6989">
              <w:rPr>
                <w:rFonts w:ascii="Arial" w:hAnsi="Arial" w:cs="Arial"/>
                <w:sz w:val="22"/>
              </w:rPr>
              <w:t>states that there are various</w:t>
            </w:r>
            <w:r w:rsidR="005B6190" w:rsidRPr="00BB6989">
              <w:rPr>
                <w:rFonts w:ascii="Arial" w:hAnsi="Arial" w:cs="Arial"/>
                <w:sz w:val="22"/>
              </w:rPr>
              <w:t xml:space="preserve"> ways a risk assessment can be undertaken</w:t>
            </w:r>
            <w:r w:rsidR="002A338D" w:rsidRPr="00BB6989">
              <w:rPr>
                <w:rFonts w:ascii="Arial" w:hAnsi="Arial" w:cs="Arial"/>
                <w:sz w:val="22"/>
              </w:rPr>
              <w:t xml:space="preserve"> depending on </w:t>
            </w:r>
            <w:r w:rsidRPr="00BB6989">
              <w:rPr>
                <w:rFonts w:ascii="Arial" w:hAnsi="Arial" w:cs="Arial"/>
                <w:sz w:val="22"/>
              </w:rPr>
              <w:t xml:space="preserve">the type of hazard and the information, </w:t>
            </w:r>
            <w:proofErr w:type="gramStart"/>
            <w:r w:rsidRPr="00BB6989">
              <w:rPr>
                <w:rFonts w:ascii="Arial" w:hAnsi="Arial" w:cs="Arial"/>
                <w:sz w:val="22"/>
              </w:rPr>
              <w:t>data</w:t>
            </w:r>
            <w:proofErr w:type="gramEnd"/>
            <w:r w:rsidRPr="00BB6989">
              <w:rPr>
                <w:rFonts w:ascii="Arial" w:hAnsi="Arial" w:cs="Arial"/>
                <w:sz w:val="22"/>
              </w:rPr>
              <w:t xml:space="preserve"> and resources </w:t>
            </w:r>
            <w:r w:rsidR="002A338D" w:rsidRPr="00BB6989">
              <w:rPr>
                <w:rFonts w:ascii="Arial" w:hAnsi="Arial" w:cs="Arial"/>
                <w:sz w:val="22"/>
              </w:rPr>
              <w:t xml:space="preserve">available. Risk </w:t>
            </w:r>
            <w:r w:rsidR="008B48AD" w:rsidRPr="00BB6989">
              <w:rPr>
                <w:rFonts w:ascii="Arial" w:hAnsi="Arial" w:cs="Arial"/>
                <w:sz w:val="22"/>
              </w:rPr>
              <w:t>management tools</w:t>
            </w:r>
            <w:r w:rsidR="002A338D" w:rsidRPr="00BB6989">
              <w:rPr>
                <w:rFonts w:ascii="Arial" w:hAnsi="Arial" w:cs="Arial"/>
                <w:sz w:val="22"/>
              </w:rPr>
              <w:t xml:space="preserve"> </w:t>
            </w:r>
            <w:r w:rsidR="008B48AD" w:rsidRPr="00BB6989">
              <w:rPr>
                <w:rFonts w:ascii="Arial" w:hAnsi="Arial" w:cs="Arial"/>
                <w:sz w:val="22"/>
              </w:rPr>
              <w:t xml:space="preserve">should not be difficult to use. </w:t>
            </w:r>
            <w:r w:rsidR="002A338D" w:rsidRPr="00BB6989">
              <w:rPr>
                <w:rFonts w:ascii="Arial" w:hAnsi="Arial" w:cs="Arial"/>
                <w:sz w:val="22"/>
              </w:rPr>
              <w:t xml:space="preserve">PCBU’s are encouraged to seek expert </w:t>
            </w:r>
            <w:r w:rsidR="008B48AD" w:rsidRPr="00BB6989">
              <w:rPr>
                <w:rFonts w:ascii="Arial" w:hAnsi="Arial" w:cs="Arial"/>
                <w:sz w:val="22"/>
              </w:rPr>
              <w:t>or specialist</w:t>
            </w:r>
            <w:r w:rsidR="002A338D" w:rsidRPr="00BB6989">
              <w:rPr>
                <w:rFonts w:ascii="Arial" w:hAnsi="Arial" w:cs="Arial"/>
                <w:sz w:val="22"/>
              </w:rPr>
              <w:t xml:space="preserve"> advise in complex situations</w:t>
            </w:r>
            <w:r w:rsidR="008B48AD" w:rsidRPr="00BB6989">
              <w:rPr>
                <w:rFonts w:ascii="Arial" w:hAnsi="Arial" w:cs="Arial"/>
                <w:sz w:val="22"/>
              </w:rPr>
              <w:t xml:space="preserve"> as specific tools may be required to assess the severity of potential harm (</w:t>
            </w:r>
            <w:proofErr w:type="gramStart"/>
            <w:r w:rsidR="008B48AD" w:rsidRPr="00BB6989">
              <w:rPr>
                <w:rFonts w:ascii="Arial" w:hAnsi="Arial" w:cs="Arial"/>
                <w:sz w:val="22"/>
              </w:rPr>
              <w:t>e.g.</w:t>
            </w:r>
            <w:proofErr w:type="gramEnd"/>
            <w:r w:rsidR="008B48AD" w:rsidRPr="00BB6989">
              <w:rPr>
                <w:rFonts w:ascii="Arial" w:hAnsi="Arial" w:cs="Arial"/>
                <w:sz w:val="22"/>
              </w:rPr>
              <w:t xml:space="preserve"> Asbestos technician may be called out to site to determine the quantity of ACM </w:t>
            </w:r>
            <w:r w:rsidR="00007AFF" w:rsidRPr="00BB6989">
              <w:rPr>
                <w:rFonts w:ascii="Arial" w:hAnsi="Arial" w:cs="Arial"/>
                <w:sz w:val="22"/>
              </w:rPr>
              <w:t>or set up monitoring</w:t>
            </w:r>
            <w:r w:rsidR="008B48AD" w:rsidRPr="00BB6989">
              <w:rPr>
                <w:rFonts w:ascii="Arial" w:hAnsi="Arial" w:cs="Arial"/>
                <w:sz w:val="22"/>
              </w:rPr>
              <w:t xml:space="preserve">). </w:t>
            </w:r>
          </w:p>
          <w:p w14:paraId="636E9383" w14:textId="77777777" w:rsidR="008C43F3" w:rsidRPr="00BB6989" w:rsidRDefault="008C43F3" w:rsidP="00EF6546">
            <w:pPr>
              <w:jc w:val="left"/>
              <w:rPr>
                <w:rFonts w:ascii="Arial" w:hAnsi="Arial" w:cs="Arial"/>
                <w:sz w:val="22"/>
              </w:rPr>
            </w:pPr>
          </w:p>
          <w:p w14:paraId="6FEB22F4" w14:textId="487A0CE2" w:rsidR="00EF6546" w:rsidRPr="002050F8" w:rsidRDefault="00EF6546" w:rsidP="00EF6546">
            <w:pPr>
              <w:jc w:val="left"/>
              <w:rPr>
                <w:rFonts w:ascii="Arial" w:hAnsi="Arial" w:cs="Arial"/>
                <w:sz w:val="22"/>
              </w:rPr>
            </w:pPr>
            <w:r w:rsidRPr="002050F8">
              <w:rPr>
                <w:rFonts w:ascii="Arial" w:hAnsi="Arial" w:cs="Arial"/>
                <w:sz w:val="22"/>
              </w:rPr>
              <w:t>Section 3.1</w:t>
            </w:r>
          </w:p>
          <w:p w14:paraId="2AA8D903" w14:textId="792E6EB9" w:rsidR="00EF6546" w:rsidRDefault="00CE66C9" w:rsidP="00EF6546">
            <w:pPr>
              <w:jc w:val="left"/>
              <w:rPr>
                <w:rFonts w:ascii="Arial" w:eastAsia="Times New Roman" w:hAnsi="Arial" w:cs="Arial"/>
                <w:color w:val="000000"/>
                <w:sz w:val="22"/>
              </w:rPr>
            </w:pPr>
            <w:r>
              <w:rPr>
                <w:rFonts w:ascii="Arial" w:eastAsia="Times New Roman" w:hAnsi="Arial" w:cs="Arial"/>
                <w:color w:val="000000"/>
                <w:sz w:val="22"/>
              </w:rPr>
              <w:t>Outlines when a risk assessment should be conducted:</w:t>
            </w:r>
            <w:r w:rsidRPr="002050F8">
              <w:rPr>
                <w:rFonts w:ascii="Arial" w:eastAsia="Times New Roman" w:hAnsi="Arial" w:cs="Arial"/>
                <w:color w:val="000000"/>
                <w:sz w:val="22"/>
              </w:rPr>
              <w:t xml:space="preserve"> </w:t>
            </w:r>
            <w:r w:rsidR="00EF6546" w:rsidRPr="002050F8">
              <w:rPr>
                <w:rFonts w:ascii="Arial" w:eastAsia="Times New Roman" w:hAnsi="Arial" w:cs="Arial"/>
                <w:color w:val="000000"/>
                <w:sz w:val="22"/>
              </w:rPr>
              <w:br/>
            </w:r>
            <w:r w:rsidR="00EF6546" w:rsidRPr="005B6190">
              <w:rPr>
                <w:rFonts w:ascii="Arial" w:hAnsi="Arial" w:cs="Arial"/>
                <w:sz w:val="22"/>
              </w:rPr>
              <w:t xml:space="preserve">- </w:t>
            </w:r>
            <w:r w:rsidR="00007AFF">
              <w:rPr>
                <w:rFonts w:ascii="Arial" w:hAnsi="Arial" w:cs="Arial"/>
                <w:sz w:val="22"/>
              </w:rPr>
              <w:t>If</w:t>
            </w:r>
            <w:r w:rsidRPr="005B6190">
              <w:rPr>
                <w:rFonts w:ascii="Arial" w:hAnsi="Arial" w:cs="Arial"/>
                <w:sz w:val="22"/>
              </w:rPr>
              <w:t xml:space="preserve"> </w:t>
            </w:r>
            <w:r w:rsidR="00EF6546" w:rsidRPr="005B6190">
              <w:rPr>
                <w:rFonts w:ascii="Arial" w:hAnsi="Arial" w:cs="Arial"/>
                <w:sz w:val="22"/>
              </w:rPr>
              <w:t>there is uncertainty about how a hazard may result in injury or illness</w:t>
            </w:r>
            <w:r w:rsidR="00EF6546" w:rsidRPr="005B6190">
              <w:rPr>
                <w:rFonts w:ascii="Arial" w:hAnsi="Arial" w:cs="Arial"/>
                <w:sz w:val="22"/>
              </w:rPr>
              <w:br/>
              <w:t xml:space="preserve">- </w:t>
            </w:r>
            <w:r w:rsidR="00007AFF">
              <w:rPr>
                <w:rFonts w:ascii="Arial" w:hAnsi="Arial" w:cs="Arial"/>
                <w:sz w:val="22"/>
              </w:rPr>
              <w:t>If</w:t>
            </w:r>
            <w:r w:rsidRPr="005B6190">
              <w:rPr>
                <w:rFonts w:ascii="Arial" w:hAnsi="Arial" w:cs="Arial"/>
                <w:sz w:val="22"/>
              </w:rPr>
              <w:t xml:space="preserve"> </w:t>
            </w:r>
            <w:r w:rsidR="00EF6546" w:rsidRPr="005B6190">
              <w:rPr>
                <w:rFonts w:ascii="Arial" w:hAnsi="Arial" w:cs="Arial"/>
                <w:sz w:val="22"/>
              </w:rPr>
              <w:t>the work activity involves a number of different hazards and there is a lack of</w:t>
            </w:r>
            <w:r w:rsidRPr="005B6190">
              <w:rPr>
                <w:rFonts w:ascii="Arial" w:hAnsi="Arial" w:cs="Arial"/>
                <w:sz w:val="22"/>
              </w:rPr>
              <w:t xml:space="preserve"> </w:t>
            </w:r>
            <w:r w:rsidR="00EF6546" w:rsidRPr="005B6190">
              <w:rPr>
                <w:rFonts w:ascii="Arial" w:hAnsi="Arial" w:cs="Arial"/>
                <w:sz w:val="22"/>
              </w:rPr>
              <w:t xml:space="preserve">understanding about how the hazards may </w:t>
            </w:r>
            <w:r w:rsidRPr="005B6190">
              <w:rPr>
                <w:rFonts w:ascii="Arial" w:hAnsi="Arial" w:cs="Arial"/>
                <w:sz w:val="22"/>
              </w:rPr>
              <w:t>i</w:t>
            </w:r>
            <w:r w:rsidR="00EF6546" w:rsidRPr="005B6190">
              <w:rPr>
                <w:rFonts w:ascii="Arial" w:hAnsi="Arial" w:cs="Arial"/>
                <w:sz w:val="22"/>
              </w:rPr>
              <w:t xml:space="preserve">nteract with each other to produce new </w:t>
            </w:r>
            <w:r w:rsidR="005B6190" w:rsidRPr="005B6190">
              <w:rPr>
                <w:rFonts w:ascii="Arial" w:hAnsi="Arial" w:cs="Arial"/>
                <w:sz w:val="22"/>
              </w:rPr>
              <w:t>or greater</w:t>
            </w:r>
            <w:r w:rsidR="00EF6546" w:rsidRPr="005B6190">
              <w:rPr>
                <w:rFonts w:ascii="Arial" w:hAnsi="Arial" w:cs="Arial"/>
                <w:sz w:val="22"/>
              </w:rPr>
              <w:t xml:space="preserve"> risks, or</w:t>
            </w:r>
            <w:r w:rsidR="00EF6546" w:rsidRPr="005B6190">
              <w:rPr>
                <w:rFonts w:ascii="Arial" w:hAnsi="Arial" w:cs="Arial"/>
                <w:sz w:val="22"/>
              </w:rPr>
              <w:br/>
              <w:t xml:space="preserve">- </w:t>
            </w:r>
            <w:r w:rsidR="00007AFF">
              <w:rPr>
                <w:rFonts w:ascii="Arial" w:hAnsi="Arial" w:cs="Arial"/>
                <w:sz w:val="22"/>
              </w:rPr>
              <w:t>If</w:t>
            </w:r>
            <w:r w:rsidRPr="005B6190">
              <w:rPr>
                <w:rFonts w:ascii="Arial" w:hAnsi="Arial" w:cs="Arial"/>
                <w:sz w:val="22"/>
              </w:rPr>
              <w:t xml:space="preserve"> </w:t>
            </w:r>
            <w:r w:rsidR="00EF6546" w:rsidRPr="005B6190">
              <w:rPr>
                <w:rFonts w:ascii="Arial" w:hAnsi="Arial" w:cs="Arial"/>
                <w:sz w:val="22"/>
              </w:rPr>
              <w:t>changes at the workplace occur that may impact on the effectiveness of</w:t>
            </w:r>
            <w:r w:rsidRPr="005B6190">
              <w:rPr>
                <w:rFonts w:ascii="Arial" w:hAnsi="Arial" w:cs="Arial"/>
                <w:sz w:val="22"/>
              </w:rPr>
              <w:t xml:space="preserve"> </w:t>
            </w:r>
            <w:r w:rsidR="00EF6546" w:rsidRPr="005B6190">
              <w:rPr>
                <w:rFonts w:ascii="Arial" w:hAnsi="Arial" w:cs="Arial"/>
                <w:sz w:val="22"/>
              </w:rPr>
              <w:t>control measures.</w:t>
            </w:r>
          </w:p>
          <w:p w14:paraId="0431312D" w14:textId="419BD8A1" w:rsidR="008C43F3" w:rsidRDefault="008C43F3" w:rsidP="00EF6546">
            <w:pPr>
              <w:jc w:val="left"/>
              <w:rPr>
                <w:rFonts w:ascii="Arial" w:hAnsi="Arial" w:cs="Arial"/>
                <w:color w:val="000000"/>
                <w:sz w:val="22"/>
              </w:rPr>
            </w:pPr>
          </w:p>
          <w:p w14:paraId="4DF47113" w14:textId="1E537BE6" w:rsidR="005B6190" w:rsidRPr="00BB6989" w:rsidRDefault="005B6190" w:rsidP="00EF6546">
            <w:pPr>
              <w:jc w:val="left"/>
              <w:rPr>
                <w:rFonts w:ascii="Arial" w:hAnsi="Arial" w:cs="Arial"/>
                <w:sz w:val="22"/>
              </w:rPr>
            </w:pPr>
            <w:r w:rsidRPr="00BB6989">
              <w:rPr>
                <w:rFonts w:ascii="Arial" w:hAnsi="Arial" w:cs="Arial"/>
                <w:sz w:val="22"/>
              </w:rPr>
              <w:t>Record Keeping</w:t>
            </w:r>
          </w:p>
          <w:p w14:paraId="4D308BC6" w14:textId="1824F89A" w:rsidR="00007AFF" w:rsidRPr="00BB6989" w:rsidRDefault="00007AFF" w:rsidP="00EF6546">
            <w:pPr>
              <w:jc w:val="left"/>
              <w:rPr>
                <w:rFonts w:ascii="Arial" w:hAnsi="Arial" w:cs="Arial"/>
                <w:sz w:val="22"/>
              </w:rPr>
            </w:pPr>
            <w:r w:rsidRPr="00BB6989">
              <w:rPr>
                <w:rFonts w:ascii="Arial" w:hAnsi="Arial" w:cs="Arial"/>
                <w:sz w:val="22"/>
              </w:rPr>
              <w:t>This code provides guidance on the type of information that should be kept:</w:t>
            </w:r>
          </w:p>
          <w:p w14:paraId="23DB5334" w14:textId="4B3626D2" w:rsidR="00007AFF" w:rsidRPr="00BB6989" w:rsidRDefault="008C43F3" w:rsidP="00007AFF">
            <w:pPr>
              <w:pStyle w:val="ListParagraph"/>
              <w:numPr>
                <w:ilvl w:val="0"/>
                <w:numId w:val="10"/>
              </w:numPr>
              <w:jc w:val="left"/>
              <w:rPr>
                <w:rFonts w:ascii="Arial" w:hAnsi="Arial" w:cs="Arial"/>
                <w:sz w:val="22"/>
              </w:rPr>
            </w:pPr>
            <w:r w:rsidRPr="00BB6989">
              <w:rPr>
                <w:rFonts w:ascii="Arial" w:hAnsi="Arial" w:cs="Arial"/>
                <w:sz w:val="22"/>
              </w:rPr>
              <w:t>the hazards</w:t>
            </w:r>
            <w:r w:rsidR="003F2EA5" w:rsidRPr="00BB6989">
              <w:rPr>
                <w:rFonts w:ascii="Arial" w:hAnsi="Arial" w:cs="Arial"/>
                <w:sz w:val="22"/>
              </w:rPr>
              <w:t xml:space="preserve"> identified, risks assessed </w:t>
            </w:r>
            <w:r w:rsidRPr="00BB6989">
              <w:rPr>
                <w:rFonts w:ascii="Arial" w:hAnsi="Arial" w:cs="Arial"/>
                <w:sz w:val="22"/>
              </w:rPr>
              <w:t xml:space="preserve">and chosen control measures (including any assessment tools used in working through the risk management process) </w:t>
            </w:r>
          </w:p>
          <w:p w14:paraId="39DBBFB7" w14:textId="77777777" w:rsidR="00007AFF" w:rsidRPr="00BB6989" w:rsidRDefault="008C43F3" w:rsidP="00007AFF">
            <w:pPr>
              <w:pStyle w:val="ListParagraph"/>
              <w:numPr>
                <w:ilvl w:val="0"/>
                <w:numId w:val="10"/>
              </w:numPr>
              <w:jc w:val="left"/>
              <w:rPr>
                <w:rFonts w:ascii="Arial" w:hAnsi="Arial" w:cs="Arial"/>
                <w:sz w:val="22"/>
              </w:rPr>
            </w:pPr>
            <w:r w:rsidRPr="00BB6989">
              <w:rPr>
                <w:rFonts w:ascii="Arial" w:hAnsi="Arial" w:cs="Arial"/>
                <w:sz w:val="22"/>
              </w:rPr>
              <w:t xml:space="preserve">how and when the control measures were implemented, </w:t>
            </w:r>
            <w:proofErr w:type="gramStart"/>
            <w:r w:rsidRPr="00BB6989">
              <w:rPr>
                <w:rFonts w:ascii="Arial" w:hAnsi="Arial" w:cs="Arial"/>
                <w:sz w:val="22"/>
              </w:rPr>
              <w:t>monitored</w:t>
            </w:r>
            <w:proofErr w:type="gramEnd"/>
            <w:r w:rsidRPr="00BB6989">
              <w:rPr>
                <w:rFonts w:ascii="Arial" w:hAnsi="Arial" w:cs="Arial"/>
                <w:sz w:val="22"/>
              </w:rPr>
              <w:t xml:space="preserve"> and reviewed </w:t>
            </w:r>
          </w:p>
          <w:p w14:paraId="5FF86A28" w14:textId="77777777" w:rsidR="00007AFF" w:rsidRPr="00BB6989" w:rsidRDefault="008C43F3" w:rsidP="00007AFF">
            <w:pPr>
              <w:pStyle w:val="ListParagraph"/>
              <w:numPr>
                <w:ilvl w:val="0"/>
                <w:numId w:val="10"/>
              </w:numPr>
              <w:jc w:val="left"/>
              <w:rPr>
                <w:rFonts w:ascii="Arial" w:hAnsi="Arial" w:cs="Arial"/>
                <w:sz w:val="22"/>
              </w:rPr>
            </w:pPr>
            <w:r w:rsidRPr="00BB6989">
              <w:rPr>
                <w:rFonts w:ascii="Arial" w:hAnsi="Arial" w:cs="Arial"/>
                <w:sz w:val="22"/>
              </w:rPr>
              <w:t xml:space="preserve">who </w:t>
            </w:r>
            <w:r w:rsidR="00007AFF" w:rsidRPr="00BB6989">
              <w:rPr>
                <w:rFonts w:ascii="Arial" w:hAnsi="Arial" w:cs="Arial"/>
                <w:sz w:val="22"/>
              </w:rPr>
              <w:t>was</w:t>
            </w:r>
            <w:r w:rsidRPr="00BB6989">
              <w:rPr>
                <w:rFonts w:ascii="Arial" w:hAnsi="Arial" w:cs="Arial"/>
                <w:sz w:val="22"/>
              </w:rPr>
              <w:t xml:space="preserve"> consulted </w:t>
            </w:r>
            <w:proofErr w:type="gramStart"/>
            <w:r w:rsidRPr="00BB6989">
              <w:rPr>
                <w:rFonts w:ascii="Arial" w:hAnsi="Arial" w:cs="Arial"/>
                <w:sz w:val="22"/>
              </w:rPr>
              <w:t>with</w:t>
            </w:r>
            <w:proofErr w:type="gramEnd"/>
            <w:r w:rsidRPr="00BB6989">
              <w:rPr>
                <w:rFonts w:ascii="Arial" w:hAnsi="Arial" w:cs="Arial"/>
                <w:sz w:val="22"/>
              </w:rPr>
              <w:t xml:space="preserve"> </w:t>
            </w:r>
          </w:p>
          <w:p w14:paraId="7D8E3B05" w14:textId="185F5D41" w:rsidR="008C43F3" w:rsidRPr="00BB6989" w:rsidRDefault="008C43F3" w:rsidP="00007AFF">
            <w:pPr>
              <w:pStyle w:val="ListParagraph"/>
              <w:numPr>
                <w:ilvl w:val="0"/>
                <w:numId w:val="10"/>
              </w:numPr>
              <w:jc w:val="left"/>
              <w:rPr>
                <w:rFonts w:ascii="Arial" w:hAnsi="Arial" w:cs="Arial"/>
                <w:sz w:val="22"/>
              </w:rPr>
            </w:pPr>
            <w:r w:rsidRPr="00BB6989">
              <w:rPr>
                <w:rFonts w:ascii="Arial" w:hAnsi="Arial" w:cs="Arial"/>
                <w:sz w:val="22"/>
              </w:rPr>
              <w:t xml:space="preserve">relevant training records </w:t>
            </w:r>
          </w:p>
          <w:permEnd w:id="360457745"/>
          <w:p w14:paraId="4E10A62B" w14:textId="77777777" w:rsidR="001C358A" w:rsidRPr="00DB69B1" w:rsidRDefault="001C358A" w:rsidP="00420362">
            <w:pPr>
              <w:jc w:val="left"/>
              <w:rPr>
                <w:rFonts w:ascii="Arial" w:hAnsi="Arial" w:cs="Arial"/>
                <w:iCs/>
                <w:sz w:val="22"/>
              </w:rPr>
            </w:pPr>
          </w:p>
        </w:tc>
      </w:tr>
      <w:tr w:rsidR="00F90CC3" w:rsidRPr="00F90CC3" w14:paraId="0195D0AB" w14:textId="77777777" w:rsidTr="00175461">
        <w:trPr>
          <w:trHeight w:val="1361"/>
        </w:trPr>
        <w:tc>
          <w:tcPr>
            <w:tcW w:w="2097" w:type="dxa"/>
            <w:shd w:val="clear" w:color="auto" w:fill="D9D9D9"/>
          </w:tcPr>
          <w:p w14:paraId="24829F8E" w14:textId="77777777" w:rsidR="00F90CC3" w:rsidRPr="00F90CC3" w:rsidRDefault="00F90CC3" w:rsidP="00F90CC3">
            <w:pPr>
              <w:numPr>
                <w:ilvl w:val="0"/>
                <w:numId w:val="26"/>
              </w:numPr>
              <w:jc w:val="left"/>
              <w:rPr>
                <w:rFonts w:ascii="Arial" w:hAnsi="Arial" w:cs="Arial"/>
                <w:b/>
                <w:sz w:val="22"/>
              </w:rPr>
            </w:pPr>
            <w:r w:rsidRPr="00F90CC3">
              <w:rPr>
                <w:rFonts w:ascii="Arial" w:hAnsi="Arial" w:cs="Arial"/>
                <w:b/>
                <w:sz w:val="22"/>
              </w:rPr>
              <w:t>Guidance material</w:t>
            </w:r>
          </w:p>
        </w:tc>
        <w:tc>
          <w:tcPr>
            <w:tcW w:w="6919" w:type="dxa"/>
          </w:tcPr>
          <w:p w14:paraId="6032D55D" w14:textId="41BBF349" w:rsidR="008F2CE4" w:rsidRDefault="00F90CC3" w:rsidP="00F90CC3">
            <w:pPr>
              <w:jc w:val="left"/>
              <w:rPr>
                <w:rFonts w:ascii="Arial" w:hAnsi="Arial" w:cs="Arial"/>
                <w:b/>
                <w:bCs/>
                <w:i/>
                <w:sz w:val="22"/>
              </w:rPr>
            </w:pPr>
            <w:r w:rsidRPr="002C2C27">
              <w:rPr>
                <w:rFonts w:ascii="Arial" w:hAnsi="Arial" w:cs="Arial"/>
                <w:b/>
                <w:bCs/>
                <w:i/>
                <w:sz w:val="22"/>
              </w:rPr>
              <w:t>Location of document:</w:t>
            </w:r>
          </w:p>
          <w:p w14:paraId="6270FCFA" w14:textId="77777777" w:rsidR="00175461" w:rsidRPr="00175461" w:rsidRDefault="00175461" w:rsidP="00F90CC3">
            <w:pPr>
              <w:jc w:val="left"/>
              <w:rPr>
                <w:rFonts w:ascii="Arial" w:hAnsi="Arial" w:cs="Arial"/>
                <w:iCs/>
                <w:sz w:val="22"/>
              </w:rPr>
            </w:pPr>
          </w:p>
          <w:permStart w:id="1500932758" w:edGrp="everyone"/>
          <w:p w14:paraId="3C6919AF" w14:textId="1EC09478" w:rsidR="00C03A63" w:rsidRDefault="008166D5" w:rsidP="008F2CE4">
            <w:pPr>
              <w:jc w:val="left"/>
              <w:rPr>
                <w:rFonts w:ascii="Arial" w:hAnsi="Arial" w:cs="Arial"/>
                <w:sz w:val="22"/>
              </w:rPr>
            </w:pPr>
            <w:r>
              <w:fldChar w:fldCharType="begin"/>
            </w:r>
            <w:r>
              <w:instrText xml:space="preserve"> HYPERLINK "https://www.worksafe.qld.gov.au/safety-and-prevention/creating-safe-work/managing-risks" </w:instrText>
            </w:r>
            <w:r>
              <w:fldChar w:fldCharType="separate"/>
            </w:r>
            <w:r w:rsidR="00EF6546" w:rsidRPr="009624A9">
              <w:rPr>
                <w:rStyle w:val="Hyperlink"/>
                <w:rFonts w:ascii="Arial" w:hAnsi="Arial" w:cs="Arial"/>
                <w:sz w:val="22"/>
              </w:rPr>
              <w:t>https://www.worksafe.qld.gov.au/safety-and-prevention/creating-safe-work/managing-risks</w:t>
            </w:r>
            <w:r>
              <w:rPr>
                <w:rStyle w:val="Hyperlink"/>
                <w:rFonts w:ascii="Arial" w:hAnsi="Arial" w:cs="Arial"/>
                <w:sz w:val="22"/>
              </w:rPr>
              <w:fldChar w:fldCharType="end"/>
            </w:r>
          </w:p>
          <w:permEnd w:id="1500932758"/>
          <w:p w14:paraId="193AD8A4" w14:textId="3DEC4F63" w:rsidR="00F90CC3" w:rsidRPr="00BF37E6" w:rsidRDefault="00F90CC3" w:rsidP="008F2CE4">
            <w:pPr>
              <w:jc w:val="left"/>
              <w:rPr>
                <w:rFonts w:ascii="Arial" w:hAnsi="Arial" w:cs="Arial"/>
                <w:sz w:val="22"/>
              </w:rPr>
            </w:pPr>
          </w:p>
        </w:tc>
      </w:tr>
      <w:tr w:rsidR="008F2CE4" w:rsidRPr="00F90CC3" w14:paraId="5E95FE76" w14:textId="77777777" w:rsidTr="00743B9A">
        <w:trPr>
          <w:trHeight w:val="3855"/>
        </w:trPr>
        <w:tc>
          <w:tcPr>
            <w:tcW w:w="2097" w:type="dxa"/>
            <w:shd w:val="clear" w:color="auto" w:fill="D9D9D9"/>
          </w:tcPr>
          <w:p w14:paraId="0751209E" w14:textId="77777777" w:rsidR="008F2CE4" w:rsidRPr="00F90CC3" w:rsidRDefault="008F2CE4" w:rsidP="008F2CE4">
            <w:pPr>
              <w:jc w:val="left"/>
              <w:rPr>
                <w:rFonts w:ascii="Arial" w:hAnsi="Arial" w:cs="Arial"/>
                <w:b/>
                <w:sz w:val="22"/>
              </w:rPr>
            </w:pPr>
          </w:p>
        </w:tc>
        <w:tc>
          <w:tcPr>
            <w:tcW w:w="6919" w:type="dxa"/>
          </w:tcPr>
          <w:p w14:paraId="28E2740C" w14:textId="5DB370F5" w:rsidR="008F2CE4" w:rsidRDefault="008F2CE4" w:rsidP="008F2CE4">
            <w:pPr>
              <w:jc w:val="left"/>
              <w:rPr>
                <w:rFonts w:ascii="Arial" w:hAnsi="Arial" w:cs="Arial"/>
                <w:b/>
                <w:bCs/>
                <w:i/>
                <w:sz w:val="22"/>
              </w:rPr>
            </w:pPr>
            <w:r w:rsidRPr="002C2C27">
              <w:rPr>
                <w:rFonts w:ascii="Arial" w:hAnsi="Arial" w:cs="Arial"/>
                <w:b/>
                <w:bCs/>
                <w:i/>
                <w:sz w:val="22"/>
              </w:rPr>
              <w:t>Summary of contents:</w:t>
            </w:r>
          </w:p>
          <w:p w14:paraId="2BCF8360" w14:textId="77777777" w:rsidR="008F2CE4" w:rsidRDefault="008F2CE4" w:rsidP="00BF37E6">
            <w:pPr>
              <w:jc w:val="left"/>
              <w:rPr>
                <w:rFonts w:ascii="Arial" w:hAnsi="Arial" w:cs="Arial"/>
                <w:iCs/>
                <w:sz w:val="22"/>
              </w:rPr>
            </w:pPr>
          </w:p>
          <w:p w14:paraId="342386B2" w14:textId="1711CE28" w:rsidR="00C91C4A" w:rsidRPr="00B119F9" w:rsidRDefault="00F7576B" w:rsidP="00F7576B">
            <w:pPr>
              <w:pStyle w:val="ListParagraph"/>
              <w:numPr>
                <w:ilvl w:val="0"/>
                <w:numId w:val="42"/>
              </w:numPr>
              <w:shd w:val="clear" w:color="auto" w:fill="FFFFFF"/>
              <w:spacing w:before="100" w:beforeAutospacing="1" w:after="100" w:afterAutospacing="1"/>
              <w:jc w:val="left"/>
              <w:rPr>
                <w:rFonts w:ascii="Arial" w:hAnsi="Arial" w:cs="Arial"/>
                <w:color w:val="202020"/>
                <w:sz w:val="22"/>
              </w:rPr>
            </w:pPr>
            <w:permStart w:id="1917476629" w:edGrp="everyone"/>
            <w:r w:rsidRPr="00B119F9">
              <w:rPr>
                <w:rFonts w:ascii="Arial" w:hAnsi="Arial" w:cs="Arial"/>
                <w:color w:val="202020"/>
                <w:sz w:val="22"/>
              </w:rPr>
              <w:t xml:space="preserve">The responsibilities of a business </w:t>
            </w:r>
            <w:r w:rsidR="00BB6989" w:rsidRPr="00B119F9">
              <w:rPr>
                <w:rFonts w:ascii="Arial" w:hAnsi="Arial" w:cs="Arial"/>
                <w:color w:val="202020"/>
                <w:sz w:val="22"/>
              </w:rPr>
              <w:t>regarding</w:t>
            </w:r>
            <w:r w:rsidRPr="00B119F9">
              <w:rPr>
                <w:rFonts w:ascii="Arial" w:hAnsi="Arial" w:cs="Arial"/>
                <w:color w:val="202020"/>
                <w:sz w:val="22"/>
              </w:rPr>
              <w:t xml:space="preserve"> risk management</w:t>
            </w:r>
          </w:p>
          <w:p w14:paraId="50CDE854" w14:textId="3D5E769C" w:rsidR="00F7576B" w:rsidRPr="00B119F9" w:rsidRDefault="00F7576B" w:rsidP="00F7576B">
            <w:pPr>
              <w:pStyle w:val="ListParagraph"/>
              <w:numPr>
                <w:ilvl w:val="0"/>
                <w:numId w:val="42"/>
              </w:numPr>
              <w:shd w:val="clear" w:color="auto" w:fill="FFFFFF"/>
              <w:spacing w:before="100" w:beforeAutospacing="1" w:after="100" w:afterAutospacing="1"/>
              <w:jc w:val="left"/>
              <w:rPr>
                <w:rFonts w:ascii="Arial" w:hAnsi="Arial" w:cs="Arial"/>
                <w:color w:val="202020"/>
                <w:sz w:val="22"/>
              </w:rPr>
            </w:pPr>
            <w:r w:rsidRPr="00B119F9">
              <w:rPr>
                <w:rFonts w:ascii="Arial" w:hAnsi="Arial" w:cs="Arial"/>
                <w:color w:val="202020"/>
                <w:sz w:val="22"/>
              </w:rPr>
              <w:t xml:space="preserve">How to design a safer workplace </w:t>
            </w:r>
          </w:p>
          <w:p w14:paraId="1AAD21E3" w14:textId="25882ED6" w:rsidR="00F7576B" w:rsidRPr="00B119F9" w:rsidRDefault="00F7576B" w:rsidP="00F7576B">
            <w:pPr>
              <w:pStyle w:val="ListParagraph"/>
              <w:numPr>
                <w:ilvl w:val="0"/>
                <w:numId w:val="42"/>
              </w:numPr>
              <w:shd w:val="clear" w:color="auto" w:fill="FFFFFF"/>
              <w:spacing w:before="100" w:beforeAutospacing="1" w:after="100" w:afterAutospacing="1"/>
              <w:jc w:val="left"/>
              <w:rPr>
                <w:rFonts w:ascii="Arial" w:hAnsi="Arial" w:cs="Arial"/>
                <w:color w:val="202020"/>
                <w:sz w:val="22"/>
              </w:rPr>
            </w:pPr>
            <w:r w:rsidRPr="00B119F9">
              <w:rPr>
                <w:rFonts w:ascii="Arial" w:hAnsi="Arial" w:cs="Arial"/>
                <w:color w:val="202020"/>
                <w:sz w:val="22"/>
              </w:rPr>
              <w:t>When a business is to manage risks</w:t>
            </w:r>
          </w:p>
          <w:p w14:paraId="600EAE61" w14:textId="3EF1D868" w:rsidR="00F7576B" w:rsidRPr="00B119F9" w:rsidRDefault="00F7576B" w:rsidP="00B119F9">
            <w:pPr>
              <w:pStyle w:val="ListParagraph"/>
              <w:numPr>
                <w:ilvl w:val="0"/>
                <w:numId w:val="42"/>
              </w:numPr>
              <w:shd w:val="clear" w:color="auto" w:fill="FFFFFF"/>
              <w:spacing w:before="100" w:beforeAutospacing="1" w:after="100" w:afterAutospacing="1"/>
              <w:jc w:val="left"/>
              <w:rPr>
                <w:rFonts w:ascii="Arial" w:hAnsi="Arial" w:cs="Arial"/>
                <w:color w:val="202020"/>
                <w:sz w:val="22"/>
              </w:rPr>
            </w:pPr>
            <w:r w:rsidRPr="00B119F9">
              <w:rPr>
                <w:rFonts w:ascii="Arial" w:hAnsi="Arial" w:cs="Arial"/>
                <w:color w:val="202020"/>
                <w:sz w:val="22"/>
              </w:rPr>
              <w:t>How to manage risks (four step process)</w:t>
            </w:r>
          </w:p>
          <w:p w14:paraId="5F07EFDC" w14:textId="1ADF9559" w:rsidR="00B119F9" w:rsidRPr="00B119F9" w:rsidRDefault="00B119F9" w:rsidP="00B119F9">
            <w:pPr>
              <w:pStyle w:val="ListParagraph"/>
              <w:numPr>
                <w:ilvl w:val="0"/>
                <w:numId w:val="43"/>
              </w:numPr>
              <w:shd w:val="clear" w:color="auto" w:fill="FFFFFF"/>
              <w:spacing w:before="100" w:beforeAutospacing="1" w:after="100" w:afterAutospacing="1"/>
              <w:jc w:val="left"/>
              <w:rPr>
                <w:rFonts w:ascii="Arial" w:hAnsi="Arial" w:cs="Arial"/>
                <w:color w:val="202020"/>
                <w:sz w:val="22"/>
              </w:rPr>
            </w:pPr>
            <w:r w:rsidRPr="00B119F9">
              <w:rPr>
                <w:rFonts w:ascii="Arial" w:hAnsi="Arial" w:cs="Arial"/>
                <w:color w:val="202020"/>
                <w:sz w:val="22"/>
              </w:rPr>
              <w:t>Identify hazards</w:t>
            </w:r>
          </w:p>
          <w:p w14:paraId="0E712BA3" w14:textId="6856466C" w:rsidR="00B119F9" w:rsidRPr="00B119F9" w:rsidRDefault="00B119F9" w:rsidP="00B119F9">
            <w:pPr>
              <w:pStyle w:val="ListParagraph"/>
              <w:numPr>
                <w:ilvl w:val="0"/>
                <w:numId w:val="43"/>
              </w:numPr>
              <w:shd w:val="clear" w:color="auto" w:fill="FFFFFF"/>
              <w:spacing w:before="100" w:beforeAutospacing="1" w:after="100" w:afterAutospacing="1"/>
              <w:jc w:val="left"/>
              <w:rPr>
                <w:rFonts w:ascii="Arial" w:hAnsi="Arial" w:cs="Arial"/>
                <w:color w:val="202020"/>
                <w:sz w:val="22"/>
              </w:rPr>
            </w:pPr>
            <w:r w:rsidRPr="00B119F9">
              <w:rPr>
                <w:rFonts w:ascii="Arial" w:hAnsi="Arial" w:cs="Arial"/>
                <w:color w:val="202020"/>
                <w:sz w:val="22"/>
              </w:rPr>
              <w:t>Assess the risk</w:t>
            </w:r>
          </w:p>
          <w:p w14:paraId="50D898DE" w14:textId="5FFDF221" w:rsidR="00B119F9" w:rsidRPr="00B119F9" w:rsidRDefault="00B119F9" w:rsidP="00B119F9">
            <w:pPr>
              <w:pStyle w:val="ListParagraph"/>
              <w:numPr>
                <w:ilvl w:val="0"/>
                <w:numId w:val="43"/>
              </w:numPr>
              <w:shd w:val="clear" w:color="auto" w:fill="FFFFFF"/>
              <w:spacing w:before="100" w:beforeAutospacing="1" w:after="100" w:afterAutospacing="1"/>
              <w:jc w:val="left"/>
              <w:rPr>
                <w:rFonts w:ascii="Arial" w:hAnsi="Arial" w:cs="Arial"/>
                <w:color w:val="202020"/>
                <w:sz w:val="22"/>
              </w:rPr>
            </w:pPr>
            <w:r w:rsidRPr="00B119F9">
              <w:rPr>
                <w:rFonts w:ascii="Arial" w:hAnsi="Arial" w:cs="Arial"/>
                <w:color w:val="202020"/>
                <w:sz w:val="22"/>
              </w:rPr>
              <w:t>Control the risk</w:t>
            </w:r>
          </w:p>
          <w:p w14:paraId="2C3EC138" w14:textId="724E3EBC" w:rsidR="00B119F9" w:rsidRPr="00B119F9" w:rsidRDefault="00B119F9" w:rsidP="00B119F9">
            <w:pPr>
              <w:pStyle w:val="ListParagraph"/>
              <w:numPr>
                <w:ilvl w:val="0"/>
                <w:numId w:val="43"/>
              </w:numPr>
              <w:shd w:val="clear" w:color="auto" w:fill="FFFFFF"/>
              <w:spacing w:before="100" w:beforeAutospacing="1" w:after="100" w:afterAutospacing="1"/>
              <w:jc w:val="left"/>
              <w:rPr>
                <w:rFonts w:ascii="Arial" w:hAnsi="Arial" w:cs="Arial"/>
                <w:color w:val="202020"/>
                <w:sz w:val="22"/>
              </w:rPr>
            </w:pPr>
            <w:r w:rsidRPr="00B119F9">
              <w:rPr>
                <w:rFonts w:ascii="Arial" w:hAnsi="Arial" w:cs="Arial"/>
                <w:color w:val="202020"/>
                <w:sz w:val="22"/>
              </w:rPr>
              <w:t>Review the controls</w:t>
            </w:r>
          </w:p>
          <w:p w14:paraId="53277FA0" w14:textId="2AFB1B69" w:rsidR="00B119F9" w:rsidRPr="00B119F9" w:rsidRDefault="00B119F9" w:rsidP="00B119F9">
            <w:pPr>
              <w:shd w:val="clear" w:color="auto" w:fill="FFFFFF"/>
              <w:spacing w:before="100" w:beforeAutospacing="1" w:after="100" w:afterAutospacing="1"/>
              <w:jc w:val="left"/>
              <w:rPr>
                <w:rFonts w:ascii="Nunito Sans" w:hAnsi="Nunito Sans"/>
                <w:color w:val="202020"/>
              </w:rPr>
            </w:pPr>
            <w:r w:rsidRPr="00B119F9">
              <w:rPr>
                <w:rFonts w:ascii="Arial" w:hAnsi="Arial" w:cs="Arial"/>
                <w:color w:val="202020"/>
                <w:sz w:val="22"/>
              </w:rPr>
              <w:t xml:space="preserve">This web page also links a user to other </w:t>
            </w:r>
            <w:r w:rsidR="00BB6989" w:rsidRPr="00B119F9">
              <w:rPr>
                <w:rFonts w:ascii="Arial" w:hAnsi="Arial" w:cs="Arial"/>
                <w:color w:val="202020"/>
                <w:sz w:val="22"/>
              </w:rPr>
              <w:t>valuable</w:t>
            </w:r>
            <w:r w:rsidRPr="00B119F9">
              <w:rPr>
                <w:rFonts w:ascii="Arial" w:hAnsi="Arial" w:cs="Arial"/>
                <w:color w:val="202020"/>
                <w:sz w:val="22"/>
              </w:rPr>
              <w:t xml:space="preserve"> websites, templates, worksheets &amp; online tools</w:t>
            </w:r>
            <w:r>
              <w:rPr>
                <w:rFonts w:ascii="Nunito Sans" w:hAnsi="Nunito Sans"/>
                <w:color w:val="202020"/>
              </w:rPr>
              <w:t>.</w:t>
            </w:r>
          </w:p>
          <w:permEnd w:id="1917476629"/>
          <w:p w14:paraId="4E5CF0FD" w14:textId="73E17842" w:rsidR="00BF37E6" w:rsidRPr="008F2CE4" w:rsidRDefault="00BF37E6" w:rsidP="00BF37E6">
            <w:pPr>
              <w:jc w:val="left"/>
              <w:rPr>
                <w:rFonts w:ascii="Arial" w:hAnsi="Arial" w:cs="Arial"/>
                <w:iCs/>
                <w:sz w:val="22"/>
              </w:rPr>
            </w:pPr>
          </w:p>
        </w:tc>
      </w:tr>
      <w:tr w:rsidR="00F90CC3" w:rsidRPr="00F90CC3" w14:paraId="5DC5EF9B" w14:textId="77777777" w:rsidTr="00580F5D">
        <w:trPr>
          <w:trHeight w:val="1361"/>
        </w:trPr>
        <w:tc>
          <w:tcPr>
            <w:tcW w:w="2097" w:type="dxa"/>
            <w:shd w:val="clear" w:color="auto" w:fill="D9D9D9"/>
          </w:tcPr>
          <w:p w14:paraId="6B72CF5D" w14:textId="136F628F" w:rsidR="00F90CC3" w:rsidRPr="00F90CC3" w:rsidRDefault="00F90CC3" w:rsidP="00F90CC3">
            <w:pPr>
              <w:numPr>
                <w:ilvl w:val="0"/>
                <w:numId w:val="26"/>
              </w:numPr>
              <w:jc w:val="left"/>
              <w:rPr>
                <w:rFonts w:ascii="Arial" w:hAnsi="Arial" w:cs="Arial"/>
                <w:b/>
                <w:sz w:val="22"/>
              </w:rPr>
            </w:pPr>
            <w:r w:rsidRPr="00F90CC3">
              <w:rPr>
                <w:rFonts w:ascii="Arial" w:hAnsi="Arial" w:cs="Arial"/>
                <w:b/>
                <w:sz w:val="22"/>
              </w:rPr>
              <w:t>Organisational policies</w:t>
            </w:r>
            <w:r w:rsidR="001F1ECD">
              <w:rPr>
                <w:rFonts w:ascii="Arial" w:hAnsi="Arial" w:cs="Arial"/>
                <w:b/>
                <w:sz w:val="22"/>
              </w:rPr>
              <w:t xml:space="preserve"> and procedures</w:t>
            </w:r>
          </w:p>
        </w:tc>
        <w:tc>
          <w:tcPr>
            <w:tcW w:w="6919" w:type="dxa"/>
          </w:tcPr>
          <w:p w14:paraId="2E8A192D" w14:textId="094F3D2D" w:rsidR="00F90CC3" w:rsidRDefault="00F90CC3" w:rsidP="00F90CC3">
            <w:pPr>
              <w:jc w:val="left"/>
              <w:rPr>
                <w:rFonts w:ascii="Arial" w:hAnsi="Arial" w:cs="Arial"/>
                <w:b/>
                <w:bCs/>
                <w:i/>
                <w:sz w:val="22"/>
              </w:rPr>
            </w:pPr>
            <w:r w:rsidRPr="002C2C27">
              <w:rPr>
                <w:rFonts w:ascii="Arial" w:hAnsi="Arial" w:cs="Arial"/>
                <w:b/>
                <w:bCs/>
                <w:i/>
                <w:sz w:val="22"/>
              </w:rPr>
              <w:t>Location of document</w:t>
            </w:r>
            <w:r w:rsidR="005741B9" w:rsidRPr="002C2C27">
              <w:rPr>
                <w:rFonts w:ascii="Arial" w:hAnsi="Arial" w:cs="Arial"/>
                <w:b/>
                <w:bCs/>
                <w:i/>
                <w:sz w:val="22"/>
              </w:rPr>
              <w:t>s</w:t>
            </w:r>
            <w:r w:rsidRPr="002C2C27">
              <w:rPr>
                <w:rFonts w:ascii="Arial" w:hAnsi="Arial" w:cs="Arial"/>
                <w:b/>
                <w:bCs/>
                <w:i/>
                <w:sz w:val="22"/>
              </w:rPr>
              <w:t>:</w:t>
            </w:r>
          </w:p>
          <w:p w14:paraId="3FEA943B" w14:textId="77777777" w:rsidR="00580F5D" w:rsidRPr="002C2C27" w:rsidRDefault="00580F5D" w:rsidP="00F90CC3">
            <w:pPr>
              <w:jc w:val="left"/>
              <w:rPr>
                <w:rFonts w:ascii="Arial" w:hAnsi="Arial" w:cs="Arial"/>
                <w:b/>
                <w:bCs/>
                <w:i/>
                <w:sz w:val="22"/>
              </w:rPr>
            </w:pPr>
          </w:p>
          <w:p w14:paraId="2EA7D67F" w14:textId="5C29BD10" w:rsidR="004F0AFC" w:rsidRPr="008166D5" w:rsidRDefault="004F0AFC" w:rsidP="00743B9A">
            <w:pPr>
              <w:jc w:val="left"/>
              <w:rPr>
                <w:rFonts w:ascii="Arial" w:hAnsi="Arial" w:cs="Arial"/>
                <w:sz w:val="22"/>
              </w:rPr>
            </w:pPr>
            <w:permStart w:id="1214599204" w:edGrp="everyone"/>
            <w:r w:rsidRPr="008166D5">
              <w:rPr>
                <w:rFonts w:ascii="Arial" w:hAnsi="Arial" w:cs="Arial"/>
                <w:sz w:val="22"/>
              </w:rPr>
              <w:t>Paynters Intranet - ASITE</w:t>
            </w:r>
          </w:p>
          <w:p w14:paraId="5358B2DB" w14:textId="235CE856" w:rsidR="00C91C4A" w:rsidRPr="008166D5" w:rsidRDefault="004F0AFC" w:rsidP="00743B9A">
            <w:pPr>
              <w:jc w:val="left"/>
              <w:rPr>
                <w:rFonts w:ascii="Arial" w:hAnsi="Arial" w:cs="Arial"/>
                <w:sz w:val="22"/>
              </w:rPr>
            </w:pPr>
            <w:r w:rsidRPr="008166D5">
              <w:rPr>
                <w:rFonts w:ascii="Arial" w:hAnsi="Arial" w:cs="Arial"/>
                <w:sz w:val="22"/>
              </w:rPr>
              <w:t xml:space="preserve">BMS-PRO-006-001 </w:t>
            </w:r>
            <w:r w:rsidR="00C91C4A" w:rsidRPr="008166D5">
              <w:rPr>
                <w:rFonts w:ascii="Arial" w:hAnsi="Arial" w:cs="Arial"/>
                <w:sz w:val="22"/>
              </w:rPr>
              <w:t>Risk Management Procedure</w:t>
            </w:r>
          </w:p>
          <w:p w14:paraId="3E49F6B2" w14:textId="0D4935B8" w:rsidR="004F0AFC" w:rsidRPr="008166D5" w:rsidRDefault="004F0AFC" w:rsidP="00743B9A">
            <w:pPr>
              <w:jc w:val="left"/>
              <w:rPr>
                <w:rFonts w:ascii="Arial" w:hAnsi="Arial" w:cs="Arial"/>
                <w:sz w:val="22"/>
              </w:rPr>
            </w:pPr>
            <w:r w:rsidRPr="008166D5">
              <w:rPr>
                <w:rFonts w:ascii="Arial" w:hAnsi="Arial" w:cs="Arial"/>
                <w:sz w:val="22"/>
              </w:rPr>
              <w:t>BMS-PRO-001-001 Training &amp; Competency Procedure</w:t>
            </w:r>
          </w:p>
          <w:p w14:paraId="4C9E866B" w14:textId="7B24D715" w:rsidR="004F0AFC" w:rsidRPr="008166D5" w:rsidRDefault="004F0AFC" w:rsidP="00743B9A">
            <w:pPr>
              <w:jc w:val="left"/>
              <w:rPr>
                <w:rFonts w:ascii="Arial" w:hAnsi="Arial" w:cs="Arial"/>
                <w:sz w:val="22"/>
              </w:rPr>
            </w:pPr>
            <w:r w:rsidRPr="008166D5">
              <w:rPr>
                <w:rFonts w:ascii="Arial" w:hAnsi="Arial" w:cs="Arial"/>
                <w:sz w:val="22"/>
              </w:rPr>
              <w:t>BMS-PRO-007-003 Monitoring Inspection Procedure</w:t>
            </w:r>
          </w:p>
          <w:p w14:paraId="6CC8AE98" w14:textId="77777777" w:rsidR="004F0AFC" w:rsidRDefault="004F0AFC" w:rsidP="00743B9A">
            <w:pPr>
              <w:jc w:val="left"/>
              <w:rPr>
                <w:rFonts w:ascii="Arial" w:hAnsi="Arial" w:cs="Arial"/>
                <w:color w:val="17365D" w:themeColor="text2" w:themeShade="BF"/>
                <w:sz w:val="22"/>
              </w:rPr>
            </w:pPr>
          </w:p>
          <w:permEnd w:id="1214599204"/>
          <w:p w14:paraId="60E8CB23" w14:textId="0E0B78AF" w:rsidR="00F90CC3" w:rsidRPr="00743B9A" w:rsidRDefault="00F90CC3" w:rsidP="00743B9A">
            <w:pPr>
              <w:jc w:val="left"/>
              <w:rPr>
                <w:rFonts w:ascii="Arial" w:hAnsi="Arial" w:cs="Arial"/>
                <w:vanish/>
                <w:color w:val="17365D" w:themeColor="text2" w:themeShade="BF"/>
                <w:sz w:val="22"/>
              </w:rPr>
            </w:pPr>
          </w:p>
        </w:tc>
      </w:tr>
    </w:tbl>
    <w:p w14:paraId="20D88530" w14:textId="77777777" w:rsidR="00743B9A" w:rsidRDefault="00743B9A">
      <w:r>
        <w:br w:type="page"/>
      </w:r>
    </w:p>
    <w:tbl>
      <w:tblPr>
        <w:tblStyle w:val="TableGrid17"/>
        <w:tblW w:w="0" w:type="auto"/>
        <w:tblLook w:val="04A0" w:firstRow="1" w:lastRow="0" w:firstColumn="1" w:lastColumn="0" w:noHBand="0" w:noVBand="1"/>
      </w:tblPr>
      <w:tblGrid>
        <w:gridCol w:w="2097"/>
        <w:gridCol w:w="6919"/>
      </w:tblGrid>
      <w:tr w:rsidR="00743B9A" w:rsidRPr="00F90CC3" w14:paraId="400AE23C" w14:textId="77777777" w:rsidTr="00743B9A">
        <w:trPr>
          <w:trHeight w:val="9638"/>
        </w:trPr>
        <w:tc>
          <w:tcPr>
            <w:tcW w:w="2097" w:type="dxa"/>
            <w:shd w:val="clear" w:color="auto" w:fill="D9D9D9"/>
          </w:tcPr>
          <w:p w14:paraId="73D3867D" w14:textId="068ED3ED" w:rsidR="00743B9A" w:rsidRPr="00F90CC3" w:rsidRDefault="00743B9A" w:rsidP="00743B9A">
            <w:pPr>
              <w:jc w:val="left"/>
              <w:rPr>
                <w:rFonts w:ascii="Arial" w:hAnsi="Arial" w:cs="Arial"/>
                <w:b/>
                <w:sz w:val="22"/>
              </w:rPr>
            </w:pPr>
            <w:r w:rsidRPr="00F90CC3">
              <w:rPr>
                <w:rFonts w:ascii="Arial" w:hAnsi="Arial" w:cs="Arial"/>
                <w:b/>
                <w:sz w:val="22"/>
              </w:rPr>
              <w:lastRenderedPageBreak/>
              <w:t>Organisational policies</w:t>
            </w:r>
            <w:r>
              <w:rPr>
                <w:rFonts w:ascii="Arial" w:hAnsi="Arial" w:cs="Arial"/>
                <w:b/>
                <w:sz w:val="22"/>
              </w:rPr>
              <w:t xml:space="preserve"> and procedures (continued)</w:t>
            </w:r>
          </w:p>
        </w:tc>
        <w:tc>
          <w:tcPr>
            <w:tcW w:w="6919" w:type="dxa"/>
          </w:tcPr>
          <w:p w14:paraId="5D1DB25F" w14:textId="41B2C7E2" w:rsidR="00743B9A" w:rsidRDefault="00743B9A" w:rsidP="00743B9A">
            <w:pPr>
              <w:jc w:val="left"/>
              <w:rPr>
                <w:rFonts w:ascii="Arial" w:hAnsi="Arial" w:cs="Arial"/>
                <w:b/>
                <w:bCs/>
                <w:i/>
                <w:sz w:val="22"/>
              </w:rPr>
            </w:pPr>
            <w:r w:rsidRPr="002C2C27">
              <w:rPr>
                <w:rFonts w:ascii="Arial" w:hAnsi="Arial" w:cs="Arial"/>
                <w:b/>
                <w:bCs/>
                <w:i/>
                <w:sz w:val="22"/>
              </w:rPr>
              <w:t>Summary of contents:</w:t>
            </w:r>
          </w:p>
          <w:p w14:paraId="02AAFD8D" w14:textId="77777777" w:rsidR="00A11838" w:rsidRPr="00A11838" w:rsidRDefault="00A11838" w:rsidP="00743B9A">
            <w:pPr>
              <w:jc w:val="left"/>
              <w:rPr>
                <w:rFonts w:ascii="Arial" w:hAnsi="Arial" w:cs="Arial"/>
                <w:iCs/>
                <w:sz w:val="22"/>
              </w:rPr>
            </w:pPr>
          </w:p>
          <w:p w14:paraId="75DAE80F" w14:textId="61E29AEF" w:rsidR="00BD7F71" w:rsidRPr="008166D5" w:rsidRDefault="00BD7F71" w:rsidP="00BD7F71">
            <w:pPr>
              <w:jc w:val="left"/>
              <w:rPr>
                <w:rFonts w:ascii="Arial" w:hAnsi="Arial" w:cs="Arial"/>
                <w:iCs/>
                <w:sz w:val="22"/>
                <w:u w:val="single"/>
              </w:rPr>
            </w:pPr>
            <w:permStart w:id="1705141136" w:edGrp="everyone"/>
            <w:r w:rsidRPr="008166D5">
              <w:rPr>
                <w:rFonts w:ascii="Arial" w:hAnsi="Arial" w:cs="Arial"/>
                <w:iCs/>
                <w:sz w:val="22"/>
                <w:u w:val="single"/>
              </w:rPr>
              <w:t>Modifying and developing tools</w:t>
            </w:r>
          </w:p>
          <w:p w14:paraId="18F90746" w14:textId="31A3E7EA" w:rsidR="00F503C0" w:rsidRPr="008166D5" w:rsidRDefault="00F503C0" w:rsidP="00C91C4A">
            <w:pPr>
              <w:jc w:val="left"/>
              <w:rPr>
                <w:rFonts w:ascii="Arial" w:hAnsi="Arial" w:cs="Arial"/>
                <w:iCs/>
                <w:sz w:val="22"/>
              </w:rPr>
            </w:pPr>
            <w:r w:rsidRPr="008166D5">
              <w:rPr>
                <w:rFonts w:ascii="Arial" w:hAnsi="Arial" w:cs="Arial"/>
                <w:iCs/>
                <w:sz w:val="22"/>
              </w:rPr>
              <w:t>Risk Management Procedure</w:t>
            </w:r>
            <w:r w:rsidR="008C43F3" w:rsidRPr="008166D5">
              <w:rPr>
                <w:rFonts w:ascii="Arial" w:hAnsi="Arial" w:cs="Arial"/>
                <w:iCs/>
                <w:sz w:val="22"/>
              </w:rPr>
              <w:t xml:space="preserve"> – outlines what tools are in place, when they are to be used &amp; by whom</w:t>
            </w:r>
            <w:r w:rsidR="00BD7F71" w:rsidRPr="008166D5">
              <w:rPr>
                <w:rFonts w:ascii="Arial" w:hAnsi="Arial" w:cs="Arial"/>
                <w:iCs/>
                <w:sz w:val="22"/>
              </w:rPr>
              <w:t xml:space="preserve">. </w:t>
            </w:r>
          </w:p>
          <w:p w14:paraId="215CE722" w14:textId="77777777" w:rsidR="008C43F3" w:rsidRPr="008166D5" w:rsidRDefault="008C43F3" w:rsidP="00C91C4A">
            <w:pPr>
              <w:jc w:val="left"/>
              <w:rPr>
                <w:rFonts w:ascii="Arial" w:hAnsi="Arial" w:cs="Arial"/>
                <w:iCs/>
                <w:sz w:val="22"/>
              </w:rPr>
            </w:pPr>
          </w:p>
          <w:p w14:paraId="7603484D" w14:textId="3C85AC5A" w:rsidR="00C91C4A" w:rsidRPr="008166D5" w:rsidRDefault="00C91C4A" w:rsidP="00C91C4A">
            <w:pPr>
              <w:jc w:val="left"/>
              <w:rPr>
                <w:rFonts w:ascii="Arial" w:hAnsi="Arial" w:cs="Arial"/>
                <w:iCs/>
                <w:sz w:val="22"/>
              </w:rPr>
            </w:pPr>
            <w:r w:rsidRPr="008166D5">
              <w:rPr>
                <w:rFonts w:ascii="Arial" w:hAnsi="Arial" w:cs="Arial"/>
                <w:iCs/>
                <w:sz w:val="22"/>
              </w:rPr>
              <w:t>Paynters uses a continuous four stage process for managing risk across the organisation. The</w:t>
            </w:r>
            <w:r w:rsidR="00D86CA3" w:rsidRPr="008166D5">
              <w:rPr>
                <w:rFonts w:ascii="Arial" w:hAnsi="Arial" w:cs="Arial"/>
                <w:iCs/>
                <w:sz w:val="22"/>
              </w:rPr>
              <w:t xml:space="preserve"> </w:t>
            </w:r>
            <w:r w:rsidRPr="008166D5">
              <w:rPr>
                <w:rFonts w:ascii="Arial" w:hAnsi="Arial" w:cs="Arial"/>
                <w:iCs/>
                <w:sz w:val="22"/>
              </w:rPr>
              <w:t>stages for that process are described below</w:t>
            </w:r>
            <w:r w:rsidR="00981899" w:rsidRPr="008166D5">
              <w:rPr>
                <w:rFonts w:ascii="Arial" w:hAnsi="Arial" w:cs="Arial"/>
                <w:iCs/>
                <w:sz w:val="22"/>
              </w:rPr>
              <w:t>:</w:t>
            </w:r>
          </w:p>
          <w:p w14:paraId="7B79C07F" w14:textId="77777777" w:rsidR="00D86CA3" w:rsidRPr="008166D5" w:rsidRDefault="00C91C4A" w:rsidP="00C91C4A">
            <w:pPr>
              <w:pStyle w:val="ListParagraph"/>
              <w:numPr>
                <w:ilvl w:val="0"/>
                <w:numId w:val="44"/>
              </w:numPr>
              <w:jc w:val="left"/>
              <w:rPr>
                <w:rFonts w:ascii="Arial" w:hAnsi="Arial" w:cs="Arial"/>
                <w:iCs/>
                <w:sz w:val="22"/>
              </w:rPr>
            </w:pPr>
            <w:r w:rsidRPr="008166D5">
              <w:rPr>
                <w:rFonts w:ascii="Arial" w:hAnsi="Arial" w:cs="Arial"/>
                <w:iCs/>
                <w:sz w:val="22"/>
              </w:rPr>
              <w:t>Identify hazards/aspects – find out what could cause harm through engagement with the</w:t>
            </w:r>
            <w:r w:rsidR="00D86CA3" w:rsidRPr="008166D5">
              <w:rPr>
                <w:rFonts w:ascii="Arial" w:hAnsi="Arial" w:cs="Arial"/>
                <w:iCs/>
                <w:sz w:val="22"/>
              </w:rPr>
              <w:t xml:space="preserve"> </w:t>
            </w:r>
            <w:r w:rsidRPr="008166D5">
              <w:rPr>
                <w:rFonts w:ascii="Arial" w:hAnsi="Arial" w:cs="Arial"/>
                <w:iCs/>
                <w:sz w:val="22"/>
              </w:rPr>
              <w:t>workforce in a variety of ways.</w:t>
            </w:r>
          </w:p>
          <w:p w14:paraId="6043AEE4" w14:textId="77777777" w:rsidR="00D86CA3" w:rsidRPr="008166D5" w:rsidRDefault="00C91C4A" w:rsidP="00C91C4A">
            <w:pPr>
              <w:pStyle w:val="ListParagraph"/>
              <w:numPr>
                <w:ilvl w:val="0"/>
                <w:numId w:val="44"/>
              </w:numPr>
              <w:jc w:val="left"/>
              <w:rPr>
                <w:rFonts w:ascii="Arial" w:hAnsi="Arial" w:cs="Arial"/>
                <w:iCs/>
                <w:sz w:val="22"/>
              </w:rPr>
            </w:pPr>
            <w:r w:rsidRPr="008166D5">
              <w:rPr>
                <w:rFonts w:ascii="Arial" w:hAnsi="Arial" w:cs="Arial"/>
                <w:iCs/>
                <w:sz w:val="22"/>
              </w:rPr>
              <w:t>Assess risks/impacts if necessary – understand the nature of the harm that could be a hazard,</w:t>
            </w:r>
            <w:r w:rsidR="00D86CA3" w:rsidRPr="008166D5">
              <w:rPr>
                <w:rFonts w:ascii="Arial" w:hAnsi="Arial" w:cs="Arial"/>
                <w:iCs/>
                <w:sz w:val="22"/>
              </w:rPr>
              <w:t xml:space="preserve"> </w:t>
            </w:r>
            <w:r w:rsidRPr="008166D5">
              <w:rPr>
                <w:rFonts w:ascii="Arial" w:hAnsi="Arial" w:cs="Arial"/>
                <w:iCs/>
                <w:sz w:val="22"/>
              </w:rPr>
              <w:t>how serious the consequences could be and the likelihood of it happening.</w:t>
            </w:r>
          </w:p>
          <w:p w14:paraId="5E2A6942" w14:textId="787FB732" w:rsidR="00D86CA3" w:rsidRPr="008166D5" w:rsidRDefault="00C91C4A" w:rsidP="00BF37E6">
            <w:pPr>
              <w:pStyle w:val="ListParagraph"/>
              <w:numPr>
                <w:ilvl w:val="0"/>
                <w:numId w:val="44"/>
              </w:numPr>
              <w:jc w:val="left"/>
              <w:rPr>
                <w:rFonts w:ascii="Arial" w:hAnsi="Arial" w:cs="Arial"/>
                <w:iCs/>
                <w:sz w:val="22"/>
              </w:rPr>
            </w:pPr>
            <w:r w:rsidRPr="008166D5">
              <w:rPr>
                <w:rFonts w:ascii="Arial" w:hAnsi="Arial" w:cs="Arial"/>
                <w:iCs/>
                <w:sz w:val="22"/>
              </w:rPr>
              <w:t>Control risks/impacts – implement the most effective control measures using the hierarchy of</w:t>
            </w:r>
            <w:r w:rsidR="00D86CA3" w:rsidRPr="008166D5">
              <w:rPr>
                <w:rFonts w:ascii="Arial" w:hAnsi="Arial" w:cs="Arial"/>
                <w:iCs/>
                <w:sz w:val="22"/>
              </w:rPr>
              <w:t xml:space="preserve"> </w:t>
            </w:r>
            <w:r w:rsidRPr="008166D5">
              <w:rPr>
                <w:rFonts w:ascii="Arial" w:hAnsi="Arial" w:cs="Arial"/>
                <w:iCs/>
                <w:sz w:val="22"/>
              </w:rPr>
              <w:t>risk control</w:t>
            </w:r>
            <w:r w:rsidR="00BB6989">
              <w:rPr>
                <w:rFonts w:ascii="Arial" w:hAnsi="Arial" w:cs="Arial"/>
                <w:iCs/>
                <w:sz w:val="22"/>
              </w:rPr>
              <w:t>.</w:t>
            </w:r>
          </w:p>
          <w:p w14:paraId="79569EE2" w14:textId="45D381E1" w:rsidR="00743B9A" w:rsidRPr="008166D5" w:rsidRDefault="00C91C4A" w:rsidP="00BF37E6">
            <w:pPr>
              <w:pStyle w:val="ListParagraph"/>
              <w:numPr>
                <w:ilvl w:val="0"/>
                <w:numId w:val="44"/>
              </w:numPr>
              <w:jc w:val="left"/>
              <w:rPr>
                <w:rFonts w:ascii="Arial" w:hAnsi="Arial" w:cs="Arial"/>
                <w:iCs/>
                <w:sz w:val="22"/>
              </w:rPr>
            </w:pPr>
            <w:r w:rsidRPr="008166D5">
              <w:rPr>
                <w:rFonts w:ascii="Arial" w:hAnsi="Arial" w:cs="Arial"/>
                <w:iCs/>
                <w:sz w:val="22"/>
              </w:rPr>
              <w:t>Review control measures to ensure they are working as planned.</w:t>
            </w:r>
          </w:p>
          <w:p w14:paraId="525A1855" w14:textId="77777777" w:rsidR="00743B9A" w:rsidRPr="008166D5" w:rsidRDefault="00743B9A" w:rsidP="00BF37E6">
            <w:pPr>
              <w:jc w:val="left"/>
              <w:rPr>
                <w:rFonts w:ascii="Arial" w:hAnsi="Arial" w:cs="Arial"/>
                <w:iCs/>
                <w:sz w:val="22"/>
              </w:rPr>
            </w:pPr>
          </w:p>
          <w:p w14:paraId="251560B2" w14:textId="172C2A34" w:rsidR="00DA6219" w:rsidRPr="008166D5" w:rsidRDefault="00D86CA3" w:rsidP="00BF37E6">
            <w:pPr>
              <w:jc w:val="left"/>
              <w:rPr>
                <w:rFonts w:ascii="Arial" w:hAnsi="Arial" w:cs="Arial"/>
                <w:iCs/>
                <w:sz w:val="22"/>
              </w:rPr>
            </w:pPr>
            <w:r w:rsidRPr="008166D5">
              <w:rPr>
                <w:rFonts w:ascii="Arial" w:hAnsi="Arial" w:cs="Arial"/>
                <w:iCs/>
                <w:sz w:val="22"/>
              </w:rPr>
              <w:t>This procedure</w:t>
            </w:r>
            <w:r w:rsidR="00AF1E0D" w:rsidRPr="008166D5">
              <w:rPr>
                <w:rFonts w:ascii="Arial" w:hAnsi="Arial" w:cs="Arial"/>
                <w:iCs/>
                <w:sz w:val="22"/>
              </w:rPr>
              <w:t xml:space="preserve"> also addresses the </w:t>
            </w:r>
            <w:r w:rsidR="00DA6219" w:rsidRPr="008166D5">
              <w:rPr>
                <w:rFonts w:ascii="Arial" w:hAnsi="Arial" w:cs="Arial"/>
                <w:iCs/>
                <w:sz w:val="22"/>
              </w:rPr>
              <w:t xml:space="preserve">hierarchy of controls &amp; states that controls </w:t>
            </w:r>
            <w:r w:rsidR="00981899" w:rsidRPr="008166D5">
              <w:rPr>
                <w:rFonts w:ascii="Arial" w:hAnsi="Arial" w:cs="Arial"/>
                <w:iCs/>
                <w:sz w:val="22"/>
              </w:rPr>
              <w:t xml:space="preserve">are </w:t>
            </w:r>
            <w:r w:rsidR="00BB6989">
              <w:rPr>
                <w:rFonts w:ascii="Arial" w:hAnsi="Arial" w:cs="Arial"/>
                <w:iCs/>
                <w:sz w:val="22"/>
              </w:rPr>
              <w:t xml:space="preserve">to be </w:t>
            </w:r>
            <w:r w:rsidR="00DA6219" w:rsidRPr="008166D5">
              <w:rPr>
                <w:rFonts w:ascii="Arial" w:hAnsi="Arial" w:cs="Arial"/>
                <w:iCs/>
                <w:sz w:val="22"/>
              </w:rPr>
              <w:t xml:space="preserve">developed/implemented from the top down, with elimination of the risk as the preferred method. </w:t>
            </w:r>
          </w:p>
          <w:p w14:paraId="64BC4BB9" w14:textId="430800D9" w:rsidR="00AF1E0D" w:rsidRPr="008166D5" w:rsidRDefault="00D86CA3" w:rsidP="00BF37E6">
            <w:pPr>
              <w:jc w:val="left"/>
              <w:rPr>
                <w:rFonts w:ascii="Arial" w:hAnsi="Arial" w:cs="Arial"/>
                <w:iCs/>
                <w:sz w:val="22"/>
              </w:rPr>
            </w:pPr>
            <w:r w:rsidRPr="008166D5">
              <w:rPr>
                <w:rFonts w:ascii="Arial" w:hAnsi="Arial" w:cs="Arial"/>
                <w:iCs/>
                <w:sz w:val="22"/>
              </w:rPr>
              <w:t xml:space="preserve"> </w:t>
            </w:r>
          </w:p>
          <w:p w14:paraId="55E4C634" w14:textId="4FFE0441" w:rsidR="00743B9A" w:rsidRPr="008166D5" w:rsidRDefault="00743B9A" w:rsidP="00BF37E6">
            <w:pPr>
              <w:jc w:val="left"/>
              <w:rPr>
                <w:rFonts w:ascii="Arial" w:hAnsi="Arial" w:cs="Arial"/>
                <w:iCs/>
                <w:sz w:val="22"/>
              </w:rPr>
            </w:pPr>
          </w:p>
          <w:p w14:paraId="57439EF6" w14:textId="77777777" w:rsidR="00DA6219" w:rsidRPr="008166D5" w:rsidRDefault="00DA6219" w:rsidP="00DA6219">
            <w:pPr>
              <w:jc w:val="left"/>
              <w:rPr>
                <w:rFonts w:ascii="Arial" w:hAnsi="Arial" w:cs="Arial"/>
                <w:iCs/>
                <w:sz w:val="22"/>
                <w:u w:val="single"/>
              </w:rPr>
            </w:pPr>
            <w:r w:rsidRPr="008166D5">
              <w:rPr>
                <w:rFonts w:ascii="Arial" w:hAnsi="Arial" w:cs="Arial"/>
                <w:iCs/>
                <w:sz w:val="22"/>
                <w:u w:val="single"/>
              </w:rPr>
              <w:t>Communicating information</w:t>
            </w:r>
          </w:p>
          <w:p w14:paraId="392AD8FA" w14:textId="2F77E17C" w:rsidR="00790C22" w:rsidRPr="008166D5" w:rsidRDefault="00790C22" w:rsidP="001066D3">
            <w:pPr>
              <w:pStyle w:val="ListParagraph"/>
              <w:numPr>
                <w:ilvl w:val="0"/>
                <w:numId w:val="42"/>
              </w:numPr>
              <w:jc w:val="left"/>
              <w:rPr>
                <w:rFonts w:ascii="Arial" w:hAnsi="Arial" w:cs="Arial"/>
                <w:iCs/>
                <w:sz w:val="22"/>
              </w:rPr>
            </w:pPr>
            <w:r w:rsidRPr="008166D5">
              <w:rPr>
                <w:rFonts w:ascii="Arial" w:hAnsi="Arial" w:cs="Arial"/>
                <w:iCs/>
                <w:sz w:val="22"/>
              </w:rPr>
              <w:t>Developing the HSEQ Management Plan</w:t>
            </w:r>
          </w:p>
          <w:p w14:paraId="538FA1D6" w14:textId="26D4F0B0" w:rsidR="00790C22" w:rsidRPr="008166D5" w:rsidRDefault="00790C22" w:rsidP="00790C22">
            <w:pPr>
              <w:pStyle w:val="ListParagraph"/>
              <w:numPr>
                <w:ilvl w:val="0"/>
                <w:numId w:val="38"/>
              </w:numPr>
              <w:jc w:val="left"/>
              <w:rPr>
                <w:rFonts w:ascii="Arial" w:hAnsi="Arial" w:cs="Arial"/>
                <w:iCs/>
                <w:sz w:val="22"/>
              </w:rPr>
            </w:pPr>
            <w:r w:rsidRPr="008166D5">
              <w:rPr>
                <w:rFonts w:ascii="Arial" w:hAnsi="Arial" w:cs="Arial"/>
                <w:iCs/>
                <w:sz w:val="22"/>
              </w:rPr>
              <w:t xml:space="preserve">The project manager is to consult with the site team &amp; HSEQ team when drafting the plan to ensure all hazards are identified &amp; risks adequately controlled </w:t>
            </w:r>
          </w:p>
          <w:p w14:paraId="105E6218" w14:textId="235619DC" w:rsidR="001066D3" w:rsidRPr="008166D5" w:rsidRDefault="001066D3" w:rsidP="001066D3">
            <w:pPr>
              <w:pStyle w:val="ListParagraph"/>
              <w:numPr>
                <w:ilvl w:val="0"/>
                <w:numId w:val="42"/>
              </w:numPr>
              <w:jc w:val="left"/>
              <w:rPr>
                <w:rFonts w:ascii="Arial" w:hAnsi="Arial" w:cs="Arial"/>
                <w:iCs/>
                <w:sz w:val="22"/>
              </w:rPr>
            </w:pPr>
            <w:r w:rsidRPr="008166D5">
              <w:rPr>
                <w:rFonts w:ascii="Arial" w:hAnsi="Arial" w:cs="Arial"/>
                <w:iCs/>
                <w:sz w:val="22"/>
              </w:rPr>
              <w:t xml:space="preserve">The project specific HSEQ Plan is to be sent to all subcontractors prior to commencing on site </w:t>
            </w:r>
          </w:p>
          <w:p w14:paraId="6753A926" w14:textId="29250DB6" w:rsidR="001066D3" w:rsidRPr="008166D5" w:rsidRDefault="001066D3" w:rsidP="001066D3">
            <w:pPr>
              <w:pStyle w:val="ListParagraph"/>
              <w:numPr>
                <w:ilvl w:val="0"/>
                <w:numId w:val="38"/>
              </w:numPr>
              <w:jc w:val="left"/>
              <w:rPr>
                <w:rFonts w:ascii="Arial" w:hAnsi="Arial" w:cs="Arial"/>
                <w:iCs/>
                <w:sz w:val="22"/>
              </w:rPr>
            </w:pPr>
            <w:r w:rsidRPr="008166D5">
              <w:rPr>
                <w:rFonts w:ascii="Arial" w:hAnsi="Arial" w:cs="Arial"/>
                <w:iCs/>
                <w:sz w:val="22"/>
              </w:rPr>
              <w:t>This plan includes a detailed project risk assessment outlining all the control measure that both Paynters &amp; the subcontractor are to put in place</w:t>
            </w:r>
          </w:p>
          <w:p w14:paraId="3D95124C" w14:textId="1B621DB8" w:rsidR="001066D3" w:rsidRPr="008166D5" w:rsidRDefault="001066D3" w:rsidP="001066D3">
            <w:pPr>
              <w:pStyle w:val="ListParagraph"/>
              <w:numPr>
                <w:ilvl w:val="0"/>
                <w:numId w:val="42"/>
              </w:numPr>
              <w:jc w:val="left"/>
              <w:rPr>
                <w:rFonts w:ascii="Arial" w:hAnsi="Arial" w:cs="Arial"/>
                <w:iCs/>
                <w:sz w:val="22"/>
              </w:rPr>
            </w:pPr>
            <w:r w:rsidRPr="008166D5">
              <w:rPr>
                <w:rFonts w:ascii="Arial" w:hAnsi="Arial" w:cs="Arial"/>
                <w:iCs/>
                <w:sz w:val="22"/>
              </w:rPr>
              <w:t>Site induction</w:t>
            </w:r>
          </w:p>
          <w:p w14:paraId="1E1ADE02" w14:textId="18141DB6" w:rsidR="001066D3" w:rsidRPr="008166D5" w:rsidRDefault="001066D3" w:rsidP="001066D3">
            <w:pPr>
              <w:pStyle w:val="ListParagraph"/>
              <w:numPr>
                <w:ilvl w:val="0"/>
                <w:numId w:val="38"/>
              </w:numPr>
              <w:jc w:val="left"/>
              <w:rPr>
                <w:rFonts w:ascii="Arial" w:hAnsi="Arial" w:cs="Arial"/>
                <w:iCs/>
                <w:sz w:val="22"/>
              </w:rPr>
            </w:pPr>
            <w:r w:rsidRPr="008166D5">
              <w:rPr>
                <w:rFonts w:ascii="Arial" w:hAnsi="Arial" w:cs="Arial"/>
                <w:iCs/>
                <w:sz w:val="22"/>
              </w:rPr>
              <w:t xml:space="preserve">General &amp; project specific risks are discussed with workers </w:t>
            </w:r>
            <w:r w:rsidR="00BB6989">
              <w:rPr>
                <w:rFonts w:ascii="Arial" w:hAnsi="Arial" w:cs="Arial"/>
                <w:iCs/>
                <w:sz w:val="22"/>
              </w:rPr>
              <w:t>before they can commence on site</w:t>
            </w:r>
          </w:p>
          <w:p w14:paraId="45FFF813" w14:textId="0F351024" w:rsidR="00BC402F" w:rsidRPr="008166D5" w:rsidRDefault="001066D3" w:rsidP="00BC402F">
            <w:pPr>
              <w:pStyle w:val="ListParagraph"/>
              <w:numPr>
                <w:ilvl w:val="0"/>
                <w:numId w:val="38"/>
              </w:numPr>
              <w:jc w:val="left"/>
              <w:rPr>
                <w:rFonts w:ascii="Arial" w:hAnsi="Arial" w:cs="Arial"/>
                <w:iCs/>
                <w:sz w:val="22"/>
              </w:rPr>
            </w:pPr>
            <w:r w:rsidRPr="008166D5">
              <w:rPr>
                <w:rFonts w:ascii="Arial" w:hAnsi="Arial" w:cs="Arial"/>
                <w:iCs/>
                <w:sz w:val="22"/>
              </w:rPr>
              <w:t>Workers are also required to read through &amp; sign onto their SWMS</w:t>
            </w:r>
          </w:p>
          <w:p w14:paraId="01B8DF1E" w14:textId="42CB1CC4" w:rsidR="001066D3" w:rsidRPr="008166D5" w:rsidRDefault="001066D3" w:rsidP="001066D3">
            <w:pPr>
              <w:pStyle w:val="ListParagraph"/>
              <w:numPr>
                <w:ilvl w:val="0"/>
                <w:numId w:val="42"/>
              </w:numPr>
              <w:jc w:val="left"/>
              <w:rPr>
                <w:rFonts w:ascii="Arial" w:hAnsi="Arial" w:cs="Arial"/>
                <w:iCs/>
                <w:sz w:val="22"/>
              </w:rPr>
            </w:pPr>
            <w:r w:rsidRPr="008166D5">
              <w:rPr>
                <w:rFonts w:ascii="Arial" w:hAnsi="Arial" w:cs="Arial"/>
                <w:iCs/>
                <w:sz w:val="22"/>
              </w:rPr>
              <w:t xml:space="preserve">Hazard reporting </w:t>
            </w:r>
          </w:p>
          <w:p w14:paraId="051B5C5B" w14:textId="73B5CC2D" w:rsidR="001066D3" w:rsidRPr="008166D5" w:rsidRDefault="001066D3" w:rsidP="001066D3">
            <w:pPr>
              <w:pStyle w:val="ListParagraph"/>
              <w:numPr>
                <w:ilvl w:val="0"/>
                <w:numId w:val="38"/>
              </w:numPr>
              <w:jc w:val="left"/>
              <w:rPr>
                <w:rFonts w:ascii="Arial" w:hAnsi="Arial" w:cs="Arial"/>
                <w:iCs/>
                <w:sz w:val="22"/>
              </w:rPr>
            </w:pPr>
            <w:r w:rsidRPr="008166D5">
              <w:rPr>
                <w:rFonts w:ascii="Arial" w:hAnsi="Arial" w:cs="Arial"/>
                <w:iCs/>
                <w:sz w:val="22"/>
              </w:rPr>
              <w:t xml:space="preserve">This is a means by which staff can communicate </w:t>
            </w:r>
            <w:r w:rsidR="00790C22" w:rsidRPr="008166D5">
              <w:rPr>
                <w:rFonts w:ascii="Arial" w:hAnsi="Arial" w:cs="Arial"/>
                <w:iCs/>
                <w:sz w:val="22"/>
              </w:rPr>
              <w:t xml:space="preserve">real time </w:t>
            </w:r>
            <w:r w:rsidR="00BB6989">
              <w:rPr>
                <w:rFonts w:ascii="Arial" w:hAnsi="Arial" w:cs="Arial"/>
                <w:iCs/>
                <w:sz w:val="22"/>
              </w:rPr>
              <w:t>hazards/</w:t>
            </w:r>
            <w:r w:rsidR="00790C22" w:rsidRPr="008166D5">
              <w:rPr>
                <w:rFonts w:ascii="Arial" w:hAnsi="Arial" w:cs="Arial"/>
                <w:iCs/>
                <w:sz w:val="22"/>
              </w:rPr>
              <w:t xml:space="preserve">risks </w:t>
            </w:r>
            <w:r w:rsidRPr="008166D5">
              <w:rPr>
                <w:rFonts w:ascii="Arial" w:hAnsi="Arial" w:cs="Arial"/>
                <w:iCs/>
                <w:sz w:val="22"/>
              </w:rPr>
              <w:t>with the HSEQ team.</w:t>
            </w:r>
            <w:r w:rsidR="00790C22" w:rsidRPr="008166D5">
              <w:rPr>
                <w:rFonts w:ascii="Arial" w:hAnsi="Arial" w:cs="Arial"/>
                <w:iCs/>
                <w:sz w:val="22"/>
              </w:rPr>
              <w:t xml:space="preserve"> </w:t>
            </w:r>
            <w:r w:rsidRPr="008166D5">
              <w:rPr>
                <w:rFonts w:ascii="Arial" w:hAnsi="Arial" w:cs="Arial"/>
                <w:iCs/>
                <w:sz w:val="22"/>
              </w:rPr>
              <w:t xml:space="preserve">  </w:t>
            </w:r>
          </w:p>
          <w:p w14:paraId="099BF0D1" w14:textId="13DA0DE9" w:rsidR="00790C22" w:rsidRPr="008166D5" w:rsidRDefault="00790C22" w:rsidP="00790C22">
            <w:pPr>
              <w:pStyle w:val="ListParagraph"/>
              <w:numPr>
                <w:ilvl w:val="0"/>
                <w:numId w:val="42"/>
              </w:numPr>
              <w:jc w:val="left"/>
              <w:rPr>
                <w:rFonts w:ascii="Arial" w:hAnsi="Arial" w:cs="Arial"/>
                <w:iCs/>
                <w:sz w:val="22"/>
              </w:rPr>
            </w:pPr>
            <w:r w:rsidRPr="008166D5">
              <w:rPr>
                <w:rFonts w:ascii="Arial" w:hAnsi="Arial" w:cs="Arial"/>
                <w:iCs/>
                <w:sz w:val="22"/>
              </w:rPr>
              <w:t xml:space="preserve">HSEQ Alerts to be developed &amp; distributed </w:t>
            </w:r>
            <w:r w:rsidR="00BB6989" w:rsidRPr="008166D5">
              <w:rPr>
                <w:rFonts w:ascii="Arial" w:hAnsi="Arial" w:cs="Arial"/>
                <w:iCs/>
                <w:sz w:val="22"/>
              </w:rPr>
              <w:t>companywide</w:t>
            </w:r>
            <w:r w:rsidRPr="008166D5">
              <w:rPr>
                <w:rFonts w:ascii="Arial" w:hAnsi="Arial" w:cs="Arial"/>
                <w:iCs/>
                <w:sz w:val="22"/>
              </w:rPr>
              <w:t xml:space="preserve"> when deemed necessary by the HSEQ Manager (often after a significant event or constant non-conformance across the business)</w:t>
            </w:r>
          </w:p>
          <w:p w14:paraId="59D51832" w14:textId="3D9E2E4A" w:rsidR="00DA6219" w:rsidRPr="008166D5" w:rsidRDefault="00DA6219" w:rsidP="00F503C0">
            <w:pPr>
              <w:jc w:val="left"/>
              <w:rPr>
                <w:rFonts w:ascii="Arial" w:hAnsi="Arial" w:cs="Arial"/>
                <w:iCs/>
                <w:sz w:val="22"/>
              </w:rPr>
            </w:pPr>
          </w:p>
          <w:p w14:paraId="02D2F5DA" w14:textId="6A4CDC90" w:rsidR="00DA6219" w:rsidRPr="008166D5" w:rsidRDefault="00DA6219" w:rsidP="00DA6219">
            <w:pPr>
              <w:jc w:val="left"/>
              <w:rPr>
                <w:rFonts w:ascii="Arial" w:hAnsi="Arial" w:cs="Arial"/>
                <w:iCs/>
                <w:sz w:val="22"/>
                <w:u w:val="single"/>
              </w:rPr>
            </w:pPr>
            <w:r w:rsidRPr="008166D5">
              <w:rPr>
                <w:rFonts w:ascii="Arial" w:hAnsi="Arial" w:cs="Arial"/>
                <w:iCs/>
                <w:sz w:val="22"/>
                <w:u w:val="single"/>
              </w:rPr>
              <w:t>Providing support on tools and their use</w:t>
            </w:r>
          </w:p>
          <w:p w14:paraId="777262A8" w14:textId="448D4D5E" w:rsidR="00DA6219" w:rsidRPr="008166D5" w:rsidRDefault="00D148D6" w:rsidP="00DA6219">
            <w:pPr>
              <w:jc w:val="left"/>
              <w:rPr>
                <w:rFonts w:ascii="Arial" w:hAnsi="Arial" w:cs="Arial"/>
                <w:sz w:val="22"/>
              </w:rPr>
            </w:pPr>
            <w:r w:rsidRPr="008166D5">
              <w:rPr>
                <w:rFonts w:ascii="Arial" w:hAnsi="Arial" w:cs="Arial"/>
                <w:iCs/>
                <w:sz w:val="22"/>
              </w:rPr>
              <w:t xml:space="preserve">The </w:t>
            </w:r>
            <w:r w:rsidR="00981899" w:rsidRPr="008166D5">
              <w:rPr>
                <w:rFonts w:ascii="Arial" w:hAnsi="Arial" w:cs="Arial"/>
                <w:iCs/>
                <w:sz w:val="22"/>
              </w:rPr>
              <w:t>Risk Management Procedure</w:t>
            </w:r>
            <w:r w:rsidRPr="008166D5">
              <w:rPr>
                <w:rFonts w:ascii="Arial" w:hAnsi="Arial" w:cs="Arial"/>
                <w:iCs/>
                <w:sz w:val="22"/>
              </w:rPr>
              <w:t xml:space="preserve"> </w:t>
            </w:r>
            <w:r w:rsidRPr="008166D5">
              <w:rPr>
                <w:rFonts w:ascii="Arial" w:hAnsi="Arial" w:cs="Arial"/>
                <w:sz w:val="22"/>
              </w:rPr>
              <w:t xml:space="preserve">outlines </w:t>
            </w:r>
            <w:r w:rsidR="0046745E" w:rsidRPr="008166D5">
              <w:rPr>
                <w:rFonts w:ascii="Arial" w:hAnsi="Arial" w:cs="Arial"/>
                <w:sz w:val="22"/>
              </w:rPr>
              <w:t xml:space="preserve">the </w:t>
            </w:r>
            <w:r w:rsidRPr="008166D5">
              <w:rPr>
                <w:rFonts w:ascii="Arial" w:hAnsi="Arial" w:cs="Arial"/>
                <w:sz w:val="22"/>
              </w:rPr>
              <w:t xml:space="preserve">process </w:t>
            </w:r>
            <w:r w:rsidR="00981899" w:rsidRPr="008166D5">
              <w:rPr>
                <w:rFonts w:ascii="Arial" w:hAnsi="Arial" w:cs="Arial"/>
                <w:sz w:val="22"/>
              </w:rPr>
              <w:t>of risk management and identifies minimum requirements for Paynters and any subcontractor who may be required to undertake a risk assessment for site specific activities</w:t>
            </w:r>
            <w:r w:rsidRPr="008166D5">
              <w:rPr>
                <w:rFonts w:ascii="Arial" w:hAnsi="Arial" w:cs="Arial"/>
                <w:sz w:val="22"/>
              </w:rPr>
              <w:t>.</w:t>
            </w:r>
            <w:r w:rsidR="00981899" w:rsidRPr="008166D5">
              <w:rPr>
                <w:rFonts w:ascii="Arial" w:hAnsi="Arial" w:cs="Arial"/>
                <w:sz w:val="22"/>
              </w:rPr>
              <w:t xml:space="preserve"> </w:t>
            </w:r>
            <w:r w:rsidR="0046745E" w:rsidRPr="008166D5">
              <w:rPr>
                <w:rFonts w:ascii="Arial" w:hAnsi="Arial" w:cs="Arial"/>
                <w:sz w:val="22"/>
              </w:rPr>
              <w:t>Paynters pride themselves in supporting subcontractors &amp; working with them to meet required standard.</w:t>
            </w:r>
            <w:r w:rsidR="00BF0CC8" w:rsidRPr="008166D5">
              <w:rPr>
                <w:rFonts w:ascii="Arial" w:hAnsi="Arial" w:cs="Arial"/>
                <w:sz w:val="22"/>
              </w:rPr>
              <w:t xml:space="preserve"> If a subcontractor submits a</w:t>
            </w:r>
            <w:r w:rsidR="00BF0CC8">
              <w:t xml:space="preserve"> </w:t>
            </w:r>
            <w:r w:rsidR="00BF0CC8" w:rsidRPr="008166D5">
              <w:rPr>
                <w:rFonts w:ascii="Arial" w:hAnsi="Arial" w:cs="Arial"/>
                <w:sz w:val="22"/>
              </w:rPr>
              <w:t xml:space="preserve">risk assessment that is not </w:t>
            </w:r>
            <w:r w:rsidR="00BF0CC8" w:rsidRPr="008166D5">
              <w:rPr>
                <w:rFonts w:ascii="Arial" w:hAnsi="Arial" w:cs="Arial"/>
                <w:sz w:val="22"/>
              </w:rPr>
              <w:lastRenderedPageBreak/>
              <w:t xml:space="preserve">sufficient, </w:t>
            </w:r>
            <w:r w:rsidR="009C0D85" w:rsidRPr="008166D5">
              <w:rPr>
                <w:rFonts w:ascii="Arial" w:hAnsi="Arial" w:cs="Arial"/>
                <w:sz w:val="22"/>
              </w:rPr>
              <w:t>Paynters safety team will consult</w:t>
            </w:r>
            <w:r w:rsidR="00B97048">
              <w:rPr>
                <w:rFonts w:ascii="Arial" w:hAnsi="Arial" w:cs="Arial"/>
                <w:sz w:val="22"/>
              </w:rPr>
              <w:t xml:space="preserve"> &amp; assist </w:t>
            </w:r>
            <w:r w:rsidR="009C0D85" w:rsidRPr="008166D5">
              <w:rPr>
                <w:rFonts w:ascii="Arial" w:hAnsi="Arial" w:cs="Arial"/>
                <w:sz w:val="22"/>
              </w:rPr>
              <w:t>the subcontractor until the required standard is met.</w:t>
            </w:r>
          </w:p>
          <w:p w14:paraId="0846D7AF" w14:textId="5806AB36" w:rsidR="00A40C27" w:rsidRPr="008166D5" w:rsidRDefault="00A40C27" w:rsidP="00DA6219">
            <w:pPr>
              <w:jc w:val="left"/>
              <w:rPr>
                <w:rFonts w:ascii="Arial" w:hAnsi="Arial" w:cs="Arial"/>
                <w:iCs/>
                <w:color w:val="00B0F0"/>
                <w:sz w:val="22"/>
              </w:rPr>
            </w:pPr>
          </w:p>
          <w:p w14:paraId="67161CF4" w14:textId="77777777" w:rsidR="00283948" w:rsidRPr="008166D5" w:rsidRDefault="00D148D6" w:rsidP="00340262">
            <w:pPr>
              <w:jc w:val="left"/>
              <w:rPr>
                <w:rFonts w:ascii="Arial" w:hAnsi="Arial" w:cs="Arial"/>
                <w:iCs/>
                <w:sz w:val="22"/>
              </w:rPr>
            </w:pPr>
            <w:r w:rsidRPr="008166D5">
              <w:rPr>
                <w:rFonts w:ascii="Arial" w:hAnsi="Arial" w:cs="Arial"/>
                <w:iCs/>
                <w:sz w:val="22"/>
              </w:rPr>
              <w:t>Paynters training &amp; competency procedure addresses the requirement for all</w:t>
            </w:r>
            <w:r w:rsidR="0046745E" w:rsidRPr="008166D5">
              <w:rPr>
                <w:rFonts w:ascii="Arial" w:hAnsi="Arial" w:cs="Arial"/>
                <w:iCs/>
                <w:sz w:val="22"/>
              </w:rPr>
              <w:t xml:space="preserve"> staff to receive a</w:t>
            </w:r>
            <w:r w:rsidR="009C0D85" w:rsidRPr="008166D5">
              <w:rPr>
                <w:rFonts w:ascii="Arial" w:hAnsi="Arial" w:cs="Arial"/>
                <w:iCs/>
                <w:sz w:val="22"/>
              </w:rPr>
              <w:t xml:space="preserve"> HSEQ induction</w:t>
            </w:r>
            <w:r w:rsidR="00283948" w:rsidRPr="008166D5">
              <w:rPr>
                <w:rFonts w:ascii="Arial" w:hAnsi="Arial" w:cs="Arial"/>
                <w:iCs/>
                <w:sz w:val="22"/>
              </w:rPr>
              <w:t>/training</w:t>
            </w:r>
            <w:r w:rsidR="009C0D85" w:rsidRPr="008166D5">
              <w:rPr>
                <w:rFonts w:ascii="Arial" w:hAnsi="Arial" w:cs="Arial"/>
                <w:iCs/>
                <w:sz w:val="22"/>
              </w:rPr>
              <w:t xml:space="preserve"> </w:t>
            </w:r>
            <w:r w:rsidR="0046745E" w:rsidRPr="008166D5">
              <w:rPr>
                <w:rFonts w:ascii="Arial" w:hAnsi="Arial" w:cs="Arial"/>
                <w:iCs/>
                <w:sz w:val="22"/>
              </w:rPr>
              <w:t>relating to their position within the business.</w:t>
            </w:r>
          </w:p>
          <w:p w14:paraId="20149A24" w14:textId="6EE3C34B" w:rsidR="00340262" w:rsidRPr="008166D5" w:rsidRDefault="00340262" w:rsidP="00340262">
            <w:pPr>
              <w:jc w:val="left"/>
              <w:rPr>
                <w:rFonts w:ascii="Arial" w:hAnsi="Arial" w:cs="Arial"/>
                <w:iCs/>
                <w:sz w:val="22"/>
              </w:rPr>
            </w:pPr>
            <w:r w:rsidRPr="008166D5">
              <w:rPr>
                <w:rFonts w:ascii="Arial" w:hAnsi="Arial" w:cs="Arial"/>
                <w:iCs/>
                <w:sz w:val="22"/>
              </w:rPr>
              <w:t>The HSEQ Department will be responsible for implementing and maintaining an induction program</w:t>
            </w:r>
            <w:r w:rsidR="00D148D6" w:rsidRPr="008166D5">
              <w:rPr>
                <w:rFonts w:ascii="Arial" w:hAnsi="Arial" w:cs="Arial"/>
                <w:iCs/>
                <w:sz w:val="22"/>
              </w:rPr>
              <w:t xml:space="preserve"> </w:t>
            </w:r>
            <w:r w:rsidRPr="008166D5">
              <w:rPr>
                <w:rFonts w:ascii="Arial" w:hAnsi="Arial" w:cs="Arial"/>
                <w:iCs/>
                <w:sz w:val="22"/>
              </w:rPr>
              <w:t xml:space="preserve">suitable for familiarising new and current employees and contractors in the </w:t>
            </w:r>
            <w:r w:rsidR="00B97048">
              <w:rPr>
                <w:rFonts w:ascii="Arial" w:hAnsi="Arial" w:cs="Arial"/>
                <w:iCs/>
                <w:sz w:val="22"/>
              </w:rPr>
              <w:t>c</w:t>
            </w:r>
            <w:r w:rsidRPr="008166D5">
              <w:rPr>
                <w:rFonts w:ascii="Arial" w:hAnsi="Arial" w:cs="Arial"/>
                <w:iCs/>
                <w:sz w:val="22"/>
              </w:rPr>
              <w:t>ompany’s HSEQ</w:t>
            </w:r>
            <w:r w:rsidR="00D148D6" w:rsidRPr="008166D5">
              <w:rPr>
                <w:rFonts w:ascii="Arial" w:hAnsi="Arial" w:cs="Arial"/>
                <w:iCs/>
                <w:sz w:val="22"/>
              </w:rPr>
              <w:t xml:space="preserve"> </w:t>
            </w:r>
            <w:r w:rsidRPr="008166D5">
              <w:rPr>
                <w:rFonts w:ascii="Arial" w:hAnsi="Arial" w:cs="Arial"/>
                <w:iCs/>
                <w:sz w:val="22"/>
              </w:rPr>
              <w:t>policies and procedures.</w:t>
            </w:r>
          </w:p>
          <w:p w14:paraId="516A1545" w14:textId="77777777" w:rsidR="00340262" w:rsidRPr="008166D5" w:rsidRDefault="00340262" w:rsidP="00340262">
            <w:pPr>
              <w:jc w:val="left"/>
              <w:rPr>
                <w:rFonts w:ascii="Arial" w:hAnsi="Arial" w:cs="Arial"/>
                <w:iCs/>
                <w:sz w:val="22"/>
              </w:rPr>
            </w:pPr>
            <w:r w:rsidRPr="008166D5">
              <w:rPr>
                <w:rFonts w:ascii="Arial" w:hAnsi="Arial" w:cs="Arial"/>
                <w:iCs/>
                <w:sz w:val="22"/>
              </w:rPr>
              <w:t>The training material and induction program will cover such areas as:</w:t>
            </w:r>
          </w:p>
          <w:p w14:paraId="6DBEC8C3" w14:textId="77777777" w:rsidR="00340262" w:rsidRPr="008166D5" w:rsidRDefault="00340262" w:rsidP="00340262">
            <w:pPr>
              <w:jc w:val="left"/>
              <w:rPr>
                <w:rFonts w:ascii="Arial" w:hAnsi="Arial" w:cs="Arial"/>
                <w:iCs/>
                <w:sz w:val="22"/>
              </w:rPr>
            </w:pPr>
            <w:r w:rsidRPr="008166D5">
              <w:rPr>
                <w:rFonts w:ascii="Arial" w:hAnsi="Arial" w:cs="Arial"/>
                <w:iCs/>
                <w:sz w:val="22"/>
              </w:rPr>
              <w:t xml:space="preserve">• The need for HSEQ Management </w:t>
            </w:r>
            <w:proofErr w:type="gramStart"/>
            <w:r w:rsidRPr="008166D5">
              <w:rPr>
                <w:rFonts w:ascii="Arial" w:hAnsi="Arial" w:cs="Arial"/>
                <w:iCs/>
                <w:sz w:val="22"/>
              </w:rPr>
              <w:t>Systems;</w:t>
            </w:r>
            <w:proofErr w:type="gramEnd"/>
          </w:p>
          <w:p w14:paraId="78292D5E" w14:textId="7DDA69B9" w:rsidR="00340262" w:rsidRPr="008166D5" w:rsidRDefault="00340262" w:rsidP="00340262">
            <w:pPr>
              <w:jc w:val="left"/>
              <w:rPr>
                <w:rFonts w:ascii="Arial" w:hAnsi="Arial" w:cs="Arial"/>
                <w:iCs/>
                <w:sz w:val="22"/>
              </w:rPr>
            </w:pPr>
            <w:r w:rsidRPr="008166D5">
              <w:rPr>
                <w:rFonts w:ascii="Arial" w:hAnsi="Arial" w:cs="Arial"/>
                <w:iCs/>
                <w:sz w:val="22"/>
              </w:rPr>
              <w:t xml:space="preserve">• HSEQ hazards/aspects relevant to </w:t>
            </w:r>
            <w:proofErr w:type="gramStart"/>
            <w:r w:rsidRPr="008166D5">
              <w:rPr>
                <w:rFonts w:ascii="Arial" w:hAnsi="Arial" w:cs="Arial"/>
                <w:iCs/>
                <w:sz w:val="22"/>
              </w:rPr>
              <w:t>Paynters;</w:t>
            </w:r>
            <w:proofErr w:type="gramEnd"/>
          </w:p>
          <w:p w14:paraId="5EBE5C64" w14:textId="5BF283A9" w:rsidR="00340262" w:rsidRPr="008166D5" w:rsidRDefault="00340262" w:rsidP="00340262">
            <w:pPr>
              <w:jc w:val="left"/>
              <w:rPr>
                <w:rFonts w:ascii="Arial" w:hAnsi="Arial" w:cs="Arial"/>
                <w:iCs/>
                <w:sz w:val="22"/>
              </w:rPr>
            </w:pPr>
            <w:r w:rsidRPr="008166D5">
              <w:rPr>
                <w:rFonts w:ascii="Arial" w:hAnsi="Arial" w:cs="Arial"/>
                <w:iCs/>
                <w:sz w:val="22"/>
              </w:rPr>
              <w:t xml:space="preserve">• </w:t>
            </w:r>
            <w:r w:rsidR="00B97048">
              <w:rPr>
                <w:rFonts w:ascii="Arial" w:hAnsi="Arial" w:cs="Arial"/>
                <w:iCs/>
                <w:sz w:val="22"/>
              </w:rPr>
              <w:t xml:space="preserve">Using </w:t>
            </w:r>
            <w:r w:rsidRPr="008166D5">
              <w:rPr>
                <w:rFonts w:ascii="Arial" w:hAnsi="Arial" w:cs="Arial"/>
                <w:iCs/>
                <w:sz w:val="22"/>
              </w:rPr>
              <w:t xml:space="preserve">procedures </w:t>
            </w:r>
            <w:r w:rsidR="00B97048">
              <w:rPr>
                <w:rFonts w:ascii="Arial" w:hAnsi="Arial" w:cs="Arial"/>
                <w:iCs/>
                <w:sz w:val="22"/>
              </w:rPr>
              <w:t xml:space="preserve">that are </w:t>
            </w:r>
            <w:r w:rsidRPr="008166D5">
              <w:rPr>
                <w:rFonts w:ascii="Arial" w:hAnsi="Arial" w:cs="Arial"/>
                <w:iCs/>
                <w:sz w:val="22"/>
              </w:rPr>
              <w:t>specific to employee’s work areas.</w:t>
            </w:r>
          </w:p>
          <w:p w14:paraId="424AC494" w14:textId="3469AA62" w:rsidR="00D148D6" w:rsidRPr="008166D5" w:rsidRDefault="00D148D6" w:rsidP="00340262">
            <w:pPr>
              <w:jc w:val="left"/>
              <w:rPr>
                <w:rFonts w:ascii="Arial" w:hAnsi="Arial" w:cs="Arial"/>
                <w:iCs/>
                <w:sz w:val="22"/>
              </w:rPr>
            </w:pPr>
          </w:p>
          <w:p w14:paraId="54BA3C27" w14:textId="63DD1967" w:rsidR="00283948" w:rsidRPr="008166D5" w:rsidRDefault="00283948" w:rsidP="00340262">
            <w:pPr>
              <w:jc w:val="left"/>
              <w:rPr>
                <w:rFonts w:ascii="Arial" w:hAnsi="Arial" w:cs="Arial"/>
                <w:iCs/>
                <w:sz w:val="22"/>
              </w:rPr>
            </w:pPr>
            <w:r w:rsidRPr="008166D5">
              <w:rPr>
                <w:rFonts w:ascii="Arial" w:hAnsi="Arial" w:cs="Arial"/>
                <w:iCs/>
                <w:sz w:val="22"/>
              </w:rPr>
              <w:t>HSEQ induction/training can be split into two categories</w:t>
            </w:r>
            <w:r w:rsidR="006A1683" w:rsidRPr="008166D5">
              <w:rPr>
                <w:rFonts w:ascii="Arial" w:hAnsi="Arial" w:cs="Arial"/>
                <w:iCs/>
                <w:sz w:val="22"/>
              </w:rPr>
              <w:t>:</w:t>
            </w:r>
          </w:p>
          <w:p w14:paraId="0E358ECB" w14:textId="0882BA22" w:rsidR="00283948" w:rsidRPr="008166D5" w:rsidRDefault="00283948" w:rsidP="00283948">
            <w:pPr>
              <w:pStyle w:val="ListParagraph"/>
              <w:numPr>
                <w:ilvl w:val="0"/>
                <w:numId w:val="42"/>
              </w:numPr>
              <w:jc w:val="left"/>
              <w:rPr>
                <w:rFonts w:ascii="Arial" w:hAnsi="Arial" w:cs="Arial"/>
                <w:iCs/>
                <w:sz w:val="22"/>
              </w:rPr>
            </w:pPr>
            <w:r w:rsidRPr="008166D5">
              <w:rPr>
                <w:rFonts w:ascii="Arial" w:hAnsi="Arial" w:cs="Arial"/>
                <w:iCs/>
                <w:sz w:val="22"/>
              </w:rPr>
              <w:t xml:space="preserve">Direct Paynters employees </w:t>
            </w:r>
          </w:p>
          <w:p w14:paraId="2C2485F1" w14:textId="05A8FC02" w:rsidR="00340262" w:rsidRPr="008166D5" w:rsidRDefault="006A1683" w:rsidP="00340262">
            <w:pPr>
              <w:pStyle w:val="ListParagraph"/>
              <w:numPr>
                <w:ilvl w:val="0"/>
                <w:numId w:val="38"/>
              </w:numPr>
              <w:jc w:val="left"/>
              <w:rPr>
                <w:rFonts w:ascii="Arial" w:hAnsi="Arial" w:cs="Arial"/>
                <w:iCs/>
                <w:sz w:val="22"/>
              </w:rPr>
            </w:pPr>
            <w:r w:rsidRPr="008166D5">
              <w:rPr>
                <w:rFonts w:ascii="Arial" w:hAnsi="Arial" w:cs="Arial"/>
                <w:iCs/>
                <w:sz w:val="22"/>
              </w:rPr>
              <w:t>New employees receive an i</w:t>
            </w:r>
            <w:r w:rsidR="00340262" w:rsidRPr="008166D5">
              <w:rPr>
                <w:rFonts w:ascii="Arial" w:hAnsi="Arial" w:cs="Arial"/>
                <w:iCs/>
                <w:sz w:val="22"/>
              </w:rPr>
              <w:t>nduction from their manager or supervisor to ensure they are</w:t>
            </w:r>
            <w:r w:rsidR="00D148D6" w:rsidRPr="008166D5">
              <w:rPr>
                <w:rFonts w:ascii="Arial" w:hAnsi="Arial" w:cs="Arial"/>
                <w:iCs/>
                <w:sz w:val="22"/>
              </w:rPr>
              <w:t xml:space="preserve"> </w:t>
            </w:r>
            <w:r w:rsidR="00340262" w:rsidRPr="008166D5">
              <w:rPr>
                <w:rFonts w:ascii="Arial" w:hAnsi="Arial" w:cs="Arial"/>
                <w:iCs/>
                <w:sz w:val="22"/>
              </w:rPr>
              <w:t>familiar with relevant</w:t>
            </w:r>
            <w:r w:rsidRPr="008166D5">
              <w:rPr>
                <w:rFonts w:ascii="Arial" w:hAnsi="Arial" w:cs="Arial"/>
                <w:iCs/>
                <w:sz w:val="22"/>
              </w:rPr>
              <w:t xml:space="preserve"> company</w:t>
            </w:r>
            <w:r w:rsidR="00340262" w:rsidRPr="008166D5">
              <w:rPr>
                <w:rFonts w:ascii="Arial" w:hAnsi="Arial" w:cs="Arial"/>
                <w:iCs/>
                <w:sz w:val="22"/>
              </w:rPr>
              <w:t xml:space="preserve"> HSEQ policies, </w:t>
            </w:r>
            <w:proofErr w:type="gramStart"/>
            <w:r w:rsidR="00340262" w:rsidRPr="008166D5">
              <w:rPr>
                <w:rFonts w:ascii="Arial" w:hAnsi="Arial" w:cs="Arial"/>
                <w:iCs/>
                <w:sz w:val="22"/>
              </w:rPr>
              <w:t>procedures</w:t>
            </w:r>
            <w:proofErr w:type="gramEnd"/>
            <w:r w:rsidR="00340262" w:rsidRPr="008166D5">
              <w:rPr>
                <w:rFonts w:ascii="Arial" w:hAnsi="Arial" w:cs="Arial"/>
                <w:iCs/>
                <w:sz w:val="22"/>
              </w:rPr>
              <w:t xml:space="preserve"> and practices.</w:t>
            </w:r>
          </w:p>
          <w:p w14:paraId="72A34B4F" w14:textId="2DF66648" w:rsidR="006A1683" w:rsidRPr="008166D5" w:rsidRDefault="006A1683" w:rsidP="00340262">
            <w:pPr>
              <w:pStyle w:val="ListParagraph"/>
              <w:numPr>
                <w:ilvl w:val="0"/>
                <w:numId w:val="38"/>
              </w:numPr>
              <w:jc w:val="left"/>
              <w:rPr>
                <w:rFonts w:ascii="Arial" w:hAnsi="Arial" w:cs="Arial"/>
                <w:iCs/>
                <w:sz w:val="22"/>
              </w:rPr>
            </w:pPr>
            <w:r w:rsidRPr="008166D5">
              <w:rPr>
                <w:rFonts w:ascii="Arial" w:hAnsi="Arial" w:cs="Arial"/>
                <w:iCs/>
                <w:sz w:val="22"/>
              </w:rPr>
              <w:t>Ongoing support &amp; training on risk management is to be provided by the HSEQ department</w:t>
            </w:r>
          </w:p>
          <w:p w14:paraId="1048246D" w14:textId="78F000BD" w:rsidR="00283948" w:rsidRPr="008166D5" w:rsidRDefault="00283948" w:rsidP="00283948">
            <w:pPr>
              <w:pStyle w:val="ListParagraph"/>
              <w:numPr>
                <w:ilvl w:val="0"/>
                <w:numId w:val="42"/>
              </w:numPr>
              <w:jc w:val="left"/>
              <w:rPr>
                <w:rFonts w:ascii="Arial" w:hAnsi="Arial" w:cs="Arial"/>
                <w:iCs/>
                <w:sz w:val="22"/>
              </w:rPr>
            </w:pPr>
            <w:r w:rsidRPr="008166D5">
              <w:rPr>
                <w:rFonts w:ascii="Arial" w:hAnsi="Arial" w:cs="Arial"/>
                <w:iCs/>
                <w:sz w:val="22"/>
              </w:rPr>
              <w:t>Subcontractors &amp; other visitors</w:t>
            </w:r>
          </w:p>
          <w:p w14:paraId="7BA7836F" w14:textId="7B6E57C5" w:rsidR="006A1683" w:rsidRPr="008166D5" w:rsidRDefault="00340262" w:rsidP="00340262">
            <w:pPr>
              <w:pStyle w:val="ListParagraph"/>
              <w:numPr>
                <w:ilvl w:val="0"/>
                <w:numId w:val="38"/>
              </w:numPr>
              <w:jc w:val="left"/>
              <w:rPr>
                <w:rFonts w:ascii="Arial" w:hAnsi="Arial" w:cs="Arial"/>
                <w:iCs/>
                <w:sz w:val="22"/>
              </w:rPr>
            </w:pPr>
            <w:r w:rsidRPr="008166D5">
              <w:rPr>
                <w:rFonts w:ascii="Arial" w:hAnsi="Arial" w:cs="Arial"/>
                <w:iCs/>
                <w:sz w:val="22"/>
              </w:rPr>
              <w:t>Project Managers are responsible for developing a project specific HSEQ</w:t>
            </w:r>
            <w:r w:rsidR="00BF0CC8" w:rsidRPr="008166D5">
              <w:rPr>
                <w:rFonts w:ascii="Arial" w:hAnsi="Arial" w:cs="Arial"/>
                <w:iCs/>
                <w:sz w:val="22"/>
              </w:rPr>
              <w:t xml:space="preserve"> </w:t>
            </w:r>
            <w:r w:rsidRPr="008166D5">
              <w:rPr>
                <w:rFonts w:ascii="Arial" w:hAnsi="Arial" w:cs="Arial"/>
                <w:iCs/>
                <w:sz w:val="22"/>
              </w:rPr>
              <w:t>induction and for ensuring that all personnel who work on or visit the project sites undertake the</w:t>
            </w:r>
            <w:r w:rsidR="006A1683" w:rsidRPr="008166D5">
              <w:rPr>
                <w:rFonts w:ascii="Arial" w:hAnsi="Arial" w:cs="Arial"/>
                <w:iCs/>
                <w:sz w:val="22"/>
              </w:rPr>
              <w:t xml:space="preserve"> </w:t>
            </w:r>
            <w:r w:rsidRPr="008166D5">
              <w:rPr>
                <w:rFonts w:ascii="Arial" w:hAnsi="Arial" w:cs="Arial"/>
                <w:iCs/>
                <w:sz w:val="22"/>
              </w:rPr>
              <w:t>site Induction.</w:t>
            </w:r>
            <w:r w:rsidR="006A1683" w:rsidRPr="008166D5">
              <w:rPr>
                <w:rFonts w:ascii="Arial" w:hAnsi="Arial" w:cs="Arial"/>
                <w:iCs/>
                <w:sz w:val="22"/>
              </w:rPr>
              <w:t xml:space="preserve"> </w:t>
            </w:r>
          </w:p>
          <w:p w14:paraId="532A086B" w14:textId="32D14713" w:rsidR="006A1683" w:rsidRPr="008166D5" w:rsidRDefault="006A1683" w:rsidP="00340262">
            <w:pPr>
              <w:pStyle w:val="ListParagraph"/>
              <w:numPr>
                <w:ilvl w:val="0"/>
                <w:numId w:val="38"/>
              </w:numPr>
              <w:jc w:val="left"/>
              <w:rPr>
                <w:rFonts w:ascii="Arial" w:hAnsi="Arial" w:cs="Arial"/>
                <w:iCs/>
                <w:sz w:val="22"/>
              </w:rPr>
            </w:pPr>
            <w:r w:rsidRPr="008166D5">
              <w:rPr>
                <w:rFonts w:ascii="Arial" w:hAnsi="Arial" w:cs="Arial"/>
                <w:iCs/>
                <w:sz w:val="22"/>
              </w:rPr>
              <w:t>Toolbox talks provide another avenue for training</w:t>
            </w:r>
          </w:p>
          <w:p w14:paraId="35BDD683" w14:textId="34324F0F" w:rsidR="006A1683" w:rsidRPr="008166D5" w:rsidRDefault="006A1683" w:rsidP="006A1683">
            <w:pPr>
              <w:jc w:val="left"/>
              <w:rPr>
                <w:rFonts w:ascii="Arial" w:hAnsi="Arial" w:cs="Arial"/>
                <w:iCs/>
                <w:sz w:val="22"/>
              </w:rPr>
            </w:pPr>
          </w:p>
          <w:p w14:paraId="7A3FC056" w14:textId="4A58E2A6" w:rsidR="00DA6219" w:rsidRPr="008166D5" w:rsidRDefault="00DA6219" w:rsidP="00DA6219">
            <w:pPr>
              <w:jc w:val="left"/>
              <w:rPr>
                <w:rFonts w:ascii="Arial" w:hAnsi="Arial" w:cs="Arial"/>
                <w:iCs/>
                <w:sz w:val="22"/>
                <w:u w:val="single"/>
              </w:rPr>
            </w:pPr>
            <w:r w:rsidRPr="008166D5">
              <w:rPr>
                <w:rFonts w:ascii="Arial" w:hAnsi="Arial" w:cs="Arial"/>
                <w:iCs/>
                <w:sz w:val="22"/>
                <w:u w:val="single"/>
              </w:rPr>
              <w:t>Reviewing tools</w:t>
            </w:r>
          </w:p>
          <w:p w14:paraId="7F76BD9C" w14:textId="2C3DDB0B" w:rsidR="006A1683" w:rsidRPr="008166D5" w:rsidRDefault="006A1683" w:rsidP="006A1683">
            <w:pPr>
              <w:pStyle w:val="ListParagraph"/>
              <w:numPr>
                <w:ilvl w:val="0"/>
                <w:numId w:val="42"/>
              </w:numPr>
              <w:jc w:val="left"/>
              <w:rPr>
                <w:rFonts w:ascii="Arial" w:hAnsi="Arial" w:cs="Arial"/>
                <w:iCs/>
                <w:sz w:val="22"/>
              </w:rPr>
            </w:pPr>
            <w:r w:rsidRPr="008166D5">
              <w:rPr>
                <w:rFonts w:ascii="Arial" w:hAnsi="Arial" w:cs="Arial"/>
                <w:iCs/>
                <w:sz w:val="22"/>
              </w:rPr>
              <w:t>Daily informal walk-through</w:t>
            </w:r>
            <w:r w:rsidR="00060589" w:rsidRPr="008166D5">
              <w:rPr>
                <w:rFonts w:ascii="Arial" w:hAnsi="Arial" w:cs="Arial"/>
                <w:iCs/>
                <w:sz w:val="22"/>
              </w:rPr>
              <w:t xml:space="preserve"> to be complete by site managers &amp; foremen</w:t>
            </w:r>
          </w:p>
          <w:p w14:paraId="1E41DBCD" w14:textId="77777777" w:rsidR="00060589" w:rsidRPr="008166D5" w:rsidRDefault="00D148D6" w:rsidP="00DA6219">
            <w:pPr>
              <w:pStyle w:val="ListParagraph"/>
              <w:numPr>
                <w:ilvl w:val="0"/>
                <w:numId w:val="42"/>
              </w:numPr>
              <w:jc w:val="left"/>
              <w:rPr>
                <w:rFonts w:ascii="Arial" w:hAnsi="Arial" w:cs="Arial"/>
                <w:iCs/>
                <w:sz w:val="22"/>
              </w:rPr>
            </w:pPr>
            <w:r w:rsidRPr="008166D5">
              <w:rPr>
                <w:rFonts w:ascii="Arial" w:hAnsi="Arial" w:cs="Arial"/>
                <w:iCs/>
                <w:sz w:val="22"/>
              </w:rPr>
              <w:t xml:space="preserve">Weekly </w:t>
            </w:r>
            <w:r w:rsidR="006A1683" w:rsidRPr="008166D5">
              <w:rPr>
                <w:rFonts w:ascii="Arial" w:hAnsi="Arial" w:cs="Arial"/>
                <w:iCs/>
                <w:sz w:val="22"/>
              </w:rPr>
              <w:t xml:space="preserve">HSEQ </w:t>
            </w:r>
            <w:r w:rsidRPr="008166D5">
              <w:rPr>
                <w:rFonts w:ascii="Arial" w:hAnsi="Arial" w:cs="Arial"/>
                <w:iCs/>
                <w:sz w:val="22"/>
              </w:rPr>
              <w:t xml:space="preserve">inspections </w:t>
            </w:r>
          </w:p>
          <w:p w14:paraId="4F12752D" w14:textId="050AE2D9" w:rsidR="00D148D6" w:rsidRPr="008166D5" w:rsidRDefault="00D148D6" w:rsidP="00DA6219">
            <w:pPr>
              <w:pStyle w:val="ListParagraph"/>
              <w:numPr>
                <w:ilvl w:val="0"/>
                <w:numId w:val="42"/>
              </w:numPr>
              <w:jc w:val="left"/>
              <w:rPr>
                <w:rFonts w:ascii="Arial" w:hAnsi="Arial" w:cs="Arial"/>
                <w:iCs/>
                <w:sz w:val="22"/>
              </w:rPr>
            </w:pPr>
            <w:r w:rsidRPr="008166D5">
              <w:rPr>
                <w:rFonts w:ascii="Arial" w:hAnsi="Arial" w:cs="Arial"/>
                <w:iCs/>
                <w:sz w:val="22"/>
              </w:rPr>
              <w:t>PM monthly inspection</w:t>
            </w:r>
            <w:r w:rsidR="00060589" w:rsidRPr="008166D5">
              <w:rPr>
                <w:rFonts w:ascii="Arial" w:hAnsi="Arial" w:cs="Arial"/>
                <w:iCs/>
                <w:sz w:val="22"/>
              </w:rPr>
              <w:t>s</w:t>
            </w:r>
          </w:p>
          <w:p w14:paraId="2C729370" w14:textId="77777777" w:rsidR="00060589" w:rsidRPr="008166D5" w:rsidRDefault="00060589" w:rsidP="00F503C0">
            <w:pPr>
              <w:pStyle w:val="ListParagraph"/>
              <w:numPr>
                <w:ilvl w:val="0"/>
                <w:numId w:val="42"/>
              </w:numPr>
              <w:jc w:val="left"/>
              <w:rPr>
                <w:rFonts w:ascii="Arial" w:hAnsi="Arial" w:cs="Arial"/>
                <w:iCs/>
                <w:sz w:val="22"/>
              </w:rPr>
            </w:pPr>
            <w:r w:rsidRPr="008166D5">
              <w:rPr>
                <w:rFonts w:ascii="Arial" w:hAnsi="Arial" w:cs="Arial"/>
                <w:iCs/>
                <w:sz w:val="22"/>
              </w:rPr>
              <w:t>HSEQ Monthly inspections</w:t>
            </w:r>
          </w:p>
          <w:p w14:paraId="7862AA77" w14:textId="2F27FF1C" w:rsidR="00DA6219" w:rsidRPr="008166D5" w:rsidRDefault="00A40C27" w:rsidP="00F503C0">
            <w:pPr>
              <w:pStyle w:val="ListParagraph"/>
              <w:numPr>
                <w:ilvl w:val="0"/>
                <w:numId w:val="42"/>
              </w:numPr>
              <w:jc w:val="left"/>
              <w:rPr>
                <w:rFonts w:ascii="Arial" w:hAnsi="Arial" w:cs="Arial"/>
                <w:iCs/>
                <w:color w:val="00B0F0"/>
                <w:sz w:val="22"/>
              </w:rPr>
            </w:pPr>
            <w:r w:rsidRPr="008166D5">
              <w:rPr>
                <w:rFonts w:ascii="Arial" w:hAnsi="Arial" w:cs="Arial"/>
                <w:iCs/>
                <w:sz w:val="22"/>
              </w:rPr>
              <w:t xml:space="preserve">HSEQ Plans are </w:t>
            </w:r>
            <w:r w:rsidR="00060589" w:rsidRPr="008166D5">
              <w:rPr>
                <w:rFonts w:ascii="Arial" w:hAnsi="Arial" w:cs="Arial"/>
                <w:iCs/>
                <w:sz w:val="22"/>
              </w:rPr>
              <w:t xml:space="preserve">submitted to the HSEQ team for review </w:t>
            </w:r>
            <w:r w:rsidRPr="008166D5">
              <w:rPr>
                <w:rFonts w:ascii="Arial" w:hAnsi="Arial" w:cs="Arial"/>
                <w:iCs/>
                <w:sz w:val="22"/>
              </w:rPr>
              <w:t>before work commences on site</w:t>
            </w:r>
          </w:p>
          <w:p w14:paraId="03A26BEE" w14:textId="73219C46" w:rsidR="006A1683" w:rsidRPr="008166D5" w:rsidRDefault="00060589" w:rsidP="00060589">
            <w:pPr>
              <w:pStyle w:val="ListParagraph"/>
              <w:numPr>
                <w:ilvl w:val="0"/>
                <w:numId w:val="38"/>
              </w:numPr>
              <w:jc w:val="left"/>
              <w:rPr>
                <w:rFonts w:ascii="Arial" w:hAnsi="Arial" w:cs="Arial"/>
                <w:iCs/>
                <w:sz w:val="22"/>
              </w:rPr>
            </w:pPr>
            <w:r w:rsidRPr="008166D5">
              <w:rPr>
                <w:rFonts w:ascii="Arial" w:hAnsi="Arial" w:cs="Arial"/>
                <w:iCs/>
                <w:sz w:val="22"/>
              </w:rPr>
              <w:t>Once implemented on site, project teams are to review the plan every 3 months to ensure it remains applicable to the project. The plan is then resubmitted to the HSEQ Team for approval</w:t>
            </w:r>
          </w:p>
          <w:p w14:paraId="09EF3135" w14:textId="77777777" w:rsidR="00060589" w:rsidRPr="008166D5" w:rsidRDefault="00060589" w:rsidP="00F503C0">
            <w:pPr>
              <w:pStyle w:val="ListParagraph"/>
              <w:numPr>
                <w:ilvl w:val="0"/>
                <w:numId w:val="42"/>
              </w:numPr>
              <w:jc w:val="left"/>
              <w:rPr>
                <w:rFonts w:ascii="Arial" w:hAnsi="Arial" w:cs="Arial"/>
                <w:iCs/>
                <w:sz w:val="22"/>
              </w:rPr>
            </w:pPr>
            <w:r w:rsidRPr="008166D5">
              <w:rPr>
                <w:rFonts w:ascii="Arial" w:hAnsi="Arial" w:cs="Arial"/>
                <w:iCs/>
                <w:sz w:val="22"/>
              </w:rPr>
              <w:t>Annual Senior Management Review</w:t>
            </w:r>
          </w:p>
          <w:p w14:paraId="1B349307" w14:textId="09117CE6" w:rsidR="00A40C27" w:rsidRPr="008166D5" w:rsidRDefault="00A40C27" w:rsidP="00F503C0">
            <w:pPr>
              <w:pStyle w:val="ListParagraph"/>
              <w:numPr>
                <w:ilvl w:val="0"/>
                <w:numId w:val="42"/>
              </w:numPr>
              <w:jc w:val="left"/>
              <w:rPr>
                <w:rFonts w:ascii="Arial" w:hAnsi="Arial" w:cs="Arial"/>
                <w:iCs/>
                <w:sz w:val="22"/>
              </w:rPr>
            </w:pPr>
            <w:r w:rsidRPr="008166D5">
              <w:rPr>
                <w:rFonts w:ascii="Arial" w:hAnsi="Arial" w:cs="Arial"/>
                <w:iCs/>
                <w:sz w:val="22"/>
              </w:rPr>
              <w:t xml:space="preserve">Business risk matrix </w:t>
            </w:r>
            <w:r w:rsidR="00060589" w:rsidRPr="008166D5">
              <w:rPr>
                <w:rFonts w:ascii="Arial" w:hAnsi="Arial" w:cs="Arial"/>
                <w:iCs/>
                <w:sz w:val="22"/>
              </w:rPr>
              <w:t xml:space="preserve">yearly review </w:t>
            </w:r>
          </w:p>
          <w:p w14:paraId="7EF14B68" w14:textId="59A6A68B" w:rsidR="00060589" w:rsidRPr="008166D5" w:rsidRDefault="00060589" w:rsidP="00060589">
            <w:pPr>
              <w:pStyle w:val="ListParagraph"/>
              <w:numPr>
                <w:ilvl w:val="0"/>
                <w:numId w:val="38"/>
              </w:numPr>
              <w:jc w:val="left"/>
              <w:rPr>
                <w:rFonts w:ascii="Arial" w:hAnsi="Arial" w:cs="Arial"/>
                <w:iCs/>
                <w:sz w:val="22"/>
              </w:rPr>
            </w:pPr>
            <w:r w:rsidRPr="008166D5">
              <w:rPr>
                <w:rFonts w:ascii="Arial" w:hAnsi="Arial" w:cs="Arial"/>
                <w:iCs/>
                <w:sz w:val="22"/>
              </w:rPr>
              <w:t>This encompasses any changes to Paynters scope of work</w:t>
            </w:r>
          </w:p>
          <w:p w14:paraId="72F4760F" w14:textId="77777777" w:rsidR="00060589" w:rsidRPr="008166D5" w:rsidRDefault="00060589" w:rsidP="00060589">
            <w:pPr>
              <w:pStyle w:val="ListParagraph"/>
              <w:numPr>
                <w:ilvl w:val="0"/>
                <w:numId w:val="42"/>
              </w:numPr>
              <w:jc w:val="left"/>
              <w:rPr>
                <w:rFonts w:ascii="Arial" w:hAnsi="Arial" w:cs="Arial"/>
                <w:iCs/>
                <w:sz w:val="22"/>
              </w:rPr>
            </w:pPr>
            <w:r w:rsidRPr="008166D5">
              <w:rPr>
                <w:rFonts w:ascii="Arial" w:hAnsi="Arial" w:cs="Arial"/>
                <w:iCs/>
                <w:sz w:val="22"/>
              </w:rPr>
              <w:t>Internal meetings/</w:t>
            </w:r>
            <w:r w:rsidR="006A1683" w:rsidRPr="008166D5">
              <w:rPr>
                <w:rFonts w:ascii="Arial" w:hAnsi="Arial" w:cs="Arial"/>
                <w:iCs/>
                <w:sz w:val="22"/>
              </w:rPr>
              <w:t xml:space="preserve"> forums </w:t>
            </w:r>
          </w:p>
          <w:p w14:paraId="6747433A" w14:textId="026F9533" w:rsidR="00A40C27" w:rsidRPr="008166D5" w:rsidRDefault="006A1683" w:rsidP="00060589">
            <w:pPr>
              <w:pStyle w:val="ListParagraph"/>
              <w:numPr>
                <w:ilvl w:val="0"/>
                <w:numId w:val="38"/>
              </w:numPr>
              <w:jc w:val="left"/>
              <w:rPr>
                <w:rFonts w:ascii="Arial" w:hAnsi="Arial" w:cs="Arial"/>
                <w:iCs/>
                <w:sz w:val="22"/>
              </w:rPr>
            </w:pPr>
            <w:r w:rsidRPr="008166D5">
              <w:rPr>
                <w:rFonts w:ascii="Arial" w:hAnsi="Arial" w:cs="Arial"/>
                <w:iCs/>
                <w:sz w:val="22"/>
              </w:rPr>
              <w:t>(</w:t>
            </w:r>
            <w:proofErr w:type="gramStart"/>
            <w:r w:rsidRPr="008166D5">
              <w:rPr>
                <w:rFonts w:ascii="Arial" w:hAnsi="Arial" w:cs="Arial"/>
                <w:iCs/>
                <w:sz w:val="22"/>
              </w:rPr>
              <w:t>e.g.</w:t>
            </w:r>
            <w:proofErr w:type="gramEnd"/>
            <w:r w:rsidRPr="008166D5">
              <w:rPr>
                <w:rFonts w:ascii="Arial" w:hAnsi="Arial" w:cs="Arial"/>
                <w:iCs/>
                <w:sz w:val="22"/>
              </w:rPr>
              <w:t xml:space="preserve"> HSEQ Team meeting, HSEQ Committee, PM &amp; CA meetings</w:t>
            </w:r>
            <w:r w:rsidR="008166D5" w:rsidRPr="008166D5">
              <w:rPr>
                <w:rFonts w:ascii="Arial" w:hAnsi="Arial" w:cs="Arial"/>
                <w:iCs/>
                <w:sz w:val="22"/>
              </w:rPr>
              <w:t>, Operations Meetings</w:t>
            </w:r>
            <w:r w:rsidRPr="008166D5">
              <w:rPr>
                <w:rFonts w:ascii="Arial" w:hAnsi="Arial" w:cs="Arial"/>
                <w:iCs/>
                <w:sz w:val="22"/>
              </w:rPr>
              <w:t>)</w:t>
            </w:r>
          </w:p>
          <w:p w14:paraId="3AABC023" w14:textId="123EAA9E" w:rsidR="00A40C27" w:rsidRPr="008166D5" w:rsidRDefault="00060589" w:rsidP="00060589">
            <w:pPr>
              <w:pStyle w:val="ListParagraph"/>
              <w:numPr>
                <w:ilvl w:val="0"/>
                <w:numId w:val="42"/>
              </w:numPr>
              <w:jc w:val="left"/>
              <w:rPr>
                <w:rFonts w:ascii="Arial" w:hAnsi="Arial" w:cs="Arial"/>
                <w:iCs/>
                <w:sz w:val="22"/>
              </w:rPr>
            </w:pPr>
            <w:r w:rsidRPr="008166D5">
              <w:rPr>
                <w:rFonts w:ascii="Arial" w:hAnsi="Arial" w:cs="Arial"/>
                <w:iCs/>
                <w:sz w:val="22"/>
              </w:rPr>
              <w:t>SWMS</w:t>
            </w:r>
          </w:p>
          <w:p w14:paraId="59EA58FF" w14:textId="6512A2D0" w:rsidR="00060589" w:rsidRPr="008166D5" w:rsidRDefault="00A40C27" w:rsidP="008166D5">
            <w:pPr>
              <w:pStyle w:val="ListParagraph"/>
              <w:numPr>
                <w:ilvl w:val="0"/>
                <w:numId w:val="38"/>
              </w:numPr>
              <w:jc w:val="left"/>
              <w:rPr>
                <w:rFonts w:ascii="Arial" w:hAnsi="Arial" w:cs="Arial"/>
                <w:sz w:val="22"/>
              </w:rPr>
            </w:pPr>
            <w:r w:rsidRPr="008166D5">
              <w:rPr>
                <w:rFonts w:ascii="Arial" w:hAnsi="Arial" w:cs="Arial"/>
                <w:sz w:val="22"/>
              </w:rPr>
              <w:t xml:space="preserve">All SWMS are to be submitted to Paynters at least one week prior to commencement of work on site. </w:t>
            </w:r>
          </w:p>
          <w:p w14:paraId="494759E3" w14:textId="0BD429D3" w:rsidR="008166D5" w:rsidRPr="008166D5" w:rsidRDefault="008166D5" w:rsidP="00BF37E6">
            <w:pPr>
              <w:pStyle w:val="ListParagraph"/>
              <w:numPr>
                <w:ilvl w:val="0"/>
                <w:numId w:val="38"/>
              </w:numPr>
              <w:jc w:val="left"/>
              <w:rPr>
                <w:rFonts w:ascii="Arial" w:hAnsi="Arial" w:cs="Arial"/>
                <w:sz w:val="22"/>
              </w:rPr>
            </w:pPr>
            <w:r w:rsidRPr="008166D5">
              <w:rPr>
                <w:rFonts w:ascii="Arial" w:hAnsi="Arial" w:cs="Arial"/>
                <w:sz w:val="22"/>
              </w:rPr>
              <w:lastRenderedPageBreak/>
              <w:t>T</w:t>
            </w:r>
            <w:r w:rsidR="00A40C27" w:rsidRPr="008166D5">
              <w:rPr>
                <w:rFonts w:ascii="Arial" w:hAnsi="Arial" w:cs="Arial"/>
                <w:sz w:val="22"/>
              </w:rPr>
              <w:t xml:space="preserve">he SWMS is to be formally reviewed </w:t>
            </w:r>
            <w:r w:rsidR="00060589" w:rsidRPr="008166D5">
              <w:rPr>
                <w:rFonts w:ascii="Arial" w:hAnsi="Arial" w:cs="Arial"/>
                <w:sz w:val="22"/>
              </w:rPr>
              <w:t xml:space="preserve">by a Paynters </w:t>
            </w:r>
            <w:r w:rsidR="00B97048">
              <w:rPr>
                <w:rFonts w:ascii="Arial" w:hAnsi="Arial" w:cs="Arial"/>
                <w:sz w:val="22"/>
              </w:rPr>
              <w:t>supervisor</w:t>
            </w:r>
            <w:r w:rsidR="00060589" w:rsidRPr="008166D5">
              <w:rPr>
                <w:rFonts w:ascii="Arial" w:hAnsi="Arial" w:cs="Arial"/>
                <w:sz w:val="22"/>
              </w:rPr>
              <w:t xml:space="preserve"> </w:t>
            </w:r>
            <w:r w:rsidR="00A40C27" w:rsidRPr="008166D5">
              <w:rPr>
                <w:rFonts w:ascii="Arial" w:hAnsi="Arial" w:cs="Arial"/>
                <w:sz w:val="22"/>
              </w:rPr>
              <w:t>using</w:t>
            </w:r>
            <w:r w:rsidR="00060589" w:rsidRPr="008166D5">
              <w:rPr>
                <w:rFonts w:ascii="Arial" w:hAnsi="Arial" w:cs="Arial"/>
                <w:sz w:val="22"/>
              </w:rPr>
              <w:t xml:space="preserve"> </w:t>
            </w:r>
            <w:r w:rsidR="00A40C27" w:rsidRPr="008166D5">
              <w:rPr>
                <w:rFonts w:ascii="Arial" w:hAnsi="Arial" w:cs="Arial"/>
                <w:sz w:val="22"/>
              </w:rPr>
              <w:t>BMS-FRM-006-001-06 Safe Work Method Review Checklist.</w:t>
            </w:r>
          </w:p>
          <w:p w14:paraId="037546CB" w14:textId="17751817" w:rsidR="00060589" w:rsidRPr="008166D5" w:rsidRDefault="00060589" w:rsidP="008166D5">
            <w:pPr>
              <w:pStyle w:val="ListParagraph"/>
              <w:numPr>
                <w:ilvl w:val="0"/>
                <w:numId w:val="42"/>
              </w:numPr>
              <w:jc w:val="left"/>
              <w:rPr>
                <w:rFonts w:ascii="Arial" w:hAnsi="Arial" w:cs="Arial"/>
                <w:sz w:val="22"/>
              </w:rPr>
            </w:pPr>
            <w:r w:rsidRPr="008166D5">
              <w:rPr>
                <w:rFonts w:ascii="Arial" w:hAnsi="Arial" w:cs="Arial"/>
                <w:sz w:val="22"/>
              </w:rPr>
              <w:t>Task observations</w:t>
            </w:r>
          </w:p>
          <w:p w14:paraId="171F0AC8" w14:textId="3031B756" w:rsidR="008166D5" w:rsidRPr="008166D5" w:rsidRDefault="008166D5" w:rsidP="008166D5">
            <w:pPr>
              <w:pStyle w:val="ListParagraph"/>
              <w:numPr>
                <w:ilvl w:val="0"/>
                <w:numId w:val="38"/>
              </w:numPr>
              <w:jc w:val="left"/>
              <w:rPr>
                <w:rFonts w:ascii="Arial" w:hAnsi="Arial" w:cs="Arial"/>
                <w:sz w:val="22"/>
              </w:rPr>
            </w:pPr>
            <w:r w:rsidRPr="008166D5">
              <w:rPr>
                <w:rFonts w:ascii="Arial" w:hAnsi="Arial" w:cs="Arial"/>
                <w:sz w:val="22"/>
              </w:rPr>
              <w:t>At least one Safe Work Method Statement (SWMS) a week must be monitored using the task observation template located on iAuditor</w:t>
            </w:r>
          </w:p>
          <w:p w14:paraId="7E531ADB" w14:textId="2BF43EE9" w:rsidR="008166D5" w:rsidRPr="008166D5" w:rsidRDefault="008166D5" w:rsidP="008166D5">
            <w:pPr>
              <w:jc w:val="left"/>
              <w:rPr>
                <w:rFonts w:ascii="Arial" w:hAnsi="Arial" w:cs="Arial"/>
                <w:sz w:val="22"/>
              </w:rPr>
            </w:pPr>
          </w:p>
          <w:p w14:paraId="14DB66FE" w14:textId="3A70147D" w:rsidR="00743B9A" w:rsidRPr="00A11838" w:rsidRDefault="008166D5" w:rsidP="00BF37E6">
            <w:pPr>
              <w:jc w:val="left"/>
              <w:rPr>
                <w:rFonts w:ascii="Arial" w:hAnsi="Arial" w:cs="Arial"/>
                <w:iCs/>
                <w:sz w:val="22"/>
              </w:rPr>
            </w:pPr>
            <w:r w:rsidRPr="008166D5">
              <w:rPr>
                <w:rFonts w:ascii="Arial" w:hAnsi="Arial" w:cs="Arial"/>
                <w:sz w:val="22"/>
              </w:rPr>
              <w:t>The above-mentioned review methods have been assigned to numerous staff members as KPI’s. Staff’s performance against these KPI’s are reviewed regularly.</w:t>
            </w:r>
            <w:r>
              <w:t xml:space="preserve"> </w:t>
            </w:r>
            <w:permEnd w:id="1705141136"/>
          </w:p>
        </w:tc>
      </w:tr>
    </w:tbl>
    <w:p w14:paraId="307B21E9" w14:textId="77777777" w:rsidR="00F90CC3" w:rsidRPr="00F90CC3" w:rsidRDefault="00F90CC3" w:rsidP="00F90CC3">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804"/>
        <w:gridCol w:w="708"/>
      </w:tblGrid>
      <w:tr w:rsidR="006E5181" w:rsidRPr="00830749" w14:paraId="29359EA1" w14:textId="77777777" w:rsidTr="0019484A">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804" w:type="dxa"/>
            <w:tcBorders>
              <w:top w:val="nil"/>
              <w:left w:val="nil"/>
              <w:bottom w:val="nil"/>
              <w:right w:val="nil"/>
            </w:tcBorders>
          </w:tcPr>
          <w:p w14:paraId="656733F3" w14:textId="29758F42" w:rsidR="006E5181" w:rsidRPr="001C4084" w:rsidRDefault="006E5181" w:rsidP="006E5181">
            <w:pPr>
              <w:rPr>
                <w:rFonts w:ascii="Arial" w:hAnsi="Arial" w:cs="Arial"/>
                <w:sz w:val="22"/>
                <w:szCs w:val="22"/>
              </w:rPr>
            </w:pPr>
          </w:p>
        </w:tc>
        <w:permStart w:id="1843022965" w:edGrp="everyone"/>
        <w:tc>
          <w:tcPr>
            <w:tcW w:w="708" w:type="dxa"/>
            <w:tcBorders>
              <w:top w:val="nil"/>
              <w:left w:val="nil"/>
              <w:bottom w:val="nil"/>
              <w:right w:val="nil"/>
            </w:tcBorders>
          </w:tcPr>
          <w:p w14:paraId="4340D4EF" w14:textId="06339D22" w:rsidR="006E5181" w:rsidRPr="00533511" w:rsidRDefault="000640E3" w:rsidP="000C4BF6">
            <w:pPr>
              <w:rPr>
                <w:rFonts w:ascii="Arial" w:hAnsi="Arial" w:cs="Arial"/>
                <w:sz w:val="44"/>
                <w:szCs w:val="44"/>
              </w:rPr>
            </w:pPr>
            <w:sdt>
              <w:sdtPr>
                <w:rPr>
                  <w:rFonts w:ascii="Arial" w:hAnsi="Arial" w:cs="Arial"/>
                  <w:sz w:val="40"/>
                  <w:szCs w:val="28"/>
                </w:rPr>
                <w:id w:val="1930150211"/>
                <w14:checkbox>
                  <w14:checked w14:val="0"/>
                  <w14:checkedState w14:val="00FE" w14:font="Wingdings"/>
                  <w14:uncheckedState w14:val="00A8" w14:font="Wingdings"/>
                </w14:checkbox>
              </w:sdtPr>
              <w:sdtEndPr/>
              <w:sdtContent>
                <w:r w:rsidR="000C4BF6" w:rsidRPr="00533511">
                  <w:rPr>
                    <w:rFonts w:ascii="Arial" w:hAnsi="Arial" w:cs="Arial"/>
                    <w:sz w:val="40"/>
                    <w:szCs w:val="28"/>
                  </w:rPr>
                  <w:sym w:font="Wingdings" w:char="F0A8"/>
                </w:r>
              </w:sdtContent>
            </w:sdt>
            <w:permEnd w:id="1843022965"/>
          </w:p>
        </w:tc>
      </w:tr>
    </w:tbl>
    <w:p w14:paraId="09135D1C" w14:textId="77777777" w:rsidR="006E5181" w:rsidRDefault="006E5181" w:rsidP="006E5181">
      <w:pPr>
        <w:rPr>
          <w:rFonts w:ascii="Arial" w:hAnsi="Arial" w:cs="Arial"/>
          <w:sz w:val="22"/>
          <w:szCs w:val="22"/>
        </w:rPr>
      </w:pPr>
    </w:p>
    <w:p w14:paraId="658EF666" w14:textId="77777777" w:rsidR="00F90CC3" w:rsidRPr="00F90CC3" w:rsidRDefault="006E5181" w:rsidP="00F90CC3">
      <w:pPr>
        <w:rPr>
          <w:rFonts w:ascii="Arial" w:eastAsia="Calibri" w:hAnsi="Arial" w:cs="Arial"/>
          <w:sz w:val="22"/>
          <w:szCs w:val="22"/>
        </w:rPr>
      </w:pPr>
      <w:r>
        <w:rPr>
          <w:rFonts w:ascii="Arial" w:hAnsi="Arial" w:cs="Arial"/>
          <w:sz w:val="22"/>
          <w:szCs w:val="22"/>
        </w:rPr>
        <w:br w:type="page"/>
      </w:r>
    </w:p>
    <w:tbl>
      <w:tblPr>
        <w:tblStyle w:val="TableGrid18"/>
        <w:tblW w:w="0" w:type="auto"/>
        <w:shd w:val="clear" w:color="auto" w:fill="F7CAAC"/>
        <w:tblLook w:val="04A0" w:firstRow="1" w:lastRow="0" w:firstColumn="1" w:lastColumn="0" w:noHBand="0" w:noVBand="1"/>
      </w:tblPr>
      <w:tblGrid>
        <w:gridCol w:w="9016"/>
      </w:tblGrid>
      <w:tr w:rsidR="00F90CC3" w:rsidRPr="00F90CC3" w14:paraId="770563B1" w14:textId="77777777" w:rsidTr="00F90CC3">
        <w:tc>
          <w:tcPr>
            <w:tcW w:w="9235" w:type="dxa"/>
            <w:shd w:val="clear" w:color="auto" w:fill="232F84"/>
          </w:tcPr>
          <w:p w14:paraId="388F92F4" w14:textId="77777777" w:rsidR="00F90CC3" w:rsidRPr="00F90CC3" w:rsidRDefault="00F90CC3" w:rsidP="00F90CC3">
            <w:pPr>
              <w:numPr>
                <w:ilvl w:val="0"/>
                <w:numId w:val="11"/>
              </w:numPr>
              <w:contextualSpacing/>
              <w:jc w:val="left"/>
              <w:rPr>
                <w:rFonts w:ascii="Arial" w:hAnsi="Arial" w:cs="Arial"/>
                <w:b/>
                <w:sz w:val="22"/>
              </w:rPr>
            </w:pPr>
            <w:bookmarkStart w:id="9" w:name="_Ref58826335"/>
          </w:p>
        </w:tc>
        <w:bookmarkEnd w:id="9"/>
      </w:tr>
      <w:tr w:rsidR="00F90CC3" w:rsidRPr="00F90CC3" w14:paraId="03EE76F2" w14:textId="77777777" w:rsidTr="00F90CC3">
        <w:tc>
          <w:tcPr>
            <w:tcW w:w="9235" w:type="dxa"/>
            <w:shd w:val="clear" w:color="auto" w:fill="A1D7E1"/>
          </w:tcPr>
          <w:p w14:paraId="24CE8154" w14:textId="77777777" w:rsidR="00F90CC3" w:rsidRPr="00F90CC3" w:rsidRDefault="00F90CC3" w:rsidP="00F90CC3">
            <w:pPr>
              <w:jc w:val="left"/>
              <w:rPr>
                <w:rFonts w:ascii="Arial" w:hAnsi="Arial" w:cs="Arial"/>
                <w:sz w:val="22"/>
              </w:rPr>
            </w:pPr>
            <w:bookmarkStart w:id="10" w:name="_Hlk106037766"/>
            <w:r w:rsidRPr="00F90CC3">
              <w:rPr>
                <w:rFonts w:ascii="Arial" w:hAnsi="Arial" w:cs="Arial"/>
                <w:sz w:val="22"/>
              </w:rPr>
              <w:t>There are a range of techniques, tools and processes used for physical or psychosocial hazard/risk identification, including:</w:t>
            </w:r>
          </w:p>
          <w:p w14:paraId="21442917" w14:textId="77777777" w:rsidR="00F90CC3" w:rsidRPr="00F90CC3" w:rsidRDefault="00F90CC3" w:rsidP="00F90CC3">
            <w:pPr>
              <w:numPr>
                <w:ilvl w:val="0"/>
                <w:numId w:val="12"/>
              </w:numPr>
              <w:jc w:val="left"/>
              <w:rPr>
                <w:rFonts w:ascii="Arial" w:hAnsi="Arial" w:cs="Arial"/>
                <w:sz w:val="22"/>
              </w:rPr>
            </w:pPr>
            <w:r w:rsidRPr="00F90CC3">
              <w:rPr>
                <w:rFonts w:ascii="Arial" w:hAnsi="Arial" w:cs="Arial"/>
                <w:sz w:val="22"/>
              </w:rPr>
              <w:t>Hazard/risk checklists</w:t>
            </w:r>
          </w:p>
          <w:p w14:paraId="4EE92C53" w14:textId="77777777" w:rsidR="00F90CC3" w:rsidRPr="00F90CC3" w:rsidRDefault="00F90CC3" w:rsidP="00F90CC3">
            <w:pPr>
              <w:numPr>
                <w:ilvl w:val="0"/>
                <w:numId w:val="12"/>
              </w:numPr>
              <w:jc w:val="left"/>
              <w:rPr>
                <w:rFonts w:ascii="Arial" w:hAnsi="Arial" w:cs="Arial"/>
                <w:sz w:val="22"/>
              </w:rPr>
            </w:pPr>
            <w:r w:rsidRPr="00F90CC3">
              <w:rPr>
                <w:rFonts w:ascii="Arial" w:hAnsi="Arial" w:cs="Arial"/>
                <w:sz w:val="22"/>
              </w:rPr>
              <w:t>Hazard hunts</w:t>
            </w:r>
          </w:p>
          <w:p w14:paraId="6256453E" w14:textId="77777777" w:rsidR="00F90CC3" w:rsidRPr="00F90CC3" w:rsidRDefault="00F90CC3" w:rsidP="00F90CC3">
            <w:pPr>
              <w:numPr>
                <w:ilvl w:val="0"/>
                <w:numId w:val="12"/>
              </w:numPr>
              <w:jc w:val="left"/>
              <w:rPr>
                <w:rFonts w:ascii="Arial" w:hAnsi="Arial" w:cs="Arial"/>
                <w:sz w:val="22"/>
              </w:rPr>
            </w:pPr>
            <w:r w:rsidRPr="00F90CC3">
              <w:rPr>
                <w:rFonts w:ascii="Arial" w:hAnsi="Arial" w:cs="Arial"/>
                <w:sz w:val="22"/>
              </w:rPr>
              <w:t>Job safety analysis (JSA)</w:t>
            </w:r>
          </w:p>
          <w:p w14:paraId="22AB343E" w14:textId="77777777" w:rsidR="00F90CC3" w:rsidRPr="00F90CC3" w:rsidRDefault="00F90CC3" w:rsidP="00F90CC3">
            <w:pPr>
              <w:numPr>
                <w:ilvl w:val="0"/>
                <w:numId w:val="12"/>
              </w:numPr>
              <w:jc w:val="left"/>
              <w:rPr>
                <w:rFonts w:ascii="Arial" w:hAnsi="Arial" w:cs="Arial"/>
                <w:sz w:val="22"/>
              </w:rPr>
            </w:pPr>
            <w:r w:rsidRPr="00F90CC3">
              <w:rPr>
                <w:rFonts w:ascii="Arial" w:hAnsi="Arial" w:cs="Arial"/>
                <w:sz w:val="22"/>
              </w:rPr>
              <w:t>Manifest/register (e.g. dangerous hoods, hazardous chemicals and plant)</w:t>
            </w:r>
          </w:p>
          <w:p w14:paraId="1CFFE466" w14:textId="77777777" w:rsidR="00F90CC3" w:rsidRPr="00F90CC3" w:rsidRDefault="00F90CC3" w:rsidP="00F90CC3">
            <w:pPr>
              <w:numPr>
                <w:ilvl w:val="0"/>
                <w:numId w:val="12"/>
              </w:numPr>
              <w:jc w:val="left"/>
              <w:rPr>
                <w:rFonts w:ascii="Arial" w:hAnsi="Arial" w:cs="Arial"/>
                <w:sz w:val="22"/>
              </w:rPr>
            </w:pPr>
            <w:r w:rsidRPr="00F90CC3">
              <w:rPr>
                <w:rFonts w:ascii="Arial" w:hAnsi="Arial" w:cs="Arial"/>
                <w:sz w:val="22"/>
              </w:rPr>
              <w:t>Surveys (e.g. questionnaires, interviews)</w:t>
            </w:r>
          </w:p>
          <w:p w14:paraId="1FE9E789" w14:textId="77777777" w:rsidR="00F90CC3" w:rsidRPr="00F90CC3" w:rsidRDefault="00F90CC3" w:rsidP="00F90CC3">
            <w:pPr>
              <w:numPr>
                <w:ilvl w:val="0"/>
                <w:numId w:val="12"/>
              </w:numPr>
              <w:jc w:val="left"/>
              <w:rPr>
                <w:rFonts w:ascii="Arial" w:hAnsi="Arial" w:cs="Arial"/>
                <w:sz w:val="22"/>
              </w:rPr>
            </w:pPr>
            <w:r w:rsidRPr="00F90CC3">
              <w:rPr>
                <w:rFonts w:ascii="Arial" w:hAnsi="Arial" w:cs="Arial"/>
                <w:sz w:val="22"/>
              </w:rPr>
              <w:t>Safe work method statement (SWMS)</w:t>
            </w:r>
          </w:p>
          <w:p w14:paraId="6B643B5F" w14:textId="77777777" w:rsidR="00F90CC3" w:rsidRPr="00F90CC3" w:rsidRDefault="00F90CC3" w:rsidP="00F90CC3">
            <w:pPr>
              <w:numPr>
                <w:ilvl w:val="0"/>
                <w:numId w:val="12"/>
              </w:numPr>
              <w:jc w:val="left"/>
              <w:rPr>
                <w:rFonts w:ascii="Arial" w:hAnsi="Arial" w:cs="Arial"/>
                <w:sz w:val="22"/>
              </w:rPr>
            </w:pPr>
            <w:r w:rsidRPr="00F90CC3">
              <w:rPr>
                <w:rFonts w:ascii="Arial" w:hAnsi="Arial" w:cs="Arial"/>
                <w:sz w:val="22"/>
              </w:rPr>
              <w:t>Workplace inspections and walk-throughs</w:t>
            </w:r>
          </w:p>
          <w:bookmarkEnd w:id="10"/>
          <w:p w14:paraId="7F46AC16" w14:textId="77777777" w:rsidR="00F90CC3" w:rsidRPr="00F90CC3" w:rsidRDefault="00F90CC3" w:rsidP="00F90CC3">
            <w:pPr>
              <w:jc w:val="left"/>
              <w:rPr>
                <w:rFonts w:ascii="Arial" w:hAnsi="Arial" w:cs="Arial"/>
                <w:sz w:val="22"/>
              </w:rPr>
            </w:pPr>
          </w:p>
          <w:p w14:paraId="5544BC81" w14:textId="37985E51" w:rsidR="00F90CC3" w:rsidRPr="00F90CC3" w:rsidRDefault="00D75A93" w:rsidP="00F90CC3">
            <w:pPr>
              <w:jc w:val="left"/>
              <w:rPr>
                <w:rFonts w:ascii="Arial" w:hAnsi="Arial" w:cs="Arial"/>
                <w:sz w:val="22"/>
              </w:rPr>
            </w:pPr>
            <w:bookmarkStart w:id="11" w:name="_Hlk105776203"/>
            <w:r>
              <w:rPr>
                <w:rFonts w:ascii="Arial" w:hAnsi="Arial" w:cs="Arial"/>
                <w:sz w:val="22"/>
              </w:rPr>
              <w:t>Respond to</w:t>
            </w:r>
            <w:r w:rsidR="00F90CC3" w:rsidRPr="00F90CC3">
              <w:rPr>
                <w:rFonts w:ascii="Arial" w:hAnsi="Arial" w:cs="Arial"/>
                <w:sz w:val="22"/>
              </w:rPr>
              <w:t xml:space="preserve"> the following:</w:t>
            </w:r>
          </w:p>
          <w:p w14:paraId="3290F029" w14:textId="77777777" w:rsidR="00F90CC3" w:rsidRPr="00F90CC3" w:rsidRDefault="00F90CC3" w:rsidP="00F90CC3">
            <w:pPr>
              <w:numPr>
                <w:ilvl w:val="0"/>
                <w:numId w:val="27"/>
              </w:numPr>
              <w:jc w:val="left"/>
              <w:rPr>
                <w:rFonts w:ascii="Arial" w:hAnsi="Arial" w:cs="Arial"/>
                <w:sz w:val="22"/>
              </w:rPr>
            </w:pPr>
            <w:bookmarkStart w:id="12" w:name="_Ref58826492"/>
            <w:r w:rsidRPr="00F90CC3">
              <w:rPr>
                <w:rFonts w:ascii="Arial" w:hAnsi="Arial" w:cs="Arial"/>
                <w:sz w:val="22"/>
              </w:rPr>
              <w:t>For each tool listed, identify its applications and limitations (i.e. usefulness and usability) within your workplace.</w:t>
            </w:r>
            <w:bookmarkEnd w:id="12"/>
          </w:p>
          <w:p w14:paraId="00AB7C8A" w14:textId="483D2CD7" w:rsidR="00F90CC3" w:rsidRDefault="00F90CC3" w:rsidP="00F90CC3">
            <w:pPr>
              <w:numPr>
                <w:ilvl w:val="0"/>
                <w:numId w:val="12"/>
              </w:numPr>
              <w:ind w:left="1134"/>
              <w:contextualSpacing/>
              <w:jc w:val="left"/>
              <w:rPr>
                <w:rFonts w:ascii="Arial" w:hAnsi="Arial" w:cs="Arial"/>
                <w:sz w:val="22"/>
              </w:rPr>
            </w:pPr>
            <w:r w:rsidRPr="00F90CC3">
              <w:rPr>
                <w:rFonts w:ascii="Arial" w:hAnsi="Arial" w:cs="Arial"/>
                <w:sz w:val="22"/>
              </w:rPr>
              <w:t>Consider the logistical arrangements necessary to use and apply each tool</w:t>
            </w:r>
            <w:r w:rsidR="00E22CBF">
              <w:rPr>
                <w:rFonts w:ascii="Arial" w:hAnsi="Arial" w:cs="Arial"/>
                <w:sz w:val="22"/>
              </w:rPr>
              <w:t>, including:</w:t>
            </w:r>
          </w:p>
          <w:p w14:paraId="6DEE03FA" w14:textId="4F85EF00" w:rsidR="00E22CBF" w:rsidRDefault="00E22CBF" w:rsidP="00E22CBF">
            <w:pPr>
              <w:numPr>
                <w:ilvl w:val="1"/>
                <w:numId w:val="12"/>
              </w:numPr>
              <w:ind w:left="1584"/>
              <w:contextualSpacing/>
              <w:jc w:val="left"/>
              <w:rPr>
                <w:rFonts w:ascii="Arial" w:hAnsi="Arial" w:cs="Arial"/>
                <w:sz w:val="22"/>
              </w:rPr>
            </w:pPr>
            <w:r>
              <w:rPr>
                <w:rFonts w:ascii="Arial" w:hAnsi="Arial" w:cs="Arial"/>
                <w:sz w:val="22"/>
              </w:rPr>
              <w:t>Communications</w:t>
            </w:r>
          </w:p>
          <w:p w14:paraId="602EC51D" w14:textId="137FD4C2" w:rsidR="00E22CBF" w:rsidRDefault="00E22CBF" w:rsidP="00E22CBF">
            <w:pPr>
              <w:numPr>
                <w:ilvl w:val="1"/>
                <w:numId w:val="12"/>
              </w:numPr>
              <w:ind w:left="1584"/>
              <w:contextualSpacing/>
              <w:jc w:val="left"/>
              <w:rPr>
                <w:rFonts w:ascii="Arial" w:hAnsi="Arial" w:cs="Arial"/>
                <w:sz w:val="22"/>
              </w:rPr>
            </w:pPr>
            <w:r>
              <w:rPr>
                <w:rFonts w:ascii="Arial" w:hAnsi="Arial" w:cs="Arial"/>
                <w:sz w:val="22"/>
              </w:rPr>
              <w:t>Required personnel</w:t>
            </w:r>
            <w:r w:rsidR="003E7A5E">
              <w:rPr>
                <w:rFonts w:ascii="Arial" w:hAnsi="Arial" w:cs="Arial"/>
                <w:sz w:val="22"/>
              </w:rPr>
              <w:t xml:space="preserve"> and resources to implement tools</w:t>
            </w:r>
          </w:p>
          <w:p w14:paraId="625FC01A" w14:textId="77A9BA8B" w:rsidR="00E22CBF" w:rsidRDefault="003E7A5E" w:rsidP="00E22CBF">
            <w:pPr>
              <w:numPr>
                <w:ilvl w:val="1"/>
                <w:numId w:val="12"/>
              </w:numPr>
              <w:ind w:left="1584"/>
              <w:contextualSpacing/>
              <w:jc w:val="left"/>
              <w:rPr>
                <w:rFonts w:ascii="Arial" w:hAnsi="Arial" w:cs="Arial"/>
                <w:sz w:val="22"/>
              </w:rPr>
            </w:pPr>
            <w:r>
              <w:rPr>
                <w:rFonts w:ascii="Arial" w:hAnsi="Arial" w:cs="Arial"/>
                <w:sz w:val="22"/>
              </w:rPr>
              <w:t xml:space="preserve">Timetabling and </w:t>
            </w:r>
            <w:r w:rsidR="00E22CBF">
              <w:rPr>
                <w:rFonts w:ascii="Arial" w:hAnsi="Arial" w:cs="Arial"/>
                <w:sz w:val="22"/>
              </w:rPr>
              <w:t>accessibility of work areas and processes</w:t>
            </w:r>
          </w:p>
          <w:p w14:paraId="63B3E4CD" w14:textId="662E51E4" w:rsidR="00E22CBF" w:rsidRPr="00CD5152" w:rsidRDefault="00E22CBF" w:rsidP="00E22CBF">
            <w:pPr>
              <w:numPr>
                <w:ilvl w:val="1"/>
                <w:numId w:val="12"/>
              </w:numPr>
              <w:ind w:left="1584"/>
              <w:contextualSpacing/>
              <w:jc w:val="left"/>
              <w:rPr>
                <w:rFonts w:ascii="Arial" w:hAnsi="Arial" w:cs="Arial"/>
                <w:sz w:val="22"/>
              </w:rPr>
            </w:pPr>
            <w:r w:rsidRPr="00CD5152">
              <w:rPr>
                <w:rFonts w:ascii="Arial" w:hAnsi="Arial" w:cs="Arial"/>
                <w:sz w:val="22"/>
              </w:rPr>
              <w:t>Transport requirements</w:t>
            </w:r>
          </w:p>
          <w:p w14:paraId="2150DEA4" w14:textId="6C65F051" w:rsidR="005A2A6A" w:rsidRPr="00CD5152" w:rsidRDefault="005A2A6A" w:rsidP="00CD0186">
            <w:pPr>
              <w:pStyle w:val="ListParagraph"/>
              <w:numPr>
                <w:ilvl w:val="0"/>
                <w:numId w:val="12"/>
              </w:numPr>
              <w:ind w:left="1164"/>
              <w:jc w:val="left"/>
              <w:rPr>
                <w:rFonts w:ascii="Arial" w:hAnsi="Arial" w:cs="Arial"/>
                <w:sz w:val="22"/>
              </w:rPr>
            </w:pPr>
            <w:bookmarkStart w:id="13" w:name="_Ref58826425"/>
            <w:r w:rsidRPr="00CD5152">
              <w:rPr>
                <w:rFonts w:ascii="Arial" w:hAnsi="Arial" w:cs="Arial"/>
                <w:bCs/>
                <w:sz w:val="22"/>
              </w:rPr>
              <w:t>For the identified limitations, outline recommendations to improve the effectiveness of each tool</w:t>
            </w:r>
            <w:bookmarkEnd w:id="13"/>
            <w:r w:rsidR="00CD0186" w:rsidRPr="00CD5152">
              <w:rPr>
                <w:rFonts w:ascii="Arial" w:hAnsi="Arial" w:cs="Arial"/>
                <w:bCs/>
                <w:sz w:val="22"/>
              </w:rPr>
              <w:t>, considering consultation, liaison and logistical arrangements</w:t>
            </w:r>
          </w:p>
          <w:p w14:paraId="0E64762A" w14:textId="6496A996" w:rsidR="00D75A93" w:rsidRDefault="00D75A93" w:rsidP="00E22CBF">
            <w:pPr>
              <w:numPr>
                <w:ilvl w:val="0"/>
                <w:numId w:val="27"/>
              </w:numPr>
              <w:jc w:val="left"/>
              <w:rPr>
                <w:rFonts w:ascii="Arial" w:hAnsi="Arial" w:cs="Arial"/>
                <w:sz w:val="22"/>
              </w:rPr>
            </w:pPr>
            <w:bookmarkStart w:id="14" w:name="_Ref58921467"/>
            <w:bookmarkStart w:id="15" w:name="_Ref58826401"/>
            <w:bookmarkEnd w:id="11"/>
            <w:r>
              <w:rPr>
                <w:rFonts w:ascii="Arial" w:hAnsi="Arial" w:cs="Arial"/>
                <w:sz w:val="22"/>
              </w:rPr>
              <w:t>Explain how incident causation models can assist with the selection of WHS risk management tools.</w:t>
            </w:r>
            <w:bookmarkEnd w:id="14"/>
            <w:r>
              <w:rPr>
                <w:rFonts w:ascii="Arial" w:hAnsi="Arial" w:cs="Arial"/>
                <w:sz w:val="22"/>
              </w:rPr>
              <w:t xml:space="preserve"> </w:t>
            </w:r>
          </w:p>
          <w:p w14:paraId="50F70E9D" w14:textId="698780C8" w:rsidR="00E22CBF" w:rsidRPr="00F90CC3" w:rsidRDefault="00E22CBF" w:rsidP="00E22CBF">
            <w:pPr>
              <w:numPr>
                <w:ilvl w:val="0"/>
                <w:numId w:val="27"/>
              </w:numPr>
              <w:jc w:val="left"/>
              <w:rPr>
                <w:rFonts w:ascii="Arial" w:hAnsi="Arial" w:cs="Arial"/>
                <w:sz w:val="22"/>
              </w:rPr>
            </w:pPr>
            <w:bookmarkStart w:id="16" w:name="_Ref58921422"/>
            <w:r w:rsidRPr="00F90CC3">
              <w:rPr>
                <w:rFonts w:ascii="Arial" w:hAnsi="Arial" w:cs="Arial"/>
                <w:sz w:val="22"/>
              </w:rPr>
              <w:t>Name the individuals/parties you would consult with to determine:</w:t>
            </w:r>
            <w:bookmarkEnd w:id="15"/>
            <w:bookmarkEnd w:id="16"/>
          </w:p>
          <w:p w14:paraId="30F878C0" w14:textId="77777777" w:rsidR="00E22CBF" w:rsidRPr="00F90CC3" w:rsidRDefault="00E22CBF" w:rsidP="00E22CBF">
            <w:pPr>
              <w:numPr>
                <w:ilvl w:val="0"/>
                <w:numId w:val="12"/>
              </w:numPr>
              <w:ind w:left="1134"/>
              <w:contextualSpacing/>
              <w:jc w:val="left"/>
              <w:rPr>
                <w:rFonts w:ascii="Arial" w:hAnsi="Arial" w:cs="Arial"/>
                <w:sz w:val="22"/>
              </w:rPr>
            </w:pPr>
            <w:r w:rsidRPr="00F90CC3">
              <w:rPr>
                <w:rFonts w:ascii="Arial" w:hAnsi="Arial" w:cs="Arial"/>
                <w:sz w:val="22"/>
              </w:rPr>
              <w:t>Suitable risk management tools for the workplace</w:t>
            </w:r>
          </w:p>
          <w:p w14:paraId="7D5A1542" w14:textId="602B8EE4" w:rsidR="00E22CBF" w:rsidRPr="00E22CBF" w:rsidRDefault="00E22CBF" w:rsidP="00E22CBF">
            <w:pPr>
              <w:numPr>
                <w:ilvl w:val="0"/>
                <w:numId w:val="12"/>
              </w:numPr>
              <w:ind w:left="1134"/>
              <w:contextualSpacing/>
              <w:jc w:val="left"/>
              <w:rPr>
                <w:rFonts w:ascii="Arial" w:hAnsi="Arial" w:cs="Arial"/>
                <w:sz w:val="22"/>
              </w:rPr>
            </w:pPr>
            <w:r w:rsidRPr="00F90CC3">
              <w:rPr>
                <w:rFonts w:ascii="Arial" w:hAnsi="Arial" w:cs="Arial"/>
                <w:sz w:val="22"/>
              </w:rPr>
              <w:t>Necessary logistical arrangements for the use of risk management tools</w:t>
            </w:r>
          </w:p>
        </w:tc>
      </w:tr>
    </w:tbl>
    <w:p w14:paraId="6E55E007" w14:textId="77777777" w:rsidR="00F90CC3" w:rsidRPr="00F90CC3" w:rsidRDefault="00F90CC3" w:rsidP="00F90CC3">
      <w:pPr>
        <w:jc w:val="left"/>
        <w:rPr>
          <w:rFonts w:ascii="Arial" w:eastAsia="Calibri" w:hAnsi="Arial" w:cs="Arial"/>
          <w:sz w:val="22"/>
          <w:szCs w:val="22"/>
        </w:rPr>
      </w:pPr>
    </w:p>
    <w:p w14:paraId="6F805CA2" w14:textId="77777777" w:rsidR="00F90CC3" w:rsidRPr="00F90CC3" w:rsidRDefault="00F90CC3" w:rsidP="00F90CC3">
      <w:pPr>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F90CC3" w:rsidRPr="00F90CC3" w14:paraId="6B48C0E7" w14:textId="77777777" w:rsidTr="00CD5152">
        <w:tc>
          <w:tcPr>
            <w:tcW w:w="9016" w:type="dxa"/>
            <w:shd w:val="clear" w:color="auto" w:fill="D9D9D9"/>
          </w:tcPr>
          <w:p w14:paraId="5C5CB2EB" w14:textId="77777777" w:rsidR="00F90CC3" w:rsidRPr="00F90CC3" w:rsidRDefault="00F90CC3" w:rsidP="00F90CC3">
            <w:pPr>
              <w:keepNext/>
              <w:jc w:val="left"/>
              <w:rPr>
                <w:rFonts w:ascii="Arial" w:hAnsi="Arial" w:cs="Arial"/>
                <w:sz w:val="22"/>
              </w:rPr>
            </w:pPr>
            <w:r w:rsidRPr="00F90CC3">
              <w:rPr>
                <w:rFonts w:ascii="Arial" w:hAnsi="Arial" w:cs="Arial"/>
                <w:b/>
                <w:sz w:val="22"/>
              </w:rPr>
              <w:t>Hazard/risk checklists</w:t>
            </w:r>
          </w:p>
        </w:tc>
      </w:tr>
      <w:tr w:rsidR="00F90CC3" w:rsidRPr="00BF37E6" w14:paraId="1641CA55" w14:textId="77777777" w:rsidTr="00A11838">
        <w:trPr>
          <w:trHeight w:val="4649"/>
        </w:trPr>
        <w:tc>
          <w:tcPr>
            <w:tcW w:w="9016" w:type="dxa"/>
          </w:tcPr>
          <w:p w14:paraId="5BC9344D" w14:textId="5B39230F" w:rsidR="00905249" w:rsidRDefault="00171916" w:rsidP="00171916">
            <w:pPr>
              <w:jc w:val="left"/>
              <w:rPr>
                <w:rFonts w:ascii="Arial" w:hAnsi="Arial" w:cs="Arial"/>
                <w:sz w:val="22"/>
              </w:rPr>
            </w:pPr>
            <w:permStart w:id="354096603" w:edGrp="everyone"/>
            <w:r>
              <w:rPr>
                <w:rFonts w:ascii="Arial" w:hAnsi="Arial" w:cs="Arial"/>
                <w:sz w:val="22"/>
              </w:rPr>
              <w:t xml:space="preserve">Application: A checklist will be utilised before commencing a task. It will </w:t>
            </w:r>
            <w:proofErr w:type="gramStart"/>
            <w:r>
              <w:rPr>
                <w:rFonts w:ascii="Arial" w:hAnsi="Arial" w:cs="Arial"/>
                <w:sz w:val="22"/>
              </w:rPr>
              <w:t>provide</w:t>
            </w:r>
            <w:r w:rsidR="00550B47">
              <w:rPr>
                <w:rFonts w:ascii="Arial" w:hAnsi="Arial" w:cs="Arial"/>
                <w:sz w:val="22"/>
              </w:rPr>
              <w:t xml:space="preserve"> </w:t>
            </w:r>
            <w:r>
              <w:rPr>
                <w:rFonts w:ascii="Arial" w:hAnsi="Arial" w:cs="Arial"/>
                <w:sz w:val="22"/>
              </w:rPr>
              <w:t>assistance</w:t>
            </w:r>
            <w:proofErr w:type="gramEnd"/>
            <w:r>
              <w:rPr>
                <w:rFonts w:ascii="Arial" w:hAnsi="Arial" w:cs="Arial"/>
                <w:sz w:val="22"/>
              </w:rPr>
              <w:t xml:space="preserve"> with determining if the task exposes workers to </w:t>
            </w:r>
            <w:r w:rsidR="00905249">
              <w:rPr>
                <w:rFonts w:ascii="Arial" w:hAnsi="Arial" w:cs="Arial"/>
                <w:sz w:val="22"/>
              </w:rPr>
              <w:t>general</w:t>
            </w:r>
            <w:r w:rsidR="00CB636F">
              <w:rPr>
                <w:rFonts w:ascii="Arial" w:hAnsi="Arial" w:cs="Arial"/>
                <w:sz w:val="22"/>
              </w:rPr>
              <w:t xml:space="preserve"> construction hazards. </w:t>
            </w:r>
            <w:r>
              <w:rPr>
                <w:rFonts w:ascii="Arial" w:hAnsi="Arial" w:cs="Arial"/>
                <w:sz w:val="22"/>
              </w:rPr>
              <w:t xml:space="preserve"> </w:t>
            </w:r>
          </w:p>
          <w:p w14:paraId="6CF48015" w14:textId="5913821E" w:rsidR="00171916" w:rsidRDefault="005435B3" w:rsidP="00171916">
            <w:pPr>
              <w:jc w:val="left"/>
              <w:rPr>
                <w:rFonts w:ascii="Arial" w:hAnsi="Arial" w:cs="Arial"/>
                <w:sz w:val="22"/>
              </w:rPr>
            </w:pPr>
            <w:r>
              <w:rPr>
                <w:rFonts w:ascii="Arial" w:hAnsi="Arial" w:cs="Arial"/>
                <w:sz w:val="22"/>
              </w:rPr>
              <w:t xml:space="preserve">It can also </w:t>
            </w:r>
            <w:r w:rsidR="00905249">
              <w:rPr>
                <w:rFonts w:ascii="Arial" w:hAnsi="Arial" w:cs="Arial"/>
                <w:sz w:val="22"/>
              </w:rPr>
              <w:t xml:space="preserve">prompt workers to ensure they have assessed the activity and </w:t>
            </w:r>
            <w:r w:rsidR="00550B47">
              <w:rPr>
                <w:rFonts w:ascii="Arial" w:hAnsi="Arial" w:cs="Arial"/>
                <w:sz w:val="22"/>
              </w:rPr>
              <w:t xml:space="preserve">if </w:t>
            </w:r>
            <w:r w:rsidR="00905249">
              <w:rPr>
                <w:rFonts w:ascii="Arial" w:hAnsi="Arial" w:cs="Arial"/>
                <w:sz w:val="22"/>
              </w:rPr>
              <w:t xml:space="preserve">sufficient controls </w:t>
            </w:r>
            <w:r w:rsidR="00550B47">
              <w:rPr>
                <w:rFonts w:ascii="Arial" w:hAnsi="Arial" w:cs="Arial"/>
                <w:sz w:val="22"/>
              </w:rPr>
              <w:t xml:space="preserve">are </w:t>
            </w:r>
            <w:r w:rsidR="00905249">
              <w:rPr>
                <w:rFonts w:ascii="Arial" w:hAnsi="Arial" w:cs="Arial"/>
                <w:sz w:val="22"/>
              </w:rPr>
              <w:t xml:space="preserve">in place. </w:t>
            </w:r>
            <w:r w:rsidR="00171916">
              <w:rPr>
                <w:rFonts w:ascii="Arial" w:hAnsi="Arial" w:cs="Arial"/>
                <w:sz w:val="22"/>
              </w:rPr>
              <w:t xml:space="preserve">If </w:t>
            </w:r>
            <w:r w:rsidR="00B05AE3">
              <w:rPr>
                <w:rFonts w:ascii="Arial" w:hAnsi="Arial" w:cs="Arial"/>
                <w:sz w:val="22"/>
              </w:rPr>
              <w:t>a</w:t>
            </w:r>
            <w:r w:rsidR="00905249">
              <w:rPr>
                <w:rFonts w:ascii="Arial" w:hAnsi="Arial" w:cs="Arial"/>
                <w:sz w:val="22"/>
              </w:rPr>
              <w:t xml:space="preserve"> new </w:t>
            </w:r>
            <w:r w:rsidR="00CB636F">
              <w:rPr>
                <w:rFonts w:ascii="Arial" w:hAnsi="Arial" w:cs="Arial"/>
                <w:sz w:val="22"/>
              </w:rPr>
              <w:t xml:space="preserve">hazard </w:t>
            </w:r>
            <w:r w:rsidR="00905249">
              <w:rPr>
                <w:rFonts w:ascii="Arial" w:hAnsi="Arial" w:cs="Arial"/>
                <w:sz w:val="22"/>
              </w:rPr>
              <w:t>or</w:t>
            </w:r>
            <w:r w:rsidR="00E037D0">
              <w:rPr>
                <w:rFonts w:ascii="Arial" w:hAnsi="Arial" w:cs="Arial"/>
                <w:sz w:val="22"/>
              </w:rPr>
              <w:t xml:space="preserve"> considerable </w:t>
            </w:r>
            <w:r w:rsidR="00550B47">
              <w:rPr>
                <w:rFonts w:ascii="Arial" w:hAnsi="Arial" w:cs="Arial"/>
                <w:sz w:val="22"/>
              </w:rPr>
              <w:t xml:space="preserve">change in </w:t>
            </w:r>
            <w:r w:rsidR="00E037D0">
              <w:rPr>
                <w:rFonts w:ascii="Arial" w:hAnsi="Arial" w:cs="Arial"/>
                <w:sz w:val="22"/>
              </w:rPr>
              <w:t>risk</w:t>
            </w:r>
            <w:r w:rsidR="00905249">
              <w:rPr>
                <w:rFonts w:ascii="Arial" w:hAnsi="Arial" w:cs="Arial"/>
                <w:sz w:val="22"/>
              </w:rPr>
              <w:t xml:space="preserve"> is</w:t>
            </w:r>
            <w:r w:rsidR="00E037D0">
              <w:rPr>
                <w:rFonts w:ascii="Arial" w:hAnsi="Arial" w:cs="Arial"/>
                <w:sz w:val="22"/>
              </w:rPr>
              <w:t xml:space="preserve"> identified</w:t>
            </w:r>
            <w:r w:rsidR="00171916">
              <w:rPr>
                <w:rFonts w:ascii="Arial" w:hAnsi="Arial" w:cs="Arial"/>
                <w:sz w:val="22"/>
              </w:rPr>
              <w:t xml:space="preserve">, workers will be prompted to review their current control measures to ensure they are adequate.    </w:t>
            </w:r>
          </w:p>
          <w:p w14:paraId="7AE28802" w14:textId="77777777" w:rsidR="00171916" w:rsidRDefault="00171916" w:rsidP="00171916">
            <w:pPr>
              <w:jc w:val="left"/>
              <w:rPr>
                <w:rFonts w:ascii="Arial" w:hAnsi="Arial" w:cs="Arial"/>
                <w:sz w:val="22"/>
              </w:rPr>
            </w:pPr>
          </w:p>
          <w:p w14:paraId="460097C4" w14:textId="77777777" w:rsidR="00905249" w:rsidRDefault="00171916" w:rsidP="00F90CC3">
            <w:pPr>
              <w:jc w:val="left"/>
              <w:rPr>
                <w:rFonts w:ascii="Arial" w:hAnsi="Arial" w:cs="Arial"/>
                <w:sz w:val="22"/>
              </w:rPr>
            </w:pPr>
            <w:r>
              <w:rPr>
                <w:rFonts w:ascii="Arial" w:hAnsi="Arial" w:cs="Arial"/>
                <w:sz w:val="22"/>
              </w:rPr>
              <w:t xml:space="preserve">Limitations: It </w:t>
            </w:r>
            <w:r w:rsidR="00F16F00">
              <w:rPr>
                <w:rFonts w:ascii="Arial" w:hAnsi="Arial" w:cs="Arial"/>
                <w:sz w:val="22"/>
              </w:rPr>
              <w:t xml:space="preserve">is not practicable to </w:t>
            </w:r>
            <w:r>
              <w:rPr>
                <w:rFonts w:ascii="Arial" w:hAnsi="Arial" w:cs="Arial"/>
                <w:sz w:val="22"/>
              </w:rPr>
              <w:t xml:space="preserve">capture all the possible hazards/risks associated with </w:t>
            </w:r>
            <w:r w:rsidR="00F16F00">
              <w:rPr>
                <w:rFonts w:ascii="Arial" w:hAnsi="Arial" w:cs="Arial"/>
                <w:sz w:val="22"/>
              </w:rPr>
              <w:t xml:space="preserve">the work that Paynters conduct </w:t>
            </w:r>
            <w:r w:rsidR="00905249">
              <w:rPr>
                <w:rFonts w:ascii="Arial" w:hAnsi="Arial" w:cs="Arial"/>
                <w:sz w:val="22"/>
              </w:rPr>
              <w:t xml:space="preserve">on a single checklist. If the checklist is too extensive, workers may not use it properly and just tick boxes so they can commence the task. </w:t>
            </w:r>
          </w:p>
          <w:p w14:paraId="4A160E34" w14:textId="7F7F3930" w:rsidR="00905249" w:rsidRDefault="00905249" w:rsidP="00F90CC3">
            <w:pPr>
              <w:jc w:val="left"/>
              <w:rPr>
                <w:rFonts w:ascii="Arial" w:hAnsi="Arial" w:cs="Arial"/>
                <w:sz w:val="22"/>
              </w:rPr>
            </w:pPr>
            <w:r>
              <w:rPr>
                <w:rFonts w:ascii="Arial" w:hAnsi="Arial" w:cs="Arial"/>
                <w:sz w:val="22"/>
              </w:rPr>
              <w:t>Additionally, w</w:t>
            </w:r>
            <w:r w:rsidR="00F16F00">
              <w:rPr>
                <w:rFonts w:ascii="Arial" w:hAnsi="Arial" w:cs="Arial"/>
                <w:sz w:val="22"/>
              </w:rPr>
              <w:t xml:space="preserve">orking off a checklist </w:t>
            </w:r>
            <w:r w:rsidR="00655F79">
              <w:rPr>
                <w:rFonts w:ascii="Arial" w:hAnsi="Arial" w:cs="Arial"/>
                <w:sz w:val="22"/>
              </w:rPr>
              <w:t>may</w:t>
            </w:r>
            <w:r w:rsidR="00F16F00">
              <w:rPr>
                <w:rFonts w:ascii="Arial" w:hAnsi="Arial" w:cs="Arial"/>
                <w:sz w:val="22"/>
              </w:rPr>
              <w:t xml:space="preserve"> restrict an </w:t>
            </w:r>
            <w:r>
              <w:rPr>
                <w:rFonts w:ascii="Arial" w:hAnsi="Arial" w:cs="Arial"/>
                <w:sz w:val="22"/>
              </w:rPr>
              <w:t>individual</w:t>
            </w:r>
            <w:r w:rsidR="003C6619">
              <w:rPr>
                <w:rFonts w:ascii="Arial" w:hAnsi="Arial" w:cs="Arial"/>
                <w:sz w:val="22"/>
              </w:rPr>
              <w:t xml:space="preserve"> </w:t>
            </w:r>
            <w:r w:rsidR="00655F79">
              <w:rPr>
                <w:rFonts w:ascii="Arial" w:hAnsi="Arial" w:cs="Arial"/>
                <w:sz w:val="22"/>
              </w:rPr>
              <w:t xml:space="preserve">from identifying hazards </w:t>
            </w:r>
            <w:r w:rsidR="003115FA">
              <w:rPr>
                <w:rFonts w:ascii="Arial" w:hAnsi="Arial" w:cs="Arial"/>
                <w:sz w:val="22"/>
              </w:rPr>
              <w:t xml:space="preserve">external to those listed on the checklist. </w:t>
            </w:r>
          </w:p>
          <w:p w14:paraId="3FF7B867" w14:textId="660251D9" w:rsidR="00171916" w:rsidRDefault="00B05AE3" w:rsidP="00171916">
            <w:pPr>
              <w:jc w:val="left"/>
              <w:rPr>
                <w:rFonts w:ascii="Arial" w:hAnsi="Arial" w:cs="Arial"/>
                <w:sz w:val="22"/>
              </w:rPr>
            </w:pPr>
            <w:r>
              <w:rPr>
                <w:rFonts w:ascii="Arial" w:hAnsi="Arial" w:cs="Arial"/>
                <w:sz w:val="22"/>
              </w:rPr>
              <w:t xml:space="preserve">In other </w:t>
            </w:r>
            <w:r w:rsidR="003C6619">
              <w:rPr>
                <w:rFonts w:ascii="Arial" w:hAnsi="Arial" w:cs="Arial"/>
                <w:sz w:val="22"/>
              </w:rPr>
              <w:t>situations,</w:t>
            </w:r>
            <w:r>
              <w:rPr>
                <w:rFonts w:ascii="Arial" w:hAnsi="Arial" w:cs="Arial"/>
                <w:sz w:val="22"/>
              </w:rPr>
              <w:t xml:space="preserve"> a checklist may not be detailed enough</w:t>
            </w:r>
            <w:r w:rsidR="003C6619">
              <w:rPr>
                <w:rFonts w:ascii="Arial" w:hAnsi="Arial" w:cs="Arial"/>
                <w:sz w:val="22"/>
              </w:rPr>
              <w:t>. Some activities require a detailed methodology (</w:t>
            </w:r>
            <w:proofErr w:type="gramStart"/>
            <w:r w:rsidR="003C6619">
              <w:rPr>
                <w:rFonts w:ascii="Arial" w:hAnsi="Arial" w:cs="Arial"/>
                <w:sz w:val="22"/>
              </w:rPr>
              <w:t>e.g.</w:t>
            </w:r>
            <w:proofErr w:type="gramEnd"/>
            <w:r w:rsidR="003C6619">
              <w:rPr>
                <w:rFonts w:ascii="Arial" w:hAnsi="Arial" w:cs="Arial"/>
                <w:sz w:val="22"/>
              </w:rPr>
              <w:t xml:space="preserve"> working at heights requires a rescue plan &amp; equipment)</w:t>
            </w:r>
            <w:r w:rsidR="00655F79">
              <w:rPr>
                <w:rFonts w:ascii="Arial" w:hAnsi="Arial" w:cs="Arial"/>
                <w:sz w:val="22"/>
              </w:rPr>
              <w:t xml:space="preserve"> and </w:t>
            </w:r>
            <w:r w:rsidR="00171916">
              <w:rPr>
                <w:rFonts w:ascii="Arial" w:hAnsi="Arial" w:cs="Arial"/>
                <w:sz w:val="22"/>
              </w:rPr>
              <w:t xml:space="preserve">a checklist would only provide a base level of guidance for workers.  </w:t>
            </w:r>
          </w:p>
          <w:p w14:paraId="5D4EDF2C" w14:textId="77777777" w:rsidR="00F16F00" w:rsidRDefault="00F16F00" w:rsidP="00F90CC3">
            <w:pPr>
              <w:jc w:val="left"/>
              <w:rPr>
                <w:rFonts w:ascii="Arial" w:hAnsi="Arial" w:cs="Arial"/>
                <w:sz w:val="22"/>
              </w:rPr>
            </w:pPr>
          </w:p>
          <w:p w14:paraId="4395F0A9" w14:textId="77777777" w:rsidR="00F16F00" w:rsidRDefault="00F16F00" w:rsidP="00F90CC3">
            <w:pPr>
              <w:jc w:val="left"/>
              <w:rPr>
                <w:rFonts w:ascii="Arial" w:hAnsi="Arial" w:cs="Arial"/>
                <w:sz w:val="22"/>
              </w:rPr>
            </w:pPr>
            <w:r>
              <w:rPr>
                <w:rFonts w:ascii="Arial" w:hAnsi="Arial" w:cs="Arial"/>
                <w:sz w:val="22"/>
              </w:rPr>
              <w:t>Recommendations</w:t>
            </w:r>
          </w:p>
          <w:p w14:paraId="33210ECE" w14:textId="793CB806" w:rsidR="00F90CC3" w:rsidRPr="00F90CC3" w:rsidRDefault="003C6619" w:rsidP="00F90CC3">
            <w:pPr>
              <w:jc w:val="left"/>
              <w:rPr>
                <w:rFonts w:ascii="Arial" w:hAnsi="Arial" w:cs="Arial"/>
                <w:sz w:val="22"/>
              </w:rPr>
            </w:pPr>
            <w:r>
              <w:rPr>
                <w:rFonts w:ascii="Arial" w:hAnsi="Arial" w:cs="Arial"/>
                <w:sz w:val="22"/>
              </w:rPr>
              <w:t>Checklists</w:t>
            </w:r>
            <w:r w:rsidR="00655F79">
              <w:rPr>
                <w:rFonts w:ascii="Arial" w:hAnsi="Arial" w:cs="Arial"/>
                <w:sz w:val="22"/>
              </w:rPr>
              <w:t xml:space="preserve"> </w:t>
            </w:r>
            <w:r>
              <w:rPr>
                <w:rFonts w:ascii="Arial" w:hAnsi="Arial" w:cs="Arial"/>
                <w:sz w:val="22"/>
              </w:rPr>
              <w:t>are</w:t>
            </w:r>
            <w:r w:rsidR="003115FA">
              <w:rPr>
                <w:rFonts w:ascii="Arial" w:hAnsi="Arial" w:cs="Arial"/>
                <w:sz w:val="22"/>
              </w:rPr>
              <w:t xml:space="preserve"> useful but should </w:t>
            </w:r>
            <w:r>
              <w:rPr>
                <w:rFonts w:ascii="Arial" w:hAnsi="Arial" w:cs="Arial"/>
                <w:sz w:val="22"/>
              </w:rPr>
              <w:t>form part of a greater procedure</w:t>
            </w:r>
            <w:r w:rsidR="003115FA">
              <w:rPr>
                <w:rFonts w:ascii="Arial" w:hAnsi="Arial" w:cs="Arial"/>
                <w:sz w:val="22"/>
              </w:rPr>
              <w:t xml:space="preserve">/process. </w:t>
            </w:r>
            <w:r w:rsidR="00655F79">
              <w:rPr>
                <w:rFonts w:ascii="Arial" w:hAnsi="Arial" w:cs="Arial"/>
                <w:sz w:val="22"/>
              </w:rPr>
              <w:t>Checklist can be broken into categories, acting more as a prompt</w:t>
            </w:r>
            <w:r w:rsidR="003115FA">
              <w:rPr>
                <w:rFonts w:ascii="Arial" w:hAnsi="Arial" w:cs="Arial"/>
                <w:sz w:val="22"/>
              </w:rPr>
              <w:t xml:space="preserve"> for the type of hazards/risks</w:t>
            </w:r>
            <w:r w:rsidR="005435B3">
              <w:rPr>
                <w:rFonts w:ascii="Arial" w:hAnsi="Arial" w:cs="Arial"/>
                <w:sz w:val="22"/>
              </w:rPr>
              <w:t xml:space="preserve"> a worker should be looking for</w:t>
            </w:r>
            <w:r w:rsidR="00655F79">
              <w:rPr>
                <w:rFonts w:ascii="Arial" w:hAnsi="Arial" w:cs="Arial"/>
                <w:sz w:val="22"/>
              </w:rPr>
              <w:t xml:space="preserve">. For example, a </w:t>
            </w:r>
            <w:r w:rsidR="005435B3">
              <w:rPr>
                <w:rFonts w:ascii="Arial" w:hAnsi="Arial" w:cs="Arial"/>
                <w:sz w:val="22"/>
              </w:rPr>
              <w:t xml:space="preserve">checklist could prompt a worker to look for </w:t>
            </w:r>
            <w:r w:rsidR="00655F79">
              <w:rPr>
                <w:rFonts w:ascii="Arial" w:hAnsi="Arial" w:cs="Arial"/>
                <w:sz w:val="22"/>
              </w:rPr>
              <w:t xml:space="preserve">falls from heights, incorrect PPE, public protection etc. </w:t>
            </w:r>
            <w:permEnd w:id="354096603"/>
          </w:p>
        </w:tc>
      </w:tr>
    </w:tbl>
    <w:p w14:paraId="2B049623" w14:textId="77777777" w:rsidR="00A11838" w:rsidRDefault="00A11838">
      <w:r>
        <w:br w:type="page"/>
      </w:r>
    </w:p>
    <w:tbl>
      <w:tblPr>
        <w:tblStyle w:val="TableGrid18"/>
        <w:tblW w:w="0" w:type="auto"/>
        <w:tblLook w:val="04A0" w:firstRow="1" w:lastRow="0" w:firstColumn="1" w:lastColumn="0" w:noHBand="0" w:noVBand="1"/>
      </w:tblPr>
      <w:tblGrid>
        <w:gridCol w:w="9016"/>
      </w:tblGrid>
      <w:tr w:rsidR="00F90CC3" w:rsidRPr="00F90CC3" w14:paraId="7D348E0B" w14:textId="77777777" w:rsidTr="00CD5152">
        <w:tc>
          <w:tcPr>
            <w:tcW w:w="9016" w:type="dxa"/>
            <w:shd w:val="clear" w:color="auto" w:fill="D9D9D9"/>
          </w:tcPr>
          <w:p w14:paraId="74FBDC04" w14:textId="068B59E7" w:rsidR="00F90CC3" w:rsidRPr="00F90CC3" w:rsidRDefault="00F90CC3" w:rsidP="00F90CC3">
            <w:pPr>
              <w:keepNext/>
              <w:jc w:val="left"/>
              <w:rPr>
                <w:rFonts w:ascii="Arial" w:hAnsi="Arial" w:cs="Arial"/>
                <w:sz w:val="22"/>
              </w:rPr>
            </w:pPr>
            <w:r w:rsidRPr="00F90CC3">
              <w:rPr>
                <w:rFonts w:ascii="Arial" w:hAnsi="Arial" w:cs="Arial"/>
                <w:b/>
                <w:sz w:val="22"/>
              </w:rPr>
              <w:lastRenderedPageBreak/>
              <w:t>Hazard hunts</w:t>
            </w:r>
          </w:p>
        </w:tc>
      </w:tr>
      <w:tr w:rsidR="00F90CC3" w:rsidRPr="00BF37E6" w14:paraId="3B098984" w14:textId="77777777" w:rsidTr="00A11838">
        <w:trPr>
          <w:trHeight w:val="4082"/>
        </w:trPr>
        <w:tc>
          <w:tcPr>
            <w:tcW w:w="9016" w:type="dxa"/>
          </w:tcPr>
          <w:p w14:paraId="20D96408" w14:textId="4EFAF6D0" w:rsidR="005435B3" w:rsidRDefault="00171916" w:rsidP="005435B3">
            <w:pPr>
              <w:jc w:val="left"/>
              <w:rPr>
                <w:rFonts w:ascii="Arial" w:hAnsi="Arial" w:cs="Arial"/>
                <w:sz w:val="22"/>
              </w:rPr>
            </w:pPr>
            <w:permStart w:id="679632192" w:edGrp="everyone"/>
            <w:r>
              <w:rPr>
                <w:rFonts w:ascii="Arial" w:hAnsi="Arial" w:cs="Arial"/>
                <w:sz w:val="22"/>
              </w:rPr>
              <w:t xml:space="preserve">Application: </w:t>
            </w:r>
            <w:r w:rsidR="005435B3">
              <w:rPr>
                <w:rFonts w:ascii="Arial" w:hAnsi="Arial" w:cs="Arial"/>
                <w:sz w:val="22"/>
              </w:rPr>
              <w:t xml:space="preserve">Due to repetition or </w:t>
            </w:r>
            <w:r w:rsidR="00E471D5">
              <w:rPr>
                <w:rFonts w:ascii="Arial" w:hAnsi="Arial" w:cs="Arial"/>
                <w:sz w:val="22"/>
              </w:rPr>
              <w:t>substantial time working on site</w:t>
            </w:r>
            <w:r w:rsidR="005435B3">
              <w:rPr>
                <w:rFonts w:ascii="Arial" w:hAnsi="Arial" w:cs="Arial"/>
                <w:sz w:val="22"/>
              </w:rPr>
              <w:t>, w</w:t>
            </w:r>
            <w:r>
              <w:rPr>
                <w:rFonts w:ascii="Arial" w:hAnsi="Arial" w:cs="Arial"/>
                <w:sz w:val="22"/>
              </w:rPr>
              <w:t xml:space="preserve">orkers can become complacent </w:t>
            </w:r>
            <w:r w:rsidR="005435B3">
              <w:rPr>
                <w:rFonts w:ascii="Arial" w:hAnsi="Arial" w:cs="Arial"/>
                <w:sz w:val="22"/>
              </w:rPr>
              <w:t>to hazards</w:t>
            </w:r>
            <w:r w:rsidR="00E471D5">
              <w:rPr>
                <w:rFonts w:ascii="Arial" w:hAnsi="Arial" w:cs="Arial"/>
                <w:sz w:val="22"/>
              </w:rPr>
              <w:t>. Hazard</w:t>
            </w:r>
            <w:r>
              <w:rPr>
                <w:rFonts w:ascii="Arial" w:hAnsi="Arial" w:cs="Arial"/>
                <w:sz w:val="22"/>
              </w:rPr>
              <w:t xml:space="preserve"> hunts can be beneficial as it requires workers to stop and </w:t>
            </w:r>
            <w:r w:rsidR="00550B47">
              <w:rPr>
                <w:rFonts w:ascii="Arial" w:hAnsi="Arial" w:cs="Arial"/>
                <w:sz w:val="22"/>
              </w:rPr>
              <w:t>consider</w:t>
            </w:r>
            <w:r>
              <w:rPr>
                <w:rFonts w:ascii="Arial" w:hAnsi="Arial" w:cs="Arial"/>
                <w:sz w:val="22"/>
              </w:rPr>
              <w:t xml:space="preserve"> the specific </w:t>
            </w:r>
            <w:r w:rsidR="002C6D0E">
              <w:rPr>
                <w:rFonts w:ascii="Arial" w:hAnsi="Arial" w:cs="Arial"/>
                <w:sz w:val="22"/>
              </w:rPr>
              <w:t xml:space="preserve">hazards </w:t>
            </w:r>
            <w:r>
              <w:rPr>
                <w:rFonts w:ascii="Arial" w:hAnsi="Arial" w:cs="Arial"/>
                <w:sz w:val="22"/>
              </w:rPr>
              <w:t xml:space="preserve">that are present in the task they are undertaking. </w:t>
            </w:r>
            <w:r w:rsidR="005435B3">
              <w:rPr>
                <w:rFonts w:ascii="Arial" w:hAnsi="Arial" w:cs="Arial"/>
                <w:sz w:val="22"/>
              </w:rPr>
              <w:t xml:space="preserve">If conducted at regular intervals, hazard hunts </w:t>
            </w:r>
            <w:r w:rsidR="002C6D0E">
              <w:rPr>
                <w:rFonts w:ascii="Arial" w:hAnsi="Arial" w:cs="Arial"/>
                <w:sz w:val="22"/>
              </w:rPr>
              <w:t>can</w:t>
            </w:r>
            <w:r w:rsidR="005435B3">
              <w:rPr>
                <w:rFonts w:ascii="Arial" w:hAnsi="Arial" w:cs="Arial"/>
                <w:sz w:val="22"/>
              </w:rPr>
              <w:t xml:space="preserve"> assist with identifying new risks that arise due to a constantly changing job site. </w:t>
            </w:r>
          </w:p>
          <w:p w14:paraId="6BD052EA" w14:textId="77777777" w:rsidR="00171916" w:rsidRDefault="00171916" w:rsidP="00171916">
            <w:pPr>
              <w:jc w:val="left"/>
              <w:rPr>
                <w:rFonts w:ascii="Arial" w:hAnsi="Arial" w:cs="Arial"/>
                <w:sz w:val="22"/>
              </w:rPr>
            </w:pPr>
          </w:p>
          <w:p w14:paraId="2E3F7359" w14:textId="5C241E44" w:rsidR="00171916" w:rsidRDefault="00171916" w:rsidP="00171916">
            <w:pPr>
              <w:jc w:val="left"/>
              <w:rPr>
                <w:rFonts w:ascii="Arial" w:hAnsi="Arial" w:cs="Arial"/>
                <w:sz w:val="22"/>
              </w:rPr>
            </w:pPr>
            <w:r>
              <w:rPr>
                <w:rFonts w:ascii="Arial" w:hAnsi="Arial" w:cs="Arial"/>
                <w:sz w:val="22"/>
              </w:rPr>
              <w:t>Limitations: It can be difficult to directly involve workers in hazard hunts as it is often a task conducted by a Site Foreman, Site Manager or Safety Officer. It may take some time to instil a hazard reporting culture on site.</w:t>
            </w:r>
            <w:r w:rsidR="00E471D5">
              <w:rPr>
                <w:rFonts w:ascii="Arial" w:hAnsi="Arial" w:cs="Arial"/>
                <w:sz w:val="22"/>
              </w:rPr>
              <w:t xml:space="preserve"> </w:t>
            </w:r>
            <w:r>
              <w:rPr>
                <w:rFonts w:ascii="Arial" w:hAnsi="Arial" w:cs="Arial"/>
                <w:sz w:val="22"/>
              </w:rPr>
              <w:t>Hazards are often identified and rectified immediately. Although this is good practice, it</w:t>
            </w:r>
            <w:r w:rsidR="00E471D5">
              <w:rPr>
                <w:rFonts w:ascii="Arial" w:hAnsi="Arial" w:cs="Arial"/>
                <w:sz w:val="22"/>
              </w:rPr>
              <w:t xml:space="preserve"> can mean</w:t>
            </w:r>
            <w:r>
              <w:rPr>
                <w:rFonts w:ascii="Arial" w:hAnsi="Arial" w:cs="Arial"/>
                <w:sz w:val="22"/>
              </w:rPr>
              <w:t xml:space="preserve"> that workers are not taking the time to report the hazards to the PCBU. This makes it difficult for the PCBU to identify </w:t>
            </w:r>
            <w:r w:rsidR="00E471D5">
              <w:rPr>
                <w:rFonts w:ascii="Arial" w:hAnsi="Arial" w:cs="Arial"/>
                <w:sz w:val="22"/>
              </w:rPr>
              <w:t>trends and</w:t>
            </w:r>
            <w:r>
              <w:rPr>
                <w:rFonts w:ascii="Arial" w:hAnsi="Arial" w:cs="Arial"/>
                <w:sz w:val="22"/>
              </w:rPr>
              <w:t xml:space="preserve"> implement control measures at a higher level. </w:t>
            </w:r>
          </w:p>
          <w:p w14:paraId="1007A448" w14:textId="469AA816" w:rsidR="00171916" w:rsidRDefault="00171916" w:rsidP="00171916">
            <w:pPr>
              <w:jc w:val="left"/>
              <w:rPr>
                <w:rFonts w:ascii="Arial" w:hAnsi="Arial" w:cs="Arial"/>
                <w:sz w:val="22"/>
              </w:rPr>
            </w:pPr>
          </w:p>
          <w:p w14:paraId="362F2045" w14:textId="11951EDD" w:rsidR="006E0325" w:rsidRDefault="006E0325" w:rsidP="00171916">
            <w:pPr>
              <w:jc w:val="left"/>
              <w:rPr>
                <w:rFonts w:ascii="Arial" w:hAnsi="Arial" w:cs="Arial"/>
                <w:sz w:val="22"/>
              </w:rPr>
            </w:pPr>
            <w:r>
              <w:rPr>
                <w:rFonts w:ascii="Arial" w:hAnsi="Arial" w:cs="Arial"/>
                <w:sz w:val="22"/>
              </w:rPr>
              <w:t>Communications</w:t>
            </w:r>
          </w:p>
          <w:p w14:paraId="5B109005" w14:textId="2E6AF6E0" w:rsidR="00E471D5" w:rsidRPr="006E0325" w:rsidRDefault="00E471D5" w:rsidP="006E0325">
            <w:pPr>
              <w:jc w:val="left"/>
              <w:rPr>
                <w:rFonts w:ascii="Arial" w:hAnsi="Arial" w:cs="Arial"/>
                <w:sz w:val="22"/>
              </w:rPr>
            </w:pPr>
            <w:r w:rsidRPr="006E0325">
              <w:rPr>
                <w:rFonts w:ascii="Arial" w:hAnsi="Arial" w:cs="Arial"/>
                <w:sz w:val="22"/>
              </w:rPr>
              <w:t xml:space="preserve">For the hazards identified </w:t>
            </w:r>
            <w:r w:rsidR="006E0325" w:rsidRPr="006E0325">
              <w:rPr>
                <w:rFonts w:ascii="Arial" w:hAnsi="Arial" w:cs="Arial"/>
                <w:sz w:val="22"/>
              </w:rPr>
              <w:t xml:space="preserve">on site </w:t>
            </w:r>
            <w:r w:rsidRPr="006E0325">
              <w:rPr>
                <w:rFonts w:ascii="Arial" w:hAnsi="Arial" w:cs="Arial"/>
                <w:sz w:val="22"/>
              </w:rPr>
              <w:t xml:space="preserve">to be useful to Paynters as a whole, a reporting process must be </w:t>
            </w:r>
            <w:r w:rsidR="006E0325" w:rsidRPr="006E0325">
              <w:rPr>
                <w:rFonts w:ascii="Arial" w:hAnsi="Arial" w:cs="Arial"/>
                <w:sz w:val="22"/>
              </w:rPr>
              <w:t>developed</w:t>
            </w:r>
            <w:r w:rsidRPr="006E0325">
              <w:rPr>
                <w:rFonts w:ascii="Arial" w:hAnsi="Arial" w:cs="Arial"/>
                <w:sz w:val="22"/>
              </w:rPr>
              <w:t>. Hazards are to be</w:t>
            </w:r>
            <w:r w:rsidR="006E0325" w:rsidRPr="006E0325">
              <w:rPr>
                <w:rFonts w:ascii="Arial" w:hAnsi="Arial" w:cs="Arial"/>
                <w:sz w:val="22"/>
              </w:rPr>
              <w:t xml:space="preserve"> submitted to &amp; compiled in a master register. This information can then be </w:t>
            </w:r>
            <w:r w:rsidRPr="006E0325">
              <w:rPr>
                <w:rFonts w:ascii="Arial" w:hAnsi="Arial" w:cs="Arial"/>
                <w:sz w:val="22"/>
              </w:rPr>
              <w:t>graphed to detect trends across the business</w:t>
            </w:r>
            <w:r w:rsidR="006E0325" w:rsidRPr="006E0325">
              <w:rPr>
                <w:rFonts w:ascii="Arial" w:hAnsi="Arial" w:cs="Arial"/>
                <w:sz w:val="22"/>
              </w:rPr>
              <w:t xml:space="preserve">. </w:t>
            </w:r>
            <w:r w:rsidRPr="006E0325">
              <w:rPr>
                <w:rFonts w:ascii="Arial" w:hAnsi="Arial" w:cs="Arial"/>
                <w:sz w:val="22"/>
              </w:rPr>
              <w:t xml:space="preserve"> </w:t>
            </w:r>
          </w:p>
          <w:p w14:paraId="7258A1C4" w14:textId="5E3BD137" w:rsidR="006E0325" w:rsidRPr="006E0325" w:rsidRDefault="006E0325" w:rsidP="00F90CC3">
            <w:pPr>
              <w:jc w:val="left"/>
              <w:rPr>
                <w:rFonts w:ascii="Arial" w:hAnsi="Arial" w:cs="Arial"/>
                <w:sz w:val="22"/>
              </w:rPr>
            </w:pPr>
          </w:p>
          <w:p w14:paraId="37D61A53" w14:textId="5AF74737" w:rsidR="006E0325" w:rsidRPr="006E0325" w:rsidRDefault="006E0325" w:rsidP="00F90CC3">
            <w:pPr>
              <w:jc w:val="left"/>
              <w:rPr>
                <w:rFonts w:ascii="Arial" w:hAnsi="Arial" w:cs="Arial"/>
                <w:sz w:val="22"/>
              </w:rPr>
            </w:pPr>
            <w:r w:rsidRPr="006E0325">
              <w:rPr>
                <w:rFonts w:ascii="Arial" w:hAnsi="Arial" w:cs="Arial"/>
                <w:sz w:val="22"/>
              </w:rPr>
              <w:t>Resourcing</w:t>
            </w:r>
          </w:p>
          <w:p w14:paraId="1444B6C6" w14:textId="77777777" w:rsidR="009303B5" w:rsidRDefault="006E0325" w:rsidP="00F90CC3">
            <w:pPr>
              <w:jc w:val="left"/>
              <w:rPr>
                <w:rFonts w:ascii="Arial" w:hAnsi="Arial" w:cs="Arial"/>
                <w:sz w:val="22"/>
              </w:rPr>
            </w:pPr>
            <w:r w:rsidRPr="006E0325">
              <w:rPr>
                <w:rFonts w:ascii="Arial" w:hAnsi="Arial" w:cs="Arial"/>
                <w:sz w:val="22"/>
              </w:rPr>
              <w:t>Successfully implementing this tool requires effort from numerous parties. The HSEQ Team will need to provide training to site staff &amp; set KPI’s. Site staff must then communicate the requirement to report hazards to subcontractors. This is often done through site inductions and toolbox talks.</w:t>
            </w:r>
          </w:p>
          <w:p w14:paraId="053027E3" w14:textId="77777777" w:rsidR="009303B5" w:rsidRDefault="009303B5" w:rsidP="00F90CC3">
            <w:pPr>
              <w:jc w:val="left"/>
              <w:rPr>
                <w:rFonts w:ascii="Arial" w:hAnsi="Arial" w:cs="Arial"/>
                <w:sz w:val="22"/>
              </w:rPr>
            </w:pPr>
          </w:p>
          <w:p w14:paraId="6BEC0C67" w14:textId="77777777" w:rsidR="009303B5" w:rsidRPr="009F551C" w:rsidRDefault="009303B5" w:rsidP="00F90CC3">
            <w:pPr>
              <w:jc w:val="left"/>
              <w:rPr>
                <w:rFonts w:ascii="Arial" w:hAnsi="Arial" w:cs="Arial"/>
                <w:sz w:val="22"/>
              </w:rPr>
            </w:pPr>
            <w:r w:rsidRPr="009F551C">
              <w:rPr>
                <w:rFonts w:ascii="Arial" w:hAnsi="Arial" w:cs="Arial"/>
                <w:sz w:val="22"/>
              </w:rPr>
              <w:t>Recommendations</w:t>
            </w:r>
          </w:p>
          <w:p w14:paraId="11F20458" w14:textId="256E85A2" w:rsidR="00987BCA" w:rsidRPr="009F551C" w:rsidRDefault="00987BCA" w:rsidP="009F551C">
            <w:pPr>
              <w:pStyle w:val="ListParagraph"/>
              <w:numPr>
                <w:ilvl w:val="0"/>
                <w:numId w:val="38"/>
              </w:numPr>
              <w:jc w:val="left"/>
              <w:rPr>
                <w:rFonts w:ascii="Arial" w:hAnsi="Arial" w:cs="Arial"/>
                <w:sz w:val="22"/>
              </w:rPr>
            </w:pPr>
            <w:r w:rsidRPr="009F551C">
              <w:rPr>
                <w:rFonts w:ascii="Arial" w:hAnsi="Arial" w:cs="Arial"/>
                <w:sz w:val="22"/>
              </w:rPr>
              <w:t>Create incentives</w:t>
            </w:r>
            <w:r w:rsidR="009F551C" w:rsidRPr="009F551C">
              <w:rPr>
                <w:rFonts w:ascii="Arial" w:hAnsi="Arial" w:cs="Arial"/>
                <w:sz w:val="22"/>
              </w:rPr>
              <w:t xml:space="preserve"> (whoever logs the most hazards gets a reward)</w:t>
            </w:r>
          </w:p>
          <w:p w14:paraId="06F88B57" w14:textId="79E3E1BB" w:rsidR="00987BCA" w:rsidRPr="009F551C" w:rsidRDefault="00987BCA" w:rsidP="009F551C">
            <w:pPr>
              <w:pStyle w:val="ListParagraph"/>
              <w:numPr>
                <w:ilvl w:val="0"/>
                <w:numId w:val="38"/>
              </w:numPr>
              <w:jc w:val="left"/>
              <w:rPr>
                <w:rFonts w:ascii="Arial" w:hAnsi="Arial" w:cs="Arial"/>
                <w:sz w:val="22"/>
              </w:rPr>
            </w:pPr>
            <w:r w:rsidRPr="009F551C">
              <w:rPr>
                <w:rFonts w:ascii="Arial" w:hAnsi="Arial" w:cs="Arial"/>
                <w:sz w:val="22"/>
              </w:rPr>
              <w:t>Make the process of reporting hazards easy</w:t>
            </w:r>
            <w:r w:rsidR="00550B47">
              <w:rPr>
                <w:rFonts w:ascii="Arial" w:hAnsi="Arial" w:cs="Arial"/>
                <w:sz w:val="22"/>
              </w:rPr>
              <w:t xml:space="preserve"> &amp; accessible </w:t>
            </w:r>
            <w:r w:rsidRPr="009F551C">
              <w:rPr>
                <w:rFonts w:ascii="Arial" w:hAnsi="Arial" w:cs="Arial"/>
                <w:sz w:val="22"/>
              </w:rPr>
              <w:t>(</w:t>
            </w:r>
            <w:proofErr w:type="gramStart"/>
            <w:r w:rsidRPr="009F551C">
              <w:rPr>
                <w:rFonts w:ascii="Arial" w:hAnsi="Arial" w:cs="Arial"/>
                <w:sz w:val="22"/>
              </w:rPr>
              <w:t>e.g.</w:t>
            </w:r>
            <w:proofErr w:type="gramEnd"/>
            <w:r w:rsidRPr="009F551C">
              <w:rPr>
                <w:rFonts w:ascii="Arial" w:hAnsi="Arial" w:cs="Arial"/>
                <w:sz w:val="22"/>
              </w:rPr>
              <w:t xml:space="preserve"> QR code or app on phone)</w:t>
            </w:r>
          </w:p>
          <w:p w14:paraId="177DE1DE" w14:textId="460A2D91" w:rsidR="00987BCA" w:rsidRPr="009F551C" w:rsidRDefault="00987BCA" w:rsidP="009F551C">
            <w:pPr>
              <w:pStyle w:val="ListParagraph"/>
              <w:numPr>
                <w:ilvl w:val="0"/>
                <w:numId w:val="38"/>
              </w:numPr>
              <w:jc w:val="left"/>
              <w:rPr>
                <w:rFonts w:ascii="Arial" w:hAnsi="Arial" w:cs="Arial"/>
                <w:sz w:val="22"/>
              </w:rPr>
            </w:pPr>
            <w:r w:rsidRPr="009F551C">
              <w:rPr>
                <w:rFonts w:ascii="Arial" w:hAnsi="Arial" w:cs="Arial"/>
                <w:sz w:val="22"/>
              </w:rPr>
              <w:t>Designate specific time to look for hazards (</w:t>
            </w:r>
            <w:proofErr w:type="gramStart"/>
            <w:r w:rsidRPr="009F551C">
              <w:rPr>
                <w:rFonts w:ascii="Arial" w:hAnsi="Arial" w:cs="Arial"/>
                <w:sz w:val="22"/>
              </w:rPr>
              <w:t>e.g.</w:t>
            </w:r>
            <w:proofErr w:type="gramEnd"/>
            <w:r w:rsidRPr="009F551C">
              <w:rPr>
                <w:rFonts w:ascii="Arial" w:hAnsi="Arial" w:cs="Arial"/>
                <w:sz w:val="22"/>
              </w:rPr>
              <w:t xml:space="preserve"> right after morning prestart)</w:t>
            </w:r>
          </w:p>
          <w:p w14:paraId="0F82E414" w14:textId="7088D7A2" w:rsidR="00987BCA" w:rsidRPr="009F551C" w:rsidRDefault="00987BCA" w:rsidP="009F551C">
            <w:pPr>
              <w:pStyle w:val="ListParagraph"/>
              <w:numPr>
                <w:ilvl w:val="0"/>
                <w:numId w:val="38"/>
              </w:numPr>
              <w:jc w:val="left"/>
              <w:rPr>
                <w:rFonts w:ascii="Arial" w:hAnsi="Arial" w:cs="Arial"/>
                <w:sz w:val="22"/>
              </w:rPr>
            </w:pPr>
            <w:r w:rsidRPr="009F551C">
              <w:rPr>
                <w:rFonts w:ascii="Arial" w:hAnsi="Arial" w:cs="Arial"/>
                <w:sz w:val="22"/>
              </w:rPr>
              <w:t>Focus on one trade/ subcontractor &amp; provide training/</w:t>
            </w:r>
            <w:r w:rsidR="009F551C" w:rsidRPr="009F551C">
              <w:rPr>
                <w:rFonts w:ascii="Arial" w:hAnsi="Arial" w:cs="Arial"/>
                <w:sz w:val="22"/>
              </w:rPr>
              <w:t xml:space="preserve">conduct </w:t>
            </w:r>
            <w:r w:rsidRPr="009F551C">
              <w:rPr>
                <w:rFonts w:ascii="Arial" w:hAnsi="Arial" w:cs="Arial"/>
                <w:sz w:val="22"/>
              </w:rPr>
              <w:t>a hazard hunt with them</w:t>
            </w:r>
          </w:p>
          <w:p w14:paraId="51AC7E5E" w14:textId="42C7DE9A" w:rsidR="00987BCA" w:rsidRPr="009F551C" w:rsidRDefault="009F551C" w:rsidP="009F551C">
            <w:pPr>
              <w:pStyle w:val="ListParagraph"/>
              <w:numPr>
                <w:ilvl w:val="0"/>
                <w:numId w:val="38"/>
              </w:numPr>
              <w:jc w:val="left"/>
              <w:rPr>
                <w:rFonts w:ascii="Arial" w:hAnsi="Arial" w:cs="Arial"/>
                <w:sz w:val="22"/>
              </w:rPr>
            </w:pPr>
            <w:r w:rsidRPr="009F551C">
              <w:rPr>
                <w:rFonts w:ascii="Arial" w:hAnsi="Arial" w:cs="Arial"/>
                <w:sz w:val="22"/>
              </w:rPr>
              <w:t xml:space="preserve">Publicly display the </w:t>
            </w:r>
            <w:r w:rsidR="00550B47">
              <w:rPr>
                <w:rFonts w:ascii="Arial" w:hAnsi="Arial" w:cs="Arial"/>
                <w:sz w:val="22"/>
              </w:rPr>
              <w:t xml:space="preserve">site’s </w:t>
            </w:r>
            <w:r w:rsidR="00987BCA" w:rsidRPr="009F551C">
              <w:rPr>
                <w:rFonts w:ascii="Arial" w:hAnsi="Arial" w:cs="Arial"/>
                <w:sz w:val="22"/>
              </w:rPr>
              <w:t xml:space="preserve">top 5 hazards </w:t>
            </w:r>
            <w:r w:rsidR="00550B47">
              <w:rPr>
                <w:rFonts w:ascii="Arial" w:hAnsi="Arial" w:cs="Arial"/>
                <w:sz w:val="22"/>
              </w:rPr>
              <w:t>for</w:t>
            </w:r>
            <w:r w:rsidR="00987BCA" w:rsidRPr="009F551C">
              <w:rPr>
                <w:rFonts w:ascii="Arial" w:hAnsi="Arial" w:cs="Arial"/>
                <w:sz w:val="22"/>
              </w:rPr>
              <w:t xml:space="preserve"> the week</w:t>
            </w:r>
            <w:r w:rsidRPr="009F551C">
              <w:rPr>
                <w:rFonts w:ascii="Arial" w:hAnsi="Arial" w:cs="Arial"/>
                <w:sz w:val="22"/>
              </w:rPr>
              <w:t xml:space="preserve"> &amp; discuss during prestart/toolboxes</w:t>
            </w:r>
            <w:r w:rsidR="00550B47">
              <w:rPr>
                <w:rFonts w:ascii="Arial" w:hAnsi="Arial" w:cs="Arial"/>
                <w:sz w:val="22"/>
              </w:rPr>
              <w:t xml:space="preserve"> to create awareness</w:t>
            </w:r>
          </w:p>
          <w:p w14:paraId="2AD4A6A3" w14:textId="3A23FEC8" w:rsidR="00F90CC3" w:rsidRPr="00F90CC3" w:rsidRDefault="006E0325" w:rsidP="00F90CC3">
            <w:pPr>
              <w:jc w:val="left"/>
              <w:rPr>
                <w:rFonts w:ascii="Arial" w:hAnsi="Arial" w:cs="Arial"/>
                <w:sz w:val="22"/>
              </w:rPr>
            </w:pPr>
            <w:r w:rsidRPr="00987BCA">
              <w:rPr>
                <w:rFonts w:ascii="Arial" w:hAnsi="Arial" w:cs="Arial"/>
                <w:sz w:val="22"/>
              </w:rPr>
              <w:t xml:space="preserve"> </w:t>
            </w:r>
            <w:permEnd w:id="679632192"/>
          </w:p>
        </w:tc>
      </w:tr>
      <w:tr w:rsidR="00F90CC3" w:rsidRPr="00F90CC3" w14:paraId="687C37B4" w14:textId="77777777" w:rsidTr="00CD5152">
        <w:tc>
          <w:tcPr>
            <w:tcW w:w="9016" w:type="dxa"/>
            <w:shd w:val="clear" w:color="auto" w:fill="D9D9D9"/>
          </w:tcPr>
          <w:p w14:paraId="77ED5FAC" w14:textId="77777777" w:rsidR="00F90CC3" w:rsidRPr="00F90CC3" w:rsidRDefault="00F90CC3" w:rsidP="00F90CC3">
            <w:pPr>
              <w:keepNext/>
              <w:jc w:val="left"/>
              <w:rPr>
                <w:rFonts w:ascii="Arial" w:hAnsi="Arial" w:cs="Arial"/>
                <w:sz w:val="22"/>
              </w:rPr>
            </w:pPr>
            <w:r w:rsidRPr="00F90CC3">
              <w:rPr>
                <w:rFonts w:ascii="Arial" w:hAnsi="Arial" w:cs="Arial"/>
                <w:b/>
                <w:sz w:val="22"/>
              </w:rPr>
              <w:t>Job safety analysis (JSA)</w:t>
            </w:r>
          </w:p>
        </w:tc>
      </w:tr>
      <w:tr w:rsidR="00F90CC3" w:rsidRPr="00BF37E6" w14:paraId="1C54D499" w14:textId="77777777" w:rsidTr="00A11838">
        <w:trPr>
          <w:trHeight w:val="4082"/>
        </w:trPr>
        <w:tc>
          <w:tcPr>
            <w:tcW w:w="9016" w:type="dxa"/>
          </w:tcPr>
          <w:p w14:paraId="3E31A86F" w14:textId="4351E5D6" w:rsidR="00171916" w:rsidRDefault="00171916" w:rsidP="00171916">
            <w:pPr>
              <w:jc w:val="left"/>
              <w:rPr>
                <w:rStyle w:val="Hyperlink"/>
                <w:rFonts w:ascii="Arial" w:hAnsi="Arial" w:cs="Arial"/>
                <w:sz w:val="22"/>
              </w:rPr>
            </w:pPr>
            <w:permStart w:id="1288979578" w:edGrp="everyone"/>
            <w:r>
              <w:rPr>
                <w:rFonts w:ascii="Arial" w:hAnsi="Arial" w:cs="Arial"/>
                <w:sz w:val="22"/>
              </w:rPr>
              <w:t>Application: JSA’s are often used in conjunction with SWMS to ensure job-specific hazards (that are not already identified in the SWMS) are identified &amp; controlled.</w:t>
            </w:r>
            <w:r w:rsidR="006E0325">
              <w:rPr>
                <w:rFonts w:ascii="Arial" w:hAnsi="Arial" w:cs="Arial"/>
                <w:sz w:val="22"/>
              </w:rPr>
              <w:t xml:space="preserve"> Workers can be required to conduct a JSA each day before commencing work. This will capture any new risks such as a change in working conditions (</w:t>
            </w:r>
            <w:proofErr w:type="gramStart"/>
            <w:r w:rsidR="006E0325">
              <w:rPr>
                <w:rFonts w:ascii="Arial" w:hAnsi="Arial" w:cs="Arial"/>
                <w:sz w:val="22"/>
              </w:rPr>
              <w:t>e.g.</w:t>
            </w:r>
            <w:proofErr w:type="gramEnd"/>
            <w:r w:rsidR="006E0325">
              <w:rPr>
                <w:rFonts w:ascii="Arial" w:hAnsi="Arial" w:cs="Arial"/>
                <w:sz w:val="22"/>
              </w:rPr>
              <w:t xml:space="preserve"> it rained overnight so extra precaution should be taken when walking on the roof). </w:t>
            </w:r>
            <w:r>
              <w:rPr>
                <w:rFonts w:ascii="Arial" w:hAnsi="Arial" w:cs="Arial"/>
                <w:sz w:val="22"/>
              </w:rPr>
              <w:t xml:space="preserve">  </w:t>
            </w:r>
          </w:p>
          <w:p w14:paraId="1217733C" w14:textId="77777777" w:rsidR="00171916" w:rsidRDefault="00171916" w:rsidP="00171916">
            <w:pPr>
              <w:jc w:val="left"/>
              <w:rPr>
                <w:rStyle w:val="Hyperlink"/>
              </w:rPr>
            </w:pPr>
          </w:p>
          <w:p w14:paraId="1A2DF536" w14:textId="350EA971" w:rsidR="00504B04" w:rsidRDefault="00171916" w:rsidP="00171916">
            <w:pPr>
              <w:jc w:val="left"/>
              <w:rPr>
                <w:rFonts w:ascii="Arial" w:hAnsi="Arial" w:cs="Arial"/>
                <w:sz w:val="22"/>
              </w:rPr>
            </w:pPr>
            <w:r>
              <w:rPr>
                <w:rFonts w:ascii="Arial" w:hAnsi="Arial" w:cs="Arial"/>
                <w:sz w:val="22"/>
              </w:rPr>
              <w:t xml:space="preserve">Limitations: Subcontractors may believe that providing a JSA without a SWMS is sufficient. This may be acceptable in limited circumstances, but due to the nature of work conducted on construction sites, a more in-depth analysis of a task and its associated risks is required. </w:t>
            </w:r>
            <w:r w:rsidR="004F0AAF">
              <w:rPr>
                <w:rFonts w:ascii="Arial" w:hAnsi="Arial" w:cs="Arial"/>
                <w:sz w:val="22"/>
              </w:rPr>
              <w:t xml:space="preserve">Worker’s </w:t>
            </w:r>
            <w:r w:rsidR="009303B5">
              <w:rPr>
                <w:rFonts w:ascii="Arial" w:hAnsi="Arial" w:cs="Arial"/>
                <w:sz w:val="22"/>
              </w:rPr>
              <w:t>completing the JSA may not have had sufficient training &amp; treat the document as a tick and flick.</w:t>
            </w:r>
          </w:p>
          <w:p w14:paraId="6DFA3DE0" w14:textId="103C9A95" w:rsidR="009303B5" w:rsidRDefault="009303B5" w:rsidP="00CB636F">
            <w:pPr>
              <w:jc w:val="left"/>
              <w:rPr>
                <w:rFonts w:ascii="Arial" w:hAnsi="Arial" w:cs="Arial"/>
                <w:color w:val="FF0000"/>
                <w:sz w:val="22"/>
              </w:rPr>
            </w:pPr>
          </w:p>
          <w:p w14:paraId="000307B2" w14:textId="77266117" w:rsidR="009303B5" w:rsidRPr="00681930" w:rsidRDefault="009303B5" w:rsidP="00CB636F">
            <w:pPr>
              <w:jc w:val="left"/>
              <w:rPr>
                <w:rFonts w:ascii="Arial" w:hAnsi="Arial" w:cs="Arial"/>
                <w:sz w:val="22"/>
              </w:rPr>
            </w:pPr>
            <w:r w:rsidRPr="00681930">
              <w:rPr>
                <w:rFonts w:ascii="Arial" w:hAnsi="Arial" w:cs="Arial"/>
                <w:sz w:val="22"/>
              </w:rPr>
              <w:t>Recommendations</w:t>
            </w:r>
          </w:p>
          <w:p w14:paraId="077B896F" w14:textId="77777777" w:rsidR="009F551C" w:rsidRPr="00D808C4" w:rsidRDefault="009F551C" w:rsidP="00987BCA">
            <w:pPr>
              <w:pStyle w:val="ListParagraph"/>
              <w:numPr>
                <w:ilvl w:val="0"/>
                <w:numId w:val="38"/>
              </w:numPr>
              <w:jc w:val="left"/>
              <w:rPr>
                <w:rFonts w:ascii="Arial" w:hAnsi="Arial" w:cs="Arial"/>
                <w:sz w:val="22"/>
              </w:rPr>
            </w:pPr>
            <w:r w:rsidRPr="00D808C4">
              <w:rPr>
                <w:rFonts w:ascii="Arial" w:hAnsi="Arial" w:cs="Arial"/>
                <w:sz w:val="22"/>
              </w:rPr>
              <w:t>Implement a b</w:t>
            </w:r>
            <w:r w:rsidR="009303B5" w:rsidRPr="00D808C4">
              <w:rPr>
                <w:rFonts w:ascii="Arial" w:hAnsi="Arial" w:cs="Arial"/>
                <w:sz w:val="22"/>
              </w:rPr>
              <w:t xml:space="preserve">lanket rule that all subcontractors must </w:t>
            </w:r>
            <w:r w:rsidR="00987BCA" w:rsidRPr="00D808C4">
              <w:rPr>
                <w:rFonts w:ascii="Arial" w:hAnsi="Arial" w:cs="Arial"/>
                <w:sz w:val="22"/>
              </w:rPr>
              <w:t>provide</w:t>
            </w:r>
            <w:r w:rsidR="009303B5" w:rsidRPr="00D808C4">
              <w:rPr>
                <w:rFonts w:ascii="Arial" w:hAnsi="Arial" w:cs="Arial"/>
                <w:sz w:val="22"/>
              </w:rPr>
              <w:t xml:space="preserve"> a detailed SWMS</w:t>
            </w:r>
          </w:p>
          <w:p w14:paraId="352C0731" w14:textId="77777777" w:rsidR="00681930" w:rsidRPr="00D808C4" w:rsidRDefault="00987BCA" w:rsidP="00DD2061">
            <w:pPr>
              <w:pStyle w:val="ListParagraph"/>
              <w:numPr>
                <w:ilvl w:val="0"/>
                <w:numId w:val="38"/>
              </w:numPr>
              <w:jc w:val="left"/>
              <w:rPr>
                <w:rFonts w:ascii="Arial" w:hAnsi="Arial" w:cs="Arial"/>
                <w:sz w:val="22"/>
              </w:rPr>
            </w:pPr>
            <w:r w:rsidRPr="00D808C4">
              <w:rPr>
                <w:rFonts w:ascii="Arial" w:hAnsi="Arial" w:cs="Arial"/>
                <w:sz w:val="22"/>
              </w:rPr>
              <w:t xml:space="preserve">JSA’s templates must be reviewed &amp; approved before use to ensure they </w:t>
            </w:r>
            <w:r w:rsidR="00681930" w:rsidRPr="00D808C4">
              <w:rPr>
                <w:rFonts w:ascii="Arial" w:hAnsi="Arial" w:cs="Arial"/>
                <w:sz w:val="22"/>
              </w:rPr>
              <w:t xml:space="preserve">provide enough detail &amp; </w:t>
            </w:r>
            <w:r w:rsidRPr="00D808C4">
              <w:rPr>
                <w:rFonts w:ascii="Arial" w:hAnsi="Arial" w:cs="Arial"/>
                <w:sz w:val="22"/>
              </w:rPr>
              <w:t>appropriate for the scope of work.</w:t>
            </w:r>
          </w:p>
          <w:p w14:paraId="24685544" w14:textId="2983054A" w:rsidR="00987BCA" w:rsidRPr="00681930" w:rsidRDefault="00C83C71" w:rsidP="00DD2061">
            <w:pPr>
              <w:pStyle w:val="ListParagraph"/>
              <w:numPr>
                <w:ilvl w:val="0"/>
                <w:numId w:val="38"/>
              </w:numPr>
              <w:jc w:val="left"/>
              <w:rPr>
                <w:rFonts w:ascii="Arial" w:hAnsi="Arial" w:cs="Arial"/>
                <w:sz w:val="22"/>
              </w:rPr>
            </w:pPr>
            <w:r w:rsidRPr="00D808C4">
              <w:rPr>
                <w:rFonts w:ascii="Arial" w:hAnsi="Arial" w:cs="Arial"/>
                <w:sz w:val="22"/>
              </w:rPr>
              <w:t>Accompany/participate in the JSA process with the</w:t>
            </w:r>
            <w:r w:rsidRPr="00681930">
              <w:rPr>
                <w:rFonts w:ascii="Arial" w:hAnsi="Arial" w:cs="Arial"/>
                <w:sz w:val="22"/>
              </w:rPr>
              <w:t xml:space="preserve"> subbie to </w:t>
            </w:r>
            <w:r w:rsidR="00681930" w:rsidRPr="00681930">
              <w:rPr>
                <w:rFonts w:ascii="Arial" w:hAnsi="Arial" w:cs="Arial"/>
                <w:sz w:val="22"/>
              </w:rPr>
              <w:t>ensure</w:t>
            </w:r>
            <w:r w:rsidRPr="00681930">
              <w:rPr>
                <w:rFonts w:ascii="Arial" w:hAnsi="Arial" w:cs="Arial"/>
                <w:sz w:val="22"/>
              </w:rPr>
              <w:t xml:space="preserve"> they are using it properly</w:t>
            </w:r>
          </w:p>
          <w:p w14:paraId="2E8E6DA8" w14:textId="339AA7A7" w:rsidR="00987BCA" w:rsidRPr="0061245A" w:rsidRDefault="00987BCA" w:rsidP="00CB636F">
            <w:pPr>
              <w:jc w:val="left"/>
              <w:rPr>
                <w:rFonts w:ascii="Arial" w:hAnsi="Arial" w:cs="Arial"/>
                <w:sz w:val="22"/>
              </w:rPr>
            </w:pPr>
            <w:r w:rsidRPr="0061245A">
              <w:rPr>
                <w:rFonts w:ascii="Arial" w:hAnsi="Arial" w:cs="Arial"/>
                <w:sz w:val="22"/>
              </w:rPr>
              <w:lastRenderedPageBreak/>
              <w:t>Communications</w:t>
            </w:r>
          </w:p>
          <w:p w14:paraId="4436163A" w14:textId="5EA4059F" w:rsidR="009303B5" w:rsidRPr="005435B3" w:rsidRDefault="00681930" w:rsidP="00CB636F">
            <w:pPr>
              <w:jc w:val="left"/>
              <w:rPr>
                <w:rFonts w:ascii="Arial" w:hAnsi="Arial" w:cs="Arial"/>
                <w:color w:val="FF0000"/>
                <w:sz w:val="22"/>
              </w:rPr>
            </w:pPr>
            <w:r w:rsidRPr="0061245A">
              <w:rPr>
                <w:rFonts w:ascii="Arial" w:hAnsi="Arial" w:cs="Arial"/>
                <w:sz w:val="22"/>
              </w:rPr>
              <w:t xml:space="preserve">During the </w:t>
            </w:r>
            <w:r w:rsidR="00D808C4">
              <w:rPr>
                <w:rFonts w:ascii="Arial" w:hAnsi="Arial" w:cs="Arial"/>
                <w:sz w:val="22"/>
              </w:rPr>
              <w:t xml:space="preserve">site </w:t>
            </w:r>
            <w:r w:rsidRPr="0061245A">
              <w:rPr>
                <w:rFonts w:ascii="Arial" w:hAnsi="Arial" w:cs="Arial"/>
                <w:sz w:val="22"/>
              </w:rPr>
              <w:t xml:space="preserve">induction the site supervisor </w:t>
            </w:r>
            <w:r w:rsidR="0061245A" w:rsidRPr="0061245A">
              <w:rPr>
                <w:rFonts w:ascii="Arial" w:hAnsi="Arial" w:cs="Arial"/>
                <w:sz w:val="22"/>
              </w:rPr>
              <w:t>should consult with subcontractors to determine if they use a JSA including; when it is used, how it is used and who fills it out.</w:t>
            </w:r>
          </w:p>
          <w:permEnd w:id="1288979578"/>
          <w:p w14:paraId="6E610DA1" w14:textId="4BD9E6D4" w:rsidR="00F90CC3" w:rsidRPr="00F90CC3" w:rsidRDefault="00F90CC3" w:rsidP="00F90CC3">
            <w:pPr>
              <w:jc w:val="left"/>
              <w:rPr>
                <w:rFonts w:ascii="Arial" w:hAnsi="Arial" w:cs="Arial"/>
                <w:sz w:val="22"/>
              </w:rPr>
            </w:pPr>
          </w:p>
        </w:tc>
      </w:tr>
      <w:tr w:rsidR="00F90CC3" w:rsidRPr="00F90CC3" w14:paraId="4E88E527" w14:textId="77777777" w:rsidTr="00CD5152">
        <w:tc>
          <w:tcPr>
            <w:tcW w:w="9016" w:type="dxa"/>
            <w:shd w:val="clear" w:color="auto" w:fill="D9D9D9"/>
          </w:tcPr>
          <w:p w14:paraId="7D6CB5D7" w14:textId="77777777" w:rsidR="00F90CC3" w:rsidRPr="00F90CC3" w:rsidRDefault="00F90CC3" w:rsidP="00F90CC3">
            <w:pPr>
              <w:keepNext/>
              <w:jc w:val="left"/>
              <w:rPr>
                <w:rFonts w:ascii="Arial" w:hAnsi="Arial" w:cs="Arial"/>
                <w:sz w:val="22"/>
              </w:rPr>
            </w:pPr>
            <w:r w:rsidRPr="00F90CC3">
              <w:rPr>
                <w:rFonts w:ascii="Arial" w:hAnsi="Arial" w:cs="Arial"/>
                <w:b/>
                <w:sz w:val="22"/>
              </w:rPr>
              <w:lastRenderedPageBreak/>
              <w:t>Manifest/register</w:t>
            </w:r>
          </w:p>
        </w:tc>
      </w:tr>
      <w:tr w:rsidR="00F90CC3" w:rsidRPr="00BF37E6" w14:paraId="35E8568F" w14:textId="77777777" w:rsidTr="00A11838">
        <w:trPr>
          <w:trHeight w:val="4309"/>
        </w:trPr>
        <w:tc>
          <w:tcPr>
            <w:tcW w:w="9016" w:type="dxa"/>
          </w:tcPr>
          <w:p w14:paraId="58F51BF3" w14:textId="6A770722" w:rsidR="0061245A" w:rsidRDefault="0061245A" w:rsidP="00171916">
            <w:pPr>
              <w:jc w:val="left"/>
              <w:rPr>
                <w:rFonts w:ascii="Arial" w:hAnsi="Arial" w:cs="Arial"/>
                <w:sz w:val="22"/>
              </w:rPr>
            </w:pPr>
            <w:permStart w:id="1773874961" w:edGrp="everyone"/>
            <w:r>
              <w:rPr>
                <w:rFonts w:ascii="Arial" w:hAnsi="Arial" w:cs="Arial"/>
                <w:sz w:val="22"/>
              </w:rPr>
              <w:t>Application</w:t>
            </w:r>
            <w:r w:rsidR="00D808C4">
              <w:rPr>
                <w:rFonts w:ascii="Arial" w:hAnsi="Arial" w:cs="Arial"/>
                <w:sz w:val="22"/>
              </w:rPr>
              <w:t>:</w:t>
            </w:r>
          </w:p>
          <w:p w14:paraId="0CF88542" w14:textId="062456A5" w:rsidR="00171916" w:rsidRDefault="00C83C71" w:rsidP="00171916">
            <w:pPr>
              <w:jc w:val="left"/>
              <w:rPr>
                <w:rFonts w:ascii="Arial" w:hAnsi="Arial" w:cs="Arial"/>
                <w:sz w:val="22"/>
              </w:rPr>
            </w:pPr>
            <w:r>
              <w:rPr>
                <w:rFonts w:ascii="Arial" w:hAnsi="Arial" w:cs="Arial"/>
                <w:sz w:val="22"/>
              </w:rPr>
              <w:t>Maintaining</w:t>
            </w:r>
            <w:r w:rsidR="00171916">
              <w:rPr>
                <w:rFonts w:ascii="Arial" w:hAnsi="Arial" w:cs="Arial"/>
                <w:sz w:val="22"/>
              </w:rPr>
              <w:t xml:space="preserve"> a </w:t>
            </w:r>
            <w:r w:rsidR="0061245A">
              <w:rPr>
                <w:rFonts w:ascii="Arial" w:hAnsi="Arial" w:cs="Arial"/>
                <w:sz w:val="22"/>
              </w:rPr>
              <w:t>manifest/</w:t>
            </w:r>
            <w:r w:rsidR="00171916">
              <w:rPr>
                <w:rFonts w:ascii="Arial" w:hAnsi="Arial" w:cs="Arial"/>
                <w:sz w:val="22"/>
              </w:rPr>
              <w:t xml:space="preserve">register can assist the Site Manager/Foreman with keeping track of </w:t>
            </w:r>
            <w:r w:rsidR="008C608E">
              <w:rPr>
                <w:rFonts w:ascii="Arial" w:hAnsi="Arial" w:cs="Arial"/>
                <w:sz w:val="22"/>
              </w:rPr>
              <w:t>what hazardous chemicals are</w:t>
            </w:r>
            <w:r w:rsidR="00171916">
              <w:rPr>
                <w:rFonts w:ascii="Arial" w:hAnsi="Arial" w:cs="Arial"/>
                <w:sz w:val="22"/>
              </w:rPr>
              <w:t xml:space="preserve"> on site, which subcontractors are working with the chemical and</w:t>
            </w:r>
            <w:r w:rsidR="00D808C4">
              <w:rPr>
                <w:rFonts w:ascii="Arial" w:hAnsi="Arial" w:cs="Arial"/>
                <w:sz w:val="22"/>
              </w:rPr>
              <w:t>,</w:t>
            </w:r>
            <w:r w:rsidR="00707730">
              <w:rPr>
                <w:rFonts w:ascii="Arial" w:hAnsi="Arial" w:cs="Arial"/>
                <w:sz w:val="22"/>
              </w:rPr>
              <w:t xml:space="preserve"> </w:t>
            </w:r>
            <w:r w:rsidR="008C608E">
              <w:rPr>
                <w:rFonts w:ascii="Arial" w:hAnsi="Arial" w:cs="Arial"/>
                <w:sz w:val="22"/>
              </w:rPr>
              <w:t>the</w:t>
            </w:r>
            <w:r w:rsidR="00D808C4">
              <w:rPr>
                <w:rFonts w:ascii="Arial" w:hAnsi="Arial" w:cs="Arial"/>
                <w:sz w:val="22"/>
              </w:rPr>
              <w:t xml:space="preserve"> associated </w:t>
            </w:r>
            <w:r w:rsidR="008C608E">
              <w:rPr>
                <w:rFonts w:ascii="Arial" w:hAnsi="Arial" w:cs="Arial"/>
                <w:sz w:val="22"/>
              </w:rPr>
              <w:t>SDS.</w:t>
            </w:r>
            <w:r>
              <w:rPr>
                <w:rFonts w:ascii="Arial" w:hAnsi="Arial" w:cs="Arial"/>
                <w:sz w:val="22"/>
              </w:rPr>
              <w:t xml:space="preserve"> </w:t>
            </w:r>
          </w:p>
          <w:p w14:paraId="351CE801" w14:textId="77777777" w:rsidR="00171916" w:rsidRDefault="00171916" w:rsidP="00171916">
            <w:pPr>
              <w:jc w:val="left"/>
              <w:rPr>
                <w:rFonts w:ascii="Arial" w:hAnsi="Arial" w:cs="Arial"/>
                <w:sz w:val="22"/>
              </w:rPr>
            </w:pPr>
          </w:p>
          <w:p w14:paraId="2EAE0C2E" w14:textId="669793F9" w:rsidR="00C83C71" w:rsidRDefault="00171916" w:rsidP="00171916">
            <w:pPr>
              <w:jc w:val="left"/>
              <w:rPr>
                <w:rFonts w:ascii="Arial" w:hAnsi="Arial" w:cs="Arial"/>
                <w:sz w:val="22"/>
              </w:rPr>
            </w:pPr>
            <w:r>
              <w:rPr>
                <w:rFonts w:ascii="Arial" w:hAnsi="Arial" w:cs="Arial"/>
                <w:sz w:val="22"/>
              </w:rPr>
              <w:t xml:space="preserve">Limitation: </w:t>
            </w:r>
            <w:r w:rsidR="00C83C71">
              <w:rPr>
                <w:rFonts w:ascii="Arial" w:hAnsi="Arial" w:cs="Arial"/>
                <w:sz w:val="22"/>
              </w:rPr>
              <w:t>Manifests/</w:t>
            </w:r>
            <w:r w:rsidR="0061245A">
              <w:rPr>
                <w:rFonts w:ascii="Arial" w:hAnsi="Arial" w:cs="Arial"/>
                <w:sz w:val="22"/>
              </w:rPr>
              <w:t>registers</w:t>
            </w:r>
            <w:r w:rsidR="00C83C71">
              <w:rPr>
                <w:rFonts w:ascii="Arial" w:hAnsi="Arial" w:cs="Arial"/>
                <w:sz w:val="22"/>
              </w:rPr>
              <w:t xml:space="preserve"> need to be constantly monitored &amp; updated. Often a subcontractor can bring a hazardous substance on site &amp; not </w:t>
            </w:r>
            <w:r w:rsidR="004662F3">
              <w:rPr>
                <w:rFonts w:ascii="Arial" w:hAnsi="Arial" w:cs="Arial"/>
                <w:sz w:val="22"/>
              </w:rPr>
              <w:t>advise the PCBU</w:t>
            </w:r>
            <w:r w:rsidR="00C83C71">
              <w:rPr>
                <w:rFonts w:ascii="Arial" w:hAnsi="Arial" w:cs="Arial"/>
                <w:sz w:val="22"/>
              </w:rPr>
              <w:t>.</w:t>
            </w:r>
            <w:r w:rsidR="0061245A">
              <w:rPr>
                <w:rFonts w:ascii="Arial" w:hAnsi="Arial" w:cs="Arial"/>
                <w:sz w:val="22"/>
              </w:rPr>
              <w:t xml:space="preserve"> </w:t>
            </w:r>
            <w:r w:rsidR="00C83C71">
              <w:rPr>
                <w:rFonts w:ascii="Arial" w:hAnsi="Arial" w:cs="Arial"/>
                <w:sz w:val="22"/>
              </w:rPr>
              <w:t>Additionally, even though it is the responsibility of the subcontractor to provide up to date SDS’s</w:t>
            </w:r>
            <w:r w:rsidR="0061245A">
              <w:rPr>
                <w:rFonts w:ascii="Arial" w:hAnsi="Arial" w:cs="Arial"/>
                <w:sz w:val="22"/>
              </w:rPr>
              <w:t>, the PCBU</w:t>
            </w:r>
            <w:r w:rsidR="00C83C71">
              <w:rPr>
                <w:rFonts w:ascii="Arial" w:hAnsi="Arial" w:cs="Arial"/>
                <w:sz w:val="22"/>
              </w:rPr>
              <w:t xml:space="preserve"> often end up having to </w:t>
            </w:r>
            <w:r w:rsidR="00D808C4">
              <w:rPr>
                <w:rFonts w:ascii="Arial" w:hAnsi="Arial" w:cs="Arial"/>
                <w:sz w:val="22"/>
              </w:rPr>
              <w:t xml:space="preserve">update and file the document </w:t>
            </w:r>
            <w:r w:rsidR="00707730">
              <w:rPr>
                <w:rFonts w:ascii="Arial" w:hAnsi="Arial" w:cs="Arial"/>
                <w:sz w:val="22"/>
              </w:rPr>
              <w:t xml:space="preserve">on the </w:t>
            </w:r>
            <w:proofErr w:type="gramStart"/>
            <w:r w:rsidR="00707730">
              <w:rPr>
                <w:rFonts w:ascii="Arial" w:hAnsi="Arial" w:cs="Arial"/>
                <w:sz w:val="22"/>
              </w:rPr>
              <w:t>subcontractors</w:t>
            </w:r>
            <w:proofErr w:type="gramEnd"/>
            <w:r w:rsidR="00707730">
              <w:rPr>
                <w:rFonts w:ascii="Arial" w:hAnsi="Arial" w:cs="Arial"/>
                <w:sz w:val="22"/>
              </w:rPr>
              <w:t xml:space="preserve"> behalf. </w:t>
            </w:r>
          </w:p>
          <w:p w14:paraId="1C842601" w14:textId="77777777" w:rsidR="00C83C71" w:rsidRDefault="00C83C71" w:rsidP="00171916">
            <w:pPr>
              <w:jc w:val="left"/>
              <w:rPr>
                <w:rFonts w:ascii="Arial" w:hAnsi="Arial" w:cs="Arial"/>
                <w:sz w:val="22"/>
              </w:rPr>
            </w:pPr>
          </w:p>
          <w:p w14:paraId="48564801" w14:textId="77777777" w:rsidR="008C608E" w:rsidRDefault="00171916" w:rsidP="00171916">
            <w:pPr>
              <w:jc w:val="left"/>
              <w:rPr>
                <w:rFonts w:ascii="Arial" w:hAnsi="Arial" w:cs="Arial"/>
                <w:sz w:val="22"/>
              </w:rPr>
            </w:pPr>
            <w:r>
              <w:rPr>
                <w:rFonts w:ascii="Arial" w:hAnsi="Arial" w:cs="Arial"/>
                <w:sz w:val="22"/>
              </w:rPr>
              <w:t>Application</w:t>
            </w:r>
          </w:p>
          <w:p w14:paraId="3A2A13DB" w14:textId="3C7C4FA6" w:rsidR="00171916" w:rsidRDefault="008C608E" w:rsidP="00171916">
            <w:pPr>
              <w:jc w:val="left"/>
              <w:rPr>
                <w:rFonts w:ascii="Arial" w:hAnsi="Arial" w:cs="Arial"/>
                <w:sz w:val="22"/>
              </w:rPr>
            </w:pPr>
            <w:r>
              <w:rPr>
                <w:rFonts w:ascii="Arial" w:hAnsi="Arial" w:cs="Arial"/>
                <w:sz w:val="22"/>
              </w:rPr>
              <w:t xml:space="preserve">Another example of how a manifest/register would be used on site is </w:t>
            </w:r>
            <w:r w:rsidR="00171916">
              <w:rPr>
                <w:rFonts w:ascii="Arial" w:hAnsi="Arial" w:cs="Arial"/>
                <w:sz w:val="22"/>
              </w:rPr>
              <w:t>to keep track of inspection/ test and tag dates on equipment (</w:t>
            </w:r>
            <w:proofErr w:type="gramStart"/>
            <w:r w:rsidR="00171916">
              <w:rPr>
                <w:rFonts w:ascii="Arial" w:hAnsi="Arial" w:cs="Arial"/>
                <w:sz w:val="22"/>
              </w:rPr>
              <w:t>e.g.</w:t>
            </w:r>
            <w:proofErr w:type="gramEnd"/>
            <w:r w:rsidR="00707730">
              <w:rPr>
                <w:rFonts w:ascii="Arial" w:hAnsi="Arial" w:cs="Arial"/>
                <w:sz w:val="22"/>
              </w:rPr>
              <w:t xml:space="preserve"> crane slings, chains and,</w:t>
            </w:r>
            <w:r w:rsidR="00171916">
              <w:rPr>
                <w:rFonts w:ascii="Arial" w:hAnsi="Arial" w:cs="Arial"/>
                <w:sz w:val="22"/>
              </w:rPr>
              <w:t xml:space="preserve"> harnesses). </w:t>
            </w:r>
          </w:p>
          <w:p w14:paraId="7B487A0B" w14:textId="60B2B305" w:rsidR="00171916" w:rsidRDefault="00171916" w:rsidP="00171916">
            <w:pPr>
              <w:jc w:val="left"/>
              <w:rPr>
                <w:rFonts w:ascii="Arial" w:hAnsi="Arial" w:cs="Arial"/>
                <w:sz w:val="22"/>
              </w:rPr>
            </w:pPr>
          </w:p>
          <w:p w14:paraId="08673A96" w14:textId="580680DF" w:rsidR="00CB636F" w:rsidRDefault="00171916" w:rsidP="00707730">
            <w:pPr>
              <w:jc w:val="left"/>
              <w:rPr>
                <w:rFonts w:ascii="Arial" w:hAnsi="Arial" w:cs="Arial"/>
                <w:sz w:val="22"/>
              </w:rPr>
            </w:pPr>
            <w:r>
              <w:rPr>
                <w:rFonts w:ascii="Arial" w:hAnsi="Arial" w:cs="Arial"/>
                <w:sz w:val="22"/>
              </w:rPr>
              <w:t xml:space="preserve">Limitations: The responsibility to inspect and tag equipment falls on owner of equipment (often the subcontractor). </w:t>
            </w:r>
            <w:r w:rsidR="00707730">
              <w:rPr>
                <w:rFonts w:ascii="Arial" w:hAnsi="Arial" w:cs="Arial"/>
                <w:sz w:val="22"/>
              </w:rPr>
              <w:t xml:space="preserve">As a result, the </w:t>
            </w:r>
            <w:r w:rsidR="00C83C71">
              <w:rPr>
                <w:rFonts w:ascii="Arial" w:hAnsi="Arial" w:cs="Arial"/>
                <w:sz w:val="22"/>
              </w:rPr>
              <w:t xml:space="preserve">PCBU aren’t required to maintain a register on behalf of all </w:t>
            </w:r>
            <w:r w:rsidR="008C608E">
              <w:rPr>
                <w:rFonts w:ascii="Arial" w:hAnsi="Arial" w:cs="Arial"/>
                <w:sz w:val="22"/>
              </w:rPr>
              <w:t>subcontractors.</w:t>
            </w:r>
            <w:r w:rsidR="00C83C71">
              <w:rPr>
                <w:rFonts w:ascii="Arial" w:hAnsi="Arial" w:cs="Arial"/>
                <w:sz w:val="22"/>
              </w:rPr>
              <w:t xml:space="preserve"> As information is not centralised, Paynters supervisor would have to trust that the subcontractors are monitoring the </w:t>
            </w:r>
            <w:r w:rsidR="00707730">
              <w:rPr>
                <w:rFonts w:ascii="Arial" w:hAnsi="Arial" w:cs="Arial"/>
                <w:sz w:val="22"/>
              </w:rPr>
              <w:t xml:space="preserve">inspection </w:t>
            </w:r>
            <w:r w:rsidR="00C83C71">
              <w:rPr>
                <w:rFonts w:ascii="Arial" w:hAnsi="Arial" w:cs="Arial"/>
                <w:sz w:val="22"/>
              </w:rPr>
              <w:t>due date</w:t>
            </w:r>
            <w:r w:rsidR="00707730">
              <w:rPr>
                <w:rFonts w:ascii="Arial" w:hAnsi="Arial" w:cs="Arial"/>
                <w:sz w:val="22"/>
              </w:rPr>
              <w:t xml:space="preserve"> on their equipment or</w:t>
            </w:r>
            <w:r w:rsidR="00C83C71">
              <w:rPr>
                <w:rFonts w:ascii="Arial" w:hAnsi="Arial" w:cs="Arial"/>
                <w:sz w:val="22"/>
              </w:rPr>
              <w:t xml:space="preserve"> constantly check/</w:t>
            </w:r>
            <w:r w:rsidR="00707730">
              <w:rPr>
                <w:rFonts w:ascii="Arial" w:hAnsi="Arial" w:cs="Arial"/>
                <w:sz w:val="22"/>
              </w:rPr>
              <w:t>remind workers to get equipment tested.</w:t>
            </w:r>
          </w:p>
          <w:p w14:paraId="4E8E9A5B" w14:textId="0EE04A79" w:rsidR="00CB636F" w:rsidRDefault="00CB636F" w:rsidP="00171916">
            <w:pPr>
              <w:jc w:val="left"/>
              <w:rPr>
                <w:rFonts w:ascii="Arial" w:hAnsi="Arial" w:cs="Arial"/>
                <w:sz w:val="22"/>
              </w:rPr>
            </w:pPr>
          </w:p>
          <w:p w14:paraId="4D95CDE9" w14:textId="1596855B" w:rsidR="00B2773C" w:rsidRDefault="00B2773C" w:rsidP="00171916">
            <w:pPr>
              <w:jc w:val="left"/>
              <w:rPr>
                <w:rFonts w:ascii="Arial" w:hAnsi="Arial" w:cs="Arial"/>
                <w:sz w:val="22"/>
              </w:rPr>
            </w:pPr>
            <w:r>
              <w:rPr>
                <w:rFonts w:ascii="Arial" w:hAnsi="Arial" w:cs="Arial"/>
                <w:sz w:val="22"/>
              </w:rPr>
              <w:t>Recommendations</w:t>
            </w:r>
          </w:p>
          <w:p w14:paraId="2E47D3E1" w14:textId="25EACCCC" w:rsidR="008C608E" w:rsidRDefault="008C608E" w:rsidP="008C608E">
            <w:pPr>
              <w:pStyle w:val="ListParagraph"/>
              <w:numPr>
                <w:ilvl w:val="0"/>
                <w:numId w:val="38"/>
              </w:numPr>
              <w:jc w:val="left"/>
              <w:rPr>
                <w:rFonts w:ascii="Arial" w:hAnsi="Arial" w:cs="Arial"/>
                <w:sz w:val="22"/>
              </w:rPr>
            </w:pPr>
            <w:r>
              <w:rPr>
                <w:rFonts w:ascii="Arial" w:hAnsi="Arial" w:cs="Arial"/>
                <w:sz w:val="22"/>
              </w:rPr>
              <w:t>During the SWMS review, the PCBU are to identify any reference to equipment</w:t>
            </w:r>
            <w:r w:rsidR="00707730">
              <w:rPr>
                <w:rFonts w:ascii="Arial" w:hAnsi="Arial" w:cs="Arial"/>
                <w:sz w:val="22"/>
              </w:rPr>
              <w:t xml:space="preserve"> inspections &amp; </w:t>
            </w:r>
            <w:r>
              <w:rPr>
                <w:rFonts w:ascii="Arial" w:hAnsi="Arial" w:cs="Arial"/>
                <w:sz w:val="22"/>
              </w:rPr>
              <w:t>use of hazardous chemicals</w:t>
            </w:r>
            <w:r w:rsidR="00707730">
              <w:rPr>
                <w:rFonts w:ascii="Arial" w:hAnsi="Arial" w:cs="Arial"/>
                <w:sz w:val="22"/>
              </w:rPr>
              <w:t xml:space="preserve">. </w:t>
            </w:r>
          </w:p>
          <w:p w14:paraId="601E4742" w14:textId="77777777" w:rsidR="008C608E" w:rsidRDefault="008C608E" w:rsidP="00171916">
            <w:pPr>
              <w:pStyle w:val="ListParagraph"/>
              <w:numPr>
                <w:ilvl w:val="0"/>
                <w:numId w:val="38"/>
              </w:numPr>
              <w:jc w:val="left"/>
              <w:rPr>
                <w:rFonts w:ascii="Arial" w:hAnsi="Arial" w:cs="Arial"/>
                <w:sz w:val="22"/>
              </w:rPr>
            </w:pPr>
            <w:r>
              <w:rPr>
                <w:rFonts w:ascii="Arial" w:hAnsi="Arial" w:cs="Arial"/>
                <w:sz w:val="22"/>
              </w:rPr>
              <w:t>Site supervisor to remind workers during pre-starts to declare haza</w:t>
            </w:r>
            <w:r w:rsidR="00B2773C" w:rsidRPr="008C608E">
              <w:rPr>
                <w:rFonts w:ascii="Arial" w:hAnsi="Arial" w:cs="Arial"/>
                <w:sz w:val="22"/>
              </w:rPr>
              <w:t xml:space="preserve">rdous chemicals </w:t>
            </w:r>
          </w:p>
          <w:p w14:paraId="7E05A080" w14:textId="77777777" w:rsidR="008C608E" w:rsidRDefault="00B2773C" w:rsidP="00171916">
            <w:pPr>
              <w:pStyle w:val="ListParagraph"/>
              <w:numPr>
                <w:ilvl w:val="0"/>
                <w:numId w:val="38"/>
              </w:numPr>
              <w:jc w:val="left"/>
              <w:rPr>
                <w:rFonts w:ascii="Arial" w:hAnsi="Arial" w:cs="Arial"/>
                <w:sz w:val="22"/>
              </w:rPr>
            </w:pPr>
            <w:r w:rsidRPr="008C608E">
              <w:rPr>
                <w:rFonts w:ascii="Arial" w:hAnsi="Arial" w:cs="Arial"/>
                <w:sz w:val="22"/>
              </w:rPr>
              <w:t xml:space="preserve">Establish subcontractor reporting process (subcontractor to </w:t>
            </w:r>
            <w:r w:rsidR="008C608E">
              <w:rPr>
                <w:rFonts w:ascii="Arial" w:hAnsi="Arial" w:cs="Arial"/>
                <w:sz w:val="22"/>
              </w:rPr>
              <w:t>provide</w:t>
            </w:r>
            <w:r w:rsidRPr="008C608E">
              <w:rPr>
                <w:rFonts w:ascii="Arial" w:hAnsi="Arial" w:cs="Arial"/>
                <w:sz w:val="22"/>
              </w:rPr>
              <w:t xml:space="preserve"> up to date register at agreed intervals)</w:t>
            </w:r>
          </w:p>
          <w:p w14:paraId="56D7557A" w14:textId="34E3F04C" w:rsidR="00B2773C" w:rsidRPr="008C608E" w:rsidRDefault="00B2773C" w:rsidP="00171916">
            <w:pPr>
              <w:pStyle w:val="ListParagraph"/>
              <w:numPr>
                <w:ilvl w:val="0"/>
                <w:numId w:val="38"/>
              </w:numPr>
              <w:jc w:val="left"/>
              <w:rPr>
                <w:rFonts w:ascii="Arial" w:hAnsi="Arial" w:cs="Arial"/>
                <w:sz w:val="22"/>
              </w:rPr>
            </w:pPr>
            <w:r w:rsidRPr="008C608E">
              <w:rPr>
                <w:rFonts w:ascii="Arial" w:hAnsi="Arial" w:cs="Arial"/>
                <w:sz w:val="22"/>
              </w:rPr>
              <w:t xml:space="preserve">Set dates for </w:t>
            </w:r>
            <w:r w:rsidR="008C608E">
              <w:rPr>
                <w:rFonts w:ascii="Arial" w:hAnsi="Arial" w:cs="Arial"/>
                <w:sz w:val="22"/>
              </w:rPr>
              <w:t>internal review of register/</w:t>
            </w:r>
            <w:r w:rsidRPr="008C608E">
              <w:rPr>
                <w:rFonts w:ascii="Arial" w:hAnsi="Arial" w:cs="Arial"/>
                <w:sz w:val="22"/>
              </w:rPr>
              <w:t>manifest</w:t>
            </w:r>
            <w:r w:rsidR="001F43F8">
              <w:rPr>
                <w:rFonts w:ascii="Arial" w:hAnsi="Arial" w:cs="Arial"/>
                <w:sz w:val="22"/>
              </w:rPr>
              <w:t xml:space="preserve"> (</w:t>
            </w:r>
            <w:proofErr w:type="gramStart"/>
            <w:r w:rsidR="001F43F8">
              <w:rPr>
                <w:rFonts w:ascii="Arial" w:hAnsi="Arial" w:cs="Arial"/>
                <w:sz w:val="22"/>
              </w:rPr>
              <w:t>e.g.</w:t>
            </w:r>
            <w:proofErr w:type="gramEnd"/>
            <w:r w:rsidR="001F43F8">
              <w:rPr>
                <w:rFonts w:ascii="Arial" w:hAnsi="Arial" w:cs="Arial"/>
                <w:sz w:val="22"/>
              </w:rPr>
              <w:t xml:space="preserve"> weekly)</w:t>
            </w:r>
          </w:p>
          <w:p w14:paraId="2BAC765E" w14:textId="77777777" w:rsidR="00B2773C" w:rsidRDefault="00B2773C" w:rsidP="00171916">
            <w:pPr>
              <w:jc w:val="left"/>
              <w:rPr>
                <w:rFonts w:ascii="Arial" w:hAnsi="Arial" w:cs="Arial"/>
                <w:sz w:val="22"/>
              </w:rPr>
            </w:pPr>
          </w:p>
          <w:p w14:paraId="0DEDE3C7" w14:textId="33A333CC" w:rsidR="00CB636F" w:rsidRDefault="00CB636F" w:rsidP="0061245A">
            <w:pPr>
              <w:contextualSpacing/>
              <w:jc w:val="left"/>
              <w:rPr>
                <w:rFonts w:ascii="Arial" w:hAnsi="Arial" w:cs="Arial"/>
                <w:sz w:val="22"/>
              </w:rPr>
            </w:pPr>
            <w:r>
              <w:rPr>
                <w:rFonts w:ascii="Arial" w:hAnsi="Arial" w:cs="Arial"/>
                <w:sz w:val="22"/>
              </w:rPr>
              <w:t>Communications</w:t>
            </w:r>
          </w:p>
          <w:p w14:paraId="610C15B9" w14:textId="2549EA6F" w:rsidR="004662F3" w:rsidRPr="001F43F8" w:rsidRDefault="001F43F8" w:rsidP="006F792A">
            <w:pPr>
              <w:pStyle w:val="ListParagraph"/>
              <w:numPr>
                <w:ilvl w:val="0"/>
                <w:numId w:val="38"/>
              </w:numPr>
              <w:jc w:val="left"/>
              <w:rPr>
                <w:rFonts w:ascii="Arial" w:hAnsi="Arial" w:cs="Arial"/>
                <w:sz w:val="22"/>
              </w:rPr>
            </w:pPr>
            <w:r w:rsidRPr="001F43F8">
              <w:rPr>
                <w:rFonts w:ascii="Arial" w:hAnsi="Arial" w:cs="Arial"/>
                <w:sz w:val="22"/>
              </w:rPr>
              <w:t>The PCBU is to communicate t</w:t>
            </w:r>
            <w:r w:rsidR="00C83C71" w:rsidRPr="001F43F8">
              <w:rPr>
                <w:rFonts w:ascii="Arial" w:hAnsi="Arial" w:cs="Arial"/>
                <w:sz w:val="22"/>
              </w:rPr>
              <w:t>he requirement</w:t>
            </w:r>
            <w:r w:rsidRPr="001F43F8">
              <w:rPr>
                <w:rFonts w:ascii="Arial" w:hAnsi="Arial" w:cs="Arial"/>
                <w:sz w:val="22"/>
              </w:rPr>
              <w:t xml:space="preserve"> for workers to declare if </w:t>
            </w:r>
            <w:r w:rsidR="00DF02F2" w:rsidRPr="001F43F8">
              <w:rPr>
                <w:rFonts w:ascii="Arial" w:hAnsi="Arial" w:cs="Arial"/>
                <w:sz w:val="22"/>
              </w:rPr>
              <w:t>hazardous chemicals</w:t>
            </w:r>
            <w:r w:rsidRPr="001F43F8">
              <w:rPr>
                <w:rFonts w:ascii="Arial" w:hAnsi="Arial" w:cs="Arial"/>
                <w:sz w:val="22"/>
              </w:rPr>
              <w:t xml:space="preserve"> are</w:t>
            </w:r>
            <w:r w:rsidR="00DF02F2" w:rsidRPr="001F43F8">
              <w:rPr>
                <w:rFonts w:ascii="Arial" w:hAnsi="Arial" w:cs="Arial"/>
                <w:sz w:val="22"/>
              </w:rPr>
              <w:t xml:space="preserve"> on site </w:t>
            </w:r>
            <w:r w:rsidRPr="001F43F8">
              <w:rPr>
                <w:rFonts w:ascii="Arial" w:hAnsi="Arial" w:cs="Arial"/>
                <w:sz w:val="22"/>
              </w:rPr>
              <w:t xml:space="preserve">(this can be communicated </w:t>
            </w:r>
            <w:r w:rsidR="00DF02F2" w:rsidRPr="001F43F8">
              <w:rPr>
                <w:rFonts w:ascii="Arial" w:hAnsi="Arial" w:cs="Arial"/>
                <w:sz w:val="22"/>
              </w:rPr>
              <w:t>during site inductions</w:t>
            </w:r>
            <w:r w:rsidRPr="001F43F8">
              <w:rPr>
                <w:rFonts w:ascii="Arial" w:hAnsi="Arial" w:cs="Arial"/>
                <w:sz w:val="22"/>
              </w:rPr>
              <w:t xml:space="preserve"> or </w:t>
            </w:r>
            <w:r>
              <w:rPr>
                <w:rFonts w:ascii="Arial" w:hAnsi="Arial" w:cs="Arial"/>
                <w:sz w:val="22"/>
              </w:rPr>
              <w:t>r</w:t>
            </w:r>
            <w:r w:rsidR="004662F3" w:rsidRPr="001F43F8">
              <w:rPr>
                <w:rFonts w:ascii="Arial" w:hAnsi="Arial" w:cs="Arial"/>
                <w:sz w:val="22"/>
              </w:rPr>
              <w:t>eminders can be issued verbally on informal site walk</w:t>
            </w:r>
            <w:r w:rsidR="0061245A" w:rsidRPr="001F43F8">
              <w:rPr>
                <w:rFonts w:ascii="Arial" w:hAnsi="Arial" w:cs="Arial"/>
                <w:sz w:val="22"/>
              </w:rPr>
              <w:t>throughs</w:t>
            </w:r>
            <w:r w:rsidR="006D04AC">
              <w:rPr>
                <w:rFonts w:ascii="Arial" w:hAnsi="Arial" w:cs="Arial"/>
                <w:sz w:val="22"/>
              </w:rPr>
              <w:t>).</w:t>
            </w:r>
          </w:p>
          <w:p w14:paraId="7A480049" w14:textId="7402FDB1" w:rsidR="00CB636F" w:rsidRDefault="00CB636F" w:rsidP="0061245A">
            <w:pPr>
              <w:contextualSpacing/>
              <w:jc w:val="left"/>
              <w:rPr>
                <w:rFonts w:ascii="Arial" w:hAnsi="Arial" w:cs="Arial"/>
                <w:sz w:val="22"/>
              </w:rPr>
            </w:pPr>
            <w:r>
              <w:rPr>
                <w:rFonts w:ascii="Arial" w:hAnsi="Arial" w:cs="Arial"/>
                <w:sz w:val="22"/>
              </w:rPr>
              <w:t>Required personnel and resources to implement tools</w:t>
            </w:r>
          </w:p>
          <w:p w14:paraId="31CB5295" w14:textId="1D58A026" w:rsidR="00DF02F2" w:rsidRDefault="00DF02F2" w:rsidP="00DF02F2">
            <w:pPr>
              <w:pStyle w:val="ListParagraph"/>
              <w:numPr>
                <w:ilvl w:val="0"/>
                <w:numId w:val="38"/>
              </w:numPr>
              <w:jc w:val="left"/>
              <w:rPr>
                <w:rFonts w:ascii="Arial" w:hAnsi="Arial" w:cs="Arial"/>
                <w:sz w:val="22"/>
              </w:rPr>
            </w:pPr>
            <w:r>
              <w:rPr>
                <w:rFonts w:ascii="Arial" w:hAnsi="Arial" w:cs="Arial"/>
                <w:sz w:val="22"/>
              </w:rPr>
              <w:t>PCBU to provide a register/manifest template to be used across the business.</w:t>
            </w:r>
          </w:p>
          <w:p w14:paraId="6C048DAC" w14:textId="059B202A" w:rsidR="004662F3" w:rsidRDefault="004662F3" w:rsidP="00DF02F2">
            <w:pPr>
              <w:pStyle w:val="ListParagraph"/>
              <w:numPr>
                <w:ilvl w:val="0"/>
                <w:numId w:val="38"/>
              </w:numPr>
              <w:jc w:val="left"/>
              <w:rPr>
                <w:rFonts w:ascii="Arial" w:hAnsi="Arial" w:cs="Arial"/>
                <w:sz w:val="22"/>
              </w:rPr>
            </w:pPr>
            <w:r>
              <w:rPr>
                <w:rFonts w:ascii="Arial" w:hAnsi="Arial" w:cs="Arial"/>
                <w:sz w:val="22"/>
              </w:rPr>
              <w:t xml:space="preserve">Site staff to enforce &amp; maintain </w:t>
            </w:r>
            <w:r w:rsidR="003978F5">
              <w:rPr>
                <w:rFonts w:ascii="Arial" w:hAnsi="Arial" w:cs="Arial"/>
                <w:sz w:val="22"/>
              </w:rPr>
              <w:t xml:space="preserve">register </w:t>
            </w:r>
            <w:r>
              <w:rPr>
                <w:rFonts w:ascii="Arial" w:hAnsi="Arial" w:cs="Arial"/>
                <w:sz w:val="22"/>
              </w:rPr>
              <w:t>on site</w:t>
            </w:r>
          </w:p>
          <w:permEnd w:id="1773874961"/>
          <w:p w14:paraId="5F1B5067" w14:textId="7BE89B0E" w:rsidR="00F90CC3" w:rsidRPr="00F90CC3" w:rsidRDefault="00F90CC3" w:rsidP="00F90CC3">
            <w:pPr>
              <w:jc w:val="left"/>
              <w:rPr>
                <w:rFonts w:ascii="Arial" w:hAnsi="Arial" w:cs="Arial"/>
                <w:sz w:val="22"/>
              </w:rPr>
            </w:pPr>
          </w:p>
        </w:tc>
      </w:tr>
      <w:tr w:rsidR="00F90CC3" w:rsidRPr="00F90CC3" w14:paraId="137F77A2" w14:textId="77777777" w:rsidTr="00CD5152">
        <w:tc>
          <w:tcPr>
            <w:tcW w:w="9016" w:type="dxa"/>
            <w:shd w:val="clear" w:color="auto" w:fill="D9D9D9"/>
          </w:tcPr>
          <w:p w14:paraId="2D4D8F4E" w14:textId="77777777" w:rsidR="00F90CC3" w:rsidRPr="00F90CC3" w:rsidRDefault="00F90CC3" w:rsidP="00F90CC3">
            <w:pPr>
              <w:keepNext/>
              <w:jc w:val="left"/>
              <w:rPr>
                <w:rFonts w:ascii="Arial" w:hAnsi="Arial" w:cs="Arial"/>
                <w:sz w:val="22"/>
              </w:rPr>
            </w:pPr>
            <w:r w:rsidRPr="00F90CC3">
              <w:rPr>
                <w:rFonts w:ascii="Arial" w:hAnsi="Arial" w:cs="Arial"/>
                <w:b/>
                <w:sz w:val="22"/>
              </w:rPr>
              <w:lastRenderedPageBreak/>
              <w:t>Surveys</w:t>
            </w:r>
          </w:p>
        </w:tc>
      </w:tr>
      <w:tr w:rsidR="00F90CC3" w:rsidRPr="00BF37E6" w14:paraId="2FA108D6" w14:textId="77777777" w:rsidTr="00A11838">
        <w:trPr>
          <w:trHeight w:val="4365"/>
        </w:trPr>
        <w:tc>
          <w:tcPr>
            <w:tcW w:w="9016" w:type="dxa"/>
          </w:tcPr>
          <w:p w14:paraId="49E33576" w14:textId="0AD87247" w:rsidR="00171916" w:rsidRDefault="00171916" w:rsidP="00171916">
            <w:pPr>
              <w:jc w:val="left"/>
              <w:rPr>
                <w:rFonts w:ascii="Arial" w:hAnsi="Arial" w:cs="Arial"/>
                <w:sz w:val="22"/>
              </w:rPr>
            </w:pPr>
            <w:permStart w:id="496915375" w:edGrp="everyone"/>
            <w:r>
              <w:rPr>
                <w:rFonts w:ascii="Arial" w:hAnsi="Arial" w:cs="Arial"/>
                <w:sz w:val="22"/>
              </w:rPr>
              <w:t xml:space="preserve">Application: This technique can be used at toolbox </w:t>
            </w:r>
            <w:proofErr w:type="gramStart"/>
            <w:r>
              <w:rPr>
                <w:rFonts w:ascii="Arial" w:hAnsi="Arial" w:cs="Arial"/>
                <w:sz w:val="22"/>
              </w:rPr>
              <w:t>talks</w:t>
            </w:r>
            <w:r w:rsidR="003978F5">
              <w:rPr>
                <w:rFonts w:ascii="Arial" w:hAnsi="Arial" w:cs="Arial"/>
                <w:sz w:val="22"/>
              </w:rPr>
              <w:t>,</w:t>
            </w:r>
            <w:proofErr w:type="gramEnd"/>
            <w:r>
              <w:rPr>
                <w:rFonts w:ascii="Arial" w:hAnsi="Arial" w:cs="Arial"/>
                <w:sz w:val="22"/>
              </w:rPr>
              <w:t xml:space="preserve"> pre-start meetings</w:t>
            </w:r>
            <w:r w:rsidR="003978F5">
              <w:rPr>
                <w:rFonts w:ascii="Arial" w:hAnsi="Arial" w:cs="Arial"/>
                <w:sz w:val="22"/>
              </w:rPr>
              <w:t xml:space="preserve"> </w:t>
            </w:r>
            <w:r w:rsidR="006D04AC">
              <w:rPr>
                <w:rFonts w:ascii="Arial" w:hAnsi="Arial" w:cs="Arial"/>
                <w:sz w:val="22"/>
              </w:rPr>
              <w:t>or</w:t>
            </w:r>
            <w:r w:rsidR="003978F5">
              <w:rPr>
                <w:rFonts w:ascii="Arial" w:hAnsi="Arial" w:cs="Arial"/>
                <w:sz w:val="22"/>
              </w:rPr>
              <w:t xml:space="preserve"> workers can be invited to complete in their own time (e.g. lunchbreaks)</w:t>
            </w:r>
            <w:r>
              <w:rPr>
                <w:rFonts w:ascii="Arial" w:hAnsi="Arial" w:cs="Arial"/>
                <w:sz w:val="22"/>
              </w:rPr>
              <w:t xml:space="preserve">. The survey should be short and ask direct questions that enable the PCBU to collect the specific information they are after.  </w:t>
            </w:r>
          </w:p>
          <w:p w14:paraId="2C86D552" w14:textId="77777777" w:rsidR="00171916" w:rsidRDefault="00171916" w:rsidP="00171916">
            <w:pPr>
              <w:jc w:val="left"/>
              <w:rPr>
                <w:rFonts w:ascii="Arial" w:hAnsi="Arial" w:cs="Arial"/>
                <w:sz w:val="22"/>
              </w:rPr>
            </w:pPr>
          </w:p>
          <w:p w14:paraId="36EEADED" w14:textId="4E68DA68" w:rsidR="004662F3" w:rsidRDefault="00171916" w:rsidP="00171916">
            <w:pPr>
              <w:jc w:val="left"/>
              <w:rPr>
                <w:rFonts w:ascii="Arial" w:hAnsi="Arial" w:cs="Arial"/>
                <w:sz w:val="22"/>
              </w:rPr>
            </w:pPr>
            <w:r>
              <w:rPr>
                <w:rFonts w:ascii="Arial" w:hAnsi="Arial" w:cs="Arial"/>
                <w:sz w:val="22"/>
              </w:rPr>
              <w:t>Limitations: This technique relies on participation</w:t>
            </w:r>
            <w:r w:rsidR="004662F3">
              <w:rPr>
                <w:rFonts w:ascii="Arial" w:hAnsi="Arial" w:cs="Arial"/>
                <w:sz w:val="22"/>
              </w:rPr>
              <w:t xml:space="preserve">. There are numerous </w:t>
            </w:r>
            <w:r w:rsidR="003978F5">
              <w:rPr>
                <w:rFonts w:ascii="Arial" w:hAnsi="Arial" w:cs="Arial"/>
                <w:sz w:val="22"/>
              </w:rPr>
              <w:t xml:space="preserve">reasons why a worker may not want to participate: </w:t>
            </w:r>
          </w:p>
          <w:p w14:paraId="63753AA1" w14:textId="7D1C4459" w:rsidR="004662F3" w:rsidRDefault="003978F5" w:rsidP="004662F3">
            <w:pPr>
              <w:pStyle w:val="ListParagraph"/>
              <w:numPr>
                <w:ilvl w:val="0"/>
                <w:numId w:val="12"/>
              </w:numPr>
              <w:jc w:val="left"/>
              <w:rPr>
                <w:rFonts w:ascii="Arial" w:hAnsi="Arial" w:cs="Arial"/>
                <w:sz w:val="22"/>
              </w:rPr>
            </w:pPr>
            <w:r>
              <w:rPr>
                <w:rFonts w:ascii="Arial" w:hAnsi="Arial" w:cs="Arial"/>
                <w:sz w:val="22"/>
              </w:rPr>
              <w:t>T</w:t>
            </w:r>
            <w:r w:rsidR="00171916" w:rsidRPr="004662F3">
              <w:rPr>
                <w:rFonts w:ascii="Arial" w:hAnsi="Arial" w:cs="Arial"/>
                <w:sz w:val="22"/>
              </w:rPr>
              <w:t xml:space="preserve">ime consuming </w:t>
            </w:r>
          </w:p>
          <w:p w14:paraId="6CED2CB4" w14:textId="1EF9A165" w:rsidR="004662F3" w:rsidRDefault="003978F5" w:rsidP="004662F3">
            <w:pPr>
              <w:pStyle w:val="ListParagraph"/>
              <w:numPr>
                <w:ilvl w:val="0"/>
                <w:numId w:val="12"/>
              </w:numPr>
              <w:jc w:val="left"/>
              <w:rPr>
                <w:rFonts w:ascii="Arial" w:hAnsi="Arial" w:cs="Arial"/>
                <w:sz w:val="22"/>
              </w:rPr>
            </w:pPr>
            <w:r>
              <w:rPr>
                <w:rFonts w:ascii="Arial" w:hAnsi="Arial" w:cs="Arial"/>
                <w:sz w:val="22"/>
              </w:rPr>
              <w:t>Workers</w:t>
            </w:r>
            <w:r w:rsidR="004662F3">
              <w:rPr>
                <w:rFonts w:ascii="Arial" w:hAnsi="Arial" w:cs="Arial"/>
                <w:sz w:val="22"/>
              </w:rPr>
              <w:t xml:space="preserve"> </w:t>
            </w:r>
            <w:r w:rsidR="006D04AC">
              <w:rPr>
                <w:rFonts w:ascii="Arial" w:hAnsi="Arial" w:cs="Arial"/>
                <w:sz w:val="22"/>
              </w:rPr>
              <w:t xml:space="preserve">are uninterested </w:t>
            </w:r>
          </w:p>
          <w:p w14:paraId="4BB28261" w14:textId="4288357B" w:rsidR="00171916" w:rsidRPr="004662F3" w:rsidRDefault="003978F5" w:rsidP="004662F3">
            <w:pPr>
              <w:pStyle w:val="ListParagraph"/>
              <w:numPr>
                <w:ilvl w:val="0"/>
                <w:numId w:val="12"/>
              </w:numPr>
              <w:jc w:val="left"/>
              <w:rPr>
                <w:rFonts w:ascii="Arial" w:hAnsi="Arial" w:cs="Arial"/>
                <w:sz w:val="22"/>
              </w:rPr>
            </w:pPr>
            <w:r>
              <w:rPr>
                <w:rFonts w:ascii="Arial" w:hAnsi="Arial" w:cs="Arial"/>
                <w:sz w:val="22"/>
              </w:rPr>
              <w:t xml:space="preserve">Workers </w:t>
            </w:r>
            <w:r w:rsidR="00171916" w:rsidRPr="004662F3">
              <w:rPr>
                <w:rFonts w:ascii="Arial" w:hAnsi="Arial" w:cs="Arial"/>
                <w:sz w:val="22"/>
              </w:rPr>
              <w:t>not want</w:t>
            </w:r>
            <w:r>
              <w:rPr>
                <w:rFonts w:ascii="Arial" w:hAnsi="Arial" w:cs="Arial"/>
                <w:sz w:val="22"/>
              </w:rPr>
              <w:t>ing</w:t>
            </w:r>
            <w:r w:rsidR="00171916" w:rsidRPr="004662F3">
              <w:rPr>
                <w:rFonts w:ascii="Arial" w:hAnsi="Arial" w:cs="Arial"/>
                <w:sz w:val="22"/>
              </w:rPr>
              <w:t xml:space="preserve"> to answer </w:t>
            </w:r>
            <w:r>
              <w:rPr>
                <w:rFonts w:ascii="Arial" w:hAnsi="Arial" w:cs="Arial"/>
                <w:sz w:val="22"/>
              </w:rPr>
              <w:t xml:space="preserve">questions </w:t>
            </w:r>
            <w:r w:rsidR="00171916" w:rsidRPr="004662F3">
              <w:rPr>
                <w:rFonts w:ascii="Arial" w:hAnsi="Arial" w:cs="Arial"/>
                <w:sz w:val="22"/>
              </w:rPr>
              <w:t xml:space="preserve">honestly because they believe they will get into trouble. </w:t>
            </w:r>
          </w:p>
          <w:p w14:paraId="78BBAB4D" w14:textId="265C3545" w:rsidR="00171916" w:rsidRDefault="00171916" w:rsidP="00171916">
            <w:pPr>
              <w:jc w:val="left"/>
              <w:rPr>
                <w:rFonts w:ascii="Arial" w:hAnsi="Arial" w:cs="Arial"/>
                <w:color w:val="FF0000"/>
                <w:sz w:val="22"/>
              </w:rPr>
            </w:pPr>
          </w:p>
          <w:p w14:paraId="3A746F0F" w14:textId="1969A667" w:rsidR="00B2773C" w:rsidRPr="004A7280" w:rsidRDefault="00B2773C" w:rsidP="00171916">
            <w:pPr>
              <w:jc w:val="left"/>
              <w:rPr>
                <w:rFonts w:ascii="Arial" w:hAnsi="Arial" w:cs="Arial"/>
                <w:sz w:val="22"/>
              </w:rPr>
            </w:pPr>
            <w:r w:rsidRPr="004A7280">
              <w:rPr>
                <w:rFonts w:ascii="Arial" w:hAnsi="Arial" w:cs="Arial"/>
                <w:sz w:val="22"/>
              </w:rPr>
              <w:t xml:space="preserve">Recommendations </w:t>
            </w:r>
          </w:p>
          <w:p w14:paraId="0521873A" w14:textId="063159C8" w:rsidR="00B2773C" w:rsidRPr="004A7280" w:rsidRDefault="00B2773C" w:rsidP="003978F5">
            <w:pPr>
              <w:pStyle w:val="ListParagraph"/>
              <w:numPr>
                <w:ilvl w:val="0"/>
                <w:numId w:val="38"/>
              </w:numPr>
              <w:jc w:val="left"/>
              <w:rPr>
                <w:rFonts w:ascii="Arial" w:hAnsi="Arial" w:cs="Arial"/>
                <w:sz w:val="22"/>
              </w:rPr>
            </w:pPr>
            <w:r w:rsidRPr="004A7280">
              <w:rPr>
                <w:rFonts w:ascii="Arial" w:hAnsi="Arial" w:cs="Arial"/>
                <w:sz w:val="22"/>
              </w:rPr>
              <w:t xml:space="preserve">Keep it informal </w:t>
            </w:r>
          </w:p>
          <w:p w14:paraId="0032988A" w14:textId="2B343311" w:rsidR="00B2773C" w:rsidRPr="004A7280" w:rsidRDefault="00B2773C" w:rsidP="003978F5">
            <w:pPr>
              <w:pStyle w:val="ListParagraph"/>
              <w:numPr>
                <w:ilvl w:val="0"/>
                <w:numId w:val="38"/>
              </w:numPr>
              <w:jc w:val="left"/>
              <w:rPr>
                <w:rFonts w:ascii="Arial" w:hAnsi="Arial" w:cs="Arial"/>
                <w:sz w:val="22"/>
              </w:rPr>
            </w:pPr>
            <w:r w:rsidRPr="004A7280">
              <w:rPr>
                <w:rFonts w:ascii="Arial" w:hAnsi="Arial" w:cs="Arial"/>
                <w:sz w:val="22"/>
              </w:rPr>
              <w:t>Keep surveys short &amp; to the point</w:t>
            </w:r>
          </w:p>
          <w:p w14:paraId="0C97DBEF" w14:textId="3F7C51B7" w:rsidR="00B2773C" w:rsidRPr="004A7280" w:rsidRDefault="00B2773C" w:rsidP="003978F5">
            <w:pPr>
              <w:pStyle w:val="ListParagraph"/>
              <w:numPr>
                <w:ilvl w:val="0"/>
                <w:numId w:val="38"/>
              </w:numPr>
              <w:jc w:val="left"/>
              <w:rPr>
                <w:rFonts w:ascii="Arial" w:hAnsi="Arial" w:cs="Arial"/>
                <w:sz w:val="22"/>
              </w:rPr>
            </w:pPr>
            <w:r w:rsidRPr="004A7280">
              <w:rPr>
                <w:rFonts w:ascii="Arial" w:hAnsi="Arial" w:cs="Arial"/>
                <w:sz w:val="22"/>
              </w:rPr>
              <w:t>Cultivate an atmosphere where honesty &amp; genuine feedback (good or bad) is encouraged</w:t>
            </w:r>
          </w:p>
          <w:p w14:paraId="1F579EA4" w14:textId="0F45D279" w:rsidR="00B2773C" w:rsidRPr="004A7280" w:rsidRDefault="00B2773C" w:rsidP="003978F5">
            <w:pPr>
              <w:pStyle w:val="ListParagraph"/>
              <w:numPr>
                <w:ilvl w:val="0"/>
                <w:numId w:val="38"/>
              </w:numPr>
              <w:jc w:val="left"/>
              <w:rPr>
                <w:rFonts w:ascii="Arial" w:hAnsi="Arial" w:cs="Arial"/>
                <w:sz w:val="22"/>
              </w:rPr>
            </w:pPr>
            <w:r w:rsidRPr="004A7280">
              <w:rPr>
                <w:rFonts w:ascii="Arial" w:hAnsi="Arial" w:cs="Arial"/>
                <w:sz w:val="22"/>
              </w:rPr>
              <w:t>Make surveys relevant to workers (</w:t>
            </w:r>
            <w:proofErr w:type="gramStart"/>
            <w:r w:rsidRPr="004A7280">
              <w:rPr>
                <w:rFonts w:ascii="Arial" w:hAnsi="Arial" w:cs="Arial"/>
                <w:sz w:val="22"/>
              </w:rPr>
              <w:t>e.g.</w:t>
            </w:r>
            <w:proofErr w:type="gramEnd"/>
            <w:r w:rsidRPr="004A7280">
              <w:rPr>
                <w:rFonts w:ascii="Arial" w:hAnsi="Arial" w:cs="Arial"/>
                <w:sz w:val="22"/>
              </w:rPr>
              <w:t xml:space="preserve"> phrase questions in a way that makes workers feel that what you are investigating will directly involve/benefit/</w:t>
            </w:r>
            <w:r w:rsidR="003978F5" w:rsidRPr="004A7280">
              <w:rPr>
                <w:rFonts w:ascii="Arial" w:hAnsi="Arial" w:cs="Arial"/>
                <w:sz w:val="22"/>
              </w:rPr>
              <w:t>affect them</w:t>
            </w:r>
            <w:r w:rsidRPr="004A7280">
              <w:rPr>
                <w:rFonts w:ascii="Arial" w:hAnsi="Arial" w:cs="Arial"/>
                <w:sz w:val="22"/>
              </w:rPr>
              <w:t>)</w:t>
            </w:r>
          </w:p>
          <w:p w14:paraId="416B640A" w14:textId="4DD406C2" w:rsidR="00B2773C" w:rsidRPr="004A7280" w:rsidRDefault="00B2773C" w:rsidP="003978F5">
            <w:pPr>
              <w:pStyle w:val="ListParagraph"/>
              <w:numPr>
                <w:ilvl w:val="0"/>
                <w:numId w:val="38"/>
              </w:numPr>
              <w:jc w:val="left"/>
              <w:rPr>
                <w:rFonts w:ascii="Arial" w:hAnsi="Arial" w:cs="Arial"/>
                <w:sz w:val="22"/>
              </w:rPr>
            </w:pPr>
            <w:r w:rsidRPr="004A7280">
              <w:rPr>
                <w:rFonts w:ascii="Arial" w:hAnsi="Arial" w:cs="Arial"/>
                <w:sz w:val="22"/>
              </w:rPr>
              <w:t>Incentives</w:t>
            </w:r>
          </w:p>
          <w:p w14:paraId="5A142E52" w14:textId="77777777" w:rsidR="003978F5" w:rsidRDefault="003978F5" w:rsidP="003978F5">
            <w:pPr>
              <w:pStyle w:val="ListParagraph"/>
              <w:ind w:left="1080"/>
              <w:jc w:val="left"/>
              <w:rPr>
                <w:rFonts w:ascii="Arial" w:hAnsi="Arial" w:cs="Arial"/>
                <w:color w:val="FF0000"/>
                <w:sz w:val="22"/>
              </w:rPr>
            </w:pPr>
          </w:p>
          <w:p w14:paraId="0DE91E48" w14:textId="3056BFD0" w:rsidR="00CB636F" w:rsidRDefault="00CB636F" w:rsidP="003978F5">
            <w:pPr>
              <w:contextualSpacing/>
              <w:jc w:val="left"/>
              <w:rPr>
                <w:rFonts w:ascii="Arial" w:hAnsi="Arial" w:cs="Arial"/>
                <w:sz w:val="22"/>
              </w:rPr>
            </w:pPr>
            <w:r>
              <w:rPr>
                <w:rFonts w:ascii="Arial" w:hAnsi="Arial" w:cs="Arial"/>
                <w:sz w:val="22"/>
              </w:rPr>
              <w:t>Communications</w:t>
            </w:r>
          </w:p>
          <w:p w14:paraId="42851348" w14:textId="1D80DEF5" w:rsidR="00861D6F" w:rsidRDefault="006D04AC" w:rsidP="00861D6F">
            <w:pPr>
              <w:pStyle w:val="ListParagraph"/>
              <w:numPr>
                <w:ilvl w:val="0"/>
                <w:numId w:val="38"/>
              </w:numPr>
              <w:jc w:val="left"/>
              <w:rPr>
                <w:rFonts w:ascii="Arial" w:hAnsi="Arial" w:cs="Arial"/>
                <w:sz w:val="22"/>
              </w:rPr>
            </w:pPr>
            <w:r>
              <w:rPr>
                <w:rFonts w:ascii="Arial" w:hAnsi="Arial" w:cs="Arial"/>
                <w:sz w:val="22"/>
              </w:rPr>
              <w:t>Worker’s</w:t>
            </w:r>
            <w:r w:rsidR="003978F5">
              <w:rPr>
                <w:rFonts w:ascii="Arial" w:hAnsi="Arial" w:cs="Arial"/>
                <w:sz w:val="22"/>
              </w:rPr>
              <w:t xml:space="preserve"> </w:t>
            </w:r>
            <w:r w:rsidR="004A7280">
              <w:rPr>
                <w:rFonts w:ascii="Arial" w:hAnsi="Arial" w:cs="Arial"/>
                <w:sz w:val="22"/>
              </w:rPr>
              <w:t>responses must remain private &amp; in most cases anonymous (PCBU to communicate this to workers</w:t>
            </w:r>
            <w:r>
              <w:rPr>
                <w:rFonts w:ascii="Arial" w:hAnsi="Arial" w:cs="Arial"/>
                <w:sz w:val="22"/>
              </w:rPr>
              <w:t xml:space="preserve"> when introducing the survey</w:t>
            </w:r>
            <w:r w:rsidR="004A7280">
              <w:rPr>
                <w:rFonts w:ascii="Arial" w:hAnsi="Arial" w:cs="Arial"/>
                <w:sz w:val="22"/>
              </w:rPr>
              <w:t xml:space="preserve">) </w:t>
            </w:r>
            <w:r w:rsidR="00861D6F">
              <w:rPr>
                <w:rFonts w:ascii="Arial" w:hAnsi="Arial" w:cs="Arial"/>
                <w:sz w:val="22"/>
              </w:rPr>
              <w:t xml:space="preserve"> </w:t>
            </w:r>
          </w:p>
          <w:p w14:paraId="0B095C91" w14:textId="67019384" w:rsidR="00861D6F" w:rsidRDefault="00861D6F" w:rsidP="00861D6F">
            <w:pPr>
              <w:pStyle w:val="ListParagraph"/>
              <w:numPr>
                <w:ilvl w:val="0"/>
                <w:numId w:val="38"/>
              </w:numPr>
              <w:jc w:val="left"/>
              <w:rPr>
                <w:rFonts w:ascii="Arial" w:hAnsi="Arial" w:cs="Arial"/>
                <w:sz w:val="22"/>
              </w:rPr>
            </w:pPr>
            <w:r>
              <w:rPr>
                <w:rFonts w:ascii="Arial" w:hAnsi="Arial" w:cs="Arial"/>
                <w:sz w:val="22"/>
              </w:rPr>
              <w:t>There must be clear &amp; valid reasoning to why workers are being asked to complete a survey</w:t>
            </w:r>
          </w:p>
          <w:p w14:paraId="2327EFF5" w14:textId="77777777" w:rsidR="003978F5" w:rsidRDefault="003978F5" w:rsidP="003978F5">
            <w:pPr>
              <w:contextualSpacing/>
              <w:jc w:val="left"/>
              <w:rPr>
                <w:rFonts w:ascii="Arial" w:hAnsi="Arial" w:cs="Arial"/>
                <w:sz w:val="22"/>
              </w:rPr>
            </w:pPr>
          </w:p>
          <w:p w14:paraId="433B589E" w14:textId="0AF2E42B" w:rsidR="00CB636F" w:rsidRDefault="00CB636F" w:rsidP="003978F5">
            <w:pPr>
              <w:contextualSpacing/>
              <w:jc w:val="left"/>
              <w:rPr>
                <w:rFonts w:ascii="Arial" w:hAnsi="Arial" w:cs="Arial"/>
                <w:sz w:val="22"/>
              </w:rPr>
            </w:pPr>
            <w:r>
              <w:rPr>
                <w:rFonts w:ascii="Arial" w:hAnsi="Arial" w:cs="Arial"/>
                <w:sz w:val="22"/>
              </w:rPr>
              <w:t>Required personnel and resources to implement tools</w:t>
            </w:r>
          </w:p>
          <w:p w14:paraId="4134A856" w14:textId="6F69D085" w:rsidR="004662F3" w:rsidRDefault="004662F3" w:rsidP="004662F3">
            <w:pPr>
              <w:pStyle w:val="ListParagraph"/>
              <w:numPr>
                <w:ilvl w:val="0"/>
                <w:numId w:val="38"/>
              </w:numPr>
              <w:jc w:val="left"/>
              <w:rPr>
                <w:rFonts w:ascii="Arial" w:hAnsi="Arial" w:cs="Arial"/>
                <w:sz w:val="22"/>
              </w:rPr>
            </w:pPr>
            <w:r>
              <w:rPr>
                <w:rFonts w:ascii="Arial" w:hAnsi="Arial" w:cs="Arial"/>
                <w:sz w:val="22"/>
              </w:rPr>
              <w:t>HSEQ team (develop the survey)</w:t>
            </w:r>
          </w:p>
          <w:p w14:paraId="49717AC6" w14:textId="7CE653E2" w:rsidR="004662F3" w:rsidRDefault="004662F3" w:rsidP="004662F3">
            <w:pPr>
              <w:pStyle w:val="ListParagraph"/>
              <w:numPr>
                <w:ilvl w:val="0"/>
                <w:numId w:val="38"/>
              </w:numPr>
              <w:jc w:val="left"/>
              <w:rPr>
                <w:rFonts w:ascii="Arial" w:hAnsi="Arial" w:cs="Arial"/>
                <w:sz w:val="22"/>
              </w:rPr>
            </w:pPr>
            <w:r>
              <w:rPr>
                <w:rFonts w:ascii="Arial" w:hAnsi="Arial" w:cs="Arial"/>
                <w:sz w:val="22"/>
              </w:rPr>
              <w:t>PCBU Management (specify what data they want collected/questions they want answered)</w:t>
            </w:r>
          </w:p>
          <w:p w14:paraId="2B2CF7D2" w14:textId="481B6D25" w:rsidR="004A7280" w:rsidRDefault="004A7280" w:rsidP="004662F3">
            <w:pPr>
              <w:pStyle w:val="ListParagraph"/>
              <w:numPr>
                <w:ilvl w:val="0"/>
                <w:numId w:val="38"/>
              </w:numPr>
              <w:jc w:val="left"/>
              <w:rPr>
                <w:rFonts w:ascii="Arial" w:hAnsi="Arial" w:cs="Arial"/>
                <w:sz w:val="22"/>
              </w:rPr>
            </w:pPr>
            <w:r>
              <w:rPr>
                <w:rFonts w:ascii="Arial" w:hAnsi="Arial" w:cs="Arial"/>
                <w:sz w:val="22"/>
              </w:rPr>
              <w:t>Site supervisors (facilitate the survey)</w:t>
            </w:r>
          </w:p>
          <w:p w14:paraId="607001FA" w14:textId="77777777" w:rsidR="004662F3" w:rsidRPr="004662F3" w:rsidRDefault="004662F3" w:rsidP="004662F3">
            <w:pPr>
              <w:pStyle w:val="ListParagraph"/>
              <w:ind w:left="1080"/>
              <w:jc w:val="left"/>
              <w:rPr>
                <w:rFonts w:ascii="Arial" w:hAnsi="Arial" w:cs="Arial"/>
                <w:sz w:val="22"/>
              </w:rPr>
            </w:pPr>
          </w:p>
          <w:p w14:paraId="56C38289" w14:textId="292C4A69" w:rsidR="00CB636F" w:rsidRDefault="004A7280" w:rsidP="004A7280">
            <w:pPr>
              <w:contextualSpacing/>
              <w:jc w:val="left"/>
              <w:rPr>
                <w:rFonts w:ascii="Arial" w:hAnsi="Arial" w:cs="Arial"/>
                <w:sz w:val="22"/>
              </w:rPr>
            </w:pPr>
            <w:r>
              <w:rPr>
                <w:rFonts w:ascii="Arial" w:hAnsi="Arial" w:cs="Arial"/>
                <w:sz w:val="22"/>
              </w:rPr>
              <w:t>T</w:t>
            </w:r>
            <w:r w:rsidR="00CB636F">
              <w:rPr>
                <w:rFonts w:ascii="Arial" w:hAnsi="Arial" w:cs="Arial"/>
                <w:sz w:val="22"/>
              </w:rPr>
              <w:t>imetabling and accessibility of work areas and processes</w:t>
            </w:r>
          </w:p>
          <w:p w14:paraId="43774795" w14:textId="3FD97EBE" w:rsidR="004662F3" w:rsidRDefault="004662F3" w:rsidP="004662F3">
            <w:pPr>
              <w:pStyle w:val="ListParagraph"/>
              <w:numPr>
                <w:ilvl w:val="0"/>
                <w:numId w:val="38"/>
              </w:numPr>
              <w:jc w:val="left"/>
              <w:rPr>
                <w:rFonts w:ascii="Arial" w:hAnsi="Arial" w:cs="Arial"/>
                <w:sz w:val="22"/>
              </w:rPr>
            </w:pPr>
            <w:r>
              <w:rPr>
                <w:rFonts w:ascii="Arial" w:hAnsi="Arial" w:cs="Arial"/>
                <w:sz w:val="22"/>
              </w:rPr>
              <w:lastRenderedPageBreak/>
              <w:t xml:space="preserve">Due date to be </w:t>
            </w:r>
            <w:r w:rsidR="00861D6F">
              <w:rPr>
                <w:rFonts w:ascii="Arial" w:hAnsi="Arial" w:cs="Arial"/>
                <w:sz w:val="22"/>
              </w:rPr>
              <w:t xml:space="preserve">determined </w:t>
            </w:r>
            <w:r w:rsidR="004A7280">
              <w:rPr>
                <w:rFonts w:ascii="Arial" w:hAnsi="Arial" w:cs="Arial"/>
                <w:sz w:val="22"/>
              </w:rPr>
              <w:t>before issuing to site (</w:t>
            </w:r>
            <w:proofErr w:type="gramStart"/>
            <w:r w:rsidR="004A7280">
              <w:rPr>
                <w:rFonts w:ascii="Arial" w:hAnsi="Arial" w:cs="Arial"/>
                <w:sz w:val="22"/>
              </w:rPr>
              <w:t>e.g.</w:t>
            </w:r>
            <w:proofErr w:type="gramEnd"/>
            <w:r w:rsidR="004A7280">
              <w:rPr>
                <w:rFonts w:ascii="Arial" w:hAnsi="Arial" w:cs="Arial"/>
                <w:sz w:val="22"/>
              </w:rPr>
              <w:t xml:space="preserve"> surveys must be submitted by COB Friday)</w:t>
            </w:r>
          </w:p>
          <w:p w14:paraId="4D0222AA" w14:textId="4C33C413" w:rsidR="00861D6F" w:rsidRPr="004662F3" w:rsidRDefault="00861D6F" w:rsidP="004662F3">
            <w:pPr>
              <w:pStyle w:val="ListParagraph"/>
              <w:numPr>
                <w:ilvl w:val="0"/>
                <w:numId w:val="38"/>
              </w:numPr>
              <w:jc w:val="left"/>
              <w:rPr>
                <w:rFonts w:ascii="Arial" w:hAnsi="Arial" w:cs="Arial"/>
                <w:sz w:val="22"/>
              </w:rPr>
            </w:pPr>
            <w:r>
              <w:rPr>
                <w:rFonts w:ascii="Arial" w:hAnsi="Arial" w:cs="Arial"/>
                <w:sz w:val="22"/>
              </w:rPr>
              <w:t>Site</w:t>
            </w:r>
            <w:r w:rsidR="004A7280">
              <w:rPr>
                <w:rFonts w:ascii="Arial" w:hAnsi="Arial" w:cs="Arial"/>
                <w:sz w:val="22"/>
              </w:rPr>
              <w:t xml:space="preserve"> supervisors</w:t>
            </w:r>
            <w:r>
              <w:rPr>
                <w:rFonts w:ascii="Arial" w:hAnsi="Arial" w:cs="Arial"/>
                <w:sz w:val="22"/>
              </w:rPr>
              <w:t xml:space="preserve"> to set time aside for workers to compete surveys (</w:t>
            </w:r>
            <w:proofErr w:type="gramStart"/>
            <w:r>
              <w:rPr>
                <w:rFonts w:ascii="Arial" w:hAnsi="Arial" w:cs="Arial"/>
                <w:sz w:val="22"/>
              </w:rPr>
              <w:t>e.g.</w:t>
            </w:r>
            <w:proofErr w:type="gramEnd"/>
            <w:r>
              <w:rPr>
                <w:rFonts w:ascii="Arial" w:hAnsi="Arial" w:cs="Arial"/>
                <w:sz w:val="22"/>
              </w:rPr>
              <w:t xml:space="preserve"> </w:t>
            </w:r>
            <w:r w:rsidR="004A7280">
              <w:rPr>
                <w:rFonts w:ascii="Arial" w:hAnsi="Arial" w:cs="Arial"/>
                <w:sz w:val="22"/>
              </w:rPr>
              <w:t>d</w:t>
            </w:r>
            <w:r>
              <w:rPr>
                <w:rFonts w:ascii="Arial" w:hAnsi="Arial" w:cs="Arial"/>
                <w:sz w:val="22"/>
              </w:rPr>
              <w:t>uring</w:t>
            </w:r>
            <w:r w:rsidR="004A7280">
              <w:rPr>
                <w:rFonts w:ascii="Arial" w:hAnsi="Arial" w:cs="Arial"/>
                <w:sz w:val="22"/>
              </w:rPr>
              <w:t xml:space="preserve">/after </w:t>
            </w:r>
            <w:r>
              <w:rPr>
                <w:rFonts w:ascii="Arial" w:hAnsi="Arial" w:cs="Arial"/>
                <w:sz w:val="22"/>
              </w:rPr>
              <w:t>prestart or too</w:t>
            </w:r>
            <w:r w:rsidR="006D04AC">
              <w:rPr>
                <w:rFonts w:ascii="Arial" w:hAnsi="Arial" w:cs="Arial"/>
                <w:sz w:val="22"/>
              </w:rPr>
              <w:t>l</w:t>
            </w:r>
            <w:r>
              <w:rPr>
                <w:rFonts w:ascii="Arial" w:hAnsi="Arial" w:cs="Arial"/>
                <w:sz w:val="22"/>
              </w:rPr>
              <w:t>box)</w:t>
            </w:r>
          </w:p>
          <w:p w14:paraId="6A9123BC" w14:textId="77777777" w:rsidR="004662F3" w:rsidRDefault="004662F3" w:rsidP="004662F3">
            <w:pPr>
              <w:ind w:left="1584"/>
              <w:contextualSpacing/>
              <w:jc w:val="left"/>
              <w:rPr>
                <w:rFonts w:ascii="Arial" w:hAnsi="Arial" w:cs="Arial"/>
                <w:sz w:val="22"/>
              </w:rPr>
            </w:pPr>
          </w:p>
          <w:p w14:paraId="7E7B2DA6" w14:textId="24BD0A51" w:rsidR="00CB636F" w:rsidRDefault="00CB636F" w:rsidP="00CB636F">
            <w:pPr>
              <w:jc w:val="left"/>
              <w:rPr>
                <w:rFonts w:ascii="Arial" w:hAnsi="Arial" w:cs="Arial"/>
                <w:sz w:val="22"/>
              </w:rPr>
            </w:pPr>
            <w:r w:rsidRPr="00CD5152">
              <w:rPr>
                <w:rFonts w:ascii="Arial" w:hAnsi="Arial" w:cs="Arial"/>
                <w:sz w:val="22"/>
              </w:rPr>
              <w:t>Transport requirements</w:t>
            </w:r>
          </w:p>
          <w:p w14:paraId="03417A08" w14:textId="582A0A1A" w:rsidR="004662F3" w:rsidRPr="00861D6F" w:rsidRDefault="004A7280" w:rsidP="004662F3">
            <w:pPr>
              <w:pStyle w:val="ListParagraph"/>
              <w:numPr>
                <w:ilvl w:val="0"/>
                <w:numId w:val="38"/>
              </w:numPr>
              <w:jc w:val="left"/>
              <w:rPr>
                <w:rFonts w:ascii="Arial" w:hAnsi="Arial" w:cs="Arial"/>
                <w:sz w:val="22"/>
              </w:rPr>
            </w:pPr>
            <w:proofErr w:type="spellStart"/>
            <w:proofErr w:type="gramStart"/>
            <w:r>
              <w:rPr>
                <w:rFonts w:ascii="Arial" w:hAnsi="Arial" w:cs="Arial"/>
                <w:sz w:val="22"/>
              </w:rPr>
              <w:t>Survey’s</w:t>
            </w:r>
            <w:proofErr w:type="spellEnd"/>
            <w:proofErr w:type="gramEnd"/>
            <w:r>
              <w:rPr>
                <w:rFonts w:ascii="Arial" w:hAnsi="Arial" w:cs="Arial"/>
                <w:sz w:val="22"/>
              </w:rPr>
              <w:t xml:space="preserve"> are u</w:t>
            </w:r>
            <w:r w:rsidR="004662F3" w:rsidRPr="00861D6F">
              <w:rPr>
                <w:rFonts w:ascii="Arial" w:hAnsi="Arial" w:cs="Arial"/>
                <w:sz w:val="22"/>
              </w:rPr>
              <w:t>sually completed online so can just be sent via email or</w:t>
            </w:r>
            <w:r>
              <w:rPr>
                <w:rFonts w:ascii="Arial" w:hAnsi="Arial" w:cs="Arial"/>
                <w:sz w:val="22"/>
              </w:rPr>
              <w:t>,</w:t>
            </w:r>
            <w:r w:rsidR="004662F3" w:rsidRPr="00861D6F">
              <w:rPr>
                <w:rFonts w:ascii="Arial" w:hAnsi="Arial" w:cs="Arial"/>
                <w:sz w:val="22"/>
              </w:rPr>
              <w:t xml:space="preserve"> a QR code can be put up on site</w:t>
            </w:r>
            <w:r>
              <w:rPr>
                <w:rFonts w:ascii="Arial" w:hAnsi="Arial" w:cs="Arial"/>
                <w:sz w:val="22"/>
              </w:rPr>
              <w:t xml:space="preserve"> for workers to scan &amp; access the survey</w:t>
            </w:r>
          </w:p>
          <w:permEnd w:id="496915375"/>
          <w:p w14:paraId="63FE58C9" w14:textId="52F5731D" w:rsidR="00F90CC3" w:rsidRPr="00F90CC3" w:rsidRDefault="00F90CC3" w:rsidP="00F90CC3">
            <w:pPr>
              <w:jc w:val="left"/>
              <w:rPr>
                <w:rFonts w:ascii="Arial" w:hAnsi="Arial" w:cs="Arial"/>
                <w:sz w:val="22"/>
              </w:rPr>
            </w:pPr>
          </w:p>
        </w:tc>
      </w:tr>
      <w:tr w:rsidR="00F90CC3" w:rsidRPr="00F90CC3" w14:paraId="652C729E" w14:textId="77777777" w:rsidTr="00CD5152">
        <w:tc>
          <w:tcPr>
            <w:tcW w:w="9016" w:type="dxa"/>
            <w:shd w:val="clear" w:color="auto" w:fill="D9D9D9"/>
          </w:tcPr>
          <w:p w14:paraId="4FDCD035" w14:textId="77777777" w:rsidR="00F90CC3" w:rsidRPr="00F90CC3" w:rsidRDefault="00F90CC3" w:rsidP="00F90CC3">
            <w:pPr>
              <w:keepNext/>
              <w:jc w:val="left"/>
              <w:rPr>
                <w:rFonts w:ascii="Arial" w:hAnsi="Arial" w:cs="Arial"/>
                <w:sz w:val="22"/>
              </w:rPr>
            </w:pPr>
            <w:r w:rsidRPr="00F90CC3">
              <w:rPr>
                <w:rFonts w:ascii="Arial" w:hAnsi="Arial" w:cs="Arial"/>
                <w:b/>
                <w:sz w:val="22"/>
              </w:rPr>
              <w:lastRenderedPageBreak/>
              <w:t>Safe work method statement</w:t>
            </w:r>
          </w:p>
        </w:tc>
      </w:tr>
      <w:tr w:rsidR="00F90CC3" w:rsidRPr="00BF37E6" w14:paraId="397C6DF2" w14:textId="77777777" w:rsidTr="00A11838">
        <w:trPr>
          <w:trHeight w:val="4365"/>
        </w:trPr>
        <w:tc>
          <w:tcPr>
            <w:tcW w:w="9016" w:type="dxa"/>
          </w:tcPr>
          <w:p w14:paraId="16995912" w14:textId="16546A76" w:rsidR="00A84E4C" w:rsidRDefault="00171916" w:rsidP="00171916">
            <w:pPr>
              <w:jc w:val="left"/>
              <w:rPr>
                <w:rFonts w:ascii="Arial" w:hAnsi="Arial" w:cs="Arial"/>
                <w:sz w:val="22"/>
              </w:rPr>
            </w:pPr>
            <w:permStart w:id="227234160" w:edGrp="everyone"/>
            <w:r>
              <w:rPr>
                <w:rFonts w:ascii="Arial" w:hAnsi="Arial" w:cs="Arial"/>
                <w:sz w:val="22"/>
              </w:rPr>
              <w:t>Application: Paynters require all subcontractors to provide a SWMS before they commence work.</w:t>
            </w:r>
            <w:r w:rsidR="00C618F7">
              <w:rPr>
                <w:rFonts w:ascii="Arial" w:hAnsi="Arial" w:cs="Arial"/>
                <w:sz w:val="22"/>
              </w:rPr>
              <w:t xml:space="preserve"> </w:t>
            </w:r>
            <w:r w:rsidR="00A84E4C">
              <w:rPr>
                <w:rFonts w:ascii="Arial" w:hAnsi="Arial" w:cs="Arial"/>
                <w:sz w:val="22"/>
              </w:rPr>
              <w:t xml:space="preserve">SWMS will detail the logical sequence by which </w:t>
            </w:r>
            <w:r w:rsidR="00C618F7">
              <w:rPr>
                <w:rFonts w:ascii="Arial" w:hAnsi="Arial" w:cs="Arial"/>
                <w:sz w:val="22"/>
              </w:rPr>
              <w:t>a</w:t>
            </w:r>
            <w:r w:rsidR="00A84E4C">
              <w:rPr>
                <w:rFonts w:ascii="Arial" w:hAnsi="Arial" w:cs="Arial"/>
                <w:sz w:val="22"/>
              </w:rPr>
              <w:t xml:space="preserve"> task </w:t>
            </w:r>
            <w:r w:rsidR="00C618F7">
              <w:rPr>
                <w:rFonts w:ascii="Arial" w:hAnsi="Arial" w:cs="Arial"/>
                <w:sz w:val="22"/>
              </w:rPr>
              <w:t>is</w:t>
            </w:r>
            <w:r w:rsidR="00A84E4C">
              <w:rPr>
                <w:rFonts w:ascii="Arial" w:hAnsi="Arial" w:cs="Arial"/>
                <w:sz w:val="22"/>
              </w:rPr>
              <w:t xml:space="preserve"> completed and how the </w:t>
            </w:r>
            <w:r w:rsidR="00C618F7">
              <w:rPr>
                <w:rFonts w:ascii="Arial" w:hAnsi="Arial" w:cs="Arial"/>
                <w:sz w:val="22"/>
              </w:rPr>
              <w:t>hazards/</w:t>
            </w:r>
            <w:r w:rsidR="00A84E4C">
              <w:rPr>
                <w:rFonts w:ascii="Arial" w:hAnsi="Arial" w:cs="Arial"/>
                <w:sz w:val="22"/>
              </w:rPr>
              <w:t>risks</w:t>
            </w:r>
            <w:r w:rsidR="00D54F7E">
              <w:rPr>
                <w:rFonts w:ascii="Arial" w:hAnsi="Arial" w:cs="Arial"/>
                <w:sz w:val="22"/>
              </w:rPr>
              <w:t xml:space="preserve"> present throughout the task</w:t>
            </w:r>
            <w:r w:rsidR="00A84E4C">
              <w:rPr>
                <w:rFonts w:ascii="Arial" w:hAnsi="Arial" w:cs="Arial"/>
                <w:sz w:val="22"/>
              </w:rPr>
              <w:t xml:space="preserve"> will be controlled</w:t>
            </w:r>
            <w:r w:rsidR="00D54F7E">
              <w:rPr>
                <w:rFonts w:ascii="Arial" w:hAnsi="Arial" w:cs="Arial"/>
                <w:sz w:val="22"/>
              </w:rPr>
              <w:t>.</w:t>
            </w:r>
          </w:p>
          <w:p w14:paraId="727F705A" w14:textId="374CECAE" w:rsidR="00171916" w:rsidRDefault="004A7280" w:rsidP="00171916">
            <w:pPr>
              <w:jc w:val="left"/>
              <w:rPr>
                <w:rFonts w:ascii="Arial" w:hAnsi="Arial" w:cs="Arial"/>
                <w:sz w:val="22"/>
              </w:rPr>
            </w:pPr>
            <w:r>
              <w:rPr>
                <w:rFonts w:ascii="Arial" w:hAnsi="Arial" w:cs="Arial"/>
                <w:sz w:val="22"/>
              </w:rPr>
              <w:t>A SWMS will demonstrate that the subcontractor has considered all the hazards associated with an activity and implemented suitable control measures. Paynters</w:t>
            </w:r>
            <w:r w:rsidR="00171916">
              <w:rPr>
                <w:rFonts w:ascii="Arial" w:hAnsi="Arial" w:cs="Arial"/>
                <w:sz w:val="22"/>
              </w:rPr>
              <w:t xml:space="preserve"> will ensure workers are </w:t>
            </w:r>
            <w:proofErr w:type="gramStart"/>
            <w:r w:rsidR="00171916">
              <w:rPr>
                <w:rFonts w:ascii="Arial" w:hAnsi="Arial" w:cs="Arial"/>
                <w:sz w:val="22"/>
              </w:rPr>
              <w:t>adhering to their SWMS at all times</w:t>
            </w:r>
            <w:proofErr w:type="gramEnd"/>
            <w:r w:rsidR="00171916">
              <w:rPr>
                <w:rFonts w:ascii="Arial" w:hAnsi="Arial" w:cs="Arial"/>
                <w:sz w:val="22"/>
              </w:rPr>
              <w:t>.</w:t>
            </w:r>
            <w:r>
              <w:rPr>
                <w:rFonts w:ascii="Arial" w:hAnsi="Arial" w:cs="Arial"/>
                <w:sz w:val="22"/>
              </w:rPr>
              <w:t xml:space="preserve"> This is often monitored </w:t>
            </w:r>
            <w:r w:rsidR="00C618F7">
              <w:rPr>
                <w:rFonts w:ascii="Arial" w:hAnsi="Arial" w:cs="Arial"/>
                <w:sz w:val="22"/>
              </w:rPr>
              <w:t>through task</w:t>
            </w:r>
            <w:r>
              <w:rPr>
                <w:rFonts w:ascii="Arial" w:hAnsi="Arial" w:cs="Arial"/>
                <w:sz w:val="22"/>
              </w:rPr>
              <w:t xml:space="preserve"> observation</w:t>
            </w:r>
            <w:r w:rsidR="00C618F7">
              <w:rPr>
                <w:rFonts w:ascii="Arial" w:hAnsi="Arial" w:cs="Arial"/>
                <w:sz w:val="22"/>
              </w:rPr>
              <w:t>s</w:t>
            </w:r>
            <w:r>
              <w:rPr>
                <w:rFonts w:ascii="Arial" w:hAnsi="Arial" w:cs="Arial"/>
                <w:sz w:val="22"/>
              </w:rPr>
              <w:t>.</w:t>
            </w:r>
            <w:r w:rsidR="00171916">
              <w:rPr>
                <w:rFonts w:ascii="Arial" w:hAnsi="Arial" w:cs="Arial"/>
                <w:sz w:val="22"/>
              </w:rPr>
              <w:t xml:space="preserve"> </w:t>
            </w:r>
          </w:p>
          <w:p w14:paraId="1E062F13" w14:textId="77777777" w:rsidR="00171916" w:rsidRDefault="00171916" w:rsidP="00171916">
            <w:pPr>
              <w:jc w:val="left"/>
              <w:rPr>
                <w:rFonts w:ascii="Arial" w:hAnsi="Arial" w:cs="Arial"/>
                <w:sz w:val="22"/>
              </w:rPr>
            </w:pPr>
          </w:p>
          <w:p w14:paraId="263A5302" w14:textId="516DA2DA" w:rsidR="00171916" w:rsidRDefault="00171916" w:rsidP="00171916">
            <w:pPr>
              <w:jc w:val="left"/>
              <w:rPr>
                <w:rFonts w:ascii="Arial" w:hAnsi="Arial" w:cs="Arial"/>
                <w:sz w:val="22"/>
              </w:rPr>
            </w:pPr>
            <w:r>
              <w:rPr>
                <w:rFonts w:ascii="Arial" w:hAnsi="Arial" w:cs="Arial"/>
                <w:sz w:val="22"/>
              </w:rPr>
              <w:t xml:space="preserve">Limitations: </w:t>
            </w:r>
            <w:r w:rsidR="00D54F7E">
              <w:rPr>
                <w:rFonts w:ascii="Arial" w:hAnsi="Arial" w:cs="Arial"/>
                <w:sz w:val="22"/>
              </w:rPr>
              <w:t xml:space="preserve">Subcontractors often write SWMS </w:t>
            </w:r>
            <w:r>
              <w:rPr>
                <w:rFonts w:ascii="Arial" w:hAnsi="Arial" w:cs="Arial"/>
                <w:sz w:val="22"/>
              </w:rPr>
              <w:t xml:space="preserve">so they can be used across numerous projects. This can result in subcontractors missing job specific hazards. It is important for the PCBU to review SWMS before work commences to ensure they are applicable to the work that will be </w:t>
            </w:r>
            <w:r w:rsidR="00F80F82">
              <w:rPr>
                <w:rFonts w:ascii="Arial" w:hAnsi="Arial" w:cs="Arial"/>
                <w:sz w:val="22"/>
              </w:rPr>
              <w:t xml:space="preserve">undertaken. </w:t>
            </w:r>
            <w:r w:rsidR="00A84E4C">
              <w:rPr>
                <w:rFonts w:ascii="Arial" w:hAnsi="Arial" w:cs="Arial"/>
                <w:sz w:val="22"/>
              </w:rPr>
              <w:t xml:space="preserve">SWMS reviews will also </w:t>
            </w:r>
            <w:r w:rsidR="00D54F7E">
              <w:rPr>
                <w:rFonts w:ascii="Arial" w:hAnsi="Arial" w:cs="Arial"/>
                <w:sz w:val="22"/>
              </w:rPr>
              <w:t xml:space="preserve">identify </w:t>
            </w:r>
            <w:r w:rsidR="00A84E4C">
              <w:rPr>
                <w:rFonts w:ascii="Arial" w:hAnsi="Arial" w:cs="Arial"/>
                <w:sz w:val="22"/>
              </w:rPr>
              <w:t>if s</w:t>
            </w:r>
            <w:r w:rsidR="00F80F82">
              <w:rPr>
                <w:rFonts w:ascii="Arial" w:hAnsi="Arial" w:cs="Arial"/>
                <w:sz w:val="22"/>
              </w:rPr>
              <w:t>ubcontractors</w:t>
            </w:r>
            <w:r>
              <w:rPr>
                <w:rFonts w:ascii="Arial" w:hAnsi="Arial" w:cs="Arial"/>
                <w:sz w:val="22"/>
              </w:rPr>
              <w:t xml:space="preserve"> </w:t>
            </w:r>
            <w:r w:rsidR="00A84E4C">
              <w:rPr>
                <w:rFonts w:ascii="Arial" w:hAnsi="Arial" w:cs="Arial"/>
                <w:sz w:val="22"/>
              </w:rPr>
              <w:t xml:space="preserve">have </w:t>
            </w:r>
            <w:r>
              <w:rPr>
                <w:rFonts w:ascii="Arial" w:hAnsi="Arial" w:cs="Arial"/>
                <w:sz w:val="22"/>
              </w:rPr>
              <w:t>not implement</w:t>
            </w:r>
            <w:r w:rsidR="00A84E4C">
              <w:rPr>
                <w:rFonts w:ascii="Arial" w:hAnsi="Arial" w:cs="Arial"/>
                <w:sz w:val="22"/>
              </w:rPr>
              <w:t>ed</w:t>
            </w:r>
            <w:r>
              <w:rPr>
                <w:rFonts w:ascii="Arial" w:hAnsi="Arial" w:cs="Arial"/>
                <w:sz w:val="22"/>
              </w:rPr>
              <w:t xml:space="preserve"> sufficient control measures or, rel</w:t>
            </w:r>
            <w:r w:rsidR="00A84E4C">
              <w:rPr>
                <w:rFonts w:ascii="Arial" w:hAnsi="Arial" w:cs="Arial"/>
                <w:sz w:val="22"/>
              </w:rPr>
              <w:t>ied</w:t>
            </w:r>
            <w:r>
              <w:rPr>
                <w:rFonts w:ascii="Arial" w:hAnsi="Arial" w:cs="Arial"/>
                <w:sz w:val="22"/>
              </w:rPr>
              <w:t xml:space="preserve"> on the lowest level of control when an alternative option </w:t>
            </w:r>
            <w:r w:rsidR="00A84E4C">
              <w:rPr>
                <w:rFonts w:ascii="Arial" w:hAnsi="Arial" w:cs="Arial"/>
                <w:sz w:val="22"/>
              </w:rPr>
              <w:t>is</w:t>
            </w:r>
            <w:r>
              <w:rPr>
                <w:rFonts w:ascii="Arial" w:hAnsi="Arial" w:cs="Arial"/>
                <w:sz w:val="22"/>
              </w:rPr>
              <w:t xml:space="preserve"> available.   </w:t>
            </w:r>
          </w:p>
          <w:p w14:paraId="6E48A179" w14:textId="47791BF7" w:rsidR="00171916" w:rsidRDefault="00171916" w:rsidP="00171916">
            <w:pPr>
              <w:jc w:val="left"/>
              <w:rPr>
                <w:rFonts w:ascii="Arial" w:hAnsi="Arial" w:cs="Arial"/>
                <w:sz w:val="22"/>
              </w:rPr>
            </w:pPr>
            <w:r>
              <w:rPr>
                <w:rFonts w:ascii="Arial" w:hAnsi="Arial" w:cs="Arial"/>
                <w:sz w:val="22"/>
              </w:rPr>
              <w:t xml:space="preserve"> </w:t>
            </w:r>
          </w:p>
          <w:p w14:paraId="0C32BB7C" w14:textId="74A5EEBA" w:rsidR="00B2773C" w:rsidRDefault="00B2773C" w:rsidP="00171916">
            <w:pPr>
              <w:jc w:val="left"/>
              <w:rPr>
                <w:rFonts w:ascii="Arial" w:hAnsi="Arial" w:cs="Arial"/>
                <w:sz w:val="22"/>
              </w:rPr>
            </w:pPr>
            <w:r>
              <w:rPr>
                <w:rFonts w:ascii="Arial" w:hAnsi="Arial" w:cs="Arial"/>
                <w:sz w:val="22"/>
              </w:rPr>
              <w:t>Recommendations</w:t>
            </w:r>
          </w:p>
          <w:p w14:paraId="1CC45A1F" w14:textId="1806DA4C" w:rsidR="00B2773C" w:rsidRDefault="00B2773C" w:rsidP="00171916">
            <w:pPr>
              <w:jc w:val="left"/>
              <w:rPr>
                <w:rFonts w:ascii="Arial" w:hAnsi="Arial" w:cs="Arial"/>
                <w:sz w:val="22"/>
              </w:rPr>
            </w:pPr>
            <w:r>
              <w:rPr>
                <w:rFonts w:ascii="Arial" w:hAnsi="Arial" w:cs="Arial"/>
                <w:sz w:val="22"/>
              </w:rPr>
              <w:t>Subcontractor</w:t>
            </w:r>
            <w:r w:rsidR="00A84E4C">
              <w:rPr>
                <w:rFonts w:ascii="Arial" w:hAnsi="Arial" w:cs="Arial"/>
                <w:sz w:val="22"/>
              </w:rPr>
              <w:t xml:space="preserve">s are not permitted </w:t>
            </w:r>
            <w:r>
              <w:rPr>
                <w:rFonts w:ascii="Arial" w:hAnsi="Arial" w:cs="Arial"/>
                <w:sz w:val="22"/>
              </w:rPr>
              <w:t xml:space="preserve">to start on site unless </w:t>
            </w:r>
            <w:r w:rsidR="00A84E4C">
              <w:rPr>
                <w:rFonts w:ascii="Arial" w:hAnsi="Arial" w:cs="Arial"/>
                <w:sz w:val="22"/>
              </w:rPr>
              <w:t xml:space="preserve">a </w:t>
            </w:r>
            <w:r>
              <w:rPr>
                <w:rFonts w:ascii="Arial" w:hAnsi="Arial" w:cs="Arial"/>
                <w:sz w:val="22"/>
              </w:rPr>
              <w:t>SWMS</w:t>
            </w:r>
            <w:r w:rsidR="00A84E4C">
              <w:rPr>
                <w:rFonts w:ascii="Arial" w:hAnsi="Arial" w:cs="Arial"/>
                <w:sz w:val="22"/>
              </w:rPr>
              <w:t xml:space="preserve"> is</w:t>
            </w:r>
            <w:r>
              <w:rPr>
                <w:rFonts w:ascii="Arial" w:hAnsi="Arial" w:cs="Arial"/>
                <w:sz w:val="22"/>
              </w:rPr>
              <w:t xml:space="preserve"> submitted</w:t>
            </w:r>
            <w:r w:rsidR="00D54F7E">
              <w:rPr>
                <w:rFonts w:ascii="Arial" w:hAnsi="Arial" w:cs="Arial"/>
                <w:sz w:val="22"/>
              </w:rPr>
              <w:t xml:space="preserve"> </w:t>
            </w:r>
            <w:r w:rsidR="00D54F7E">
              <w:rPr>
                <w:rFonts w:ascii="Arial" w:hAnsi="Arial" w:cs="Arial"/>
                <w:sz w:val="22"/>
              </w:rPr>
              <w:t>at the agreed timeframe (usually 1 week before works)</w:t>
            </w:r>
            <w:r w:rsidR="00D54F7E">
              <w:rPr>
                <w:rFonts w:ascii="Arial" w:hAnsi="Arial" w:cs="Arial"/>
                <w:sz w:val="22"/>
              </w:rPr>
              <w:t xml:space="preserve"> &amp; review by Paynters site supervisor.</w:t>
            </w:r>
            <w:r>
              <w:rPr>
                <w:rFonts w:ascii="Arial" w:hAnsi="Arial" w:cs="Arial"/>
                <w:sz w:val="22"/>
              </w:rPr>
              <w:t xml:space="preserve"> </w:t>
            </w:r>
          </w:p>
          <w:p w14:paraId="241C5C3C" w14:textId="77777777" w:rsidR="00A84E4C" w:rsidRDefault="00A84E4C" w:rsidP="00171916">
            <w:pPr>
              <w:jc w:val="left"/>
              <w:rPr>
                <w:rFonts w:ascii="Arial" w:hAnsi="Arial" w:cs="Arial"/>
                <w:sz w:val="22"/>
              </w:rPr>
            </w:pPr>
          </w:p>
          <w:p w14:paraId="11AE26AE" w14:textId="74B6DCC9" w:rsidR="00B2773C" w:rsidRDefault="00B2773C" w:rsidP="00171916">
            <w:pPr>
              <w:jc w:val="left"/>
              <w:rPr>
                <w:rFonts w:ascii="Arial" w:hAnsi="Arial" w:cs="Arial"/>
                <w:sz w:val="22"/>
              </w:rPr>
            </w:pPr>
            <w:r>
              <w:rPr>
                <w:rFonts w:ascii="Arial" w:hAnsi="Arial" w:cs="Arial"/>
                <w:sz w:val="22"/>
              </w:rPr>
              <w:t>Consult with</w:t>
            </w:r>
            <w:r w:rsidR="00D54F7E">
              <w:rPr>
                <w:rFonts w:ascii="Arial" w:hAnsi="Arial" w:cs="Arial"/>
                <w:sz w:val="22"/>
              </w:rPr>
              <w:t xml:space="preserve"> the</w:t>
            </w:r>
            <w:r>
              <w:rPr>
                <w:rFonts w:ascii="Arial" w:hAnsi="Arial" w:cs="Arial"/>
                <w:sz w:val="22"/>
              </w:rPr>
              <w:t xml:space="preserve"> subcontractor to determine different (higher) control measures</w:t>
            </w:r>
            <w:r w:rsidR="00C618F7">
              <w:rPr>
                <w:rFonts w:ascii="Arial" w:hAnsi="Arial" w:cs="Arial"/>
                <w:sz w:val="22"/>
              </w:rPr>
              <w:t>.</w:t>
            </w:r>
          </w:p>
          <w:p w14:paraId="2E952F08" w14:textId="7D37FB36" w:rsidR="00B2773C" w:rsidRDefault="00C04CB9" w:rsidP="00171916">
            <w:pPr>
              <w:jc w:val="left"/>
              <w:rPr>
                <w:rFonts w:ascii="Arial" w:hAnsi="Arial" w:cs="Arial"/>
                <w:sz w:val="22"/>
              </w:rPr>
            </w:pPr>
            <w:r>
              <w:rPr>
                <w:rFonts w:ascii="Arial" w:hAnsi="Arial" w:cs="Arial"/>
                <w:sz w:val="22"/>
              </w:rPr>
              <w:t>Involve sub</w:t>
            </w:r>
            <w:r w:rsidR="00D54F7E">
              <w:rPr>
                <w:rFonts w:ascii="Arial" w:hAnsi="Arial" w:cs="Arial"/>
                <w:sz w:val="22"/>
              </w:rPr>
              <w:t>contractor</w:t>
            </w:r>
            <w:r>
              <w:rPr>
                <w:rFonts w:ascii="Arial" w:hAnsi="Arial" w:cs="Arial"/>
                <w:sz w:val="22"/>
              </w:rPr>
              <w:t xml:space="preserve"> in the review process (they shouldn’t feel like their SWMS are being scrutinized</w:t>
            </w:r>
            <w:r w:rsidR="00D54F7E">
              <w:rPr>
                <w:rFonts w:ascii="Arial" w:hAnsi="Arial" w:cs="Arial"/>
                <w:sz w:val="22"/>
              </w:rPr>
              <w:t>, rather improved upon</w:t>
            </w:r>
            <w:r>
              <w:rPr>
                <w:rFonts w:ascii="Arial" w:hAnsi="Arial" w:cs="Arial"/>
                <w:sz w:val="22"/>
              </w:rPr>
              <w:t>)</w:t>
            </w:r>
          </w:p>
          <w:p w14:paraId="7308CCB6" w14:textId="77777777" w:rsidR="00C04CB9" w:rsidRDefault="00C04CB9" w:rsidP="00171916">
            <w:pPr>
              <w:jc w:val="left"/>
              <w:rPr>
                <w:rFonts w:ascii="Arial" w:hAnsi="Arial" w:cs="Arial"/>
                <w:sz w:val="22"/>
              </w:rPr>
            </w:pPr>
          </w:p>
          <w:p w14:paraId="30ABA6DD" w14:textId="560CF973" w:rsidR="00CB636F" w:rsidRDefault="00CB636F" w:rsidP="00A84E4C">
            <w:pPr>
              <w:contextualSpacing/>
              <w:jc w:val="left"/>
              <w:rPr>
                <w:rFonts w:ascii="Arial" w:hAnsi="Arial" w:cs="Arial"/>
                <w:sz w:val="22"/>
              </w:rPr>
            </w:pPr>
            <w:r>
              <w:rPr>
                <w:rFonts w:ascii="Arial" w:hAnsi="Arial" w:cs="Arial"/>
                <w:sz w:val="22"/>
              </w:rPr>
              <w:t>Communications</w:t>
            </w:r>
          </w:p>
          <w:p w14:paraId="20777C03" w14:textId="45CBB060" w:rsidR="00861D6F" w:rsidRDefault="00861D6F" w:rsidP="00861D6F">
            <w:pPr>
              <w:pStyle w:val="ListParagraph"/>
              <w:numPr>
                <w:ilvl w:val="0"/>
                <w:numId w:val="38"/>
              </w:numPr>
              <w:jc w:val="left"/>
              <w:rPr>
                <w:rFonts w:ascii="Arial" w:hAnsi="Arial" w:cs="Arial"/>
                <w:sz w:val="22"/>
              </w:rPr>
            </w:pPr>
            <w:r>
              <w:rPr>
                <w:rFonts w:ascii="Arial" w:hAnsi="Arial" w:cs="Arial"/>
                <w:sz w:val="22"/>
              </w:rPr>
              <w:t xml:space="preserve">The requirement </w:t>
            </w:r>
            <w:r w:rsidR="00A84E4C">
              <w:rPr>
                <w:rFonts w:ascii="Arial" w:hAnsi="Arial" w:cs="Arial"/>
                <w:sz w:val="22"/>
              </w:rPr>
              <w:t xml:space="preserve">for subcontractors </w:t>
            </w:r>
            <w:r>
              <w:rPr>
                <w:rFonts w:ascii="Arial" w:hAnsi="Arial" w:cs="Arial"/>
                <w:sz w:val="22"/>
              </w:rPr>
              <w:t>to provide SWMS is first noted in the contract</w:t>
            </w:r>
          </w:p>
          <w:p w14:paraId="30438BF0" w14:textId="3880DE5F" w:rsidR="00F80F82" w:rsidRDefault="00F80F82" w:rsidP="00861D6F">
            <w:pPr>
              <w:pStyle w:val="ListParagraph"/>
              <w:numPr>
                <w:ilvl w:val="0"/>
                <w:numId w:val="38"/>
              </w:numPr>
              <w:jc w:val="left"/>
              <w:rPr>
                <w:rFonts w:ascii="Arial" w:hAnsi="Arial" w:cs="Arial"/>
                <w:sz w:val="22"/>
              </w:rPr>
            </w:pPr>
            <w:r>
              <w:rPr>
                <w:rFonts w:ascii="Arial" w:hAnsi="Arial" w:cs="Arial"/>
                <w:sz w:val="22"/>
              </w:rPr>
              <w:t xml:space="preserve">SWMS are discussed with workers during induction </w:t>
            </w:r>
            <w:r w:rsidR="00C618F7">
              <w:rPr>
                <w:rFonts w:ascii="Arial" w:hAnsi="Arial" w:cs="Arial"/>
                <w:sz w:val="22"/>
              </w:rPr>
              <w:t>and</w:t>
            </w:r>
            <w:r>
              <w:rPr>
                <w:rFonts w:ascii="Arial" w:hAnsi="Arial" w:cs="Arial"/>
                <w:sz w:val="22"/>
              </w:rPr>
              <w:t xml:space="preserve"> are signed</w:t>
            </w:r>
            <w:r w:rsidR="00A84E4C">
              <w:rPr>
                <w:rFonts w:ascii="Arial" w:hAnsi="Arial" w:cs="Arial"/>
                <w:sz w:val="22"/>
              </w:rPr>
              <w:t xml:space="preserve"> to demonstrate understanding &amp; acknowledgement of their contents</w:t>
            </w:r>
          </w:p>
          <w:p w14:paraId="43DC9263" w14:textId="77777777" w:rsidR="00A84E4C" w:rsidRDefault="00A84E4C" w:rsidP="00A84E4C">
            <w:pPr>
              <w:contextualSpacing/>
              <w:jc w:val="left"/>
              <w:rPr>
                <w:rFonts w:ascii="Arial" w:hAnsi="Arial" w:cs="Arial"/>
                <w:sz w:val="22"/>
              </w:rPr>
            </w:pPr>
          </w:p>
          <w:p w14:paraId="442D2E30" w14:textId="7B0D2F4D" w:rsidR="00CB636F" w:rsidRDefault="00CB636F" w:rsidP="00A84E4C">
            <w:pPr>
              <w:contextualSpacing/>
              <w:jc w:val="left"/>
              <w:rPr>
                <w:rFonts w:ascii="Arial" w:hAnsi="Arial" w:cs="Arial"/>
                <w:sz w:val="22"/>
              </w:rPr>
            </w:pPr>
            <w:r>
              <w:rPr>
                <w:rFonts w:ascii="Arial" w:hAnsi="Arial" w:cs="Arial"/>
                <w:sz w:val="22"/>
              </w:rPr>
              <w:t>Required personnel and resources to implement tools</w:t>
            </w:r>
          </w:p>
          <w:p w14:paraId="1293A604" w14:textId="3E595215" w:rsidR="00A84E4C" w:rsidRDefault="00A84E4C" w:rsidP="00861D6F">
            <w:pPr>
              <w:pStyle w:val="ListParagraph"/>
              <w:numPr>
                <w:ilvl w:val="0"/>
                <w:numId w:val="38"/>
              </w:numPr>
              <w:jc w:val="left"/>
              <w:rPr>
                <w:rFonts w:ascii="Arial" w:hAnsi="Arial" w:cs="Arial"/>
                <w:sz w:val="22"/>
              </w:rPr>
            </w:pPr>
            <w:r>
              <w:rPr>
                <w:rFonts w:ascii="Arial" w:hAnsi="Arial" w:cs="Arial"/>
                <w:sz w:val="22"/>
              </w:rPr>
              <w:t>HSEQ Team to develop a SWMS review checklist to be used across the business</w:t>
            </w:r>
          </w:p>
          <w:p w14:paraId="46AC2455" w14:textId="6306CF89" w:rsidR="00861D6F" w:rsidRDefault="00F80F82" w:rsidP="00861D6F">
            <w:pPr>
              <w:pStyle w:val="ListParagraph"/>
              <w:numPr>
                <w:ilvl w:val="0"/>
                <w:numId w:val="38"/>
              </w:numPr>
              <w:jc w:val="left"/>
              <w:rPr>
                <w:rFonts w:ascii="Arial" w:hAnsi="Arial" w:cs="Arial"/>
                <w:sz w:val="22"/>
              </w:rPr>
            </w:pPr>
            <w:r>
              <w:rPr>
                <w:rFonts w:ascii="Arial" w:hAnsi="Arial" w:cs="Arial"/>
                <w:sz w:val="22"/>
              </w:rPr>
              <w:t>Paynters site supervisors</w:t>
            </w:r>
            <w:r w:rsidR="00D54F7E">
              <w:rPr>
                <w:rFonts w:ascii="Arial" w:hAnsi="Arial" w:cs="Arial"/>
                <w:sz w:val="22"/>
              </w:rPr>
              <w:t xml:space="preserve"> are</w:t>
            </w:r>
            <w:r w:rsidR="00A84E4C">
              <w:rPr>
                <w:rFonts w:ascii="Arial" w:hAnsi="Arial" w:cs="Arial"/>
                <w:sz w:val="22"/>
              </w:rPr>
              <w:t xml:space="preserve"> to complete </w:t>
            </w:r>
            <w:r w:rsidR="00D54F7E">
              <w:rPr>
                <w:rFonts w:ascii="Arial" w:hAnsi="Arial" w:cs="Arial"/>
                <w:sz w:val="22"/>
              </w:rPr>
              <w:t xml:space="preserve">a </w:t>
            </w:r>
            <w:r w:rsidR="00A84E4C">
              <w:rPr>
                <w:rFonts w:ascii="Arial" w:hAnsi="Arial" w:cs="Arial"/>
                <w:sz w:val="22"/>
              </w:rPr>
              <w:t>SWMS review</w:t>
            </w:r>
            <w:r w:rsidR="00D54F7E">
              <w:rPr>
                <w:rFonts w:ascii="Arial" w:hAnsi="Arial" w:cs="Arial"/>
                <w:sz w:val="22"/>
              </w:rPr>
              <w:t xml:space="preserve"> </w:t>
            </w:r>
            <w:r w:rsidR="00A84E4C">
              <w:rPr>
                <w:rFonts w:ascii="Arial" w:hAnsi="Arial" w:cs="Arial"/>
                <w:sz w:val="22"/>
              </w:rPr>
              <w:t>before workers commence on site</w:t>
            </w:r>
          </w:p>
          <w:p w14:paraId="01A2629D" w14:textId="360E49AA" w:rsidR="00F80F82" w:rsidRPr="00861D6F" w:rsidRDefault="00F80F82" w:rsidP="00861D6F">
            <w:pPr>
              <w:pStyle w:val="ListParagraph"/>
              <w:numPr>
                <w:ilvl w:val="0"/>
                <w:numId w:val="38"/>
              </w:numPr>
              <w:jc w:val="left"/>
              <w:rPr>
                <w:rFonts w:ascii="Arial" w:hAnsi="Arial" w:cs="Arial"/>
                <w:sz w:val="22"/>
              </w:rPr>
            </w:pPr>
            <w:r>
              <w:rPr>
                <w:rFonts w:ascii="Arial" w:hAnsi="Arial" w:cs="Arial"/>
                <w:sz w:val="22"/>
              </w:rPr>
              <w:t>Subcontractor</w:t>
            </w:r>
            <w:r w:rsidR="00D54F7E">
              <w:rPr>
                <w:rFonts w:ascii="Arial" w:hAnsi="Arial" w:cs="Arial"/>
                <w:sz w:val="22"/>
              </w:rPr>
              <w:t xml:space="preserve"> </w:t>
            </w:r>
            <w:r>
              <w:rPr>
                <w:rFonts w:ascii="Arial" w:hAnsi="Arial" w:cs="Arial"/>
                <w:sz w:val="22"/>
              </w:rPr>
              <w:t>(usually the manager/office staff need to be involved if amendments are required)</w:t>
            </w:r>
          </w:p>
          <w:p w14:paraId="1451BB9F" w14:textId="4451F574" w:rsidR="00CB636F" w:rsidRDefault="00CB636F" w:rsidP="00A84E4C">
            <w:pPr>
              <w:contextualSpacing/>
              <w:jc w:val="left"/>
              <w:rPr>
                <w:rFonts w:ascii="Arial" w:hAnsi="Arial" w:cs="Arial"/>
                <w:sz w:val="22"/>
              </w:rPr>
            </w:pPr>
            <w:r>
              <w:rPr>
                <w:rFonts w:ascii="Arial" w:hAnsi="Arial" w:cs="Arial"/>
                <w:sz w:val="22"/>
              </w:rPr>
              <w:lastRenderedPageBreak/>
              <w:t>Timetabling and accessibility of work areas and processes</w:t>
            </w:r>
          </w:p>
          <w:p w14:paraId="1214195A" w14:textId="0FEAAEE1" w:rsidR="00F80F82" w:rsidRPr="00861D6F" w:rsidRDefault="00F80F82" w:rsidP="00F80F82">
            <w:pPr>
              <w:pStyle w:val="ListParagraph"/>
              <w:numPr>
                <w:ilvl w:val="0"/>
                <w:numId w:val="38"/>
              </w:numPr>
              <w:jc w:val="left"/>
              <w:rPr>
                <w:rFonts w:ascii="Arial" w:hAnsi="Arial" w:cs="Arial"/>
                <w:sz w:val="22"/>
              </w:rPr>
            </w:pPr>
            <w:r>
              <w:rPr>
                <w:rFonts w:ascii="Arial" w:hAnsi="Arial" w:cs="Arial"/>
                <w:sz w:val="22"/>
              </w:rPr>
              <w:t xml:space="preserve">SWMS must be submitted 1 week before subcontractor </w:t>
            </w:r>
            <w:r w:rsidR="0015608F">
              <w:rPr>
                <w:rFonts w:ascii="Arial" w:hAnsi="Arial" w:cs="Arial"/>
                <w:sz w:val="22"/>
              </w:rPr>
              <w:t xml:space="preserve">arrives </w:t>
            </w:r>
            <w:r>
              <w:rPr>
                <w:rFonts w:ascii="Arial" w:hAnsi="Arial" w:cs="Arial"/>
                <w:sz w:val="22"/>
              </w:rPr>
              <w:t xml:space="preserve">on site to allow </w:t>
            </w:r>
            <w:r w:rsidR="0015608F">
              <w:rPr>
                <w:rFonts w:ascii="Arial" w:hAnsi="Arial" w:cs="Arial"/>
                <w:sz w:val="22"/>
              </w:rPr>
              <w:t xml:space="preserve">time </w:t>
            </w:r>
            <w:r>
              <w:rPr>
                <w:rFonts w:ascii="Arial" w:hAnsi="Arial" w:cs="Arial"/>
                <w:sz w:val="22"/>
              </w:rPr>
              <w:t>for a review &amp; any amendments to be made</w:t>
            </w:r>
          </w:p>
          <w:p w14:paraId="329E58B9" w14:textId="19B2A9F3" w:rsidR="00F80F82" w:rsidRPr="00F80F82" w:rsidRDefault="00F80F82" w:rsidP="00F80F82">
            <w:pPr>
              <w:pStyle w:val="ListParagraph"/>
              <w:numPr>
                <w:ilvl w:val="0"/>
                <w:numId w:val="38"/>
              </w:numPr>
              <w:jc w:val="left"/>
              <w:rPr>
                <w:rFonts w:ascii="Arial" w:hAnsi="Arial" w:cs="Arial"/>
                <w:sz w:val="22"/>
              </w:rPr>
            </w:pPr>
            <w:r>
              <w:rPr>
                <w:rFonts w:ascii="Arial" w:hAnsi="Arial" w:cs="Arial"/>
                <w:sz w:val="22"/>
              </w:rPr>
              <w:t xml:space="preserve">SWMS must be kept on site &amp; be easily accessible </w:t>
            </w:r>
          </w:p>
          <w:permEnd w:id="227234160"/>
          <w:p w14:paraId="528AFF99" w14:textId="4CA42005" w:rsidR="00F90CC3" w:rsidRPr="00F90CC3" w:rsidRDefault="00F90CC3" w:rsidP="00F90CC3">
            <w:pPr>
              <w:jc w:val="left"/>
              <w:rPr>
                <w:rFonts w:ascii="Arial" w:hAnsi="Arial" w:cs="Arial"/>
                <w:sz w:val="22"/>
              </w:rPr>
            </w:pPr>
          </w:p>
        </w:tc>
      </w:tr>
      <w:tr w:rsidR="00F90CC3" w:rsidRPr="00F90CC3" w14:paraId="14974889" w14:textId="77777777" w:rsidTr="00CD5152">
        <w:tc>
          <w:tcPr>
            <w:tcW w:w="9016" w:type="dxa"/>
            <w:shd w:val="clear" w:color="auto" w:fill="D9D9D9"/>
          </w:tcPr>
          <w:p w14:paraId="75929CD3" w14:textId="77777777" w:rsidR="00F90CC3" w:rsidRPr="00F90CC3" w:rsidRDefault="00F90CC3" w:rsidP="00F90CC3">
            <w:pPr>
              <w:keepNext/>
              <w:jc w:val="left"/>
              <w:rPr>
                <w:rFonts w:ascii="Arial" w:hAnsi="Arial" w:cs="Arial"/>
                <w:sz w:val="22"/>
              </w:rPr>
            </w:pPr>
            <w:r w:rsidRPr="00F90CC3">
              <w:rPr>
                <w:rFonts w:ascii="Arial" w:hAnsi="Arial" w:cs="Arial"/>
                <w:b/>
                <w:sz w:val="22"/>
              </w:rPr>
              <w:lastRenderedPageBreak/>
              <w:t>Workplace inspections and walk-throughs</w:t>
            </w:r>
          </w:p>
        </w:tc>
      </w:tr>
      <w:tr w:rsidR="00F90CC3" w:rsidRPr="00BF37E6" w14:paraId="2A29F3FF" w14:textId="77777777" w:rsidTr="00A11838">
        <w:trPr>
          <w:trHeight w:val="4365"/>
        </w:trPr>
        <w:tc>
          <w:tcPr>
            <w:tcW w:w="9016" w:type="dxa"/>
          </w:tcPr>
          <w:p w14:paraId="3C7F11F8" w14:textId="5D98B1A7" w:rsidR="00171916" w:rsidRDefault="00171916" w:rsidP="00171916">
            <w:pPr>
              <w:jc w:val="left"/>
              <w:rPr>
                <w:rFonts w:ascii="Arial" w:hAnsi="Arial" w:cs="Arial"/>
                <w:sz w:val="22"/>
              </w:rPr>
            </w:pPr>
            <w:permStart w:id="570636662" w:edGrp="everyone"/>
            <w:r>
              <w:rPr>
                <w:rFonts w:ascii="Arial" w:hAnsi="Arial" w:cs="Arial"/>
                <w:sz w:val="22"/>
              </w:rPr>
              <w:t xml:space="preserve">Application: This can be a casual or formal process. Paynters </w:t>
            </w:r>
            <w:r w:rsidR="0085287D">
              <w:rPr>
                <w:rFonts w:ascii="Arial" w:hAnsi="Arial" w:cs="Arial"/>
                <w:sz w:val="22"/>
              </w:rPr>
              <w:t xml:space="preserve">supervisors </w:t>
            </w:r>
            <w:r>
              <w:rPr>
                <w:rFonts w:ascii="Arial" w:hAnsi="Arial" w:cs="Arial"/>
                <w:sz w:val="22"/>
              </w:rPr>
              <w:t xml:space="preserve">can conduct informal site walks during the day or use an inspection template such as a task observation to assist them with determining if SWMS are being followed.  </w:t>
            </w:r>
          </w:p>
          <w:p w14:paraId="71E13307" w14:textId="77777777" w:rsidR="00171916" w:rsidRDefault="00171916" w:rsidP="00171916">
            <w:pPr>
              <w:jc w:val="left"/>
              <w:rPr>
                <w:rFonts w:ascii="Arial" w:hAnsi="Arial" w:cs="Arial"/>
                <w:sz w:val="22"/>
              </w:rPr>
            </w:pPr>
          </w:p>
          <w:p w14:paraId="56E860C2" w14:textId="06BA8ABA" w:rsidR="00171916" w:rsidRDefault="00171916" w:rsidP="00171916">
            <w:pPr>
              <w:jc w:val="left"/>
              <w:rPr>
                <w:rFonts w:ascii="Arial" w:hAnsi="Arial" w:cs="Arial"/>
                <w:sz w:val="22"/>
              </w:rPr>
            </w:pPr>
            <w:r>
              <w:rPr>
                <w:rFonts w:ascii="Arial" w:hAnsi="Arial" w:cs="Arial"/>
                <w:sz w:val="22"/>
              </w:rPr>
              <w:t xml:space="preserve">Limitations: Workers are often on their ‘best behaviour’ when the PCBU are walking around site. As a result, an accurate representation of the behaviours on site may not be obtained.  </w:t>
            </w:r>
            <w:r w:rsidR="00C618F7">
              <w:rPr>
                <w:rFonts w:ascii="Arial" w:hAnsi="Arial" w:cs="Arial"/>
                <w:sz w:val="22"/>
              </w:rPr>
              <w:t>Additionally, c</w:t>
            </w:r>
            <w:r w:rsidR="0085287D">
              <w:rPr>
                <w:rFonts w:ascii="Arial" w:hAnsi="Arial" w:cs="Arial"/>
                <w:sz w:val="22"/>
              </w:rPr>
              <w:t>onstruction sites are dynamic &amp; constantly changing. Hazards &amp; risks change</w:t>
            </w:r>
            <w:r w:rsidR="00336F1E">
              <w:rPr>
                <w:rFonts w:ascii="Arial" w:hAnsi="Arial" w:cs="Arial"/>
                <w:sz w:val="22"/>
              </w:rPr>
              <w:t>/appear</w:t>
            </w:r>
            <w:r w:rsidR="00C618F7">
              <w:rPr>
                <w:rFonts w:ascii="Arial" w:hAnsi="Arial" w:cs="Arial"/>
                <w:sz w:val="22"/>
              </w:rPr>
              <w:t xml:space="preserve"> </w:t>
            </w:r>
            <w:r>
              <w:rPr>
                <w:rFonts w:ascii="Arial" w:hAnsi="Arial" w:cs="Arial"/>
                <w:sz w:val="22"/>
              </w:rPr>
              <w:t>throughout the day (</w:t>
            </w:r>
            <w:proofErr w:type="gramStart"/>
            <w:r>
              <w:rPr>
                <w:rFonts w:ascii="Arial" w:hAnsi="Arial" w:cs="Arial"/>
                <w:sz w:val="22"/>
              </w:rPr>
              <w:t>e.g.</w:t>
            </w:r>
            <w:proofErr w:type="gramEnd"/>
            <w:r>
              <w:rPr>
                <w:rFonts w:ascii="Arial" w:hAnsi="Arial" w:cs="Arial"/>
                <w:sz w:val="22"/>
              </w:rPr>
              <w:t xml:space="preserve"> </w:t>
            </w:r>
            <w:r w:rsidR="0015608F">
              <w:rPr>
                <w:rFonts w:ascii="Arial" w:hAnsi="Arial" w:cs="Arial"/>
                <w:sz w:val="22"/>
              </w:rPr>
              <w:t xml:space="preserve">a </w:t>
            </w:r>
            <w:r>
              <w:rPr>
                <w:rFonts w:ascii="Arial" w:hAnsi="Arial" w:cs="Arial"/>
                <w:sz w:val="22"/>
              </w:rPr>
              <w:t>new excavation that isn’t barricaded sufficiently) and the PCBU cannot monitor this constantly.  Workers must take ownership of their work area and attend to hazards accordingly.</w:t>
            </w:r>
          </w:p>
          <w:p w14:paraId="2A344993" w14:textId="36781B03" w:rsidR="00CB636F" w:rsidRDefault="00CB636F" w:rsidP="00171916">
            <w:pPr>
              <w:jc w:val="left"/>
              <w:rPr>
                <w:rFonts w:ascii="Arial" w:hAnsi="Arial" w:cs="Arial"/>
                <w:sz w:val="22"/>
              </w:rPr>
            </w:pPr>
          </w:p>
          <w:p w14:paraId="38B10B98" w14:textId="1BA2D80E" w:rsidR="00C04CB9" w:rsidRDefault="00C04CB9" w:rsidP="00171916">
            <w:pPr>
              <w:jc w:val="left"/>
              <w:rPr>
                <w:rFonts w:ascii="Arial" w:hAnsi="Arial" w:cs="Arial"/>
                <w:sz w:val="22"/>
              </w:rPr>
            </w:pPr>
            <w:r>
              <w:rPr>
                <w:rFonts w:ascii="Arial" w:hAnsi="Arial" w:cs="Arial"/>
                <w:sz w:val="22"/>
              </w:rPr>
              <w:t>Recommendations</w:t>
            </w:r>
          </w:p>
          <w:p w14:paraId="514743A9" w14:textId="5F63F85D" w:rsidR="00C04CB9" w:rsidRPr="00336F1E" w:rsidRDefault="00C04CB9" w:rsidP="00336F1E">
            <w:pPr>
              <w:pStyle w:val="ListParagraph"/>
              <w:numPr>
                <w:ilvl w:val="0"/>
                <w:numId w:val="38"/>
              </w:numPr>
              <w:jc w:val="left"/>
              <w:rPr>
                <w:rFonts w:ascii="Arial" w:hAnsi="Arial" w:cs="Arial"/>
                <w:sz w:val="22"/>
              </w:rPr>
            </w:pPr>
            <w:r w:rsidRPr="00336F1E">
              <w:rPr>
                <w:rFonts w:ascii="Arial" w:hAnsi="Arial" w:cs="Arial"/>
                <w:sz w:val="22"/>
              </w:rPr>
              <w:t xml:space="preserve">Keep walkthroughs </w:t>
            </w:r>
            <w:r w:rsidR="00336F1E" w:rsidRPr="00336F1E">
              <w:rPr>
                <w:rFonts w:ascii="Arial" w:hAnsi="Arial" w:cs="Arial"/>
                <w:sz w:val="22"/>
              </w:rPr>
              <w:t xml:space="preserve">casual </w:t>
            </w:r>
            <w:r w:rsidRPr="00336F1E">
              <w:rPr>
                <w:rFonts w:ascii="Arial" w:hAnsi="Arial" w:cs="Arial"/>
                <w:sz w:val="22"/>
              </w:rPr>
              <w:t>(you want to get an accurate representation of how they are completing their tasks)</w:t>
            </w:r>
          </w:p>
          <w:p w14:paraId="44E4CC92" w14:textId="643AC8E3" w:rsidR="00C04CB9" w:rsidRDefault="00C04CB9" w:rsidP="00336F1E">
            <w:pPr>
              <w:pStyle w:val="ListParagraph"/>
              <w:numPr>
                <w:ilvl w:val="0"/>
                <w:numId w:val="38"/>
              </w:numPr>
              <w:jc w:val="left"/>
              <w:rPr>
                <w:rFonts w:ascii="Arial" w:hAnsi="Arial" w:cs="Arial"/>
                <w:sz w:val="22"/>
              </w:rPr>
            </w:pPr>
            <w:r>
              <w:rPr>
                <w:rFonts w:ascii="Arial" w:hAnsi="Arial" w:cs="Arial"/>
                <w:sz w:val="22"/>
              </w:rPr>
              <w:t>Make the inspection a discussion – ask questions, help the subcontractor come to a better result.</w:t>
            </w:r>
          </w:p>
          <w:p w14:paraId="3E3994C4" w14:textId="4EE85712" w:rsidR="00C04CB9" w:rsidRDefault="00C04CB9" w:rsidP="00336F1E">
            <w:pPr>
              <w:pStyle w:val="ListParagraph"/>
              <w:numPr>
                <w:ilvl w:val="0"/>
                <w:numId w:val="38"/>
              </w:numPr>
              <w:jc w:val="left"/>
              <w:rPr>
                <w:rFonts w:ascii="Arial" w:hAnsi="Arial" w:cs="Arial"/>
                <w:sz w:val="22"/>
              </w:rPr>
            </w:pPr>
            <w:r>
              <w:rPr>
                <w:rFonts w:ascii="Arial" w:hAnsi="Arial" w:cs="Arial"/>
                <w:sz w:val="22"/>
              </w:rPr>
              <w:t>Ensure subbies have their own inspection process</w:t>
            </w:r>
            <w:r w:rsidR="00336F1E">
              <w:rPr>
                <w:rFonts w:ascii="Arial" w:hAnsi="Arial" w:cs="Arial"/>
                <w:sz w:val="22"/>
              </w:rPr>
              <w:t xml:space="preserve"> during procurement</w:t>
            </w:r>
            <w:r>
              <w:rPr>
                <w:rFonts w:ascii="Arial" w:hAnsi="Arial" w:cs="Arial"/>
                <w:sz w:val="22"/>
              </w:rPr>
              <w:t>/</w:t>
            </w:r>
            <w:r w:rsidR="00336F1E">
              <w:rPr>
                <w:rFonts w:ascii="Arial" w:hAnsi="Arial" w:cs="Arial"/>
                <w:sz w:val="22"/>
              </w:rPr>
              <w:t xml:space="preserve">site </w:t>
            </w:r>
            <w:r>
              <w:rPr>
                <w:rFonts w:ascii="Arial" w:hAnsi="Arial" w:cs="Arial"/>
                <w:sz w:val="22"/>
              </w:rPr>
              <w:t xml:space="preserve">induction. </w:t>
            </w:r>
          </w:p>
          <w:p w14:paraId="21940E60" w14:textId="30A44403" w:rsidR="00C04CB9" w:rsidRDefault="00C04CB9" w:rsidP="00336F1E">
            <w:pPr>
              <w:pStyle w:val="ListParagraph"/>
              <w:numPr>
                <w:ilvl w:val="0"/>
                <w:numId w:val="38"/>
              </w:numPr>
              <w:jc w:val="left"/>
              <w:rPr>
                <w:rFonts w:ascii="Arial" w:hAnsi="Arial" w:cs="Arial"/>
                <w:sz w:val="22"/>
              </w:rPr>
            </w:pPr>
            <w:r>
              <w:rPr>
                <w:rFonts w:ascii="Arial" w:hAnsi="Arial" w:cs="Arial"/>
                <w:sz w:val="22"/>
              </w:rPr>
              <w:t>Help improve subbie inspection processes/templates</w:t>
            </w:r>
            <w:r w:rsidR="00336F1E">
              <w:rPr>
                <w:rFonts w:ascii="Arial" w:hAnsi="Arial" w:cs="Arial"/>
                <w:sz w:val="22"/>
              </w:rPr>
              <w:t xml:space="preserve"> (provide them with a Paynters template they can </w:t>
            </w:r>
            <w:r w:rsidR="0015608F">
              <w:rPr>
                <w:rFonts w:ascii="Arial" w:hAnsi="Arial" w:cs="Arial"/>
                <w:sz w:val="22"/>
              </w:rPr>
              <w:t>get ideas from</w:t>
            </w:r>
            <w:r w:rsidR="00336F1E">
              <w:rPr>
                <w:rFonts w:ascii="Arial" w:hAnsi="Arial" w:cs="Arial"/>
                <w:sz w:val="22"/>
              </w:rPr>
              <w:t>)</w:t>
            </w:r>
            <w:r>
              <w:rPr>
                <w:rFonts w:ascii="Arial" w:hAnsi="Arial" w:cs="Arial"/>
                <w:sz w:val="22"/>
              </w:rPr>
              <w:t xml:space="preserve"> </w:t>
            </w:r>
          </w:p>
          <w:p w14:paraId="139B7CB7" w14:textId="77777777" w:rsidR="00C04CB9" w:rsidRDefault="00C04CB9" w:rsidP="00171916">
            <w:pPr>
              <w:jc w:val="left"/>
              <w:rPr>
                <w:rFonts w:ascii="Arial" w:hAnsi="Arial" w:cs="Arial"/>
                <w:sz w:val="22"/>
              </w:rPr>
            </w:pPr>
          </w:p>
          <w:p w14:paraId="6842A4D4" w14:textId="63F7359F" w:rsidR="00CB636F" w:rsidRDefault="00CB636F" w:rsidP="00336F1E">
            <w:pPr>
              <w:contextualSpacing/>
              <w:jc w:val="left"/>
              <w:rPr>
                <w:rFonts w:ascii="Arial" w:hAnsi="Arial" w:cs="Arial"/>
                <w:sz w:val="22"/>
              </w:rPr>
            </w:pPr>
            <w:r>
              <w:rPr>
                <w:rFonts w:ascii="Arial" w:hAnsi="Arial" w:cs="Arial"/>
                <w:sz w:val="22"/>
              </w:rPr>
              <w:t>Communications</w:t>
            </w:r>
          </w:p>
          <w:p w14:paraId="1DD10B87" w14:textId="78D597BB" w:rsidR="0085287D" w:rsidRDefault="0085287D" w:rsidP="0085287D">
            <w:pPr>
              <w:pStyle w:val="ListParagraph"/>
              <w:numPr>
                <w:ilvl w:val="0"/>
                <w:numId w:val="38"/>
              </w:numPr>
              <w:jc w:val="left"/>
              <w:rPr>
                <w:rFonts w:ascii="Arial" w:hAnsi="Arial" w:cs="Arial"/>
                <w:sz w:val="22"/>
              </w:rPr>
            </w:pPr>
            <w:r>
              <w:rPr>
                <w:rFonts w:ascii="Arial" w:hAnsi="Arial" w:cs="Arial"/>
                <w:sz w:val="22"/>
              </w:rPr>
              <w:t xml:space="preserve">Inductions &amp; toolboxes with staff </w:t>
            </w:r>
            <w:r w:rsidR="00336F1E">
              <w:rPr>
                <w:rFonts w:ascii="Arial" w:hAnsi="Arial" w:cs="Arial"/>
                <w:sz w:val="22"/>
              </w:rPr>
              <w:t xml:space="preserve">addressing the importance of trades </w:t>
            </w:r>
            <w:r>
              <w:rPr>
                <w:rFonts w:ascii="Arial" w:hAnsi="Arial" w:cs="Arial"/>
                <w:sz w:val="22"/>
              </w:rPr>
              <w:t>looking after their work area</w:t>
            </w:r>
          </w:p>
          <w:p w14:paraId="6A892682" w14:textId="0F016309" w:rsidR="0085287D" w:rsidRPr="0085287D" w:rsidRDefault="0085287D" w:rsidP="0085287D">
            <w:pPr>
              <w:pStyle w:val="ListParagraph"/>
              <w:numPr>
                <w:ilvl w:val="0"/>
                <w:numId w:val="38"/>
              </w:numPr>
              <w:jc w:val="left"/>
              <w:rPr>
                <w:rFonts w:ascii="Arial" w:hAnsi="Arial" w:cs="Arial"/>
                <w:sz w:val="22"/>
              </w:rPr>
            </w:pPr>
            <w:r>
              <w:rPr>
                <w:rFonts w:ascii="Arial" w:hAnsi="Arial" w:cs="Arial"/>
                <w:sz w:val="22"/>
              </w:rPr>
              <w:t>Check if subcontractors have inspection processes relevant to the work they carry out (</w:t>
            </w:r>
            <w:proofErr w:type="gramStart"/>
            <w:r>
              <w:rPr>
                <w:rFonts w:ascii="Arial" w:hAnsi="Arial" w:cs="Arial"/>
                <w:sz w:val="22"/>
              </w:rPr>
              <w:t>e.g.</w:t>
            </w:r>
            <w:proofErr w:type="gramEnd"/>
            <w:r>
              <w:rPr>
                <w:rFonts w:ascii="Arial" w:hAnsi="Arial" w:cs="Arial"/>
                <w:sz w:val="22"/>
              </w:rPr>
              <w:t xml:space="preserve"> roofers to complete end of shift roof inspections to ensure all materials are tied down)</w:t>
            </w:r>
          </w:p>
          <w:p w14:paraId="452296F9" w14:textId="77777777" w:rsidR="00336F1E" w:rsidRDefault="00336F1E" w:rsidP="00336F1E">
            <w:pPr>
              <w:contextualSpacing/>
              <w:jc w:val="left"/>
              <w:rPr>
                <w:rFonts w:ascii="Arial" w:hAnsi="Arial" w:cs="Arial"/>
                <w:sz w:val="22"/>
              </w:rPr>
            </w:pPr>
          </w:p>
          <w:p w14:paraId="5FBA4FC6" w14:textId="64023E72" w:rsidR="00CB636F" w:rsidRDefault="00CB636F" w:rsidP="00336F1E">
            <w:pPr>
              <w:contextualSpacing/>
              <w:jc w:val="left"/>
              <w:rPr>
                <w:rFonts w:ascii="Arial" w:hAnsi="Arial" w:cs="Arial"/>
                <w:sz w:val="22"/>
              </w:rPr>
            </w:pPr>
            <w:r>
              <w:rPr>
                <w:rFonts w:ascii="Arial" w:hAnsi="Arial" w:cs="Arial"/>
                <w:sz w:val="22"/>
              </w:rPr>
              <w:t>Required personnel and resources to implement tools</w:t>
            </w:r>
          </w:p>
          <w:p w14:paraId="1FDA0148" w14:textId="6307DDC4" w:rsidR="0085287D" w:rsidRDefault="0085287D" w:rsidP="0085287D">
            <w:pPr>
              <w:pStyle w:val="ListParagraph"/>
              <w:numPr>
                <w:ilvl w:val="0"/>
                <w:numId w:val="38"/>
              </w:numPr>
              <w:jc w:val="left"/>
              <w:rPr>
                <w:rFonts w:ascii="Arial" w:hAnsi="Arial" w:cs="Arial"/>
                <w:sz w:val="22"/>
              </w:rPr>
            </w:pPr>
            <w:r>
              <w:rPr>
                <w:rFonts w:ascii="Arial" w:hAnsi="Arial" w:cs="Arial"/>
                <w:sz w:val="22"/>
              </w:rPr>
              <w:t>Paynters supervisors</w:t>
            </w:r>
          </w:p>
          <w:p w14:paraId="3FD394D9" w14:textId="453E8270" w:rsidR="0085287D" w:rsidRDefault="0085287D" w:rsidP="0085287D">
            <w:pPr>
              <w:pStyle w:val="ListParagraph"/>
              <w:numPr>
                <w:ilvl w:val="0"/>
                <w:numId w:val="38"/>
              </w:numPr>
              <w:jc w:val="left"/>
              <w:rPr>
                <w:rFonts w:ascii="Arial" w:hAnsi="Arial" w:cs="Arial"/>
                <w:sz w:val="22"/>
              </w:rPr>
            </w:pPr>
            <w:r>
              <w:rPr>
                <w:rFonts w:ascii="Arial" w:hAnsi="Arial" w:cs="Arial"/>
                <w:sz w:val="22"/>
              </w:rPr>
              <w:t>Subcontractor supervisors</w:t>
            </w:r>
          </w:p>
          <w:p w14:paraId="0A1ED929" w14:textId="77777777" w:rsidR="0085287D" w:rsidRPr="0085287D" w:rsidRDefault="0085287D" w:rsidP="00336F1E">
            <w:pPr>
              <w:pStyle w:val="ListParagraph"/>
              <w:ind w:left="1080"/>
              <w:jc w:val="left"/>
              <w:rPr>
                <w:rFonts w:ascii="Arial" w:hAnsi="Arial" w:cs="Arial"/>
                <w:sz w:val="22"/>
              </w:rPr>
            </w:pPr>
          </w:p>
          <w:p w14:paraId="09935B50" w14:textId="3117937C" w:rsidR="00CB636F" w:rsidRDefault="00CB636F" w:rsidP="00336F1E">
            <w:pPr>
              <w:contextualSpacing/>
              <w:jc w:val="left"/>
              <w:rPr>
                <w:rFonts w:ascii="Arial" w:hAnsi="Arial" w:cs="Arial"/>
                <w:sz w:val="22"/>
              </w:rPr>
            </w:pPr>
            <w:r>
              <w:rPr>
                <w:rFonts w:ascii="Arial" w:hAnsi="Arial" w:cs="Arial"/>
                <w:sz w:val="22"/>
              </w:rPr>
              <w:t>Timetabling and accessibility of work areas and processes</w:t>
            </w:r>
          </w:p>
          <w:p w14:paraId="18A7A070" w14:textId="62781AB8" w:rsidR="0085287D" w:rsidRDefault="0085287D" w:rsidP="0085287D">
            <w:pPr>
              <w:pStyle w:val="ListParagraph"/>
              <w:numPr>
                <w:ilvl w:val="0"/>
                <w:numId w:val="38"/>
              </w:numPr>
              <w:jc w:val="left"/>
              <w:rPr>
                <w:rFonts w:ascii="Arial" w:hAnsi="Arial" w:cs="Arial"/>
                <w:sz w:val="22"/>
              </w:rPr>
            </w:pPr>
            <w:r>
              <w:rPr>
                <w:rFonts w:ascii="Arial" w:hAnsi="Arial" w:cs="Arial"/>
                <w:sz w:val="22"/>
              </w:rPr>
              <w:t>Paynters require a weekly site inspection, weekly task observation &amp; monthly PM report</w:t>
            </w:r>
          </w:p>
          <w:p w14:paraId="34A5FA2F" w14:textId="7298E5E6" w:rsidR="0085287D" w:rsidRPr="0085287D" w:rsidRDefault="00336F1E" w:rsidP="0085287D">
            <w:pPr>
              <w:pStyle w:val="ListParagraph"/>
              <w:numPr>
                <w:ilvl w:val="0"/>
                <w:numId w:val="38"/>
              </w:numPr>
              <w:jc w:val="left"/>
              <w:rPr>
                <w:rFonts w:ascii="Arial" w:hAnsi="Arial" w:cs="Arial"/>
                <w:sz w:val="22"/>
              </w:rPr>
            </w:pPr>
            <w:r>
              <w:rPr>
                <w:rFonts w:ascii="Arial" w:hAnsi="Arial" w:cs="Arial"/>
                <w:sz w:val="22"/>
              </w:rPr>
              <w:t>I</w:t>
            </w:r>
            <w:r w:rsidR="0085287D">
              <w:rPr>
                <w:rFonts w:ascii="Arial" w:hAnsi="Arial" w:cs="Arial"/>
                <w:sz w:val="22"/>
              </w:rPr>
              <w:t xml:space="preserve">nformal </w:t>
            </w:r>
            <w:r w:rsidR="00C04CB9">
              <w:rPr>
                <w:rFonts w:ascii="Arial" w:hAnsi="Arial" w:cs="Arial"/>
                <w:sz w:val="22"/>
              </w:rPr>
              <w:t>walkthroughs</w:t>
            </w:r>
            <w:r w:rsidR="0085287D">
              <w:rPr>
                <w:rFonts w:ascii="Arial" w:hAnsi="Arial" w:cs="Arial"/>
                <w:sz w:val="22"/>
              </w:rPr>
              <w:t xml:space="preserve"> should be conducted at frequent intervals</w:t>
            </w:r>
          </w:p>
          <w:permEnd w:id="570636662"/>
          <w:p w14:paraId="159FAFDA" w14:textId="5D0E783C" w:rsidR="00F90CC3" w:rsidRPr="00F90CC3" w:rsidRDefault="00F90CC3" w:rsidP="00F90CC3">
            <w:pPr>
              <w:jc w:val="left"/>
              <w:rPr>
                <w:rFonts w:ascii="Arial" w:hAnsi="Arial" w:cs="Arial"/>
                <w:sz w:val="22"/>
              </w:rPr>
            </w:pPr>
          </w:p>
        </w:tc>
      </w:tr>
    </w:tbl>
    <w:p w14:paraId="0B67E2C3" w14:textId="77777777" w:rsidR="00D75A93" w:rsidRPr="00F90CC3" w:rsidRDefault="00D75A93" w:rsidP="00D75A93">
      <w:pPr>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D75A93" w:rsidRPr="00F90CC3" w14:paraId="7A219C6D" w14:textId="77777777" w:rsidTr="001C358A">
        <w:tc>
          <w:tcPr>
            <w:tcW w:w="9242" w:type="dxa"/>
            <w:shd w:val="clear" w:color="auto" w:fill="D9D9D9"/>
          </w:tcPr>
          <w:p w14:paraId="2B731CB9" w14:textId="473F1232" w:rsidR="00D75A93" w:rsidRPr="00F90CC3" w:rsidRDefault="00D75A93" w:rsidP="001C358A">
            <w:pPr>
              <w:keepNext/>
              <w:jc w:val="left"/>
              <w:rPr>
                <w:rFonts w:ascii="Arial" w:hAnsi="Arial" w:cs="Arial"/>
                <w:sz w:val="22"/>
              </w:rPr>
            </w:pPr>
            <w:r>
              <w:rPr>
                <w:rFonts w:ascii="Arial" w:hAnsi="Arial" w:cs="Arial"/>
                <w:b/>
                <w:sz w:val="22"/>
              </w:rPr>
              <w:t>Causation models</w:t>
            </w:r>
          </w:p>
        </w:tc>
      </w:tr>
      <w:tr w:rsidR="00D75A93" w:rsidRPr="00BF37E6" w14:paraId="396DF956" w14:textId="77777777" w:rsidTr="00A11838">
        <w:trPr>
          <w:trHeight w:val="1134"/>
        </w:trPr>
        <w:tc>
          <w:tcPr>
            <w:tcW w:w="9242" w:type="dxa"/>
          </w:tcPr>
          <w:p w14:paraId="087A4591" w14:textId="6FDE8F09" w:rsidR="00647334" w:rsidRDefault="00336F1E" w:rsidP="001C358A">
            <w:pPr>
              <w:jc w:val="left"/>
              <w:rPr>
                <w:rFonts w:ascii="Arial" w:eastAsia="Times New Roman" w:hAnsi="Arial" w:cs="Arial"/>
                <w:color w:val="DA8014"/>
                <w:sz w:val="22"/>
              </w:rPr>
            </w:pPr>
            <w:permStart w:id="1534475423" w:edGrp="everyone"/>
            <w:r w:rsidRPr="00962CEF">
              <w:rPr>
                <w:rFonts w:ascii="Arial" w:eastAsia="Times New Roman" w:hAnsi="Arial" w:cs="Arial"/>
                <w:color w:val="000000"/>
                <w:sz w:val="22"/>
              </w:rPr>
              <w:t>Using causation models is a h</w:t>
            </w:r>
            <w:r w:rsidR="00C04CB9" w:rsidRPr="00962CEF">
              <w:rPr>
                <w:rFonts w:ascii="Arial" w:eastAsia="Times New Roman" w:hAnsi="Arial" w:cs="Arial"/>
                <w:color w:val="000000"/>
                <w:sz w:val="22"/>
              </w:rPr>
              <w:t>olistic approach</w:t>
            </w:r>
            <w:r w:rsidR="00647334" w:rsidRPr="00962CEF">
              <w:rPr>
                <w:rFonts w:ascii="Arial" w:eastAsia="Times New Roman" w:hAnsi="Arial" w:cs="Arial"/>
                <w:color w:val="000000"/>
                <w:sz w:val="22"/>
              </w:rPr>
              <w:t xml:space="preserve">, resulting in the identification of </w:t>
            </w:r>
            <w:r w:rsidR="00DD5162" w:rsidRPr="00962CEF">
              <w:rPr>
                <w:rFonts w:ascii="Arial" w:eastAsia="Times New Roman" w:hAnsi="Arial" w:cs="Arial"/>
                <w:color w:val="000000"/>
                <w:sz w:val="22"/>
              </w:rPr>
              <w:t>immediate and</w:t>
            </w:r>
            <w:r w:rsidR="00C04CB9" w:rsidRPr="00962CEF">
              <w:rPr>
                <w:rFonts w:ascii="Arial" w:eastAsia="Times New Roman" w:hAnsi="Arial" w:cs="Arial"/>
                <w:color w:val="000000"/>
                <w:sz w:val="22"/>
              </w:rPr>
              <w:t xml:space="preserve"> </w:t>
            </w:r>
            <w:r w:rsidR="00DD5162" w:rsidRPr="00962CEF">
              <w:rPr>
                <w:rFonts w:ascii="Arial" w:eastAsia="Times New Roman" w:hAnsi="Arial" w:cs="Arial"/>
                <w:color w:val="000000"/>
                <w:sz w:val="22"/>
              </w:rPr>
              <w:t>underlying causes of an incident</w:t>
            </w:r>
            <w:r w:rsidR="00647334" w:rsidRPr="00962CEF">
              <w:rPr>
                <w:rFonts w:ascii="Arial" w:eastAsia="Times New Roman" w:hAnsi="Arial" w:cs="Arial"/>
                <w:color w:val="000000"/>
                <w:sz w:val="22"/>
              </w:rPr>
              <w:t xml:space="preserve">. </w:t>
            </w:r>
            <w:r w:rsidR="004C16D9">
              <w:rPr>
                <w:rFonts w:ascii="Arial" w:eastAsia="Times New Roman" w:hAnsi="Arial" w:cs="Arial"/>
                <w:color w:val="000000"/>
                <w:sz w:val="22"/>
              </w:rPr>
              <w:t>It is only w</w:t>
            </w:r>
            <w:r w:rsidR="00647334" w:rsidRPr="00962CEF">
              <w:rPr>
                <w:rFonts w:ascii="Arial" w:eastAsia="Times New Roman" w:hAnsi="Arial" w:cs="Arial"/>
                <w:color w:val="000000"/>
                <w:sz w:val="22"/>
              </w:rPr>
              <w:t>hen these causes are identified</w:t>
            </w:r>
            <w:r w:rsidR="004C16D9">
              <w:rPr>
                <w:rFonts w:ascii="Arial" w:eastAsia="Times New Roman" w:hAnsi="Arial" w:cs="Arial"/>
                <w:color w:val="000000"/>
                <w:sz w:val="22"/>
              </w:rPr>
              <w:t xml:space="preserve"> that t</w:t>
            </w:r>
            <w:r w:rsidR="00962CEF" w:rsidRPr="00962CEF">
              <w:rPr>
                <w:rFonts w:ascii="Arial" w:eastAsia="Times New Roman" w:hAnsi="Arial" w:cs="Arial"/>
                <w:color w:val="000000"/>
                <w:sz w:val="22"/>
              </w:rPr>
              <w:t xml:space="preserve">he PCBU can </w:t>
            </w:r>
            <w:r w:rsidR="00DD5162" w:rsidRPr="00962CEF">
              <w:rPr>
                <w:rFonts w:ascii="Arial" w:eastAsia="Times New Roman" w:hAnsi="Arial" w:cs="Arial"/>
                <w:color w:val="000000"/>
                <w:sz w:val="22"/>
              </w:rPr>
              <w:t>determine how best to</w:t>
            </w:r>
            <w:r w:rsidR="00C04CB9" w:rsidRPr="00962CEF">
              <w:rPr>
                <w:rFonts w:ascii="Arial" w:eastAsia="Times New Roman" w:hAnsi="Arial" w:cs="Arial"/>
                <w:color w:val="000000"/>
                <w:sz w:val="22"/>
              </w:rPr>
              <w:t xml:space="preserve"> </w:t>
            </w:r>
            <w:r w:rsidR="00DD5162" w:rsidRPr="00962CEF">
              <w:rPr>
                <w:rFonts w:ascii="Arial" w:eastAsia="Times New Roman" w:hAnsi="Arial" w:cs="Arial"/>
                <w:color w:val="000000"/>
                <w:sz w:val="22"/>
              </w:rPr>
              <w:t>manage risk.</w:t>
            </w:r>
            <w:r w:rsidR="00DD5162" w:rsidRPr="00962CEF">
              <w:rPr>
                <w:rFonts w:ascii="Arial" w:eastAsia="Times New Roman" w:hAnsi="Arial" w:cs="Arial"/>
                <w:color w:val="000000"/>
                <w:sz w:val="22"/>
              </w:rPr>
              <w:br/>
            </w:r>
          </w:p>
          <w:p w14:paraId="388DC3B2" w14:textId="302AD8D5" w:rsidR="00962CEF" w:rsidRPr="004C16D9" w:rsidRDefault="00962CEF" w:rsidP="001C358A">
            <w:pPr>
              <w:jc w:val="left"/>
              <w:rPr>
                <w:rFonts w:ascii="Arial" w:eastAsia="Times New Roman" w:hAnsi="Arial" w:cs="Arial"/>
                <w:sz w:val="22"/>
              </w:rPr>
            </w:pPr>
            <w:r w:rsidRPr="004C16D9">
              <w:rPr>
                <w:rFonts w:ascii="Arial" w:eastAsia="Times New Roman" w:hAnsi="Arial" w:cs="Arial"/>
                <w:sz w:val="22"/>
              </w:rPr>
              <w:t>Causation models assist</w:t>
            </w:r>
            <w:r w:rsidR="004C16D9" w:rsidRPr="004C16D9">
              <w:rPr>
                <w:rFonts w:ascii="Arial" w:eastAsia="Times New Roman" w:hAnsi="Arial" w:cs="Arial"/>
                <w:sz w:val="22"/>
              </w:rPr>
              <w:t xml:space="preserve"> as the PCBU are required to:</w:t>
            </w:r>
          </w:p>
          <w:p w14:paraId="1C69ED1E" w14:textId="470179FA" w:rsidR="00962CEF" w:rsidRPr="004C16D9" w:rsidRDefault="00DD5162" w:rsidP="004C16D9">
            <w:pPr>
              <w:pStyle w:val="ListParagraph"/>
              <w:numPr>
                <w:ilvl w:val="0"/>
                <w:numId w:val="12"/>
              </w:numPr>
              <w:jc w:val="left"/>
              <w:rPr>
                <w:rFonts w:ascii="ArialMT" w:hAnsi="ArialMT"/>
                <w:color w:val="000000"/>
                <w:sz w:val="22"/>
              </w:rPr>
            </w:pPr>
            <w:r w:rsidRPr="004C16D9">
              <w:rPr>
                <w:rFonts w:ascii="ArialMT" w:hAnsi="ArialMT"/>
                <w:color w:val="000000"/>
                <w:sz w:val="22"/>
              </w:rPr>
              <w:t xml:space="preserve">Consider events and processes that extend as far </w:t>
            </w:r>
            <w:r w:rsidR="0015608F">
              <w:rPr>
                <w:rFonts w:ascii="ArialMT" w:hAnsi="ArialMT"/>
                <w:color w:val="000000"/>
                <w:sz w:val="22"/>
              </w:rPr>
              <w:t xml:space="preserve">back </w:t>
            </w:r>
            <w:r w:rsidRPr="004C16D9">
              <w:rPr>
                <w:rFonts w:ascii="ArialMT" w:hAnsi="ArialMT"/>
                <w:color w:val="000000"/>
                <w:sz w:val="22"/>
              </w:rPr>
              <w:t>as required to identify root causes</w:t>
            </w:r>
          </w:p>
          <w:p w14:paraId="059B34A6" w14:textId="34BAED86" w:rsidR="00D75A93" w:rsidRDefault="00DD5162" w:rsidP="004C16D9">
            <w:pPr>
              <w:pStyle w:val="ListParagraph"/>
              <w:numPr>
                <w:ilvl w:val="0"/>
                <w:numId w:val="12"/>
              </w:numPr>
              <w:jc w:val="left"/>
              <w:rPr>
                <w:rFonts w:ascii="ArialMT" w:hAnsi="ArialMT"/>
                <w:color w:val="000000"/>
                <w:sz w:val="22"/>
              </w:rPr>
            </w:pPr>
            <w:r w:rsidRPr="004C16D9">
              <w:rPr>
                <w:rFonts w:ascii="ArialMT" w:hAnsi="ArialMT"/>
                <w:color w:val="000000"/>
                <w:sz w:val="22"/>
              </w:rPr>
              <w:t>Investigat</w:t>
            </w:r>
            <w:r w:rsidR="004C16D9" w:rsidRPr="004C16D9">
              <w:rPr>
                <w:rFonts w:ascii="ArialMT" w:hAnsi="ArialMT"/>
                <w:color w:val="000000"/>
                <w:sz w:val="22"/>
              </w:rPr>
              <w:t>e</w:t>
            </w:r>
            <w:r w:rsidRPr="004C16D9">
              <w:rPr>
                <w:rFonts w:ascii="ArialMT" w:hAnsi="ArialMT"/>
                <w:color w:val="000000"/>
                <w:sz w:val="22"/>
              </w:rPr>
              <w:t xml:space="preserve"> key events, conditions/circumstances that together resulted in the</w:t>
            </w:r>
            <w:r w:rsidR="00C04CB9" w:rsidRPr="004C16D9">
              <w:rPr>
                <w:rFonts w:ascii="ArialMT" w:hAnsi="ArialMT"/>
                <w:color w:val="000000"/>
                <w:sz w:val="22"/>
              </w:rPr>
              <w:t xml:space="preserve"> </w:t>
            </w:r>
            <w:r w:rsidRPr="004C16D9">
              <w:rPr>
                <w:rFonts w:ascii="ArialMT" w:hAnsi="ArialMT"/>
                <w:color w:val="000000"/>
                <w:sz w:val="22"/>
              </w:rPr>
              <w:t>incident</w:t>
            </w:r>
          </w:p>
          <w:p w14:paraId="11232704" w14:textId="27464747" w:rsidR="004C16D9" w:rsidRPr="004C16D9" w:rsidRDefault="004C16D9" w:rsidP="004C16D9">
            <w:pPr>
              <w:pStyle w:val="ListParagraph"/>
              <w:numPr>
                <w:ilvl w:val="0"/>
                <w:numId w:val="12"/>
              </w:numPr>
              <w:jc w:val="left"/>
              <w:rPr>
                <w:rFonts w:ascii="ArialMT" w:hAnsi="ArialMT"/>
                <w:color w:val="000000"/>
                <w:sz w:val="22"/>
              </w:rPr>
            </w:pPr>
            <w:r>
              <w:rPr>
                <w:rFonts w:ascii="ArialMT" w:hAnsi="ArialMT"/>
                <w:color w:val="000000"/>
                <w:sz w:val="22"/>
              </w:rPr>
              <w:t>Determine points at which the incident could have been prevented</w:t>
            </w:r>
          </w:p>
          <w:permEnd w:id="1534475423"/>
          <w:p w14:paraId="62C84E3A" w14:textId="3026E11E" w:rsidR="00D75A93" w:rsidRPr="00F90CC3" w:rsidRDefault="00D75A93" w:rsidP="001C358A">
            <w:pPr>
              <w:jc w:val="left"/>
              <w:rPr>
                <w:rFonts w:ascii="Arial" w:hAnsi="Arial" w:cs="Arial"/>
                <w:sz w:val="22"/>
              </w:rPr>
            </w:pPr>
          </w:p>
        </w:tc>
      </w:tr>
    </w:tbl>
    <w:p w14:paraId="26824126" w14:textId="77777777" w:rsidR="00F90CC3" w:rsidRPr="00F90CC3" w:rsidRDefault="00F90CC3" w:rsidP="00F90CC3">
      <w:pPr>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CD5152" w:rsidRPr="00F90CC3" w14:paraId="2F35A0AE" w14:textId="77777777" w:rsidTr="001C358A">
        <w:tc>
          <w:tcPr>
            <w:tcW w:w="9242" w:type="dxa"/>
            <w:shd w:val="clear" w:color="auto" w:fill="D9D9D9"/>
          </w:tcPr>
          <w:p w14:paraId="49B7E76A" w14:textId="77777777" w:rsidR="00CD5152" w:rsidRPr="00F90CC3" w:rsidRDefault="00CD5152" w:rsidP="001C358A">
            <w:pPr>
              <w:keepNext/>
              <w:jc w:val="left"/>
              <w:rPr>
                <w:rFonts w:ascii="Arial" w:hAnsi="Arial" w:cs="Arial"/>
                <w:sz w:val="22"/>
              </w:rPr>
            </w:pPr>
            <w:r w:rsidRPr="00F90CC3">
              <w:rPr>
                <w:rFonts w:ascii="Arial" w:hAnsi="Arial" w:cs="Arial"/>
                <w:b/>
                <w:sz w:val="22"/>
              </w:rPr>
              <w:t>Consultation</w:t>
            </w:r>
          </w:p>
        </w:tc>
      </w:tr>
      <w:tr w:rsidR="00CD5152" w:rsidRPr="00BF37E6" w14:paraId="730EE230" w14:textId="77777777" w:rsidTr="00A11838">
        <w:trPr>
          <w:trHeight w:val="2835"/>
        </w:trPr>
        <w:tc>
          <w:tcPr>
            <w:tcW w:w="9242" w:type="dxa"/>
          </w:tcPr>
          <w:p w14:paraId="1E8FCFC7" w14:textId="77777777" w:rsidR="00F2071F" w:rsidRPr="00F2071F" w:rsidRDefault="00DD5162" w:rsidP="00F2071F">
            <w:pPr>
              <w:pStyle w:val="ListParagraph"/>
              <w:numPr>
                <w:ilvl w:val="0"/>
                <w:numId w:val="45"/>
              </w:numPr>
              <w:jc w:val="left"/>
              <w:rPr>
                <w:rFonts w:ascii="Arial" w:hAnsi="Arial" w:cs="Arial"/>
                <w:sz w:val="22"/>
              </w:rPr>
            </w:pPr>
            <w:permStart w:id="1615220573" w:edGrp="everyone"/>
            <w:r w:rsidRPr="00F2071F">
              <w:rPr>
                <w:rFonts w:ascii="Arial" w:hAnsi="Arial" w:cs="Arial"/>
                <w:sz w:val="22"/>
              </w:rPr>
              <w:t>PCBU</w:t>
            </w:r>
          </w:p>
          <w:p w14:paraId="0B56B69D" w14:textId="3C8F2D80" w:rsidR="00F2071F" w:rsidRDefault="00DD5162" w:rsidP="00F2071F">
            <w:pPr>
              <w:pStyle w:val="ListParagraph"/>
              <w:numPr>
                <w:ilvl w:val="0"/>
                <w:numId w:val="45"/>
              </w:numPr>
              <w:jc w:val="left"/>
              <w:rPr>
                <w:rFonts w:ascii="Arial" w:hAnsi="Arial" w:cs="Arial"/>
                <w:sz w:val="22"/>
              </w:rPr>
            </w:pPr>
            <w:r w:rsidRPr="00F2071F">
              <w:rPr>
                <w:rFonts w:ascii="Arial" w:hAnsi="Arial" w:cs="Arial"/>
                <w:sz w:val="22"/>
              </w:rPr>
              <w:t xml:space="preserve">Workers </w:t>
            </w:r>
          </w:p>
          <w:p w14:paraId="5BD16A08" w14:textId="3EC4FC91" w:rsidR="004C16D9" w:rsidRDefault="004C16D9" w:rsidP="00F2071F">
            <w:pPr>
              <w:pStyle w:val="ListParagraph"/>
              <w:numPr>
                <w:ilvl w:val="0"/>
                <w:numId w:val="45"/>
              </w:numPr>
              <w:jc w:val="left"/>
              <w:rPr>
                <w:rFonts w:ascii="Arial" w:hAnsi="Arial" w:cs="Arial"/>
                <w:sz w:val="22"/>
              </w:rPr>
            </w:pPr>
            <w:r>
              <w:rPr>
                <w:rFonts w:ascii="Arial" w:hAnsi="Arial" w:cs="Arial"/>
                <w:sz w:val="22"/>
              </w:rPr>
              <w:t>Manufacturers</w:t>
            </w:r>
          </w:p>
          <w:p w14:paraId="11AD560D" w14:textId="19891B77" w:rsidR="00F2071F" w:rsidRPr="00F2071F" w:rsidRDefault="00DD5162" w:rsidP="00F2071F">
            <w:pPr>
              <w:pStyle w:val="ListParagraph"/>
              <w:numPr>
                <w:ilvl w:val="0"/>
                <w:numId w:val="45"/>
              </w:numPr>
              <w:jc w:val="left"/>
              <w:rPr>
                <w:rFonts w:ascii="Arial" w:hAnsi="Arial" w:cs="Arial"/>
                <w:sz w:val="22"/>
              </w:rPr>
            </w:pPr>
            <w:r w:rsidRPr="00F2071F">
              <w:rPr>
                <w:rFonts w:ascii="Arial" w:hAnsi="Arial" w:cs="Arial"/>
                <w:sz w:val="22"/>
              </w:rPr>
              <w:t xml:space="preserve">Health and Safety Committees </w:t>
            </w:r>
          </w:p>
          <w:p w14:paraId="7EEFAACD" w14:textId="7E22497A" w:rsidR="00CD5152" w:rsidRPr="00F2071F" w:rsidRDefault="00DD5162" w:rsidP="00F2071F">
            <w:pPr>
              <w:pStyle w:val="ListParagraph"/>
              <w:numPr>
                <w:ilvl w:val="0"/>
                <w:numId w:val="45"/>
              </w:numPr>
              <w:jc w:val="left"/>
              <w:rPr>
                <w:rFonts w:ascii="Arial" w:hAnsi="Arial" w:cs="Arial"/>
                <w:sz w:val="22"/>
              </w:rPr>
            </w:pPr>
            <w:r w:rsidRPr="00F2071F">
              <w:rPr>
                <w:rFonts w:ascii="Arial" w:hAnsi="Arial" w:cs="Arial"/>
                <w:sz w:val="22"/>
              </w:rPr>
              <w:t>Experts (</w:t>
            </w:r>
            <w:proofErr w:type="gramStart"/>
            <w:r w:rsidRPr="00F2071F">
              <w:rPr>
                <w:rFonts w:ascii="Arial" w:hAnsi="Arial" w:cs="Arial"/>
                <w:sz w:val="22"/>
              </w:rPr>
              <w:t>e.g.</w:t>
            </w:r>
            <w:proofErr w:type="gramEnd"/>
            <w:r w:rsidRPr="00F2071F">
              <w:rPr>
                <w:rFonts w:ascii="Arial" w:hAnsi="Arial" w:cs="Arial"/>
                <w:sz w:val="22"/>
              </w:rPr>
              <w:t xml:space="preserve"> specialists for particular risks)</w:t>
            </w:r>
          </w:p>
          <w:p w14:paraId="58D2730F" w14:textId="77777777" w:rsidR="00F2071F" w:rsidRPr="00F2071F" w:rsidRDefault="00F2071F" w:rsidP="00F2071F">
            <w:pPr>
              <w:pStyle w:val="ListParagraph"/>
              <w:numPr>
                <w:ilvl w:val="0"/>
                <w:numId w:val="45"/>
              </w:numPr>
              <w:jc w:val="left"/>
              <w:rPr>
                <w:rFonts w:ascii="Arial" w:hAnsi="Arial" w:cs="Arial"/>
                <w:sz w:val="22"/>
              </w:rPr>
            </w:pPr>
            <w:r w:rsidRPr="00F2071F">
              <w:rPr>
                <w:rFonts w:ascii="Arial" w:hAnsi="Arial" w:cs="Arial"/>
                <w:sz w:val="22"/>
              </w:rPr>
              <w:t>Project Team</w:t>
            </w:r>
          </w:p>
          <w:p w14:paraId="005076F5" w14:textId="41D0704F" w:rsidR="00E037D0" w:rsidRPr="00F2071F" w:rsidRDefault="00E037D0" w:rsidP="00F2071F">
            <w:pPr>
              <w:pStyle w:val="ListParagraph"/>
              <w:numPr>
                <w:ilvl w:val="0"/>
                <w:numId w:val="45"/>
              </w:numPr>
              <w:jc w:val="left"/>
              <w:rPr>
                <w:rFonts w:ascii="Arial" w:hAnsi="Arial" w:cs="Arial"/>
                <w:sz w:val="22"/>
              </w:rPr>
            </w:pPr>
            <w:r w:rsidRPr="00F2071F">
              <w:rPr>
                <w:rFonts w:ascii="Arial" w:hAnsi="Arial" w:cs="Arial"/>
                <w:sz w:val="22"/>
              </w:rPr>
              <w:t xml:space="preserve">Site </w:t>
            </w:r>
            <w:r w:rsidR="00F2071F" w:rsidRPr="00F2071F">
              <w:rPr>
                <w:rFonts w:ascii="Arial" w:hAnsi="Arial" w:cs="Arial"/>
                <w:sz w:val="22"/>
              </w:rPr>
              <w:t xml:space="preserve">team </w:t>
            </w:r>
            <w:r w:rsidRPr="00F2071F">
              <w:rPr>
                <w:rFonts w:ascii="Arial" w:hAnsi="Arial" w:cs="Arial"/>
                <w:sz w:val="22"/>
              </w:rPr>
              <w:t xml:space="preserve"> </w:t>
            </w:r>
          </w:p>
          <w:p w14:paraId="6084A13B" w14:textId="1F732BCA" w:rsidR="00C04CB9" w:rsidRPr="00F2071F" w:rsidRDefault="00C04CB9" w:rsidP="00F2071F">
            <w:pPr>
              <w:pStyle w:val="ListParagraph"/>
              <w:numPr>
                <w:ilvl w:val="0"/>
                <w:numId w:val="45"/>
              </w:numPr>
              <w:jc w:val="left"/>
              <w:rPr>
                <w:rFonts w:ascii="Arial" w:hAnsi="Arial" w:cs="Arial"/>
                <w:sz w:val="22"/>
              </w:rPr>
            </w:pPr>
            <w:r w:rsidRPr="00F2071F">
              <w:rPr>
                <w:rFonts w:ascii="Arial" w:hAnsi="Arial" w:cs="Arial"/>
                <w:sz w:val="22"/>
              </w:rPr>
              <w:t>HSEQ team</w:t>
            </w:r>
            <w:r w:rsidR="00F2071F" w:rsidRPr="00F2071F">
              <w:rPr>
                <w:rFonts w:ascii="Arial" w:hAnsi="Arial" w:cs="Arial"/>
                <w:sz w:val="22"/>
              </w:rPr>
              <w:t xml:space="preserve"> (office &amp; site)</w:t>
            </w:r>
          </w:p>
          <w:p w14:paraId="065ABE3C" w14:textId="50EC324E" w:rsidR="00CD5152" w:rsidRDefault="00CD5152" w:rsidP="001C358A">
            <w:pPr>
              <w:jc w:val="left"/>
              <w:rPr>
                <w:rFonts w:ascii="Arial" w:hAnsi="Arial" w:cs="Arial"/>
                <w:sz w:val="28"/>
                <w:szCs w:val="28"/>
              </w:rPr>
            </w:pPr>
          </w:p>
          <w:p w14:paraId="1052C36D" w14:textId="100F6BC2" w:rsidR="00F2071F" w:rsidRPr="00F2071F" w:rsidRDefault="00F2071F" w:rsidP="001C358A">
            <w:pPr>
              <w:jc w:val="left"/>
              <w:rPr>
                <w:rFonts w:ascii="Arial" w:hAnsi="Arial" w:cs="Arial"/>
                <w:sz w:val="22"/>
              </w:rPr>
            </w:pPr>
            <w:r w:rsidRPr="00F2071F">
              <w:rPr>
                <w:rFonts w:ascii="Arial" w:hAnsi="Arial" w:cs="Arial"/>
                <w:sz w:val="22"/>
              </w:rPr>
              <w:t>Logistical Arrangements</w:t>
            </w:r>
          </w:p>
          <w:p w14:paraId="7A548909" w14:textId="287AA925" w:rsidR="00F2071F" w:rsidRDefault="00F2071F" w:rsidP="001C358A">
            <w:pPr>
              <w:pStyle w:val="ListParagraph"/>
              <w:numPr>
                <w:ilvl w:val="0"/>
                <w:numId w:val="45"/>
              </w:numPr>
              <w:jc w:val="left"/>
              <w:rPr>
                <w:rFonts w:ascii="Arial" w:hAnsi="Arial" w:cs="Arial"/>
                <w:sz w:val="22"/>
              </w:rPr>
            </w:pPr>
            <w:r w:rsidRPr="00F2071F">
              <w:rPr>
                <w:rFonts w:ascii="Arial" w:hAnsi="Arial" w:cs="Arial"/>
                <w:sz w:val="22"/>
              </w:rPr>
              <w:t xml:space="preserve">HSEQ Team to organise </w:t>
            </w:r>
            <w:r w:rsidR="00647334">
              <w:rPr>
                <w:rFonts w:ascii="Arial" w:hAnsi="Arial" w:cs="Arial"/>
                <w:sz w:val="22"/>
              </w:rPr>
              <w:t>training s</w:t>
            </w:r>
            <w:r w:rsidRPr="00F2071F">
              <w:rPr>
                <w:rFonts w:ascii="Arial" w:hAnsi="Arial" w:cs="Arial"/>
                <w:sz w:val="22"/>
              </w:rPr>
              <w:t>essions &amp; site visits</w:t>
            </w:r>
            <w:r w:rsidR="00647334">
              <w:rPr>
                <w:rFonts w:ascii="Arial" w:hAnsi="Arial" w:cs="Arial"/>
                <w:sz w:val="22"/>
              </w:rPr>
              <w:t xml:space="preserve"> to assist with the roll out of tools</w:t>
            </w:r>
          </w:p>
          <w:p w14:paraId="04B7B022" w14:textId="24985C2F" w:rsidR="00647334" w:rsidRPr="00F2071F" w:rsidRDefault="00647334" w:rsidP="001C358A">
            <w:pPr>
              <w:pStyle w:val="ListParagraph"/>
              <w:numPr>
                <w:ilvl w:val="0"/>
                <w:numId w:val="45"/>
              </w:numPr>
              <w:jc w:val="left"/>
              <w:rPr>
                <w:rFonts w:ascii="Arial" w:hAnsi="Arial" w:cs="Arial"/>
                <w:sz w:val="22"/>
              </w:rPr>
            </w:pPr>
            <w:r>
              <w:rPr>
                <w:rFonts w:ascii="Arial" w:hAnsi="Arial" w:cs="Arial"/>
                <w:sz w:val="22"/>
              </w:rPr>
              <w:t xml:space="preserve">User guides/manuals to be created so staff have something to </w:t>
            </w:r>
            <w:r w:rsidR="0015608F">
              <w:rPr>
                <w:rFonts w:ascii="Arial" w:hAnsi="Arial" w:cs="Arial"/>
                <w:sz w:val="22"/>
              </w:rPr>
              <w:t>refer</w:t>
            </w:r>
            <w:r>
              <w:rPr>
                <w:rFonts w:ascii="Arial" w:hAnsi="Arial" w:cs="Arial"/>
                <w:sz w:val="22"/>
              </w:rPr>
              <w:t xml:space="preserve"> to</w:t>
            </w:r>
          </w:p>
          <w:p w14:paraId="03A0F515" w14:textId="13EA1F7F" w:rsidR="00CD5152" w:rsidRPr="00F2071F" w:rsidRDefault="00A8192D" w:rsidP="001C358A">
            <w:pPr>
              <w:pStyle w:val="ListParagraph"/>
              <w:numPr>
                <w:ilvl w:val="0"/>
                <w:numId w:val="45"/>
              </w:numPr>
              <w:jc w:val="left"/>
              <w:rPr>
                <w:rFonts w:ascii="Arial" w:hAnsi="Arial" w:cs="Arial"/>
                <w:sz w:val="22"/>
              </w:rPr>
            </w:pPr>
            <w:r w:rsidRPr="00F2071F">
              <w:rPr>
                <w:rFonts w:ascii="Arial" w:hAnsi="Arial" w:cs="Arial"/>
                <w:sz w:val="22"/>
              </w:rPr>
              <w:t>Admin</w:t>
            </w:r>
            <w:r w:rsidR="00F2071F" w:rsidRPr="00F2071F">
              <w:rPr>
                <w:rFonts w:ascii="Arial" w:hAnsi="Arial" w:cs="Arial"/>
                <w:sz w:val="22"/>
              </w:rPr>
              <w:t>istration team (</w:t>
            </w:r>
            <w:proofErr w:type="gramStart"/>
            <w:r w:rsidR="00F2071F" w:rsidRPr="00F2071F">
              <w:rPr>
                <w:rFonts w:ascii="Arial" w:hAnsi="Arial" w:cs="Arial"/>
                <w:sz w:val="22"/>
              </w:rPr>
              <w:t>e.g.</w:t>
            </w:r>
            <w:proofErr w:type="gramEnd"/>
            <w:r w:rsidR="00F2071F" w:rsidRPr="00F2071F">
              <w:rPr>
                <w:rFonts w:ascii="Arial" w:hAnsi="Arial" w:cs="Arial"/>
                <w:sz w:val="22"/>
              </w:rPr>
              <w:t xml:space="preserve"> Admin is responsible for organising </w:t>
            </w:r>
            <w:r w:rsidRPr="00F2071F">
              <w:rPr>
                <w:rFonts w:ascii="Arial" w:hAnsi="Arial" w:cs="Arial"/>
                <w:sz w:val="22"/>
              </w:rPr>
              <w:t>iPads for staff</w:t>
            </w:r>
            <w:r w:rsidR="00F2071F" w:rsidRPr="00F2071F">
              <w:rPr>
                <w:rFonts w:ascii="Arial" w:hAnsi="Arial" w:cs="Arial"/>
                <w:sz w:val="22"/>
              </w:rPr>
              <w:t xml:space="preserve">. These </w:t>
            </w:r>
            <w:proofErr w:type="gramStart"/>
            <w:r w:rsidR="00F2071F" w:rsidRPr="00F2071F">
              <w:rPr>
                <w:rFonts w:ascii="Arial" w:hAnsi="Arial" w:cs="Arial"/>
                <w:sz w:val="22"/>
              </w:rPr>
              <w:t>iPad</w:t>
            </w:r>
            <w:r w:rsidR="00F2071F">
              <w:rPr>
                <w:rFonts w:ascii="Arial" w:hAnsi="Arial" w:cs="Arial"/>
                <w:sz w:val="22"/>
              </w:rPr>
              <w:t>’s</w:t>
            </w:r>
            <w:proofErr w:type="gramEnd"/>
            <w:r w:rsidR="00F2071F" w:rsidRPr="00F2071F">
              <w:rPr>
                <w:rFonts w:ascii="Arial" w:hAnsi="Arial" w:cs="Arial"/>
                <w:sz w:val="22"/>
              </w:rPr>
              <w:t xml:space="preserve"> are used to </w:t>
            </w:r>
            <w:r w:rsidRPr="00F2071F">
              <w:rPr>
                <w:rFonts w:ascii="Arial" w:hAnsi="Arial" w:cs="Arial"/>
                <w:sz w:val="22"/>
              </w:rPr>
              <w:t>conduct inspections</w:t>
            </w:r>
            <w:r w:rsidR="00F2071F" w:rsidRPr="00F2071F">
              <w:rPr>
                <w:rFonts w:ascii="Arial" w:hAnsi="Arial" w:cs="Arial"/>
                <w:sz w:val="22"/>
              </w:rPr>
              <w:t>)</w:t>
            </w:r>
          </w:p>
          <w:permEnd w:id="1615220573"/>
          <w:p w14:paraId="24DDFBBA" w14:textId="55A0EDCC" w:rsidR="00CD5152" w:rsidRPr="00F90CC3" w:rsidRDefault="00CD5152" w:rsidP="001C358A">
            <w:pPr>
              <w:jc w:val="left"/>
              <w:rPr>
                <w:rFonts w:ascii="Arial" w:hAnsi="Arial" w:cs="Arial"/>
                <w:sz w:val="22"/>
              </w:rPr>
            </w:pPr>
          </w:p>
        </w:tc>
      </w:tr>
    </w:tbl>
    <w:p w14:paraId="7E1E23DB" w14:textId="41A451B9" w:rsidR="006E5181" w:rsidRDefault="006E5181" w:rsidP="00F90CC3">
      <w:pPr>
        <w:rPr>
          <w:rFonts w:ascii="Arial" w:hAnsi="Arial" w:cs="Arial"/>
          <w:sz w:val="22"/>
          <w:szCs w:val="22"/>
        </w:rPr>
      </w:pPr>
    </w:p>
    <w:p w14:paraId="57DFFF39" w14:textId="77777777" w:rsidR="00CD5152" w:rsidRPr="00830749" w:rsidRDefault="00CD5152" w:rsidP="00F90C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804"/>
        <w:gridCol w:w="708"/>
      </w:tblGrid>
      <w:tr w:rsidR="006E5181" w:rsidRPr="00830749" w14:paraId="03076B78" w14:textId="77777777" w:rsidTr="0019484A">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804" w:type="dxa"/>
            <w:tcBorders>
              <w:top w:val="nil"/>
              <w:left w:val="nil"/>
              <w:bottom w:val="nil"/>
              <w:right w:val="nil"/>
            </w:tcBorders>
          </w:tcPr>
          <w:p w14:paraId="290521CB" w14:textId="5998CAEE" w:rsidR="006E5181" w:rsidRPr="001C4084" w:rsidRDefault="006E5181" w:rsidP="006E5181">
            <w:pPr>
              <w:rPr>
                <w:rFonts w:ascii="Arial" w:hAnsi="Arial" w:cs="Arial"/>
                <w:sz w:val="22"/>
                <w:szCs w:val="22"/>
              </w:rPr>
            </w:pPr>
          </w:p>
        </w:tc>
        <w:permStart w:id="1700609707" w:edGrp="everyone"/>
        <w:tc>
          <w:tcPr>
            <w:tcW w:w="708" w:type="dxa"/>
            <w:tcBorders>
              <w:top w:val="nil"/>
              <w:left w:val="nil"/>
              <w:bottom w:val="nil"/>
              <w:right w:val="nil"/>
            </w:tcBorders>
          </w:tcPr>
          <w:p w14:paraId="44EE3F83" w14:textId="789EE813" w:rsidR="006E5181" w:rsidRPr="00533511" w:rsidRDefault="000640E3" w:rsidP="000C4BF6">
            <w:pPr>
              <w:rPr>
                <w:rFonts w:ascii="Arial" w:hAnsi="Arial" w:cs="Arial"/>
                <w:sz w:val="44"/>
                <w:szCs w:val="44"/>
              </w:rPr>
            </w:pPr>
            <w:sdt>
              <w:sdtPr>
                <w:rPr>
                  <w:rFonts w:ascii="Arial" w:hAnsi="Arial" w:cs="Arial"/>
                  <w:sz w:val="40"/>
                  <w:szCs w:val="28"/>
                </w:rPr>
                <w:id w:val="-1414383003"/>
                <w14:checkbox>
                  <w14:checked w14:val="0"/>
                  <w14:checkedState w14:val="00FE" w14:font="Wingdings"/>
                  <w14:uncheckedState w14:val="00A8" w14:font="Wingdings"/>
                </w14:checkbox>
              </w:sdtPr>
              <w:sdtEndPr/>
              <w:sdtContent>
                <w:r w:rsidR="000C4BF6" w:rsidRPr="00533511">
                  <w:rPr>
                    <w:rFonts w:ascii="Arial" w:hAnsi="Arial" w:cs="Arial"/>
                    <w:sz w:val="40"/>
                    <w:szCs w:val="28"/>
                  </w:rPr>
                  <w:sym w:font="Wingdings" w:char="F0A8"/>
                </w:r>
              </w:sdtContent>
            </w:sdt>
            <w:permEnd w:id="1700609707"/>
          </w:p>
        </w:tc>
      </w:tr>
    </w:tbl>
    <w:p w14:paraId="4EB29D21" w14:textId="77777777" w:rsidR="006E5181" w:rsidRDefault="006E5181" w:rsidP="006E5181">
      <w:pPr>
        <w:rPr>
          <w:rFonts w:ascii="Arial" w:hAnsi="Arial" w:cs="Arial"/>
          <w:sz w:val="22"/>
          <w:szCs w:val="22"/>
        </w:rPr>
      </w:pPr>
    </w:p>
    <w:p w14:paraId="7E9003B9" w14:textId="77777777" w:rsidR="00F90CC3" w:rsidRPr="00F90CC3" w:rsidRDefault="006E5181" w:rsidP="00F90CC3">
      <w:pPr>
        <w:rPr>
          <w:rFonts w:ascii="Arial" w:eastAsia="Calibri" w:hAnsi="Arial" w:cs="Arial"/>
          <w:sz w:val="22"/>
          <w:szCs w:val="22"/>
        </w:rPr>
      </w:pPr>
      <w:r>
        <w:rPr>
          <w:rFonts w:ascii="Arial" w:hAnsi="Arial" w:cs="Arial"/>
          <w:sz w:val="22"/>
          <w:szCs w:val="22"/>
        </w:rPr>
        <w:lastRenderedPageBreak/>
        <w:br w:type="page"/>
      </w:r>
    </w:p>
    <w:tbl>
      <w:tblPr>
        <w:tblStyle w:val="TableGrid19"/>
        <w:tblW w:w="0" w:type="auto"/>
        <w:shd w:val="clear" w:color="auto" w:fill="F7CAAC"/>
        <w:tblLook w:val="04A0" w:firstRow="1" w:lastRow="0" w:firstColumn="1" w:lastColumn="0" w:noHBand="0" w:noVBand="1"/>
      </w:tblPr>
      <w:tblGrid>
        <w:gridCol w:w="9016"/>
      </w:tblGrid>
      <w:tr w:rsidR="00F90CC3" w:rsidRPr="00F90CC3" w14:paraId="709635AF" w14:textId="77777777" w:rsidTr="00F90CC3">
        <w:tc>
          <w:tcPr>
            <w:tcW w:w="9235" w:type="dxa"/>
            <w:shd w:val="clear" w:color="auto" w:fill="232F84"/>
          </w:tcPr>
          <w:p w14:paraId="75EBC29F" w14:textId="77777777" w:rsidR="00F90CC3" w:rsidRPr="00F90CC3" w:rsidRDefault="00F90CC3" w:rsidP="00F90CC3">
            <w:pPr>
              <w:numPr>
                <w:ilvl w:val="0"/>
                <w:numId w:val="11"/>
              </w:numPr>
              <w:contextualSpacing/>
              <w:jc w:val="left"/>
              <w:rPr>
                <w:rFonts w:ascii="Arial" w:hAnsi="Arial" w:cs="Arial"/>
                <w:b/>
                <w:sz w:val="22"/>
              </w:rPr>
            </w:pPr>
            <w:bookmarkStart w:id="17" w:name="_Ref58826352"/>
          </w:p>
        </w:tc>
        <w:bookmarkEnd w:id="17"/>
      </w:tr>
      <w:tr w:rsidR="00F90CC3" w:rsidRPr="00F90CC3" w14:paraId="02CACB59" w14:textId="77777777" w:rsidTr="00F90CC3">
        <w:tc>
          <w:tcPr>
            <w:tcW w:w="9235" w:type="dxa"/>
            <w:shd w:val="clear" w:color="auto" w:fill="A1D7E1"/>
          </w:tcPr>
          <w:p w14:paraId="4D967861" w14:textId="77777777" w:rsidR="00F90CC3" w:rsidRPr="00F90CC3" w:rsidRDefault="00F90CC3" w:rsidP="00F90CC3">
            <w:pPr>
              <w:jc w:val="left"/>
              <w:rPr>
                <w:rFonts w:ascii="Arial" w:hAnsi="Arial" w:cs="Arial"/>
                <w:sz w:val="22"/>
              </w:rPr>
            </w:pPr>
            <w:r w:rsidRPr="00F90CC3">
              <w:rPr>
                <w:rFonts w:ascii="Arial" w:hAnsi="Arial" w:cs="Arial"/>
                <w:sz w:val="22"/>
              </w:rPr>
              <w:t>Select two (2) risk management tools (from Activity 2) which are suitable for your workplace. For each tool:</w:t>
            </w:r>
          </w:p>
          <w:p w14:paraId="2094FA2E" w14:textId="77777777" w:rsidR="00F90CC3" w:rsidRPr="00F90CC3" w:rsidRDefault="00F90CC3" w:rsidP="00F90CC3">
            <w:pPr>
              <w:numPr>
                <w:ilvl w:val="0"/>
                <w:numId w:val="28"/>
              </w:numPr>
              <w:contextualSpacing/>
              <w:jc w:val="left"/>
              <w:rPr>
                <w:rFonts w:ascii="Arial" w:hAnsi="Arial" w:cs="Arial"/>
                <w:sz w:val="22"/>
              </w:rPr>
            </w:pPr>
            <w:bookmarkStart w:id="18" w:name="_Ref58826612"/>
            <w:bookmarkStart w:id="19" w:name="_Hlk106039967"/>
            <w:r w:rsidRPr="00F90CC3">
              <w:rPr>
                <w:rFonts w:ascii="Arial" w:hAnsi="Arial" w:cs="Arial"/>
                <w:sz w:val="22"/>
              </w:rPr>
              <w:t>Explain the necessary training and instruction for individuals/parties to use the tool</w:t>
            </w:r>
            <w:bookmarkEnd w:id="18"/>
          </w:p>
          <w:p w14:paraId="0E4E817E" w14:textId="77777777" w:rsidR="00F90CC3" w:rsidRPr="00F90CC3" w:rsidRDefault="00F90CC3" w:rsidP="00F90CC3">
            <w:pPr>
              <w:numPr>
                <w:ilvl w:val="0"/>
                <w:numId w:val="28"/>
              </w:numPr>
              <w:contextualSpacing/>
              <w:jc w:val="left"/>
              <w:rPr>
                <w:rFonts w:ascii="Arial" w:hAnsi="Arial" w:cs="Arial"/>
                <w:sz w:val="22"/>
              </w:rPr>
            </w:pPr>
            <w:bookmarkStart w:id="20" w:name="_Ref58827168"/>
            <w:r w:rsidRPr="00F90CC3">
              <w:rPr>
                <w:rFonts w:ascii="Arial" w:hAnsi="Arial" w:cs="Arial"/>
                <w:sz w:val="22"/>
              </w:rPr>
              <w:t>Identify additional support that can be provided to individuals/parties to use the tool</w:t>
            </w:r>
            <w:bookmarkEnd w:id="20"/>
          </w:p>
          <w:p w14:paraId="74CA7CE3" w14:textId="06C70365" w:rsidR="00F90CC3" w:rsidRPr="00F90CC3" w:rsidRDefault="00F90CC3" w:rsidP="00F90CC3">
            <w:pPr>
              <w:numPr>
                <w:ilvl w:val="0"/>
                <w:numId w:val="28"/>
              </w:numPr>
              <w:contextualSpacing/>
              <w:jc w:val="left"/>
              <w:rPr>
                <w:rFonts w:ascii="Arial" w:hAnsi="Arial" w:cs="Arial"/>
                <w:sz w:val="22"/>
              </w:rPr>
            </w:pPr>
            <w:bookmarkStart w:id="21" w:name="_Ref58827181"/>
            <w:r w:rsidRPr="00F90CC3">
              <w:rPr>
                <w:rFonts w:ascii="Arial" w:hAnsi="Arial" w:cs="Arial"/>
                <w:sz w:val="22"/>
              </w:rPr>
              <w:t xml:space="preserve">How results and findings of its use will be </w:t>
            </w:r>
            <w:r w:rsidR="005A0CB6">
              <w:rPr>
                <w:rFonts w:ascii="Arial" w:hAnsi="Arial" w:cs="Arial"/>
                <w:sz w:val="22"/>
              </w:rPr>
              <w:t xml:space="preserve">collected, </w:t>
            </w:r>
            <w:r w:rsidRPr="00F90CC3">
              <w:rPr>
                <w:rFonts w:ascii="Arial" w:hAnsi="Arial" w:cs="Arial"/>
                <w:sz w:val="22"/>
              </w:rPr>
              <w:t>collated and analysed</w:t>
            </w:r>
            <w:bookmarkEnd w:id="21"/>
          </w:p>
          <w:p w14:paraId="1726008F" w14:textId="77777777" w:rsidR="00F90CC3" w:rsidRPr="00F90CC3" w:rsidRDefault="00F90CC3" w:rsidP="00F90CC3">
            <w:pPr>
              <w:numPr>
                <w:ilvl w:val="0"/>
                <w:numId w:val="28"/>
              </w:numPr>
              <w:contextualSpacing/>
              <w:jc w:val="left"/>
              <w:rPr>
                <w:rFonts w:ascii="Arial" w:hAnsi="Arial" w:cs="Arial"/>
                <w:sz w:val="22"/>
              </w:rPr>
            </w:pPr>
            <w:bookmarkStart w:id="22" w:name="_Ref58827383"/>
            <w:r w:rsidRPr="00F90CC3">
              <w:rPr>
                <w:rFonts w:ascii="Arial" w:hAnsi="Arial" w:cs="Arial"/>
                <w:sz w:val="22"/>
              </w:rPr>
              <w:t>The individuals/parties you would communicate results, findings and outcomes to</w:t>
            </w:r>
            <w:bookmarkEnd w:id="22"/>
          </w:p>
          <w:p w14:paraId="27F03D9A" w14:textId="77777777" w:rsidR="00F90CC3" w:rsidRPr="00F90CC3" w:rsidRDefault="00F90CC3" w:rsidP="00F90CC3">
            <w:pPr>
              <w:numPr>
                <w:ilvl w:val="0"/>
                <w:numId w:val="12"/>
              </w:numPr>
              <w:ind w:left="1134"/>
              <w:contextualSpacing/>
              <w:jc w:val="left"/>
              <w:rPr>
                <w:rFonts w:ascii="Arial" w:hAnsi="Arial" w:cs="Arial"/>
                <w:sz w:val="22"/>
              </w:rPr>
            </w:pPr>
            <w:r w:rsidRPr="00F90CC3">
              <w:rPr>
                <w:rFonts w:ascii="Arial" w:hAnsi="Arial" w:cs="Arial"/>
                <w:sz w:val="22"/>
              </w:rPr>
              <w:t>Who has right to be aware of such results?</w:t>
            </w:r>
          </w:p>
          <w:p w14:paraId="4677F3A5" w14:textId="77777777" w:rsidR="00F90CC3" w:rsidRPr="00F90CC3" w:rsidRDefault="00F90CC3" w:rsidP="00F90CC3">
            <w:pPr>
              <w:numPr>
                <w:ilvl w:val="0"/>
                <w:numId w:val="12"/>
              </w:numPr>
              <w:ind w:left="1134"/>
              <w:contextualSpacing/>
              <w:jc w:val="left"/>
              <w:rPr>
                <w:rFonts w:ascii="Arial" w:hAnsi="Arial" w:cs="Arial"/>
                <w:sz w:val="22"/>
              </w:rPr>
            </w:pPr>
            <w:r w:rsidRPr="00F90CC3">
              <w:rPr>
                <w:rFonts w:ascii="Arial" w:hAnsi="Arial" w:cs="Arial"/>
                <w:sz w:val="22"/>
              </w:rPr>
              <w:t>Consider expert assistance you might need to interpret results</w:t>
            </w:r>
            <w:bookmarkEnd w:id="19"/>
          </w:p>
        </w:tc>
      </w:tr>
    </w:tbl>
    <w:p w14:paraId="38E7D6F8" w14:textId="77777777" w:rsidR="00F90CC3" w:rsidRPr="00F90CC3" w:rsidRDefault="00F90CC3" w:rsidP="00F90CC3">
      <w:pPr>
        <w:jc w:val="left"/>
        <w:rPr>
          <w:rFonts w:ascii="Arial" w:eastAsia="Calibri" w:hAnsi="Arial" w:cs="Arial"/>
          <w:sz w:val="22"/>
          <w:szCs w:val="22"/>
        </w:rPr>
      </w:pPr>
    </w:p>
    <w:p w14:paraId="312EC66F" w14:textId="77777777" w:rsidR="00F90CC3" w:rsidRPr="00F90CC3" w:rsidRDefault="00F90CC3" w:rsidP="00F90CC3">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F90CC3" w:rsidRPr="00F90CC3" w14:paraId="30FC8E44" w14:textId="77777777" w:rsidTr="00F90CC3">
        <w:tc>
          <w:tcPr>
            <w:tcW w:w="9242" w:type="dxa"/>
            <w:shd w:val="clear" w:color="auto" w:fill="000000"/>
          </w:tcPr>
          <w:p w14:paraId="6A7F4EBD" w14:textId="77777777" w:rsidR="00F90CC3" w:rsidRPr="00F90CC3" w:rsidRDefault="00F90CC3" w:rsidP="00F90CC3">
            <w:pPr>
              <w:keepNext/>
              <w:jc w:val="left"/>
              <w:rPr>
                <w:rFonts w:ascii="Arial" w:hAnsi="Arial" w:cs="Arial"/>
                <w:sz w:val="22"/>
              </w:rPr>
            </w:pPr>
            <w:r w:rsidRPr="00F90CC3">
              <w:rPr>
                <w:rFonts w:ascii="Arial" w:hAnsi="Arial" w:cs="Arial"/>
                <w:b/>
                <w:sz w:val="22"/>
              </w:rPr>
              <w:t>Name of risk management tool 1</w:t>
            </w:r>
          </w:p>
        </w:tc>
      </w:tr>
      <w:tr w:rsidR="00F90CC3" w:rsidRPr="00BF37E6" w14:paraId="371E7435" w14:textId="77777777" w:rsidTr="00580F5D">
        <w:trPr>
          <w:trHeight w:val="794"/>
        </w:trPr>
        <w:tc>
          <w:tcPr>
            <w:tcW w:w="9242" w:type="dxa"/>
          </w:tcPr>
          <w:p w14:paraId="4124AD75" w14:textId="6863DDC4" w:rsidR="002100A0" w:rsidRPr="000106C6" w:rsidRDefault="002100A0" w:rsidP="00F90CC3">
            <w:pPr>
              <w:jc w:val="left"/>
              <w:rPr>
                <w:rFonts w:ascii="Arial" w:hAnsi="Arial" w:cs="Arial"/>
                <w:sz w:val="22"/>
                <w:shd w:val="clear" w:color="auto" w:fill="FFFFFF"/>
              </w:rPr>
            </w:pPr>
            <w:permStart w:id="2082352997" w:edGrp="everyone"/>
            <w:r w:rsidRPr="000106C6">
              <w:rPr>
                <w:rFonts w:ascii="Arial" w:hAnsi="Arial" w:cs="Arial"/>
                <w:sz w:val="22"/>
                <w:shd w:val="clear" w:color="auto" w:fill="FFFFFF"/>
              </w:rPr>
              <w:t>Hazard hunts</w:t>
            </w:r>
          </w:p>
          <w:p w14:paraId="66CAF0DB" w14:textId="5B154AD5" w:rsidR="00F90CC3" w:rsidRPr="000106C6" w:rsidRDefault="000106C6" w:rsidP="00F90CC3">
            <w:pPr>
              <w:jc w:val="left"/>
              <w:rPr>
                <w:rFonts w:ascii="Arial" w:eastAsia="Times New Roman" w:hAnsi="Arial" w:cs="Arial"/>
                <w:color w:val="000000"/>
                <w:sz w:val="22"/>
              </w:rPr>
            </w:pPr>
            <w:r w:rsidRPr="000106C6">
              <w:rPr>
                <w:rFonts w:ascii="Arial" w:eastAsia="Times New Roman" w:hAnsi="Arial" w:cs="Arial"/>
                <w:color w:val="000000"/>
                <w:sz w:val="22"/>
              </w:rPr>
              <w:t xml:space="preserve">Paynters have recently updated their hazard reporting process. Prior to July 2021, staff filled out a paper </w:t>
            </w:r>
            <w:r w:rsidR="002B20AF">
              <w:rPr>
                <w:rFonts w:ascii="Arial" w:eastAsia="Times New Roman" w:hAnsi="Arial" w:cs="Arial"/>
                <w:color w:val="000000"/>
                <w:sz w:val="22"/>
              </w:rPr>
              <w:t>log/register</w:t>
            </w:r>
            <w:r w:rsidRPr="000106C6">
              <w:rPr>
                <w:rFonts w:ascii="Arial" w:eastAsia="Times New Roman" w:hAnsi="Arial" w:cs="Arial"/>
                <w:color w:val="000000"/>
                <w:sz w:val="22"/>
              </w:rPr>
              <w:t xml:space="preserve"> which was submitted to the HSEQ team every month &amp; manually </w:t>
            </w:r>
            <w:proofErr w:type="gramStart"/>
            <w:r w:rsidRPr="000106C6">
              <w:rPr>
                <w:rFonts w:ascii="Arial" w:eastAsia="Times New Roman" w:hAnsi="Arial" w:cs="Arial"/>
                <w:color w:val="000000"/>
                <w:sz w:val="22"/>
              </w:rPr>
              <w:t>entered into</w:t>
            </w:r>
            <w:proofErr w:type="gramEnd"/>
            <w:r w:rsidRPr="000106C6">
              <w:rPr>
                <w:rFonts w:ascii="Arial" w:eastAsia="Times New Roman" w:hAnsi="Arial" w:cs="Arial"/>
                <w:color w:val="000000"/>
                <w:sz w:val="22"/>
              </w:rPr>
              <w:t xml:space="preserve"> a spreadsheet. The new process involves logging hazards via </w:t>
            </w:r>
            <w:r w:rsidR="0037012B">
              <w:rPr>
                <w:rFonts w:ascii="Arial" w:eastAsia="Times New Roman" w:hAnsi="Arial" w:cs="Arial"/>
                <w:color w:val="000000"/>
                <w:sz w:val="22"/>
              </w:rPr>
              <w:t>Microsoft forms</w:t>
            </w:r>
            <w:r w:rsidRPr="000106C6">
              <w:rPr>
                <w:rFonts w:ascii="Arial" w:eastAsia="Times New Roman" w:hAnsi="Arial" w:cs="Arial"/>
                <w:color w:val="000000"/>
                <w:sz w:val="22"/>
              </w:rPr>
              <w:t>.</w:t>
            </w:r>
          </w:p>
          <w:permEnd w:id="2082352997"/>
          <w:p w14:paraId="63EA85DE" w14:textId="6629A5CF" w:rsidR="00F90CC3" w:rsidRPr="00F90CC3" w:rsidRDefault="00F90CC3" w:rsidP="00F90CC3">
            <w:pPr>
              <w:jc w:val="left"/>
              <w:rPr>
                <w:rFonts w:ascii="Arial" w:hAnsi="Arial" w:cs="Arial"/>
                <w:sz w:val="22"/>
              </w:rPr>
            </w:pPr>
          </w:p>
        </w:tc>
      </w:tr>
      <w:tr w:rsidR="00F90CC3" w:rsidRPr="00F90CC3" w14:paraId="57A06E21" w14:textId="77777777" w:rsidTr="00F90CC3">
        <w:tc>
          <w:tcPr>
            <w:tcW w:w="9242" w:type="dxa"/>
            <w:shd w:val="clear" w:color="auto" w:fill="D9D9D9"/>
          </w:tcPr>
          <w:p w14:paraId="265CF7F0" w14:textId="77777777" w:rsidR="00F90CC3" w:rsidRPr="00F90CC3" w:rsidRDefault="00F90CC3" w:rsidP="00F90CC3">
            <w:pPr>
              <w:keepNext/>
              <w:jc w:val="left"/>
              <w:rPr>
                <w:rFonts w:ascii="Arial" w:hAnsi="Arial" w:cs="Arial"/>
                <w:sz w:val="22"/>
              </w:rPr>
            </w:pPr>
            <w:r w:rsidRPr="00F90CC3">
              <w:rPr>
                <w:rFonts w:ascii="Arial" w:hAnsi="Arial" w:cs="Arial"/>
                <w:b/>
                <w:sz w:val="22"/>
              </w:rPr>
              <w:t>Training and instruction</w:t>
            </w:r>
          </w:p>
        </w:tc>
      </w:tr>
      <w:tr w:rsidR="00F90CC3" w:rsidRPr="00BF37E6" w14:paraId="66BD9EFE" w14:textId="77777777" w:rsidTr="00580F5D">
        <w:trPr>
          <w:trHeight w:val="1304"/>
        </w:trPr>
        <w:tc>
          <w:tcPr>
            <w:tcW w:w="9242" w:type="dxa"/>
          </w:tcPr>
          <w:p w14:paraId="7EA1E823" w14:textId="1764E904" w:rsidR="002100A0" w:rsidRPr="000106C6" w:rsidRDefault="002100A0" w:rsidP="00F90CC3">
            <w:pPr>
              <w:jc w:val="left"/>
              <w:rPr>
                <w:rFonts w:ascii="Arial" w:eastAsia="Times New Roman" w:hAnsi="Arial" w:cs="Arial"/>
                <w:color w:val="000000"/>
                <w:sz w:val="22"/>
              </w:rPr>
            </w:pPr>
            <w:permStart w:id="1151429543" w:edGrp="everyone"/>
            <w:r w:rsidRPr="000106C6">
              <w:rPr>
                <w:rFonts w:ascii="Arial" w:eastAsia="Times New Roman" w:hAnsi="Arial" w:cs="Arial"/>
                <w:color w:val="000000"/>
                <w:sz w:val="22"/>
              </w:rPr>
              <w:t xml:space="preserve">Training </w:t>
            </w:r>
            <w:r w:rsidR="006B02F6" w:rsidRPr="000106C6">
              <w:rPr>
                <w:rFonts w:ascii="Arial" w:eastAsia="Times New Roman" w:hAnsi="Arial" w:cs="Arial"/>
                <w:color w:val="000000"/>
                <w:sz w:val="22"/>
              </w:rPr>
              <w:t xml:space="preserve">included </w:t>
            </w:r>
            <w:r w:rsidR="000106C6" w:rsidRPr="000106C6">
              <w:rPr>
                <w:rFonts w:ascii="Arial" w:eastAsia="Times New Roman" w:hAnsi="Arial" w:cs="Arial"/>
                <w:color w:val="000000"/>
                <w:sz w:val="22"/>
              </w:rPr>
              <w:t xml:space="preserve">sending a formal email out to all staff announcing the change, </w:t>
            </w:r>
            <w:r w:rsidR="006B02F6" w:rsidRPr="000106C6">
              <w:rPr>
                <w:rFonts w:ascii="Arial" w:eastAsia="Times New Roman" w:hAnsi="Arial" w:cs="Arial"/>
                <w:color w:val="000000"/>
                <w:sz w:val="22"/>
              </w:rPr>
              <w:t xml:space="preserve">developing &amp; distributing </w:t>
            </w:r>
            <w:r w:rsidRPr="000106C6">
              <w:rPr>
                <w:rFonts w:ascii="Arial" w:eastAsia="Times New Roman" w:hAnsi="Arial" w:cs="Arial"/>
                <w:color w:val="000000"/>
                <w:sz w:val="22"/>
              </w:rPr>
              <w:t xml:space="preserve">a user </w:t>
            </w:r>
            <w:r w:rsidR="0037012B" w:rsidRPr="000106C6">
              <w:rPr>
                <w:rFonts w:ascii="Arial" w:eastAsia="Times New Roman" w:hAnsi="Arial" w:cs="Arial"/>
                <w:color w:val="000000"/>
                <w:sz w:val="22"/>
              </w:rPr>
              <w:t>guide,</w:t>
            </w:r>
            <w:r w:rsidR="000106C6" w:rsidRPr="000106C6">
              <w:rPr>
                <w:rFonts w:ascii="Arial" w:eastAsia="Times New Roman" w:hAnsi="Arial" w:cs="Arial"/>
                <w:color w:val="000000"/>
                <w:sz w:val="22"/>
              </w:rPr>
              <w:t xml:space="preserve"> and </w:t>
            </w:r>
            <w:r w:rsidR="004C11AC" w:rsidRPr="000106C6">
              <w:rPr>
                <w:rFonts w:ascii="Arial" w:eastAsia="Times New Roman" w:hAnsi="Arial" w:cs="Arial"/>
                <w:color w:val="000000"/>
                <w:sz w:val="22"/>
              </w:rPr>
              <w:t xml:space="preserve">conducting </w:t>
            </w:r>
            <w:r w:rsidR="000106C6" w:rsidRPr="000106C6">
              <w:rPr>
                <w:rFonts w:ascii="Arial" w:eastAsia="Times New Roman" w:hAnsi="Arial" w:cs="Arial"/>
                <w:color w:val="000000"/>
                <w:sz w:val="22"/>
              </w:rPr>
              <w:t xml:space="preserve">an </w:t>
            </w:r>
            <w:r w:rsidR="006B02F6" w:rsidRPr="000106C6">
              <w:rPr>
                <w:rFonts w:ascii="Arial" w:eastAsia="Times New Roman" w:hAnsi="Arial" w:cs="Arial"/>
                <w:color w:val="000000"/>
                <w:sz w:val="22"/>
              </w:rPr>
              <w:t>introduction</w:t>
            </w:r>
            <w:r w:rsidR="000106C6" w:rsidRPr="000106C6">
              <w:rPr>
                <w:rFonts w:ascii="Arial" w:eastAsia="Times New Roman" w:hAnsi="Arial" w:cs="Arial"/>
                <w:color w:val="000000"/>
                <w:sz w:val="22"/>
              </w:rPr>
              <w:t>/instruction</w:t>
            </w:r>
            <w:r w:rsidR="006B02F6" w:rsidRPr="000106C6">
              <w:rPr>
                <w:rFonts w:ascii="Arial" w:eastAsia="Times New Roman" w:hAnsi="Arial" w:cs="Arial"/>
                <w:color w:val="000000"/>
                <w:sz w:val="22"/>
              </w:rPr>
              <w:t xml:space="preserve"> session</w:t>
            </w:r>
            <w:r w:rsidR="004C11AC" w:rsidRPr="000106C6">
              <w:rPr>
                <w:rFonts w:ascii="Arial" w:eastAsia="Times New Roman" w:hAnsi="Arial" w:cs="Arial"/>
                <w:color w:val="000000"/>
                <w:sz w:val="22"/>
              </w:rPr>
              <w:t xml:space="preserve"> via zoom.</w:t>
            </w:r>
          </w:p>
          <w:permEnd w:id="1151429543"/>
          <w:p w14:paraId="40ADCDD1" w14:textId="50DC3C81" w:rsidR="00F90CC3" w:rsidRPr="00F90CC3" w:rsidRDefault="00F90CC3" w:rsidP="00F90CC3">
            <w:pPr>
              <w:jc w:val="left"/>
              <w:rPr>
                <w:rFonts w:ascii="Arial" w:hAnsi="Arial" w:cs="Arial"/>
                <w:sz w:val="22"/>
              </w:rPr>
            </w:pPr>
          </w:p>
        </w:tc>
      </w:tr>
      <w:tr w:rsidR="00F90CC3" w:rsidRPr="00F90CC3" w14:paraId="1A6DC530" w14:textId="77777777" w:rsidTr="00F90CC3">
        <w:trPr>
          <w:trHeight w:val="70"/>
        </w:trPr>
        <w:tc>
          <w:tcPr>
            <w:tcW w:w="9242" w:type="dxa"/>
            <w:shd w:val="clear" w:color="auto" w:fill="D9D9D9"/>
          </w:tcPr>
          <w:p w14:paraId="13896ED6" w14:textId="77777777" w:rsidR="00F90CC3" w:rsidRPr="00F90CC3" w:rsidRDefault="00F90CC3" w:rsidP="00F90CC3">
            <w:pPr>
              <w:keepNext/>
              <w:jc w:val="left"/>
              <w:rPr>
                <w:rFonts w:ascii="Arial" w:hAnsi="Arial" w:cs="Arial"/>
                <w:b/>
                <w:sz w:val="22"/>
              </w:rPr>
            </w:pPr>
            <w:r w:rsidRPr="00F90CC3">
              <w:rPr>
                <w:rFonts w:ascii="Arial" w:hAnsi="Arial" w:cs="Arial"/>
                <w:b/>
                <w:sz w:val="22"/>
              </w:rPr>
              <w:t>Additional support</w:t>
            </w:r>
          </w:p>
        </w:tc>
      </w:tr>
      <w:tr w:rsidR="00F90CC3" w:rsidRPr="00BF37E6" w14:paraId="2A91E74D" w14:textId="77777777" w:rsidTr="00580F5D">
        <w:trPr>
          <w:trHeight w:val="1304"/>
        </w:trPr>
        <w:tc>
          <w:tcPr>
            <w:tcW w:w="9242" w:type="dxa"/>
          </w:tcPr>
          <w:p w14:paraId="1E7FD05A" w14:textId="61C3E945" w:rsidR="000106C6" w:rsidRPr="000106C6" w:rsidRDefault="004C11AC" w:rsidP="00F90CC3">
            <w:pPr>
              <w:jc w:val="left"/>
              <w:rPr>
                <w:rFonts w:ascii="Arial" w:hAnsi="Arial" w:cs="Arial"/>
                <w:sz w:val="22"/>
              </w:rPr>
            </w:pPr>
            <w:permStart w:id="518736120" w:edGrp="everyone"/>
            <w:r w:rsidRPr="000106C6">
              <w:rPr>
                <w:rFonts w:ascii="Arial" w:eastAsia="Times New Roman" w:hAnsi="Arial" w:cs="Arial"/>
                <w:color w:val="000000"/>
                <w:sz w:val="22"/>
              </w:rPr>
              <w:t xml:space="preserve">Training </w:t>
            </w:r>
            <w:r w:rsidR="000106C6" w:rsidRPr="000106C6">
              <w:rPr>
                <w:rFonts w:ascii="Arial" w:eastAsia="Times New Roman" w:hAnsi="Arial" w:cs="Arial"/>
                <w:color w:val="000000"/>
                <w:sz w:val="22"/>
              </w:rPr>
              <w:t xml:space="preserve">was </w:t>
            </w:r>
            <w:r w:rsidRPr="000106C6">
              <w:rPr>
                <w:rFonts w:ascii="Arial" w:eastAsia="Times New Roman" w:hAnsi="Arial" w:cs="Arial"/>
                <w:color w:val="000000"/>
                <w:sz w:val="22"/>
              </w:rPr>
              <w:t>tailored to each users’ needs.</w:t>
            </w:r>
            <w:r w:rsidRPr="000106C6">
              <w:rPr>
                <w:rFonts w:ascii="Arial" w:hAnsi="Arial" w:cs="Arial"/>
                <w:sz w:val="22"/>
              </w:rPr>
              <w:t xml:space="preserve"> </w:t>
            </w:r>
            <w:r w:rsidR="000106C6" w:rsidRPr="000106C6">
              <w:rPr>
                <w:rFonts w:ascii="Arial" w:hAnsi="Arial" w:cs="Arial"/>
                <w:sz w:val="22"/>
              </w:rPr>
              <w:t>For some staff members, the above-mentioned training</w:t>
            </w:r>
            <w:r w:rsidR="0037012B">
              <w:rPr>
                <w:rFonts w:ascii="Arial" w:hAnsi="Arial" w:cs="Arial"/>
                <w:sz w:val="22"/>
              </w:rPr>
              <w:t>/training resources were</w:t>
            </w:r>
            <w:r w:rsidR="000106C6" w:rsidRPr="000106C6">
              <w:rPr>
                <w:rFonts w:ascii="Arial" w:hAnsi="Arial" w:cs="Arial"/>
                <w:sz w:val="22"/>
              </w:rPr>
              <w:t xml:space="preserve"> sufficient. Other staff required additional help over the phone or </w:t>
            </w:r>
            <w:r w:rsidR="0037012B">
              <w:rPr>
                <w:rFonts w:ascii="Arial" w:hAnsi="Arial" w:cs="Arial"/>
                <w:sz w:val="22"/>
              </w:rPr>
              <w:t>in person via s</w:t>
            </w:r>
            <w:r w:rsidR="000106C6" w:rsidRPr="000106C6">
              <w:rPr>
                <w:rFonts w:ascii="Arial" w:hAnsi="Arial" w:cs="Arial"/>
                <w:sz w:val="22"/>
              </w:rPr>
              <w:t xml:space="preserve">ite visits. </w:t>
            </w:r>
          </w:p>
          <w:permEnd w:id="518736120"/>
          <w:p w14:paraId="003273D2" w14:textId="3FD1687E" w:rsidR="00F90CC3" w:rsidRPr="00F90CC3" w:rsidRDefault="00F90CC3" w:rsidP="00F90CC3">
            <w:pPr>
              <w:jc w:val="left"/>
              <w:rPr>
                <w:rFonts w:ascii="Arial" w:hAnsi="Arial" w:cs="Arial"/>
                <w:sz w:val="22"/>
              </w:rPr>
            </w:pPr>
          </w:p>
        </w:tc>
      </w:tr>
      <w:tr w:rsidR="00F90CC3" w:rsidRPr="00F90CC3" w14:paraId="0ECDA1E2" w14:textId="77777777" w:rsidTr="00F90CC3">
        <w:trPr>
          <w:trHeight w:val="70"/>
        </w:trPr>
        <w:tc>
          <w:tcPr>
            <w:tcW w:w="9242" w:type="dxa"/>
            <w:shd w:val="clear" w:color="auto" w:fill="D9D9D9"/>
          </w:tcPr>
          <w:p w14:paraId="3A634EAA" w14:textId="55E49263" w:rsidR="00F90CC3" w:rsidRPr="00F90CC3" w:rsidRDefault="00F90CC3" w:rsidP="00F90CC3">
            <w:pPr>
              <w:keepNext/>
              <w:jc w:val="left"/>
              <w:rPr>
                <w:rFonts w:ascii="Arial" w:hAnsi="Arial" w:cs="Arial"/>
                <w:b/>
                <w:sz w:val="22"/>
              </w:rPr>
            </w:pPr>
            <w:r w:rsidRPr="00F90CC3">
              <w:rPr>
                <w:rFonts w:ascii="Arial" w:hAnsi="Arial" w:cs="Arial"/>
                <w:b/>
                <w:sz w:val="22"/>
              </w:rPr>
              <w:t>C</w:t>
            </w:r>
            <w:r w:rsidR="005A0CB6">
              <w:rPr>
                <w:rFonts w:ascii="Arial" w:hAnsi="Arial" w:cs="Arial"/>
                <w:b/>
                <w:sz w:val="22"/>
              </w:rPr>
              <w:t>ollecting, c</w:t>
            </w:r>
            <w:r w:rsidRPr="00F90CC3">
              <w:rPr>
                <w:rFonts w:ascii="Arial" w:hAnsi="Arial" w:cs="Arial"/>
                <w:b/>
                <w:sz w:val="22"/>
              </w:rPr>
              <w:t>ollating and analysing results and findings</w:t>
            </w:r>
          </w:p>
        </w:tc>
      </w:tr>
      <w:tr w:rsidR="00F90CC3" w:rsidRPr="00BF37E6" w14:paraId="73571043" w14:textId="77777777" w:rsidTr="00580F5D">
        <w:trPr>
          <w:trHeight w:val="1531"/>
        </w:trPr>
        <w:tc>
          <w:tcPr>
            <w:tcW w:w="9242" w:type="dxa"/>
          </w:tcPr>
          <w:p w14:paraId="4EB89810" w14:textId="75D3C9A8" w:rsidR="0037012B" w:rsidRPr="005B2E53" w:rsidRDefault="0037012B" w:rsidP="00F90CC3">
            <w:pPr>
              <w:jc w:val="left"/>
              <w:rPr>
                <w:rFonts w:ascii="Arial" w:eastAsia="Times New Roman" w:hAnsi="Arial" w:cs="Arial"/>
                <w:sz w:val="22"/>
              </w:rPr>
            </w:pPr>
            <w:permStart w:id="939948318" w:edGrp="everyone"/>
            <w:r w:rsidRPr="005B2E53">
              <w:rPr>
                <w:rFonts w:ascii="Arial" w:eastAsia="Times New Roman" w:hAnsi="Arial" w:cs="Arial"/>
                <w:sz w:val="22"/>
              </w:rPr>
              <w:t xml:space="preserve">Microsoft forms </w:t>
            </w:r>
            <w:r w:rsidR="00A22002" w:rsidRPr="005B2E53">
              <w:rPr>
                <w:rFonts w:ascii="Arial" w:eastAsia="Times New Roman" w:hAnsi="Arial" w:cs="Arial"/>
                <w:sz w:val="22"/>
              </w:rPr>
              <w:t>automatically</w:t>
            </w:r>
            <w:r w:rsidRPr="005B2E53">
              <w:rPr>
                <w:rFonts w:ascii="Arial" w:eastAsia="Times New Roman" w:hAnsi="Arial" w:cs="Arial"/>
                <w:sz w:val="22"/>
              </w:rPr>
              <w:t xml:space="preserve"> displays responses </w:t>
            </w:r>
            <w:r w:rsidR="00A22002" w:rsidRPr="005B2E53">
              <w:rPr>
                <w:rFonts w:ascii="Arial" w:eastAsia="Times New Roman" w:hAnsi="Arial" w:cs="Arial"/>
                <w:sz w:val="22"/>
              </w:rPr>
              <w:t>in an excel spreadsheet</w:t>
            </w:r>
            <w:r w:rsidRPr="005B2E53">
              <w:rPr>
                <w:rFonts w:ascii="Arial" w:eastAsia="Times New Roman" w:hAnsi="Arial" w:cs="Arial"/>
                <w:sz w:val="22"/>
              </w:rPr>
              <w:t xml:space="preserve"> meaning the data can be utilised straight away. This spreadsheet is then fed into a </w:t>
            </w:r>
            <w:r w:rsidR="00A22002" w:rsidRPr="005B2E53">
              <w:rPr>
                <w:rFonts w:ascii="Arial" w:eastAsia="Times New Roman" w:hAnsi="Arial" w:cs="Arial"/>
                <w:sz w:val="22"/>
              </w:rPr>
              <w:t>program called Power BI</w:t>
            </w:r>
            <w:r w:rsidRPr="005B2E53">
              <w:rPr>
                <w:rFonts w:ascii="Arial" w:eastAsia="Times New Roman" w:hAnsi="Arial" w:cs="Arial"/>
                <w:sz w:val="22"/>
              </w:rPr>
              <w:t xml:space="preserve"> which creates an interactive dashboard, displaying information such as:</w:t>
            </w:r>
          </w:p>
          <w:p w14:paraId="10C1900C" w14:textId="78D39184" w:rsidR="002100A0" w:rsidRPr="005B2E53" w:rsidRDefault="0037012B" w:rsidP="00EB01F2">
            <w:pPr>
              <w:pStyle w:val="ListParagraph"/>
              <w:numPr>
                <w:ilvl w:val="0"/>
                <w:numId w:val="12"/>
              </w:numPr>
              <w:jc w:val="left"/>
              <w:rPr>
                <w:rFonts w:ascii="Arial" w:eastAsia="Times New Roman" w:hAnsi="Arial" w:cs="Arial"/>
                <w:sz w:val="22"/>
              </w:rPr>
            </w:pPr>
            <w:r w:rsidRPr="005B2E53">
              <w:rPr>
                <w:rFonts w:ascii="Arial" w:hAnsi="Arial" w:cs="Arial"/>
                <w:sz w:val="22"/>
              </w:rPr>
              <w:t xml:space="preserve">How many hazards have been </w:t>
            </w:r>
            <w:proofErr w:type="gramStart"/>
            <w:r w:rsidRPr="005B2E53">
              <w:rPr>
                <w:rFonts w:ascii="Arial" w:hAnsi="Arial" w:cs="Arial"/>
                <w:sz w:val="22"/>
              </w:rPr>
              <w:t>logged</w:t>
            </w:r>
            <w:proofErr w:type="gramEnd"/>
            <w:r w:rsidRPr="005B2E53">
              <w:rPr>
                <w:rFonts w:ascii="Arial" w:hAnsi="Arial" w:cs="Arial"/>
                <w:sz w:val="22"/>
              </w:rPr>
              <w:t xml:space="preserve"> </w:t>
            </w:r>
          </w:p>
          <w:p w14:paraId="67826831" w14:textId="257C7E07" w:rsidR="0037012B" w:rsidRPr="005B2E53" w:rsidRDefault="0037012B" w:rsidP="00EB01F2">
            <w:pPr>
              <w:pStyle w:val="ListParagraph"/>
              <w:numPr>
                <w:ilvl w:val="0"/>
                <w:numId w:val="12"/>
              </w:numPr>
              <w:jc w:val="left"/>
              <w:rPr>
                <w:rFonts w:ascii="Arial" w:eastAsia="Times New Roman" w:hAnsi="Arial" w:cs="Arial"/>
                <w:sz w:val="22"/>
              </w:rPr>
            </w:pPr>
            <w:r w:rsidRPr="005B2E53">
              <w:rPr>
                <w:rFonts w:ascii="Arial" w:hAnsi="Arial" w:cs="Arial"/>
                <w:sz w:val="22"/>
              </w:rPr>
              <w:t>Category of hazards (</w:t>
            </w:r>
            <w:proofErr w:type="gramStart"/>
            <w:r w:rsidRPr="005B2E53">
              <w:rPr>
                <w:rFonts w:ascii="Arial" w:hAnsi="Arial" w:cs="Arial"/>
                <w:sz w:val="22"/>
              </w:rPr>
              <w:t>e.g.</w:t>
            </w:r>
            <w:proofErr w:type="gramEnd"/>
            <w:r w:rsidRPr="005B2E53">
              <w:rPr>
                <w:rFonts w:ascii="Arial" w:hAnsi="Arial" w:cs="Arial"/>
                <w:sz w:val="22"/>
              </w:rPr>
              <w:t xml:space="preserve"> fall from heights)</w:t>
            </w:r>
          </w:p>
          <w:p w14:paraId="33FB900F" w14:textId="0606A151" w:rsidR="0037012B" w:rsidRPr="005B2E53" w:rsidRDefault="0037012B" w:rsidP="00EB01F2">
            <w:pPr>
              <w:pStyle w:val="ListParagraph"/>
              <w:numPr>
                <w:ilvl w:val="0"/>
                <w:numId w:val="12"/>
              </w:numPr>
              <w:jc w:val="left"/>
              <w:rPr>
                <w:rFonts w:ascii="Arial" w:eastAsia="Times New Roman" w:hAnsi="Arial" w:cs="Arial"/>
                <w:sz w:val="22"/>
              </w:rPr>
            </w:pPr>
            <w:r w:rsidRPr="005B2E53">
              <w:rPr>
                <w:rFonts w:ascii="Arial" w:hAnsi="Arial" w:cs="Arial"/>
                <w:sz w:val="22"/>
              </w:rPr>
              <w:t xml:space="preserve">Trade who was responsible for creating the hazard </w:t>
            </w:r>
          </w:p>
          <w:p w14:paraId="358C784D" w14:textId="1F467EB1" w:rsidR="0037012B" w:rsidRPr="005B2E53" w:rsidRDefault="0037012B" w:rsidP="0037012B">
            <w:pPr>
              <w:jc w:val="left"/>
              <w:rPr>
                <w:rFonts w:ascii="Arial" w:hAnsi="Arial" w:cs="Arial"/>
                <w:sz w:val="22"/>
              </w:rPr>
            </w:pPr>
          </w:p>
          <w:p w14:paraId="6E7718F3" w14:textId="3DC2679E" w:rsidR="0037012B" w:rsidRPr="005B2E53" w:rsidRDefault="0037012B" w:rsidP="0037012B">
            <w:pPr>
              <w:jc w:val="left"/>
              <w:rPr>
                <w:rFonts w:ascii="Arial" w:hAnsi="Arial" w:cs="Arial"/>
                <w:sz w:val="22"/>
              </w:rPr>
            </w:pPr>
            <w:r w:rsidRPr="005B2E53">
              <w:rPr>
                <w:rFonts w:ascii="Arial" w:hAnsi="Arial" w:cs="Arial"/>
                <w:sz w:val="22"/>
              </w:rPr>
              <w:t xml:space="preserve">Information is displayed in bar &amp; pie graphs, making it easy to </w:t>
            </w:r>
            <w:r w:rsidR="005B2E53" w:rsidRPr="005B2E53">
              <w:rPr>
                <w:rFonts w:ascii="Arial" w:hAnsi="Arial" w:cs="Arial"/>
                <w:sz w:val="22"/>
              </w:rPr>
              <w:t>analyse the data. Data is analysed each month by the HSEQ team</w:t>
            </w:r>
            <w:r w:rsidR="002B20AF">
              <w:rPr>
                <w:rFonts w:ascii="Arial" w:hAnsi="Arial" w:cs="Arial"/>
                <w:sz w:val="22"/>
              </w:rPr>
              <w:t xml:space="preserve"> for trends</w:t>
            </w:r>
            <w:r w:rsidR="005B2E53" w:rsidRPr="005B2E53">
              <w:rPr>
                <w:rFonts w:ascii="Arial" w:hAnsi="Arial" w:cs="Arial"/>
                <w:sz w:val="22"/>
              </w:rPr>
              <w:t>.</w:t>
            </w:r>
          </w:p>
          <w:permEnd w:id="939948318"/>
          <w:p w14:paraId="01C81194" w14:textId="4AF90C97" w:rsidR="00F90CC3" w:rsidRPr="00F90CC3" w:rsidRDefault="00F90CC3" w:rsidP="00F90CC3">
            <w:pPr>
              <w:jc w:val="left"/>
              <w:rPr>
                <w:rFonts w:ascii="Arial" w:hAnsi="Arial" w:cs="Arial"/>
                <w:sz w:val="22"/>
              </w:rPr>
            </w:pPr>
          </w:p>
        </w:tc>
      </w:tr>
      <w:tr w:rsidR="00F90CC3" w:rsidRPr="00F90CC3" w14:paraId="2261C39B" w14:textId="77777777" w:rsidTr="00F90CC3">
        <w:trPr>
          <w:trHeight w:val="70"/>
        </w:trPr>
        <w:tc>
          <w:tcPr>
            <w:tcW w:w="9242" w:type="dxa"/>
            <w:shd w:val="clear" w:color="auto" w:fill="D9D9D9"/>
          </w:tcPr>
          <w:p w14:paraId="6E17CEB4" w14:textId="77777777" w:rsidR="00F90CC3" w:rsidRPr="00F90CC3" w:rsidRDefault="00F90CC3" w:rsidP="00F90CC3">
            <w:pPr>
              <w:keepNext/>
              <w:jc w:val="left"/>
              <w:rPr>
                <w:rFonts w:ascii="Arial" w:hAnsi="Arial" w:cs="Arial"/>
                <w:b/>
                <w:sz w:val="22"/>
              </w:rPr>
            </w:pPr>
            <w:r w:rsidRPr="00F90CC3">
              <w:rPr>
                <w:rFonts w:ascii="Arial" w:hAnsi="Arial" w:cs="Arial"/>
                <w:b/>
                <w:sz w:val="22"/>
              </w:rPr>
              <w:t>Communicating results, findings and outcomes</w:t>
            </w:r>
          </w:p>
        </w:tc>
      </w:tr>
      <w:tr w:rsidR="00F90CC3" w:rsidRPr="00BF37E6" w14:paraId="6A7AA707" w14:textId="77777777" w:rsidTr="00580F5D">
        <w:trPr>
          <w:trHeight w:val="2551"/>
        </w:trPr>
        <w:tc>
          <w:tcPr>
            <w:tcW w:w="9242" w:type="dxa"/>
          </w:tcPr>
          <w:p w14:paraId="003397EF" w14:textId="5DC03F61" w:rsidR="00A22002" w:rsidRPr="005B2E53" w:rsidRDefault="00A22002" w:rsidP="000B12B4">
            <w:pPr>
              <w:jc w:val="left"/>
              <w:rPr>
                <w:rFonts w:ascii="Arial" w:eastAsia="Times New Roman" w:hAnsi="Arial" w:cs="Arial"/>
                <w:sz w:val="22"/>
              </w:rPr>
            </w:pPr>
            <w:permStart w:id="1373974305" w:edGrp="everyone"/>
            <w:r w:rsidRPr="005B2E53">
              <w:rPr>
                <w:rFonts w:ascii="Arial" w:eastAsia="Times New Roman" w:hAnsi="Arial" w:cs="Arial"/>
                <w:sz w:val="22"/>
              </w:rPr>
              <w:t xml:space="preserve">All Paynters staff have been provided a link to the Power BI dashboard. This dashboard is </w:t>
            </w:r>
            <w:r w:rsidR="000B12B4" w:rsidRPr="005B2E53">
              <w:rPr>
                <w:rFonts w:ascii="Arial" w:eastAsia="Times New Roman" w:hAnsi="Arial" w:cs="Arial"/>
                <w:sz w:val="22"/>
              </w:rPr>
              <w:t xml:space="preserve">updated daily </w:t>
            </w:r>
            <w:r w:rsidRPr="005B2E53">
              <w:rPr>
                <w:rFonts w:ascii="Arial" w:eastAsia="Times New Roman" w:hAnsi="Arial" w:cs="Arial"/>
                <w:sz w:val="22"/>
              </w:rPr>
              <w:t xml:space="preserve">to ensure staff are viewing the most up to date information. </w:t>
            </w:r>
          </w:p>
          <w:p w14:paraId="2459E142" w14:textId="77777777" w:rsidR="00A22002" w:rsidRPr="005B2E53" w:rsidRDefault="00A22002" w:rsidP="000B12B4">
            <w:pPr>
              <w:jc w:val="left"/>
              <w:rPr>
                <w:rFonts w:ascii="Arial" w:eastAsia="Times New Roman" w:hAnsi="Arial" w:cs="Arial"/>
                <w:sz w:val="22"/>
              </w:rPr>
            </w:pPr>
          </w:p>
          <w:p w14:paraId="77F9669C" w14:textId="4D04853D" w:rsidR="00A22002" w:rsidRPr="005B2E53" w:rsidRDefault="00A22002" w:rsidP="000B12B4">
            <w:pPr>
              <w:jc w:val="left"/>
              <w:rPr>
                <w:rFonts w:ascii="Arial" w:eastAsia="Times New Roman" w:hAnsi="Arial" w:cs="Arial"/>
                <w:sz w:val="22"/>
              </w:rPr>
            </w:pPr>
            <w:r w:rsidRPr="005B2E53">
              <w:rPr>
                <w:rFonts w:ascii="Arial" w:eastAsia="Times New Roman" w:hAnsi="Arial" w:cs="Arial"/>
                <w:sz w:val="22"/>
              </w:rPr>
              <w:t xml:space="preserve">Results/findings are </w:t>
            </w:r>
            <w:r w:rsidR="005B2E53" w:rsidRPr="005B2E53">
              <w:rPr>
                <w:rFonts w:ascii="Arial" w:eastAsia="Times New Roman" w:hAnsi="Arial" w:cs="Arial"/>
                <w:sz w:val="22"/>
              </w:rPr>
              <w:t xml:space="preserve">often formally </w:t>
            </w:r>
            <w:r w:rsidRPr="005B2E53">
              <w:rPr>
                <w:rFonts w:ascii="Arial" w:eastAsia="Times New Roman" w:hAnsi="Arial" w:cs="Arial"/>
                <w:sz w:val="22"/>
              </w:rPr>
              <w:t>communicated via the following</w:t>
            </w:r>
            <w:r w:rsidR="005B2E53" w:rsidRPr="005B2E53">
              <w:rPr>
                <w:rFonts w:ascii="Arial" w:eastAsia="Times New Roman" w:hAnsi="Arial" w:cs="Arial"/>
                <w:sz w:val="22"/>
              </w:rPr>
              <w:t xml:space="preserve"> forums</w:t>
            </w:r>
            <w:r w:rsidRPr="005B2E53">
              <w:rPr>
                <w:rFonts w:ascii="Arial" w:eastAsia="Times New Roman" w:hAnsi="Arial" w:cs="Arial"/>
                <w:sz w:val="22"/>
              </w:rPr>
              <w:t xml:space="preserve">: </w:t>
            </w:r>
          </w:p>
          <w:p w14:paraId="12B6B475" w14:textId="5A35FE35" w:rsidR="00A22002" w:rsidRPr="002B20AF" w:rsidRDefault="00A22002" w:rsidP="002B20AF">
            <w:pPr>
              <w:pStyle w:val="ListParagraph"/>
              <w:numPr>
                <w:ilvl w:val="0"/>
                <w:numId w:val="46"/>
              </w:numPr>
              <w:jc w:val="left"/>
              <w:rPr>
                <w:rFonts w:ascii="Arial" w:hAnsi="Arial" w:cs="Arial"/>
                <w:sz w:val="22"/>
              </w:rPr>
            </w:pPr>
            <w:r w:rsidRPr="002B20AF">
              <w:rPr>
                <w:rFonts w:ascii="Arial" w:hAnsi="Arial" w:cs="Arial"/>
                <w:sz w:val="22"/>
              </w:rPr>
              <w:t>PM &amp; CA meetings</w:t>
            </w:r>
          </w:p>
          <w:p w14:paraId="52FC49B5" w14:textId="0989B2DE" w:rsidR="00A22002" w:rsidRPr="002B20AF" w:rsidRDefault="00A22002" w:rsidP="002B20AF">
            <w:pPr>
              <w:pStyle w:val="ListParagraph"/>
              <w:numPr>
                <w:ilvl w:val="0"/>
                <w:numId w:val="46"/>
              </w:numPr>
              <w:jc w:val="left"/>
              <w:rPr>
                <w:rFonts w:ascii="Arial" w:hAnsi="Arial" w:cs="Arial"/>
                <w:sz w:val="22"/>
              </w:rPr>
            </w:pPr>
            <w:r w:rsidRPr="002B20AF">
              <w:rPr>
                <w:rFonts w:ascii="Arial" w:hAnsi="Arial" w:cs="Arial"/>
                <w:sz w:val="22"/>
              </w:rPr>
              <w:t>Senior management meetings</w:t>
            </w:r>
          </w:p>
          <w:p w14:paraId="33A48710" w14:textId="36A3197E" w:rsidR="00A22002" w:rsidRPr="002B20AF" w:rsidRDefault="00A22002" w:rsidP="002B20AF">
            <w:pPr>
              <w:pStyle w:val="ListParagraph"/>
              <w:numPr>
                <w:ilvl w:val="0"/>
                <w:numId w:val="46"/>
              </w:numPr>
              <w:jc w:val="left"/>
              <w:rPr>
                <w:rFonts w:ascii="Arial" w:hAnsi="Arial" w:cs="Arial"/>
                <w:sz w:val="22"/>
              </w:rPr>
            </w:pPr>
            <w:r w:rsidRPr="002B20AF">
              <w:rPr>
                <w:rFonts w:ascii="Arial" w:hAnsi="Arial" w:cs="Arial"/>
                <w:sz w:val="22"/>
              </w:rPr>
              <w:t xml:space="preserve">HSEQ committee </w:t>
            </w:r>
            <w:r w:rsidR="005B2E53" w:rsidRPr="002B20AF">
              <w:rPr>
                <w:rFonts w:ascii="Arial" w:hAnsi="Arial" w:cs="Arial"/>
                <w:sz w:val="22"/>
              </w:rPr>
              <w:t>meetings</w:t>
            </w:r>
          </w:p>
          <w:p w14:paraId="49DE3047" w14:textId="31356401" w:rsidR="00A22002" w:rsidRPr="002B20AF" w:rsidRDefault="00A22002" w:rsidP="002B20AF">
            <w:pPr>
              <w:pStyle w:val="ListParagraph"/>
              <w:numPr>
                <w:ilvl w:val="0"/>
                <w:numId w:val="46"/>
              </w:numPr>
              <w:jc w:val="left"/>
              <w:rPr>
                <w:rFonts w:ascii="Arial" w:hAnsi="Arial" w:cs="Arial"/>
                <w:sz w:val="22"/>
              </w:rPr>
            </w:pPr>
            <w:r w:rsidRPr="002B20AF">
              <w:rPr>
                <w:rFonts w:ascii="Arial" w:hAnsi="Arial" w:cs="Arial"/>
                <w:sz w:val="22"/>
              </w:rPr>
              <w:t>HSEQ team meetings</w:t>
            </w:r>
          </w:p>
          <w:p w14:paraId="5811264D" w14:textId="7DBB82A1" w:rsidR="002100A0" w:rsidRPr="002B20AF" w:rsidRDefault="005B2E53" w:rsidP="002B20AF">
            <w:pPr>
              <w:pStyle w:val="ListParagraph"/>
              <w:numPr>
                <w:ilvl w:val="0"/>
                <w:numId w:val="46"/>
              </w:numPr>
              <w:jc w:val="left"/>
              <w:rPr>
                <w:rFonts w:ascii="Arial" w:hAnsi="Arial" w:cs="Arial"/>
                <w:sz w:val="22"/>
              </w:rPr>
            </w:pPr>
            <w:r w:rsidRPr="002B20AF">
              <w:rPr>
                <w:rFonts w:ascii="Arial" w:hAnsi="Arial" w:cs="Arial"/>
                <w:sz w:val="22"/>
              </w:rPr>
              <w:t>Performance reviews</w:t>
            </w:r>
          </w:p>
          <w:p w14:paraId="1D8F5E70" w14:textId="457373CC" w:rsidR="005B2E53" w:rsidRPr="002B20AF" w:rsidRDefault="005B2E53" w:rsidP="002B20AF">
            <w:pPr>
              <w:pStyle w:val="ListParagraph"/>
              <w:numPr>
                <w:ilvl w:val="0"/>
                <w:numId w:val="46"/>
              </w:numPr>
              <w:jc w:val="left"/>
              <w:rPr>
                <w:rFonts w:ascii="Arial" w:hAnsi="Arial" w:cs="Arial"/>
                <w:sz w:val="22"/>
              </w:rPr>
            </w:pPr>
            <w:r w:rsidRPr="002B20AF">
              <w:rPr>
                <w:rFonts w:ascii="Arial" w:hAnsi="Arial" w:cs="Arial"/>
                <w:sz w:val="22"/>
              </w:rPr>
              <w:t>Project Team meetings</w:t>
            </w:r>
          </w:p>
          <w:p w14:paraId="792E45E7" w14:textId="7B1C1361" w:rsidR="005B2E53" w:rsidRPr="002B20AF" w:rsidRDefault="005B2E53" w:rsidP="002B20AF">
            <w:pPr>
              <w:pStyle w:val="ListParagraph"/>
              <w:numPr>
                <w:ilvl w:val="0"/>
                <w:numId w:val="46"/>
              </w:numPr>
              <w:jc w:val="left"/>
              <w:rPr>
                <w:rFonts w:ascii="Arial" w:hAnsi="Arial" w:cs="Arial"/>
                <w:sz w:val="22"/>
              </w:rPr>
            </w:pPr>
            <w:r w:rsidRPr="002B20AF">
              <w:rPr>
                <w:rFonts w:ascii="Arial" w:hAnsi="Arial" w:cs="Arial"/>
                <w:sz w:val="22"/>
              </w:rPr>
              <w:t>Pre-start/toolbox meetings</w:t>
            </w:r>
          </w:p>
          <w:permEnd w:id="1373974305"/>
          <w:p w14:paraId="05215305" w14:textId="63F7C39B" w:rsidR="00F90CC3" w:rsidRPr="00F90CC3" w:rsidRDefault="00F90CC3" w:rsidP="00F90CC3">
            <w:pPr>
              <w:jc w:val="left"/>
              <w:rPr>
                <w:rFonts w:ascii="Arial" w:hAnsi="Arial" w:cs="Arial"/>
                <w:sz w:val="22"/>
              </w:rPr>
            </w:pPr>
          </w:p>
        </w:tc>
      </w:tr>
    </w:tbl>
    <w:p w14:paraId="7E66AAEE" w14:textId="77777777" w:rsidR="00F90CC3" w:rsidRPr="00F90CC3" w:rsidRDefault="00F90CC3" w:rsidP="00F90CC3">
      <w:pPr>
        <w:jc w:val="left"/>
        <w:rPr>
          <w:rFonts w:ascii="Arial" w:eastAsia="Calibri" w:hAnsi="Arial" w:cs="Arial"/>
          <w:sz w:val="22"/>
          <w:szCs w:val="22"/>
        </w:rPr>
      </w:pPr>
    </w:p>
    <w:p w14:paraId="43B8622C" w14:textId="2857CCF9" w:rsidR="00BF37E6" w:rsidRDefault="00BF37E6">
      <w:pPr>
        <w:jc w:val="left"/>
        <w:rPr>
          <w:rFonts w:ascii="Arial" w:eastAsia="Calibri" w:hAnsi="Arial" w:cs="Arial"/>
          <w:sz w:val="22"/>
          <w:szCs w:val="22"/>
        </w:rPr>
      </w:pPr>
      <w:r>
        <w:rPr>
          <w:rFonts w:ascii="Arial" w:eastAsia="Calibri" w:hAnsi="Arial" w:cs="Arial"/>
          <w:sz w:val="22"/>
          <w:szCs w:val="22"/>
        </w:rPr>
        <w:br w:type="page"/>
      </w:r>
    </w:p>
    <w:p w14:paraId="4B5F4240" w14:textId="77777777" w:rsidR="00F90CC3" w:rsidRPr="00F90CC3" w:rsidRDefault="00F90CC3" w:rsidP="00F90CC3">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F90CC3" w:rsidRPr="00F90CC3" w14:paraId="40325787" w14:textId="77777777" w:rsidTr="00F90CC3">
        <w:tc>
          <w:tcPr>
            <w:tcW w:w="9242" w:type="dxa"/>
            <w:shd w:val="clear" w:color="auto" w:fill="000000"/>
          </w:tcPr>
          <w:p w14:paraId="139B199D" w14:textId="77777777" w:rsidR="00F90CC3" w:rsidRPr="00F90CC3" w:rsidRDefault="00F90CC3" w:rsidP="00F90CC3">
            <w:pPr>
              <w:keepNext/>
              <w:jc w:val="left"/>
              <w:rPr>
                <w:rFonts w:ascii="Arial" w:hAnsi="Arial" w:cs="Arial"/>
                <w:sz w:val="22"/>
              </w:rPr>
            </w:pPr>
            <w:r w:rsidRPr="00F90CC3">
              <w:rPr>
                <w:rFonts w:ascii="Arial" w:hAnsi="Arial" w:cs="Arial"/>
                <w:b/>
                <w:sz w:val="22"/>
              </w:rPr>
              <w:t>Name of risk management tool 2</w:t>
            </w:r>
          </w:p>
        </w:tc>
      </w:tr>
      <w:tr w:rsidR="00F90CC3" w:rsidRPr="00BF37E6" w14:paraId="5B33F407" w14:textId="77777777" w:rsidTr="00580F5D">
        <w:trPr>
          <w:trHeight w:val="907"/>
        </w:trPr>
        <w:tc>
          <w:tcPr>
            <w:tcW w:w="9242" w:type="dxa"/>
          </w:tcPr>
          <w:p w14:paraId="064BF274" w14:textId="77777777" w:rsidR="00C77721" w:rsidRDefault="005B2E53" w:rsidP="00F90CC3">
            <w:pPr>
              <w:jc w:val="left"/>
              <w:rPr>
                <w:rFonts w:ascii="Arial" w:hAnsi="Arial" w:cs="Arial"/>
                <w:sz w:val="22"/>
              </w:rPr>
            </w:pPr>
            <w:permStart w:id="1678466823" w:edGrp="everyone"/>
            <w:r>
              <w:rPr>
                <w:rFonts w:ascii="Arial" w:hAnsi="Arial" w:cs="Arial"/>
                <w:sz w:val="22"/>
              </w:rPr>
              <w:t>Weekly HSEQ I</w:t>
            </w:r>
            <w:r w:rsidR="002100A0">
              <w:rPr>
                <w:rFonts w:ascii="Arial" w:hAnsi="Arial" w:cs="Arial"/>
                <w:sz w:val="22"/>
              </w:rPr>
              <w:t>nspection</w:t>
            </w:r>
          </w:p>
          <w:p w14:paraId="6F681F32" w14:textId="77777777" w:rsidR="00C77721" w:rsidRDefault="00C77721" w:rsidP="00F90CC3">
            <w:pPr>
              <w:jc w:val="left"/>
              <w:rPr>
                <w:rFonts w:ascii="Arial" w:hAnsi="Arial" w:cs="Arial"/>
                <w:sz w:val="22"/>
              </w:rPr>
            </w:pPr>
          </w:p>
          <w:p w14:paraId="6654B86C" w14:textId="263FCCBA" w:rsidR="00F90CC3" w:rsidRPr="00F90CC3" w:rsidRDefault="00C77721" w:rsidP="00F90CC3">
            <w:pPr>
              <w:jc w:val="left"/>
              <w:rPr>
                <w:rFonts w:ascii="Arial" w:hAnsi="Arial" w:cs="Arial"/>
                <w:sz w:val="22"/>
              </w:rPr>
            </w:pPr>
            <w:r>
              <w:rPr>
                <w:rFonts w:ascii="Arial" w:hAnsi="Arial" w:cs="Arial"/>
                <w:sz w:val="22"/>
              </w:rPr>
              <w:t xml:space="preserve">Paynters recently updated their inspection process by transferring templates onto a program called iAuditor. Previously, staff filled a weekly inspection report out on paper. However, results could not be easily extracted from these reports, nor did anyone have the time to look at them.  </w:t>
            </w:r>
            <w:r w:rsidR="002100A0">
              <w:rPr>
                <w:rFonts w:ascii="Arial" w:hAnsi="Arial" w:cs="Arial"/>
                <w:sz w:val="22"/>
              </w:rPr>
              <w:t xml:space="preserve"> </w:t>
            </w:r>
            <w:permEnd w:id="1678466823"/>
          </w:p>
        </w:tc>
      </w:tr>
      <w:tr w:rsidR="00F90CC3" w:rsidRPr="00F90CC3" w14:paraId="067EF222" w14:textId="77777777" w:rsidTr="00F90CC3">
        <w:tc>
          <w:tcPr>
            <w:tcW w:w="9242" w:type="dxa"/>
            <w:shd w:val="clear" w:color="auto" w:fill="D9D9D9"/>
          </w:tcPr>
          <w:p w14:paraId="7325A6DA" w14:textId="77777777" w:rsidR="00F90CC3" w:rsidRPr="00F90CC3" w:rsidRDefault="00F90CC3" w:rsidP="00F90CC3">
            <w:pPr>
              <w:keepNext/>
              <w:jc w:val="left"/>
              <w:rPr>
                <w:rFonts w:ascii="Arial" w:hAnsi="Arial" w:cs="Arial"/>
                <w:sz w:val="22"/>
              </w:rPr>
            </w:pPr>
            <w:r w:rsidRPr="00F90CC3">
              <w:rPr>
                <w:rFonts w:ascii="Arial" w:hAnsi="Arial" w:cs="Arial"/>
                <w:b/>
                <w:sz w:val="22"/>
              </w:rPr>
              <w:t>Training and instruction</w:t>
            </w:r>
          </w:p>
        </w:tc>
      </w:tr>
      <w:tr w:rsidR="00F90CC3" w:rsidRPr="00BF37E6" w14:paraId="76184C4E" w14:textId="77777777" w:rsidTr="00580F5D">
        <w:trPr>
          <w:trHeight w:val="1814"/>
        </w:trPr>
        <w:tc>
          <w:tcPr>
            <w:tcW w:w="9242" w:type="dxa"/>
          </w:tcPr>
          <w:p w14:paraId="5C33C6A1" w14:textId="4375042A" w:rsidR="00C77721" w:rsidRPr="000106C6" w:rsidRDefault="00C77721" w:rsidP="00C77721">
            <w:pPr>
              <w:jc w:val="left"/>
              <w:rPr>
                <w:rFonts w:ascii="Arial" w:eastAsia="Times New Roman" w:hAnsi="Arial" w:cs="Arial"/>
                <w:color w:val="000000"/>
                <w:sz w:val="22"/>
              </w:rPr>
            </w:pPr>
            <w:permStart w:id="34108009" w:edGrp="everyone"/>
            <w:r>
              <w:rPr>
                <w:rFonts w:ascii="Arial" w:eastAsia="Times New Roman" w:hAnsi="Arial" w:cs="Arial"/>
                <w:color w:val="000000"/>
                <w:sz w:val="22"/>
              </w:rPr>
              <w:t xml:space="preserve">Like the </w:t>
            </w:r>
            <w:r w:rsidR="002B20AF">
              <w:rPr>
                <w:rFonts w:ascii="Arial" w:eastAsia="Times New Roman" w:hAnsi="Arial" w:cs="Arial"/>
                <w:color w:val="000000"/>
                <w:sz w:val="22"/>
              </w:rPr>
              <w:t>hazard QR code</w:t>
            </w:r>
            <w:r>
              <w:rPr>
                <w:rFonts w:ascii="Arial" w:eastAsia="Times New Roman" w:hAnsi="Arial" w:cs="Arial"/>
                <w:color w:val="000000"/>
                <w:sz w:val="22"/>
              </w:rPr>
              <w:t>, tr</w:t>
            </w:r>
            <w:r w:rsidRPr="000106C6">
              <w:rPr>
                <w:rFonts w:ascii="Arial" w:eastAsia="Times New Roman" w:hAnsi="Arial" w:cs="Arial"/>
                <w:color w:val="000000"/>
                <w:sz w:val="22"/>
              </w:rPr>
              <w:t>aining included sending a formal email out to all staff announcing the change, developing &amp; distributing a user guide, and conducting an introduction/instruction session via zoom.</w:t>
            </w:r>
          </w:p>
          <w:permEnd w:id="34108009"/>
          <w:p w14:paraId="4F1BBC6C" w14:textId="2A7DB83C" w:rsidR="00F90CC3" w:rsidRPr="00F90CC3" w:rsidRDefault="00F90CC3" w:rsidP="00F90CC3">
            <w:pPr>
              <w:jc w:val="left"/>
              <w:rPr>
                <w:rFonts w:ascii="Arial" w:hAnsi="Arial" w:cs="Arial"/>
                <w:sz w:val="22"/>
              </w:rPr>
            </w:pPr>
          </w:p>
        </w:tc>
      </w:tr>
      <w:tr w:rsidR="00F90CC3" w:rsidRPr="00F90CC3" w14:paraId="77BCFAA8" w14:textId="77777777" w:rsidTr="00F90CC3">
        <w:trPr>
          <w:trHeight w:val="70"/>
        </w:trPr>
        <w:tc>
          <w:tcPr>
            <w:tcW w:w="9242" w:type="dxa"/>
            <w:shd w:val="clear" w:color="auto" w:fill="D9D9D9"/>
          </w:tcPr>
          <w:p w14:paraId="1D343AB5" w14:textId="77777777" w:rsidR="00F90CC3" w:rsidRPr="00F90CC3" w:rsidRDefault="00F90CC3" w:rsidP="00F90CC3">
            <w:pPr>
              <w:keepNext/>
              <w:jc w:val="left"/>
              <w:rPr>
                <w:rFonts w:ascii="Arial" w:hAnsi="Arial" w:cs="Arial"/>
                <w:b/>
                <w:sz w:val="22"/>
              </w:rPr>
            </w:pPr>
            <w:r w:rsidRPr="00F90CC3">
              <w:rPr>
                <w:rFonts w:ascii="Arial" w:hAnsi="Arial" w:cs="Arial"/>
                <w:b/>
                <w:sz w:val="22"/>
              </w:rPr>
              <w:t>Additional support</w:t>
            </w:r>
          </w:p>
        </w:tc>
      </w:tr>
      <w:tr w:rsidR="00F90CC3" w:rsidRPr="00BF37E6" w14:paraId="2F1063EE" w14:textId="77777777" w:rsidTr="00580F5D">
        <w:trPr>
          <w:trHeight w:val="1077"/>
        </w:trPr>
        <w:tc>
          <w:tcPr>
            <w:tcW w:w="9242" w:type="dxa"/>
          </w:tcPr>
          <w:p w14:paraId="27E8F51F" w14:textId="13F166E9" w:rsidR="00F90CC3" w:rsidRPr="00F90CC3" w:rsidRDefault="002B20AF" w:rsidP="00F90CC3">
            <w:pPr>
              <w:jc w:val="left"/>
              <w:rPr>
                <w:rFonts w:ascii="Arial" w:hAnsi="Arial" w:cs="Arial"/>
                <w:sz w:val="22"/>
              </w:rPr>
            </w:pPr>
            <w:permStart w:id="120396451" w:edGrp="everyone"/>
            <w:r w:rsidRPr="002B20AF">
              <w:rPr>
                <w:rFonts w:ascii="Arial" w:hAnsi="Arial" w:cs="Arial"/>
                <w:color w:val="000000"/>
                <w:sz w:val="22"/>
              </w:rPr>
              <w:t>T</w:t>
            </w:r>
            <w:r w:rsidR="00C77721" w:rsidRPr="002B20AF">
              <w:rPr>
                <w:rFonts w:ascii="Arial" w:eastAsia="Times New Roman" w:hAnsi="Arial" w:cs="Arial"/>
                <w:color w:val="000000"/>
                <w:sz w:val="22"/>
              </w:rPr>
              <w:t>raining was tailored to each users’ needs.</w:t>
            </w:r>
            <w:r w:rsidR="00C77721" w:rsidRPr="002B20AF">
              <w:rPr>
                <w:rFonts w:ascii="Arial" w:hAnsi="Arial" w:cs="Arial"/>
                <w:sz w:val="22"/>
              </w:rPr>
              <w:t xml:space="preserve"> For some staff members, the above-mentioned training/training resources were sufficient. Other staff required additional help over the phone or in person via site visits. If any issues with iAuditor arise, staff are encouraged to reach out to the HSEQ team (phone or email) for troubleshooting</w:t>
            </w:r>
            <w:r w:rsidR="00C77721">
              <w:t>.</w:t>
            </w:r>
            <w:permEnd w:id="120396451"/>
          </w:p>
        </w:tc>
      </w:tr>
      <w:tr w:rsidR="00F90CC3" w:rsidRPr="00F90CC3" w14:paraId="1656CC67" w14:textId="77777777" w:rsidTr="00F90CC3">
        <w:trPr>
          <w:trHeight w:val="70"/>
        </w:trPr>
        <w:tc>
          <w:tcPr>
            <w:tcW w:w="9242" w:type="dxa"/>
            <w:shd w:val="clear" w:color="auto" w:fill="D9D9D9"/>
          </w:tcPr>
          <w:p w14:paraId="22D667BF" w14:textId="03B45E35" w:rsidR="00F90CC3" w:rsidRPr="00F90CC3" w:rsidRDefault="00F90CC3" w:rsidP="00F90CC3">
            <w:pPr>
              <w:keepNext/>
              <w:jc w:val="left"/>
              <w:rPr>
                <w:rFonts w:ascii="Arial" w:hAnsi="Arial" w:cs="Arial"/>
                <w:b/>
                <w:sz w:val="22"/>
              </w:rPr>
            </w:pPr>
            <w:r w:rsidRPr="00F90CC3">
              <w:rPr>
                <w:rFonts w:ascii="Arial" w:hAnsi="Arial" w:cs="Arial"/>
                <w:b/>
                <w:sz w:val="22"/>
              </w:rPr>
              <w:t>C</w:t>
            </w:r>
            <w:r w:rsidR="005A0CB6">
              <w:rPr>
                <w:rFonts w:ascii="Arial" w:hAnsi="Arial" w:cs="Arial"/>
                <w:b/>
                <w:sz w:val="22"/>
              </w:rPr>
              <w:t>ollecting, c</w:t>
            </w:r>
            <w:r w:rsidRPr="00F90CC3">
              <w:rPr>
                <w:rFonts w:ascii="Arial" w:hAnsi="Arial" w:cs="Arial"/>
                <w:b/>
                <w:sz w:val="22"/>
              </w:rPr>
              <w:t>ollating and analysing results and findings</w:t>
            </w:r>
          </w:p>
        </w:tc>
      </w:tr>
      <w:tr w:rsidR="00F90CC3" w:rsidRPr="00BF37E6" w14:paraId="745B072E" w14:textId="77777777" w:rsidTr="00580F5D">
        <w:trPr>
          <w:trHeight w:val="1587"/>
        </w:trPr>
        <w:tc>
          <w:tcPr>
            <w:tcW w:w="9242" w:type="dxa"/>
          </w:tcPr>
          <w:p w14:paraId="0875D10E" w14:textId="77777777" w:rsidR="006D27C3" w:rsidRDefault="000855F0" w:rsidP="00F90CC3">
            <w:pPr>
              <w:jc w:val="left"/>
              <w:rPr>
                <w:rFonts w:ascii="Arial" w:hAnsi="Arial" w:cs="Arial"/>
                <w:sz w:val="22"/>
              </w:rPr>
            </w:pPr>
            <w:permStart w:id="996753179" w:edGrp="everyone"/>
            <w:r>
              <w:rPr>
                <w:rFonts w:ascii="Arial" w:hAnsi="Arial" w:cs="Arial"/>
                <w:sz w:val="22"/>
              </w:rPr>
              <w:t>iAuditor</w:t>
            </w:r>
            <w:r w:rsidR="00C77721">
              <w:rPr>
                <w:rFonts w:ascii="Arial" w:hAnsi="Arial" w:cs="Arial"/>
                <w:sz w:val="22"/>
              </w:rPr>
              <w:t xml:space="preserve"> has</w:t>
            </w:r>
            <w:r w:rsidR="006D27C3">
              <w:rPr>
                <w:rFonts w:ascii="Arial" w:hAnsi="Arial" w:cs="Arial"/>
                <w:sz w:val="22"/>
              </w:rPr>
              <w:t xml:space="preserve"> a function called analytics which enables a user to manipulate the data &amp; produce </w:t>
            </w:r>
            <w:r w:rsidR="004C11AC">
              <w:rPr>
                <w:rFonts w:ascii="Arial" w:hAnsi="Arial" w:cs="Arial"/>
                <w:sz w:val="22"/>
              </w:rPr>
              <w:t>summari</w:t>
            </w:r>
            <w:r w:rsidR="006D27C3">
              <w:rPr>
                <w:rFonts w:ascii="Arial" w:hAnsi="Arial" w:cs="Arial"/>
                <w:sz w:val="22"/>
              </w:rPr>
              <w:t>es/graphs. Some of the information iAuditor provides is:</w:t>
            </w:r>
          </w:p>
          <w:p w14:paraId="21880231" w14:textId="77777777" w:rsidR="006D27C3" w:rsidRDefault="006D27C3" w:rsidP="006D27C3">
            <w:pPr>
              <w:pStyle w:val="ListParagraph"/>
              <w:numPr>
                <w:ilvl w:val="0"/>
                <w:numId w:val="12"/>
              </w:numPr>
              <w:jc w:val="left"/>
              <w:rPr>
                <w:rFonts w:ascii="Arial" w:hAnsi="Arial" w:cs="Arial"/>
                <w:sz w:val="22"/>
              </w:rPr>
            </w:pPr>
            <w:r>
              <w:rPr>
                <w:rFonts w:ascii="Arial" w:hAnsi="Arial" w:cs="Arial"/>
                <w:sz w:val="22"/>
              </w:rPr>
              <w:t>A</w:t>
            </w:r>
            <w:r w:rsidR="004C11AC" w:rsidRPr="006D27C3">
              <w:rPr>
                <w:rFonts w:ascii="Arial" w:hAnsi="Arial" w:cs="Arial"/>
                <w:sz w:val="22"/>
              </w:rPr>
              <w:t>verage score</w:t>
            </w:r>
          </w:p>
          <w:p w14:paraId="6DED404D" w14:textId="77777777" w:rsidR="006D27C3" w:rsidRDefault="006D27C3" w:rsidP="006D27C3">
            <w:pPr>
              <w:pStyle w:val="ListParagraph"/>
              <w:numPr>
                <w:ilvl w:val="0"/>
                <w:numId w:val="12"/>
              </w:numPr>
              <w:jc w:val="left"/>
              <w:rPr>
                <w:rFonts w:ascii="Arial" w:hAnsi="Arial" w:cs="Arial"/>
                <w:sz w:val="22"/>
              </w:rPr>
            </w:pPr>
            <w:r>
              <w:rPr>
                <w:rFonts w:ascii="Arial" w:hAnsi="Arial" w:cs="Arial"/>
                <w:sz w:val="22"/>
              </w:rPr>
              <w:t>C</w:t>
            </w:r>
            <w:r w:rsidR="004C11AC" w:rsidRPr="006D27C3">
              <w:rPr>
                <w:rFonts w:ascii="Arial" w:hAnsi="Arial" w:cs="Arial"/>
                <w:sz w:val="22"/>
              </w:rPr>
              <w:t xml:space="preserve">ommon </w:t>
            </w:r>
            <w:r w:rsidR="005B2E53" w:rsidRPr="006D27C3">
              <w:rPr>
                <w:rFonts w:ascii="Arial" w:hAnsi="Arial" w:cs="Arial"/>
                <w:sz w:val="22"/>
              </w:rPr>
              <w:t>non-conformances</w:t>
            </w:r>
          </w:p>
          <w:p w14:paraId="548CD0DA" w14:textId="77777777" w:rsidR="006D27C3" w:rsidRDefault="006D27C3" w:rsidP="006D27C3">
            <w:pPr>
              <w:pStyle w:val="ListParagraph"/>
              <w:numPr>
                <w:ilvl w:val="0"/>
                <w:numId w:val="12"/>
              </w:numPr>
              <w:jc w:val="left"/>
              <w:rPr>
                <w:rFonts w:ascii="Arial" w:hAnsi="Arial" w:cs="Arial"/>
                <w:sz w:val="22"/>
              </w:rPr>
            </w:pPr>
            <w:r>
              <w:rPr>
                <w:rFonts w:ascii="Arial" w:hAnsi="Arial" w:cs="Arial"/>
                <w:sz w:val="22"/>
              </w:rPr>
              <w:t xml:space="preserve">The </w:t>
            </w:r>
            <w:r w:rsidR="004C11AC" w:rsidRPr="006D27C3">
              <w:rPr>
                <w:rFonts w:ascii="Arial" w:hAnsi="Arial" w:cs="Arial"/>
                <w:sz w:val="22"/>
              </w:rPr>
              <w:t xml:space="preserve">time taken to complete inspections (can indicate how thorough </w:t>
            </w:r>
            <w:r>
              <w:rPr>
                <w:rFonts w:ascii="Arial" w:hAnsi="Arial" w:cs="Arial"/>
                <w:sz w:val="22"/>
              </w:rPr>
              <w:t>staff are being</w:t>
            </w:r>
            <w:r w:rsidR="004C11AC" w:rsidRPr="006D27C3">
              <w:rPr>
                <w:rFonts w:ascii="Arial" w:hAnsi="Arial" w:cs="Arial"/>
                <w:sz w:val="22"/>
              </w:rPr>
              <w:t>)</w:t>
            </w:r>
          </w:p>
          <w:p w14:paraId="54859F5B" w14:textId="54D891EB" w:rsidR="00F90CC3" w:rsidRDefault="006D27C3" w:rsidP="006D27C3">
            <w:pPr>
              <w:pStyle w:val="ListParagraph"/>
              <w:numPr>
                <w:ilvl w:val="0"/>
                <w:numId w:val="12"/>
              </w:numPr>
              <w:jc w:val="left"/>
              <w:rPr>
                <w:rFonts w:ascii="Arial" w:hAnsi="Arial" w:cs="Arial"/>
                <w:sz w:val="22"/>
              </w:rPr>
            </w:pPr>
            <w:r>
              <w:rPr>
                <w:rFonts w:ascii="Arial" w:hAnsi="Arial" w:cs="Arial"/>
                <w:sz w:val="22"/>
              </w:rPr>
              <w:t>A</w:t>
            </w:r>
            <w:r w:rsidR="002B20AF">
              <w:rPr>
                <w:rFonts w:ascii="Arial" w:hAnsi="Arial" w:cs="Arial"/>
                <w:sz w:val="22"/>
              </w:rPr>
              <w:t>n</w:t>
            </w:r>
            <w:r w:rsidR="005B2E53" w:rsidRPr="006D27C3">
              <w:rPr>
                <w:rFonts w:ascii="Arial" w:hAnsi="Arial" w:cs="Arial"/>
                <w:sz w:val="22"/>
              </w:rPr>
              <w:t xml:space="preserve">y corrective actions assigned </w:t>
            </w:r>
            <w:r>
              <w:rPr>
                <w:rFonts w:ascii="Arial" w:hAnsi="Arial" w:cs="Arial"/>
                <w:sz w:val="22"/>
              </w:rPr>
              <w:t>&amp; if/when</w:t>
            </w:r>
            <w:r w:rsidR="002B20AF">
              <w:rPr>
                <w:rFonts w:ascii="Arial" w:hAnsi="Arial" w:cs="Arial"/>
                <w:sz w:val="22"/>
              </w:rPr>
              <w:t>/how</w:t>
            </w:r>
            <w:r>
              <w:rPr>
                <w:rFonts w:ascii="Arial" w:hAnsi="Arial" w:cs="Arial"/>
                <w:sz w:val="22"/>
              </w:rPr>
              <w:t xml:space="preserve"> they were closed out</w:t>
            </w:r>
          </w:p>
          <w:p w14:paraId="7FE72333" w14:textId="77777777" w:rsidR="006D27C3" w:rsidRPr="006D27C3" w:rsidRDefault="006D27C3" w:rsidP="006D27C3">
            <w:pPr>
              <w:pStyle w:val="ListParagraph"/>
              <w:jc w:val="left"/>
              <w:rPr>
                <w:rFonts w:ascii="Arial" w:hAnsi="Arial" w:cs="Arial"/>
                <w:sz w:val="22"/>
              </w:rPr>
            </w:pPr>
          </w:p>
          <w:p w14:paraId="1AEC3FDF" w14:textId="675BA62A" w:rsidR="00F90CC3" w:rsidRPr="00F90CC3" w:rsidRDefault="00C77721" w:rsidP="00F90CC3">
            <w:pPr>
              <w:jc w:val="left"/>
              <w:rPr>
                <w:rFonts w:ascii="Arial" w:hAnsi="Arial" w:cs="Arial"/>
                <w:sz w:val="22"/>
              </w:rPr>
            </w:pPr>
            <w:r>
              <w:rPr>
                <w:rFonts w:ascii="Arial" w:hAnsi="Arial" w:cs="Arial"/>
                <w:sz w:val="22"/>
              </w:rPr>
              <w:t>Th</w:t>
            </w:r>
            <w:r w:rsidR="006D27C3">
              <w:rPr>
                <w:rFonts w:ascii="Arial" w:hAnsi="Arial" w:cs="Arial"/>
                <w:sz w:val="22"/>
              </w:rPr>
              <w:t xml:space="preserve">is </w:t>
            </w:r>
            <w:r>
              <w:rPr>
                <w:rFonts w:ascii="Arial" w:hAnsi="Arial" w:cs="Arial"/>
                <w:sz w:val="22"/>
              </w:rPr>
              <w:t xml:space="preserve">info can then be used </w:t>
            </w:r>
            <w:r w:rsidRPr="002C406E">
              <w:rPr>
                <w:rFonts w:ascii="Arial" w:hAnsi="Arial" w:cs="Arial"/>
                <w:sz w:val="22"/>
              </w:rPr>
              <w:t xml:space="preserve">internally to analyse how Paynters </w:t>
            </w:r>
            <w:r w:rsidR="006D27C3" w:rsidRPr="002C406E">
              <w:rPr>
                <w:rFonts w:ascii="Arial" w:eastAsia="Times New Roman" w:hAnsi="Arial" w:cs="Arial"/>
                <w:sz w:val="22"/>
              </w:rPr>
              <w:t xml:space="preserve">policies, procedures, </w:t>
            </w:r>
            <w:proofErr w:type="gramStart"/>
            <w:r w:rsidR="006D27C3" w:rsidRPr="002C406E">
              <w:rPr>
                <w:rFonts w:ascii="Arial" w:eastAsia="Times New Roman" w:hAnsi="Arial" w:cs="Arial"/>
                <w:sz w:val="22"/>
              </w:rPr>
              <w:t>processes</w:t>
            </w:r>
            <w:proofErr w:type="gramEnd"/>
            <w:r w:rsidR="006D27C3" w:rsidRPr="002C406E">
              <w:rPr>
                <w:rFonts w:ascii="Arial" w:eastAsia="Times New Roman" w:hAnsi="Arial" w:cs="Arial"/>
                <w:sz w:val="22"/>
              </w:rPr>
              <w:t xml:space="preserve"> and systems </w:t>
            </w:r>
            <w:r w:rsidR="006D27C3" w:rsidRPr="002C406E">
              <w:rPr>
                <w:rFonts w:ascii="Arial" w:hAnsi="Arial" w:cs="Arial"/>
                <w:sz w:val="22"/>
              </w:rPr>
              <w:t>are performing</w:t>
            </w:r>
            <w:r w:rsidRPr="002C406E">
              <w:rPr>
                <w:rFonts w:ascii="Arial" w:hAnsi="Arial" w:cs="Arial"/>
                <w:sz w:val="22"/>
              </w:rPr>
              <w:t xml:space="preserve"> </w:t>
            </w:r>
            <w:permEnd w:id="996753179"/>
          </w:p>
        </w:tc>
      </w:tr>
      <w:tr w:rsidR="00F90CC3" w:rsidRPr="00F90CC3" w14:paraId="2B8C70DC" w14:textId="77777777" w:rsidTr="00F90CC3">
        <w:trPr>
          <w:trHeight w:val="70"/>
        </w:trPr>
        <w:tc>
          <w:tcPr>
            <w:tcW w:w="9242" w:type="dxa"/>
            <w:shd w:val="clear" w:color="auto" w:fill="D9D9D9"/>
          </w:tcPr>
          <w:p w14:paraId="632F6040" w14:textId="77777777" w:rsidR="00F90CC3" w:rsidRPr="00F90CC3" w:rsidRDefault="00F90CC3" w:rsidP="00F90CC3">
            <w:pPr>
              <w:keepNext/>
              <w:jc w:val="left"/>
              <w:rPr>
                <w:rFonts w:ascii="Arial" w:hAnsi="Arial" w:cs="Arial"/>
                <w:b/>
                <w:sz w:val="22"/>
              </w:rPr>
            </w:pPr>
            <w:r w:rsidRPr="00F90CC3">
              <w:rPr>
                <w:rFonts w:ascii="Arial" w:hAnsi="Arial" w:cs="Arial"/>
                <w:b/>
                <w:sz w:val="22"/>
              </w:rPr>
              <w:t>Communicating results, findings and outcomes</w:t>
            </w:r>
          </w:p>
        </w:tc>
      </w:tr>
      <w:tr w:rsidR="00F90CC3" w:rsidRPr="00BF37E6" w14:paraId="734777ED" w14:textId="77777777" w:rsidTr="00580F5D">
        <w:trPr>
          <w:trHeight w:val="2608"/>
        </w:trPr>
        <w:tc>
          <w:tcPr>
            <w:tcW w:w="9242" w:type="dxa"/>
          </w:tcPr>
          <w:p w14:paraId="03F9B0A3" w14:textId="26701CBE" w:rsidR="00C77721" w:rsidRDefault="00C77721" w:rsidP="000855F0">
            <w:pPr>
              <w:jc w:val="left"/>
              <w:rPr>
                <w:rFonts w:ascii="Arial" w:hAnsi="Arial" w:cs="Arial"/>
                <w:sz w:val="22"/>
              </w:rPr>
            </w:pPr>
            <w:permStart w:id="1966495655" w:edGrp="everyone"/>
            <w:r>
              <w:rPr>
                <w:rFonts w:ascii="Arial" w:hAnsi="Arial" w:cs="Arial"/>
                <w:sz w:val="22"/>
              </w:rPr>
              <w:t xml:space="preserve">iAuditor has been set up in a way where staff can only see the inspections conducted on the projects they are working on. </w:t>
            </w:r>
            <w:r w:rsidR="006D27C3">
              <w:rPr>
                <w:rFonts w:ascii="Arial" w:hAnsi="Arial" w:cs="Arial"/>
                <w:sz w:val="22"/>
              </w:rPr>
              <w:t>T</w:t>
            </w:r>
            <w:r>
              <w:rPr>
                <w:rFonts w:ascii="Arial" w:hAnsi="Arial" w:cs="Arial"/>
                <w:sz w:val="22"/>
              </w:rPr>
              <w:t>he HSEQ team</w:t>
            </w:r>
            <w:r w:rsidR="006D27C3">
              <w:rPr>
                <w:rFonts w:ascii="Arial" w:hAnsi="Arial" w:cs="Arial"/>
                <w:sz w:val="22"/>
              </w:rPr>
              <w:t xml:space="preserve"> &amp; other members of management have access to all projects, enabling them to summarise the data &amp; relay meaningful information to various groups within Paynters.</w:t>
            </w:r>
          </w:p>
          <w:p w14:paraId="2DFF357C" w14:textId="77777777" w:rsidR="006D27C3" w:rsidRDefault="006D27C3" w:rsidP="000855F0">
            <w:pPr>
              <w:jc w:val="left"/>
              <w:rPr>
                <w:rFonts w:ascii="Arial" w:hAnsi="Arial" w:cs="Arial"/>
                <w:sz w:val="22"/>
              </w:rPr>
            </w:pPr>
          </w:p>
          <w:p w14:paraId="2758069D" w14:textId="77777777" w:rsidR="006D27C3" w:rsidRPr="005B2E53" w:rsidRDefault="006D27C3" w:rsidP="006D27C3">
            <w:pPr>
              <w:jc w:val="left"/>
              <w:rPr>
                <w:rFonts w:ascii="Arial" w:eastAsia="Times New Roman" w:hAnsi="Arial" w:cs="Arial"/>
                <w:sz w:val="22"/>
              </w:rPr>
            </w:pPr>
            <w:r w:rsidRPr="005B2E53">
              <w:rPr>
                <w:rFonts w:ascii="Arial" w:eastAsia="Times New Roman" w:hAnsi="Arial" w:cs="Arial"/>
                <w:sz w:val="22"/>
              </w:rPr>
              <w:t xml:space="preserve">Results/findings are often formally communicated via the following forums: </w:t>
            </w:r>
          </w:p>
          <w:p w14:paraId="770277DF" w14:textId="77777777" w:rsidR="006D27C3" w:rsidRPr="002B20AF" w:rsidRDefault="006D27C3" w:rsidP="002B20AF">
            <w:pPr>
              <w:pStyle w:val="ListParagraph"/>
              <w:numPr>
                <w:ilvl w:val="0"/>
                <w:numId w:val="47"/>
              </w:numPr>
              <w:jc w:val="left"/>
              <w:rPr>
                <w:rFonts w:ascii="Arial" w:hAnsi="Arial" w:cs="Arial"/>
                <w:sz w:val="22"/>
              </w:rPr>
            </w:pPr>
            <w:r w:rsidRPr="002B20AF">
              <w:rPr>
                <w:rFonts w:ascii="Arial" w:hAnsi="Arial" w:cs="Arial"/>
                <w:sz w:val="22"/>
              </w:rPr>
              <w:t>PM &amp; CA meetings</w:t>
            </w:r>
          </w:p>
          <w:p w14:paraId="34BD97C1" w14:textId="77777777" w:rsidR="006D27C3" w:rsidRPr="002B20AF" w:rsidRDefault="006D27C3" w:rsidP="002B20AF">
            <w:pPr>
              <w:pStyle w:val="ListParagraph"/>
              <w:numPr>
                <w:ilvl w:val="0"/>
                <w:numId w:val="47"/>
              </w:numPr>
              <w:jc w:val="left"/>
              <w:rPr>
                <w:rFonts w:ascii="Arial" w:hAnsi="Arial" w:cs="Arial"/>
                <w:sz w:val="22"/>
              </w:rPr>
            </w:pPr>
            <w:r w:rsidRPr="002B20AF">
              <w:rPr>
                <w:rFonts w:ascii="Arial" w:hAnsi="Arial" w:cs="Arial"/>
                <w:sz w:val="22"/>
              </w:rPr>
              <w:t>Senior management meetings</w:t>
            </w:r>
          </w:p>
          <w:p w14:paraId="687396C3" w14:textId="77777777" w:rsidR="006D27C3" w:rsidRPr="002B20AF" w:rsidRDefault="006D27C3" w:rsidP="002B20AF">
            <w:pPr>
              <w:pStyle w:val="ListParagraph"/>
              <w:numPr>
                <w:ilvl w:val="0"/>
                <w:numId w:val="47"/>
              </w:numPr>
              <w:jc w:val="left"/>
              <w:rPr>
                <w:rFonts w:ascii="Arial" w:hAnsi="Arial" w:cs="Arial"/>
                <w:sz w:val="22"/>
              </w:rPr>
            </w:pPr>
            <w:r w:rsidRPr="002B20AF">
              <w:rPr>
                <w:rFonts w:ascii="Arial" w:hAnsi="Arial" w:cs="Arial"/>
                <w:sz w:val="22"/>
              </w:rPr>
              <w:t>HSEQ committee meetings</w:t>
            </w:r>
          </w:p>
          <w:p w14:paraId="356B93E7" w14:textId="77777777" w:rsidR="006D27C3" w:rsidRPr="002B20AF" w:rsidRDefault="006D27C3" w:rsidP="002B20AF">
            <w:pPr>
              <w:pStyle w:val="ListParagraph"/>
              <w:numPr>
                <w:ilvl w:val="0"/>
                <w:numId w:val="47"/>
              </w:numPr>
              <w:jc w:val="left"/>
              <w:rPr>
                <w:rFonts w:ascii="Arial" w:hAnsi="Arial" w:cs="Arial"/>
                <w:sz w:val="22"/>
              </w:rPr>
            </w:pPr>
            <w:r w:rsidRPr="002B20AF">
              <w:rPr>
                <w:rFonts w:ascii="Arial" w:hAnsi="Arial" w:cs="Arial"/>
                <w:sz w:val="22"/>
              </w:rPr>
              <w:t>HSEQ team meetings</w:t>
            </w:r>
          </w:p>
          <w:p w14:paraId="7B15CF52" w14:textId="77777777" w:rsidR="006D27C3" w:rsidRPr="002B20AF" w:rsidRDefault="006D27C3" w:rsidP="002B20AF">
            <w:pPr>
              <w:pStyle w:val="ListParagraph"/>
              <w:numPr>
                <w:ilvl w:val="0"/>
                <w:numId w:val="47"/>
              </w:numPr>
              <w:jc w:val="left"/>
              <w:rPr>
                <w:rFonts w:ascii="Arial" w:hAnsi="Arial" w:cs="Arial"/>
                <w:sz w:val="22"/>
              </w:rPr>
            </w:pPr>
            <w:r w:rsidRPr="002B20AF">
              <w:rPr>
                <w:rFonts w:ascii="Arial" w:hAnsi="Arial" w:cs="Arial"/>
                <w:sz w:val="22"/>
              </w:rPr>
              <w:t>Performance reviews</w:t>
            </w:r>
          </w:p>
          <w:p w14:paraId="0EBF64CB" w14:textId="77777777" w:rsidR="006D27C3" w:rsidRPr="002B20AF" w:rsidRDefault="006D27C3" w:rsidP="002B20AF">
            <w:pPr>
              <w:pStyle w:val="ListParagraph"/>
              <w:numPr>
                <w:ilvl w:val="0"/>
                <w:numId w:val="47"/>
              </w:numPr>
              <w:jc w:val="left"/>
              <w:rPr>
                <w:rFonts w:ascii="Arial" w:hAnsi="Arial" w:cs="Arial"/>
                <w:sz w:val="22"/>
              </w:rPr>
            </w:pPr>
            <w:r w:rsidRPr="002B20AF">
              <w:rPr>
                <w:rFonts w:ascii="Arial" w:hAnsi="Arial" w:cs="Arial"/>
                <w:sz w:val="22"/>
              </w:rPr>
              <w:t>Project Team meetings</w:t>
            </w:r>
          </w:p>
          <w:p w14:paraId="5F8A77B7" w14:textId="77777777" w:rsidR="006D27C3" w:rsidRPr="002B20AF" w:rsidRDefault="006D27C3" w:rsidP="002B20AF">
            <w:pPr>
              <w:pStyle w:val="ListParagraph"/>
              <w:numPr>
                <w:ilvl w:val="0"/>
                <w:numId w:val="47"/>
              </w:numPr>
              <w:jc w:val="left"/>
              <w:rPr>
                <w:rFonts w:ascii="Arial" w:hAnsi="Arial" w:cs="Arial"/>
                <w:sz w:val="22"/>
              </w:rPr>
            </w:pPr>
            <w:r w:rsidRPr="002B20AF">
              <w:rPr>
                <w:rFonts w:ascii="Arial" w:hAnsi="Arial" w:cs="Arial"/>
                <w:sz w:val="22"/>
              </w:rPr>
              <w:t>Pre-start/toolbox meetings</w:t>
            </w:r>
          </w:p>
          <w:permEnd w:id="1966495655"/>
          <w:p w14:paraId="2F9E9F06" w14:textId="032E6EA9" w:rsidR="00F90CC3" w:rsidRPr="00F90CC3" w:rsidRDefault="00F90CC3" w:rsidP="00F90CC3">
            <w:pPr>
              <w:jc w:val="left"/>
              <w:rPr>
                <w:rFonts w:ascii="Arial" w:hAnsi="Arial" w:cs="Arial"/>
                <w:sz w:val="22"/>
              </w:rPr>
            </w:pPr>
          </w:p>
        </w:tc>
      </w:tr>
    </w:tbl>
    <w:p w14:paraId="17D0BBA2" w14:textId="77777777" w:rsidR="00F90CC3" w:rsidRPr="00F90CC3" w:rsidRDefault="00F90CC3" w:rsidP="00F90CC3">
      <w:pPr>
        <w:jc w:val="left"/>
        <w:rPr>
          <w:rFonts w:ascii="Arial" w:eastAsia="Calibri" w:hAnsi="Arial" w:cs="Arial"/>
          <w:sz w:val="22"/>
          <w:szCs w:val="22"/>
        </w:rPr>
      </w:pPr>
    </w:p>
    <w:p w14:paraId="15080996" w14:textId="3DBAE522" w:rsidR="0076313E" w:rsidRPr="00830749" w:rsidRDefault="0076313E" w:rsidP="00F90C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804"/>
        <w:gridCol w:w="708"/>
      </w:tblGrid>
      <w:tr w:rsidR="0076313E" w:rsidRPr="00830749" w14:paraId="5D9F211D" w14:textId="77777777" w:rsidTr="0019484A">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804" w:type="dxa"/>
            <w:tcBorders>
              <w:top w:val="nil"/>
              <w:left w:val="nil"/>
              <w:bottom w:val="nil"/>
              <w:right w:val="nil"/>
            </w:tcBorders>
          </w:tcPr>
          <w:p w14:paraId="5AC34CEF" w14:textId="18CEB098" w:rsidR="0076313E" w:rsidRPr="001C4084" w:rsidRDefault="0076313E" w:rsidP="0076313E">
            <w:pPr>
              <w:rPr>
                <w:rFonts w:ascii="Arial" w:hAnsi="Arial" w:cs="Arial"/>
                <w:sz w:val="22"/>
                <w:szCs w:val="22"/>
              </w:rPr>
            </w:pPr>
          </w:p>
        </w:tc>
        <w:permStart w:id="585437382" w:edGrp="everyone"/>
        <w:tc>
          <w:tcPr>
            <w:tcW w:w="708" w:type="dxa"/>
            <w:tcBorders>
              <w:top w:val="nil"/>
              <w:left w:val="nil"/>
              <w:bottom w:val="nil"/>
              <w:right w:val="nil"/>
            </w:tcBorders>
          </w:tcPr>
          <w:p w14:paraId="116B54C1" w14:textId="60BF827A" w:rsidR="0076313E" w:rsidRPr="00533511" w:rsidRDefault="000640E3" w:rsidP="000C4BF6">
            <w:pPr>
              <w:rPr>
                <w:rFonts w:ascii="Arial" w:hAnsi="Arial" w:cs="Arial"/>
                <w:sz w:val="44"/>
                <w:szCs w:val="44"/>
              </w:rPr>
            </w:pPr>
            <w:sdt>
              <w:sdtPr>
                <w:rPr>
                  <w:rFonts w:ascii="Arial" w:hAnsi="Arial" w:cs="Arial"/>
                  <w:sz w:val="40"/>
                  <w:szCs w:val="28"/>
                </w:rPr>
                <w:id w:val="-1390336852"/>
                <w14:checkbox>
                  <w14:checked w14:val="0"/>
                  <w14:checkedState w14:val="00FE" w14:font="Wingdings"/>
                  <w14:uncheckedState w14:val="00A8" w14:font="Wingdings"/>
                </w14:checkbox>
              </w:sdtPr>
              <w:sdtEndPr/>
              <w:sdtContent>
                <w:r w:rsidR="000C4BF6" w:rsidRPr="00533511">
                  <w:rPr>
                    <w:rFonts w:ascii="Arial" w:hAnsi="Arial" w:cs="Arial"/>
                    <w:sz w:val="40"/>
                    <w:szCs w:val="28"/>
                  </w:rPr>
                  <w:sym w:font="Wingdings" w:char="F0A8"/>
                </w:r>
              </w:sdtContent>
            </w:sdt>
            <w:permEnd w:id="585437382"/>
          </w:p>
        </w:tc>
      </w:tr>
    </w:tbl>
    <w:p w14:paraId="3CC64DCC" w14:textId="77777777" w:rsidR="0076313E" w:rsidRDefault="0076313E" w:rsidP="0076313E">
      <w:pPr>
        <w:rPr>
          <w:rFonts w:ascii="Arial" w:hAnsi="Arial" w:cs="Arial"/>
          <w:sz w:val="22"/>
          <w:szCs w:val="22"/>
        </w:rPr>
      </w:pPr>
    </w:p>
    <w:p w14:paraId="359F2132" w14:textId="1D33B4FB"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75C22EFF" w:rsidR="00832717" w:rsidRPr="004932A4" w:rsidRDefault="000640E3"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FA475C">
            <w:rPr>
              <w:szCs w:val="32"/>
            </w:rPr>
            <w:t>BSBWHS519</w:t>
          </w:r>
        </w:sdtContent>
      </w:sdt>
      <w:r w:rsidR="00832717" w:rsidRPr="004932A4">
        <w:rPr>
          <w:szCs w:val="32"/>
        </w:rPr>
        <w:t xml:space="preserve"> </w:t>
      </w:r>
    </w:p>
    <w:p w14:paraId="00B0F127" w14:textId="69C37019" w:rsidR="00832717" w:rsidRPr="004932A4" w:rsidRDefault="000640E3"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FA475C">
            <w:rPr>
              <w:szCs w:val="32"/>
            </w:rPr>
            <w:t>Lead the development and use of WHS risk management tools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15FC18FE"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3D1ABF28"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C4BF6" w:rsidRPr="00830749" w14:paraId="5A9880D3" w14:textId="77777777" w:rsidTr="00CB4A80">
        <w:tc>
          <w:tcPr>
            <w:tcW w:w="2552" w:type="dxa"/>
            <w:tcBorders>
              <w:top w:val="nil"/>
              <w:left w:val="nil"/>
              <w:bottom w:val="nil"/>
              <w:right w:val="nil"/>
            </w:tcBorders>
          </w:tcPr>
          <w:p w14:paraId="33760216" w14:textId="77777777" w:rsidR="000C4BF6" w:rsidRPr="001C4084" w:rsidRDefault="000C4BF6" w:rsidP="00CB4A8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13ADF62" w14:textId="07CD1D04" w:rsidR="000C4BF6" w:rsidRPr="001C4084" w:rsidRDefault="00F67A70" w:rsidP="00CB4A80">
            <w:pPr>
              <w:ind w:right="-24"/>
              <w:rPr>
                <w:rFonts w:ascii="Arial" w:hAnsi="Arial" w:cs="Arial"/>
                <w:sz w:val="22"/>
                <w:szCs w:val="22"/>
              </w:rPr>
            </w:pPr>
            <w:permStart w:id="2117145103" w:edGrp="everyone"/>
            <w:r>
              <w:rPr>
                <w:rFonts w:ascii="Arial" w:hAnsi="Arial" w:cs="Arial"/>
                <w:sz w:val="22"/>
                <w:szCs w:val="22"/>
              </w:rPr>
              <w:t>Hannah Ockendon</w:t>
            </w:r>
            <w:permEnd w:id="2117145103"/>
          </w:p>
        </w:tc>
      </w:tr>
      <w:tr w:rsidR="000C4BF6" w:rsidRPr="004E05D0" w14:paraId="56CEB261" w14:textId="77777777" w:rsidTr="00CB4A80">
        <w:tc>
          <w:tcPr>
            <w:tcW w:w="2552" w:type="dxa"/>
            <w:tcBorders>
              <w:top w:val="nil"/>
              <w:left w:val="nil"/>
              <w:bottom w:val="nil"/>
              <w:right w:val="nil"/>
            </w:tcBorders>
          </w:tcPr>
          <w:p w14:paraId="279310C5" w14:textId="77777777" w:rsidR="000C4BF6" w:rsidRPr="004E05D0" w:rsidRDefault="000C4BF6" w:rsidP="00CB4A80">
            <w:pPr>
              <w:ind w:right="-24"/>
              <w:rPr>
                <w:rFonts w:ascii="Arial" w:hAnsi="Arial" w:cs="Arial"/>
                <w:sz w:val="10"/>
                <w:szCs w:val="10"/>
              </w:rPr>
            </w:pPr>
          </w:p>
        </w:tc>
        <w:tc>
          <w:tcPr>
            <w:tcW w:w="6520" w:type="dxa"/>
            <w:tcBorders>
              <w:top w:val="single" w:sz="8" w:space="0" w:color="auto"/>
              <w:left w:val="nil"/>
              <w:bottom w:val="nil"/>
              <w:right w:val="nil"/>
            </w:tcBorders>
          </w:tcPr>
          <w:p w14:paraId="4FF7218B" w14:textId="77777777" w:rsidR="000C4BF6" w:rsidRPr="004E05D0" w:rsidRDefault="000C4BF6" w:rsidP="00CB4A80">
            <w:pPr>
              <w:ind w:right="-24"/>
              <w:rPr>
                <w:rFonts w:ascii="Arial" w:hAnsi="Arial" w:cs="Arial"/>
                <w:sz w:val="10"/>
                <w:szCs w:val="10"/>
              </w:rPr>
            </w:pPr>
          </w:p>
        </w:tc>
      </w:tr>
      <w:tr w:rsidR="000C4BF6" w:rsidRPr="00830749" w14:paraId="73F93756" w14:textId="77777777" w:rsidTr="00CB4A80">
        <w:tc>
          <w:tcPr>
            <w:tcW w:w="2552" w:type="dxa"/>
            <w:tcBorders>
              <w:top w:val="nil"/>
              <w:left w:val="nil"/>
              <w:bottom w:val="nil"/>
              <w:right w:val="nil"/>
            </w:tcBorders>
          </w:tcPr>
          <w:p w14:paraId="529E07C2" w14:textId="77777777" w:rsidR="000C4BF6" w:rsidRPr="001C4084" w:rsidRDefault="000C4BF6" w:rsidP="00CB4A80">
            <w:pPr>
              <w:ind w:right="-24"/>
              <w:rPr>
                <w:rFonts w:ascii="Arial" w:hAnsi="Arial" w:cs="Arial"/>
                <w:sz w:val="22"/>
                <w:szCs w:val="22"/>
              </w:rPr>
            </w:pPr>
            <w:r>
              <w:rPr>
                <w:rFonts w:ascii="Arial" w:hAnsi="Arial" w:cs="Arial"/>
                <w:sz w:val="22"/>
                <w:szCs w:val="22"/>
              </w:rPr>
              <w:t>Participant signature</w:t>
            </w:r>
          </w:p>
        </w:tc>
        <w:permStart w:id="117536882"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139C731F" w14:textId="77777777" w:rsidR="000C4BF6" w:rsidRPr="00DD7A44" w:rsidRDefault="000C4BF6" w:rsidP="00CB4A8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2D0CF2C" wp14:editId="16BE31F4">
                      <wp:extent cx="1199109" cy="428625"/>
                      <wp:effectExtent l="0" t="0" r="127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199109" cy="428625"/>
                              </a:xfrm>
                              <a:prstGeom prst="rect">
                                <a:avLst/>
                              </a:prstGeom>
                              <a:noFill/>
                              <a:ln>
                                <a:noFill/>
                              </a:ln>
                            </pic:spPr>
                          </pic:pic>
                        </a:graphicData>
                      </a:graphic>
                    </wp:inline>
                  </w:drawing>
                </w:r>
              </w:p>
            </w:tc>
          </w:sdtContent>
        </w:sdt>
        <w:permEnd w:id="117536882" w:displacedByCustomXml="prev"/>
      </w:tr>
      <w:tr w:rsidR="000C4BF6" w:rsidRPr="00830749" w14:paraId="4E871208" w14:textId="77777777" w:rsidTr="00CB4A80">
        <w:tc>
          <w:tcPr>
            <w:tcW w:w="2552" w:type="dxa"/>
            <w:tcBorders>
              <w:top w:val="nil"/>
              <w:left w:val="nil"/>
              <w:bottom w:val="nil"/>
              <w:right w:val="nil"/>
            </w:tcBorders>
          </w:tcPr>
          <w:p w14:paraId="3ACCDE98" w14:textId="77777777" w:rsidR="000C4BF6" w:rsidRDefault="000C4BF6" w:rsidP="00CB4A80">
            <w:pPr>
              <w:ind w:right="-24"/>
              <w:rPr>
                <w:rFonts w:ascii="Arial" w:hAnsi="Arial" w:cs="Arial"/>
                <w:sz w:val="22"/>
                <w:szCs w:val="22"/>
              </w:rPr>
            </w:pPr>
          </w:p>
        </w:tc>
        <w:tc>
          <w:tcPr>
            <w:tcW w:w="6520" w:type="dxa"/>
            <w:tcBorders>
              <w:top w:val="single" w:sz="8" w:space="0" w:color="auto"/>
              <w:left w:val="nil"/>
              <w:bottom w:val="nil"/>
              <w:right w:val="nil"/>
            </w:tcBorders>
          </w:tcPr>
          <w:p w14:paraId="60844CE7" w14:textId="77777777" w:rsidR="000C4BF6" w:rsidRPr="001C4084" w:rsidRDefault="000C4BF6" w:rsidP="00CB4A80">
            <w:pPr>
              <w:ind w:right="-24"/>
              <w:rPr>
                <w:rFonts w:ascii="Arial" w:hAnsi="Arial" w:cs="Arial"/>
                <w:sz w:val="22"/>
                <w:szCs w:val="22"/>
              </w:rPr>
            </w:pPr>
          </w:p>
        </w:tc>
      </w:tr>
      <w:tr w:rsidR="000C4BF6" w:rsidRPr="0077428E" w14:paraId="7B4AF9B9" w14:textId="77777777" w:rsidTr="00CB4A80">
        <w:tc>
          <w:tcPr>
            <w:tcW w:w="2552" w:type="dxa"/>
            <w:tcBorders>
              <w:top w:val="nil"/>
              <w:left w:val="nil"/>
              <w:bottom w:val="nil"/>
              <w:right w:val="nil"/>
            </w:tcBorders>
          </w:tcPr>
          <w:p w14:paraId="2ECBAE20" w14:textId="77777777" w:rsidR="000C4BF6" w:rsidRPr="0077428E" w:rsidRDefault="000C4BF6" w:rsidP="00CB4A80">
            <w:pPr>
              <w:ind w:right="-24"/>
              <w:rPr>
                <w:rFonts w:ascii="Arial" w:hAnsi="Arial" w:cs="Arial"/>
                <w:sz w:val="22"/>
                <w:szCs w:val="22"/>
              </w:rPr>
            </w:pPr>
            <w:r w:rsidRPr="0077428E">
              <w:rPr>
                <w:rFonts w:ascii="Arial" w:hAnsi="Arial" w:cs="Arial"/>
                <w:sz w:val="22"/>
                <w:szCs w:val="22"/>
              </w:rPr>
              <w:t>Date</w:t>
            </w:r>
          </w:p>
        </w:tc>
        <w:permStart w:id="519860642" w:edGrp="everyone" w:displacedByCustomXml="next"/>
        <w:sdt>
          <w:sdtPr>
            <w:rPr>
              <w:rFonts w:ascii="Arial" w:hAnsi="Arial" w:cs="Arial"/>
              <w:sz w:val="22"/>
              <w:szCs w:val="22"/>
            </w:rPr>
            <w:id w:val="1763261187"/>
            <w:placeholder>
              <w:docPart w:val="577B447ECAA644C7A7E296D7DA94E4BB"/>
            </w:placeholder>
            <w:date w:fullDate="2022-06-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6E3C6B5" w14:textId="35D11CC2" w:rsidR="000C4BF6" w:rsidRPr="00DD7A44" w:rsidRDefault="00F67A70" w:rsidP="00CB4A80">
                <w:pPr>
                  <w:ind w:right="-24"/>
                  <w:rPr>
                    <w:rFonts w:ascii="Arial" w:hAnsi="Arial" w:cs="Arial"/>
                    <w:sz w:val="22"/>
                    <w:szCs w:val="22"/>
                  </w:rPr>
                </w:pPr>
                <w:r>
                  <w:rPr>
                    <w:rFonts w:ascii="Arial" w:hAnsi="Arial" w:cs="Arial"/>
                    <w:sz w:val="22"/>
                    <w:szCs w:val="22"/>
                  </w:rPr>
                  <w:t>18/06/2022</w:t>
                </w:r>
              </w:p>
            </w:tc>
          </w:sdtContent>
        </w:sdt>
        <w:permEnd w:id="519860642" w:displacedByCustomXml="prev"/>
      </w:tr>
    </w:tbl>
    <w:p w14:paraId="065B2499" w14:textId="77777777" w:rsidR="000C4BF6" w:rsidRPr="00333A12" w:rsidRDefault="000C4BF6" w:rsidP="000C4BF6">
      <w:pPr>
        <w:ind w:right="-24"/>
        <w:rPr>
          <w:rFonts w:ascii="Arial" w:hAnsi="Arial" w:cs="Arial"/>
          <w:sz w:val="20"/>
        </w:rPr>
      </w:pPr>
    </w:p>
    <w:p w14:paraId="7197B4C1" w14:textId="77777777" w:rsidR="000C4BF6" w:rsidRPr="00333A12" w:rsidRDefault="000C4BF6" w:rsidP="000C4BF6">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C4BF6" w:rsidRPr="0032118C" w14:paraId="75C8FBD2" w14:textId="77777777" w:rsidTr="00CB4A80">
        <w:tc>
          <w:tcPr>
            <w:tcW w:w="2552" w:type="dxa"/>
            <w:tcBorders>
              <w:top w:val="nil"/>
              <w:left w:val="nil"/>
              <w:bottom w:val="nil"/>
              <w:right w:val="nil"/>
            </w:tcBorders>
          </w:tcPr>
          <w:p w14:paraId="63FE52A3" w14:textId="77777777" w:rsidR="000C4BF6" w:rsidRPr="0032118C" w:rsidRDefault="000C4BF6" w:rsidP="00CB4A8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B5213D" w14:textId="77777777" w:rsidR="000C4BF6" w:rsidRPr="0032118C" w:rsidRDefault="000C4BF6" w:rsidP="00CB4A80">
            <w:pPr>
              <w:ind w:right="-24"/>
              <w:rPr>
                <w:rFonts w:ascii="Arial" w:hAnsi="Arial" w:cs="Arial"/>
                <w:sz w:val="22"/>
                <w:szCs w:val="22"/>
              </w:rPr>
            </w:pPr>
            <w:permStart w:id="1660776788" w:edGrp="everyone"/>
            <w:permEnd w:id="1660776788"/>
          </w:p>
        </w:tc>
      </w:tr>
      <w:tr w:rsidR="000C4BF6" w:rsidRPr="004E05D0" w14:paraId="2C7C74B4" w14:textId="77777777" w:rsidTr="00CB4A80">
        <w:trPr>
          <w:trHeight w:val="113"/>
        </w:trPr>
        <w:tc>
          <w:tcPr>
            <w:tcW w:w="2552" w:type="dxa"/>
            <w:tcBorders>
              <w:top w:val="nil"/>
              <w:left w:val="nil"/>
              <w:bottom w:val="nil"/>
              <w:right w:val="nil"/>
            </w:tcBorders>
          </w:tcPr>
          <w:p w14:paraId="3A719F40" w14:textId="77777777" w:rsidR="000C4BF6" w:rsidRPr="004E05D0" w:rsidRDefault="000C4BF6" w:rsidP="00CB4A80">
            <w:pPr>
              <w:ind w:right="-24"/>
              <w:rPr>
                <w:rFonts w:ascii="Arial" w:hAnsi="Arial" w:cs="Arial"/>
                <w:sz w:val="10"/>
                <w:szCs w:val="10"/>
              </w:rPr>
            </w:pPr>
          </w:p>
        </w:tc>
        <w:tc>
          <w:tcPr>
            <w:tcW w:w="6520" w:type="dxa"/>
            <w:tcBorders>
              <w:top w:val="single" w:sz="8" w:space="0" w:color="auto"/>
              <w:left w:val="nil"/>
              <w:bottom w:val="nil"/>
              <w:right w:val="nil"/>
            </w:tcBorders>
          </w:tcPr>
          <w:p w14:paraId="33F72CBF" w14:textId="77777777" w:rsidR="000C4BF6" w:rsidRPr="004E05D0" w:rsidRDefault="000C4BF6" w:rsidP="00CB4A80">
            <w:pPr>
              <w:ind w:right="-24"/>
              <w:rPr>
                <w:rFonts w:ascii="Arial" w:hAnsi="Arial" w:cs="Arial"/>
                <w:sz w:val="10"/>
                <w:szCs w:val="10"/>
              </w:rPr>
            </w:pPr>
          </w:p>
        </w:tc>
      </w:tr>
      <w:tr w:rsidR="000C4BF6" w:rsidRPr="0032118C" w14:paraId="2FE8A451" w14:textId="77777777" w:rsidTr="00CB4A80">
        <w:tc>
          <w:tcPr>
            <w:tcW w:w="2552" w:type="dxa"/>
            <w:tcBorders>
              <w:top w:val="nil"/>
              <w:left w:val="nil"/>
              <w:bottom w:val="nil"/>
              <w:right w:val="nil"/>
            </w:tcBorders>
          </w:tcPr>
          <w:p w14:paraId="3D95E4A6" w14:textId="77777777" w:rsidR="000C4BF6" w:rsidRPr="0032118C" w:rsidRDefault="000C4BF6" w:rsidP="00CB4A8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39951929"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A71842E" w14:textId="77777777" w:rsidR="000C4BF6" w:rsidRPr="00DD7A44" w:rsidRDefault="000C4BF6" w:rsidP="00CB4A8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EAD9CB" wp14:editId="19B213B2">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9951929" w:displacedByCustomXml="prev"/>
      </w:tr>
      <w:tr w:rsidR="000C4BF6" w:rsidRPr="0032118C" w14:paraId="64CA59D4" w14:textId="77777777" w:rsidTr="00CB4A80">
        <w:tc>
          <w:tcPr>
            <w:tcW w:w="2552" w:type="dxa"/>
            <w:tcBorders>
              <w:top w:val="nil"/>
              <w:left w:val="nil"/>
              <w:bottom w:val="nil"/>
              <w:right w:val="nil"/>
            </w:tcBorders>
          </w:tcPr>
          <w:p w14:paraId="0AF47578" w14:textId="77777777" w:rsidR="000C4BF6" w:rsidRDefault="000C4BF6" w:rsidP="00CB4A80">
            <w:pPr>
              <w:ind w:right="-24"/>
              <w:rPr>
                <w:rFonts w:ascii="Arial" w:hAnsi="Arial" w:cs="Arial"/>
                <w:sz w:val="22"/>
                <w:szCs w:val="22"/>
              </w:rPr>
            </w:pPr>
          </w:p>
        </w:tc>
        <w:tc>
          <w:tcPr>
            <w:tcW w:w="6520" w:type="dxa"/>
            <w:tcBorders>
              <w:top w:val="single" w:sz="8" w:space="0" w:color="auto"/>
              <w:left w:val="nil"/>
              <w:bottom w:val="nil"/>
              <w:right w:val="nil"/>
            </w:tcBorders>
          </w:tcPr>
          <w:p w14:paraId="5F4B3F5A" w14:textId="77777777" w:rsidR="000C4BF6" w:rsidRPr="0032118C" w:rsidRDefault="000C4BF6" w:rsidP="00CB4A80">
            <w:pPr>
              <w:ind w:right="-24"/>
              <w:rPr>
                <w:rFonts w:ascii="Arial" w:hAnsi="Arial" w:cs="Arial"/>
                <w:sz w:val="22"/>
                <w:szCs w:val="22"/>
              </w:rPr>
            </w:pPr>
          </w:p>
        </w:tc>
      </w:tr>
      <w:tr w:rsidR="000C4BF6" w:rsidRPr="0077428E" w14:paraId="30796AAB" w14:textId="77777777" w:rsidTr="00CB4A80">
        <w:tc>
          <w:tcPr>
            <w:tcW w:w="2552" w:type="dxa"/>
            <w:tcBorders>
              <w:top w:val="nil"/>
              <w:left w:val="nil"/>
              <w:bottom w:val="nil"/>
              <w:right w:val="nil"/>
            </w:tcBorders>
          </w:tcPr>
          <w:p w14:paraId="41E4F6B4" w14:textId="77777777" w:rsidR="000C4BF6" w:rsidRPr="0077428E" w:rsidRDefault="000C4BF6" w:rsidP="00CB4A80">
            <w:pPr>
              <w:ind w:right="-24"/>
              <w:rPr>
                <w:rFonts w:ascii="Arial" w:hAnsi="Arial" w:cs="Arial"/>
                <w:sz w:val="22"/>
                <w:szCs w:val="22"/>
              </w:rPr>
            </w:pPr>
            <w:r w:rsidRPr="0077428E">
              <w:rPr>
                <w:rFonts w:ascii="Arial" w:hAnsi="Arial" w:cs="Arial"/>
                <w:sz w:val="22"/>
                <w:szCs w:val="22"/>
              </w:rPr>
              <w:t>Date</w:t>
            </w:r>
          </w:p>
        </w:tc>
        <w:permStart w:id="927685088" w:edGrp="everyone"/>
        <w:tc>
          <w:tcPr>
            <w:tcW w:w="6520" w:type="dxa"/>
            <w:tcBorders>
              <w:top w:val="nil"/>
              <w:left w:val="nil"/>
              <w:bottom w:val="single" w:sz="8" w:space="0" w:color="auto"/>
              <w:right w:val="nil"/>
            </w:tcBorders>
          </w:tcPr>
          <w:p w14:paraId="07D92552" w14:textId="77777777" w:rsidR="000C4BF6" w:rsidRPr="00DD7A44" w:rsidRDefault="000640E3" w:rsidP="00CB4A80">
            <w:pPr>
              <w:tabs>
                <w:tab w:val="left" w:pos="4492"/>
              </w:tabs>
              <w:ind w:right="-24"/>
              <w:rPr>
                <w:rFonts w:ascii="Arial" w:hAnsi="Arial" w:cs="Arial"/>
                <w:sz w:val="22"/>
                <w:szCs w:val="22"/>
              </w:rPr>
            </w:pPr>
            <w:sdt>
              <w:sdtPr>
                <w:rPr>
                  <w:rFonts w:ascii="Arial" w:hAnsi="Arial" w:cs="Arial"/>
                  <w:sz w:val="22"/>
                  <w:szCs w:val="22"/>
                </w:rPr>
                <w:id w:val="-114522660"/>
                <w:placeholder>
                  <w:docPart w:val="BD35E6F7E166476BB38BDF04E057244C"/>
                </w:placeholder>
                <w:showingPlcHdr/>
                <w:date w:fullDate="2017-04-04T00:00:00Z">
                  <w:dateFormat w:val="d/MM/yyyy"/>
                  <w:lid w:val="en-AU"/>
                  <w:storeMappedDataAs w:val="dateTime"/>
                  <w:calendar w:val="gregorian"/>
                </w:date>
              </w:sdtPr>
              <w:sdtEndPr/>
              <w:sdtContent>
                <w:r w:rsidR="000C4BF6" w:rsidRPr="00DD7A44">
                  <w:rPr>
                    <w:rStyle w:val="PlaceholderText"/>
                    <w:color w:val="auto"/>
                  </w:rPr>
                  <w:t>Click here to enter a date.</w:t>
                </w:r>
              </w:sdtContent>
            </w:sdt>
            <w:permEnd w:id="927685088"/>
          </w:p>
        </w:tc>
      </w:tr>
    </w:tbl>
    <w:p w14:paraId="3CFDFE95" w14:textId="77777777" w:rsidR="000C4BF6" w:rsidRPr="0077428E" w:rsidRDefault="000C4BF6" w:rsidP="000C4BF6">
      <w:pPr>
        <w:ind w:right="-24"/>
        <w:rPr>
          <w:rFonts w:ascii="Arial" w:hAnsi="Arial" w:cs="Arial"/>
          <w:sz w:val="22"/>
          <w:szCs w:val="22"/>
        </w:rPr>
      </w:pPr>
    </w:p>
    <w:p w14:paraId="771C7982" w14:textId="77777777" w:rsidR="000C4BF6" w:rsidRDefault="000C4BF6" w:rsidP="000C4BF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C4BF6" w:rsidRPr="004932A4" w14:paraId="76B60578" w14:textId="77777777" w:rsidTr="00CB4A80">
        <w:trPr>
          <w:trHeight w:val="217"/>
          <w:jc w:val="center"/>
        </w:trPr>
        <w:tc>
          <w:tcPr>
            <w:tcW w:w="2528" w:type="dxa"/>
            <w:shd w:val="clear" w:color="auto" w:fill="F3F3F3"/>
            <w:vAlign w:val="center"/>
          </w:tcPr>
          <w:p w14:paraId="1A6E7933" w14:textId="77777777" w:rsidR="000C4BF6" w:rsidRPr="004932A4" w:rsidRDefault="000C4BF6" w:rsidP="00CB4A8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B2C4E81" w14:textId="77777777" w:rsidR="000C4BF6" w:rsidRPr="004932A4" w:rsidRDefault="000C4BF6" w:rsidP="00CB4A8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DCC6E74" w14:textId="77777777" w:rsidR="000C4BF6" w:rsidRPr="004932A4" w:rsidRDefault="000C4BF6" w:rsidP="00CB4A80">
            <w:pPr>
              <w:ind w:right="-24"/>
              <w:jc w:val="center"/>
              <w:rPr>
                <w:rFonts w:ascii="Arial" w:hAnsi="Arial" w:cs="Arial"/>
                <w:b/>
                <w:bCs/>
                <w:sz w:val="22"/>
                <w:szCs w:val="22"/>
              </w:rPr>
            </w:pPr>
            <w:r>
              <w:rPr>
                <w:rFonts w:ascii="Arial" w:hAnsi="Arial" w:cs="Arial"/>
                <w:b/>
                <w:bCs/>
                <w:sz w:val="22"/>
                <w:szCs w:val="22"/>
              </w:rPr>
              <w:t>Task outcome (Tick)</w:t>
            </w:r>
          </w:p>
        </w:tc>
      </w:tr>
      <w:tr w:rsidR="000C4BF6" w:rsidRPr="004932A4" w14:paraId="470F4FF3" w14:textId="77777777" w:rsidTr="00CB4A80">
        <w:trPr>
          <w:cantSplit/>
          <w:jc w:val="center"/>
        </w:trPr>
        <w:tc>
          <w:tcPr>
            <w:tcW w:w="2528" w:type="dxa"/>
            <w:vMerge w:val="restart"/>
            <w:vAlign w:val="center"/>
          </w:tcPr>
          <w:p w14:paraId="3FFCC8AD" w14:textId="77777777" w:rsidR="000C4BF6" w:rsidRPr="004932A4" w:rsidRDefault="000C4BF6" w:rsidP="00CB4A80">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5FAB66E4" w14:textId="77777777" w:rsidR="000C4BF6" w:rsidRPr="004932A4" w:rsidRDefault="000C4BF6" w:rsidP="00CB4A80">
            <w:pPr>
              <w:ind w:right="-24"/>
              <w:jc w:val="center"/>
              <w:rPr>
                <w:rFonts w:ascii="Arial" w:hAnsi="Arial" w:cs="Arial"/>
                <w:sz w:val="22"/>
                <w:szCs w:val="22"/>
              </w:rPr>
            </w:pPr>
            <w:permStart w:id="570193011" w:edGrp="everyone"/>
            <w:permEnd w:id="570193011"/>
          </w:p>
        </w:tc>
        <w:tc>
          <w:tcPr>
            <w:tcW w:w="1346" w:type="dxa"/>
            <w:vAlign w:val="center"/>
          </w:tcPr>
          <w:p w14:paraId="4D97350F" w14:textId="77777777" w:rsidR="000C4BF6" w:rsidRPr="004932A4" w:rsidRDefault="000C4BF6" w:rsidP="00CB4A8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DB606F" w14:textId="77777777" w:rsidR="000C4BF6" w:rsidRPr="004932A4" w:rsidRDefault="000C4BF6" w:rsidP="00CB4A80">
            <w:pPr>
              <w:ind w:right="-24"/>
              <w:jc w:val="center"/>
              <w:rPr>
                <w:rFonts w:ascii="Arial" w:hAnsi="Arial" w:cs="Arial"/>
                <w:sz w:val="22"/>
                <w:szCs w:val="22"/>
              </w:rPr>
            </w:pPr>
            <w:r>
              <w:rPr>
                <w:rFonts w:ascii="Arial" w:hAnsi="Arial" w:cs="Arial"/>
                <w:sz w:val="22"/>
                <w:szCs w:val="22"/>
              </w:rPr>
              <w:t>Not Yet Satisfactory</w:t>
            </w:r>
          </w:p>
        </w:tc>
      </w:tr>
      <w:tr w:rsidR="000C4BF6" w:rsidRPr="004932A4" w14:paraId="23B28624" w14:textId="77777777" w:rsidTr="00CB4A80">
        <w:trPr>
          <w:cantSplit/>
          <w:trHeight w:val="454"/>
          <w:jc w:val="center"/>
        </w:trPr>
        <w:tc>
          <w:tcPr>
            <w:tcW w:w="2528" w:type="dxa"/>
            <w:vMerge/>
            <w:vAlign w:val="center"/>
          </w:tcPr>
          <w:p w14:paraId="317AFE03" w14:textId="77777777" w:rsidR="000C4BF6" w:rsidRPr="004932A4" w:rsidRDefault="000C4BF6" w:rsidP="00CB4A80">
            <w:pPr>
              <w:ind w:right="-24"/>
              <w:jc w:val="center"/>
              <w:rPr>
                <w:rFonts w:ascii="Arial" w:hAnsi="Arial" w:cs="Arial"/>
                <w:sz w:val="22"/>
                <w:szCs w:val="22"/>
              </w:rPr>
            </w:pPr>
          </w:p>
        </w:tc>
        <w:tc>
          <w:tcPr>
            <w:tcW w:w="2411" w:type="dxa"/>
            <w:vMerge/>
            <w:vAlign w:val="center"/>
          </w:tcPr>
          <w:p w14:paraId="566F7FAC" w14:textId="77777777" w:rsidR="000C4BF6" w:rsidRPr="004932A4" w:rsidRDefault="000C4BF6" w:rsidP="00CB4A80">
            <w:pPr>
              <w:ind w:right="-24"/>
              <w:jc w:val="center"/>
              <w:rPr>
                <w:rFonts w:ascii="Arial" w:hAnsi="Arial" w:cs="Arial"/>
                <w:sz w:val="22"/>
                <w:szCs w:val="22"/>
              </w:rPr>
            </w:pPr>
          </w:p>
        </w:tc>
        <w:permStart w:id="1779858275" w:edGrp="everyone"/>
        <w:tc>
          <w:tcPr>
            <w:tcW w:w="1346" w:type="dxa"/>
            <w:vAlign w:val="center"/>
          </w:tcPr>
          <w:p w14:paraId="0E81C75F" w14:textId="77777777" w:rsidR="000C4BF6" w:rsidRPr="00533511" w:rsidRDefault="000640E3" w:rsidP="00CB4A80">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0C4BF6" w:rsidRPr="00533511">
                  <w:rPr>
                    <w:rFonts w:ascii="Arial" w:hAnsi="Arial" w:cs="Arial"/>
                    <w:sz w:val="40"/>
                    <w:szCs w:val="28"/>
                  </w:rPr>
                  <w:sym w:font="Wingdings" w:char="F0A8"/>
                </w:r>
              </w:sdtContent>
            </w:sdt>
            <w:permEnd w:id="1779858275"/>
          </w:p>
        </w:tc>
        <w:permStart w:id="1937052775" w:edGrp="everyone"/>
        <w:tc>
          <w:tcPr>
            <w:tcW w:w="1347" w:type="dxa"/>
            <w:vAlign w:val="center"/>
          </w:tcPr>
          <w:p w14:paraId="23CA51D8" w14:textId="77777777" w:rsidR="000C4BF6" w:rsidRPr="00533511" w:rsidRDefault="000640E3" w:rsidP="00CB4A80">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0C4BF6" w:rsidRPr="00533511">
                  <w:rPr>
                    <w:rFonts w:ascii="Arial" w:hAnsi="Arial" w:cs="Arial"/>
                    <w:sz w:val="40"/>
                    <w:szCs w:val="28"/>
                  </w:rPr>
                  <w:sym w:font="Wingdings" w:char="F0A8"/>
                </w:r>
              </w:sdtContent>
            </w:sdt>
            <w:permEnd w:id="1937052775"/>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4BF6" w:rsidRPr="000C0B14" w14:paraId="17CEA2FD" w14:textId="77777777" w:rsidTr="00CB4A80">
        <w:tc>
          <w:tcPr>
            <w:tcW w:w="9057" w:type="dxa"/>
            <w:shd w:val="clear" w:color="auto" w:fill="D9D9D9" w:themeFill="background1" w:themeFillShade="D9"/>
          </w:tcPr>
          <w:p w14:paraId="3234347E" w14:textId="77777777" w:rsidR="000C4BF6" w:rsidRPr="000C0B14" w:rsidRDefault="000C4BF6" w:rsidP="00CB4A80">
            <w:pPr>
              <w:keepNext/>
              <w:rPr>
                <w:rFonts w:ascii="Arial" w:hAnsi="Arial" w:cs="Arial"/>
                <w:b/>
                <w:caps/>
                <w:szCs w:val="24"/>
              </w:rPr>
            </w:pPr>
            <w:bookmarkStart w:id="23" w:name="_Ref35350969"/>
            <w:r w:rsidRPr="000C0B14">
              <w:rPr>
                <w:rFonts w:ascii="Arial" w:hAnsi="Arial" w:cs="Arial"/>
                <w:b/>
                <w:caps/>
                <w:szCs w:val="24"/>
              </w:rPr>
              <w:lastRenderedPageBreak/>
              <w:t>ASSESSOR Comments</w:t>
            </w:r>
          </w:p>
        </w:tc>
      </w:tr>
      <w:tr w:rsidR="000C4BF6" w:rsidRPr="000C0B14" w14:paraId="1C6A653A" w14:textId="77777777" w:rsidTr="00CB4A80">
        <w:trPr>
          <w:trHeight w:val="13433"/>
        </w:trPr>
        <w:tc>
          <w:tcPr>
            <w:tcW w:w="9057" w:type="dxa"/>
          </w:tcPr>
          <w:p w14:paraId="6D4F75E3" w14:textId="77777777" w:rsidR="000C4BF6" w:rsidRPr="000C0B14" w:rsidRDefault="000C4BF6" w:rsidP="00CB4A80">
            <w:pPr>
              <w:rPr>
                <w:rFonts w:ascii="Arial" w:hAnsi="Arial" w:cs="Arial"/>
                <w:szCs w:val="24"/>
              </w:rPr>
            </w:pPr>
            <w:permStart w:id="451755405" w:edGrp="everyone"/>
            <w:permEnd w:id="451755405"/>
          </w:p>
        </w:tc>
      </w:tr>
    </w:tbl>
    <w:p w14:paraId="77F87ECE" w14:textId="4CD22E62" w:rsidR="00064C64" w:rsidRPr="00830749" w:rsidRDefault="00F90CC3" w:rsidP="00064C64">
      <w:pPr>
        <w:pStyle w:val="11CSTCPLQuestionBullet"/>
        <w:ind w:left="709" w:hanging="709"/>
      </w:pPr>
      <w:r w:rsidRPr="00F90CC3">
        <w:rPr>
          <w:rFonts w:cs="Arial"/>
        </w:rPr>
        <w:lastRenderedPageBreak/>
        <w:t>Which of the following may influence the selection of risk management tools</w:t>
      </w:r>
      <w:r w:rsidR="00064C64" w:rsidRPr="00832717">
        <w:t>?</w:t>
      </w:r>
      <w:r w:rsidR="00064C64">
        <w:t xml:space="preserve"> Tick all that apply.</w:t>
      </w:r>
      <w:bookmarkEnd w:id="23"/>
    </w:p>
    <w:p w14:paraId="13259D79"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1567250997" w:edGrp="everyone"/>
        <w:tc>
          <w:tcPr>
            <w:tcW w:w="335" w:type="pct"/>
            <w:tcBorders>
              <w:top w:val="nil"/>
              <w:left w:val="single" w:sz="12" w:space="0" w:color="auto"/>
              <w:bottom w:val="nil"/>
              <w:right w:val="nil"/>
            </w:tcBorders>
            <w:shd w:val="clear" w:color="auto" w:fill="auto"/>
          </w:tcPr>
          <w:p w14:paraId="66DABA12" w14:textId="7AE94E49" w:rsidR="00064C64" w:rsidRPr="00533511" w:rsidRDefault="000640E3" w:rsidP="000C4BF6">
            <w:pPr>
              <w:rPr>
                <w:rFonts w:ascii="Arial" w:hAnsi="Arial" w:cs="Arial"/>
                <w:sz w:val="44"/>
                <w:szCs w:val="44"/>
              </w:rPr>
            </w:pPr>
            <w:sdt>
              <w:sdtPr>
                <w:rPr>
                  <w:rFonts w:ascii="Arial" w:hAnsi="Arial" w:cs="Arial"/>
                  <w:sz w:val="40"/>
                  <w:szCs w:val="28"/>
                </w:rPr>
                <w:id w:val="-1085296744"/>
                <w14:checkbox>
                  <w14:checked w14:val="0"/>
                  <w14:checkedState w14:val="00FE" w14:font="Wingdings"/>
                  <w14:uncheckedState w14:val="00A8" w14:font="Wingdings"/>
                </w14:checkbox>
              </w:sdtPr>
              <w:sdtEndPr/>
              <w:sdtContent>
                <w:r w:rsidR="000C4BF6" w:rsidRPr="00533511">
                  <w:rPr>
                    <w:rFonts w:ascii="Arial" w:hAnsi="Arial" w:cs="Arial"/>
                    <w:sz w:val="40"/>
                    <w:szCs w:val="28"/>
                  </w:rPr>
                  <w:sym w:font="Wingdings" w:char="F0A8"/>
                </w:r>
              </w:sdtContent>
            </w:sdt>
            <w:permEnd w:id="1567250997"/>
          </w:p>
        </w:tc>
      </w:tr>
      <w:tr w:rsidR="000C4BF6"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0C4BF6" w:rsidRPr="00FE608E" w:rsidRDefault="000C4BF6" w:rsidP="000C4BF6">
            <w:pPr>
              <w:ind w:left="993" w:hanging="993"/>
              <w:jc w:val="center"/>
              <w:rPr>
                <w:vanish/>
              </w:rPr>
            </w:pPr>
          </w:p>
        </w:tc>
        <w:permStart w:id="1075459026" w:edGrp="everyone" w:displacedByCustomXml="next"/>
        <w:sdt>
          <w:sdtPr>
            <w:rPr>
              <w:rFonts w:ascii="Arial" w:hAnsi="Arial" w:cs="Arial"/>
              <w:sz w:val="40"/>
              <w:szCs w:val="44"/>
            </w:rPr>
            <w:id w:val="-79991370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6987F9DA"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1075459026"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8E6738" w14:textId="16F1B186" w:rsidR="000C4BF6" w:rsidRDefault="000C4BF6" w:rsidP="000C4BF6">
            <w:pPr>
              <w:jc w:val="center"/>
            </w:pPr>
            <w:r w:rsidRPr="00F90CC3">
              <w:t>Language, literacy and numeracy levels of the workforce</w:t>
            </w:r>
          </w:p>
        </w:tc>
        <w:tc>
          <w:tcPr>
            <w:tcW w:w="335" w:type="pct"/>
            <w:tcBorders>
              <w:top w:val="nil"/>
              <w:left w:val="single" w:sz="12" w:space="0" w:color="auto"/>
              <w:bottom w:val="nil"/>
              <w:right w:val="nil"/>
            </w:tcBorders>
          </w:tcPr>
          <w:p w14:paraId="3C1AA6EF" w14:textId="77777777" w:rsidR="000C4BF6" w:rsidRDefault="000C4BF6" w:rsidP="000C4BF6">
            <w:pPr>
              <w:ind w:left="993" w:hanging="993"/>
            </w:pPr>
          </w:p>
        </w:tc>
      </w:tr>
      <w:tr w:rsidR="000C4BF6"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0C4BF6" w:rsidRPr="00FE608E" w:rsidRDefault="000C4BF6" w:rsidP="000C4BF6">
            <w:pPr>
              <w:ind w:left="993" w:hanging="993"/>
              <w:jc w:val="center"/>
              <w:rPr>
                <w:vanish/>
              </w:rPr>
            </w:pPr>
          </w:p>
        </w:tc>
        <w:permStart w:id="1575754512" w:edGrp="everyone" w:displacedByCustomXml="next"/>
        <w:sdt>
          <w:sdtPr>
            <w:rPr>
              <w:rFonts w:ascii="Arial" w:hAnsi="Arial" w:cs="Arial"/>
              <w:sz w:val="40"/>
              <w:szCs w:val="44"/>
            </w:rPr>
            <w:id w:val="-157172149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AADB70" w14:textId="5230A8C8"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1575754512" w:displacedByCustomXml="prev"/>
        <w:tc>
          <w:tcPr>
            <w:tcW w:w="3514" w:type="pct"/>
            <w:tcBorders>
              <w:left w:val="single" w:sz="4" w:space="0" w:color="auto"/>
              <w:right w:val="single" w:sz="12" w:space="0" w:color="auto"/>
            </w:tcBorders>
            <w:shd w:val="clear" w:color="auto" w:fill="auto"/>
            <w:vAlign w:val="center"/>
          </w:tcPr>
          <w:p w14:paraId="4AB11A26" w14:textId="76BFA207" w:rsidR="000C4BF6" w:rsidRDefault="000C4BF6" w:rsidP="000C4BF6">
            <w:pPr>
              <w:jc w:val="center"/>
            </w:pPr>
            <w:r w:rsidRPr="00F90CC3">
              <w:t>Having separate work sites</w:t>
            </w:r>
          </w:p>
        </w:tc>
        <w:tc>
          <w:tcPr>
            <w:tcW w:w="335" w:type="pct"/>
            <w:tcBorders>
              <w:top w:val="nil"/>
              <w:left w:val="single" w:sz="12" w:space="0" w:color="auto"/>
              <w:bottom w:val="nil"/>
              <w:right w:val="nil"/>
            </w:tcBorders>
          </w:tcPr>
          <w:p w14:paraId="07450211" w14:textId="77777777" w:rsidR="000C4BF6" w:rsidRDefault="000C4BF6" w:rsidP="000C4BF6">
            <w:pPr>
              <w:ind w:left="993" w:hanging="993"/>
            </w:pPr>
          </w:p>
        </w:tc>
      </w:tr>
      <w:tr w:rsidR="000C4BF6"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0C4BF6" w:rsidRPr="00FE608E" w:rsidRDefault="000C4BF6" w:rsidP="000C4BF6">
            <w:pPr>
              <w:ind w:left="993" w:hanging="993"/>
              <w:jc w:val="center"/>
              <w:rPr>
                <w:vanish/>
              </w:rPr>
            </w:pPr>
          </w:p>
        </w:tc>
        <w:permStart w:id="1150843706" w:edGrp="everyone" w:displacedByCustomXml="next"/>
        <w:sdt>
          <w:sdtPr>
            <w:rPr>
              <w:rFonts w:ascii="Arial" w:hAnsi="Arial" w:cs="Arial"/>
              <w:sz w:val="40"/>
              <w:szCs w:val="44"/>
            </w:rPr>
            <w:id w:val="-19846064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4493C9" w14:textId="4046C8AD"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1150843706" w:displacedByCustomXml="prev"/>
        <w:tc>
          <w:tcPr>
            <w:tcW w:w="3514" w:type="pct"/>
            <w:tcBorders>
              <w:left w:val="single" w:sz="4" w:space="0" w:color="auto"/>
              <w:right w:val="single" w:sz="12" w:space="0" w:color="auto"/>
            </w:tcBorders>
            <w:shd w:val="clear" w:color="auto" w:fill="auto"/>
            <w:vAlign w:val="center"/>
          </w:tcPr>
          <w:p w14:paraId="57E6682D" w14:textId="637D054D" w:rsidR="000C4BF6" w:rsidRDefault="000C4BF6" w:rsidP="000C4BF6">
            <w:pPr>
              <w:jc w:val="center"/>
            </w:pPr>
            <w:r w:rsidRPr="00F90CC3">
              <w:t>Existing WHS management systems</w:t>
            </w:r>
          </w:p>
        </w:tc>
        <w:tc>
          <w:tcPr>
            <w:tcW w:w="335" w:type="pct"/>
            <w:tcBorders>
              <w:top w:val="nil"/>
              <w:left w:val="single" w:sz="12" w:space="0" w:color="auto"/>
              <w:bottom w:val="nil"/>
              <w:right w:val="nil"/>
            </w:tcBorders>
          </w:tcPr>
          <w:p w14:paraId="3D375E64" w14:textId="77777777" w:rsidR="000C4BF6" w:rsidRDefault="000C4BF6" w:rsidP="000C4BF6">
            <w:pPr>
              <w:ind w:left="993" w:hanging="993"/>
            </w:pPr>
          </w:p>
        </w:tc>
      </w:tr>
      <w:tr w:rsidR="000C4BF6"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0C4BF6" w:rsidRPr="00FE608E" w:rsidRDefault="000C4BF6" w:rsidP="000C4BF6">
            <w:pPr>
              <w:ind w:left="993" w:hanging="993"/>
              <w:jc w:val="center"/>
              <w:rPr>
                <w:vanish/>
              </w:rPr>
            </w:pPr>
          </w:p>
        </w:tc>
        <w:permStart w:id="689528288" w:edGrp="everyone" w:displacedByCustomXml="next"/>
        <w:sdt>
          <w:sdtPr>
            <w:rPr>
              <w:rFonts w:ascii="Arial" w:hAnsi="Arial" w:cs="Arial"/>
              <w:sz w:val="40"/>
              <w:szCs w:val="44"/>
            </w:rPr>
            <w:id w:val="13324179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017AD" w14:textId="0B201BF8"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689528288" w:displacedByCustomXml="prev"/>
        <w:tc>
          <w:tcPr>
            <w:tcW w:w="3514" w:type="pct"/>
            <w:tcBorders>
              <w:left w:val="single" w:sz="4" w:space="0" w:color="auto"/>
              <w:right w:val="single" w:sz="12" w:space="0" w:color="auto"/>
            </w:tcBorders>
            <w:shd w:val="clear" w:color="auto" w:fill="auto"/>
            <w:vAlign w:val="center"/>
          </w:tcPr>
          <w:p w14:paraId="6128F507" w14:textId="393EA216" w:rsidR="000C4BF6" w:rsidRDefault="000C4BF6" w:rsidP="000C4BF6">
            <w:pPr>
              <w:jc w:val="center"/>
            </w:pPr>
            <w:r w:rsidRPr="00F90CC3">
              <w:t>The types of activities, jobs and tasks conducted in the workplace</w:t>
            </w:r>
          </w:p>
        </w:tc>
        <w:tc>
          <w:tcPr>
            <w:tcW w:w="335" w:type="pct"/>
            <w:tcBorders>
              <w:top w:val="nil"/>
              <w:left w:val="single" w:sz="12" w:space="0" w:color="auto"/>
              <w:bottom w:val="nil"/>
              <w:right w:val="nil"/>
            </w:tcBorders>
          </w:tcPr>
          <w:p w14:paraId="7B4CFBAF" w14:textId="77777777" w:rsidR="000C4BF6" w:rsidRDefault="000C4BF6" w:rsidP="000C4BF6">
            <w:pPr>
              <w:ind w:left="993" w:hanging="993"/>
            </w:pPr>
          </w:p>
        </w:tc>
      </w:tr>
      <w:tr w:rsidR="000C4BF6" w14:paraId="14032D4A" w14:textId="77777777" w:rsidTr="00064C64">
        <w:trPr>
          <w:trHeight w:val="425"/>
          <w:hidden/>
        </w:trPr>
        <w:tc>
          <w:tcPr>
            <w:tcW w:w="610" w:type="pct"/>
            <w:tcBorders>
              <w:top w:val="nil"/>
              <w:left w:val="nil"/>
              <w:bottom w:val="nil"/>
              <w:right w:val="single" w:sz="12" w:space="0" w:color="auto"/>
            </w:tcBorders>
          </w:tcPr>
          <w:p w14:paraId="46BEA0ED" w14:textId="77777777" w:rsidR="000C4BF6" w:rsidRPr="00FE608E" w:rsidRDefault="000C4BF6" w:rsidP="000C4BF6">
            <w:pPr>
              <w:ind w:left="993" w:hanging="993"/>
              <w:jc w:val="center"/>
              <w:rPr>
                <w:vanish/>
              </w:rPr>
            </w:pPr>
          </w:p>
        </w:tc>
        <w:permStart w:id="263873242" w:edGrp="everyone" w:displacedByCustomXml="next"/>
        <w:sdt>
          <w:sdtPr>
            <w:rPr>
              <w:rFonts w:ascii="Arial" w:hAnsi="Arial" w:cs="Arial"/>
              <w:sz w:val="40"/>
              <w:szCs w:val="44"/>
            </w:rPr>
            <w:id w:val="-18791584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308E33" w14:textId="64DF3DE0"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263873242" w:displacedByCustomXml="prev"/>
        <w:tc>
          <w:tcPr>
            <w:tcW w:w="3514" w:type="pct"/>
            <w:tcBorders>
              <w:left w:val="single" w:sz="4" w:space="0" w:color="auto"/>
              <w:right w:val="single" w:sz="12" w:space="0" w:color="auto"/>
            </w:tcBorders>
            <w:shd w:val="clear" w:color="auto" w:fill="auto"/>
            <w:vAlign w:val="center"/>
          </w:tcPr>
          <w:p w14:paraId="53CBF5CB" w14:textId="0431035E" w:rsidR="000C4BF6" w:rsidRPr="00F90CC3" w:rsidRDefault="000C4BF6" w:rsidP="000C4BF6">
            <w:pPr>
              <w:jc w:val="center"/>
            </w:pPr>
            <w:r w:rsidRPr="00F90CC3">
              <w:t>Available workplace resources (e.g. equipment</w:t>
            </w:r>
            <w:r>
              <w:t>, transport</w:t>
            </w:r>
            <w:r w:rsidRPr="00F90CC3">
              <w:t>)</w:t>
            </w:r>
          </w:p>
        </w:tc>
        <w:tc>
          <w:tcPr>
            <w:tcW w:w="335" w:type="pct"/>
            <w:tcBorders>
              <w:top w:val="nil"/>
              <w:left w:val="single" w:sz="12" w:space="0" w:color="auto"/>
              <w:bottom w:val="nil"/>
              <w:right w:val="nil"/>
            </w:tcBorders>
          </w:tcPr>
          <w:p w14:paraId="52A16096" w14:textId="77777777" w:rsidR="000C4BF6" w:rsidRDefault="000C4BF6" w:rsidP="000C4BF6">
            <w:pPr>
              <w:ind w:left="993" w:hanging="993"/>
            </w:pPr>
          </w:p>
        </w:tc>
      </w:tr>
      <w:tr w:rsidR="000C4BF6" w14:paraId="36A25A2A" w14:textId="77777777" w:rsidTr="00064C64">
        <w:trPr>
          <w:trHeight w:val="425"/>
          <w:hidden/>
        </w:trPr>
        <w:tc>
          <w:tcPr>
            <w:tcW w:w="610" w:type="pct"/>
            <w:tcBorders>
              <w:top w:val="nil"/>
              <w:left w:val="nil"/>
              <w:bottom w:val="nil"/>
              <w:right w:val="single" w:sz="12" w:space="0" w:color="auto"/>
            </w:tcBorders>
          </w:tcPr>
          <w:p w14:paraId="30CB7114" w14:textId="77777777" w:rsidR="000C4BF6" w:rsidRPr="00FE608E" w:rsidRDefault="000C4BF6" w:rsidP="000C4BF6">
            <w:pPr>
              <w:ind w:left="993" w:hanging="993"/>
              <w:jc w:val="center"/>
              <w:rPr>
                <w:vanish/>
              </w:rPr>
            </w:pPr>
          </w:p>
        </w:tc>
        <w:permStart w:id="1928669359" w:edGrp="everyone" w:displacedByCustomXml="next"/>
        <w:sdt>
          <w:sdtPr>
            <w:rPr>
              <w:rFonts w:ascii="Arial" w:hAnsi="Arial" w:cs="Arial"/>
              <w:sz w:val="40"/>
              <w:szCs w:val="44"/>
            </w:rPr>
            <w:id w:val="195127867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BDD16E" w14:textId="21E7039D"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1928669359" w:displacedByCustomXml="prev"/>
        <w:tc>
          <w:tcPr>
            <w:tcW w:w="3514" w:type="pct"/>
            <w:tcBorders>
              <w:left w:val="single" w:sz="4" w:space="0" w:color="auto"/>
              <w:right w:val="single" w:sz="12" w:space="0" w:color="auto"/>
            </w:tcBorders>
            <w:shd w:val="clear" w:color="auto" w:fill="auto"/>
            <w:vAlign w:val="center"/>
          </w:tcPr>
          <w:p w14:paraId="18180F2D" w14:textId="165EA411" w:rsidR="000C4BF6" w:rsidRPr="00F90CC3" w:rsidRDefault="000C4BF6" w:rsidP="000C4BF6">
            <w:pPr>
              <w:jc w:val="center"/>
            </w:pPr>
            <w:r w:rsidRPr="00F90CC3">
              <w:t>Timetabling requirements of staff and work areas</w:t>
            </w:r>
          </w:p>
        </w:tc>
        <w:tc>
          <w:tcPr>
            <w:tcW w:w="335" w:type="pct"/>
            <w:tcBorders>
              <w:top w:val="nil"/>
              <w:left w:val="single" w:sz="12" w:space="0" w:color="auto"/>
              <w:bottom w:val="nil"/>
              <w:right w:val="nil"/>
            </w:tcBorders>
          </w:tcPr>
          <w:p w14:paraId="6E0AFD3F" w14:textId="77777777" w:rsidR="000C4BF6" w:rsidRDefault="000C4BF6" w:rsidP="000C4BF6">
            <w:pPr>
              <w:ind w:left="993" w:hanging="993"/>
            </w:pPr>
          </w:p>
        </w:tc>
      </w:tr>
      <w:tr w:rsidR="000C4BF6" w14:paraId="26EEBA7D" w14:textId="77777777" w:rsidTr="00064C64">
        <w:trPr>
          <w:trHeight w:val="425"/>
          <w:hidden/>
        </w:trPr>
        <w:tc>
          <w:tcPr>
            <w:tcW w:w="610" w:type="pct"/>
            <w:tcBorders>
              <w:top w:val="nil"/>
              <w:left w:val="nil"/>
              <w:bottom w:val="nil"/>
              <w:right w:val="single" w:sz="12" w:space="0" w:color="auto"/>
            </w:tcBorders>
          </w:tcPr>
          <w:p w14:paraId="50CAC4A2" w14:textId="77777777" w:rsidR="000C4BF6" w:rsidRPr="00FE608E" w:rsidRDefault="000C4BF6" w:rsidP="000C4BF6">
            <w:pPr>
              <w:ind w:left="993" w:hanging="993"/>
              <w:jc w:val="center"/>
              <w:rPr>
                <w:vanish/>
              </w:rPr>
            </w:pPr>
          </w:p>
        </w:tc>
        <w:permStart w:id="991449801" w:edGrp="everyone" w:displacedByCustomXml="next"/>
        <w:sdt>
          <w:sdtPr>
            <w:rPr>
              <w:rFonts w:ascii="Arial" w:hAnsi="Arial" w:cs="Arial"/>
              <w:sz w:val="40"/>
              <w:szCs w:val="44"/>
            </w:rPr>
            <w:id w:val="178422900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E6604F" w14:textId="55126DDF"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991449801" w:displacedByCustomXml="prev"/>
        <w:tc>
          <w:tcPr>
            <w:tcW w:w="3514" w:type="pct"/>
            <w:tcBorders>
              <w:left w:val="single" w:sz="4" w:space="0" w:color="auto"/>
              <w:right w:val="single" w:sz="12" w:space="0" w:color="auto"/>
            </w:tcBorders>
            <w:shd w:val="clear" w:color="auto" w:fill="auto"/>
            <w:vAlign w:val="center"/>
          </w:tcPr>
          <w:p w14:paraId="5A0967ED" w14:textId="01355F45" w:rsidR="000C4BF6" w:rsidRPr="00F90CC3" w:rsidRDefault="000C4BF6" w:rsidP="000C4BF6">
            <w:pPr>
              <w:jc w:val="center"/>
            </w:pPr>
            <w:r w:rsidRPr="00F90CC3">
              <w:t>Costs of using risk management tools</w:t>
            </w:r>
          </w:p>
        </w:tc>
        <w:tc>
          <w:tcPr>
            <w:tcW w:w="335" w:type="pct"/>
            <w:tcBorders>
              <w:top w:val="nil"/>
              <w:left w:val="single" w:sz="12" w:space="0" w:color="auto"/>
              <w:bottom w:val="nil"/>
              <w:right w:val="nil"/>
            </w:tcBorders>
          </w:tcPr>
          <w:p w14:paraId="35E4D5E6" w14:textId="77777777" w:rsidR="000C4BF6" w:rsidRDefault="000C4BF6" w:rsidP="000C4BF6">
            <w:pPr>
              <w:ind w:left="993" w:hanging="993"/>
            </w:pPr>
          </w:p>
        </w:tc>
      </w:tr>
      <w:tr w:rsidR="000C4BF6" w14:paraId="13773D83" w14:textId="77777777" w:rsidTr="00064C64">
        <w:trPr>
          <w:trHeight w:val="425"/>
          <w:hidden/>
        </w:trPr>
        <w:tc>
          <w:tcPr>
            <w:tcW w:w="610" w:type="pct"/>
            <w:tcBorders>
              <w:top w:val="nil"/>
              <w:left w:val="nil"/>
              <w:bottom w:val="nil"/>
              <w:right w:val="single" w:sz="12" w:space="0" w:color="auto"/>
            </w:tcBorders>
          </w:tcPr>
          <w:p w14:paraId="51E3EB10" w14:textId="77777777" w:rsidR="000C4BF6" w:rsidRPr="00FE608E" w:rsidRDefault="000C4BF6" w:rsidP="000C4BF6">
            <w:pPr>
              <w:ind w:left="993" w:hanging="993"/>
              <w:jc w:val="center"/>
              <w:rPr>
                <w:vanish/>
              </w:rPr>
            </w:pPr>
          </w:p>
        </w:tc>
        <w:permStart w:id="1029332495" w:edGrp="everyone" w:displacedByCustomXml="next"/>
        <w:sdt>
          <w:sdtPr>
            <w:rPr>
              <w:rFonts w:ascii="Arial" w:hAnsi="Arial" w:cs="Arial"/>
              <w:sz w:val="40"/>
              <w:szCs w:val="44"/>
            </w:rPr>
            <w:id w:val="-126968680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BDAAB7" w14:textId="7069C788"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1029332495" w:displacedByCustomXml="prev"/>
        <w:tc>
          <w:tcPr>
            <w:tcW w:w="3514" w:type="pct"/>
            <w:tcBorders>
              <w:left w:val="single" w:sz="4" w:space="0" w:color="auto"/>
              <w:right w:val="single" w:sz="12" w:space="0" w:color="auto"/>
            </w:tcBorders>
            <w:shd w:val="clear" w:color="auto" w:fill="auto"/>
            <w:vAlign w:val="center"/>
          </w:tcPr>
          <w:p w14:paraId="1A4B0985" w14:textId="1B068827" w:rsidR="000C4BF6" w:rsidRPr="00F90CC3" w:rsidRDefault="000C4BF6" w:rsidP="000C4BF6">
            <w:pPr>
              <w:jc w:val="center"/>
            </w:pPr>
            <w:r w:rsidRPr="00F90CC3">
              <w:t>Impact of tool’s use on the workplace (e.g. danger, disruption)</w:t>
            </w:r>
          </w:p>
        </w:tc>
        <w:tc>
          <w:tcPr>
            <w:tcW w:w="335" w:type="pct"/>
            <w:tcBorders>
              <w:top w:val="nil"/>
              <w:left w:val="single" w:sz="12" w:space="0" w:color="auto"/>
              <w:bottom w:val="nil"/>
              <w:right w:val="nil"/>
            </w:tcBorders>
          </w:tcPr>
          <w:p w14:paraId="4BB90164" w14:textId="77777777" w:rsidR="000C4BF6" w:rsidRDefault="000C4BF6" w:rsidP="000C4BF6">
            <w:pPr>
              <w:ind w:left="993" w:hanging="993"/>
            </w:pPr>
          </w:p>
        </w:tc>
      </w:tr>
    </w:tbl>
    <w:p w14:paraId="34B1AB44" w14:textId="77777777" w:rsidR="00064C64" w:rsidRDefault="00064C64" w:rsidP="00064C64">
      <w:pPr>
        <w:rPr>
          <w:rFonts w:ascii="Arial" w:hAnsi="Arial" w:cs="Arial"/>
          <w:sz w:val="22"/>
          <w:szCs w:val="22"/>
        </w:rPr>
      </w:pPr>
    </w:p>
    <w:p w14:paraId="40E1524E" w14:textId="77777777" w:rsidR="00D75A93" w:rsidRDefault="00D75A93" w:rsidP="00D75A93">
      <w:pPr>
        <w:rPr>
          <w:rFonts w:ascii="Arial" w:hAnsi="Arial" w:cs="Arial"/>
          <w:sz w:val="22"/>
          <w:szCs w:val="22"/>
        </w:rPr>
      </w:pPr>
    </w:p>
    <w:p w14:paraId="1F1F4917" w14:textId="77777777" w:rsidR="00D75A93" w:rsidRPr="00830749" w:rsidRDefault="00D75A93" w:rsidP="00D75A93">
      <w:pPr>
        <w:pStyle w:val="11CSTCPLQuestionBullet"/>
        <w:ind w:left="709" w:hanging="709"/>
      </w:pPr>
      <w:bookmarkStart w:id="24" w:name="_Ref53472474"/>
      <w:r>
        <w:t>Match the following causation models and their descriptions by writing the appropriate letter next to each number in the centre column.</w:t>
      </w:r>
      <w:bookmarkEnd w:id="24"/>
    </w:p>
    <w:p w14:paraId="0E43A72A" w14:textId="77777777" w:rsidR="00D75A93" w:rsidRPr="00830749" w:rsidRDefault="00D75A93" w:rsidP="00D75A9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D75A93" w14:paraId="7AA53BBC" w14:textId="77777777" w:rsidTr="001C358A">
        <w:tc>
          <w:tcPr>
            <w:tcW w:w="555" w:type="pct"/>
            <w:tcBorders>
              <w:top w:val="nil"/>
              <w:left w:val="nil"/>
              <w:bottom w:val="nil"/>
              <w:right w:val="single" w:sz="12" w:space="0" w:color="auto"/>
            </w:tcBorders>
            <w:shd w:val="clear" w:color="auto" w:fill="auto"/>
          </w:tcPr>
          <w:p w14:paraId="5470A563" w14:textId="77777777" w:rsidR="00D75A93" w:rsidRDefault="00D75A93" w:rsidP="001C358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0085AA79" w14:textId="77777777" w:rsidR="00D75A93" w:rsidRDefault="00D75A93" w:rsidP="001C358A">
            <w:pPr>
              <w:keepNext/>
              <w:ind w:left="993" w:right="82" w:hanging="993"/>
              <w:jc w:val="center"/>
            </w:pPr>
            <w:r>
              <w:t>Causation Model</w:t>
            </w:r>
          </w:p>
        </w:tc>
        <w:tc>
          <w:tcPr>
            <w:tcW w:w="750" w:type="pct"/>
            <w:tcBorders>
              <w:top w:val="nil"/>
              <w:left w:val="single" w:sz="12" w:space="0" w:color="auto"/>
              <w:bottom w:val="nil"/>
              <w:right w:val="single" w:sz="12" w:space="0" w:color="auto"/>
            </w:tcBorders>
            <w:shd w:val="clear" w:color="auto" w:fill="auto"/>
          </w:tcPr>
          <w:p w14:paraId="22E99FD4" w14:textId="4F215F07" w:rsidR="00D75A93" w:rsidRPr="00CB4A80" w:rsidRDefault="00D75A93" w:rsidP="001C358A">
            <w:pPr>
              <w:keepNext/>
              <w:ind w:left="993" w:right="82" w:hanging="993"/>
              <w:jc w:val="center"/>
              <w:rPr>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77A54082" w14:textId="77777777" w:rsidR="00D75A93" w:rsidRDefault="00D75A93" w:rsidP="001C358A">
            <w:pPr>
              <w:keepNext/>
              <w:ind w:left="993" w:right="82" w:hanging="993"/>
              <w:jc w:val="center"/>
            </w:pPr>
            <w:r>
              <w:t>Description</w:t>
            </w:r>
          </w:p>
        </w:tc>
        <w:permStart w:id="1563364704" w:edGrp="everyone"/>
        <w:tc>
          <w:tcPr>
            <w:tcW w:w="334" w:type="pct"/>
            <w:tcBorders>
              <w:top w:val="nil"/>
              <w:left w:val="single" w:sz="12" w:space="0" w:color="auto"/>
              <w:bottom w:val="nil"/>
              <w:right w:val="nil"/>
            </w:tcBorders>
            <w:shd w:val="clear" w:color="auto" w:fill="auto"/>
          </w:tcPr>
          <w:p w14:paraId="19A8C549" w14:textId="15CB599C" w:rsidR="00D75A93" w:rsidRPr="00533511" w:rsidRDefault="000640E3" w:rsidP="000C4BF6">
            <w:pPr>
              <w:rPr>
                <w:rFonts w:ascii="Arial" w:hAnsi="Arial" w:cs="Arial"/>
                <w:sz w:val="44"/>
                <w:szCs w:val="44"/>
              </w:rPr>
            </w:pPr>
            <w:sdt>
              <w:sdtPr>
                <w:rPr>
                  <w:rFonts w:ascii="Arial" w:hAnsi="Arial" w:cs="Arial"/>
                  <w:sz w:val="40"/>
                  <w:szCs w:val="28"/>
                </w:rPr>
                <w:id w:val="-1841459831"/>
                <w14:checkbox>
                  <w14:checked w14:val="0"/>
                  <w14:checkedState w14:val="00FE" w14:font="Wingdings"/>
                  <w14:uncheckedState w14:val="00A8" w14:font="Wingdings"/>
                </w14:checkbox>
              </w:sdtPr>
              <w:sdtEndPr/>
              <w:sdtContent>
                <w:r w:rsidR="000C4BF6" w:rsidRPr="00533511">
                  <w:rPr>
                    <w:rFonts w:ascii="Arial" w:hAnsi="Arial" w:cs="Arial"/>
                    <w:sz w:val="40"/>
                    <w:szCs w:val="28"/>
                  </w:rPr>
                  <w:sym w:font="Wingdings" w:char="F0A8"/>
                </w:r>
              </w:sdtContent>
            </w:sdt>
            <w:permEnd w:id="1563364704"/>
          </w:p>
        </w:tc>
      </w:tr>
      <w:tr w:rsidR="00D75A93" w14:paraId="52FAEA78" w14:textId="77777777" w:rsidTr="00CB4A80">
        <w:trPr>
          <w:trHeight w:val="425"/>
          <w:hidden/>
        </w:trPr>
        <w:tc>
          <w:tcPr>
            <w:tcW w:w="555" w:type="pct"/>
            <w:tcBorders>
              <w:top w:val="nil"/>
              <w:left w:val="nil"/>
              <w:bottom w:val="nil"/>
              <w:right w:val="single" w:sz="12" w:space="0" w:color="auto"/>
            </w:tcBorders>
          </w:tcPr>
          <w:p w14:paraId="2FF1A0AC" w14:textId="77777777" w:rsidR="00D75A93" w:rsidRPr="00FE608E" w:rsidRDefault="00D75A93" w:rsidP="001C358A">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63ADA63F" w14:textId="77777777" w:rsidR="00D75A93" w:rsidRDefault="00D75A93" w:rsidP="00D75A93">
            <w:pPr>
              <w:pStyle w:val="ListParagraph"/>
              <w:numPr>
                <w:ilvl w:val="0"/>
                <w:numId w:val="29"/>
              </w:numPr>
              <w:ind w:left="0" w:right="82" w:firstLine="0"/>
              <w:jc w:val="center"/>
            </w:pPr>
          </w:p>
        </w:tc>
        <w:tc>
          <w:tcPr>
            <w:tcW w:w="1145" w:type="pct"/>
            <w:tcBorders>
              <w:top w:val="single" w:sz="12" w:space="0" w:color="auto"/>
              <w:right w:val="single" w:sz="12" w:space="0" w:color="auto"/>
            </w:tcBorders>
            <w:shd w:val="clear" w:color="auto" w:fill="auto"/>
            <w:vAlign w:val="center"/>
          </w:tcPr>
          <w:p w14:paraId="17CFAED5" w14:textId="77777777" w:rsidR="00D75A93" w:rsidRDefault="00D75A93" w:rsidP="001C358A">
            <w:pPr>
              <w:ind w:right="82"/>
              <w:jc w:val="center"/>
            </w:pPr>
            <w:r>
              <w:t>Complex linear</w:t>
            </w:r>
          </w:p>
        </w:tc>
        <w:tc>
          <w:tcPr>
            <w:tcW w:w="750" w:type="pct"/>
            <w:tcBorders>
              <w:top w:val="nil"/>
              <w:left w:val="single" w:sz="12" w:space="0" w:color="auto"/>
              <w:bottom w:val="nil"/>
              <w:right w:val="single" w:sz="12" w:space="0" w:color="auto"/>
            </w:tcBorders>
            <w:shd w:val="clear" w:color="auto" w:fill="auto"/>
            <w:vAlign w:val="center"/>
          </w:tcPr>
          <w:p w14:paraId="1572E318" w14:textId="52587185" w:rsidR="00D75A93" w:rsidRPr="000C4BF6" w:rsidRDefault="00D75A93" w:rsidP="00CB4A80">
            <w:pPr>
              <w:ind w:left="161" w:right="82" w:hanging="161"/>
              <w:jc w:val="center"/>
              <w:rPr>
                <w:rFonts w:ascii="Arial" w:hAnsi="Arial" w:cs="Arial"/>
                <w:vanish/>
                <w:color w:val="17365D" w:themeColor="text2" w:themeShade="BF"/>
              </w:rPr>
            </w:pPr>
            <w:r w:rsidRPr="00D43297">
              <w:rPr>
                <w:color w:val="17365D" w:themeColor="text2" w:themeShade="BF"/>
              </w:rPr>
              <w:t>1 -</w:t>
            </w:r>
            <w:permStart w:id="766450603" w:edGrp="everyone"/>
            <w:r w:rsidR="00DF68F0">
              <w:rPr>
                <w:color w:val="17365D" w:themeColor="text2" w:themeShade="BF"/>
              </w:rPr>
              <w:t>B</w:t>
            </w:r>
            <w:permEnd w:id="766450603"/>
          </w:p>
        </w:tc>
        <w:tc>
          <w:tcPr>
            <w:tcW w:w="233" w:type="pct"/>
            <w:tcBorders>
              <w:top w:val="single" w:sz="12" w:space="0" w:color="auto"/>
              <w:left w:val="single" w:sz="12" w:space="0" w:color="auto"/>
              <w:right w:val="single" w:sz="4" w:space="0" w:color="auto"/>
            </w:tcBorders>
            <w:shd w:val="clear" w:color="auto" w:fill="auto"/>
            <w:vAlign w:val="center"/>
          </w:tcPr>
          <w:p w14:paraId="737ECEA8" w14:textId="77777777" w:rsidR="00D75A93" w:rsidRDefault="00D75A93" w:rsidP="00D75A93">
            <w:pPr>
              <w:pStyle w:val="ListParagraph"/>
              <w:numPr>
                <w:ilvl w:val="0"/>
                <w:numId w:val="30"/>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62CAF30C" w14:textId="77777777" w:rsidR="00D75A93" w:rsidRDefault="00D75A93" w:rsidP="001C358A">
            <w:pPr>
              <w:ind w:right="82"/>
              <w:jc w:val="center"/>
            </w:pPr>
            <w:r>
              <w:t>Series of events or circumstances which interact sequentially with each other. Incidents are preventable by eliminating one of the causes in the sequence.</w:t>
            </w:r>
          </w:p>
        </w:tc>
        <w:tc>
          <w:tcPr>
            <w:tcW w:w="334" w:type="pct"/>
            <w:tcBorders>
              <w:top w:val="nil"/>
              <w:left w:val="single" w:sz="12" w:space="0" w:color="auto"/>
              <w:bottom w:val="nil"/>
              <w:right w:val="nil"/>
            </w:tcBorders>
          </w:tcPr>
          <w:p w14:paraId="1EDB027B" w14:textId="77777777" w:rsidR="00D75A93" w:rsidRDefault="00D75A93" w:rsidP="001C358A">
            <w:pPr>
              <w:ind w:left="993" w:hanging="993"/>
            </w:pPr>
          </w:p>
        </w:tc>
      </w:tr>
      <w:tr w:rsidR="00D75A93" w14:paraId="762245AB" w14:textId="77777777" w:rsidTr="00CB4A80">
        <w:trPr>
          <w:trHeight w:val="425"/>
          <w:hidden/>
        </w:trPr>
        <w:tc>
          <w:tcPr>
            <w:tcW w:w="555" w:type="pct"/>
            <w:tcBorders>
              <w:top w:val="nil"/>
              <w:left w:val="nil"/>
              <w:bottom w:val="nil"/>
              <w:right w:val="single" w:sz="12" w:space="0" w:color="auto"/>
            </w:tcBorders>
          </w:tcPr>
          <w:p w14:paraId="7F01E9DD" w14:textId="77777777" w:rsidR="00D75A93" w:rsidRPr="00FE608E" w:rsidRDefault="00D75A93" w:rsidP="001C358A">
            <w:pPr>
              <w:ind w:left="993" w:hanging="993"/>
              <w:jc w:val="center"/>
              <w:rPr>
                <w:vanish/>
              </w:rPr>
            </w:pPr>
          </w:p>
        </w:tc>
        <w:tc>
          <w:tcPr>
            <w:tcW w:w="223" w:type="pct"/>
            <w:tcBorders>
              <w:right w:val="single" w:sz="12" w:space="0" w:color="auto"/>
            </w:tcBorders>
            <w:shd w:val="clear" w:color="auto" w:fill="auto"/>
            <w:vAlign w:val="center"/>
          </w:tcPr>
          <w:p w14:paraId="0775AF30" w14:textId="77777777" w:rsidR="00D75A93" w:rsidRDefault="00D75A93" w:rsidP="00D75A93">
            <w:pPr>
              <w:pStyle w:val="ListParagraph"/>
              <w:numPr>
                <w:ilvl w:val="0"/>
                <w:numId w:val="29"/>
              </w:numPr>
              <w:ind w:left="0" w:right="82" w:firstLine="0"/>
              <w:jc w:val="center"/>
            </w:pPr>
          </w:p>
        </w:tc>
        <w:tc>
          <w:tcPr>
            <w:tcW w:w="1145" w:type="pct"/>
            <w:tcBorders>
              <w:right w:val="single" w:sz="12" w:space="0" w:color="auto"/>
            </w:tcBorders>
            <w:shd w:val="clear" w:color="auto" w:fill="auto"/>
            <w:vAlign w:val="center"/>
          </w:tcPr>
          <w:p w14:paraId="48CE6721" w14:textId="77777777" w:rsidR="00D75A93" w:rsidRDefault="00D75A93" w:rsidP="001C358A">
            <w:pPr>
              <w:ind w:right="82"/>
              <w:jc w:val="center"/>
            </w:pPr>
            <w:r>
              <w:t>Complex non-linear</w:t>
            </w:r>
          </w:p>
        </w:tc>
        <w:tc>
          <w:tcPr>
            <w:tcW w:w="750" w:type="pct"/>
            <w:tcBorders>
              <w:top w:val="nil"/>
              <w:left w:val="single" w:sz="12" w:space="0" w:color="auto"/>
              <w:bottom w:val="nil"/>
              <w:right w:val="single" w:sz="12" w:space="0" w:color="auto"/>
            </w:tcBorders>
            <w:shd w:val="clear" w:color="auto" w:fill="auto"/>
            <w:vAlign w:val="center"/>
          </w:tcPr>
          <w:p w14:paraId="31573AA6" w14:textId="3B8522FA" w:rsidR="00D75A93" w:rsidRPr="00FE5B94" w:rsidRDefault="00D75A93" w:rsidP="00CB4A80">
            <w:pPr>
              <w:ind w:left="161" w:right="82" w:hanging="161"/>
              <w:jc w:val="center"/>
              <w:rPr>
                <w:vanish/>
                <w:color w:val="17365D" w:themeColor="text2" w:themeShade="BF"/>
              </w:rPr>
            </w:pPr>
            <w:r w:rsidRPr="00D43297">
              <w:rPr>
                <w:color w:val="17365D" w:themeColor="text2" w:themeShade="BF"/>
              </w:rPr>
              <w:t>2 -</w:t>
            </w:r>
            <w:permStart w:id="1420498023" w:edGrp="everyone"/>
            <w:r w:rsidR="00DF68F0">
              <w:rPr>
                <w:color w:val="17365D" w:themeColor="text2" w:themeShade="BF"/>
              </w:rPr>
              <w:t>C</w:t>
            </w:r>
            <w:permEnd w:id="1420498023"/>
          </w:p>
        </w:tc>
        <w:tc>
          <w:tcPr>
            <w:tcW w:w="233" w:type="pct"/>
            <w:tcBorders>
              <w:left w:val="single" w:sz="12" w:space="0" w:color="auto"/>
              <w:right w:val="single" w:sz="4" w:space="0" w:color="auto"/>
            </w:tcBorders>
            <w:shd w:val="clear" w:color="auto" w:fill="auto"/>
            <w:vAlign w:val="center"/>
          </w:tcPr>
          <w:p w14:paraId="7A71CE17" w14:textId="77777777" w:rsidR="00D75A93" w:rsidRDefault="00D75A93" w:rsidP="00D75A93">
            <w:pPr>
              <w:pStyle w:val="ListParagraph"/>
              <w:numPr>
                <w:ilvl w:val="0"/>
                <w:numId w:val="30"/>
              </w:numPr>
              <w:ind w:left="0" w:right="82" w:firstLine="0"/>
              <w:jc w:val="center"/>
            </w:pPr>
          </w:p>
        </w:tc>
        <w:tc>
          <w:tcPr>
            <w:tcW w:w="1760" w:type="pct"/>
            <w:tcBorders>
              <w:left w:val="single" w:sz="12" w:space="0" w:color="auto"/>
              <w:right w:val="single" w:sz="4" w:space="0" w:color="auto"/>
            </w:tcBorders>
            <w:shd w:val="clear" w:color="auto" w:fill="auto"/>
            <w:vAlign w:val="center"/>
          </w:tcPr>
          <w:p w14:paraId="7AFC35BF" w14:textId="77777777" w:rsidR="00D75A93" w:rsidRDefault="00D75A93" w:rsidP="001C358A">
            <w:pPr>
              <w:ind w:right="82"/>
              <w:jc w:val="center"/>
            </w:pPr>
            <w:r>
              <w:t>Incidents are a result of combination of unsafe acts and hazard conditions which sequentially interact.</w:t>
            </w:r>
          </w:p>
        </w:tc>
        <w:tc>
          <w:tcPr>
            <w:tcW w:w="334" w:type="pct"/>
            <w:tcBorders>
              <w:top w:val="nil"/>
              <w:left w:val="single" w:sz="12" w:space="0" w:color="auto"/>
              <w:bottom w:val="nil"/>
              <w:right w:val="nil"/>
            </w:tcBorders>
          </w:tcPr>
          <w:p w14:paraId="38A6E815" w14:textId="77777777" w:rsidR="00D75A93" w:rsidRDefault="00D75A93" w:rsidP="001C358A">
            <w:pPr>
              <w:ind w:left="993" w:hanging="993"/>
            </w:pPr>
          </w:p>
        </w:tc>
      </w:tr>
      <w:tr w:rsidR="00D75A93" w14:paraId="3412EC0E" w14:textId="77777777" w:rsidTr="00CB4A80">
        <w:trPr>
          <w:trHeight w:val="425"/>
          <w:hidden/>
        </w:trPr>
        <w:tc>
          <w:tcPr>
            <w:tcW w:w="555" w:type="pct"/>
            <w:tcBorders>
              <w:top w:val="nil"/>
              <w:left w:val="nil"/>
              <w:bottom w:val="nil"/>
              <w:right w:val="single" w:sz="12" w:space="0" w:color="auto"/>
            </w:tcBorders>
          </w:tcPr>
          <w:p w14:paraId="1BD79B5F" w14:textId="77777777" w:rsidR="00D75A93" w:rsidRPr="00FE608E" w:rsidRDefault="00D75A93" w:rsidP="001C358A">
            <w:pPr>
              <w:ind w:left="993" w:hanging="993"/>
              <w:jc w:val="center"/>
              <w:rPr>
                <w:vanish/>
              </w:rPr>
            </w:pPr>
          </w:p>
        </w:tc>
        <w:tc>
          <w:tcPr>
            <w:tcW w:w="223" w:type="pct"/>
            <w:tcBorders>
              <w:right w:val="single" w:sz="12" w:space="0" w:color="auto"/>
            </w:tcBorders>
            <w:shd w:val="clear" w:color="auto" w:fill="auto"/>
            <w:vAlign w:val="center"/>
          </w:tcPr>
          <w:p w14:paraId="397054DE" w14:textId="77777777" w:rsidR="00D75A93" w:rsidRDefault="00D75A93" w:rsidP="00D75A93">
            <w:pPr>
              <w:pStyle w:val="ListParagraph"/>
              <w:numPr>
                <w:ilvl w:val="0"/>
                <w:numId w:val="29"/>
              </w:numPr>
              <w:ind w:left="0" w:right="82" w:firstLine="0"/>
              <w:jc w:val="center"/>
            </w:pPr>
          </w:p>
        </w:tc>
        <w:tc>
          <w:tcPr>
            <w:tcW w:w="1145" w:type="pct"/>
            <w:tcBorders>
              <w:right w:val="single" w:sz="12" w:space="0" w:color="auto"/>
            </w:tcBorders>
            <w:shd w:val="clear" w:color="auto" w:fill="auto"/>
            <w:vAlign w:val="center"/>
          </w:tcPr>
          <w:p w14:paraId="25749BD2" w14:textId="77777777" w:rsidR="00D75A93" w:rsidRDefault="00D75A93" w:rsidP="001C358A">
            <w:pPr>
              <w:ind w:right="82"/>
              <w:jc w:val="center"/>
            </w:pPr>
            <w:r>
              <w:t>Simple linear</w:t>
            </w:r>
          </w:p>
        </w:tc>
        <w:tc>
          <w:tcPr>
            <w:tcW w:w="750" w:type="pct"/>
            <w:tcBorders>
              <w:top w:val="nil"/>
              <w:left w:val="single" w:sz="12" w:space="0" w:color="auto"/>
              <w:bottom w:val="nil"/>
              <w:right w:val="single" w:sz="12" w:space="0" w:color="auto"/>
            </w:tcBorders>
            <w:shd w:val="clear" w:color="auto" w:fill="auto"/>
            <w:vAlign w:val="center"/>
          </w:tcPr>
          <w:p w14:paraId="058A9299" w14:textId="10D7A155" w:rsidR="00D75A93" w:rsidRPr="00FE5B94" w:rsidRDefault="00D75A93" w:rsidP="00CB4A80">
            <w:pPr>
              <w:ind w:left="161" w:right="82" w:hanging="161"/>
              <w:jc w:val="center"/>
              <w:rPr>
                <w:vanish/>
                <w:color w:val="17365D" w:themeColor="text2" w:themeShade="BF"/>
              </w:rPr>
            </w:pPr>
            <w:r w:rsidRPr="00D43297">
              <w:rPr>
                <w:color w:val="17365D" w:themeColor="text2" w:themeShade="BF"/>
              </w:rPr>
              <w:t>3 -</w:t>
            </w:r>
            <w:permStart w:id="1232668790" w:edGrp="everyone"/>
            <w:r w:rsidR="00DF68F0">
              <w:rPr>
                <w:color w:val="17365D" w:themeColor="text2" w:themeShade="BF"/>
              </w:rPr>
              <w:t>A</w:t>
            </w:r>
            <w:permEnd w:id="1232668790"/>
          </w:p>
        </w:tc>
        <w:tc>
          <w:tcPr>
            <w:tcW w:w="233" w:type="pct"/>
            <w:tcBorders>
              <w:left w:val="single" w:sz="12" w:space="0" w:color="auto"/>
              <w:right w:val="single" w:sz="4" w:space="0" w:color="auto"/>
            </w:tcBorders>
            <w:shd w:val="clear" w:color="auto" w:fill="auto"/>
            <w:vAlign w:val="center"/>
          </w:tcPr>
          <w:p w14:paraId="302699C0" w14:textId="77777777" w:rsidR="00D75A93" w:rsidRDefault="00D75A93" w:rsidP="00D75A93">
            <w:pPr>
              <w:pStyle w:val="ListParagraph"/>
              <w:numPr>
                <w:ilvl w:val="0"/>
                <w:numId w:val="30"/>
              </w:numPr>
              <w:ind w:left="0" w:right="82" w:firstLine="0"/>
              <w:jc w:val="center"/>
            </w:pPr>
          </w:p>
        </w:tc>
        <w:tc>
          <w:tcPr>
            <w:tcW w:w="1760" w:type="pct"/>
            <w:tcBorders>
              <w:left w:val="single" w:sz="12" w:space="0" w:color="auto"/>
              <w:right w:val="single" w:sz="4" w:space="0" w:color="auto"/>
            </w:tcBorders>
            <w:shd w:val="clear" w:color="auto" w:fill="auto"/>
            <w:vAlign w:val="center"/>
          </w:tcPr>
          <w:p w14:paraId="53E52DFF" w14:textId="77777777" w:rsidR="00D75A93" w:rsidRDefault="00D75A93" w:rsidP="001C358A">
            <w:pPr>
              <w:ind w:right="82"/>
              <w:jc w:val="center"/>
            </w:pPr>
            <w:r>
              <w:t>Incidents result from a combination of interacting variables, sometimes seemingly unrelated.</w:t>
            </w:r>
          </w:p>
        </w:tc>
        <w:tc>
          <w:tcPr>
            <w:tcW w:w="334" w:type="pct"/>
            <w:tcBorders>
              <w:top w:val="nil"/>
              <w:left w:val="single" w:sz="12" w:space="0" w:color="auto"/>
              <w:bottom w:val="nil"/>
              <w:right w:val="nil"/>
            </w:tcBorders>
          </w:tcPr>
          <w:p w14:paraId="1A2261E9" w14:textId="77777777" w:rsidR="00D75A93" w:rsidRDefault="00D75A93" w:rsidP="001C358A">
            <w:pPr>
              <w:ind w:left="993" w:hanging="993"/>
            </w:pPr>
          </w:p>
        </w:tc>
      </w:tr>
    </w:tbl>
    <w:p w14:paraId="54F6A8B4" w14:textId="77777777" w:rsidR="00D75A93" w:rsidRDefault="00D75A93" w:rsidP="00D75A93">
      <w:pPr>
        <w:rPr>
          <w:rFonts w:ascii="Arial" w:hAnsi="Arial" w:cs="Arial"/>
          <w:sz w:val="22"/>
          <w:szCs w:val="22"/>
        </w:rPr>
      </w:pPr>
    </w:p>
    <w:p w14:paraId="76191DC6" w14:textId="31EAA2CB" w:rsidR="00D75A93" w:rsidRDefault="00D75A93">
      <w:pPr>
        <w:jc w:val="left"/>
        <w:rPr>
          <w:rFonts w:ascii="Arial" w:hAnsi="Arial" w:cs="Arial"/>
          <w:sz w:val="22"/>
          <w:szCs w:val="22"/>
        </w:rPr>
      </w:pPr>
      <w:r>
        <w:rPr>
          <w:rFonts w:ascii="Arial" w:hAnsi="Arial" w:cs="Arial"/>
          <w:sz w:val="22"/>
          <w:szCs w:val="22"/>
        </w:rPr>
        <w:br w:type="page"/>
      </w:r>
    </w:p>
    <w:p w14:paraId="3C9835D8" w14:textId="6280F80D" w:rsidR="00951718" w:rsidRPr="00830749" w:rsidRDefault="00F90CC3" w:rsidP="00951718">
      <w:pPr>
        <w:pStyle w:val="11CSTCPLQuestionBullet"/>
        <w:ind w:left="709" w:hanging="709"/>
      </w:pPr>
      <w:bookmarkStart w:id="25" w:name="_Ref35417543"/>
      <w:r w:rsidRPr="00F90CC3">
        <w:rPr>
          <w:rFonts w:cs="Arial"/>
        </w:rPr>
        <w:lastRenderedPageBreak/>
        <w:tab/>
      </w:r>
      <w:bookmarkStart w:id="26" w:name="_Ref58833076"/>
      <w:r w:rsidRPr="00F90CC3">
        <w:rPr>
          <w:rFonts w:cs="Arial"/>
        </w:rPr>
        <w:t>In which situations should individuals/parties be consulted regarding risk management tools</w:t>
      </w:r>
      <w:r w:rsidR="00951718" w:rsidRPr="00832717">
        <w:t>?</w:t>
      </w:r>
      <w:r w:rsidR="00951718">
        <w:t xml:space="preserve"> Tick all that apply.</w:t>
      </w:r>
      <w:bookmarkEnd w:id="25"/>
      <w:bookmarkEnd w:id="2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135157154" w:edGrp="everyone"/>
        <w:tc>
          <w:tcPr>
            <w:tcW w:w="335" w:type="pct"/>
            <w:tcBorders>
              <w:top w:val="nil"/>
              <w:left w:val="single" w:sz="12" w:space="0" w:color="auto"/>
              <w:bottom w:val="nil"/>
              <w:right w:val="nil"/>
            </w:tcBorders>
            <w:shd w:val="clear" w:color="auto" w:fill="auto"/>
          </w:tcPr>
          <w:p w14:paraId="3622DC26" w14:textId="5E5281AD" w:rsidR="00951718" w:rsidRPr="00533511" w:rsidRDefault="000640E3" w:rsidP="000C4BF6">
            <w:pPr>
              <w:rPr>
                <w:rFonts w:ascii="Arial" w:hAnsi="Arial" w:cs="Arial"/>
                <w:sz w:val="44"/>
                <w:szCs w:val="44"/>
              </w:rPr>
            </w:pPr>
            <w:sdt>
              <w:sdtPr>
                <w:rPr>
                  <w:rFonts w:ascii="Arial" w:hAnsi="Arial" w:cs="Arial"/>
                  <w:sz w:val="40"/>
                  <w:szCs w:val="28"/>
                </w:rPr>
                <w:id w:val="-967667368"/>
                <w14:checkbox>
                  <w14:checked w14:val="0"/>
                  <w14:checkedState w14:val="00FE" w14:font="Wingdings"/>
                  <w14:uncheckedState w14:val="00A8" w14:font="Wingdings"/>
                </w14:checkbox>
              </w:sdtPr>
              <w:sdtEndPr/>
              <w:sdtContent>
                <w:r w:rsidR="000C4BF6" w:rsidRPr="00533511">
                  <w:rPr>
                    <w:rFonts w:ascii="Arial" w:hAnsi="Arial" w:cs="Arial"/>
                    <w:sz w:val="40"/>
                    <w:szCs w:val="28"/>
                  </w:rPr>
                  <w:sym w:font="Wingdings" w:char="F0A8"/>
                </w:r>
              </w:sdtContent>
            </w:sdt>
            <w:permEnd w:id="1135157154"/>
          </w:p>
        </w:tc>
      </w:tr>
      <w:tr w:rsidR="000C4BF6"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C4BF6" w:rsidRPr="00FE608E" w:rsidRDefault="000C4BF6" w:rsidP="000C4BF6">
            <w:pPr>
              <w:ind w:left="993" w:hanging="993"/>
              <w:jc w:val="center"/>
              <w:rPr>
                <w:vanish/>
              </w:rPr>
            </w:pPr>
          </w:p>
        </w:tc>
        <w:permStart w:id="520961442" w:edGrp="everyone" w:displacedByCustomXml="next"/>
        <w:sdt>
          <w:sdtPr>
            <w:rPr>
              <w:rFonts w:ascii="Arial" w:hAnsi="Arial" w:cs="Arial"/>
              <w:sz w:val="40"/>
              <w:szCs w:val="44"/>
            </w:rPr>
            <w:id w:val="-20786521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661E2726"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520961442" w:displacedByCustomXml="prev"/>
        <w:tc>
          <w:tcPr>
            <w:tcW w:w="3514" w:type="pct"/>
            <w:tcBorders>
              <w:left w:val="single" w:sz="4" w:space="0" w:color="auto"/>
              <w:right w:val="single" w:sz="12" w:space="0" w:color="auto"/>
            </w:tcBorders>
            <w:shd w:val="clear" w:color="auto" w:fill="auto"/>
            <w:vAlign w:val="center"/>
          </w:tcPr>
          <w:p w14:paraId="2057595A" w14:textId="67FFAB29" w:rsidR="000C4BF6" w:rsidRDefault="000C4BF6" w:rsidP="000C4BF6">
            <w:pPr>
              <w:jc w:val="center"/>
            </w:pPr>
            <w:r w:rsidRPr="00F90CC3">
              <w:t>To determine suitable risk management tools</w:t>
            </w:r>
          </w:p>
        </w:tc>
        <w:tc>
          <w:tcPr>
            <w:tcW w:w="335" w:type="pct"/>
            <w:tcBorders>
              <w:top w:val="nil"/>
              <w:left w:val="single" w:sz="12" w:space="0" w:color="auto"/>
              <w:bottom w:val="nil"/>
              <w:right w:val="nil"/>
            </w:tcBorders>
          </w:tcPr>
          <w:p w14:paraId="520BA2D8" w14:textId="77777777" w:rsidR="000C4BF6" w:rsidRDefault="000C4BF6" w:rsidP="000C4BF6">
            <w:pPr>
              <w:ind w:left="993" w:hanging="993"/>
            </w:pPr>
          </w:p>
        </w:tc>
      </w:tr>
      <w:tr w:rsidR="000C4BF6"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C4BF6" w:rsidRPr="00FE608E" w:rsidRDefault="000C4BF6" w:rsidP="000C4BF6">
            <w:pPr>
              <w:ind w:left="993" w:hanging="993"/>
              <w:jc w:val="center"/>
              <w:rPr>
                <w:vanish/>
              </w:rPr>
            </w:pPr>
          </w:p>
        </w:tc>
        <w:permStart w:id="646534980" w:edGrp="everyone" w:displacedByCustomXml="next"/>
        <w:sdt>
          <w:sdtPr>
            <w:rPr>
              <w:rFonts w:ascii="Arial" w:hAnsi="Arial" w:cs="Arial"/>
              <w:sz w:val="40"/>
              <w:szCs w:val="44"/>
            </w:rPr>
            <w:id w:val="222952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25A2C892"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646534980" w:displacedByCustomXml="prev"/>
        <w:tc>
          <w:tcPr>
            <w:tcW w:w="3514" w:type="pct"/>
            <w:tcBorders>
              <w:left w:val="single" w:sz="4" w:space="0" w:color="auto"/>
              <w:right w:val="single" w:sz="12" w:space="0" w:color="auto"/>
            </w:tcBorders>
            <w:shd w:val="clear" w:color="auto" w:fill="auto"/>
            <w:vAlign w:val="center"/>
          </w:tcPr>
          <w:p w14:paraId="5D462162" w14:textId="01F4AF22" w:rsidR="000C4BF6" w:rsidRDefault="000C4BF6" w:rsidP="000C4BF6">
            <w:pPr>
              <w:jc w:val="center"/>
            </w:pPr>
            <w:r w:rsidRPr="00F90CC3">
              <w:t>In providing training and support for risk management tool use</w:t>
            </w:r>
          </w:p>
        </w:tc>
        <w:tc>
          <w:tcPr>
            <w:tcW w:w="335" w:type="pct"/>
            <w:tcBorders>
              <w:top w:val="nil"/>
              <w:left w:val="single" w:sz="12" w:space="0" w:color="auto"/>
              <w:bottom w:val="nil"/>
              <w:right w:val="nil"/>
            </w:tcBorders>
          </w:tcPr>
          <w:p w14:paraId="667BA589" w14:textId="77777777" w:rsidR="000C4BF6" w:rsidRDefault="000C4BF6" w:rsidP="000C4BF6">
            <w:pPr>
              <w:ind w:left="993" w:hanging="993"/>
            </w:pPr>
          </w:p>
        </w:tc>
      </w:tr>
      <w:tr w:rsidR="000C4BF6"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C4BF6" w:rsidRPr="00FE608E" w:rsidRDefault="000C4BF6" w:rsidP="000C4BF6">
            <w:pPr>
              <w:ind w:left="993" w:hanging="993"/>
              <w:jc w:val="center"/>
              <w:rPr>
                <w:vanish/>
              </w:rPr>
            </w:pPr>
          </w:p>
        </w:tc>
        <w:permStart w:id="1584924170" w:edGrp="everyone" w:displacedByCustomXml="next"/>
        <w:sdt>
          <w:sdtPr>
            <w:rPr>
              <w:rFonts w:ascii="Arial" w:hAnsi="Arial" w:cs="Arial"/>
              <w:sz w:val="40"/>
              <w:szCs w:val="44"/>
            </w:rPr>
            <w:id w:val="-7788730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131EAF8B"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1584924170" w:displacedByCustomXml="prev"/>
        <w:tc>
          <w:tcPr>
            <w:tcW w:w="3514" w:type="pct"/>
            <w:tcBorders>
              <w:left w:val="single" w:sz="4" w:space="0" w:color="auto"/>
              <w:right w:val="single" w:sz="12" w:space="0" w:color="auto"/>
            </w:tcBorders>
            <w:shd w:val="clear" w:color="auto" w:fill="auto"/>
            <w:vAlign w:val="center"/>
          </w:tcPr>
          <w:p w14:paraId="517FC6B8" w14:textId="11380AC8" w:rsidR="000C4BF6" w:rsidRDefault="000C4BF6" w:rsidP="000C4BF6">
            <w:pPr>
              <w:jc w:val="center"/>
            </w:pPr>
            <w:r w:rsidRPr="00F90CC3">
              <w:t>To determine necessary logistical arrangements for risk management tools</w:t>
            </w:r>
          </w:p>
        </w:tc>
        <w:tc>
          <w:tcPr>
            <w:tcW w:w="335" w:type="pct"/>
            <w:tcBorders>
              <w:top w:val="nil"/>
              <w:left w:val="single" w:sz="12" w:space="0" w:color="auto"/>
              <w:bottom w:val="nil"/>
              <w:right w:val="nil"/>
            </w:tcBorders>
          </w:tcPr>
          <w:p w14:paraId="2DF75A9C" w14:textId="77777777" w:rsidR="000C4BF6" w:rsidRDefault="000C4BF6" w:rsidP="000C4BF6">
            <w:pPr>
              <w:ind w:left="993" w:hanging="993"/>
            </w:pPr>
          </w:p>
        </w:tc>
      </w:tr>
      <w:tr w:rsidR="000C4BF6"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0C4BF6" w:rsidRPr="00FE608E" w:rsidRDefault="000C4BF6" w:rsidP="000C4BF6">
            <w:pPr>
              <w:ind w:left="993" w:hanging="993"/>
              <w:jc w:val="center"/>
              <w:rPr>
                <w:vanish/>
              </w:rPr>
            </w:pPr>
          </w:p>
        </w:tc>
        <w:permStart w:id="1706364483" w:edGrp="everyone" w:displacedByCustomXml="next"/>
        <w:sdt>
          <w:sdtPr>
            <w:rPr>
              <w:rFonts w:ascii="Arial" w:hAnsi="Arial" w:cs="Arial"/>
              <w:sz w:val="40"/>
              <w:szCs w:val="44"/>
            </w:rPr>
            <w:id w:val="-9657445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2B4C5DA8"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1706364483" w:displacedByCustomXml="prev"/>
        <w:tc>
          <w:tcPr>
            <w:tcW w:w="3514" w:type="pct"/>
            <w:tcBorders>
              <w:left w:val="single" w:sz="4" w:space="0" w:color="auto"/>
              <w:right w:val="single" w:sz="12" w:space="0" w:color="auto"/>
            </w:tcBorders>
            <w:shd w:val="clear" w:color="auto" w:fill="auto"/>
            <w:vAlign w:val="center"/>
          </w:tcPr>
          <w:p w14:paraId="4B04AEEB" w14:textId="63880A0B" w:rsidR="000C4BF6" w:rsidRPr="00793099" w:rsidRDefault="000C4BF6" w:rsidP="000C4BF6">
            <w:pPr>
              <w:jc w:val="center"/>
            </w:pPr>
            <w:r w:rsidRPr="00F90CC3">
              <w:t xml:space="preserve">To </w:t>
            </w:r>
            <w:r>
              <w:t xml:space="preserve">collect, </w:t>
            </w:r>
            <w:r w:rsidRPr="00F90CC3">
              <w:t>collate and share results, findings and outcomes of risk management tool use</w:t>
            </w:r>
          </w:p>
        </w:tc>
        <w:tc>
          <w:tcPr>
            <w:tcW w:w="335" w:type="pct"/>
            <w:tcBorders>
              <w:top w:val="nil"/>
              <w:left w:val="single" w:sz="12" w:space="0" w:color="auto"/>
              <w:bottom w:val="nil"/>
              <w:right w:val="nil"/>
            </w:tcBorders>
          </w:tcPr>
          <w:p w14:paraId="0DB75380" w14:textId="77777777" w:rsidR="000C4BF6" w:rsidRDefault="000C4BF6" w:rsidP="000C4BF6">
            <w:pPr>
              <w:ind w:left="993" w:hanging="993"/>
            </w:pPr>
          </w:p>
        </w:tc>
      </w:tr>
    </w:tbl>
    <w:p w14:paraId="5C2859AB" w14:textId="77777777" w:rsidR="00951718" w:rsidRDefault="00951718" w:rsidP="00951718">
      <w:pPr>
        <w:rPr>
          <w:rFonts w:ascii="Arial" w:hAnsi="Arial" w:cs="Arial"/>
          <w:sz w:val="22"/>
          <w:szCs w:val="22"/>
        </w:rPr>
      </w:pPr>
    </w:p>
    <w:p w14:paraId="4AEFA3E2" w14:textId="22A41104" w:rsidR="00064C64" w:rsidRDefault="00064C64">
      <w:pPr>
        <w:jc w:val="left"/>
        <w:rPr>
          <w:rFonts w:ascii="Arial" w:hAnsi="Arial" w:cs="Arial"/>
          <w:sz w:val="22"/>
          <w:szCs w:val="22"/>
        </w:rPr>
      </w:pPr>
    </w:p>
    <w:p w14:paraId="67313538" w14:textId="7E1DF734" w:rsidR="00793099" w:rsidRPr="00830749" w:rsidRDefault="00F90CC3" w:rsidP="00793099">
      <w:pPr>
        <w:pStyle w:val="11CSTCPLQuestionBullet"/>
        <w:ind w:left="709" w:hanging="709"/>
      </w:pPr>
      <w:bookmarkStart w:id="27" w:name="_Ref36734020"/>
      <w:r w:rsidRPr="00F90CC3">
        <w:rPr>
          <w:rFonts w:cs="Arial"/>
        </w:rPr>
        <w:tab/>
      </w:r>
      <w:bookmarkStart w:id="28" w:name="_Ref58833078"/>
      <w:r w:rsidRPr="00F90CC3">
        <w:rPr>
          <w:rFonts w:cs="Arial"/>
        </w:rPr>
        <w:t>Which of the following individuals/parties should be consulted regarding risk management tools</w:t>
      </w:r>
      <w:r w:rsidR="00793099" w:rsidRPr="00832717">
        <w:t>?</w:t>
      </w:r>
      <w:r w:rsidR="00793099">
        <w:t xml:space="preserve"> Tick all that apply.</w:t>
      </w:r>
      <w:bookmarkEnd w:id="27"/>
      <w:bookmarkEnd w:id="28"/>
    </w:p>
    <w:p w14:paraId="65D38553"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73890FBB" w14:textId="77777777" w:rsidTr="00B0031C">
        <w:tc>
          <w:tcPr>
            <w:tcW w:w="610" w:type="pct"/>
            <w:tcBorders>
              <w:top w:val="nil"/>
              <w:left w:val="nil"/>
              <w:bottom w:val="nil"/>
              <w:right w:val="single" w:sz="12" w:space="0" w:color="auto"/>
            </w:tcBorders>
            <w:shd w:val="clear" w:color="auto" w:fill="auto"/>
          </w:tcPr>
          <w:p w14:paraId="7EAEB523"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806D0"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DA2039" w14:textId="77777777" w:rsidR="00793099" w:rsidRDefault="00793099" w:rsidP="00B0031C">
            <w:pPr>
              <w:keepNext/>
              <w:ind w:left="993" w:hanging="993"/>
              <w:jc w:val="center"/>
            </w:pPr>
            <w:r>
              <w:t>Possible Answers</w:t>
            </w:r>
          </w:p>
        </w:tc>
        <w:permStart w:id="144517262" w:edGrp="everyone"/>
        <w:tc>
          <w:tcPr>
            <w:tcW w:w="335" w:type="pct"/>
            <w:tcBorders>
              <w:top w:val="nil"/>
              <w:left w:val="single" w:sz="12" w:space="0" w:color="auto"/>
              <w:bottom w:val="nil"/>
              <w:right w:val="nil"/>
            </w:tcBorders>
            <w:shd w:val="clear" w:color="auto" w:fill="auto"/>
          </w:tcPr>
          <w:p w14:paraId="5F12E932" w14:textId="3128112A" w:rsidR="00793099" w:rsidRPr="00533511" w:rsidRDefault="000640E3" w:rsidP="000C4BF6">
            <w:pPr>
              <w:rPr>
                <w:rFonts w:ascii="Arial" w:hAnsi="Arial" w:cs="Arial"/>
                <w:sz w:val="44"/>
                <w:szCs w:val="44"/>
              </w:rPr>
            </w:pPr>
            <w:sdt>
              <w:sdtPr>
                <w:rPr>
                  <w:rFonts w:ascii="Arial" w:hAnsi="Arial" w:cs="Arial"/>
                  <w:sz w:val="40"/>
                  <w:szCs w:val="28"/>
                </w:rPr>
                <w:id w:val="-1388482805"/>
                <w14:checkbox>
                  <w14:checked w14:val="0"/>
                  <w14:checkedState w14:val="00FE" w14:font="Wingdings"/>
                  <w14:uncheckedState w14:val="00A8" w14:font="Wingdings"/>
                </w14:checkbox>
              </w:sdtPr>
              <w:sdtEndPr/>
              <w:sdtContent>
                <w:r w:rsidR="000C4BF6" w:rsidRPr="00533511">
                  <w:rPr>
                    <w:rFonts w:ascii="Arial" w:hAnsi="Arial" w:cs="Arial"/>
                    <w:sz w:val="40"/>
                    <w:szCs w:val="28"/>
                  </w:rPr>
                  <w:sym w:font="Wingdings" w:char="F0A8"/>
                </w:r>
              </w:sdtContent>
            </w:sdt>
            <w:permEnd w:id="144517262"/>
          </w:p>
        </w:tc>
      </w:tr>
      <w:tr w:rsidR="000C4BF6" w14:paraId="46CCAB6E" w14:textId="77777777" w:rsidTr="00B0031C">
        <w:trPr>
          <w:trHeight w:val="425"/>
          <w:hidden/>
        </w:trPr>
        <w:tc>
          <w:tcPr>
            <w:tcW w:w="610" w:type="pct"/>
            <w:tcBorders>
              <w:top w:val="nil"/>
              <w:left w:val="nil"/>
              <w:bottom w:val="nil"/>
              <w:right w:val="single" w:sz="12" w:space="0" w:color="auto"/>
            </w:tcBorders>
          </w:tcPr>
          <w:p w14:paraId="6C2D80B4" w14:textId="77777777" w:rsidR="000C4BF6" w:rsidRPr="00FE608E" w:rsidRDefault="000C4BF6" w:rsidP="000C4BF6">
            <w:pPr>
              <w:ind w:left="993" w:hanging="993"/>
              <w:jc w:val="center"/>
              <w:rPr>
                <w:vanish/>
              </w:rPr>
            </w:pPr>
          </w:p>
        </w:tc>
        <w:permStart w:id="1741948203" w:edGrp="everyone" w:displacedByCustomXml="next"/>
        <w:sdt>
          <w:sdtPr>
            <w:rPr>
              <w:rFonts w:ascii="Arial" w:hAnsi="Arial" w:cs="Arial"/>
              <w:sz w:val="40"/>
              <w:szCs w:val="44"/>
            </w:rPr>
            <w:id w:val="23914540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8AF5854" w14:textId="626B9154"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17419482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DC4762" w14:textId="2CA1F260" w:rsidR="000C4BF6" w:rsidRDefault="000C4BF6" w:rsidP="000C4BF6">
            <w:pPr>
              <w:jc w:val="center"/>
            </w:pPr>
            <w:r w:rsidRPr="00F90CC3">
              <w:t>Contractors and subcontractors</w:t>
            </w:r>
          </w:p>
        </w:tc>
        <w:tc>
          <w:tcPr>
            <w:tcW w:w="335" w:type="pct"/>
            <w:tcBorders>
              <w:top w:val="nil"/>
              <w:left w:val="single" w:sz="12" w:space="0" w:color="auto"/>
              <w:bottom w:val="nil"/>
              <w:right w:val="nil"/>
            </w:tcBorders>
          </w:tcPr>
          <w:p w14:paraId="42AB75A2" w14:textId="77777777" w:rsidR="000C4BF6" w:rsidRDefault="000C4BF6" w:rsidP="000C4BF6">
            <w:pPr>
              <w:ind w:left="993" w:hanging="993"/>
            </w:pPr>
          </w:p>
        </w:tc>
      </w:tr>
      <w:tr w:rsidR="000C4BF6" w14:paraId="4AC79BB4" w14:textId="77777777" w:rsidTr="00B0031C">
        <w:trPr>
          <w:trHeight w:val="425"/>
          <w:hidden/>
        </w:trPr>
        <w:tc>
          <w:tcPr>
            <w:tcW w:w="610" w:type="pct"/>
            <w:tcBorders>
              <w:top w:val="nil"/>
              <w:left w:val="nil"/>
              <w:bottom w:val="nil"/>
              <w:right w:val="single" w:sz="12" w:space="0" w:color="auto"/>
            </w:tcBorders>
          </w:tcPr>
          <w:p w14:paraId="34D98429" w14:textId="77777777" w:rsidR="000C4BF6" w:rsidRPr="00FE608E" w:rsidRDefault="000C4BF6" w:rsidP="000C4BF6">
            <w:pPr>
              <w:ind w:left="993" w:hanging="993"/>
              <w:jc w:val="center"/>
              <w:rPr>
                <w:vanish/>
              </w:rPr>
            </w:pPr>
          </w:p>
        </w:tc>
        <w:permStart w:id="1214727831" w:edGrp="everyone" w:displacedByCustomXml="next"/>
        <w:sdt>
          <w:sdtPr>
            <w:rPr>
              <w:rFonts w:ascii="Arial" w:hAnsi="Arial" w:cs="Arial"/>
              <w:sz w:val="40"/>
              <w:szCs w:val="44"/>
            </w:rPr>
            <w:id w:val="53323602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AFF3A3" w14:textId="4FC892D6" w:rsidR="000C4BF6" w:rsidRPr="00447473" w:rsidRDefault="000C4BF6" w:rsidP="000C4BF6">
                <w:pPr>
                  <w:ind w:left="993" w:hanging="993"/>
                  <w:jc w:val="center"/>
                  <w:rPr>
                    <w:vanish/>
                    <w:color w:val="17365D" w:themeColor="text2" w:themeShade="BF"/>
                  </w:rPr>
                </w:pPr>
                <w:r>
                  <w:rPr>
                    <w:rFonts w:ascii="Arial" w:hAnsi="Arial" w:cs="Arial"/>
                    <w:sz w:val="40"/>
                    <w:szCs w:val="44"/>
                  </w:rPr>
                  <w:sym w:font="Wingdings" w:char="F0A8"/>
                </w:r>
              </w:p>
            </w:tc>
          </w:sdtContent>
        </w:sdt>
        <w:permEnd w:id="1214727831" w:displacedByCustomXml="prev"/>
        <w:tc>
          <w:tcPr>
            <w:tcW w:w="3514" w:type="pct"/>
            <w:tcBorders>
              <w:left w:val="single" w:sz="4" w:space="0" w:color="auto"/>
              <w:right w:val="single" w:sz="12" w:space="0" w:color="auto"/>
            </w:tcBorders>
            <w:shd w:val="clear" w:color="auto" w:fill="auto"/>
            <w:vAlign w:val="center"/>
          </w:tcPr>
          <w:p w14:paraId="5422666A" w14:textId="4B00A99C" w:rsidR="000C4BF6" w:rsidRDefault="000C4BF6" w:rsidP="000C4BF6">
            <w:pPr>
              <w:jc w:val="center"/>
            </w:pPr>
            <w:r w:rsidRPr="00F90CC3">
              <w:t>Family members of employees</w:t>
            </w:r>
          </w:p>
        </w:tc>
        <w:tc>
          <w:tcPr>
            <w:tcW w:w="335" w:type="pct"/>
            <w:tcBorders>
              <w:top w:val="nil"/>
              <w:left w:val="single" w:sz="12" w:space="0" w:color="auto"/>
              <w:bottom w:val="nil"/>
              <w:right w:val="nil"/>
            </w:tcBorders>
          </w:tcPr>
          <w:p w14:paraId="46BFE52C" w14:textId="77777777" w:rsidR="000C4BF6" w:rsidRDefault="000C4BF6" w:rsidP="000C4BF6">
            <w:pPr>
              <w:ind w:left="993" w:hanging="993"/>
            </w:pPr>
          </w:p>
        </w:tc>
      </w:tr>
      <w:tr w:rsidR="000C4BF6" w14:paraId="1437D23C" w14:textId="77777777" w:rsidTr="00F90CC3">
        <w:trPr>
          <w:trHeight w:val="425"/>
          <w:hidden/>
        </w:trPr>
        <w:tc>
          <w:tcPr>
            <w:tcW w:w="610" w:type="pct"/>
            <w:tcBorders>
              <w:top w:val="nil"/>
              <w:left w:val="nil"/>
              <w:bottom w:val="nil"/>
              <w:right w:val="single" w:sz="12" w:space="0" w:color="auto"/>
            </w:tcBorders>
          </w:tcPr>
          <w:p w14:paraId="66AD369C" w14:textId="77777777" w:rsidR="000C4BF6" w:rsidRPr="00FE608E" w:rsidRDefault="000C4BF6" w:rsidP="000C4BF6">
            <w:pPr>
              <w:ind w:left="993" w:hanging="993"/>
              <w:jc w:val="center"/>
              <w:rPr>
                <w:vanish/>
              </w:rPr>
            </w:pPr>
          </w:p>
        </w:tc>
        <w:permStart w:id="1911565314" w:edGrp="everyone" w:displacedByCustomXml="next"/>
        <w:sdt>
          <w:sdtPr>
            <w:rPr>
              <w:rFonts w:ascii="Arial" w:hAnsi="Arial" w:cs="Arial"/>
              <w:sz w:val="40"/>
              <w:szCs w:val="44"/>
            </w:rPr>
            <w:id w:val="-170046143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14DFEE" w14:textId="452650B0"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1911565314" w:displacedByCustomXml="prev"/>
        <w:tc>
          <w:tcPr>
            <w:tcW w:w="3514" w:type="pct"/>
            <w:tcBorders>
              <w:left w:val="single" w:sz="4" w:space="0" w:color="auto"/>
              <w:right w:val="single" w:sz="12" w:space="0" w:color="auto"/>
            </w:tcBorders>
            <w:shd w:val="clear" w:color="auto" w:fill="auto"/>
            <w:vAlign w:val="center"/>
          </w:tcPr>
          <w:p w14:paraId="21DF7E76" w14:textId="379A2F4F" w:rsidR="000C4BF6" w:rsidRDefault="000C4BF6" w:rsidP="000C4BF6">
            <w:pPr>
              <w:jc w:val="center"/>
            </w:pPr>
            <w:r w:rsidRPr="00F90CC3">
              <w:t>Health and safety representatives</w:t>
            </w:r>
          </w:p>
        </w:tc>
        <w:tc>
          <w:tcPr>
            <w:tcW w:w="335" w:type="pct"/>
            <w:tcBorders>
              <w:top w:val="nil"/>
              <w:left w:val="single" w:sz="12" w:space="0" w:color="auto"/>
              <w:bottom w:val="nil"/>
              <w:right w:val="nil"/>
            </w:tcBorders>
          </w:tcPr>
          <w:p w14:paraId="160335E8" w14:textId="77777777" w:rsidR="000C4BF6" w:rsidRDefault="000C4BF6" w:rsidP="000C4BF6">
            <w:pPr>
              <w:ind w:left="993" w:hanging="993"/>
            </w:pPr>
          </w:p>
        </w:tc>
      </w:tr>
      <w:tr w:rsidR="000C4BF6" w14:paraId="7E4D54CB" w14:textId="77777777" w:rsidTr="00F90CC3">
        <w:trPr>
          <w:trHeight w:val="425"/>
          <w:hidden/>
        </w:trPr>
        <w:tc>
          <w:tcPr>
            <w:tcW w:w="610" w:type="pct"/>
            <w:tcBorders>
              <w:top w:val="nil"/>
              <w:left w:val="nil"/>
              <w:bottom w:val="nil"/>
              <w:right w:val="single" w:sz="12" w:space="0" w:color="auto"/>
            </w:tcBorders>
          </w:tcPr>
          <w:p w14:paraId="3C89102E" w14:textId="77777777" w:rsidR="000C4BF6" w:rsidRPr="00FE608E" w:rsidRDefault="000C4BF6" w:rsidP="000C4BF6">
            <w:pPr>
              <w:ind w:left="993" w:hanging="993"/>
              <w:jc w:val="center"/>
              <w:rPr>
                <w:vanish/>
              </w:rPr>
            </w:pPr>
          </w:p>
        </w:tc>
        <w:permStart w:id="419057355" w:edGrp="everyone" w:displacedByCustomXml="next"/>
        <w:sdt>
          <w:sdtPr>
            <w:rPr>
              <w:rFonts w:ascii="Arial" w:hAnsi="Arial" w:cs="Arial"/>
              <w:sz w:val="40"/>
              <w:szCs w:val="44"/>
            </w:rPr>
            <w:id w:val="-11414978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13E7A04" w14:textId="5C6FF4FC"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419057355" w:displacedByCustomXml="prev"/>
        <w:tc>
          <w:tcPr>
            <w:tcW w:w="3514" w:type="pct"/>
            <w:tcBorders>
              <w:left w:val="single" w:sz="4" w:space="0" w:color="auto"/>
              <w:right w:val="single" w:sz="12" w:space="0" w:color="auto"/>
            </w:tcBorders>
            <w:shd w:val="clear" w:color="auto" w:fill="auto"/>
            <w:vAlign w:val="center"/>
          </w:tcPr>
          <w:p w14:paraId="04DBEC55" w14:textId="1E2F37C4" w:rsidR="000C4BF6" w:rsidRDefault="000C4BF6" w:rsidP="000C4BF6">
            <w:pPr>
              <w:jc w:val="center"/>
            </w:pPr>
            <w:r w:rsidRPr="00F90CC3">
              <w:t>PCBUs or their officers</w:t>
            </w:r>
          </w:p>
        </w:tc>
        <w:tc>
          <w:tcPr>
            <w:tcW w:w="335" w:type="pct"/>
            <w:tcBorders>
              <w:top w:val="nil"/>
              <w:left w:val="single" w:sz="12" w:space="0" w:color="auto"/>
              <w:bottom w:val="nil"/>
              <w:right w:val="nil"/>
            </w:tcBorders>
          </w:tcPr>
          <w:p w14:paraId="04063C8B" w14:textId="77777777" w:rsidR="000C4BF6" w:rsidRDefault="000C4BF6" w:rsidP="000C4BF6">
            <w:pPr>
              <w:ind w:left="993" w:hanging="993"/>
            </w:pPr>
          </w:p>
        </w:tc>
      </w:tr>
      <w:tr w:rsidR="000C4BF6" w14:paraId="44707F59" w14:textId="77777777" w:rsidTr="00F90CC3">
        <w:trPr>
          <w:trHeight w:val="425"/>
          <w:hidden/>
        </w:trPr>
        <w:tc>
          <w:tcPr>
            <w:tcW w:w="610" w:type="pct"/>
            <w:tcBorders>
              <w:top w:val="nil"/>
              <w:left w:val="nil"/>
              <w:bottom w:val="nil"/>
              <w:right w:val="single" w:sz="12" w:space="0" w:color="auto"/>
            </w:tcBorders>
          </w:tcPr>
          <w:p w14:paraId="68F89CCD" w14:textId="77777777" w:rsidR="000C4BF6" w:rsidRPr="00FE608E" w:rsidRDefault="000C4BF6" w:rsidP="000C4BF6">
            <w:pPr>
              <w:ind w:left="993" w:hanging="993"/>
              <w:jc w:val="center"/>
              <w:rPr>
                <w:vanish/>
              </w:rPr>
            </w:pPr>
          </w:p>
        </w:tc>
        <w:permStart w:id="804656190" w:edGrp="everyone" w:displacedByCustomXml="next"/>
        <w:sdt>
          <w:sdtPr>
            <w:rPr>
              <w:rFonts w:ascii="Arial" w:hAnsi="Arial" w:cs="Arial"/>
              <w:sz w:val="40"/>
              <w:szCs w:val="44"/>
            </w:rPr>
            <w:id w:val="-166307573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A448BB" w14:textId="0F77090A"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804656190" w:displacedByCustomXml="prev"/>
        <w:tc>
          <w:tcPr>
            <w:tcW w:w="3514" w:type="pct"/>
            <w:tcBorders>
              <w:left w:val="single" w:sz="4" w:space="0" w:color="auto"/>
              <w:right w:val="single" w:sz="12" w:space="0" w:color="auto"/>
            </w:tcBorders>
            <w:shd w:val="clear" w:color="auto" w:fill="auto"/>
            <w:vAlign w:val="center"/>
          </w:tcPr>
          <w:p w14:paraId="4D86E2C2" w14:textId="3912EE77" w:rsidR="000C4BF6" w:rsidRPr="007C1495" w:rsidRDefault="000C4BF6" w:rsidP="000C4BF6">
            <w:pPr>
              <w:jc w:val="center"/>
            </w:pPr>
            <w:r w:rsidRPr="00F90CC3">
              <w:t>Workers</w:t>
            </w:r>
          </w:p>
        </w:tc>
        <w:tc>
          <w:tcPr>
            <w:tcW w:w="335" w:type="pct"/>
            <w:tcBorders>
              <w:top w:val="nil"/>
              <w:left w:val="single" w:sz="12" w:space="0" w:color="auto"/>
              <w:bottom w:val="nil"/>
              <w:right w:val="nil"/>
            </w:tcBorders>
          </w:tcPr>
          <w:p w14:paraId="4AB6087D" w14:textId="77777777" w:rsidR="000C4BF6" w:rsidRDefault="000C4BF6" w:rsidP="000C4BF6">
            <w:pPr>
              <w:ind w:left="993" w:hanging="993"/>
            </w:pPr>
          </w:p>
        </w:tc>
      </w:tr>
    </w:tbl>
    <w:p w14:paraId="77BAE7B4" w14:textId="1420106D" w:rsidR="00793099" w:rsidRDefault="00793099" w:rsidP="00793099">
      <w:pPr>
        <w:rPr>
          <w:rFonts w:ascii="Arial" w:hAnsi="Arial" w:cs="Arial"/>
          <w:sz w:val="22"/>
          <w:szCs w:val="22"/>
        </w:rPr>
      </w:pPr>
    </w:p>
    <w:p w14:paraId="3C91FAE8" w14:textId="6735EC88" w:rsidR="005A2A6A" w:rsidRDefault="005A2A6A" w:rsidP="005A2A6A">
      <w:pPr>
        <w:jc w:val="left"/>
        <w:rPr>
          <w:rFonts w:ascii="Arial" w:hAnsi="Arial" w:cs="Arial"/>
          <w:sz w:val="20"/>
        </w:rPr>
      </w:pPr>
    </w:p>
    <w:p w14:paraId="47536FBF" w14:textId="0897B295" w:rsidR="005A2A6A" w:rsidRPr="00830749" w:rsidRDefault="005A2A6A" w:rsidP="005A2A6A">
      <w:pPr>
        <w:pStyle w:val="11CSTCPLQuestionBullet"/>
        <w:ind w:left="709" w:hanging="709"/>
      </w:pPr>
      <w:bookmarkStart w:id="29" w:name="_Ref58567672"/>
      <w:r>
        <w:t>True or False (Tick your response): Risk management tools may be customised to suit the workplace.</w:t>
      </w:r>
      <w:bookmarkEnd w:id="29"/>
    </w:p>
    <w:p w14:paraId="66F2C794" w14:textId="77777777" w:rsidR="005A2A6A" w:rsidRPr="00E44BDB" w:rsidRDefault="005A2A6A" w:rsidP="005A2A6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6"/>
        <w:gridCol w:w="608"/>
      </w:tblGrid>
      <w:tr w:rsidR="000C4BF6" w14:paraId="02939056" w14:textId="77777777" w:rsidTr="000C4BF6">
        <w:trPr>
          <w:trHeight w:val="510"/>
        </w:trPr>
        <w:tc>
          <w:tcPr>
            <w:tcW w:w="1557" w:type="pct"/>
            <w:tcBorders>
              <w:top w:val="nil"/>
              <w:left w:val="nil"/>
              <w:bottom w:val="nil"/>
              <w:right w:val="single" w:sz="12" w:space="0" w:color="auto"/>
            </w:tcBorders>
            <w:shd w:val="clear" w:color="auto" w:fill="auto"/>
          </w:tcPr>
          <w:p w14:paraId="0ADF66C4" w14:textId="77777777" w:rsidR="000C4BF6" w:rsidRDefault="000C4BF6" w:rsidP="000C4BF6">
            <w:pPr>
              <w:keepNext/>
              <w:ind w:left="993" w:hanging="993"/>
            </w:pPr>
            <w:r w:rsidRPr="001C4084">
              <w:rPr>
                <w:rFonts w:ascii="Arial" w:hAnsi="Arial" w:cs="Arial"/>
                <w:b/>
                <w:sz w:val="22"/>
                <w:szCs w:val="22"/>
              </w:rPr>
              <w:t>Answer</w:t>
            </w:r>
          </w:p>
        </w:tc>
        <w:permStart w:id="1304844225" w:edGrp="everyone" w:displacedByCustomXml="next"/>
        <w:sdt>
          <w:sdtPr>
            <w:rPr>
              <w:rFonts w:ascii="Arial" w:hAnsi="Arial" w:cs="Arial"/>
              <w:sz w:val="40"/>
              <w:szCs w:val="44"/>
            </w:rPr>
            <w:id w:val="20976883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7761331" w14:textId="12663E30" w:rsidR="000C4BF6" w:rsidRPr="00B31E17" w:rsidRDefault="00DF68F0" w:rsidP="000C4BF6">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048442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7CB1C29" w14:textId="77777777" w:rsidR="000C4BF6" w:rsidRPr="00FE608E" w:rsidRDefault="000C4BF6" w:rsidP="000C4BF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04372C" w14:textId="77777777" w:rsidR="000C4BF6" w:rsidRPr="00E106BF" w:rsidRDefault="000C4BF6" w:rsidP="000C4BF6">
            <w:pPr>
              <w:keepNext/>
              <w:ind w:left="993" w:hanging="993"/>
              <w:rPr>
                <w:rFonts w:ascii="Arial" w:hAnsi="Arial" w:cs="Arial"/>
                <w:sz w:val="44"/>
                <w:szCs w:val="44"/>
              </w:rPr>
            </w:pPr>
          </w:p>
        </w:tc>
        <w:permStart w:id="1542926110" w:edGrp="everyone"/>
        <w:tc>
          <w:tcPr>
            <w:tcW w:w="335" w:type="pct"/>
            <w:tcBorders>
              <w:top w:val="nil"/>
              <w:left w:val="nil"/>
              <w:bottom w:val="nil"/>
              <w:right w:val="nil"/>
            </w:tcBorders>
            <w:shd w:val="clear" w:color="auto" w:fill="auto"/>
          </w:tcPr>
          <w:p w14:paraId="7AC56A7F" w14:textId="4C60A81F" w:rsidR="000C4BF6" w:rsidRPr="00533511" w:rsidRDefault="000640E3" w:rsidP="000C4BF6">
            <w:pPr>
              <w:rPr>
                <w:rFonts w:ascii="Arial" w:hAnsi="Arial" w:cs="Arial"/>
                <w:sz w:val="44"/>
                <w:szCs w:val="44"/>
              </w:rPr>
            </w:pPr>
            <w:sdt>
              <w:sdtPr>
                <w:rPr>
                  <w:rFonts w:ascii="Arial" w:hAnsi="Arial" w:cs="Arial"/>
                  <w:sz w:val="40"/>
                  <w:szCs w:val="28"/>
                </w:rPr>
                <w:id w:val="-437915476"/>
                <w14:checkbox>
                  <w14:checked w14:val="0"/>
                  <w14:checkedState w14:val="00FE" w14:font="Wingdings"/>
                  <w14:uncheckedState w14:val="00A8" w14:font="Wingdings"/>
                </w14:checkbox>
              </w:sdtPr>
              <w:sdtEndPr/>
              <w:sdtContent>
                <w:r w:rsidR="000C4BF6" w:rsidRPr="00533511">
                  <w:rPr>
                    <w:rFonts w:ascii="Arial" w:hAnsi="Arial" w:cs="Arial"/>
                    <w:sz w:val="40"/>
                    <w:szCs w:val="28"/>
                  </w:rPr>
                  <w:sym w:font="Wingdings" w:char="F0A8"/>
                </w:r>
              </w:sdtContent>
            </w:sdt>
            <w:permEnd w:id="1542926110"/>
          </w:p>
        </w:tc>
      </w:tr>
      <w:tr w:rsidR="000C4BF6" w14:paraId="36880875" w14:textId="77777777" w:rsidTr="000C4BF6">
        <w:trPr>
          <w:trHeight w:val="510"/>
          <w:hidden/>
        </w:trPr>
        <w:tc>
          <w:tcPr>
            <w:tcW w:w="1557" w:type="pct"/>
            <w:tcBorders>
              <w:top w:val="nil"/>
              <w:left w:val="nil"/>
              <w:bottom w:val="nil"/>
              <w:right w:val="single" w:sz="12" w:space="0" w:color="auto"/>
            </w:tcBorders>
          </w:tcPr>
          <w:p w14:paraId="7214F301" w14:textId="77777777" w:rsidR="000C4BF6" w:rsidRPr="00FE608E" w:rsidRDefault="000C4BF6" w:rsidP="000C4BF6">
            <w:pPr>
              <w:ind w:left="993" w:hanging="993"/>
              <w:jc w:val="center"/>
              <w:rPr>
                <w:vanish/>
              </w:rPr>
            </w:pPr>
          </w:p>
        </w:tc>
        <w:permStart w:id="1167600140" w:edGrp="everyone" w:displacedByCustomXml="next"/>
        <w:sdt>
          <w:sdtPr>
            <w:rPr>
              <w:rFonts w:ascii="Arial" w:hAnsi="Arial" w:cs="Arial"/>
              <w:sz w:val="40"/>
              <w:szCs w:val="44"/>
            </w:rPr>
            <w:id w:val="-5724247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BB5D4F" w14:textId="0DBF7D8D" w:rsidR="000C4BF6" w:rsidRPr="00B31E17" w:rsidRDefault="000C4BF6" w:rsidP="000C4BF6">
                <w:pPr>
                  <w:ind w:left="161" w:right="82" w:hanging="161"/>
                  <w:jc w:val="center"/>
                  <w:rPr>
                    <w:vanish/>
                    <w:color w:val="17365D" w:themeColor="text2" w:themeShade="BF"/>
                  </w:rPr>
                </w:pPr>
                <w:r>
                  <w:rPr>
                    <w:rFonts w:ascii="Arial" w:hAnsi="Arial" w:cs="Arial"/>
                    <w:sz w:val="40"/>
                    <w:szCs w:val="44"/>
                  </w:rPr>
                  <w:sym w:font="Wingdings" w:char="F0A8"/>
                </w:r>
              </w:p>
            </w:tc>
          </w:sdtContent>
        </w:sdt>
        <w:permEnd w:id="11676001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6F7787D" w14:textId="77777777" w:rsidR="000C4BF6" w:rsidRPr="00FE608E" w:rsidRDefault="000C4BF6" w:rsidP="000C4BF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ED6369D" w14:textId="77777777" w:rsidR="000C4BF6" w:rsidRDefault="000C4BF6" w:rsidP="000C4BF6">
            <w:pPr>
              <w:ind w:left="993" w:hanging="993"/>
            </w:pPr>
          </w:p>
        </w:tc>
        <w:tc>
          <w:tcPr>
            <w:tcW w:w="335" w:type="pct"/>
            <w:tcBorders>
              <w:top w:val="nil"/>
              <w:left w:val="nil"/>
              <w:bottom w:val="nil"/>
              <w:right w:val="nil"/>
            </w:tcBorders>
          </w:tcPr>
          <w:p w14:paraId="0AFA11C2" w14:textId="77777777" w:rsidR="000C4BF6" w:rsidRDefault="000C4BF6" w:rsidP="000C4BF6">
            <w:pPr>
              <w:ind w:left="993" w:hanging="993"/>
            </w:pPr>
          </w:p>
        </w:tc>
      </w:tr>
    </w:tbl>
    <w:p w14:paraId="1BB94733" w14:textId="77777777" w:rsidR="005A2A6A" w:rsidRPr="00E44BDB" w:rsidRDefault="005A2A6A" w:rsidP="005A2A6A">
      <w:pPr>
        <w:rPr>
          <w:rFonts w:ascii="Arial" w:hAnsi="Arial" w:cs="Arial"/>
          <w:sz w:val="20"/>
        </w:rPr>
      </w:pPr>
    </w:p>
    <w:p w14:paraId="4AEB3B75" w14:textId="77777777" w:rsidR="005A2A6A" w:rsidRDefault="005A2A6A" w:rsidP="005A2A6A">
      <w:pPr>
        <w:jc w:val="left"/>
        <w:rPr>
          <w:rFonts w:ascii="Arial" w:hAnsi="Arial" w:cs="Arial"/>
          <w:sz w:val="22"/>
          <w:szCs w:val="22"/>
        </w:rPr>
      </w:pPr>
    </w:p>
    <w:p w14:paraId="3D54D3F7" w14:textId="796BE6ED" w:rsidR="005A2A6A" w:rsidRPr="00830749" w:rsidRDefault="005A2A6A" w:rsidP="005A2A6A">
      <w:pPr>
        <w:pStyle w:val="11CSTCPLQuestionBullet"/>
        <w:ind w:left="709" w:hanging="709"/>
      </w:pPr>
      <w:r w:rsidRPr="00F90CC3">
        <w:rPr>
          <w:rFonts w:cs="Arial"/>
        </w:rPr>
        <w:tab/>
      </w:r>
      <w:bookmarkStart w:id="30" w:name="_Ref58835146"/>
      <w:r>
        <w:rPr>
          <w:rFonts w:cs="Arial"/>
        </w:rPr>
        <w:t>Analysis of data collated from the use of WHS risk management tools can reveal that modifications may be required to which of the following</w:t>
      </w:r>
      <w:r w:rsidRPr="00832717">
        <w:t>?</w:t>
      </w:r>
      <w:r>
        <w:t xml:space="preserve"> Tick all that apply.</w:t>
      </w:r>
      <w:bookmarkEnd w:id="30"/>
    </w:p>
    <w:p w14:paraId="7A548A1C" w14:textId="77777777" w:rsidR="005A2A6A" w:rsidRPr="00830749" w:rsidRDefault="005A2A6A" w:rsidP="005A2A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A2A6A" w14:paraId="49C6FEFD" w14:textId="77777777" w:rsidTr="005A2A6A">
        <w:tc>
          <w:tcPr>
            <w:tcW w:w="610" w:type="pct"/>
            <w:tcBorders>
              <w:top w:val="nil"/>
              <w:left w:val="nil"/>
              <w:bottom w:val="nil"/>
              <w:right w:val="single" w:sz="12" w:space="0" w:color="auto"/>
            </w:tcBorders>
            <w:shd w:val="clear" w:color="auto" w:fill="auto"/>
          </w:tcPr>
          <w:p w14:paraId="18435D25" w14:textId="77777777" w:rsidR="005A2A6A" w:rsidRDefault="005A2A6A" w:rsidP="005A2A6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B59096A" w14:textId="77777777" w:rsidR="005A2A6A" w:rsidRDefault="005A2A6A" w:rsidP="005A2A6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CB1175" w14:textId="77777777" w:rsidR="005A2A6A" w:rsidRDefault="005A2A6A" w:rsidP="005A2A6A">
            <w:pPr>
              <w:keepNext/>
              <w:ind w:left="993" w:hanging="993"/>
              <w:jc w:val="center"/>
            </w:pPr>
            <w:r>
              <w:t>Possible Answers</w:t>
            </w:r>
          </w:p>
        </w:tc>
        <w:permStart w:id="1803648047" w:edGrp="everyone"/>
        <w:tc>
          <w:tcPr>
            <w:tcW w:w="335" w:type="pct"/>
            <w:tcBorders>
              <w:top w:val="nil"/>
              <w:left w:val="single" w:sz="12" w:space="0" w:color="auto"/>
              <w:bottom w:val="nil"/>
              <w:right w:val="nil"/>
            </w:tcBorders>
            <w:shd w:val="clear" w:color="auto" w:fill="auto"/>
          </w:tcPr>
          <w:p w14:paraId="76698958" w14:textId="7E66B4CA" w:rsidR="005A2A6A" w:rsidRPr="00533511" w:rsidRDefault="000640E3" w:rsidP="000C4BF6">
            <w:pPr>
              <w:rPr>
                <w:rFonts w:ascii="Arial" w:hAnsi="Arial" w:cs="Arial"/>
                <w:sz w:val="44"/>
                <w:szCs w:val="44"/>
              </w:rPr>
            </w:pPr>
            <w:sdt>
              <w:sdtPr>
                <w:rPr>
                  <w:rFonts w:ascii="Arial" w:hAnsi="Arial" w:cs="Arial"/>
                  <w:sz w:val="40"/>
                  <w:szCs w:val="28"/>
                </w:rPr>
                <w:id w:val="627137217"/>
                <w14:checkbox>
                  <w14:checked w14:val="0"/>
                  <w14:checkedState w14:val="00FE" w14:font="Wingdings"/>
                  <w14:uncheckedState w14:val="00A8" w14:font="Wingdings"/>
                </w14:checkbox>
              </w:sdtPr>
              <w:sdtEndPr/>
              <w:sdtContent>
                <w:r w:rsidR="000C4BF6" w:rsidRPr="00533511">
                  <w:rPr>
                    <w:rFonts w:ascii="Arial" w:hAnsi="Arial" w:cs="Arial"/>
                    <w:sz w:val="40"/>
                    <w:szCs w:val="28"/>
                  </w:rPr>
                  <w:sym w:font="Wingdings" w:char="F0A8"/>
                </w:r>
              </w:sdtContent>
            </w:sdt>
            <w:permEnd w:id="1803648047"/>
          </w:p>
        </w:tc>
      </w:tr>
      <w:tr w:rsidR="000C4BF6" w14:paraId="2BC828B8" w14:textId="77777777" w:rsidTr="005A2A6A">
        <w:trPr>
          <w:trHeight w:val="425"/>
          <w:hidden/>
        </w:trPr>
        <w:tc>
          <w:tcPr>
            <w:tcW w:w="610" w:type="pct"/>
            <w:tcBorders>
              <w:top w:val="nil"/>
              <w:left w:val="nil"/>
              <w:bottom w:val="nil"/>
              <w:right w:val="single" w:sz="12" w:space="0" w:color="auto"/>
            </w:tcBorders>
          </w:tcPr>
          <w:p w14:paraId="5E2C07D9" w14:textId="77777777" w:rsidR="000C4BF6" w:rsidRPr="00FE608E" w:rsidRDefault="000C4BF6" w:rsidP="000C4BF6">
            <w:pPr>
              <w:ind w:left="993" w:hanging="993"/>
              <w:jc w:val="center"/>
              <w:rPr>
                <w:vanish/>
              </w:rPr>
            </w:pPr>
          </w:p>
        </w:tc>
        <w:permStart w:id="853347426" w:edGrp="everyone" w:displacedByCustomXml="next"/>
        <w:sdt>
          <w:sdtPr>
            <w:rPr>
              <w:rFonts w:ascii="Arial" w:hAnsi="Arial" w:cs="Arial"/>
              <w:sz w:val="40"/>
              <w:szCs w:val="44"/>
            </w:rPr>
            <w:id w:val="13724170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A35E879" w14:textId="5AC13C25"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853347426" w:displacedByCustomXml="prev"/>
        <w:tc>
          <w:tcPr>
            <w:tcW w:w="3514" w:type="pct"/>
            <w:tcBorders>
              <w:top w:val="single" w:sz="12" w:space="0" w:color="auto"/>
              <w:left w:val="single" w:sz="4" w:space="0" w:color="auto"/>
              <w:right w:val="single" w:sz="12" w:space="0" w:color="auto"/>
            </w:tcBorders>
            <w:shd w:val="clear" w:color="auto" w:fill="auto"/>
            <w:vAlign w:val="center"/>
          </w:tcPr>
          <w:p w14:paraId="61243F39" w14:textId="253D91BD" w:rsidR="000C4BF6" w:rsidRDefault="000C4BF6" w:rsidP="000C4BF6">
            <w:pPr>
              <w:jc w:val="center"/>
            </w:pPr>
            <w:r>
              <w:t>Application and use of WHS risk management tool</w:t>
            </w:r>
          </w:p>
        </w:tc>
        <w:tc>
          <w:tcPr>
            <w:tcW w:w="335" w:type="pct"/>
            <w:tcBorders>
              <w:top w:val="nil"/>
              <w:left w:val="single" w:sz="12" w:space="0" w:color="auto"/>
              <w:bottom w:val="nil"/>
              <w:right w:val="nil"/>
            </w:tcBorders>
          </w:tcPr>
          <w:p w14:paraId="469A62AC" w14:textId="77777777" w:rsidR="000C4BF6" w:rsidRDefault="000C4BF6" w:rsidP="000C4BF6">
            <w:pPr>
              <w:ind w:left="993" w:hanging="993"/>
            </w:pPr>
          </w:p>
        </w:tc>
      </w:tr>
      <w:tr w:rsidR="000C4BF6" w14:paraId="0CA3FE01" w14:textId="77777777" w:rsidTr="005A2A6A">
        <w:trPr>
          <w:trHeight w:val="425"/>
          <w:hidden/>
        </w:trPr>
        <w:tc>
          <w:tcPr>
            <w:tcW w:w="610" w:type="pct"/>
            <w:tcBorders>
              <w:top w:val="nil"/>
              <w:left w:val="nil"/>
              <w:bottom w:val="nil"/>
              <w:right w:val="single" w:sz="12" w:space="0" w:color="auto"/>
            </w:tcBorders>
          </w:tcPr>
          <w:p w14:paraId="7230F9DD" w14:textId="77777777" w:rsidR="000C4BF6" w:rsidRPr="00FE608E" w:rsidRDefault="000C4BF6" w:rsidP="000C4BF6">
            <w:pPr>
              <w:ind w:left="993" w:hanging="993"/>
              <w:jc w:val="center"/>
              <w:rPr>
                <w:vanish/>
              </w:rPr>
            </w:pPr>
          </w:p>
        </w:tc>
        <w:permStart w:id="820270136" w:edGrp="everyone" w:displacedByCustomXml="next"/>
        <w:sdt>
          <w:sdtPr>
            <w:rPr>
              <w:rFonts w:ascii="Arial" w:hAnsi="Arial" w:cs="Arial"/>
              <w:sz w:val="40"/>
              <w:szCs w:val="44"/>
            </w:rPr>
            <w:id w:val="-56557844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BEE77D6" w14:textId="10890563"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820270136" w:displacedByCustomXml="prev"/>
        <w:tc>
          <w:tcPr>
            <w:tcW w:w="3514" w:type="pct"/>
            <w:tcBorders>
              <w:top w:val="single" w:sz="12" w:space="0" w:color="auto"/>
              <w:left w:val="single" w:sz="4" w:space="0" w:color="auto"/>
              <w:right w:val="single" w:sz="12" w:space="0" w:color="auto"/>
            </w:tcBorders>
            <w:shd w:val="clear" w:color="auto" w:fill="auto"/>
            <w:vAlign w:val="center"/>
          </w:tcPr>
          <w:p w14:paraId="667843F3" w14:textId="3BB62257" w:rsidR="000C4BF6" w:rsidRDefault="000C4BF6" w:rsidP="000C4BF6">
            <w:pPr>
              <w:jc w:val="center"/>
            </w:pPr>
            <w:r>
              <w:t>Consultation and liaising practices</w:t>
            </w:r>
          </w:p>
        </w:tc>
        <w:tc>
          <w:tcPr>
            <w:tcW w:w="335" w:type="pct"/>
            <w:tcBorders>
              <w:top w:val="nil"/>
              <w:left w:val="single" w:sz="12" w:space="0" w:color="auto"/>
              <w:bottom w:val="nil"/>
              <w:right w:val="nil"/>
            </w:tcBorders>
          </w:tcPr>
          <w:p w14:paraId="2ED3C11B" w14:textId="77777777" w:rsidR="000C4BF6" w:rsidRDefault="000C4BF6" w:rsidP="000C4BF6">
            <w:pPr>
              <w:ind w:left="993" w:hanging="993"/>
            </w:pPr>
          </w:p>
        </w:tc>
      </w:tr>
      <w:tr w:rsidR="000C4BF6" w14:paraId="7F4B2D0A" w14:textId="77777777" w:rsidTr="005A2A6A">
        <w:trPr>
          <w:trHeight w:val="425"/>
          <w:hidden/>
        </w:trPr>
        <w:tc>
          <w:tcPr>
            <w:tcW w:w="610" w:type="pct"/>
            <w:tcBorders>
              <w:top w:val="nil"/>
              <w:left w:val="nil"/>
              <w:bottom w:val="nil"/>
              <w:right w:val="single" w:sz="12" w:space="0" w:color="auto"/>
            </w:tcBorders>
          </w:tcPr>
          <w:p w14:paraId="0335A0E2" w14:textId="77777777" w:rsidR="000C4BF6" w:rsidRPr="00FE608E" w:rsidRDefault="000C4BF6" w:rsidP="000C4BF6">
            <w:pPr>
              <w:ind w:left="993" w:hanging="993"/>
              <w:jc w:val="center"/>
              <w:rPr>
                <w:vanish/>
              </w:rPr>
            </w:pPr>
          </w:p>
        </w:tc>
        <w:permStart w:id="1485853990" w:edGrp="everyone" w:displacedByCustomXml="next"/>
        <w:sdt>
          <w:sdtPr>
            <w:rPr>
              <w:rFonts w:ascii="Arial" w:hAnsi="Arial" w:cs="Arial"/>
              <w:sz w:val="40"/>
              <w:szCs w:val="44"/>
            </w:rPr>
            <w:id w:val="-21306190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B69BDDE" w14:textId="516043AB" w:rsidR="000C4BF6" w:rsidRPr="00447473" w:rsidRDefault="00DF68F0" w:rsidP="000C4BF6">
                <w:pPr>
                  <w:ind w:left="993" w:hanging="993"/>
                  <w:jc w:val="center"/>
                  <w:rPr>
                    <w:vanish/>
                    <w:color w:val="17365D" w:themeColor="text2" w:themeShade="BF"/>
                  </w:rPr>
                </w:pPr>
                <w:r>
                  <w:rPr>
                    <w:rFonts w:ascii="Arial" w:hAnsi="Arial" w:cs="Arial"/>
                    <w:sz w:val="40"/>
                    <w:szCs w:val="44"/>
                  </w:rPr>
                  <w:sym w:font="Wingdings" w:char="F0FE"/>
                </w:r>
              </w:p>
            </w:tc>
          </w:sdtContent>
        </w:sdt>
        <w:permEnd w:id="1485853990" w:displacedByCustomXml="prev"/>
        <w:tc>
          <w:tcPr>
            <w:tcW w:w="3514" w:type="pct"/>
            <w:tcBorders>
              <w:left w:val="single" w:sz="4" w:space="0" w:color="auto"/>
              <w:right w:val="single" w:sz="12" w:space="0" w:color="auto"/>
            </w:tcBorders>
            <w:shd w:val="clear" w:color="auto" w:fill="auto"/>
            <w:vAlign w:val="center"/>
          </w:tcPr>
          <w:p w14:paraId="62A5B73B" w14:textId="2C9A99BE" w:rsidR="000C4BF6" w:rsidRDefault="000C4BF6" w:rsidP="000C4BF6">
            <w:pPr>
              <w:jc w:val="center"/>
            </w:pPr>
            <w:r>
              <w:t>Logistical arrangements</w:t>
            </w:r>
          </w:p>
        </w:tc>
        <w:tc>
          <w:tcPr>
            <w:tcW w:w="335" w:type="pct"/>
            <w:tcBorders>
              <w:top w:val="nil"/>
              <w:left w:val="single" w:sz="12" w:space="0" w:color="auto"/>
              <w:bottom w:val="nil"/>
              <w:right w:val="nil"/>
            </w:tcBorders>
          </w:tcPr>
          <w:p w14:paraId="0A732B27" w14:textId="77777777" w:rsidR="000C4BF6" w:rsidRDefault="000C4BF6" w:rsidP="000C4BF6">
            <w:pPr>
              <w:ind w:left="993" w:hanging="993"/>
            </w:pPr>
          </w:p>
        </w:tc>
      </w:tr>
    </w:tbl>
    <w:p w14:paraId="12990786" w14:textId="77777777" w:rsidR="00C444DC" w:rsidRPr="00CB4A80" w:rsidRDefault="00C444DC" w:rsidP="00C444DC">
      <w:pPr>
        <w:rPr>
          <w:rFonts w:ascii="Arial" w:hAnsi="Arial" w:cs="Arial"/>
          <w:sz w:val="10"/>
          <w:szCs w:val="10"/>
        </w:rPr>
      </w:pP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17"/>
          <w:headerReference w:type="default" r:id="rId18"/>
          <w:type w:val="oddPage"/>
          <w:pgSz w:w="11906" w:h="16838"/>
          <w:pgMar w:top="1440" w:right="1440" w:bottom="1440" w:left="1440" w:header="680" w:footer="680" w:gutter="0"/>
          <w:pgNumType w:start="1"/>
          <w:cols w:space="708"/>
          <w:docGrid w:linePitch="360"/>
        </w:sectPr>
      </w:pPr>
    </w:p>
    <w:p w14:paraId="4AA8D003" w14:textId="1E85A3E3" w:rsidR="00C76B5E" w:rsidRPr="004932A4" w:rsidRDefault="000640E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FA475C">
            <w:rPr>
              <w:szCs w:val="32"/>
            </w:rPr>
            <w:t>BSBWHS519</w:t>
          </w:r>
        </w:sdtContent>
      </w:sdt>
      <w:r w:rsidR="00C76B5E" w:rsidRPr="004932A4">
        <w:rPr>
          <w:szCs w:val="32"/>
        </w:rPr>
        <w:t xml:space="preserve"> </w:t>
      </w:r>
    </w:p>
    <w:p w14:paraId="4940EB2A" w14:textId="7AC41CA2" w:rsidR="00C76B5E" w:rsidRPr="004932A4" w:rsidRDefault="000640E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FA475C">
            <w:rPr>
              <w:szCs w:val="32"/>
            </w:rPr>
            <w:t>Lead the development and use of WHS risk management tools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C4BF6" w:rsidRPr="00830749" w14:paraId="54601936" w14:textId="77777777" w:rsidTr="00CB4A80">
        <w:tc>
          <w:tcPr>
            <w:tcW w:w="2552" w:type="dxa"/>
            <w:tcBorders>
              <w:top w:val="nil"/>
              <w:left w:val="nil"/>
              <w:bottom w:val="nil"/>
              <w:right w:val="nil"/>
            </w:tcBorders>
          </w:tcPr>
          <w:p w14:paraId="49BA3A25" w14:textId="77777777" w:rsidR="000C4BF6" w:rsidRPr="001C4084" w:rsidRDefault="000C4BF6" w:rsidP="00CB4A8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8558871" w14:textId="77777777" w:rsidR="000C4BF6" w:rsidRPr="001C4084" w:rsidRDefault="000C4BF6" w:rsidP="00CB4A80">
            <w:pPr>
              <w:ind w:right="-24"/>
              <w:rPr>
                <w:rFonts w:ascii="Arial" w:hAnsi="Arial" w:cs="Arial"/>
                <w:sz w:val="22"/>
                <w:szCs w:val="22"/>
              </w:rPr>
            </w:pPr>
            <w:permStart w:id="1590250873" w:edGrp="everyone"/>
            <w:permEnd w:id="1590250873"/>
          </w:p>
        </w:tc>
      </w:tr>
      <w:tr w:rsidR="000C4BF6" w:rsidRPr="004E05D0" w14:paraId="0BF94FFC" w14:textId="77777777" w:rsidTr="00CB4A80">
        <w:tc>
          <w:tcPr>
            <w:tcW w:w="2552" w:type="dxa"/>
            <w:tcBorders>
              <w:top w:val="nil"/>
              <w:left w:val="nil"/>
              <w:bottom w:val="nil"/>
              <w:right w:val="nil"/>
            </w:tcBorders>
          </w:tcPr>
          <w:p w14:paraId="05B4155F" w14:textId="77777777" w:rsidR="000C4BF6" w:rsidRPr="004E05D0" w:rsidRDefault="000C4BF6" w:rsidP="00CB4A80">
            <w:pPr>
              <w:ind w:right="-24"/>
              <w:rPr>
                <w:rFonts w:ascii="Arial" w:hAnsi="Arial" w:cs="Arial"/>
                <w:sz w:val="10"/>
                <w:szCs w:val="10"/>
              </w:rPr>
            </w:pPr>
          </w:p>
        </w:tc>
        <w:tc>
          <w:tcPr>
            <w:tcW w:w="6520" w:type="dxa"/>
            <w:tcBorders>
              <w:top w:val="single" w:sz="8" w:space="0" w:color="auto"/>
              <w:left w:val="nil"/>
              <w:bottom w:val="nil"/>
              <w:right w:val="nil"/>
            </w:tcBorders>
          </w:tcPr>
          <w:p w14:paraId="68A48E70" w14:textId="77777777" w:rsidR="000C4BF6" w:rsidRPr="004E05D0" w:rsidRDefault="000C4BF6" w:rsidP="00CB4A80">
            <w:pPr>
              <w:ind w:right="-24"/>
              <w:rPr>
                <w:rFonts w:ascii="Arial" w:hAnsi="Arial" w:cs="Arial"/>
                <w:sz w:val="10"/>
                <w:szCs w:val="10"/>
              </w:rPr>
            </w:pPr>
          </w:p>
        </w:tc>
      </w:tr>
      <w:tr w:rsidR="000C4BF6" w:rsidRPr="00830749" w14:paraId="39C7DDDA" w14:textId="77777777" w:rsidTr="00CB4A80">
        <w:tc>
          <w:tcPr>
            <w:tcW w:w="2552" w:type="dxa"/>
            <w:tcBorders>
              <w:top w:val="nil"/>
              <w:left w:val="nil"/>
              <w:bottom w:val="nil"/>
              <w:right w:val="nil"/>
            </w:tcBorders>
          </w:tcPr>
          <w:p w14:paraId="767E1C3C" w14:textId="77777777" w:rsidR="000C4BF6" w:rsidRPr="001C4084" w:rsidRDefault="000C4BF6" w:rsidP="00CB4A80">
            <w:pPr>
              <w:ind w:right="-24"/>
              <w:rPr>
                <w:rFonts w:ascii="Arial" w:hAnsi="Arial" w:cs="Arial"/>
                <w:sz w:val="22"/>
                <w:szCs w:val="22"/>
              </w:rPr>
            </w:pPr>
            <w:r>
              <w:rPr>
                <w:rFonts w:ascii="Arial" w:hAnsi="Arial" w:cs="Arial"/>
                <w:sz w:val="22"/>
                <w:szCs w:val="22"/>
              </w:rPr>
              <w:t>Participant signature</w:t>
            </w:r>
          </w:p>
        </w:tc>
        <w:permStart w:id="1744175589" w:edGrp="everyone" w:displacedByCustomXml="next"/>
        <w:sdt>
          <w:sdtPr>
            <w:rPr>
              <w:rFonts w:ascii="Arial" w:hAnsi="Arial" w:cs="Arial"/>
              <w:sz w:val="22"/>
              <w:szCs w:val="22"/>
            </w:rPr>
            <w:id w:val="2042169723"/>
            <w:showingPlcHdr/>
            <w:picture/>
          </w:sdtPr>
          <w:sdtEndPr/>
          <w:sdtContent>
            <w:tc>
              <w:tcPr>
                <w:tcW w:w="6520" w:type="dxa"/>
                <w:tcBorders>
                  <w:top w:val="nil"/>
                  <w:left w:val="nil"/>
                  <w:bottom w:val="single" w:sz="8" w:space="0" w:color="auto"/>
                  <w:right w:val="nil"/>
                </w:tcBorders>
              </w:tcPr>
              <w:p w14:paraId="5F0E11A5" w14:textId="77777777" w:rsidR="000C4BF6" w:rsidRPr="00DD7A44" w:rsidRDefault="000C4BF6" w:rsidP="00CB4A8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F6D4633" wp14:editId="6E2AD343">
                      <wp:extent cx="3933825" cy="4286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44175589" w:displacedByCustomXml="prev"/>
      </w:tr>
      <w:tr w:rsidR="000C4BF6" w:rsidRPr="00830749" w14:paraId="4A31CE2E" w14:textId="77777777" w:rsidTr="00CB4A80">
        <w:tc>
          <w:tcPr>
            <w:tcW w:w="2552" w:type="dxa"/>
            <w:tcBorders>
              <w:top w:val="nil"/>
              <w:left w:val="nil"/>
              <w:bottom w:val="nil"/>
              <w:right w:val="nil"/>
            </w:tcBorders>
          </w:tcPr>
          <w:p w14:paraId="4396D826" w14:textId="77777777" w:rsidR="000C4BF6" w:rsidRDefault="000C4BF6" w:rsidP="00CB4A80">
            <w:pPr>
              <w:ind w:right="-24"/>
              <w:rPr>
                <w:rFonts w:ascii="Arial" w:hAnsi="Arial" w:cs="Arial"/>
                <w:sz w:val="22"/>
                <w:szCs w:val="22"/>
              </w:rPr>
            </w:pPr>
          </w:p>
        </w:tc>
        <w:tc>
          <w:tcPr>
            <w:tcW w:w="6520" w:type="dxa"/>
            <w:tcBorders>
              <w:top w:val="single" w:sz="8" w:space="0" w:color="auto"/>
              <w:left w:val="nil"/>
              <w:bottom w:val="nil"/>
              <w:right w:val="nil"/>
            </w:tcBorders>
          </w:tcPr>
          <w:p w14:paraId="0CEF0F7C" w14:textId="77777777" w:rsidR="000C4BF6" w:rsidRPr="001C4084" w:rsidRDefault="000C4BF6" w:rsidP="00CB4A80">
            <w:pPr>
              <w:ind w:right="-24"/>
              <w:rPr>
                <w:rFonts w:ascii="Arial" w:hAnsi="Arial" w:cs="Arial"/>
                <w:sz w:val="22"/>
                <w:szCs w:val="22"/>
              </w:rPr>
            </w:pPr>
          </w:p>
        </w:tc>
      </w:tr>
      <w:tr w:rsidR="000C4BF6" w:rsidRPr="0077428E" w14:paraId="305297DB" w14:textId="77777777" w:rsidTr="00CB4A80">
        <w:tc>
          <w:tcPr>
            <w:tcW w:w="2552" w:type="dxa"/>
            <w:tcBorders>
              <w:top w:val="nil"/>
              <w:left w:val="nil"/>
              <w:bottom w:val="nil"/>
              <w:right w:val="nil"/>
            </w:tcBorders>
          </w:tcPr>
          <w:p w14:paraId="73BF9526" w14:textId="77777777" w:rsidR="000C4BF6" w:rsidRPr="0077428E" w:rsidRDefault="000C4BF6" w:rsidP="00CB4A80">
            <w:pPr>
              <w:ind w:right="-24"/>
              <w:rPr>
                <w:rFonts w:ascii="Arial" w:hAnsi="Arial" w:cs="Arial"/>
                <w:sz w:val="22"/>
                <w:szCs w:val="22"/>
              </w:rPr>
            </w:pPr>
            <w:r w:rsidRPr="0077428E">
              <w:rPr>
                <w:rFonts w:ascii="Arial" w:hAnsi="Arial" w:cs="Arial"/>
                <w:sz w:val="22"/>
                <w:szCs w:val="22"/>
              </w:rPr>
              <w:t>Date</w:t>
            </w:r>
          </w:p>
        </w:tc>
        <w:permStart w:id="223286967" w:edGrp="everyone" w:displacedByCustomXml="next"/>
        <w:sdt>
          <w:sdtPr>
            <w:rPr>
              <w:rFonts w:ascii="Arial" w:hAnsi="Arial" w:cs="Arial"/>
              <w:sz w:val="22"/>
              <w:szCs w:val="22"/>
            </w:rPr>
            <w:id w:val="-177893683"/>
            <w:placeholder>
              <w:docPart w:val="A6F696DABB8B4C838EF389D2E4E7492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7C9B5DD" w14:textId="77777777" w:rsidR="000C4BF6" w:rsidRPr="00DD7A44" w:rsidRDefault="000C4BF6" w:rsidP="00CB4A80">
                <w:pPr>
                  <w:ind w:right="-24"/>
                  <w:rPr>
                    <w:rFonts w:ascii="Arial" w:hAnsi="Arial" w:cs="Arial"/>
                    <w:sz w:val="22"/>
                    <w:szCs w:val="22"/>
                  </w:rPr>
                </w:pPr>
                <w:r w:rsidRPr="00DD7A44">
                  <w:rPr>
                    <w:rStyle w:val="PlaceholderText"/>
                    <w:color w:val="auto"/>
                  </w:rPr>
                  <w:t>Click here to enter a date.</w:t>
                </w:r>
              </w:p>
            </w:tc>
          </w:sdtContent>
        </w:sdt>
        <w:permEnd w:id="223286967" w:displacedByCustomXml="prev"/>
      </w:tr>
    </w:tbl>
    <w:p w14:paraId="6B988BB7" w14:textId="77777777" w:rsidR="000C4BF6" w:rsidRDefault="000C4BF6" w:rsidP="000C4BF6">
      <w:pPr>
        <w:ind w:right="-24"/>
        <w:rPr>
          <w:rFonts w:ascii="Arial" w:hAnsi="Arial" w:cs="Arial"/>
          <w:sz w:val="22"/>
          <w:szCs w:val="22"/>
        </w:rPr>
      </w:pPr>
    </w:p>
    <w:p w14:paraId="5634DF8B" w14:textId="77777777" w:rsidR="000C4BF6" w:rsidRDefault="000C4BF6" w:rsidP="000C4BF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C4BF6" w:rsidRPr="0032118C" w14:paraId="2A8F3710" w14:textId="77777777" w:rsidTr="00CB4A80">
        <w:tc>
          <w:tcPr>
            <w:tcW w:w="2552" w:type="dxa"/>
            <w:tcBorders>
              <w:top w:val="nil"/>
              <w:left w:val="nil"/>
              <w:bottom w:val="nil"/>
              <w:right w:val="nil"/>
            </w:tcBorders>
          </w:tcPr>
          <w:p w14:paraId="4570BF46" w14:textId="77777777" w:rsidR="000C4BF6" w:rsidRPr="0032118C" w:rsidRDefault="000C4BF6" w:rsidP="00CB4A8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166A9DD" w14:textId="77777777" w:rsidR="000C4BF6" w:rsidRPr="0032118C" w:rsidRDefault="000C4BF6" w:rsidP="00CB4A80">
            <w:pPr>
              <w:ind w:right="-24"/>
              <w:rPr>
                <w:rFonts w:ascii="Arial" w:hAnsi="Arial" w:cs="Arial"/>
                <w:sz w:val="22"/>
                <w:szCs w:val="22"/>
              </w:rPr>
            </w:pPr>
            <w:permStart w:id="1918061228" w:edGrp="everyone"/>
            <w:permEnd w:id="1918061228"/>
          </w:p>
        </w:tc>
      </w:tr>
      <w:tr w:rsidR="000C4BF6" w:rsidRPr="004E05D0" w14:paraId="61ABE638" w14:textId="77777777" w:rsidTr="00CB4A80">
        <w:trPr>
          <w:trHeight w:val="113"/>
        </w:trPr>
        <w:tc>
          <w:tcPr>
            <w:tcW w:w="2552" w:type="dxa"/>
            <w:tcBorders>
              <w:top w:val="nil"/>
              <w:left w:val="nil"/>
              <w:bottom w:val="nil"/>
              <w:right w:val="nil"/>
            </w:tcBorders>
          </w:tcPr>
          <w:p w14:paraId="534027FE" w14:textId="77777777" w:rsidR="000C4BF6" w:rsidRPr="004E05D0" w:rsidRDefault="000C4BF6" w:rsidP="00CB4A80">
            <w:pPr>
              <w:ind w:right="-24"/>
              <w:rPr>
                <w:rFonts w:ascii="Arial" w:hAnsi="Arial" w:cs="Arial"/>
                <w:sz w:val="10"/>
                <w:szCs w:val="10"/>
              </w:rPr>
            </w:pPr>
          </w:p>
        </w:tc>
        <w:tc>
          <w:tcPr>
            <w:tcW w:w="6520" w:type="dxa"/>
            <w:tcBorders>
              <w:top w:val="single" w:sz="8" w:space="0" w:color="auto"/>
              <w:left w:val="nil"/>
              <w:bottom w:val="nil"/>
              <w:right w:val="nil"/>
            </w:tcBorders>
          </w:tcPr>
          <w:p w14:paraId="5F4B2A8A" w14:textId="77777777" w:rsidR="000C4BF6" w:rsidRPr="004E05D0" w:rsidRDefault="000C4BF6" w:rsidP="00CB4A80">
            <w:pPr>
              <w:ind w:right="-24"/>
              <w:rPr>
                <w:rFonts w:ascii="Arial" w:hAnsi="Arial" w:cs="Arial"/>
                <w:sz w:val="10"/>
                <w:szCs w:val="10"/>
              </w:rPr>
            </w:pPr>
          </w:p>
        </w:tc>
      </w:tr>
      <w:tr w:rsidR="000C4BF6" w:rsidRPr="0032118C" w14:paraId="73EFD1E7" w14:textId="77777777" w:rsidTr="00CB4A80">
        <w:tc>
          <w:tcPr>
            <w:tcW w:w="2552" w:type="dxa"/>
            <w:tcBorders>
              <w:top w:val="nil"/>
              <w:left w:val="nil"/>
              <w:bottom w:val="nil"/>
              <w:right w:val="nil"/>
            </w:tcBorders>
          </w:tcPr>
          <w:p w14:paraId="1AABD660" w14:textId="77777777" w:rsidR="000C4BF6" w:rsidRPr="0032118C" w:rsidRDefault="000C4BF6" w:rsidP="00CB4A8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14446645"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4D4BE728" w14:textId="77777777" w:rsidR="000C4BF6" w:rsidRPr="00DD7A44" w:rsidRDefault="000C4BF6" w:rsidP="00CB4A8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F7AF24" wp14:editId="6806F761">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14446645" w:displacedByCustomXml="prev"/>
      </w:tr>
      <w:tr w:rsidR="000C4BF6" w:rsidRPr="0032118C" w14:paraId="65A00BCA" w14:textId="77777777" w:rsidTr="00CB4A80">
        <w:tc>
          <w:tcPr>
            <w:tcW w:w="2552" w:type="dxa"/>
            <w:tcBorders>
              <w:top w:val="nil"/>
              <w:left w:val="nil"/>
              <w:bottom w:val="nil"/>
              <w:right w:val="nil"/>
            </w:tcBorders>
          </w:tcPr>
          <w:p w14:paraId="52548C18" w14:textId="77777777" w:rsidR="000C4BF6" w:rsidRDefault="000C4BF6" w:rsidP="00CB4A80">
            <w:pPr>
              <w:ind w:right="-24"/>
              <w:rPr>
                <w:rFonts w:ascii="Arial" w:hAnsi="Arial" w:cs="Arial"/>
                <w:sz w:val="22"/>
                <w:szCs w:val="22"/>
              </w:rPr>
            </w:pPr>
          </w:p>
        </w:tc>
        <w:tc>
          <w:tcPr>
            <w:tcW w:w="6520" w:type="dxa"/>
            <w:tcBorders>
              <w:top w:val="single" w:sz="8" w:space="0" w:color="auto"/>
              <w:left w:val="nil"/>
              <w:bottom w:val="nil"/>
              <w:right w:val="nil"/>
            </w:tcBorders>
          </w:tcPr>
          <w:p w14:paraId="108F5441" w14:textId="77777777" w:rsidR="000C4BF6" w:rsidRPr="0032118C" w:rsidRDefault="000C4BF6" w:rsidP="00CB4A80">
            <w:pPr>
              <w:ind w:right="-24"/>
              <w:rPr>
                <w:rFonts w:ascii="Arial" w:hAnsi="Arial" w:cs="Arial"/>
                <w:sz w:val="22"/>
                <w:szCs w:val="22"/>
              </w:rPr>
            </w:pPr>
          </w:p>
        </w:tc>
      </w:tr>
      <w:tr w:rsidR="000C4BF6" w:rsidRPr="0077428E" w14:paraId="470EEA7D" w14:textId="77777777" w:rsidTr="00CB4A80">
        <w:tc>
          <w:tcPr>
            <w:tcW w:w="2552" w:type="dxa"/>
            <w:tcBorders>
              <w:top w:val="nil"/>
              <w:left w:val="nil"/>
              <w:bottom w:val="nil"/>
              <w:right w:val="nil"/>
            </w:tcBorders>
          </w:tcPr>
          <w:p w14:paraId="47F13DD7" w14:textId="77777777" w:rsidR="000C4BF6" w:rsidRPr="0077428E" w:rsidRDefault="000C4BF6" w:rsidP="00CB4A80">
            <w:pPr>
              <w:ind w:right="-24"/>
              <w:rPr>
                <w:rFonts w:ascii="Arial" w:hAnsi="Arial" w:cs="Arial"/>
                <w:sz w:val="22"/>
                <w:szCs w:val="22"/>
              </w:rPr>
            </w:pPr>
            <w:r w:rsidRPr="0077428E">
              <w:rPr>
                <w:rFonts w:ascii="Arial" w:hAnsi="Arial" w:cs="Arial"/>
                <w:sz w:val="22"/>
                <w:szCs w:val="22"/>
              </w:rPr>
              <w:t>Date</w:t>
            </w:r>
          </w:p>
        </w:tc>
        <w:permStart w:id="639857378" w:edGrp="everyone"/>
        <w:tc>
          <w:tcPr>
            <w:tcW w:w="6520" w:type="dxa"/>
            <w:tcBorders>
              <w:top w:val="nil"/>
              <w:left w:val="nil"/>
              <w:bottom w:val="single" w:sz="8" w:space="0" w:color="auto"/>
              <w:right w:val="nil"/>
            </w:tcBorders>
          </w:tcPr>
          <w:p w14:paraId="0CDE4BCF" w14:textId="77777777" w:rsidR="000C4BF6" w:rsidRPr="00DD7A44" w:rsidRDefault="000640E3" w:rsidP="00CB4A80">
            <w:pPr>
              <w:tabs>
                <w:tab w:val="left" w:pos="4492"/>
              </w:tabs>
              <w:ind w:right="-24"/>
              <w:rPr>
                <w:rFonts w:ascii="Arial" w:hAnsi="Arial" w:cs="Arial"/>
                <w:sz w:val="22"/>
                <w:szCs w:val="22"/>
              </w:rPr>
            </w:pPr>
            <w:sdt>
              <w:sdtPr>
                <w:rPr>
                  <w:rFonts w:ascii="Arial" w:hAnsi="Arial" w:cs="Arial"/>
                  <w:sz w:val="22"/>
                  <w:szCs w:val="22"/>
                </w:rPr>
                <w:id w:val="1629899690"/>
                <w:placeholder>
                  <w:docPart w:val="40A4B70736C143AA80D1F1EEF6FBE7ED"/>
                </w:placeholder>
                <w:showingPlcHdr/>
                <w:date w:fullDate="2017-04-04T00:00:00Z">
                  <w:dateFormat w:val="d/MM/yyyy"/>
                  <w:lid w:val="en-AU"/>
                  <w:storeMappedDataAs w:val="dateTime"/>
                  <w:calendar w:val="gregorian"/>
                </w:date>
              </w:sdtPr>
              <w:sdtEndPr/>
              <w:sdtContent>
                <w:r w:rsidR="000C4BF6" w:rsidRPr="00DD7A44">
                  <w:rPr>
                    <w:rStyle w:val="PlaceholderText"/>
                    <w:color w:val="auto"/>
                  </w:rPr>
                  <w:t>Click here to enter a date.</w:t>
                </w:r>
              </w:sdtContent>
            </w:sdt>
            <w:permEnd w:id="639857378"/>
          </w:p>
        </w:tc>
      </w:tr>
    </w:tbl>
    <w:p w14:paraId="22469048" w14:textId="77777777" w:rsidR="000C4BF6" w:rsidRDefault="000C4BF6" w:rsidP="000C4BF6">
      <w:pPr>
        <w:ind w:right="-24"/>
        <w:rPr>
          <w:rFonts w:ascii="Arial" w:hAnsi="Arial" w:cs="Arial"/>
          <w:sz w:val="22"/>
          <w:szCs w:val="22"/>
        </w:rPr>
      </w:pPr>
    </w:p>
    <w:p w14:paraId="0819EFF4" w14:textId="77777777" w:rsidR="000C4BF6" w:rsidRPr="004932A4" w:rsidRDefault="000C4BF6" w:rsidP="000C4BF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C4BF6" w:rsidRPr="004932A4" w14:paraId="22624CA2" w14:textId="77777777" w:rsidTr="00CB4A80">
        <w:trPr>
          <w:trHeight w:val="217"/>
          <w:jc w:val="center"/>
        </w:trPr>
        <w:tc>
          <w:tcPr>
            <w:tcW w:w="2528" w:type="dxa"/>
            <w:vMerge w:val="restart"/>
            <w:shd w:val="clear" w:color="auto" w:fill="F3F3F3"/>
            <w:vAlign w:val="center"/>
          </w:tcPr>
          <w:p w14:paraId="6617164A" w14:textId="77777777" w:rsidR="000C4BF6" w:rsidRPr="004932A4" w:rsidRDefault="000C4BF6" w:rsidP="00CB4A8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EBF0CFF" w14:textId="77777777" w:rsidR="000C4BF6" w:rsidRPr="004932A4" w:rsidRDefault="000C4BF6" w:rsidP="00CB4A80">
            <w:pPr>
              <w:ind w:right="-24"/>
              <w:jc w:val="center"/>
              <w:rPr>
                <w:rFonts w:ascii="Arial" w:hAnsi="Arial" w:cs="Arial"/>
                <w:b/>
                <w:bCs/>
                <w:sz w:val="22"/>
                <w:szCs w:val="22"/>
              </w:rPr>
            </w:pPr>
            <w:r>
              <w:rPr>
                <w:rFonts w:ascii="Arial" w:hAnsi="Arial" w:cs="Arial"/>
                <w:b/>
                <w:bCs/>
                <w:sz w:val="22"/>
                <w:szCs w:val="22"/>
              </w:rPr>
              <w:t>Task outcome (Tick)</w:t>
            </w:r>
          </w:p>
        </w:tc>
      </w:tr>
      <w:tr w:rsidR="000C4BF6" w:rsidRPr="004932A4" w14:paraId="078E687B" w14:textId="77777777" w:rsidTr="00CB4A80">
        <w:trPr>
          <w:cantSplit/>
          <w:jc w:val="center"/>
        </w:trPr>
        <w:tc>
          <w:tcPr>
            <w:tcW w:w="2528" w:type="dxa"/>
            <w:vMerge/>
            <w:vAlign w:val="center"/>
          </w:tcPr>
          <w:p w14:paraId="3022ACF5" w14:textId="77777777" w:rsidR="000C4BF6" w:rsidRPr="004932A4" w:rsidRDefault="000C4BF6" w:rsidP="00CB4A80">
            <w:pPr>
              <w:ind w:right="-24"/>
              <w:jc w:val="center"/>
              <w:rPr>
                <w:rFonts w:ascii="Arial" w:hAnsi="Arial" w:cs="Arial"/>
                <w:sz w:val="22"/>
                <w:szCs w:val="22"/>
              </w:rPr>
            </w:pPr>
          </w:p>
        </w:tc>
        <w:tc>
          <w:tcPr>
            <w:tcW w:w="2552" w:type="dxa"/>
            <w:shd w:val="clear" w:color="auto" w:fill="F2F2F2" w:themeFill="background1" w:themeFillShade="F2"/>
            <w:vAlign w:val="center"/>
          </w:tcPr>
          <w:p w14:paraId="3D51FF22" w14:textId="77777777" w:rsidR="000C4BF6" w:rsidRPr="004932A4" w:rsidRDefault="000C4BF6" w:rsidP="00CB4A8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DB583D0" w14:textId="77777777" w:rsidR="000C4BF6" w:rsidRPr="004932A4" w:rsidRDefault="000C4BF6" w:rsidP="00CB4A80">
            <w:pPr>
              <w:ind w:right="-24"/>
              <w:jc w:val="center"/>
              <w:rPr>
                <w:rFonts w:ascii="Arial" w:hAnsi="Arial" w:cs="Arial"/>
                <w:sz w:val="22"/>
                <w:szCs w:val="22"/>
              </w:rPr>
            </w:pPr>
            <w:r>
              <w:rPr>
                <w:rFonts w:ascii="Arial" w:hAnsi="Arial" w:cs="Arial"/>
                <w:sz w:val="22"/>
                <w:szCs w:val="22"/>
              </w:rPr>
              <w:t>Not Yet Satisfactory</w:t>
            </w:r>
          </w:p>
        </w:tc>
      </w:tr>
      <w:tr w:rsidR="000C4BF6" w:rsidRPr="004932A4" w14:paraId="23A86D13" w14:textId="77777777" w:rsidTr="00CB4A80">
        <w:trPr>
          <w:cantSplit/>
          <w:jc w:val="center"/>
        </w:trPr>
        <w:tc>
          <w:tcPr>
            <w:tcW w:w="2528" w:type="dxa"/>
            <w:vAlign w:val="center"/>
          </w:tcPr>
          <w:p w14:paraId="7D4AE6B6" w14:textId="77777777" w:rsidR="000C4BF6" w:rsidRPr="000967AF" w:rsidRDefault="000C4BF6" w:rsidP="00CB4A80">
            <w:pPr>
              <w:ind w:right="-24"/>
              <w:jc w:val="center"/>
              <w:rPr>
                <w:rFonts w:ascii="Arial" w:hAnsi="Arial" w:cs="Arial"/>
                <w:sz w:val="22"/>
                <w:szCs w:val="22"/>
              </w:rPr>
            </w:pPr>
            <w:r w:rsidRPr="000967AF">
              <w:rPr>
                <w:rFonts w:ascii="Arial" w:hAnsi="Arial" w:cs="Arial"/>
                <w:sz w:val="22"/>
                <w:szCs w:val="22"/>
              </w:rPr>
              <w:t xml:space="preserve">Task 1 </w:t>
            </w:r>
          </w:p>
        </w:tc>
        <w:permStart w:id="821581864" w:edGrp="everyone"/>
        <w:tc>
          <w:tcPr>
            <w:tcW w:w="2552" w:type="dxa"/>
            <w:vAlign w:val="center"/>
          </w:tcPr>
          <w:p w14:paraId="3D81BE84" w14:textId="77777777" w:rsidR="000C4BF6" w:rsidRPr="00533511" w:rsidRDefault="000640E3" w:rsidP="00CB4A80">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0C4BF6">
                  <w:rPr>
                    <w:rFonts w:ascii="Arial" w:hAnsi="Arial" w:cs="Arial"/>
                    <w:sz w:val="40"/>
                    <w:szCs w:val="28"/>
                  </w:rPr>
                  <w:sym w:font="Wingdings" w:char="F0A8"/>
                </w:r>
              </w:sdtContent>
            </w:sdt>
            <w:permEnd w:id="821581864"/>
          </w:p>
        </w:tc>
        <w:permStart w:id="872305824" w:edGrp="everyone"/>
        <w:tc>
          <w:tcPr>
            <w:tcW w:w="2552" w:type="dxa"/>
            <w:vAlign w:val="center"/>
          </w:tcPr>
          <w:p w14:paraId="3576A518" w14:textId="77777777" w:rsidR="000C4BF6" w:rsidRPr="00533511" w:rsidRDefault="000640E3" w:rsidP="00CB4A80">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0C4BF6">
                  <w:rPr>
                    <w:rFonts w:ascii="Arial" w:hAnsi="Arial" w:cs="Arial"/>
                    <w:sz w:val="40"/>
                    <w:szCs w:val="28"/>
                  </w:rPr>
                  <w:sym w:font="Wingdings" w:char="F0A8"/>
                </w:r>
              </w:sdtContent>
            </w:sdt>
            <w:permEnd w:id="872305824"/>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C4BF6" w:rsidRPr="00553DDB" w14:paraId="2E9FDD87" w14:textId="77777777" w:rsidTr="00CB4A80">
        <w:tc>
          <w:tcPr>
            <w:tcW w:w="9016" w:type="dxa"/>
            <w:shd w:val="clear" w:color="auto" w:fill="D9D9D9" w:themeFill="background1" w:themeFillShade="D9"/>
          </w:tcPr>
          <w:p w14:paraId="3B57B3F7" w14:textId="77777777" w:rsidR="000C4BF6" w:rsidRPr="00553DDB" w:rsidRDefault="000C4BF6" w:rsidP="00CB4A80">
            <w:pPr>
              <w:keepNext/>
              <w:rPr>
                <w:rFonts w:ascii="Arial" w:hAnsi="Arial" w:cs="Arial"/>
                <w:b/>
                <w:caps/>
                <w:szCs w:val="24"/>
              </w:rPr>
            </w:pPr>
            <w:r w:rsidRPr="00553DDB">
              <w:rPr>
                <w:rFonts w:ascii="Arial" w:hAnsi="Arial" w:cs="Arial"/>
                <w:b/>
                <w:caps/>
                <w:szCs w:val="24"/>
              </w:rPr>
              <w:lastRenderedPageBreak/>
              <w:t>Assessor Comments</w:t>
            </w:r>
          </w:p>
        </w:tc>
      </w:tr>
      <w:tr w:rsidR="000C4BF6" w:rsidRPr="00553DDB" w14:paraId="6231EBC8" w14:textId="77777777" w:rsidTr="00CB4A80">
        <w:trPr>
          <w:trHeight w:val="13602"/>
        </w:trPr>
        <w:tc>
          <w:tcPr>
            <w:tcW w:w="9016" w:type="dxa"/>
          </w:tcPr>
          <w:p w14:paraId="460252DE" w14:textId="77777777" w:rsidR="000C4BF6" w:rsidRPr="00553DDB" w:rsidRDefault="000C4BF6" w:rsidP="00CB4A80">
            <w:pPr>
              <w:rPr>
                <w:rFonts w:ascii="Arial" w:hAnsi="Arial" w:cs="Arial"/>
                <w:szCs w:val="24"/>
              </w:rPr>
            </w:pPr>
            <w:permStart w:id="730139669" w:edGrp="everyone"/>
            <w:permEnd w:id="730139669"/>
          </w:p>
        </w:tc>
      </w:tr>
    </w:tbl>
    <w:p w14:paraId="0449A29A" w14:textId="17161A9F" w:rsidR="00E753B9" w:rsidRPr="00BF7956" w:rsidRDefault="000640E3"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FA475C">
            <w:rPr>
              <w:rFonts w:ascii="Arial Black" w:hAnsi="Arial Black"/>
            </w:rPr>
            <w:t>BSBWHS519</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7884A7D3" w:rsidR="00E753B9" w:rsidRPr="00BF7956" w:rsidRDefault="00FA475C" w:rsidP="00E753B9">
          <w:pPr>
            <w:pStyle w:val="02CSTCPLHeading2"/>
            <w:jc w:val="center"/>
            <w:rPr>
              <w:rFonts w:ascii="Arial Black" w:hAnsi="Arial Black"/>
            </w:rPr>
          </w:pPr>
          <w:r>
            <w:rPr>
              <w:rFonts w:ascii="Arial Black" w:hAnsi="Arial Black"/>
            </w:rPr>
            <w:t>Lead the development and use of WHS risk management tools</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bookmarkStart w:id="31" w:name="_Hlk106438567"/>
            <w:r w:rsidRPr="00E753B9">
              <w:rPr>
                <w:rFonts w:cs="Arial"/>
                <w:b/>
                <w:sz w:val="28"/>
                <w:szCs w:val="28"/>
              </w:rPr>
              <w:t>Practical Task 1</w:t>
            </w:r>
          </w:p>
        </w:tc>
      </w:tr>
      <w:tr w:rsidR="00F80F60" w:rsidRPr="000559FC" w14:paraId="0C63C466" w14:textId="77777777" w:rsidTr="00F80F60">
        <w:trPr>
          <w:trHeight w:val="44"/>
        </w:trPr>
        <w:tc>
          <w:tcPr>
            <w:tcW w:w="9072" w:type="dxa"/>
            <w:gridSpan w:val="3"/>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25DDE038" w14:textId="7BC76464" w:rsidR="00F80F60" w:rsidRDefault="00F80F60" w:rsidP="00F80F60">
            <w:pPr>
              <w:jc w:val="left"/>
              <w:rPr>
                <w:rFonts w:cs="Arial"/>
                <w:sz w:val="20"/>
              </w:rPr>
            </w:pPr>
            <w:r>
              <w:rPr>
                <w:rFonts w:cs="Arial"/>
                <w:sz w:val="20"/>
              </w:rPr>
              <w:t xml:space="preserve">The participant is to </w:t>
            </w:r>
            <w:r w:rsidR="00091CCB">
              <w:rPr>
                <w:rFonts w:cs="Arial"/>
                <w:sz w:val="20"/>
              </w:rPr>
              <w:t>develop</w:t>
            </w:r>
            <w:r w:rsidR="00D1445F">
              <w:rPr>
                <w:rFonts w:cs="Arial"/>
                <w:sz w:val="20"/>
              </w:rPr>
              <w:t>/</w:t>
            </w:r>
            <w:r w:rsidR="00091CCB">
              <w:rPr>
                <w:rFonts w:cs="Arial"/>
                <w:sz w:val="20"/>
              </w:rPr>
              <w:t>modify</w:t>
            </w:r>
            <w:r w:rsidR="00D1445F">
              <w:rPr>
                <w:rFonts w:cs="Arial"/>
                <w:sz w:val="20"/>
              </w:rPr>
              <w:t xml:space="preserve"> and use </w:t>
            </w:r>
            <w:r w:rsidR="00F27A31">
              <w:rPr>
                <w:rFonts w:cs="Arial"/>
                <w:sz w:val="20"/>
              </w:rPr>
              <w:t>two (2) different</w:t>
            </w:r>
            <w:r w:rsidR="00091CCB">
              <w:rPr>
                <w:rFonts w:cs="Arial"/>
                <w:sz w:val="20"/>
              </w:rPr>
              <w:t xml:space="preserve"> WHS risk management tool</w:t>
            </w:r>
            <w:r w:rsidR="00F27A31">
              <w:rPr>
                <w:rFonts w:cs="Arial"/>
                <w:sz w:val="20"/>
              </w:rPr>
              <w:t>s</w:t>
            </w:r>
            <w:r w:rsidR="00091CCB">
              <w:rPr>
                <w:rFonts w:cs="Arial"/>
                <w:sz w:val="20"/>
              </w:rPr>
              <w:t xml:space="preserve"> </w:t>
            </w:r>
            <w:r w:rsidR="00D1445F">
              <w:rPr>
                <w:rFonts w:cs="Arial"/>
                <w:sz w:val="20"/>
              </w:rPr>
              <w:t xml:space="preserve">to address physical hazards in </w:t>
            </w:r>
            <w:r w:rsidR="00091CCB">
              <w:rPr>
                <w:rFonts w:cs="Arial"/>
                <w:sz w:val="20"/>
              </w:rPr>
              <w:t>an actual workplace</w:t>
            </w:r>
            <w:r w:rsidR="002C3ED2">
              <w:rPr>
                <w:rFonts w:cs="Arial"/>
                <w:sz w:val="20"/>
              </w:rPr>
              <w:t>.</w:t>
            </w:r>
            <w:r w:rsidR="00D1445F">
              <w:rPr>
                <w:rFonts w:cs="Arial"/>
                <w:sz w:val="20"/>
              </w:rPr>
              <w:t xml:space="preserve"> The participant is required to:</w:t>
            </w:r>
          </w:p>
          <w:p w14:paraId="4BEF8F6C" w14:textId="1F5DEF6F" w:rsidR="00F80F60" w:rsidRDefault="00D1445F" w:rsidP="00F80F60">
            <w:pPr>
              <w:pStyle w:val="ListParagraph"/>
              <w:numPr>
                <w:ilvl w:val="0"/>
                <w:numId w:val="10"/>
              </w:numPr>
              <w:jc w:val="left"/>
              <w:rPr>
                <w:rFonts w:cs="Arial"/>
                <w:sz w:val="20"/>
              </w:rPr>
            </w:pPr>
            <w:r>
              <w:rPr>
                <w:rFonts w:cs="Arial"/>
                <w:sz w:val="20"/>
              </w:rPr>
              <w:t xml:space="preserve">Work with others to </w:t>
            </w:r>
            <w:r w:rsidR="00F80F60">
              <w:rPr>
                <w:rFonts w:cs="Arial"/>
                <w:sz w:val="20"/>
              </w:rPr>
              <w:t>select</w:t>
            </w:r>
            <w:r>
              <w:rPr>
                <w:rFonts w:cs="Arial"/>
                <w:sz w:val="20"/>
              </w:rPr>
              <w:t xml:space="preserve">/develop </w:t>
            </w:r>
            <w:r w:rsidR="00F27A31">
              <w:rPr>
                <w:rFonts w:cs="Arial"/>
                <w:sz w:val="20"/>
              </w:rPr>
              <w:t xml:space="preserve">appropriate </w:t>
            </w:r>
            <w:r>
              <w:rPr>
                <w:rFonts w:cs="Arial"/>
                <w:sz w:val="20"/>
              </w:rPr>
              <w:t>WHS risk management tool</w:t>
            </w:r>
            <w:r w:rsidR="00F27A31">
              <w:rPr>
                <w:rFonts w:cs="Arial"/>
                <w:sz w:val="20"/>
              </w:rPr>
              <w:t>s</w:t>
            </w:r>
            <w:r w:rsidR="00F80F60">
              <w:rPr>
                <w:rFonts w:cs="Arial"/>
                <w:sz w:val="20"/>
              </w:rPr>
              <w:t xml:space="preserve"> </w:t>
            </w:r>
            <w:r>
              <w:rPr>
                <w:rFonts w:cs="Arial"/>
                <w:sz w:val="20"/>
              </w:rPr>
              <w:t>that meet legal and organisational requirements</w:t>
            </w:r>
            <w:r w:rsidR="00095E07">
              <w:rPr>
                <w:rFonts w:cs="Arial"/>
                <w:sz w:val="20"/>
              </w:rPr>
              <w:t>, considering logistical arrangements</w:t>
            </w:r>
          </w:p>
          <w:p w14:paraId="7B21578C" w14:textId="01D3DEBE" w:rsidR="00095E07" w:rsidRDefault="00095E07" w:rsidP="00095E07">
            <w:pPr>
              <w:pStyle w:val="ListParagraph"/>
              <w:numPr>
                <w:ilvl w:val="0"/>
                <w:numId w:val="10"/>
              </w:numPr>
              <w:jc w:val="left"/>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as arranged with your assessor) for </w:t>
            </w:r>
            <w:r>
              <w:rPr>
                <w:rFonts w:cs="Arial"/>
                <w:sz w:val="20"/>
              </w:rPr>
              <w:t>workers</w:t>
            </w:r>
            <w:r w:rsidRPr="00F45037">
              <w:rPr>
                <w:rFonts w:cs="Arial"/>
                <w:sz w:val="20"/>
              </w:rPr>
              <w:t xml:space="preserve"> </w:t>
            </w:r>
            <w:r>
              <w:rPr>
                <w:rFonts w:cs="Arial"/>
                <w:sz w:val="20"/>
              </w:rPr>
              <w:t>to facilitate the required logical arrangements, as well as provide training for those to use the risk management tools</w:t>
            </w:r>
          </w:p>
          <w:p w14:paraId="42598A4F" w14:textId="6C81207A" w:rsidR="00095E07" w:rsidRDefault="00095E07" w:rsidP="00F80F60">
            <w:pPr>
              <w:pStyle w:val="ListParagraph"/>
              <w:numPr>
                <w:ilvl w:val="0"/>
                <w:numId w:val="10"/>
              </w:numPr>
              <w:jc w:val="left"/>
              <w:rPr>
                <w:rFonts w:cs="Arial"/>
                <w:sz w:val="20"/>
              </w:rPr>
            </w:pPr>
            <w:r>
              <w:rPr>
                <w:rFonts w:cs="Arial"/>
                <w:sz w:val="20"/>
              </w:rPr>
              <w:t>Work with and support workers to utilise risk management tools, collecting information about outcomes of their use</w:t>
            </w:r>
          </w:p>
          <w:p w14:paraId="30C7D6B1" w14:textId="666E9FBC" w:rsidR="00095E07" w:rsidRDefault="00095E07" w:rsidP="00F80F60">
            <w:pPr>
              <w:pStyle w:val="ListParagraph"/>
              <w:numPr>
                <w:ilvl w:val="0"/>
                <w:numId w:val="10"/>
              </w:numPr>
              <w:jc w:val="left"/>
              <w:rPr>
                <w:rFonts w:cs="Arial"/>
                <w:sz w:val="20"/>
              </w:rPr>
            </w:pPr>
            <w:r>
              <w:rPr>
                <w:rFonts w:cs="Arial"/>
                <w:sz w:val="20"/>
              </w:rPr>
              <w:t>Analyse findings and make recommendations to modify/replace risk management tools and the associated consultation, liaison and logistical arrangements</w:t>
            </w:r>
          </w:p>
          <w:p w14:paraId="10735294" w14:textId="77777777" w:rsidR="00F80F60" w:rsidRPr="000C4BF6" w:rsidRDefault="00F80F60" w:rsidP="00F80F60">
            <w:pPr>
              <w:jc w:val="left"/>
              <w:rPr>
                <w:rFonts w:cs="Arial"/>
                <w:sz w:val="10"/>
                <w:szCs w:val="10"/>
              </w:rPr>
            </w:pPr>
          </w:p>
          <w:p w14:paraId="3333A074" w14:textId="7D0153EC"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sidR="00E443F5">
              <w:rPr>
                <w:rFonts w:cs="Arial"/>
                <w:sz w:val="20"/>
              </w:rPr>
              <w:t>:</w:t>
            </w:r>
          </w:p>
          <w:p w14:paraId="460EC353" w14:textId="35FE2CF3" w:rsidR="009E1E87" w:rsidRPr="00D645AB" w:rsidRDefault="00ED137D" w:rsidP="009E1E87">
            <w:pPr>
              <w:pStyle w:val="ListParagraph"/>
              <w:numPr>
                <w:ilvl w:val="0"/>
                <w:numId w:val="10"/>
              </w:numPr>
              <w:jc w:val="left"/>
              <w:rPr>
                <w:rFonts w:cs="Arial"/>
                <w:sz w:val="20"/>
              </w:rPr>
            </w:pPr>
            <w:r>
              <w:rPr>
                <w:rFonts w:cs="Arial"/>
                <w:sz w:val="20"/>
              </w:rPr>
              <w:t>WHS risk management tool</w:t>
            </w:r>
            <w:r w:rsidR="00095E07">
              <w:rPr>
                <w:rFonts w:cs="Arial"/>
                <w:sz w:val="20"/>
              </w:rPr>
              <w:t>s</w:t>
            </w:r>
          </w:p>
          <w:p w14:paraId="2079364D" w14:textId="5ECD1AA1"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(e.g. PowerPoint) </w:t>
            </w:r>
          </w:p>
          <w:p w14:paraId="12B415FD" w14:textId="3AF72286" w:rsidR="00095E07" w:rsidRDefault="00095E07" w:rsidP="00095E07">
            <w:pPr>
              <w:pStyle w:val="ListParagraph"/>
              <w:numPr>
                <w:ilvl w:val="0"/>
                <w:numId w:val="10"/>
              </w:numPr>
              <w:jc w:val="left"/>
              <w:rPr>
                <w:rFonts w:cs="Arial"/>
                <w:sz w:val="20"/>
              </w:rPr>
            </w:pPr>
            <w:r>
              <w:rPr>
                <w:rFonts w:cs="Arial"/>
                <w:sz w:val="20"/>
              </w:rPr>
              <w:t>Findings from monitoring effectiveness of risk management tools (e.g. report with recommendations)</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3"/>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093D9017" w:rsidR="00F80F60" w:rsidRPr="000861CC" w:rsidRDefault="00ED137D" w:rsidP="00F80F60">
            <w:pPr>
              <w:jc w:val="left"/>
              <w:rPr>
                <w:rFonts w:cs="Arial"/>
                <w:sz w:val="20"/>
              </w:rPr>
            </w:pPr>
            <w:r>
              <w:rPr>
                <w:rFonts w:cs="Arial"/>
                <w:sz w:val="20"/>
              </w:rPr>
              <w:t xml:space="preserve">WHS risk management tool (if developing existing), </w:t>
            </w:r>
            <w:r w:rsidR="00F80F60">
              <w:rPr>
                <w:rFonts w:cs="Arial"/>
                <w:sz w:val="20"/>
              </w:rPr>
              <w:t xml:space="preserve">Computer. </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F80F60"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F80F60" w:rsidRPr="00696855" w:rsidRDefault="00F80F60" w:rsidP="00F80F6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77777777" w:rsidR="00F80F60" w:rsidRPr="00D004E5" w:rsidRDefault="00F80F60" w:rsidP="00F80F60">
            <w:pPr>
              <w:jc w:val="left"/>
              <w:rPr>
                <w:rFonts w:ascii="Arial" w:hAnsi="Arial" w:cs="Arial"/>
                <w:sz w:val="22"/>
                <w:szCs w:val="22"/>
              </w:rPr>
            </w:pPr>
            <w:permStart w:id="1152014746" w:edGrp="everyone"/>
            <w:permEnd w:id="1152014746"/>
          </w:p>
        </w:tc>
      </w:tr>
      <w:tr w:rsidR="00F80F60"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F80F60" w:rsidRPr="00696855" w:rsidRDefault="00F80F60" w:rsidP="00F80F60">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F80F60" w:rsidRPr="00D004E5" w:rsidRDefault="00F80F60" w:rsidP="00F80F60">
            <w:pPr>
              <w:jc w:val="left"/>
              <w:rPr>
                <w:rFonts w:ascii="Arial" w:hAnsi="Arial" w:cs="Arial"/>
                <w:sz w:val="22"/>
                <w:szCs w:val="22"/>
              </w:rPr>
            </w:pPr>
            <w:permStart w:id="2050517101" w:edGrp="everyone"/>
            <w:permEnd w:id="2050517101"/>
          </w:p>
        </w:tc>
      </w:tr>
      <w:tr w:rsidR="00F80F60"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F80F60" w:rsidRPr="00696855" w:rsidRDefault="00F80F60" w:rsidP="00F80F60">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F80F60" w:rsidRPr="00D004E5" w:rsidRDefault="00F80F60" w:rsidP="00F80F60">
            <w:pPr>
              <w:jc w:val="left"/>
              <w:rPr>
                <w:rFonts w:ascii="Arial" w:hAnsi="Arial" w:cs="Arial"/>
                <w:sz w:val="22"/>
                <w:szCs w:val="22"/>
              </w:rPr>
            </w:pPr>
            <w:permStart w:id="578376539" w:edGrp="everyone"/>
            <w:permEnd w:id="578376539"/>
          </w:p>
        </w:tc>
      </w:tr>
      <w:tr w:rsidR="00F80F60"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F80F60" w:rsidRPr="00696855" w:rsidRDefault="00F80F60" w:rsidP="00F80F60">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77777777" w:rsidR="00F80F60" w:rsidRPr="00D004E5" w:rsidRDefault="00F80F60" w:rsidP="00F80F60">
            <w:pPr>
              <w:jc w:val="left"/>
              <w:rPr>
                <w:rFonts w:ascii="Arial" w:hAnsi="Arial" w:cs="Arial"/>
                <w:sz w:val="22"/>
                <w:szCs w:val="22"/>
              </w:rPr>
            </w:pPr>
            <w:permStart w:id="1661611787" w:edGrp="everyone"/>
            <w:permEnd w:id="1661611787"/>
          </w:p>
        </w:tc>
      </w:tr>
      <w:tr w:rsidR="00F80F60" w:rsidRPr="00696855" w14:paraId="085ECDA3" w14:textId="77777777" w:rsidTr="00F80F60">
        <w:tc>
          <w:tcPr>
            <w:tcW w:w="7370" w:type="dxa"/>
            <w:gridSpan w:val="2"/>
            <w:tcBorders>
              <w:left w:val="single" w:sz="12" w:space="0" w:color="000000"/>
            </w:tcBorders>
            <w:vAlign w:val="center"/>
          </w:tcPr>
          <w:p w14:paraId="163EAD3E" w14:textId="77777777" w:rsidR="00F80F60" w:rsidRPr="0019760F" w:rsidRDefault="00F80F60" w:rsidP="00F80F6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F80F60" w:rsidRPr="00696855" w:rsidRDefault="00F80F60" w:rsidP="00F80F60">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F80F60"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10C7505D" w:rsidR="00F80F60" w:rsidRPr="005E24F1" w:rsidRDefault="00F80F60" w:rsidP="00F80F60">
            <w:pPr>
              <w:jc w:val="center"/>
              <w:rPr>
                <w:rFonts w:cs="Arial"/>
                <w:b/>
                <w:sz w:val="20"/>
              </w:rPr>
            </w:pPr>
            <w:r>
              <w:rPr>
                <w:rFonts w:cs="Arial"/>
                <w:b/>
                <w:sz w:val="20"/>
              </w:rPr>
              <w:t xml:space="preserve">1 </w:t>
            </w:r>
            <w:r w:rsidR="00D1445F">
              <w:rPr>
                <w:rFonts w:cs="Arial"/>
                <w:b/>
                <w:sz w:val="20"/>
              </w:rPr>
              <w:t>Select</w:t>
            </w:r>
            <w:r w:rsidR="0034159B">
              <w:rPr>
                <w:rFonts w:cs="Arial"/>
                <w:b/>
                <w:sz w:val="20"/>
              </w:rPr>
              <w:t>,</w:t>
            </w:r>
            <w:r w:rsidR="00D1445F">
              <w:rPr>
                <w:rFonts w:cs="Arial"/>
                <w:b/>
                <w:sz w:val="20"/>
              </w:rPr>
              <w:t xml:space="preserve"> develop</w:t>
            </w:r>
            <w:r w:rsidR="0034159B">
              <w:rPr>
                <w:rFonts w:cs="Arial"/>
                <w:b/>
                <w:sz w:val="20"/>
              </w:rPr>
              <w:t xml:space="preserve"> and implement</w:t>
            </w:r>
            <w:r w:rsidR="00D1445F">
              <w:rPr>
                <w:rFonts w:cs="Arial"/>
                <w:b/>
                <w:sz w:val="20"/>
              </w:rPr>
              <w:t xml:space="preserve"> WHS risk management tools</w:t>
            </w:r>
          </w:p>
        </w:tc>
      </w:tr>
      <w:tr w:rsidR="00F80F60" w:rsidRPr="00696855" w14:paraId="660F3B6A" w14:textId="77777777" w:rsidTr="000C4BF6">
        <w:trPr>
          <w:trHeight w:val="27"/>
        </w:trPr>
        <w:tc>
          <w:tcPr>
            <w:tcW w:w="7370" w:type="dxa"/>
            <w:gridSpan w:val="2"/>
            <w:tcBorders>
              <w:left w:val="single" w:sz="12" w:space="0" w:color="000000"/>
            </w:tcBorders>
          </w:tcPr>
          <w:p w14:paraId="4098BAED" w14:textId="4B11504F" w:rsidR="00F80F60" w:rsidRPr="00C12B2E" w:rsidRDefault="006D4902" w:rsidP="00C12B2E">
            <w:pPr>
              <w:pStyle w:val="ListParagraph"/>
              <w:numPr>
                <w:ilvl w:val="0"/>
                <w:numId w:val="13"/>
              </w:numPr>
              <w:ind w:left="601" w:hanging="601"/>
              <w:rPr>
                <w:rFonts w:cs="Arial"/>
                <w:sz w:val="20"/>
              </w:rPr>
            </w:pPr>
            <w:bookmarkStart w:id="32" w:name="_Ref36106014"/>
            <w:bookmarkStart w:id="33" w:name="_Ref36811071"/>
            <w:r>
              <w:rPr>
                <w:rFonts w:cs="Arial"/>
                <w:sz w:val="20"/>
              </w:rPr>
              <w:t>Confirm and a</w:t>
            </w:r>
            <w:r w:rsidR="009C0A8B">
              <w:rPr>
                <w:rFonts w:cs="Arial"/>
                <w:sz w:val="20"/>
              </w:rPr>
              <w:t xml:space="preserve">pply legal and organisational requirements with regards to </w:t>
            </w:r>
            <w:bookmarkEnd w:id="32"/>
            <w:r w:rsidR="000504CC">
              <w:rPr>
                <w:rFonts w:cs="Arial"/>
                <w:sz w:val="20"/>
              </w:rPr>
              <w:t>risk management</w:t>
            </w:r>
            <w:r w:rsidR="009441C5">
              <w:rPr>
                <w:rFonts w:cs="Arial"/>
                <w:sz w:val="20"/>
              </w:rPr>
              <w:t>.</w:t>
            </w:r>
            <w:bookmarkEnd w:id="33"/>
          </w:p>
        </w:tc>
        <w:permStart w:id="690033475" w:edGrp="everyone"/>
        <w:tc>
          <w:tcPr>
            <w:tcW w:w="1702" w:type="dxa"/>
            <w:tcBorders>
              <w:left w:val="single" w:sz="4" w:space="0" w:color="auto"/>
              <w:right w:val="single" w:sz="12" w:space="0" w:color="auto"/>
            </w:tcBorders>
            <w:vAlign w:val="center"/>
          </w:tcPr>
          <w:p w14:paraId="3E47DDA8" w14:textId="181A40BC" w:rsidR="00F80F60" w:rsidRPr="00696855" w:rsidRDefault="000640E3" w:rsidP="000C4BF6">
            <w:pPr>
              <w:jc w:val="center"/>
              <w:rPr>
                <w:rFonts w:cs="Arial"/>
                <w:sz w:val="20"/>
              </w:rPr>
            </w:pPr>
            <w:sdt>
              <w:sdtPr>
                <w:rPr>
                  <w:rFonts w:ascii="Arial" w:hAnsi="Arial" w:cs="Arial"/>
                  <w:sz w:val="40"/>
                  <w:szCs w:val="28"/>
                </w:rPr>
                <w:id w:val="-1980993469"/>
                <w14:checkbox>
                  <w14:checked w14:val="0"/>
                  <w14:checkedState w14:val="00FE" w14:font="Wingdings"/>
                  <w14:uncheckedState w14:val="00A8" w14:font="Wingdings"/>
                </w14:checkbox>
              </w:sdtPr>
              <w:sdtEndPr/>
              <w:sdtContent>
                <w:r w:rsidR="000C4BF6" w:rsidRPr="00533511">
                  <w:rPr>
                    <w:rFonts w:ascii="Arial" w:hAnsi="Arial" w:cs="Arial"/>
                    <w:sz w:val="40"/>
                    <w:szCs w:val="28"/>
                  </w:rPr>
                  <w:sym w:font="Wingdings" w:char="F0A8"/>
                </w:r>
              </w:sdtContent>
            </w:sdt>
            <w:permEnd w:id="690033475"/>
          </w:p>
        </w:tc>
      </w:tr>
      <w:tr w:rsidR="000C4BF6" w:rsidRPr="00696855" w14:paraId="27EB77F0" w14:textId="77777777" w:rsidTr="000C4BF6">
        <w:trPr>
          <w:trHeight w:val="27"/>
        </w:trPr>
        <w:tc>
          <w:tcPr>
            <w:tcW w:w="7370" w:type="dxa"/>
            <w:gridSpan w:val="2"/>
            <w:tcBorders>
              <w:left w:val="single" w:sz="12" w:space="0" w:color="000000"/>
            </w:tcBorders>
          </w:tcPr>
          <w:p w14:paraId="17E6D1D7" w14:textId="399DDBA8" w:rsidR="000C4BF6" w:rsidRDefault="000C4BF6" w:rsidP="000C4BF6">
            <w:pPr>
              <w:pStyle w:val="ListParagraph"/>
              <w:numPr>
                <w:ilvl w:val="0"/>
                <w:numId w:val="13"/>
              </w:numPr>
              <w:ind w:left="601" w:hanging="601"/>
              <w:jc w:val="left"/>
              <w:rPr>
                <w:rFonts w:cs="Arial"/>
                <w:sz w:val="20"/>
              </w:rPr>
            </w:pPr>
            <w:bookmarkStart w:id="34" w:name="_Ref58849980"/>
            <w:r>
              <w:rPr>
                <w:rFonts w:cs="Arial"/>
                <w:sz w:val="20"/>
              </w:rPr>
              <w:t>Consult with others to select and modify/develop two (2) suitable risk management tools, considering factors, such as:</w:t>
            </w:r>
            <w:bookmarkEnd w:id="34"/>
          </w:p>
          <w:p w14:paraId="37CC6425" w14:textId="19EFF02C" w:rsidR="000C4BF6" w:rsidRDefault="000C4BF6" w:rsidP="000C4BF6">
            <w:pPr>
              <w:pStyle w:val="ListParagraph"/>
              <w:numPr>
                <w:ilvl w:val="0"/>
                <w:numId w:val="10"/>
              </w:numPr>
              <w:ind w:left="1029"/>
              <w:jc w:val="left"/>
              <w:rPr>
                <w:rFonts w:cs="Arial"/>
                <w:sz w:val="20"/>
              </w:rPr>
            </w:pPr>
            <w:r>
              <w:rPr>
                <w:rFonts w:cs="Arial"/>
                <w:sz w:val="20"/>
              </w:rPr>
              <w:t>Advantages and disadvantages of different tools (e.g. usefulness and usability, addressing incident causation)</w:t>
            </w:r>
          </w:p>
          <w:p w14:paraId="28812250" w14:textId="1B3B49E3" w:rsidR="000C4BF6" w:rsidRDefault="000C4BF6" w:rsidP="000C4BF6">
            <w:pPr>
              <w:pStyle w:val="ListParagraph"/>
              <w:numPr>
                <w:ilvl w:val="0"/>
                <w:numId w:val="10"/>
              </w:numPr>
              <w:ind w:left="1029"/>
              <w:jc w:val="left"/>
              <w:rPr>
                <w:rFonts w:cs="Arial"/>
                <w:sz w:val="20"/>
              </w:rPr>
            </w:pPr>
            <w:r>
              <w:rPr>
                <w:rFonts w:cs="Arial"/>
                <w:sz w:val="20"/>
              </w:rPr>
              <w:t>Timetabling to ensure required work areas and processes are accessible and in operation</w:t>
            </w:r>
          </w:p>
          <w:p w14:paraId="63B88A26" w14:textId="3FE48547" w:rsidR="000C4BF6" w:rsidRDefault="000C4BF6" w:rsidP="000C4BF6">
            <w:pPr>
              <w:pStyle w:val="ListParagraph"/>
              <w:numPr>
                <w:ilvl w:val="0"/>
                <w:numId w:val="10"/>
              </w:numPr>
              <w:ind w:left="1029"/>
              <w:jc w:val="left"/>
              <w:rPr>
                <w:rFonts w:cs="Arial"/>
                <w:sz w:val="20"/>
              </w:rPr>
            </w:pPr>
            <w:r>
              <w:rPr>
                <w:rFonts w:cs="Arial"/>
                <w:sz w:val="20"/>
              </w:rPr>
              <w:t>Resources required to implement tools (e.g. personnel availability, timetabling, transport)</w:t>
            </w:r>
          </w:p>
          <w:p w14:paraId="4D1D12A1" w14:textId="77777777" w:rsidR="000C4BF6" w:rsidRDefault="000C4BF6" w:rsidP="000C4BF6">
            <w:pPr>
              <w:pStyle w:val="ListParagraph"/>
              <w:numPr>
                <w:ilvl w:val="0"/>
                <w:numId w:val="10"/>
              </w:numPr>
              <w:ind w:left="1029"/>
              <w:jc w:val="left"/>
              <w:rPr>
                <w:rFonts w:cs="Arial"/>
                <w:sz w:val="20"/>
              </w:rPr>
            </w:pPr>
            <w:r>
              <w:rPr>
                <w:rFonts w:cs="Arial"/>
                <w:sz w:val="20"/>
              </w:rPr>
              <w:t>Communications (including training and other support)</w:t>
            </w:r>
          </w:p>
          <w:p w14:paraId="24A55FA0" w14:textId="6C6A28E5" w:rsidR="000C4BF6" w:rsidRPr="0034159B" w:rsidRDefault="000C4BF6" w:rsidP="000C4BF6">
            <w:pPr>
              <w:pStyle w:val="ListParagraph"/>
              <w:numPr>
                <w:ilvl w:val="0"/>
                <w:numId w:val="10"/>
              </w:numPr>
              <w:ind w:left="1029"/>
              <w:jc w:val="left"/>
              <w:rPr>
                <w:rFonts w:cs="Arial"/>
                <w:sz w:val="20"/>
              </w:rPr>
            </w:pPr>
            <w:r>
              <w:rPr>
                <w:rFonts w:cs="Arial"/>
                <w:sz w:val="20"/>
              </w:rPr>
              <w:t>How tool effectiveness is to be measured (using valid and reliable methods)</w:t>
            </w:r>
          </w:p>
        </w:tc>
        <w:permStart w:id="1007620668" w:edGrp="everyone"/>
        <w:tc>
          <w:tcPr>
            <w:tcW w:w="1702" w:type="dxa"/>
            <w:tcBorders>
              <w:left w:val="single" w:sz="4" w:space="0" w:color="auto"/>
              <w:right w:val="single" w:sz="12" w:space="0" w:color="auto"/>
            </w:tcBorders>
            <w:vAlign w:val="center"/>
          </w:tcPr>
          <w:p w14:paraId="775235EB" w14:textId="08A9C535" w:rsidR="000C4BF6" w:rsidRPr="00696855" w:rsidRDefault="000640E3" w:rsidP="000C4BF6">
            <w:pPr>
              <w:jc w:val="center"/>
              <w:rPr>
                <w:rFonts w:cs="Arial"/>
                <w:sz w:val="20"/>
              </w:rPr>
            </w:pPr>
            <w:sdt>
              <w:sdtPr>
                <w:rPr>
                  <w:rFonts w:ascii="Arial" w:hAnsi="Arial" w:cs="Arial"/>
                  <w:sz w:val="40"/>
                  <w:szCs w:val="28"/>
                </w:rPr>
                <w:id w:val="-761217533"/>
                <w14:checkbox>
                  <w14:checked w14:val="0"/>
                  <w14:checkedState w14:val="00FE" w14:font="Wingdings"/>
                  <w14:uncheckedState w14:val="00A8" w14:font="Wingdings"/>
                </w14:checkbox>
              </w:sdtPr>
              <w:sdtEndPr/>
              <w:sdtContent>
                <w:r w:rsidR="000C4BF6" w:rsidRPr="005370D6">
                  <w:rPr>
                    <w:rFonts w:ascii="Arial" w:hAnsi="Arial" w:cs="Arial"/>
                    <w:sz w:val="40"/>
                    <w:szCs w:val="28"/>
                  </w:rPr>
                  <w:sym w:font="Wingdings" w:char="F0A8"/>
                </w:r>
              </w:sdtContent>
            </w:sdt>
            <w:permEnd w:id="1007620668"/>
          </w:p>
        </w:tc>
      </w:tr>
      <w:tr w:rsidR="000C4BF6" w:rsidRPr="00696855" w14:paraId="73A0CA72" w14:textId="77777777" w:rsidTr="000C4BF6">
        <w:trPr>
          <w:trHeight w:val="27"/>
        </w:trPr>
        <w:tc>
          <w:tcPr>
            <w:tcW w:w="7370" w:type="dxa"/>
            <w:gridSpan w:val="2"/>
            <w:tcBorders>
              <w:left w:val="single" w:sz="12" w:space="0" w:color="000000"/>
            </w:tcBorders>
          </w:tcPr>
          <w:p w14:paraId="2FCC8129" w14:textId="7B264F91" w:rsidR="000C4BF6" w:rsidRDefault="000C4BF6" w:rsidP="000C4BF6">
            <w:pPr>
              <w:pStyle w:val="ListParagraph"/>
              <w:keepNext/>
              <w:numPr>
                <w:ilvl w:val="0"/>
                <w:numId w:val="13"/>
              </w:numPr>
              <w:ind w:left="607" w:hanging="607"/>
              <w:jc w:val="left"/>
              <w:rPr>
                <w:rFonts w:cs="Arial"/>
                <w:sz w:val="20"/>
              </w:rPr>
            </w:pPr>
            <w:bookmarkStart w:id="35" w:name="_Ref58849960"/>
            <w:bookmarkStart w:id="36" w:name="_Ref36811141"/>
            <w:r>
              <w:rPr>
                <w:rFonts w:cs="Arial"/>
                <w:sz w:val="20"/>
              </w:rPr>
              <w:lastRenderedPageBreak/>
              <w:t>Develop a presentation for workers which:</w:t>
            </w:r>
            <w:bookmarkEnd w:id="35"/>
            <w:r>
              <w:rPr>
                <w:rFonts w:cs="Arial"/>
                <w:sz w:val="20"/>
              </w:rPr>
              <w:t xml:space="preserve"> </w:t>
            </w:r>
          </w:p>
          <w:bookmarkEnd w:id="36"/>
          <w:p w14:paraId="564E9B31" w14:textId="34F7DCBC" w:rsidR="000C4BF6" w:rsidRDefault="000C4BF6" w:rsidP="000C4BF6">
            <w:pPr>
              <w:pStyle w:val="ListParagraph"/>
              <w:numPr>
                <w:ilvl w:val="0"/>
                <w:numId w:val="10"/>
              </w:numPr>
              <w:ind w:left="1034"/>
              <w:jc w:val="left"/>
              <w:rPr>
                <w:rFonts w:cs="Arial"/>
                <w:sz w:val="20"/>
              </w:rPr>
            </w:pPr>
            <w:r>
              <w:rPr>
                <w:rFonts w:cs="Arial"/>
                <w:sz w:val="20"/>
              </w:rPr>
              <w:t xml:space="preserve">Explains legal and organisational requirements </w:t>
            </w:r>
          </w:p>
          <w:p w14:paraId="18F9E888" w14:textId="2D047548" w:rsidR="000C4BF6" w:rsidRDefault="000C4BF6" w:rsidP="000C4BF6">
            <w:pPr>
              <w:pStyle w:val="ListParagraph"/>
              <w:numPr>
                <w:ilvl w:val="0"/>
                <w:numId w:val="10"/>
              </w:numPr>
              <w:ind w:left="1034"/>
              <w:jc w:val="left"/>
              <w:rPr>
                <w:rFonts w:cs="Arial"/>
                <w:sz w:val="20"/>
              </w:rPr>
            </w:pPr>
            <w:r w:rsidRPr="0034159B">
              <w:rPr>
                <w:rFonts w:cs="Arial"/>
                <w:sz w:val="20"/>
              </w:rPr>
              <w:t>Identif</w:t>
            </w:r>
            <w:r>
              <w:rPr>
                <w:rFonts w:cs="Arial"/>
                <w:sz w:val="20"/>
              </w:rPr>
              <w:t>ies</w:t>
            </w:r>
            <w:r w:rsidRPr="0034159B">
              <w:rPr>
                <w:rFonts w:cs="Arial"/>
                <w:sz w:val="20"/>
              </w:rPr>
              <w:t xml:space="preserve"> requirements </w:t>
            </w:r>
            <w:r>
              <w:rPr>
                <w:rFonts w:cs="Arial"/>
                <w:sz w:val="20"/>
              </w:rPr>
              <w:t>of risk management tools, including associated roles and responsibilities</w:t>
            </w:r>
          </w:p>
          <w:p w14:paraId="7E9EACA5" w14:textId="0CFD23BF" w:rsidR="000C4BF6" w:rsidRPr="0034159B" w:rsidRDefault="000C4BF6" w:rsidP="000C4BF6">
            <w:pPr>
              <w:pStyle w:val="ListParagraph"/>
              <w:numPr>
                <w:ilvl w:val="0"/>
                <w:numId w:val="10"/>
              </w:numPr>
              <w:ind w:left="1034"/>
              <w:jc w:val="left"/>
              <w:rPr>
                <w:rFonts w:cs="Arial"/>
                <w:sz w:val="20"/>
              </w:rPr>
            </w:pPr>
            <w:r>
              <w:rPr>
                <w:rFonts w:cs="Arial"/>
                <w:sz w:val="20"/>
              </w:rPr>
              <w:t>Provides training on the use of risk management tools</w:t>
            </w:r>
          </w:p>
        </w:tc>
        <w:permStart w:id="1690176888" w:edGrp="everyone"/>
        <w:tc>
          <w:tcPr>
            <w:tcW w:w="1702" w:type="dxa"/>
            <w:tcBorders>
              <w:left w:val="single" w:sz="4" w:space="0" w:color="auto"/>
              <w:right w:val="single" w:sz="12" w:space="0" w:color="auto"/>
            </w:tcBorders>
            <w:vAlign w:val="center"/>
          </w:tcPr>
          <w:p w14:paraId="28522D4E" w14:textId="69C7801B" w:rsidR="000C4BF6" w:rsidRPr="00696855" w:rsidRDefault="000640E3" w:rsidP="000C4BF6">
            <w:pPr>
              <w:jc w:val="center"/>
              <w:rPr>
                <w:rFonts w:cs="Arial"/>
                <w:sz w:val="20"/>
              </w:rPr>
            </w:pPr>
            <w:sdt>
              <w:sdtPr>
                <w:rPr>
                  <w:rFonts w:ascii="Arial" w:hAnsi="Arial" w:cs="Arial"/>
                  <w:sz w:val="40"/>
                  <w:szCs w:val="28"/>
                </w:rPr>
                <w:id w:val="-402832312"/>
                <w14:checkbox>
                  <w14:checked w14:val="0"/>
                  <w14:checkedState w14:val="00FE" w14:font="Wingdings"/>
                  <w14:uncheckedState w14:val="00A8" w14:font="Wingdings"/>
                </w14:checkbox>
              </w:sdtPr>
              <w:sdtEndPr/>
              <w:sdtContent>
                <w:r w:rsidR="000C4BF6" w:rsidRPr="005370D6">
                  <w:rPr>
                    <w:rFonts w:ascii="Arial" w:hAnsi="Arial" w:cs="Arial"/>
                    <w:sz w:val="40"/>
                    <w:szCs w:val="28"/>
                  </w:rPr>
                  <w:sym w:font="Wingdings" w:char="F0A8"/>
                </w:r>
              </w:sdtContent>
            </w:sdt>
            <w:permEnd w:id="1690176888"/>
          </w:p>
        </w:tc>
      </w:tr>
      <w:tr w:rsidR="000C4BF6" w:rsidRPr="00696855" w14:paraId="420B9DFC" w14:textId="77777777" w:rsidTr="000C4BF6">
        <w:trPr>
          <w:trHeight w:val="27"/>
        </w:trPr>
        <w:tc>
          <w:tcPr>
            <w:tcW w:w="7370" w:type="dxa"/>
            <w:gridSpan w:val="2"/>
            <w:tcBorders>
              <w:left w:val="single" w:sz="12" w:space="0" w:color="000000"/>
            </w:tcBorders>
          </w:tcPr>
          <w:p w14:paraId="0F24ED15" w14:textId="5C6FF2DE" w:rsidR="000C4BF6" w:rsidRDefault="000C4BF6" w:rsidP="000C4BF6">
            <w:pPr>
              <w:pStyle w:val="ListParagraph"/>
              <w:numPr>
                <w:ilvl w:val="0"/>
                <w:numId w:val="13"/>
              </w:numPr>
              <w:ind w:left="607" w:hanging="607"/>
              <w:jc w:val="left"/>
              <w:rPr>
                <w:rFonts w:cs="Arial"/>
                <w:sz w:val="20"/>
              </w:rPr>
            </w:pPr>
            <w:bookmarkStart w:id="37" w:name="_Ref37248237"/>
            <w:r>
              <w:rPr>
                <w:rFonts w:cs="Arial"/>
                <w:sz w:val="20"/>
              </w:rPr>
              <w:t>Deliver presentation (in person/via live stream video) and listen to workers to respond appropriately to any questions.</w:t>
            </w:r>
            <w:bookmarkEnd w:id="37"/>
          </w:p>
        </w:tc>
        <w:permStart w:id="487535299" w:edGrp="everyone"/>
        <w:tc>
          <w:tcPr>
            <w:tcW w:w="1702" w:type="dxa"/>
            <w:tcBorders>
              <w:left w:val="single" w:sz="4" w:space="0" w:color="auto"/>
              <w:right w:val="single" w:sz="12" w:space="0" w:color="auto"/>
            </w:tcBorders>
            <w:vAlign w:val="center"/>
          </w:tcPr>
          <w:p w14:paraId="16A7E512" w14:textId="096B02A3" w:rsidR="000C4BF6" w:rsidRPr="00696855" w:rsidRDefault="000640E3" w:rsidP="000C4BF6">
            <w:pPr>
              <w:jc w:val="center"/>
              <w:rPr>
                <w:rFonts w:cs="Arial"/>
                <w:sz w:val="20"/>
              </w:rPr>
            </w:pPr>
            <w:sdt>
              <w:sdtPr>
                <w:rPr>
                  <w:rFonts w:ascii="Arial" w:hAnsi="Arial" w:cs="Arial"/>
                  <w:sz w:val="40"/>
                  <w:szCs w:val="28"/>
                </w:rPr>
                <w:id w:val="1259639801"/>
                <w14:checkbox>
                  <w14:checked w14:val="0"/>
                  <w14:checkedState w14:val="00FE" w14:font="Wingdings"/>
                  <w14:uncheckedState w14:val="00A8" w14:font="Wingdings"/>
                </w14:checkbox>
              </w:sdtPr>
              <w:sdtEndPr/>
              <w:sdtContent>
                <w:r w:rsidR="000C4BF6" w:rsidRPr="005370D6">
                  <w:rPr>
                    <w:rFonts w:ascii="Arial" w:hAnsi="Arial" w:cs="Arial"/>
                    <w:sz w:val="40"/>
                    <w:szCs w:val="28"/>
                  </w:rPr>
                  <w:sym w:font="Wingdings" w:char="F0A8"/>
                </w:r>
              </w:sdtContent>
            </w:sdt>
            <w:permEnd w:id="487535299"/>
          </w:p>
        </w:tc>
      </w:tr>
      <w:tr w:rsidR="0034159B"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218D6158" w:rsidR="0034159B" w:rsidRPr="003F4F73" w:rsidRDefault="0034159B" w:rsidP="0034159B">
            <w:pPr>
              <w:pStyle w:val="ListParagraph"/>
              <w:ind w:left="0"/>
              <w:jc w:val="center"/>
              <w:rPr>
                <w:rFonts w:cs="Arial"/>
                <w:b/>
                <w:sz w:val="20"/>
              </w:rPr>
            </w:pPr>
            <w:r>
              <w:rPr>
                <w:rFonts w:cs="Arial"/>
                <w:b/>
                <w:sz w:val="20"/>
              </w:rPr>
              <w:t xml:space="preserve">2 Use </w:t>
            </w:r>
            <w:r w:rsidR="00231A89">
              <w:rPr>
                <w:rFonts w:cs="Arial"/>
                <w:b/>
                <w:sz w:val="20"/>
              </w:rPr>
              <w:t xml:space="preserve">and review </w:t>
            </w:r>
            <w:r>
              <w:rPr>
                <w:rFonts w:cs="Arial"/>
                <w:b/>
                <w:sz w:val="20"/>
              </w:rPr>
              <w:t>risk management tools</w:t>
            </w:r>
          </w:p>
        </w:tc>
      </w:tr>
      <w:tr w:rsidR="000C4BF6" w:rsidRPr="00696855" w14:paraId="30C2576B" w14:textId="77777777" w:rsidTr="000C4BF6">
        <w:trPr>
          <w:trHeight w:val="25"/>
        </w:trPr>
        <w:tc>
          <w:tcPr>
            <w:tcW w:w="7370" w:type="dxa"/>
            <w:gridSpan w:val="2"/>
            <w:tcBorders>
              <w:left w:val="single" w:sz="12" w:space="0" w:color="000000"/>
            </w:tcBorders>
          </w:tcPr>
          <w:p w14:paraId="0B49CE51" w14:textId="4AE7D9E2" w:rsidR="000C4BF6" w:rsidRDefault="000C4BF6" w:rsidP="000C4BF6">
            <w:pPr>
              <w:pStyle w:val="ListParagraph"/>
              <w:numPr>
                <w:ilvl w:val="0"/>
                <w:numId w:val="14"/>
              </w:numPr>
              <w:ind w:left="601" w:hanging="611"/>
              <w:jc w:val="left"/>
              <w:rPr>
                <w:rFonts w:cs="Arial"/>
                <w:sz w:val="20"/>
              </w:rPr>
            </w:pPr>
            <w:bookmarkStart w:id="38" w:name="_Ref58850112"/>
            <w:r>
              <w:rPr>
                <w:rFonts w:cs="Arial"/>
                <w:sz w:val="20"/>
              </w:rPr>
              <w:t>Assist and provide support to workers to use risk management tools.</w:t>
            </w:r>
            <w:bookmarkEnd w:id="38"/>
          </w:p>
        </w:tc>
        <w:permStart w:id="1203332477" w:edGrp="everyone"/>
        <w:tc>
          <w:tcPr>
            <w:tcW w:w="1702" w:type="dxa"/>
            <w:tcBorders>
              <w:left w:val="single" w:sz="4" w:space="0" w:color="auto"/>
              <w:right w:val="single" w:sz="12" w:space="0" w:color="auto"/>
            </w:tcBorders>
            <w:vAlign w:val="center"/>
          </w:tcPr>
          <w:p w14:paraId="297CB898" w14:textId="38ACA14E" w:rsidR="000C4BF6" w:rsidRPr="00696855" w:rsidRDefault="000640E3" w:rsidP="000C4BF6">
            <w:pPr>
              <w:jc w:val="center"/>
              <w:rPr>
                <w:rFonts w:cs="Arial"/>
                <w:sz w:val="20"/>
              </w:rPr>
            </w:pPr>
            <w:sdt>
              <w:sdtPr>
                <w:rPr>
                  <w:rFonts w:ascii="Arial" w:hAnsi="Arial" w:cs="Arial"/>
                  <w:sz w:val="40"/>
                  <w:szCs w:val="28"/>
                </w:rPr>
                <w:id w:val="-1080523034"/>
                <w14:checkbox>
                  <w14:checked w14:val="0"/>
                  <w14:checkedState w14:val="00FE" w14:font="Wingdings"/>
                  <w14:uncheckedState w14:val="00A8" w14:font="Wingdings"/>
                </w14:checkbox>
              </w:sdtPr>
              <w:sdtEndPr/>
              <w:sdtContent>
                <w:r w:rsidR="000C4BF6" w:rsidRPr="00E17718">
                  <w:rPr>
                    <w:rFonts w:ascii="Arial" w:hAnsi="Arial" w:cs="Arial"/>
                    <w:sz w:val="40"/>
                    <w:szCs w:val="28"/>
                  </w:rPr>
                  <w:sym w:font="Wingdings" w:char="F0A8"/>
                </w:r>
              </w:sdtContent>
            </w:sdt>
            <w:permEnd w:id="1203332477"/>
          </w:p>
        </w:tc>
      </w:tr>
      <w:tr w:rsidR="000C4BF6" w:rsidRPr="00696855" w14:paraId="6B11A5D9" w14:textId="77777777" w:rsidTr="000C4BF6">
        <w:trPr>
          <w:trHeight w:val="25"/>
        </w:trPr>
        <w:tc>
          <w:tcPr>
            <w:tcW w:w="7370" w:type="dxa"/>
            <w:gridSpan w:val="2"/>
            <w:tcBorders>
              <w:left w:val="single" w:sz="12" w:space="0" w:color="000000"/>
            </w:tcBorders>
          </w:tcPr>
          <w:p w14:paraId="2AA06031" w14:textId="1563CD53" w:rsidR="000C4BF6" w:rsidRDefault="000C4BF6" w:rsidP="000C4BF6">
            <w:pPr>
              <w:pStyle w:val="ListParagraph"/>
              <w:numPr>
                <w:ilvl w:val="0"/>
                <w:numId w:val="14"/>
              </w:numPr>
              <w:ind w:left="601" w:hanging="611"/>
              <w:jc w:val="left"/>
              <w:rPr>
                <w:rFonts w:cs="Arial"/>
                <w:sz w:val="20"/>
              </w:rPr>
            </w:pPr>
            <w:bookmarkStart w:id="39" w:name="_Ref58850121"/>
            <w:r>
              <w:rPr>
                <w:rFonts w:cs="Arial"/>
                <w:sz w:val="20"/>
              </w:rPr>
              <w:t>Collect information about outcomes of risk management tool use.</w:t>
            </w:r>
            <w:bookmarkEnd w:id="39"/>
            <w:r>
              <w:rPr>
                <w:rFonts w:cs="Arial"/>
                <w:sz w:val="20"/>
              </w:rPr>
              <w:t xml:space="preserve"> </w:t>
            </w:r>
          </w:p>
        </w:tc>
        <w:permStart w:id="1178154652" w:edGrp="everyone"/>
        <w:tc>
          <w:tcPr>
            <w:tcW w:w="1702" w:type="dxa"/>
            <w:tcBorders>
              <w:left w:val="single" w:sz="4" w:space="0" w:color="auto"/>
              <w:right w:val="single" w:sz="12" w:space="0" w:color="auto"/>
            </w:tcBorders>
            <w:vAlign w:val="center"/>
          </w:tcPr>
          <w:p w14:paraId="6596F3BE" w14:textId="19D6F3D6" w:rsidR="000C4BF6" w:rsidRPr="00696855" w:rsidRDefault="000640E3" w:rsidP="000C4BF6">
            <w:pPr>
              <w:jc w:val="center"/>
              <w:rPr>
                <w:rFonts w:cs="Arial"/>
                <w:sz w:val="20"/>
              </w:rPr>
            </w:pPr>
            <w:sdt>
              <w:sdtPr>
                <w:rPr>
                  <w:rFonts w:ascii="Arial" w:hAnsi="Arial" w:cs="Arial"/>
                  <w:sz w:val="40"/>
                  <w:szCs w:val="28"/>
                </w:rPr>
                <w:id w:val="-1553378649"/>
                <w14:checkbox>
                  <w14:checked w14:val="0"/>
                  <w14:checkedState w14:val="00FE" w14:font="Wingdings"/>
                  <w14:uncheckedState w14:val="00A8" w14:font="Wingdings"/>
                </w14:checkbox>
              </w:sdtPr>
              <w:sdtEndPr/>
              <w:sdtContent>
                <w:r w:rsidR="000C4BF6" w:rsidRPr="00E17718">
                  <w:rPr>
                    <w:rFonts w:ascii="Arial" w:hAnsi="Arial" w:cs="Arial"/>
                    <w:sz w:val="40"/>
                    <w:szCs w:val="28"/>
                  </w:rPr>
                  <w:sym w:font="Wingdings" w:char="F0A8"/>
                </w:r>
              </w:sdtContent>
            </w:sdt>
            <w:permEnd w:id="1178154652"/>
          </w:p>
        </w:tc>
      </w:tr>
      <w:tr w:rsidR="000C4BF6" w:rsidRPr="00696855" w14:paraId="29C3CE53" w14:textId="77777777" w:rsidTr="000C4BF6">
        <w:trPr>
          <w:trHeight w:val="25"/>
        </w:trPr>
        <w:tc>
          <w:tcPr>
            <w:tcW w:w="7370" w:type="dxa"/>
            <w:gridSpan w:val="2"/>
            <w:tcBorders>
              <w:left w:val="single" w:sz="12" w:space="0" w:color="000000"/>
            </w:tcBorders>
          </w:tcPr>
          <w:p w14:paraId="0A8B9474" w14:textId="59C0E379" w:rsidR="000C4BF6" w:rsidRDefault="000C4BF6" w:rsidP="000C4BF6">
            <w:pPr>
              <w:pStyle w:val="ListParagraph"/>
              <w:numPr>
                <w:ilvl w:val="0"/>
                <w:numId w:val="14"/>
              </w:numPr>
              <w:ind w:left="601" w:hanging="611"/>
              <w:jc w:val="left"/>
              <w:rPr>
                <w:rFonts w:cs="Arial"/>
                <w:sz w:val="20"/>
              </w:rPr>
            </w:pPr>
            <w:bookmarkStart w:id="40" w:name="_Ref58850131"/>
            <w:r>
              <w:rPr>
                <w:rFonts w:cs="Arial"/>
                <w:sz w:val="20"/>
              </w:rPr>
              <w:t>Collate and analyse collected information, considering usefulness and useability of risk management tools.</w:t>
            </w:r>
            <w:bookmarkEnd w:id="40"/>
          </w:p>
        </w:tc>
        <w:permStart w:id="1123315073" w:edGrp="everyone"/>
        <w:tc>
          <w:tcPr>
            <w:tcW w:w="1702" w:type="dxa"/>
            <w:tcBorders>
              <w:left w:val="single" w:sz="4" w:space="0" w:color="auto"/>
              <w:right w:val="single" w:sz="12" w:space="0" w:color="auto"/>
            </w:tcBorders>
            <w:vAlign w:val="center"/>
          </w:tcPr>
          <w:p w14:paraId="27CACA68" w14:textId="10C919ED" w:rsidR="000C4BF6" w:rsidRPr="00696855" w:rsidRDefault="000640E3" w:rsidP="000C4BF6">
            <w:pPr>
              <w:jc w:val="center"/>
              <w:rPr>
                <w:rFonts w:cs="Arial"/>
                <w:sz w:val="20"/>
              </w:rPr>
            </w:pPr>
            <w:sdt>
              <w:sdtPr>
                <w:rPr>
                  <w:rFonts w:ascii="Arial" w:hAnsi="Arial" w:cs="Arial"/>
                  <w:sz w:val="40"/>
                  <w:szCs w:val="28"/>
                </w:rPr>
                <w:id w:val="-861286265"/>
                <w14:checkbox>
                  <w14:checked w14:val="0"/>
                  <w14:checkedState w14:val="00FE" w14:font="Wingdings"/>
                  <w14:uncheckedState w14:val="00A8" w14:font="Wingdings"/>
                </w14:checkbox>
              </w:sdtPr>
              <w:sdtEndPr/>
              <w:sdtContent>
                <w:r w:rsidR="000C4BF6" w:rsidRPr="00E17718">
                  <w:rPr>
                    <w:rFonts w:ascii="Arial" w:hAnsi="Arial" w:cs="Arial"/>
                    <w:sz w:val="40"/>
                    <w:szCs w:val="28"/>
                  </w:rPr>
                  <w:sym w:font="Wingdings" w:char="F0A8"/>
                </w:r>
              </w:sdtContent>
            </w:sdt>
            <w:permEnd w:id="1123315073"/>
          </w:p>
        </w:tc>
      </w:tr>
      <w:tr w:rsidR="000C4BF6" w:rsidRPr="00696855" w14:paraId="0C6D036F" w14:textId="77777777" w:rsidTr="000C4BF6">
        <w:trPr>
          <w:trHeight w:val="25"/>
        </w:trPr>
        <w:tc>
          <w:tcPr>
            <w:tcW w:w="7370" w:type="dxa"/>
            <w:gridSpan w:val="2"/>
            <w:tcBorders>
              <w:left w:val="single" w:sz="12" w:space="0" w:color="000000"/>
            </w:tcBorders>
          </w:tcPr>
          <w:p w14:paraId="547F792F" w14:textId="77777777" w:rsidR="000C4BF6" w:rsidRDefault="000C4BF6" w:rsidP="000C4BF6">
            <w:pPr>
              <w:pStyle w:val="ListParagraph"/>
              <w:numPr>
                <w:ilvl w:val="0"/>
                <w:numId w:val="14"/>
              </w:numPr>
              <w:ind w:left="601" w:hanging="611"/>
              <w:jc w:val="left"/>
              <w:rPr>
                <w:rFonts w:cs="Arial"/>
                <w:sz w:val="20"/>
              </w:rPr>
            </w:pPr>
            <w:bookmarkStart w:id="41" w:name="_Ref58850135"/>
            <w:bookmarkStart w:id="42" w:name="_Ref58579984"/>
            <w:r>
              <w:rPr>
                <w:rFonts w:cs="Arial"/>
                <w:sz w:val="20"/>
              </w:rPr>
              <w:t>Document outcomes of analysis in a report, proposing changes to:</w:t>
            </w:r>
            <w:bookmarkEnd w:id="41"/>
          </w:p>
          <w:p w14:paraId="28914708" w14:textId="77777777" w:rsidR="000C4BF6" w:rsidRDefault="000C4BF6" w:rsidP="000C4BF6">
            <w:pPr>
              <w:pStyle w:val="ListParagraph"/>
              <w:numPr>
                <w:ilvl w:val="0"/>
                <w:numId w:val="10"/>
              </w:numPr>
              <w:ind w:left="1029"/>
              <w:jc w:val="left"/>
              <w:rPr>
                <w:rFonts w:cs="Arial"/>
                <w:sz w:val="20"/>
              </w:rPr>
            </w:pPr>
            <w:r>
              <w:rPr>
                <w:rFonts w:cs="Arial"/>
                <w:sz w:val="20"/>
              </w:rPr>
              <w:t>R</w:t>
            </w:r>
            <w:r w:rsidRPr="00231A89">
              <w:rPr>
                <w:rFonts w:cs="Arial"/>
                <w:sz w:val="20"/>
              </w:rPr>
              <w:t>isk management tools</w:t>
            </w:r>
            <w:bookmarkEnd w:id="42"/>
          </w:p>
          <w:p w14:paraId="501BCC73" w14:textId="77777777" w:rsidR="000C4BF6" w:rsidRDefault="000C4BF6" w:rsidP="000C4BF6">
            <w:pPr>
              <w:pStyle w:val="ListParagraph"/>
              <w:numPr>
                <w:ilvl w:val="0"/>
                <w:numId w:val="10"/>
              </w:numPr>
              <w:ind w:left="1029"/>
              <w:jc w:val="left"/>
              <w:rPr>
                <w:rFonts w:cs="Arial"/>
                <w:sz w:val="20"/>
              </w:rPr>
            </w:pPr>
            <w:r>
              <w:rPr>
                <w:rFonts w:cs="Arial"/>
                <w:sz w:val="20"/>
              </w:rPr>
              <w:t>Consultation and liaison</w:t>
            </w:r>
          </w:p>
          <w:p w14:paraId="1FB7BE12" w14:textId="09EAF4B9" w:rsidR="000C4BF6" w:rsidRPr="00231A89" w:rsidRDefault="000C4BF6" w:rsidP="000C4BF6">
            <w:pPr>
              <w:pStyle w:val="ListParagraph"/>
              <w:numPr>
                <w:ilvl w:val="0"/>
                <w:numId w:val="10"/>
              </w:numPr>
              <w:ind w:left="1029"/>
              <w:jc w:val="left"/>
              <w:rPr>
                <w:rFonts w:cs="Arial"/>
                <w:sz w:val="20"/>
              </w:rPr>
            </w:pPr>
            <w:r>
              <w:rPr>
                <w:rFonts w:cs="Arial"/>
                <w:sz w:val="20"/>
              </w:rPr>
              <w:t>Logistical arrangements</w:t>
            </w:r>
          </w:p>
        </w:tc>
        <w:permStart w:id="263477" w:edGrp="everyone"/>
        <w:tc>
          <w:tcPr>
            <w:tcW w:w="1702" w:type="dxa"/>
            <w:tcBorders>
              <w:left w:val="single" w:sz="4" w:space="0" w:color="auto"/>
              <w:right w:val="single" w:sz="12" w:space="0" w:color="auto"/>
            </w:tcBorders>
            <w:vAlign w:val="center"/>
          </w:tcPr>
          <w:p w14:paraId="670380B1" w14:textId="4F1B27A3" w:rsidR="000C4BF6" w:rsidRPr="00696855" w:rsidRDefault="000640E3" w:rsidP="000C4BF6">
            <w:pPr>
              <w:jc w:val="center"/>
              <w:rPr>
                <w:rFonts w:cs="Arial"/>
                <w:sz w:val="20"/>
              </w:rPr>
            </w:pPr>
            <w:sdt>
              <w:sdtPr>
                <w:rPr>
                  <w:rFonts w:ascii="Arial" w:hAnsi="Arial" w:cs="Arial"/>
                  <w:sz w:val="40"/>
                  <w:szCs w:val="28"/>
                </w:rPr>
                <w:id w:val="468247014"/>
                <w14:checkbox>
                  <w14:checked w14:val="0"/>
                  <w14:checkedState w14:val="00FE" w14:font="Wingdings"/>
                  <w14:uncheckedState w14:val="00A8" w14:font="Wingdings"/>
                </w14:checkbox>
              </w:sdtPr>
              <w:sdtEndPr/>
              <w:sdtContent>
                <w:r w:rsidR="000C4BF6" w:rsidRPr="00E17718">
                  <w:rPr>
                    <w:rFonts w:ascii="Arial" w:hAnsi="Arial" w:cs="Arial"/>
                    <w:sz w:val="40"/>
                    <w:szCs w:val="28"/>
                  </w:rPr>
                  <w:sym w:font="Wingdings" w:char="F0A8"/>
                </w:r>
              </w:sdtContent>
            </w:sdt>
            <w:permEnd w:id="263477"/>
          </w:p>
        </w:tc>
      </w:tr>
      <w:bookmarkEnd w:id="31"/>
      <w:tr w:rsidR="00634951"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589BCF1F" w:rsidR="00634951" w:rsidRPr="001D07E7" w:rsidRDefault="00634951" w:rsidP="0063495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50039483"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50039483"/>
            <w:r w:rsidRPr="001D07E7">
              <w:rPr>
                <w:rFonts w:cs="Arial"/>
                <w:b/>
                <w:szCs w:val="22"/>
              </w:rPr>
              <w:t xml:space="preserve"> Satisfactory    </w:t>
            </w:r>
            <w:permStart w:id="181864784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1864784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D23602">
      <w:pPr>
        <w:jc w:val="left"/>
        <w:rPr>
          <w:rFonts w:ascii="Arial" w:hAnsi="Arial" w:cs="Arial"/>
          <w:sz w:val="22"/>
          <w:szCs w:val="22"/>
        </w:rPr>
      </w:pPr>
    </w:p>
    <w:sectPr w:rsidR="00E909B8" w:rsidRPr="00FF75BE" w:rsidSect="00D23602">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FD597" w14:textId="77777777" w:rsidR="00CB4A80" w:rsidRDefault="00CB4A80" w:rsidP="00A67754">
      <w:r>
        <w:separator/>
      </w:r>
    </w:p>
  </w:endnote>
  <w:endnote w:type="continuationSeparator" w:id="0">
    <w:p w14:paraId="449BC6ED" w14:textId="77777777" w:rsidR="00CB4A80" w:rsidRDefault="00CB4A8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Arial Bold">
    <w:panose1 w:val="00000000000000000000"/>
    <w:charset w:val="00"/>
    <w:family w:val="roman"/>
    <w:notTrueType/>
    <w:pitch w:val="default"/>
  </w:font>
  <w:font w:name="Merriweather">
    <w:charset w:val="00"/>
    <w:family w:val="auto"/>
    <w:pitch w:val="variable"/>
    <w:sig w:usb0="20000207" w:usb1="00000002" w:usb2="00000000" w:usb3="00000000" w:csb0="00000197"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CB4A80" w:rsidRPr="00830749" w:rsidRDefault="00CB4A80" w:rsidP="00830749">
    <w:pPr>
      <w:pBdr>
        <w:top w:val="single" w:sz="4" w:space="1" w:color="auto"/>
      </w:pBdr>
      <w:rPr>
        <w:rFonts w:ascii="Arial" w:hAnsi="Arial" w:cs="Arial"/>
        <w:b/>
        <w:sz w:val="16"/>
        <w:szCs w:val="16"/>
      </w:rPr>
    </w:pPr>
  </w:p>
  <w:p w14:paraId="5BAA6580" w14:textId="1E882E8C" w:rsidR="00CB4A80" w:rsidRPr="00830749" w:rsidRDefault="000640E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B4A80" w:rsidRPr="004932A4">
              <w:rPr>
                <w:rFonts w:ascii="Arial" w:hAnsi="Arial" w:cs="Arial"/>
                <w:b/>
                <w:sz w:val="16"/>
                <w:szCs w:val="16"/>
              </w:rPr>
              <w:t xml:space="preserve">Page </w:t>
            </w:r>
            <w:r w:rsidR="00CB4A80" w:rsidRPr="004932A4">
              <w:rPr>
                <w:rFonts w:ascii="Arial" w:hAnsi="Arial" w:cs="Arial"/>
                <w:b/>
                <w:bCs/>
                <w:sz w:val="16"/>
                <w:szCs w:val="16"/>
              </w:rPr>
              <w:fldChar w:fldCharType="begin"/>
            </w:r>
            <w:r w:rsidR="00CB4A80" w:rsidRPr="004932A4">
              <w:rPr>
                <w:rFonts w:ascii="Arial" w:hAnsi="Arial" w:cs="Arial"/>
                <w:b/>
                <w:bCs/>
                <w:sz w:val="16"/>
                <w:szCs w:val="16"/>
              </w:rPr>
              <w:instrText xml:space="preserve"> PAGE </w:instrText>
            </w:r>
            <w:r w:rsidR="00CB4A80" w:rsidRPr="004932A4">
              <w:rPr>
                <w:rFonts w:ascii="Arial" w:hAnsi="Arial" w:cs="Arial"/>
                <w:b/>
                <w:bCs/>
                <w:sz w:val="16"/>
                <w:szCs w:val="16"/>
              </w:rPr>
              <w:fldChar w:fldCharType="separate"/>
            </w:r>
            <w:r w:rsidR="00CB4A80">
              <w:rPr>
                <w:rFonts w:ascii="Arial" w:hAnsi="Arial" w:cs="Arial"/>
                <w:b/>
                <w:bCs/>
                <w:noProof/>
                <w:sz w:val="16"/>
                <w:szCs w:val="16"/>
              </w:rPr>
              <w:t>14</w:t>
            </w:r>
            <w:r w:rsidR="00CB4A80" w:rsidRPr="004932A4">
              <w:rPr>
                <w:rFonts w:ascii="Arial" w:hAnsi="Arial" w:cs="Arial"/>
                <w:b/>
                <w:sz w:val="16"/>
                <w:szCs w:val="16"/>
              </w:rPr>
              <w:fldChar w:fldCharType="end"/>
            </w:r>
            <w:r w:rsidR="00CB4A80" w:rsidRPr="004932A4">
              <w:rPr>
                <w:rFonts w:ascii="Arial" w:hAnsi="Arial" w:cs="Arial"/>
                <w:b/>
                <w:sz w:val="16"/>
                <w:szCs w:val="16"/>
              </w:rPr>
              <w:t xml:space="preserve"> of </w:t>
            </w:r>
            <w:r w:rsidR="00CB4A80" w:rsidRPr="004932A4">
              <w:rPr>
                <w:rFonts w:ascii="Arial" w:hAnsi="Arial" w:cs="Arial"/>
                <w:b/>
                <w:bCs/>
                <w:sz w:val="16"/>
                <w:szCs w:val="16"/>
              </w:rPr>
              <w:fldChar w:fldCharType="begin"/>
            </w:r>
            <w:r w:rsidR="00CB4A80" w:rsidRPr="004932A4">
              <w:rPr>
                <w:rFonts w:ascii="Arial" w:hAnsi="Arial" w:cs="Arial"/>
                <w:b/>
                <w:bCs/>
                <w:sz w:val="16"/>
                <w:szCs w:val="16"/>
              </w:rPr>
              <w:instrText xml:space="preserve"> SECTIONPAGES  </w:instrText>
            </w:r>
            <w:r w:rsidR="00CB4A80" w:rsidRPr="004932A4">
              <w:rPr>
                <w:rFonts w:ascii="Arial" w:hAnsi="Arial" w:cs="Arial"/>
                <w:b/>
                <w:bCs/>
                <w:sz w:val="16"/>
                <w:szCs w:val="16"/>
              </w:rPr>
              <w:fldChar w:fldCharType="separate"/>
            </w:r>
            <w:r>
              <w:rPr>
                <w:rFonts w:ascii="Arial" w:hAnsi="Arial" w:cs="Arial"/>
                <w:b/>
                <w:bCs/>
                <w:noProof/>
                <w:sz w:val="16"/>
                <w:szCs w:val="16"/>
              </w:rPr>
              <w:t>4</w:t>
            </w:r>
            <w:r w:rsidR="00CB4A80" w:rsidRPr="004932A4">
              <w:rPr>
                <w:rFonts w:ascii="Arial" w:hAnsi="Arial" w:cs="Arial"/>
                <w:b/>
                <w:sz w:val="16"/>
                <w:szCs w:val="16"/>
              </w:rPr>
              <w:fldChar w:fldCharType="end"/>
            </w:r>
          </w:sdtContent>
        </w:sdt>
      </w:sdtContent>
    </w:sdt>
    <w:r w:rsidR="00CB4A80">
      <w:rPr>
        <w:rFonts w:ascii="Arial" w:hAnsi="Arial" w:cs="Arial"/>
        <w:b/>
        <w:sz w:val="16"/>
        <w:szCs w:val="16"/>
      </w:rPr>
      <w:ptab w:relativeTo="margin" w:alignment="right" w:leader="none"/>
    </w:r>
    <w:r w:rsidR="00CB4A80" w:rsidRPr="00B115D7">
      <w:rPr>
        <w:rFonts w:ascii="Arial" w:hAnsi="Arial" w:cs="Arial"/>
        <w:b/>
        <w:sz w:val="16"/>
        <w:szCs w:val="16"/>
      </w:rPr>
      <w:t>CSTC Pty Ltd_</w:t>
    </w:r>
    <w:r w:rsidR="00CB4A80">
      <w:rPr>
        <w:rFonts w:ascii="Arial" w:hAnsi="Arial" w:cs="Arial"/>
        <w:b/>
        <w:sz w:val="16"/>
        <w:szCs w:val="16"/>
      </w:rPr>
      <w:t>RTO#</w:t>
    </w:r>
    <w:r w:rsidR="00CB4A8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B4A80">
          <w:rPr>
            <w:rFonts w:ascii="Arial" w:hAnsi="Arial" w:cs="Arial"/>
            <w:b/>
            <w:sz w:val="16"/>
            <w:szCs w:val="16"/>
          </w:rPr>
          <w:t>v1-0_15/12/2020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CB4A80" w:rsidRPr="00830749" w:rsidRDefault="00CB4A80" w:rsidP="00830749">
    <w:pPr>
      <w:pBdr>
        <w:top w:val="single" w:sz="4" w:space="1" w:color="auto"/>
      </w:pBdr>
      <w:rPr>
        <w:rFonts w:ascii="Arial" w:hAnsi="Arial" w:cs="Arial"/>
        <w:b/>
        <w:sz w:val="16"/>
        <w:szCs w:val="16"/>
      </w:rPr>
    </w:pPr>
  </w:p>
  <w:p w14:paraId="55B9D53E" w14:textId="13B1627D" w:rsidR="00CB4A80" w:rsidRPr="00830749" w:rsidRDefault="00CB4A8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v1-0_15/12/2020</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822D7">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CB4A80" w:rsidRPr="00830749" w:rsidRDefault="00CB4A80" w:rsidP="00830749">
    <w:pPr>
      <w:pBdr>
        <w:top w:val="single" w:sz="4" w:space="1" w:color="auto"/>
      </w:pBdr>
      <w:rPr>
        <w:rFonts w:ascii="Arial" w:hAnsi="Arial" w:cs="Arial"/>
        <w:b/>
        <w:sz w:val="16"/>
        <w:szCs w:val="16"/>
      </w:rPr>
    </w:pPr>
  </w:p>
  <w:p w14:paraId="2BA07B28" w14:textId="1F5A1902" w:rsidR="00CB4A80" w:rsidRPr="00830749" w:rsidRDefault="00CB4A8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v1-0_15/12/2020</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640E3">
          <w:rPr>
            <w:rFonts w:ascii="Arial" w:hAnsi="Arial" w:cs="Arial"/>
            <w:b/>
            <w:bCs/>
            <w:noProof/>
            <w:sz w:val="16"/>
            <w:szCs w:val="16"/>
          </w:rPr>
          <w:t>4</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CB4A80" w:rsidRPr="00830749" w:rsidRDefault="00CB4A80" w:rsidP="00830749">
    <w:pPr>
      <w:pBdr>
        <w:top w:val="single" w:sz="4" w:space="1" w:color="auto"/>
      </w:pBdr>
      <w:rPr>
        <w:rFonts w:ascii="Arial" w:hAnsi="Arial" w:cs="Arial"/>
        <w:b/>
        <w:sz w:val="16"/>
        <w:szCs w:val="16"/>
      </w:rPr>
    </w:pPr>
  </w:p>
  <w:p w14:paraId="2E0164D1" w14:textId="32071EC3" w:rsidR="00CB4A80" w:rsidRPr="00830749" w:rsidRDefault="00CB4A8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v1-0_15/12/2020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640E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E61D6" w14:textId="77777777" w:rsidR="00CB4A80" w:rsidRDefault="00CB4A80" w:rsidP="00A67754">
      <w:r>
        <w:separator/>
      </w:r>
    </w:p>
  </w:footnote>
  <w:footnote w:type="continuationSeparator" w:id="0">
    <w:p w14:paraId="53D9D741" w14:textId="77777777" w:rsidR="00CB4A80" w:rsidRDefault="00CB4A8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535E67C1" w:rsidR="00CB4A80" w:rsidRPr="009D55FA" w:rsidRDefault="00CB4A80"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BSBWHS519</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Lead the development and use of WHS risk management tools</w:t>
        </w:r>
      </w:sdtContent>
    </w:sdt>
  </w:p>
  <w:p w14:paraId="1554D9E0" w14:textId="77777777" w:rsidR="00CB4A80" w:rsidRPr="009D55FA" w:rsidRDefault="00CB4A8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4AB04841" w:rsidR="00CB4A80" w:rsidRPr="009D55FA" w:rsidRDefault="00CB4A80"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BSBWHS519</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Lead the development and use of WHS risk management tools</w:t>
        </w:r>
      </w:sdtContent>
    </w:sdt>
  </w:p>
  <w:p w14:paraId="18F7D0DC" w14:textId="77777777" w:rsidR="00CB4A80" w:rsidRPr="009D55FA" w:rsidRDefault="00CB4A8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6BB6A824" w:rsidR="00CB4A80" w:rsidRPr="009D55FA" w:rsidRDefault="00CB4A80"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BSBWHS519</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Lead the development and use of WHS risk management tools</w:t>
        </w:r>
      </w:sdtContent>
    </w:sdt>
  </w:p>
  <w:p w14:paraId="576684FE" w14:textId="77777777" w:rsidR="00CB4A80" w:rsidRPr="009D55FA" w:rsidRDefault="00CB4A8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7F8F6ABA" w:rsidR="00CB4A80" w:rsidRDefault="00CB4A80"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BSBWHS519</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the development and use of WHS risk management tools</w:t>
        </w:r>
      </w:sdtContent>
    </w:sdt>
  </w:p>
  <w:p w14:paraId="59D79E1A" w14:textId="77777777" w:rsidR="00CB4A80" w:rsidRPr="00830749" w:rsidRDefault="00CB4A8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53A40A94" w:rsidR="00CB4A80" w:rsidRDefault="00CB4A8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BSBWHS519</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the development and use of WHS risk management tools</w:t>
        </w:r>
      </w:sdtContent>
    </w:sdt>
  </w:p>
  <w:p w14:paraId="045DC3C9" w14:textId="77777777" w:rsidR="00CB4A80" w:rsidRPr="00830749" w:rsidRDefault="00CB4A80"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781CF308" w:rsidR="00CB4A80" w:rsidRDefault="00CB4A80" w:rsidP="00830749">
    <w:pPr>
      <w:pBdr>
        <w:bottom w:val="single" w:sz="4" w:space="1" w:color="auto"/>
      </w:pBdr>
      <w:tabs>
        <w:tab w:val="right" w:pos="9072"/>
      </w:tabs>
      <w:rPr>
        <w:rFonts w:ascii="Arial" w:hAnsi="Arial" w:cs="Arial"/>
        <w:sz w:val="16"/>
        <w:szCs w:val="16"/>
      </w:rPr>
    </w:pPr>
    <w:r w:rsidRPr="009D55FA">
      <w:rPr>
        <w:rFonts w:ascii="Arial Bold" w:hAnsi="Arial Bold"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BSBWHS519</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the development and use of WHS risk management tools</w:t>
        </w:r>
      </w:sdtContent>
    </w:sdt>
  </w:p>
  <w:p w14:paraId="063A0673" w14:textId="77777777" w:rsidR="00CB4A80" w:rsidRPr="00830749" w:rsidRDefault="00CB4A80"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57DF092B" w:rsidR="00CB4A80" w:rsidRDefault="00CB4A8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D55FA">
      <w:rPr>
        <w:rFonts w:ascii="Arial Bold" w:hAnsi="Arial Bold"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BSBWHS519</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FA475C">
          <w:rPr>
            <w:rFonts w:ascii="Arial" w:hAnsi="Arial" w:cs="Arial"/>
            <w:b/>
            <w:sz w:val="16"/>
            <w:szCs w:val="16"/>
          </w:rPr>
          <w:t>Lead the development and use of WHS risk management tools</w:t>
        </w:r>
      </w:sdtContent>
    </w:sdt>
  </w:p>
  <w:p w14:paraId="0CD1733F" w14:textId="77777777" w:rsidR="00CB4A80" w:rsidRPr="00830749" w:rsidRDefault="00CB4A8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6D1D"/>
    <w:multiLevelType w:val="hybridMultilevel"/>
    <w:tmpl w:val="C6C02732"/>
    <w:lvl w:ilvl="0" w:tplc="D65E6CC2">
      <w:start w:val="1"/>
      <w:numFmt w:val="bullet"/>
      <w:lvlText w:val="-"/>
      <w:lvlJc w:val="left"/>
      <w:pPr>
        <w:ind w:left="1080" w:hanging="360"/>
      </w:pPr>
      <w:rPr>
        <w:rFonts w:ascii="Arial Narrow" w:eastAsia="Calibri" w:hAnsi="Arial Narrow"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021F0C24"/>
    <w:multiLevelType w:val="hybridMultilevel"/>
    <w:tmpl w:val="5BEE25A4"/>
    <w:lvl w:ilvl="0" w:tplc="9AF6421A">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 w15:restartNumberingAfterBreak="0">
    <w:nsid w:val="02E83AE2"/>
    <w:multiLevelType w:val="multilevel"/>
    <w:tmpl w:val="58AAEE8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004752"/>
    <w:multiLevelType w:val="hybridMultilevel"/>
    <w:tmpl w:val="56AA4342"/>
    <w:lvl w:ilvl="0" w:tplc="A4EA497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047FAB"/>
    <w:multiLevelType w:val="multilevel"/>
    <w:tmpl w:val="2C7A95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A01DA6"/>
    <w:multiLevelType w:val="hybridMultilevel"/>
    <w:tmpl w:val="807EF7C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928"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EF25AB3"/>
    <w:multiLevelType w:val="multilevel"/>
    <w:tmpl w:val="9DB6D75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192300"/>
    <w:multiLevelType w:val="hybridMultilevel"/>
    <w:tmpl w:val="4D88DF94"/>
    <w:lvl w:ilvl="0" w:tplc="0C090001">
      <w:start w:val="1"/>
      <w:numFmt w:val="bullet"/>
      <w:lvlText w:val=""/>
      <w:lvlJc w:val="left"/>
      <w:pPr>
        <w:ind w:left="720" w:hanging="360"/>
      </w:pPr>
      <w:rPr>
        <w:rFonts w:ascii="Symbol" w:hAnsi="Symbol" w:hint="default"/>
      </w:rPr>
    </w:lvl>
    <w:lvl w:ilvl="1" w:tplc="CB7AA138">
      <w:numFmt w:val="bullet"/>
      <w:lvlText w:val=""/>
      <w:lvlJc w:val="left"/>
      <w:pPr>
        <w:ind w:left="1530" w:hanging="450"/>
      </w:pPr>
      <w:rPr>
        <w:rFonts w:ascii="Symbol" w:eastAsia="Times New Roman" w:hAnsi="Symbol" w:cs="Times New Roman" w:hint="default"/>
        <w:color w:val="DA8014"/>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B0762CC"/>
    <w:multiLevelType w:val="hybridMultilevel"/>
    <w:tmpl w:val="CEA881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1" w15:restartNumberingAfterBreak="0">
    <w:nsid w:val="2BB75226"/>
    <w:multiLevelType w:val="hybridMultilevel"/>
    <w:tmpl w:val="9B5216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507612"/>
    <w:multiLevelType w:val="multilevel"/>
    <w:tmpl w:val="B8B20E3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9F1A56"/>
    <w:multiLevelType w:val="hybridMultilevel"/>
    <w:tmpl w:val="6FD4B35A"/>
    <w:lvl w:ilvl="0" w:tplc="EE305A7A">
      <w:start w:val="5"/>
      <w:numFmt w:val="bullet"/>
      <w:lvlText w:val="-"/>
      <w:lvlJc w:val="left"/>
      <w:pPr>
        <w:ind w:left="720" w:hanging="360"/>
      </w:pPr>
      <w:rPr>
        <w:rFonts w:ascii="Arial Narrow" w:eastAsia="Calibri"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FD35D81"/>
    <w:multiLevelType w:val="hybridMultilevel"/>
    <w:tmpl w:val="A3D6EF8A"/>
    <w:lvl w:ilvl="0" w:tplc="D890AAEC">
      <w:start w:val="5"/>
      <w:numFmt w:val="bullet"/>
      <w:lvlText w:val="-"/>
      <w:lvlJc w:val="left"/>
      <w:pPr>
        <w:ind w:left="1080" w:hanging="360"/>
      </w:pPr>
      <w:rPr>
        <w:rFonts w:ascii="Arial Narrow" w:eastAsia="Calibri" w:hAnsi="Arial Narrow"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6FF7592"/>
    <w:multiLevelType w:val="hybridMultilevel"/>
    <w:tmpl w:val="0C6AA4A0"/>
    <w:lvl w:ilvl="0" w:tplc="759433D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5CB1F2C"/>
    <w:multiLevelType w:val="hybridMultilevel"/>
    <w:tmpl w:val="AEB86088"/>
    <w:lvl w:ilvl="0" w:tplc="4EBAC25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F9053C"/>
    <w:multiLevelType w:val="hybridMultilevel"/>
    <w:tmpl w:val="93582B50"/>
    <w:lvl w:ilvl="0" w:tplc="E09C553C">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5357257"/>
    <w:multiLevelType w:val="multilevel"/>
    <w:tmpl w:val="AD1CB76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260C47"/>
    <w:multiLevelType w:val="hybridMultilevel"/>
    <w:tmpl w:val="96D8800A"/>
    <w:lvl w:ilvl="0" w:tplc="AAFC1ADA">
      <w:start w:val="5"/>
      <w:numFmt w:val="bullet"/>
      <w:lvlText w:val="-"/>
      <w:lvlJc w:val="left"/>
      <w:pPr>
        <w:ind w:left="1080" w:hanging="360"/>
      </w:pPr>
      <w:rPr>
        <w:rFonts w:ascii="Arial Narrow" w:eastAsia="Calibri" w:hAnsi="Arial Narrow"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3"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4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87164234">
    <w:abstractNumId w:val="6"/>
  </w:num>
  <w:num w:numId="2" w16cid:durableId="72776713">
    <w:abstractNumId w:val="10"/>
  </w:num>
  <w:num w:numId="3" w16cid:durableId="1652522934">
    <w:abstractNumId w:val="22"/>
  </w:num>
  <w:num w:numId="4" w16cid:durableId="1401900880">
    <w:abstractNumId w:val="37"/>
  </w:num>
  <w:num w:numId="5" w16cid:durableId="1824929524">
    <w:abstractNumId w:val="8"/>
  </w:num>
  <w:num w:numId="6" w16cid:durableId="1788429600">
    <w:abstractNumId w:val="27"/>
  </w:num>
  <w:num w:numId="7" w16cid:durableId="1826848384">
    <w:abstractNumId w:val="33"/>
  </w:num>
  <w:num w:numId="8" w16cid:durableId="1502768818">
    <w:abstractNumId w:val="20"/>
  </w:num>
  <w:num w:numId="9" w16cid:durableId="140587751">
    <w:abstractNumId w:val="15"/>
  </w:num>
  <w:num w:numId="10" w16cid:durableId="376781219">
    <w:abstractNumId w:val="36"/>
  </w:num>
  <w:num w:numId="11" w16cid:durableId="298608157">
    <w:abstractNumId w:val="25"/>
  </w:num>
  <w:num w:numId="12" w16cid:durableId="1718385474">
    <w:abstractNumId w:val="40"/>
  </w:num>
  <w:num w:numId="13" w16cid:durableId="1669093414">
    <w:abstractNumId w:val="13"/>
  </w:num>
  <w:num w:numId="14" w16cid:durableId="340359562">
    <w:abstractNumId w:val="3"/>
  </w:num>
  <w:num w:numId="15" w16cid:durableId="1837962339">
    <w:abstractNumId w:val="4"/>
  </w:num>
  <w:num w:numId="16" w16cid:durableId="1546481551">
    <w:abstractNumId w:val="12"/>
  </w:num>
  <w:num w:numId="17" w16cid:durableId="2146853611">
    <w:abstractNumId w:val="46"/>
  </w:num>
  <w:num w:numId="18" w16cid:durableId="1284966323">
    <w:abstractNumId w:val="5"/>
  </w:num>
  <w:num w:numId="19" w16cid:durableId="771507568">
    <w:abstractNumId w:val="9"/>
  </w:num>
  <w:num w:numId="20" w16cid:durableId="50885161">
    <w:abstractNumId w:val="34"/>
  </w:num>
  <w:num w:numId="21" w16cid:durableId="1708607035">
    <w:abstractNumId w:val="32"/>
  </w:num>
  <w:num w:numId="22" w16cid:durableId="2050253238">
    <w:abstractNumId w:val="18"/>
  </w:num>
  <w:num w:numId="23" w16cid:durableId="422723161">
    <w:abstractNumId w:val="43"/>
  </w:num>
  <w:num w:numId="24" w16cid:durableId="1387071662">
    <w:abstractNumId w:val="28"/>
  </w:num>
  <w:num w:numId="25" w16cid:durableId="996955871">
    <w:abstractNumId w:val="39"/>
  </w:num>
  <w:num w:numId="26" w16cid:durableId="1352494353">
    <w:abstractNumId w:val="31"/>
  </w:num>
  <w:num w:numId="27" w16cid:durableId="1703943334">
    <w:abstractNumId w:val="14"/>
  </w:num>
  <w:num w:numId="28" w16cid:durableId="520749760">
    <w:abstractNumId w:val="29"/>
  </w:num>
  <w:num w:numId="29" w16cid:durableId="508913859">
    <w:abstractNumId w:val="45"/>
  </w:num>
  <w:num w:numId="30" w16cid:durableId="1698921519">
    <w:abstractNumId w:val="44"/>
  </w:num>
  <w:num w:numId="31" w16cid:durableId="1839689966">
    <w:abstractNumId w:val="35"/>
  </w:num>
  <w:num w:numId="32" w16cid:durableId="176385690">
    <w:abstractNumId w:val="2"/>
  </w:num>
  <w:num w:numId="33" w16cid:durableId="936013801">
    <w:abstractNumId w:val="23"/>
  </w:num>
  <w:num w:numId="34" w16cid:durableId="905921912">
    <w:abstractNumId w:val="41"/>
  </w:num>
  <w:num w:numId="35" w16cid:durableId="1389259148">
    <w:abstractNumId w:val="11"/>
  </w:num>
  <w:num w:numId="36" w16cid:durableId="1806386252">
    <w:abstractNumId w:val="16"/>
  </w:num>
  <w:num w:numId="37" w16cid:durableId="514030401">
    <w:abstractNumId w:val="7"/>
  </w:num>
  <w:num w:numId="38" w16cid:durableId="527373362">
    <w:abstractNumId w:val="0"/>
  </w:num>
  <w:num w:numId="39" w16cid:durableId="123429083">
    <w:abstractNumId w:val="26"/>
  </w:num>
  <w:num w:numId="40" w16cid:durableId="1006904084">
    <w:abstractNumId w:val="24"/>
  </w:num>
  <w:num w:numId="41" w16cid:durableId="16582975">
    <w:abstractNumId w:val="42"/>
  </w:num>
  <w:num w:numId="42" w16cid:durableId="896361387">
    <w:abstractNumId w:val="38"/>
  </w:num>
  <w:num w:numId="43" w16cid:durableId="267080210">
    <w:abstractNumId w:val="1"/>
  </w:num>
  <w:num w:numId="44" w16cid:durableId="1721902914">
    <w:abstractNumId w:val="30"/>
  </w:num>
  <w:num w:numId="45" w16cid:durableId="615721136">
    <w:abstractNumId w:val="17"/>
  </w:num>
  <w:num w:numId="46" w16cid:durableId="652492604">
    <w:abstractNumId w:val="21"/>
  </w:num>
  <w:num w:numId="47" w16cid:durableId="890700266">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cumentProtection w:edit="readOnly" w:enforcement="1" w:cryptProviderType="rsaAES" w:cryptAlgorithmClass="hash" w:cryptAlgorithmType="typeAny" w:cryptAlgorithmSid="14" w:cryptSpinCount="100000" w:hash="qQR2PVmGse9CO+qp1BsamNvrbNjehtzAuNu3WbrbUJZR9Gm6ebnUwFFi1pXwuB+4MVqlgN8gjiJlOhW2d4xvVw==" w:salt="+/dPjymVlxO/Rq1UqtUHBQ=="/>
  <w:defaultTabStop w:val="720"/>
  <w:evenAndOddHeaders/>
  <w:drawingGridHorizontalSpacing w:val="120"/>
  <w:displayHorizontalDrawingGridEvery w:val="2"/>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83A"/>
    <w:rsid w:val="00004086"/>
    <w:rsid w:val="000058E5"/>
    <w:rsid w:val="0000698A"/>
    <w:rsid w:val="00007AFF"/>
    <w:rsid w:val="00010145"/>
    <w:rsid w:val="000106C6"/>
    <w:rsid w:val="00010AAE"/>
    <w:rsid w:val="00017AAE"/>
    <w:rsid w:val="00020BB6"/>
    <w:rsid w:val="00022598"/>
    <w:rsid w:val="00022D30"/>
    <w:rsid w:val="00024D80"/>
    <w:rsid w:val="00024F65"/>
    <w:rsid w:val="00027B47"/>
    <w:rsid w:val="0003029F"/>
    <w:rsid w:val="00030CF3"/>
    <w:rsid w:val="00035243"/>
    <w:rsid w:val="0004368E"/>
    <w:rsid w:val="00043AB3"/>
    <w:rsid w:val="0004675B"/>
    <w:rsid w:val="000504CC"/>
    <w:rsid w:val="00052041"/>
    <w:rsid w:val="0005435E"/>
    <w:rsid w:val="00054D7B"/>
    <w:rsid w:val="00060589"/>
    <w:rsid w:val="00061726"/>
    <w:rsid w:val="0006197E"/>
    <w:rsid w:val="000636A4"/>
    <w:rsid w:val="000640E3"/>
    <w:rsid w:val="00064C64"/>
    <w:rsid w:val="000653AE"/>
    <w:rsid w:val="000653FD"/>
    <w:rsid w:val="000672EE"/>
    <w:rsid w:val="00067A5F"/>
    <w:rsid w:val="00074457"/>
    <w:rsid w:val="00076AD6"/>
    <w:rsid w:val="0008468E"/>
    <w:rsid w:val="000855F0"/>
    <w:rsid w:val="00090D03"/>
    <w:rsid w:val="00091491"/>
    <w:rsid w:val="00091CCB"/>
    <w:rsid w:val="0009205B"/>
    <w:rsid w:val="00095E07"/>
    <w:rsid w:val="000967AF"/>
    <w:rsid w:val="000A2303"/>
    <w:rsid w:val="000A7B07"/>
    <w:rsid w:val="000B12B4"/>
    <w:rsid w:val="000B346C"/>
    <w:rsid w:val="000B7B64"/>
    <w:rsid w:val="000C233D"/>
    <w:rsid w:val="000C4060"/>
    <w:rsid w:val="000C4BF6"/>
    <w:rsid w:val="000C4F46"/>
    <w:rsid w:val="000C65F8"/>
    <w:rsid w:val="000C6FB4"/>
    <w:rsid w:val="000C7FA2"/>
    <w:rsid w:val="000E680F"/>
    <w:rsid w:val="000F0FCA"/>
    <w:rsid w:val="000F31CD"/>
    <w:rsid w:val="000F6AFC"/>
    <w:rsid w:val="00101E97"/>
    <w:rsid w:val="00103A5E"/>
    <w:rsid w:val="00106585"/>
    <w:rsid w:val="001066D3"/>
    <w:rsid w:val="0011218C"/>
    <w:rsid w:val="001157AF"/>
    <w:rsid w:val="00116B1F"/>
    <w:rsid w:val="00116C30"/>
    <w:rsid w:val="00120D1F"/>
    <w:rsid w:val="00122530"/>
    <w:rsid w:val="0012562F"/>
    <w:rsid w:val="001266C6"/>
    <w:rsid w:val="00126C85"/>
    <w:rsid w:val="00127899"/>
    <w:rsid w:val="0013007E"/>
    <w:rsid w:val="00132977"/>
    <w:rsid w:val="00133A08"/>
    <w:rsid w:val="00137821"/>
    <w:rsid w:val="001457FC"/>
    <w:rsid w:val="00151E6D"/>
    <w:rsid w:val="00152592"/>
    <w:rsid w:val="00154A40"/>
    <w:rsid w:val="00154DAE"/>
    <w:rsid w:val="0015608F"/>
    <w:rsid w:val="0015733E"/>
    <w:rsid w:val="001578F8"/>
    <w:rsid w:val="00166E7F"/>
    <w:rsid w:val="001709EB"/>
    <w:rsid w:val="00171916"/>
    <w:rsid w:val="00175461"/>
    <w:rsid w:val="00175F6C"/>
    <w:rsid w:val="001827EB"/>
    <w:rsid w:val="00184237"/>
    <w:rsid w:val="0018673D"/>
    <w:rsid w:val="00187D1C"/>
    <w:rsid w:val="00191E86"/>
    <w:rsid w:val="0019250A"/>
    <w:rsid w:val="00193316"/>
    <w:rsid w:val="00194505"/>
    <w:rsid w:val="0019484A"/>
    <w:rsid w:val="001A16D7"/>
    <w:rsid w:val="001A77CF"/>
    <w:rsid w:val="001B0445"/>
    <w:rsid w:val="001B09BC"/>
    <w:rsid w:val="001B42D6"/>
    <w:rsid w:val="001C0B34"/>
    <w:rsid w:val="001C0F8A"/>
    <w:rsid w:val="001C358A"/>
    <w:rsid w:val="001C4084"/>
    <w:rsid w:val="001D01D1"/>
    <w:rsid w:val="001D0CD8"/>
    <w:rsid w:val="001D49A1"/>
    <w:rsid w:val="001E05E8"/>
    <w:rsid w:val="001E600A"/>
    <w:rsid w:val="001F1ECD"/>
    <w:rsid w:val="001F3555"/>
    <w:rsid w:val="001F42E5"/>
    <w:rsid w:val="001F43F8"/>
    <w:rsid w:val="001F6FA5"/>
    <w:rsid w:val="001F78B9"/>
    <w:rsid w:val="00201769"/>
    <w:rsid w:val="00201E01"/>
    <w:rsid w:val="00202782"/>
    <w:rsid w:val="00204C77"/>
    <w:rsid w:val="002100A0"/>
    <w:rsid w:val="00210502"/>
    <w:rsid w:val="0021139D"/>
    <w:rsid w:val="00213294"/>
    <w:rsid w:val="0021376B"/>
    <w:rsid w:val="00214096"/>
    <w:rsid w:val="002168EB"/>
    <w:rsid w:val="00220F44"/>
    <w:rsid w:val="0022264D"/>
    <w:rsid w:val="00222B64"/>
    <w:rsid w:val="00231A89"/>
    <w:rsid w:val="00232AA7"/>
    <w:rsid w:val="00233402"/>
    <w:rsid w:val="002337BA"/>
    <w:rsid w:val="00236E3C"/>
    <w:rsid w:val="00246145"/>
    <w:rsid w:val="00252300"/>
    <w:rsid w:val="00252494"/>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3948"/>
    <w:rsid w:val="00287CC3"/>
    <w:rsid w:val="00294162"/>
    <w:rsid w:val="002952FD"/>
    <w:rsid w:val="00295F3C"/>
    <w:rsid w:val="002A108E"/>
    <w:rsid w:val="002A1EB3"/>
    <w:rsid w:val="002A316B"/>
    <w:rsid w:val="002A338D"/>
    <w:rsid w:val="002A35D4"/>
    <w:rsid w:val="002A4B14"/>
    <w:rsid w:val="002B03AC"/>
    <w:rsid w:val="002B20AF"/>
    <w:rsid w:val="002B2600"/>
    <w:rsid w:val="002B3B34"/>
    <w:rsid w:val="002B6786"/>
    <w:rsid w:val="002B6985"/>
    <w:rsid w:val="002B7054"/>
    <w:rsid w:val="002C2C27"/>
    <w:rsid w:val="002C3ED2"/>
    <w:rsid w:val="002C406E"/>
    <w:rsid w:val="002C4301"/>
    <w:rsid w:val="002C651B"/>
    <w:rsid w:val="002C66FA"/>
    <w:rsid w:val="002C6D0E"/>
    <w:rsid w:val="002C6F26"/>
    <w:rsid w:val="002D115C"/>
    <w:rsid w:val="002D1837"/>
    <w:rsid w:val="002D2E76"/>
    <w:rsid w:val="002D3E2B"/>
    <w:rsid w:val="002D4C72"/>
    <w:rsid w:val="002E052A"/>
    <w:rsid w:val="002E2E6F"/>
    <w:rsid w:val="002F5061"/>
    <w:rsid w:val="002F69F0"/>
    <w:rsid w:val="00301207"/>
    <w:rsid w:val="00301C4E"/>
    <w:rsid w:val="00304897"/>
    <w:rsid w:val="003050B6"/>
    <w:rsid w:val="00305282"/>
    <w:rsid w:val="003115FA"/>
    <w:rsid w:val="00311758"/>
    <w:rsid w:val="00311E5D"/>
    <w:rsid w:val="00314915"/>
    <w:rsid w:val="00315805"/>
    <w:rsid w:val="00315AAA"/>
    <w:rsid w:val="00317056"/>
    <w:rsid w:val="00317391"/>
    <w:rsid w:val="00317404"/>
    <w:rsid w:val="00324DB2"/>
    <w:rsid w:val="003259FD"/>
    <w:rsid w:val="003322F2"/>
    <w:rsid w:val="00333226"/>
    <w:rsid w:val="0033666D"/>
    <w:rsid w:val="00336763"/>
    <w:rsid w:val="00336F1E"/>
    <w:rsid w:val="00340262"/>
    <w:rsid w:val="00340FD1"/>
    <w:rsid w:val="0034159B"/>
    <w:rsid w:val="003430D8"/>
    <w:rsid w:val="00343189"/>
    <w:rsid w:val="00347500"/>
    <w:rsid w:val="00347A6D"/>
    <w:rsid w:val="00354498"/>
    <w:rsid w:val="003548CB"/>
    <w:rsid w:val="003614DC"/>
    <w:rsid w:val="00361CE5"/>
    <w:rsid w:val="00362760"/>
    <w:rsid w:val="0037012B"/>
    <w:rsid w:val="00374DDE"/>
    <w:rsid w:val="003758B4"/>
    <w:rsid w:val="00376162"/>
    <w:rsid w:val="00384CDA"/>
    <w:rsid w:val="00384CE8"/>
    <w:rsid w:val="00387070"/>
    <w:rsid w:val="003878CA"/>
    <w:rsid w:val="0039160D"/>
    <w:rsid w:val="003932FB"/>
    <w:rsid w:val="00393973"/>
    <w:rsid w:val="00396581"/>
    <w:rsid w:val="003978F5"/>
    <w:rsid w:val="003A226A"/>
    <w:rsid w:val="003A7715"/>
    <w:rsid w:val="003B0DC7"/>
    <w:rsid w:val="003B3004"/>
    <w:rsid w:val="003B5C02"/>
    <w:rsid w:val="003B60C2"/>
    <w:rsid w:val="003C173C"/>
    <w:rsid w:val="003C33FB"/>
    <w:rsid w:val="003C399A"/>
    <w:rsid w:val="003C3E0C"/>
    <w:rsid w:val="003C6619"/>
    <w:rsid w:val="003C6A1A"/>
    <w:rsid w:val="003C7B25"/>
    <w:rsid w:val="003D2DB8"/>
    <w:rsid w:val="003D337A"/>
    <w:rsid w:val="003D3B69"/>
    <w:rsid w:val="003D6EB8"/>
    <w:rsid w:val="003D7CD7"/>
    <w:rsid w:val="003E1DAB"/>
    <w:rsid w:val="003E204C"/>
    <w:rsid w:val="003E41CD"/>
    <w:rsid w:val="003E58AF"/>
    <w:rsid w:val="003E7A5E"/>
    <w:rsid w:val="003F2EA5"/>
    <w:rsid w:val="003F4120"/>
    <w:rsid w:val="003F4E60"/>
    <w:rsid w:val="003F4F73"/>
    <w:rsid w:val="00400774"/>
    <w:rsid w:val="00401C9F"/>
    <w:rsid w:val="0040238C"/>
    <w:rsid w:val="00402AD2"/>
    <w:rsid w:val="00402F76"/>
    <w:rsid w:val="00410BC8"/>
    <w:rsid w:val="00410EFE"/>
    <w:rsid w:val="004163B0"/>
    <w:rsid w:val="00417106"/>
    <w:rsid w:val="00420362"/>
    <w:rsid w:val="00420D74"/>
    <w:rsid w:val="00421FC2"/>
    <w:rsid w:val="0042421C"/>
    <w:rsid w:val="004316FB"/>
    <w:rsid w:val="00433D65"/>
    <w:rsid w:val="00435D5B"/>
    <w:rsid w:val="004403AD"/>
    <w:rsid w:val="00454B97"/>
    <w:rsid w:val="004559DC"/>
    <w:rsid w:val="004575AD"/>
    <w:rsid w:val="004624D6"/>
    <w:rsid w:val="004632AB"/>
    <w:rsid w:val="0046338F"/>
    <w:rsid w:val="004662F3"/>
    <w:rsid w:val="00466598"/>
    <w:rsid w:val="0046745E"/>
    <w:rsid w:val="004676B1"/>
    <w:rsid w:val="00467952"/>
    <w:rsid w:val="004768EA"/>
    <w:rsid w:val="00482720"/>
    <w:rsid w:val="00494BA4"/>
    <w:rsid w:val="004969AB"/>
    <w:rsid w:val="00496E36"/>
    <w:rsid w:val="004A3499"/>
    <w:rsid w:val="004A7280"/>
    <w:rsid w:val="004A7CF3"/>
    <w:rsid w:val="004B0525"/>
    <w:rsid w:val="004B0A11"/>
    <w:rsid w:val="004B42E2"/>
    <w:rsid w:val="004B5E1C"/>
    <w:rsid w:val="004B6B29"/>
    <w:rsid w:val="004B7C32"/>
    <w:rsid w:val="004C11AC"/>
    <w:rsid w:val="004C16D9"/>
    <w:rsid w:val="004C3241"/>
    <w:rsid w:val="004C48E0"/>
    <w:rsid w:val="004C56C5"/>
    <w:rsid w:val="004C6B3F"/>
    <w:rsid w:val="004C72F3"/>
    <w:rsid w:val="004D0680"/>
    <w:rsid w:val="004D18D8"/>
    <w:rsid w:val="004D19CC"/>
    <w:rsid w:val="004D5BC2"/>
    <w:rsid w:val="004D7CCC"/>
    <w:rsid w:val="004E3FB7"/>
    <w:rsid w:val="004E5C7F"/>
    <w:rsid w:val="004E6613"/>
    <w:rsid w:val="004E67D0"/>
    <w:rsid w:val="004E79AD"/>
    <w:rsid w:val="004F06CC"/>
    <w:rsid w:val="004F0AAF"/>
    <w:rsid w:val="004F0AFC"/>
    <w:rsid w:val="0050226B"/>
    <w:rsid w:val="005025D4"/>
    <w:rsid w:val="00503E80"/>
    <w:rsid w:val="00504748"/>
    <w:rsid w:val="00504B04"/>
    <w:rsid w:val="0050508A"/>
    <w:rsid w:val="005054E9"/>
    <w:rsid w:val="005075AF"/>
    <w:rsid w:val="00507E7D"/>
    <w:rsid w:val="005102BD"/>
    <w:rsid w:val="00512B1D"/>
    <w:rsid w:val="0051331A"/>
    <w:rsid w:val="005227F4"/>
    <w:rsid w:val="00525EB6"/>
    <w:rsid w:val="00531973"/>
    <w:rsid w:val="00532738"/>
    <w:rsid w:val="005334E1"/>
    <w:rsid w:val="00533511"/>
    <w:rsid w:val="005362A7"/>
    <w:rsid w:val="00536B74"/>
    <w:rsid w:val="00536CB1"/>
    <w:rsid w:val="00543100"/>
    <w:rsid w:val="005431D0"/>
    <w:rsid w:val="005435B3"/>
    <w:rsid w:val="00544F28"/>
    <w:rsid w:val="00544F63"/>
    <w:rsid w:val="00545C50"/>
    <w:rsid w:val="00550B47"/>
    <w:rsid w:val="00551A50"/>
    <w:rsid w:val="00554FD6"/>
    <w:rsid w:val="00555130"/>
    <w:rsid w:val="00573C4A"/>
    <w:rsid w:val="005741B9"/>
    <w:rsid w:val="00580F5D"/>
    <w:rsid w:val="00583840"/>
    <w:rsid w:val="005868D2"/>
    <w:rsid w:val="00590997"/>
    <w:rsid w:val="0059140F"/>
    <w:rsid w:val="00592155"/>
    <w:rsid w:val="005924B9"/>
    <w:rsid w:val="005948F5"/>
    <w:rsid w:val="00594B1F"/>
    <w:rsid w:val="005A0CB6"/>
    <w:rsid w:val="005A2A6A"/>
    <w:rsid w:val="005A5AC7"/>
    <w:rsid w:val="005B2E53"/>
    <w:rsid w:val="005B3088"/>
    <w:rsid w:val="005B3783"/>
    <w:rsid w:val="005B3D52"/>
    <w:rsid w:val="005B424E"/>
    <w:rsid w:val="005B4B38"/>
    <w:rsid w:val="005B58C8"/>
    <w:rsid w:val="005B6190"/>
    <w:rsid w:val="005C1FB7"/>
    <w:rsid w:val="005C20EC"/>
    <w:rsid w:val="005C48AD"/>
    <w:rsid w:val="005C617B"/>
    <w:rsid w:val="005D0D43"/>
    <w:rsid w:val="005D6DBE"/>
    <w:rsid w:val="005E26ED"/>
    <w:rsid w:val="005E2B40"/>
    <w:rsid w:val="005E2C83"/>
    <w:rsid w:val="005E2E69"/>
    <w:rsid w:val="005F3093"/>
    <w:rsid w:val="005F48A3"/>
    <w:rsid w:val="005F4FFD"/>
    <w:rsid w:val="005F55E6"/>
    <w:rsid w:val="005F68FF"/>
    <w:rsid w:val="005F7B14"/>
    <w:rsid w:val="00601B14"/>
    <w:rsid w:val="00601C41"/>
    <w:rsid w:val="00602BB0"/>
    <w:rsid w:val="00603400"/>
    <w:rsid w:val="006040AF"/>
    <w:rsid w:val="0060689F"/>
    <w:rsid w:val="00606F73"/>
    <w:rsid w:val="0060728C"/>
    <w:rsid w:val="00607DE8"/>
    <w:rsid w:val="0061245A"/>
    <w:rsid w:val="0061390C"/>
    <w:rsid w:val="00614655"/>
    <w:rsid w:val="00616E96"/>
    <w:rsid w:val="00621440"/>
    <w:rsid w:val="00622B2F"/>
    <w:rsid w:val="0062596B"/>
    <w:rsid w:val="00625D42"/>
    <w:rsid w:val="00625E7C"/>
    <w:rsid w:val="00626283"/>
    <w:rsid w:val="00627CAE"/>
    <w:rsid w:val="006302E6"/>
    <w:rsid w:val="00632918"/>
    <w:rsid w:val="00633CAE"/>
    <w:rsid w:val="00634951"/>
    <w:rsid w:val="0063511D"/>
    <w:rsid w:val="0063774E"/>
    <w:rsid w:val="00640395"/>
    <w:rsid w:val="006407D6"/>
    <w:rsid w:val="00640DDA"/>
    <w:rsid w:val="006420A5"/>
    <w:rsid w:val="00647334"/>
    <w:rsid w:val="00650C50"/>
    <w:rsid w:val="0065179C"/>
    <w:rsid w:val="00652FA9"/>
    <w:rsid w:val="00653936"/>
    <w:rsid w:val="006555C5"/>
    <w:rsid w:val="00655694"/>
    <w:rsid w:val="00655F6F"/>
    <w:rsid w:val="00655F79"/>
    <w:rsid w:val="00666379"/>
    <w:rsid w:val="006672F2"/>
    <w:rsid w:val="00667579"/>
    <w:rsid w:val="0066767E"/>
    <w:rsid w:val="00667787"/>
    <w:rsid w:val="00672D43"/>
    <w:rsid w:val="00672FAE"/>
    <w:rsid w:val="006735B8"/>
    <w:rsid w:val="006739F9"/>
    <w:rsid w:val="0067479F"/>
    <w:rsid w:val="00674DE6"/>
    <w:rsid w:val="00675E17"/>
    <w:rsid w:val="00677444"/>
    <w:rsid w:val="006774E6"/>
    <w:rsid w:val="00680BFE"/>
    <w:rsid w:val="00681930"/>
    <w:rsid w:val="0068259A"/>
    <w:rsid w:val="0068582E"/>
    <w:rsid w:val="006862FA"/>
    <w:rsid w:val="00691ED4"/>
    <w:rsid w:val="006923AD"/>
    <w:rsid w:val="00697DC1"/>
    <w:rsid w:val="00697EDC"/>
    <w:rsid w:val="006A1683"/>
    <w:rsid w:val="006A4B98"/>
    <w:rsid w:val="006A4E12"/>
    <w:rsid w:val="006A6387"/>
    <w:rsid w:val="006A6CB2"/>
    <w:rsid w:val="006B02F6"/>
    <w:rsid w:val="006B065A"/>
    <w:rsid w:val="006B2FB9"/>
    <w:rsid w:val="006B5A1A"/>
    <w:rsid w:val="006B6115"/>
    <w:rsid w:val="006B781A"/>
    <w:rsid w:val="006B7CFD"/>
    <w:rsid w:val="006C0CB4"/>
    <w:rsid w:val="006C212E"/>
    <w:rsid w:val="006C233D"/>
    <w:rsid w:val="006C26ED"/>
    <w:rsid w:val="006C7661"/>
    <w:rsid w:val="006D04AC"/>
    <w:rsid w:val="006D27C3"/>
    <w:rsid w:val="006D4449"/>
    <w:rsid w:val="006D4794"/>
    <w:rsid w:val="006D4902"/>
    <w:rsid w:val="006D59F4"/>
    <w:rsid w:val="006E0325"/>
    <w:rsid w:val="006E0BDE"/>
    <w:rsid w:val="006E0EC0"/>
    <w:rsid w:val="006E5181"/>
    <w:rsid w:val="006F01CB"/>
    <w:rsid w:val="006F1570"/>
    <w:rsid w:val="006F1E14"/>
    <w:rsid w:val="006F5046"/>
    <w:rsid w:val="006F5707"/>
    <w:rsid w:val="006F7D66"/>
    <w:rsid w:val="007027F8"/>
    <w:rsid w:val="00703DE3"/>
    <w:rsid w:val="007045DB"/>
    <w:rsid w:val="00704ABF"/>
    <w:rsid w:val="007070CF"/>
    <w:rsid w:val="00707627"/>
    <w:rsid w:val="00707730"/>
    <w:rsid w:val="00707741"/>
    <w:rsid w:val="00707B0E"/>
    <w:rsid w:val="007128AF"/>
    <w:rsid w:val="00714EB8"/>
    <w:rsid w:val="00720E1B"/>
    <w:rsid w:val="0072118A"/>
    <w:rsid w:val="0072174F"/>
    <w:rsid w:val="0072177C"/>
    <w:rsid w:val="0072700B"/>
    <w:rsid w:val="007317A7"/>
    <w:rsid w:val="00732325"/>
    <w:rsid w:val="00732F50"/>
    <w:rsid w:val="007339D1"/>
    <w:rsid w:val="00734157"/>
    <w:rsid w:val="00734580"/>
    <w:rsid w:val="007356F5"/>
    <w:rsid w:val="00740FE9"/>
    <w:rsid w:val="00743307"/>
    <w:rsid w:val="00743AEF"/>
    <w:rsid w:val="00743B9A"/>
    <w:rsid w:val="00745651"/>
    <w:rsid w:val="00747137"/>
    <w:rsid w:val="007518B1"/>
    <w:rsid w:val="00754C46"/>
    <w:rsid w:val="007573A4"/>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850E7"/>
    <w:rsid w:val="00790C22"/>
    <w:rsid w:val="00793099"/>
    <w:rsid w:val="007A1BB4"/>
    <w:rsid w:val="007A26D4"/>
    <w:rsid w:val="007A5008"/>
    <w:rsid w:val="007B284E"/>
    <w:rsid w:val="007B48B1"/>
    <w:rsid w:val="007C1495"/>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66D5"/>
    <w:rsid w:val="00817A2D"/>
    <w:rsid w:val="008264AD"/>
    <w:rsid w:val="0083003D"/>
    <w:rsid w:val="00830749"/>
    <w:rsid w:val="0083228E"/>
    <w:rsid w:val="00832717"/>
    <w:rsid w:val="00833553"/>
    <w:rsid w:val="00833E1A"/>
    <w:rsid w:val="00833EB1"/>
    <w:rsid w:val="00835815"/>
    <w:rsid w:val="00835A8A"/>
    <w:rsid w:val="00835B05"/>
    <w:rsid w:val="00842AE4"/>
    <w:rsid w:val="00843997"/>
    <w:rsid w:val="00847C7B"/>
    <w:rsid w:val="0085287D"/>
    <w:rsid w:val="00854B07"/>
    <w:rsid w:val="00855F97"/>
    <w:rsid w:val="00860AFB"/>
    <w:rsid w:val="00861D6F"/>
    <w:rsid w:val="008627BA"/>
    <w:rsid w:val="008643F9"/>
    <w:rsid w:val="00864D30"/>
    <w:rsid w:val="008656B3"/>
    <w:rsid w:val="008748CE"/>
    <w:rsid w:val="0087615D"/>
    <w:rsid w:val="00881F05"/>
    <w:rsid w:val="00882B9D"/>
    <w:rsid w:val="00883FA8"/>
    <w:rsid w:val="008868DF"/>
    <w:rsid w:val="008A082C"/>
    <w:rsid w:val="008A257C"/>
    <w:rsid w:val="008A3A99"/>
    <w:rsid w:val="008B22FC"/>
    <w:rsid w:val="008B39C9"/>
    <w:rsid w:val="008B48AD"/>
    <w:rsid w:val="008B7A41"/>
    <w:rsid w:val="008C2309"/>
    <w:rsid w:val="008C43F3"/>
    <w:rsid w:val="008C48F6"/>
    <w:rsid w:val="008C608E"/>
    <w:rsid w:val="008D63D0"/>
    <w:rsid w:val="008E0521"/>
    <w:rsid w:val="008E3F3D"/>
    <w:rsid w:val="008F0BA8"/>
    <w:rsid w:val="008F2CE4"/>
    <w:rsid w:val="008F464C"/>
    <w:rsid w:val="008F792F"/>
    <w:rsid w:val="00901593"/>
    <w:rsid w:val="009025D4"/>
    <w:rsid w:val="009030D3"/>
    <w:rsid w:val="009046CD"/>
    <w:rsid w:val="00905249"/>
    <w:rsid w:val="009055FD"/>
    <w:rsid w:val="009056E2"/>
    <w:rsid w:val="00914CA4"/>
    <w:rsid w:val="00917FD2"/>
    <w:rsid w:val="00921288"/>
    <w:rsid w:val="00924B3C"/>
    <w:rsid w:val="00925912"/>
    <w:rsid w:val="009303B5"/>
    <w:rsid w:val="009304CA"/>
    <w:rsid w:val="0093060F"/>
    <w:rsid w:val="0093095D"/>
    <w:rsid w:val="009324BA"/>
    <w:rsid w:val="00936180"/>
    <w:rsid w:val="009441C5"/>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606F6"/>
    <w:rsid w:val="00961183"/>
    <w:rsid w:val="00961ADD"/>
    <w:rsid w:val="00962CEF"/>
    <w:rsid w:val="009705A1"/>
    <w:rsid w:val="00970B74"/>
    <w:rsid w:val="00971AC8"/>
    <w:rsid w:val="0098186A"/>
    <w:rsid w:val="00981899"/>
    <w:rsid w:val="00986974"/>
    <w:rsid w:val="00986BC7"/>
    <w:rsid w:val="00986C95"/>
    <w:rsid w:val="00987BCA"/>
    <w:rsid w:val="00987F28"/>
    <w:rsid w:val="009905BC"/>
    <w:rsid w:val="0099289C"/>
    <w:rsid w:val="00993997"/>
    <w:rsid w:val="00996BEA"/>
    <w:rsid w:val="009A34C4"/>
    <w:rsid w:val="009A4937"/>
    <w:rsid w:val="009A4A0A"/>
    <w:rsid w:val="009B2C5D"/>
    <w:rsid w:val="009B750D"/>
    <w:rsid w:val="009C0A8B"/>
    <w:rsid w:val="009C0D85"/>
    <w:rsid w:val="009C7961"/>
    <w:rsid w:val="009D1E85"/>
    <w:rsid w:val="009D2A73"/>
    <w:rsid w:val="009D55FA"/>
    <w:rsid w:val="009E08FC"/>
    <w:rsid w:val="009E1E87"/>
    <w:rsid w:val="009E2E2D"/>
    <w:rsid w:val="009E3CED"/>
    <w:rsid w:val="009E4376"/>
    <w:rsid w:val="009E48EF"/>
    <w:rsid w:val="009E78AF"/>
    <w:rsid w:val="009F34EB"/>
    <w:rsid w:val="009F551C"/>
    <w:rsid w:val="009F5BAF"/>
    <w:rsid w:val="00A03178"/>
    <w:rsid w:val="00A07F94"/>
    <w:rsid w:val="00A110EF"/>
    <w:rsid w:val="00A11838"/>
    <w:rsid w:val="00A1567C"/>
    <w:rsid w:val="00A2147E"/>
    <w:rsid w:val="00A22002"/>
    <w:rsid w:val="00A252B0"/>
    <w:rsid w:val="00A25B81"/>
    <w:rsid w:val="00A2624A"/>
    <w:rsid w:val="00A265D7"/>
    <w:rsid w:val="00A33546"/>
    <w:rsid w:val="00A33567"/>
    <w:rsid w:val="00A3467D"/>
    <w:rsid w:val="00A34BA9"/>
    <w:rsid w:val="00A3519E"/>
    <w:rsid w:val="00A36B30"/>
    <w:rsid w:val="00A406B8"/>
    <w:rsid w:val="00A40974"/>
    <w:rsid w:val="00A40C27"/>
    <w:rsid w:val="00A41676"/>
    <w:rsid w:val="00A4380C"/>
    <w:rsid w:val="00A43D76"/>
    <w:rsid w:val="00A526B7"/>
    <w:rsid w:val="00A52BAB"/>
    <w:rsid w:val="00A52C7C"/>
    <w:rsid w:val="00A579E6"/>
    <w:rsid w:val="00A61D78"/>
    <w:rsid w:val="00A67415"/>
    <w:rsid w:val="00A67754"/>
    <w:rsid w:val="00A706D2"/>
    <w:rsid w:val="00A72EAD"/>
    <w:rsid w:val="00A730A2"/>
    <w:rsid w:val="00A7628D"/>
    <w:rsid w:val="00A763CE"/>
    <w:rsid w:val="00A76EA1"/>
    <w:rsid w:val="00A773FD"/>
    <w:rsid w:val="00A80ACC"/>
    <w:rsid w:val="00A8192D"/>
    <w:rsid w:val="00A81BDD"/>
    <w:rsid w:val="00A81FCA"/>
    <w:rsid w:val="00A8283F"/>
    <w:rsid w:val="00A84E4C"/>
    <w:rsid w:val="00A86913"/>
    <w:rsid w:val="00A877AF"/>
    <w:rsid w:val="00A93221"/>
    <w:rsid w:val="00A93CB5"/>
    <w:rsid w:val="00A93E84"/>
    <w:rsid w:val="00A94EC2"/>
    <w:rsid w:val="00A9666F"/>
    <w:rsid w:val="00A96EE8"/>
    <w:rsid w:val="00AA212D"/>
    <w:rsid w:val="00AA517E"/>
    <w:rsid w:val="00AA653D"/>
    <w:rsid w:val="00AB15C0"/>
    <w:rsid w:val="00AB5FF9"/>
    <w:rsid w:val="00AC5228"/>
    <w:rsid w:val="00AC6BE2"/>
    <w:rsid w:val="00AC79B9"/>
    <w:rsid w:val="00AD147B"/>
    <w:rsid w:val="00AD2C30"/>
    <w:rsid w:val="00AD390C"/>
    <w:rsid w:val="00AD45BE"/>
    <w:rsid w:val="00AD7FAE"/>
    <w:rsid w:val="00AE25FB"/>
    <w:rsid w:val="00AE7E0E"/>
    <w:rsid w:val="00AF1E0D"/>
    <w:rsid w:val="00AF272A"/>
    <w:rsid w:val="00AF28A2"/>
    <w:rsid w:val="00AF41C0"/>
    <w:rsid w:val="00AF5A03"/>
    <w:rsid w:val="00AF62E7"/>
    <w:rsid w:val="00AF7DE7"/>
    <w:rsid w:val="00B001FD"/>
    <w:rsid w:val="00B0031C"/>
    <w:rsid w:val="00B01066"/>
    <w:rsid w:val="00B01E5D"/>
    <w:rsid w:val="00B0452D"/>
    <w:rsid w:val="00B0469A"/>
    <w:rsid w:val="00B05AE3"/>
    <w:rsid w:val="00B10211"/>
    <w:rsid w:val="00B115D7"/>
    <w:rsid w:val="00B11880"/>
    <w:rsid w:val="00B119F9"/>
    <w:rsid w:val="00B141EE"/>
    <w:rsid w:val="00B21A3B"/>
    <w:rsid w:val="00B21CC5"/>
    <w:rsid w:val="00B23004"/>
    <w:rsid w:val="00B23116"/>
    <w:rsid w:val="00B24E19"/>
    <w:rsid w:val="00B26113"/>
    <w:rsid w:val="00B2773C"/>
    <w:rsid w:val="00B30782"/>
    <w:rsid w:val="00B32AA8"/>
    <w:rsid w:val="00B370F6"/>
    <w:rsid w:val="00B37A11"/>
    <w:rsid w:val="00B40F17"/>
    <w:rsid w:val="00B44885"/>
    <w:rsid w:val="00B45123"/>
    <w:rsid w:val="00B46CA0"/>
    <w:rsid w:val="00B50D23"/>
    <w:rsid w:val="00B60A8E"/>
    <w:rsid w:val="00B61114"/>
    <w:rsid w:val="00B63435"/>
    <w:rsid w:val="00B64BF7"/>
    <w:rsid w:val="00B65524"/>
    <w:rsid w:val="00B80970"/>
    <w:rsid w:val="00B84397"/>
    <w:rsid w:val="00B876C2"/>
    <w:rsid w:val="00B91399"/>
    <w:rsid w:val="00B916BF"/>
    <w:rsid w:val="00B9239D"/>
    <w:rsid w:val="00B930C4"/>
    <w:rsid w:val="00B93C88"/>
    <w:rsid w:val="00B96243"/>
    <w:rsid w:val="00B97048"/>
    <w:rsid w:val="00B9778C"/>
    <w:rsid w:val="00BA235F"/>
    <w:rsid w:val="00BA45C3"/>
    <w:rsid w:val="00BA6543"/>
    <w:rsid w:val="00BA7D5F"/>
    <w:rsid w:val="00BB3713"/>
    <w:rsid w:val="00BB6989"/>
    <w:rsid w:val="00BC0DAB"/>
    <w:rsid w:val="00BC402F"/>
    <w:rsid w:val="00BD1359"/>
    <w:rsid w:val="00BD2445"/>
    <w:rsid w:val="00BD4B75"/>
    <w:rsid w:val="00BD5D83"/>
    <w:rsid w:val="00BD7F71"/>
    <w:rsid w:val="00BE1F60"/>
    <w:rsid w:val="00BE5659"/>
    <w:rsid w:val="00BF0CC8"/>
    <w:rsid w:val="00BF15FF"/>
    <w:rsid w:val="00BF37E6"/>
    <w:rsid w:val="00BF51EE"/>
    <w:rsid w:val="00BF721E"/>
    <w:rsid w:val="00C02070"/>
    <w:rsid w:val="00C03A63"/>
    <w:rsid w:val="00C04CB9"/>
    <w:rsid w:val="00C05340"/>
    <w:rsid w:val="00C0790A"/>
    <w:rsid w:val="00C116AB"/>
    <w:rsid w:val="00C12B2E"/>
    <w:rsid w:val="00C145EE"/>
    <w:rsid w:val="00C1477C"/>
    <w:rsid w:val="00C17076"/>
    <w:rsid w:val="00C21B79"/>
    <w:rsid w:val="00C2303D"/>
    <w:rsid w:val="00C25494"/>
    <w:rsid w:val="00C320F8"/>
    <w:rsid w:val="00C322D6"/>
    <w:rsid w:val="00C35DC9"/>
    <w:rsid w:val="00C3636D"/>
    <w:rsid w:val="00C373BC"/>
    <w:rsid w:val="00C41923"/>
    <w:rsid w:val="00C42B32"/>
    <w:rsid w:val="00C444DC"/>
    <w:rsid w:val="00C478B5"/>
    <w:rsid w:val="00C52FA7"/>
    <w:rsid w:val="00C53DA4"/>
    <w:rsid w:val="00C547D1"/>
    <w:rsid w:val="00C55618"/>
    <w:rsid w:val="00C558D5"/>
    <w:rsid w:val="00C55A27"/>
    <w:rsid w:val="00C60356"/>
    <w:rsid w:val="00C618F7"/>
    <w:rsid w:val="00C65EC9"/>
    <w:rsid w:val="00C711E9"/>
    <w:rsid w:val="00C731E3"/>
    <w:rsid w:val="00C7472B"/>
    <w:rsid w:val="00C76B5E"/>
    <w:rsid w:val="00C77721"/>
    <w:rsid w:val="00C804A2"/>
    <w:rsid w:val="00C806B2"/>
    <w:rsid w:val="00C822D7"/>
    <w:rsid w:val="00C82BD7"/>
    <w:rsid w:val="00C83199"/>
    <w:rsid w:val="00C83C71"/>
    <w:rsid w:val="00C91C4A"/>
    <w:rsid w:val="00C927A3"/>
    <w:rsid w:val="00C931D7"/>
    <w:rsid w:val="00C9508C"/>
    <w:rsid w:val="00C95773"/>
    <w:rsid w:val="00C963C2"/>
    <w:rsid w:val="00C963E0"/>
    <w:rsid w:val="00C97C42"/>
    <w:rsid w:val="00CA0F42"/>
    <w:rsid w:val="00CA78C3"/>
    <w:rsid w:val="00CB0322"/>
    <w:rsid w:val="00CB4A80"/>
    <w:rsid w:val="00CB636F"/>
    <w:rsid w:val="00CB7163"/>
    <w:rsid w:val="00CB7187"/>
    <w:rsid w:val="00CC28AE"/>
    <w:rsid w:val="00CC3D35"/>
    <w:rsid w:val="00CC5E27"/>
    <w:rsid w:val="00CD0186"/>
    <w:rsid w:val="00CD0491"/>
    <w:rsid w:val="00CD2272"/>
    <w:rsid w:val="00CD3C6C"/>
    <w:rsid w:val="00CD5152"/>
    <w:rsid w:val="00CD6199"/>
    <w:rsid w:val="00CE048B"/>
    <w:rsid w:val="00CE1002"/>
    <w:rsid w:val="00CE17A5"/>
    <w:rsid w:val="00CE1EBF"/>
    <w:rsid w:val="00CE2955"/>
    <w:rsid w:val="00CE2FD4"/>
    <w:rsid w:val="00CE4DB2"/>
    <w:rsid w:val="00CE66C9"/>
    <w:rsid w:val="00CE77FE"/>
    <w:rsid w:val="00CF0197"/>
    <w:rsid w:val="00CF25B7"/>
    <w:rsid w:val="00CF476A"/>
    <w:rsid w:val="00CF49D2"/>
    <w:rsid w:val="00CF687B"/>
    <w:rsid w:val="00CF777A"/>
    <w:rsid w:val="00D0004B"/>
    <w:rsid w:val="00D004E5"/>
    <w:rsid w:val="00D02DC1"/>
    <w:rsid w:val="00D0358F"/>
    <w:rsid w:val="00D05B7F"/>
    <w:rsid w:val="00D060EB"/>
    <w:rsid w:val="00D07170"/>
    <w:rsid w:val="00D073B2"/>
    <w:rsid w:val="00D10C1C"/>
    <w:rsid w:val="00D12E1D"/>
    <w:rsid w:val="00D1445F"/>
    <w:rsid w:val="00D148D6"/>
    <w:rsid w:val="00D14D5B"/>
    <w:rsid w:val="00D157D2"/>
    <w:rsid w:val="00D168CE"/>
    <w:rsid w:val="00D20EA7"/>
    <w:rsid w:val="00D23602"/>
    <w:rsid w:val="00D238C2"/>
    <w:rsid w:val="00D25838"/>
    <w:rsid w:val="00D26665"/>
    <w:rsid w:val="00D26B3E"/>
    <w:rsid w:val="00D323A9"/>
    <w:rsid w:val="00D34074"/>
    <w:rsid w:val="00D342DF"/>
    <w:rsid w:val="00D402D1"/>
    <w:rsid w:val="00D41220"/>
    <w:rsid w:val="00D44406"/>
    <w:rsid w:val="00D445AA"/>
    <w:rsid w:val="00D448E3"/>
    <w:rsid w:val="00D44AC7"/>
    <w:rsid w:val="00D51F14"/>
    <w:rsid w:val="00D521B0"/>
    <w:rsid w:val="00D52AE9"/>
    <w:rsid w:val="00D54F7E"/>
    <w:rsid w:val="00D612CD"/>
    <w:rsid w:val="00D645AB"/>
    <w:rsid w:val="00D65114"/>
    <w:rsid w:val="00D70A7A"/>
    <w:rsid w:val="00D72E53"/>
    <w:rsid w:val="00D74ACB"/>
    <w:rsid w:val="00D74F43"/>
    <w:rsid w:val="00D75A93"/>
    <w:rsid w:val="00D762CD"/>
    <w:rsid w:val="00D77872"/>
    <w:rsid w:val="00D808C4"/>
    <w:rsid w:val="00D80B40"/>
    <w:rsid w:val="00D82D93"/>
    <w:rsid w:val="00D86CA3"/>
    <w:rsid w:val="00D922B2"/>
    <w:rsid w:val="00D936AE"/>
    <w:rsid w:val="00D952D8"/>
    <w:rsid w:val="00D95463"/>
    <w:rsid w:val="00D95679"/>
    <w:rsid w:val="00DA071D"/>
    <w:rsid w:val="00DA162F"/>
    <w:rsid w:val="00DA2CF0"/>
    <w:rsid w:val="00DA34F5"/>
    <w:rsid w:val="00DA44D3"/>
    <w:rsid w:val="00DA6219"/>
    <w:rsid w:val="00DA7219"/>
    <w:rsid w:val="00DB20FD"/>
    <w:rsid w:val="00DB572F"/>
    <w:rsid w:val="00DB5E55"/>
    <w:rsid w:val="00DB620A"/>
    <w:rsid w:val="00DB69B1"/>
    <w:rsid w:val="00DC123B"/>
    <w:rsid w:val="00DC25CE"/>
    <w:rsid w:val="00DC3A49"/>
    <w:rsid w:val="00DC3F44"/>
    <w:rsid w:val="00DC4D2A"/>
    <w:rsid w:val="00DC54AD"/>
    <w:rsid w:val="00DC763D"/>
    <w:rsid w:val="00DD069D"/>
    <w:rsid w:val="00DD0BB5"/>
    <w:rsid w:val="00DD1A2A"/>
    <w:rsid w:val="00DD2530"/>
    <w:rsid w:val="00DD4242"/>
    <w:rsid w:val="00DD5162"/>
    <w:rsid w:val="00DD533D"/>
    <w:rsid w:val="00DD74B0"/>
    <w:rsid w:val="00DE18C7"/>
    <w:rsid w:val="00DE37A3"/>
    <w:rsid w:val="00DE4062"/>
    <w:rsid w:val="00DE52AD"/>
    <w:rsid w:val="00DE52BE"/>
    <w:rsid w:val="00DF02F2"/>
    <w:rsid w:val="00DF0328"/>
    <w:rsid w:val="00DF3EB4"/>
    <w:rsid w:val="00DF5671"/>
    <w:rsid w:val="00DF68F0"/>
    <w:rsid w:val="00DF71FB"/>
    <w:rsid w:val="00DF7A49"/>
    <w:rsid w:val="00E015C8"/>
    <w:rsid w:val="00E037D0"/>
    <w:rsid w:val="00E0429C"/>
    <w:rsid w:val="00E04FB7"/>
    <w:rsid w:val="00E06C7B"/>
    <w:rsid w:val="00E07F3E"/>
    <w:rsid w:val="00E106BF"/>
    <w:rsid w:val="00E110D5"/>
    <w:rsid w:val="00E14454"/>
    <w:rsid w:val="00E14FDF"/>
    <w:rsid w:val="00E15E37"/>
    <w:rsid w:val="00E20A05"/>
    <w:rsid w:val="00E221F2"/>
    <w:rsid w:val="00E22CBF"/>
    <w:rsid w:val="00E24B88"/>
    <w:rsid w:val="00E264E3"/>
    <w:rsid w:val="00E26E31"/>
    <w:rsid w:val="00E3181C"/>
    <w:rsid w:val="00E3563A"/>
    <w:rsid w:val="00E36921"/>
    <w:rsid w:val="00E36EDD"/>
    <w:rsid w:val="00E42E04"/>
    <w:rsid w:val="00E441DD"/>
    <w:rsid w:val="00E443F5"/>
    <w:rsid w:val="00E471D5"/>
    <w:rsid w:val="00E50AAD"/>
    <w:rsid w:val="00E51079"/>
    <w:rsid w:val="00E51414"/>
    <w:rsid w:val="00E51C4F"/>
    <w:rsid w:val="00E525D1"/>
    <w:rsid w:val="00E548A5"/>
    <w:rsid w:val="00E572E5"/>
    <w:rsid w:val="00E61687"/>
    <w:rsid w:val="00E621D7"/>
    <w:rsid w:val="00E62A2B"/>
    <w:rsid w:val="00E659D7"/>
    <w:rsid w:val="00E662AB"/>
    <w:rsid w:val="00E7090F"/>
    <w:rsid w:val="00E73091"/>
    <w:rsid w:val="00E753B9"/>
    <w:rsid w:val="00E77A19"/>
    <w:rsid w:val="00E83A7C"/>
    <w:rsid w:val="00E83F93"/>
    <w:rsid w:val="00E85228"/>
    <w:rsid w:val="00E909B8"/>
    <w:rsid w:val="00E91CA9"/>
    <w:rsid w:val="00E93082"/>
    <w:rsid w:val="00E930E5"/>
    <w:rsid w:val="00EA2593"/>
    <w:rsid w:val="00EA3647"/>
    <w:rsid w:val="00EA4ACC"/>
    <w:rsid w:val="00EA4C21"/>
    <w:rsid w:val="00EA5ACC"/>
    <w:rsid w:val="00EB0AA2"/>
    <w:rsid w:val="00EB100E"/>
    <w:rsid w:val="00EB2F5E"/>
    <w:rsid w:val="00EB5CE4"/>
    <w:rsid w:val="00EB7E28"/>
    <w:rsid w:val="00EC21C9"/>
    <w:rsid w:val="00ED137D"/>
    <w:rsid w:val="00ED5615"/>
    <w:rsid w:val="00EE0EDC"/>
    <w:rsid w:val="00EE235C"/>
    <w:rsid w:val="00EE272B"/>
    <w:rsid w:val="00EE2A3D"/>
    <w:rsid w:val="00EE4CDC"/>
    <w:rsid w:val="00EF07BD"/>
    <w:rsid w:val="00EF0E21"/>
    <w:rsid w:val="00EF2F06"/>
    <w:rsid w:val="00EF529A"/>
    <w:rsid w:val="00EF6546"/>
    <w:rsid w:val="00EF69A4"/>
    <w:rsid w:val="00F00A06"/>
    <w:rsid w:val="00F01B45"/>
    <w:rsid w:val="00F023CE"/>
    <w:rsid w:val="00F02407"/>
    <w:rsid w:val="00F02F4E"/>
    <w:rsid w:val="00F03457"/>
    <w:rsid w:val="00F04BBE"/>
    <w:rsid w:val="00F062BB"/>
    <w:rsid w:val="00F06E9D"/>
    <w:rsid w:val="00F07185"/>
    <w:rsid w:val="00F168D4"/>
    <w:rsid w:val="00F16F00"/>
    <w:rsid w:val="00F2071F"/>
    <w:rsid w:val="00F212C3"/>
    <w:rsid w:val="00F21DF2"/>
    <w:rsid w:val="00F23659"/>
    <w:rsid w:val="00F27A31"/>
    <w:rsid w:val="00F30473"/>
    <w:rsid w:val="00F348BA"/>
    <w:rsid w:val="00F413B9"/>
    <w:rsid w:val="00F425D4"/>
    <w:rsid w:val="00F4286F"/>
    <w:rsid w:val="00F4354F"/>
    <w:rsid w:val="00F44387"/>
    <w:rsid w:val="00F46E9C"/>
    <w:rsid w:val="00F4706B"/>
    <w:rsid w:val="00F47987"/>
    <w:rsid w:val="00F47DA6"/>
    <w:rsid w:val="00F503C0"/>
    <w:rsid w:val="00F56D33"/>
    <w:rsid w:val="00F57E6B"/>
    <w:rsid w:val="00F67785"/>
    <w:rsid w:val="00F67A70"/>
    <w:rsid w:val="00F71116"/>
    <w:rsid w:val="00F715C5"/>
    <w:rsid w:val="00F7213B"/>
    <w:rsid w:val="00F72340"/>
    <w:rsid w:val="00F739DD"/>
    <w:rsid w:val="00F73A92"/>
    <w:rsid w:val="00F73AD5"/>
    <w:rsid w:val="00F7576B"/>
    <w:rsid w:val="00F7673C"/>
    <w:rsid w:val="00F769F2"/>
    <w:rsid w:val="00F80F60"/>
    <w:rsid w:val="00F80F82"/>
    <w:rsid w:val="00F8210E"/>
    <w:rsid w:val="00F84646"/>
    <w:rsid w:val="00F8522E"/>
    <w:rsid w:val="00F8647F"/>
    <w:rsid w:val="00F8706B"/>
    <w:rsid w:val="00F904BC"/>
    <w:rsid w:val="00F90CC3"/>
    <w:rsid w:val="00F92D00"/>
    <w:rsid w:val="00F92F09"/>
    <w:rsid w:val="00F97200"/>
    <w:rsid w:val="00F97320"/>
    <w:rsid w:val="00FA33EB"/>
    <w:rsid w:val="00FA475C"/>
    <w:rsid w:val="00FA5265"/>
    <w:rsid w:val="00FB203E"/>
    <w:rsid w:val="00FB4E1E"/>
    <w:rsid w:val="00FB5100"/>
    <w:rsid w:val="00FB5C12"/>
    <w:rsid w:val="00FB5E2A"/>
    <w:rsid w:val="00FB709B"/>
    <w:rsid w:val="00FC083A"/>
    <w:rsid w:val="00FC2BA4"/>
    <w:rsid w:val="00FC4794"/>
    <w:rsid w:val="00FC73DB"/>
    <w:rsid w:val="00FD01E7"/>
    <w:rsid w:val="00FD095A"/>
    <w:rsid w:val="00FD2E62"/>
    <w:rsid w:val="00FD51DF"/>
    <w:rsid w:val="00FE33FB"/>
    <w:rsid w:val="00FE472C"/>
    <w:rsid w:val="00FE5ACC"/>
    <w:rsid w:val="00FE5B94"/>
    <w:rsid w:val="00FE7F43"/>
    <w:rsid w:val="00FF073D"/>
    <w:rsid w:val="00FF48E4"/>
    <w:rsid w:val="00FF6B53"/>
    <w:rsid w:val="00FF6F57"/>
    <w:rsid w:val="00FF707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6081"/>
    <o:shapelayout v:ext="edit">
      <o:idmap v:ext="edit" data="1"/>
    </o:shapelayout>
  </w:shapeDefaults>
  <w:decimalSymbol w:val="."/>
  <w:listSeparator w:val=","/>
  <w14:docId w14:val="777491C3"/>
  <w15:docId w15:val="{1CB0F7B7-D50E-428E-B753-1B6179414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A6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paragraph" w:styleId="Heading5">
    <w:name w:val="heading 5"/>
    <w:basedOn w:val="Normal"/>
    <w:next w:val="Normal"/>
    <w:link w:val="Heading5Char"/>
    <w:semiHidden/>
    <w:unhideWhenUsed/>
    <w:qFormat/>
    <w:rsid w:val="00C03A63"/>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ind w:left="360"/>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FF48E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F48E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FF48E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53AE"/>
    <w:rPr>
      <w:color w:val="0000FF" w:themeColor="hyperlink"/>
      <w:u w:val="single"/>
    </w:rPr>
  </w:style>
  <w:style w:type="character" w:styleId="UnresolvedMention">
    <w:name w:val="Unresolved Mention"/>
    <w:basedOn w:val="DefaultParagraphFont"/>
    <w:uiPriority w:val="99"/>
    <w:semiHidden/>
    <w:unhideWhenUsed/>
    <w:rsid w:val="000653AE"/>
    <w:rPr>
      <w:color w:val="605E5C"/>
      <w:shd w:val="clear" w:color="auto" w:fill="E1DFDD"/>
    </w:rPr>
  </w:style>
  <w:style w:type="table" w:customStyle="1" w:styleId="TableGrid15">
    <w:name w:val="Table Grid15"/>
    <w:basedOn w:val="TableNormal"/>
    <w:next w:val="TableGrid"/>
    <w:uiPriority w:val="59"/>
    <w:rsid w:val="000653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0653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90CC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90CC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90CC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90CC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B40F17"/>
    <w:rPr>
      <w:rFonts w:ascii="ArialMT" w:hAnsi="ArialMT" w:hint="default"/>
      <w:b w:val="0"/>
      <w:bCs w:val="0"/>
      <w:i w:val="0"/>
      <w:iCs w:val="0"/>
      <w:color w:val="000000"/>
      <w:sz w:val="20"/>
      <w:szCs w:val="20"/>
    </w:rPr>
  </w:style>
  <w:style w:type="character" w:customStyle="1" w:styleId="fontstyle21">
    <w:name w:val="fontstyle21"/>
    <w:basedOn w:val="DefaultParagraphFont"/>
    <w:rsid w:val="00B40F17"/>
    <w:rPr>
      <w:rFonts w:ascii="Arial-ItalicMT" w:hAnsi="Arial-ItalicMT" w:hint="default"/>
      <w:b w:val="0"/>
      <w:bCs w:val="0"/>
      <w:i/>
      <w:iCs/>
      <w:color w:val="000000"/>
      <w:sz w:val="20"/>
      <w:szCs w:val="20"/>
    </w:rPr>
  </w:style>
  <w:style w:type="character" w:styleId="FollowedHyperlink">
    <w:name w:val="FollowedHyperlink"/>
    <w:basedOn w:val="DefaultParagraphFont"/>
    <w:uiPriority w:val="99"/>
    <w:semiHidden/>
    <w:unhideWhenUsed/>
    <w:rsid w:val="00525EB6"/>
    <w:rPr>
      <w:color w:val="800080" w:themeColor="followedHyperlink"/>
      <w:u w:val="single"/>
    </w:rPr>
  </w:style>
  <w:style w:type="paragraph" w:styleId="NormalWeb">
    <w:name w:val="Normal (Web)"/>
    <w:basedOn w:val="Normal"/>
    <w:uiPriority w:val="99"/>
    <w:semiHidden/>
    <w:unhideWhenUsed/>
    <w:rsid w:val="00C03A63"/>
    <w:pPr>
      <w:spacing w:before="100" w:beforeAutospacing="1" w:after="100" w:afterAutospacing="1"/>
      <w:jc w:val="left"/>
    </w:pPr>
    <w:rPr>
      <w:rFonts w:ascii="Times New Roman" w:hAnsi="Times New Roman"/>
      <w:szCs w:val="24"/>
      <w:lang w:eastAsia="en-AU"/>
    </w:rPr>
  </w:style>
  <w:style w:type="character" w:styleId="HTMLDefinition">
    <w:name w:val="HTML Definition"/>
    <w:basedOn w:val="DefaultParagraphFont"/>
    <w:uiPriority w:val="99"/>
    <w:semiHidden/>
    <w:unhideWhenUsed/>
    <w:rsid w:val="00C03A63"/>
    <w:rPr>
      <w:i/>
      <w:iCs/>
    </w:rPr>
  </w:style>
  <w:style w:type="character" w:styleId="Strong">
    <w:name w:val="Strong"/>
    <w:basedOn w:val="DefaultParagraphFont"/>
    <w:uiPriority w:val="22"/>
    <w:qFormat/>
    <w:rsid w:val="00C03A63"/>
    <w:rPr>
      <w:b/>
      <w:bCs/>
    </w:rPr>
  </w:style>
  <w:style w:type="character" w:customStyle="1" w:styleId="Heading5Char">
    <w:name w:val="Heading 5 Char"/>
    <w:basedOn w:val="DefaultParagraphFont"/>
    <w:link w:val="Heading5"/>
    <w:semiHidden/>
    <w:rsid w:val="00C03A63"/>
    <w:rPr>
      <w:rFonts w:asciiTheme="majorHAnsi" w:eastAsiaTheme="majorEastAsia" w:hAnsiTheme="majorHAnsi" w:cstheme="majorBidi"/>
      <w:color w:val="365F91" w:themeColor="accent1" w:themeShade="BF"/>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50171">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240330498">
      <w:bodyDiv w:val="1"/>
      <w:marLeft w:val="0"/>
      <w:marRight w:val="0"/>
      <w:marTop w:val="0"/>
      <w:marBottom w:val="0"/>
      <w:divBdr>
        <w:top w:val="none" w:sz="0" w:space="0" w:color="auto"/>
        <w:left w:val="none" w:sz="0" w:space="0" w:color="auto"/>
        <w:bottom w:val="none" w:sz="0" w:space="0" w:color="auto"/>
        <w:right w:val="none" w:sz="0" w:space="0" w:color="auto"/>
      </w:divBdr>
    </w:div>
    <w:div w:id="327750956">
      <w:bodyDiv w:val="1"/>
      <w:marLeft w:val="0"/>
      <w:marRight w:val="0"/>
      <w:marTop w:val="0"/>
      <w:marBottom w:val="0"/>
      <w:divBdr>
        <w:top w:val="none" w:sz="0" w:space="0" w:color="auto"/>
        <w:left w:val="none" w:sz="0" w:space="0" w:color="auto"/>
        <w:bottom w:val="none" w:sz="0" w:space="0" w:color="auto"/>
        <w:right w:val="none" w:sz="0" w:space="0" w:color="auto"/>
      </w:divBdr>
    </w:div>
    <w:div w:id="352071595">
      <w:bodyDiv w:val="1"/>
      <w:marLeft w:val="0"/>
      <w:marRight w:val="0"/>
      <w:marTop w:val="0"/>
      <w:marBottom w:val="0"/>
      <w:divBdr>
        <w:top w:val="none" w:sz="0" w:space="0" w:color="auto"/>
        <w:left w:val="none" w:sz="0" w:space="0" w:color="auto"/>
        <w:bottom w:val="none" w:sz="0" w:space="0" w:color="auto"/>
        <w:right w:val="none" w:sz="0" w:space="0" w:color="auto"/>
      </w:divBdr>
    </w:div>
    <w:div w:id="3782870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6822737">
      <w:bodyDiv w:val="1"/>
      <w:marLeft w:val="0"/>
      <w:marRight w:val="0"/>
      <w:marTop w:val="0"/>
      <w:marBottom w:val="0"/>
      <w:divBdr>
        <w:top w:val="none" w:sz="0" w:space="0" w:color="auto"/>
        <w:left w:val="none" w:sz="0" w:space="0" w:color="auto"/>
        <w:bottom w:val="none" w:sz="0" w:space="0" w:color="auto"/>
        <w:right w:val="none" w:sz="0" w:space="0" w:color="auto"/>
      </w:divBdr>
    </w:div>
    <w:div w:id="709499662">
      <w:bodyDiv w:val="1"/>
      <w:marLeft w:val="0"/>
      <w:marRight w:val="0"/>
      <w:marTop w:val="0"/>
      <w:marBottom w:val="0"/>
      <w:divBdr>
        <w:top w:val="none" w:sz="0" w:space="0" w:color="auto"/>
        <w:left w:val="none" w:sz="0" w:space="0" w:color="auto"/>
        <w:bottom w:val="none" w:sz="0" w:space="0" w:color="auto"/>
        <w:right w:val="none" w:sz="0" w:space="0" w:color="auto"/>
      </w:divBdr>
    </w:div>
    <w:div w:id="718280570">
      <w:bodyDiv w:val="1"/>
      <w:marLeft w:val="0"/>
      <w:marRight w:val="0"/>
      <w:marTop w:val="0"/>
      <w:marBottom w:val="0"/>
      <w:divBdr>
        <w:top w:val="none" w:sz="0" w:space="0" w:color="auto"/>
        <w:left w:val="none" w:sz="0" w:space="0" w:color="auto"/>
        <w:bottom w:val="none" w:sz="0" w:space="0" w:color="auto"/>
        <w:right w:val="none" w:sz="0" w:space="0" w:color="auto"/>
      </w:divBdr>
    </w:div>
    <w:div w:id="811946105">
      <w:bodyDiv w:val="1"/>
      <w:marLeft w:val="0"/>
      <w:marRight w:val="0"/>
      <w:marTop w:val="0"/>
      <w:marBottom w:val="0"/>
      <w:divBdr>
        <w:top w:val="none" w:sz="0" w:space="0" w:color="auto"/>
        <w:left w:val="none" w:sz="0" w:space="0" w:color="auto"/>
        <w:bottom w:val="none" w:sz="0" w:space="0" w:color="auto"/>
        <w:right w:val="none" w:sz="0" w:space="0" w:color="auto"/>
      </w:divBdr>
    </w:div>
    <w:div w:id="853420368">
      <w:bodyDiv w:val="1"/>
      <w:marLeft w:val="0"/>
      <w:marRight w:val="0"/>
      <w:marTop w:val="0"/>
      <w:marBottom w:val="0"/>
      <w:divBdr>
        <w:top w:val="none" w:sz="0" w:space="0" w:color="auto"/>
        <w:left w:val="none" w:sz="0" w:space="0" w:color="auto"/>
        <w:bottom w:val="none" w:sz="0" w:space="0" w:color="auto"/>
        <w:right w:val="none" w:sz="0" w:space="0" w:color="auto"/>
      </w:divBdr>
    </w:div>
    <w:div w:id="889615640">
      <w:bodyDiv w:val="1"/>
      <w:marLeft w:val="0"/>
      <w:marRight w:val="0"/>
      <w:marTop w:val="0"/>
      <w:marBottom w:val="0"/>
      <w:divBdr>
        <w:top w:val="none" w:sz="0" w:space="0" w:color="auto"/>
        <w:left w:val="none" w:sz="0" w:space="0" w:color="auto"/>
        <w:bottom w:val="none" w:sz="0" w:space="0" w:color="auto"/>
        <w:right w:val="none" w:sz="0" w:space="0" w:color="auto"/>
      </w:divBdr>
    </w:div>
    <w:div w:id="909196712">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199659246">
      <w:bodyDiv w:val="1"/>
      <w:marLeft w:val="0"/>
      <w:marRight w:val="0"/>
      <w:marTop w:val="0"/>
      <w:marBottom w:val="0"/>
      <w:divBdr>
        <w:top w:val="none" w:sz="0" w:space="0" w:color="auto"/>
        <w:left w:val="none" w:sz="0" w:space="0" w:color="auto"/>
        <w:bottom w:val="none" w:sz="0" w:space="0" w:color="auto"/>
        <w:right w:val="none" w:sz="0" w:space="0" w:color="auto"/>
      </w:divBdr>
    </w:div>
    <w:div w:id="1256284196">
      <w:bodyDiv w:val="1"/>
      <w:marLeft w:val="0"/>
      <w:marRight w:val="0"/>
      <w:marTop w:val="0"/>
      <w:marBottom w:val="0"/>
      <w:divBdr>
        <w:top w:val="none" w:sz="0" w:space="0" w:color="auto"/>
        <w:left w:val="none" w:sz="0" w:space="0" w:color="auto"/>
        <w:bottom w:val="none" w:sz="0" w:space="0" w:color="auto"/>
        <w:right w:val="none" w:sz="0" w:space="0" w:color="auto"/>
      </w:divBdr>
    </w:div>
    <w:div w:id="1336111899">
      <w:bodyDiv w:val="1"/>
      <w:marLeft w:val="0"/>
      <w:marRight w:val="0"/>
      <w:marTop w:val="0"/>
      <w:marBottom w:val="0"/>
      <w:divBdr>
        <w:top w:val="none" w:sz="0" w:space="0" w:color="auto"/>
        <w:left w:val="none" w:sz="0" w:space="0" w:color="auto"/>
        <w:bottom w:val="none" w:sz="0" w:space="0" w:color="auto"/>
        <w:right w:val="none" w:sz="0" w:space="0" w:color="auto"/>
      </w:divBdr>
    </w:div>
    <w:div w:id="135272955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8968472">
      <w:bodyDiv w:val="1"/>
      <w:marLeft w:val="0"/>
      <w:marRight w:val="0"/>
      <w:marTop w:val="0"/>
      <w:marBottom w:val="0"/>
      <w:divBdr>
        <w:top w:val="none" w:sz="0" w:space="0" w:color="auto"/>
        <w:left w:val="none" w:sz="0" w:space="0" w:color="auto"/>
        <w:bottom w:val="none" w:sz="0" w:space="0" w:color="auto"/>
        <w:right w:val="none" w:sz="0" w:space="0" w:color="auto"/>
      </w:divBdr>
    </w:div>
    <w:div w:id="1786191727">
      <w:bodyDiv w:val="1"/>
      <w:marLeft w:val="0"/>
      <w:marRight w:val="0"/>
      <w:marTop w:val="0"/>
      <w:marBottom w:val="0"/>
      <w:divBdr>
        <w:top w:val="none" w:sz="0" w:space="0" w:color="auto"/>
        <w:left w:val="none" w:sz="0" w:space="0" w:color="auto"/>
        <w:bottom w:val="none" w:sz="0" w:space="0" w:color="auto"/>
        <w:right w:val="none" w:sz="0" w:space="0" w:color="auto"/>
      </w:divBdr>
    </w:div>
    <w:div w:id="1862040866">
      <w:bodyDiv w:val="1"/>
      <w:marLeft w:val="0"/>
      <w:marRight w:val="0"/>
      <w:marTop w:val="0"/>
      <w:marBottom w:val="0"/>
      <w:divBdr>
        <w:top w:val="none" w:sz="0" w:space="0" w:color="auto"/>
        <w:left w:val="none" w:sz="0" w:space="0" w:color="auto"/>
        <w:bottom w:val="none" w:sz="0" w:space="0" w:color="auto"/>
        <w:right w:val="none" w:sz="0" w:space="0" w:color="auto"/>
      </w:divBdr>
    </w:div>
    <w:div w:id="1871642668">
      <w:bodyDiv w:val="1"/>
      <w:marLeft w:val="0"/>
      <w:marRight w:val="0"/>
      <w:marTop w:val="0"/>
      <w:marBottom w:val="0"/>
      <w:divBdr>
        <w:top w:val="none" w:sz="0" w:space="0" w:color="auto"/>
        <w:left w:val="none" w:sz="0" w:space="0" w:color="auto"/>
        <w:bottom w:val="none" w:sz="0" w:space="0" w:color="auto"/>
        <w:right w:val="none" w:sz="0" w:space="0" w:color="auto"/>
      </w:divBdr>
    </w:div>
    <w:div w:id="1920285187">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05475673">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 w:id="2060396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751659B410524EA5BED9A319FEFF9883"/>
        <w:category>
          <w:name w:val="General"/>
          <w:gallery w:val="placeholder"/>
        </w:category>
        <w:types>
          <w:type w:val="bbPlcHdr"/>
        </w:types>
        <w:behaviors>
          <w:behavior w:val="content"/>
        </w:behaviors>
        <w:guid w:val="{F15F0E56-DA4B-4D44-8E0F-3A3D30C2BC42}"/>
      </w:docPartPr>
      <w:docPartBody>
        <w:p w:rsidR="005F5528" w:rsidRDefault="005F5528" w:rsidP="005F5528">
          <w:pPr>
            <w:pStyle w:val="751659B410524EA5BED9A319FEFF9883"/>
          </w:pPr>
          <w:r w:rsidRPr="006A17DD">
            <w:rPr>
              <w:rStyle w:val="PlaceholderText"/>
            </w:rPr>
            <w:t>Click here to enter a date.</w:t>
          </w:r>
        </w:p>
      </w:docPartBody>
    </w:docPart>
    <w:docPart>
      <w:docPartPr>
        <w:name w:val="29D14E79BB6842FCA6882FF4A6BF2886"/>
        <w:category>
          <w:name w:val="General"/>
          <w:gallery w:val="placeholder"/>
        </w:category>
        <w:types>
          <w:type w:val="bbPlcHdr"/>
        </w:types>
        <w:behaviors>
          <w:behavior w:val="content"/>
        </w:behaviors>
        <w:guid w:val="{029A2B41-3753-46D8-ADA3-9BE9D768F2B7}"/>
      </w:docPartPr>
      <w:docPartBody>
        <w:p w:rsidR="005F5528" w:rsidRDefault="005F5528" w:rsidP="005F5528">
          <w:pPr>
            <w:pStyle w:val="29D14E79BB6842FCA6882FF4A6BF2886"/>
          </w:pPr>
          <w:r w:rsidRPr="006A17DD">
            <w:rPr>
              <w:rStyle w:val="PlaceholderText"/>
            </w:rPr>
            <w:t>Click here to enter a date.</w:t>
          </w:r>
        </w:p>
      </w:docPartBody>
    </w:docPart>
    <w:docPart>
      <w:docPartPr>
        <w:name w:val="0D9992E8CB6A4AC0B37668C4756A1FD6"/>
        <w:category>
          <w:name w:val="General"/>
          <w:gallery w:val="placeholder"/>
        </w:category>
        <w:types>
          <w:type w:val="bbPlcHdr"/>
        </w:types>
        <w:behaviors>
          <w:behavior w:val="content"/>
        </w:behaviors>
        <w:guid w:val="{03CD4DB9-53FC-4705-8B4D-0D5889CE8A0C}"/>
      </w:docPartPr>
      <w:docPartBody>
        <w:p w:rsidR="005F5528" w:rsidRDefault="005F5528" w:rsidP="005F5528">
          <w:pPr>
            <w:pStyle w:val="0D9992E8CB6A4AC0B37668C4756A1FD6"/>
          </w:pPr>
          <w:r w:rsidRPr="006A17DD">
            <w:rPr>
              <w:rStyle w:val="PlaceholderText"/>
            </w:rPr>
            <w:t>Click here to enter a date.</w:t>
          </w:r>
        </w:p>
      </w:docPartBody>
    </w:docPart>
    <w:docPart>
      <w:docPartPr>
        <w:name w:val="577B447ECAA644C7A7E296D7DA94E4BB"/>
        <w:category>
          <w:name w:val="General"/>
          <w:gallery w:val="placeholder"/>
        </w:category>
        <w:types>
          <w:type w:val="bbPlcHdr"/>
        </w:types>
        <w:behaviors>
          <w:behavior w:val="content"/>
        </w:behaviors>
        <w:guid w:val="{25CBB2C3-BA79-4335-B67F-0F2A7B5CA400}"/>
      </w:docPartPr>
      <w:docPartBody>
        <w:p w:rsidR="0032217C" w:rsidRDefault="005F5528" w:rsidP="005F5528">
          <w:pPr>
            <w:pStyle w:val="577B447ECAA644C7A7E296D7DA94E4BB"/>
          </w:pPr>
          <w:r w:rsidRPr="006A17DD">
            <w:rPr>
              <w:rStyle w:val="PlaceholderText"/>
            </w:rPr>
            <w:t>Click here to enter a date.</w:t>
          </w:r>
        </w:p>
      </w:docPartBody>
    </w:docPart>
    <w:docPart>
      <w:docPartPr>
        <w:name w:val="BD35E6F7E166476BB38BDF04E057244C"/>
        <w:category>
          <w:name w:val="General"/>
          <w:gallery w:val="placeholder"/>
        </w:category>
        <w:types>
          <w:type w:val="bbPlcHdr"/>
        </w:types>
        <w:behaviors>
          <w:behavior w:val="content"/>
        </w:behaviors>
        <w:guid w:val="{5ED0A30C-838E-4F61-ACDF-1AA6C88A66C1}"/>
      </w:docPartPr>
      <w:docPartBody>
        <w:p w:rsidR="0032217C" w:rsidRDefault="005F5528" w:rsidP="005F5528">
          <w:pPr>
            <w:pStyle w:val="BD35E6F7E166476BB38BDF04E057244C"/>
          </w:pPr>
          <w:r w:rsidRPr="006A17DD">
            <w:rPr>
              <w:rStyle w:val="PlaceholderText"/>
            </w:rPr>
            <w:t>Click here to enter a date.</w:t>
          </w:r>
        </w:p>
      </w:docPartBody>
    </w:docPart>
    <w:docPart>
      <w:docPartPr>
        <w:name w:val="A6F696DABB8B4C838EF389D2E4E74927"/>
        <w:category>
          <w:name w:val="General"/>
          <w:gallery w:val="placeholder"/>
        </w:category>
        <w:types>
          <w:type w:val="bbPlcHdr"/>
        </w:types>
        <w:behaviors>
          <w:behavior w:val="content"/>
        </w:behaviors>
        <w:guid w:val="{B51F92BD-9E46-42AC-BFC1-B2C8720DFC99}"/>
      </w:docPartPr>
      <w:docPartBody>
        <w:p w:rsidR="0032217C" w:rsidRDefault="005F5528" w:rsidP="005F5528">
          <w:pPr>
            <w:pStyle w:val="A6F696DABB8B4C838EF389D2E4E74927"/>
          </w:pPr>
          <w:r w:rsidRPr="006A17DD">
            <w:rPr>
              <w:rStyle w:val="PlaceholderText"/>
            </w:rPr>
            <w:t>Click here to enter a date.</w:t>
          </w:r>
        </w:p>
      </w:docPartBody>
    </w:docPart>
    <w:docPart>
      <w:docPartPr>
        <w:name w:val="40A4B70736C143AA80D1F1EEF6FBE7ED"/>
        <w:category>
          <w:name w:val="General"/>
          <w:gallery w:val="placeholder"/>
        </w:category>
        <w:types>
          <w:type w:val="bbPlcHdr"/>
        </w:types>
        <w:behaviors>
          <w:behavior w:val="content"/>
        </w:behaviors>
        <w:guid w:val="{200BE667-9583-454F-9B2C-56A7D82E5BD9}"/>
      </w:docPartPr>
      <w:docPartBody>
        <w:p w:rsidR="0032217C" w:rsidRDefault="005F5528" w:rsidP="005F5528">
          <w:pPr>
            <w:pStyle w:val="40A4B70736C143AA80D1F1EEF6FBE7ED"/>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Arial Bold">
    <w:panose1 w:val="00000000000000000000"/>
    <w:charset w:val="00"/>
    <w:family w:val="roman"/>
    <w:notTrueType/>
    <w:pitch w:val="default"/>
  </w:font>
  <w:font w:name="Merriweather">
    <w:charset w:val="00"/>
    <w:family w:val="auto"/>
    <w:pitch w:val="variable"/>
    <w:sig w:usb0="20000207" w:usb1="00000002" w:usb2="00000000" w:usb3="00000000" w:csb0="00000197" w:csb1="00000000"/>
  </w:font>
  <w:font w:name="Nunito Sans">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479A0"/>
    <w:rsid w:val="00152532"/>
    <w:rsid w:val="001E4222"/>
    <w:rsid w:val="001F2D33"/>
    <w:rsid w:val="00216485"/>
    <w:rsid w:val="00247826"/>
    <w:rsid w:val="0026412C"/>
    <w:rsid w:val="002A67A7"/>
    <w:rsid w:val="003158D1"/>
    <w:rsid w:val="0032217C"/>
    <w:rsid w:val="003C7986"/>
    <w:rsid w:val="003D7AF8"/>
    <w:rsid w:val="003E2A8A"/>
    <w:rsid w:val="004070EB"/>
    <w:rsid w:val="004A2753"/>
    <w:rsid w:val="004B3D32"/>
    <w:rsid w:val="004E0B24"/>
    <w:rsid w:val="00507678"/>
    <w:rsid w:val="00530616"/>
    <w:rsid w:val="005D3BC9"/>
    <w:rsid w:val="005F5528"/>
    <w:rsid w:val="006206DC"/>
    <w:rsid w:val="00645E48"/>
    <w:rsid w:val="00654A91"/>
    <w:rsid w:val="006A5ED9"/>
    <w:rsid w:val="006D28F2"/>
    <w:rsid w:val="007B29F4"/>
    <w:rsid w:val="007C130D"/>
    <w:rsid w:val="007E2E66"/>
    <w:rsid w:val="007F5DDF"/>
    <w:rsid w:val="00834F76"/>
    <w:rsid w:val="00854CEF"/>
    <w:rsid w:val="00883A41"/>
    <w:rsid w:val="008946ED"/>
    <w:rsid w:val="008A49B9"/>
    <w:rsid w:val="008C1EB3"/>
    <w:rsid w:val="009133ED"/>
    <w:rsid w:val="0092096F"/>
    <w:rsid w:val="00955000"/>
    <w:rsid w:val="009662BC"/>
    <w:rsid w:val="009A5338"/>
    <w:rsid w:val="009A7ADB"/>
    <w:rsid w:val="009B3343"/>
    <w:rsid w:val="009D1912"/>
    <w:rsid w:val="00A12C05"/>
    <w:rsid w:val="00A73A75"/>
    <w:rsid w:val="00A83998"/>
    <w:rsid w:val="00AA76EB"/>
    <w:rsid w:val="00AE3D81"/>
    <w:rsid w:val="00B06821"/>
    <w:rsid w:val="00B4136F"/>
    <w:rsid w:val="00B50BE1"/>
    <w:rsid w:val="00B50CCC"/>
    <w:rsid w:val="00B54662"/>
    <w:rsid w:val="00B92AE2"/>
    <w:rsid w:val="00BB03B3"/>
    <w:rsid w:val="00BC3755"/>
    <w:rsid w:val="00C10BE1"/>
    <w:rsid w:val="00C142A5"/>
    <w:rsid w:val="00C216BE"/>
    <w:rsid w:val="00C86AC1"/>
    <w:rsid w:val="00C942CC"/>
    <w:rsid w:val="00CF3EAC"/>
    <w:rsid w:val="00D1199A"/>
    <w:rsid w:val="00DA4E9E"/>
    <w:rsid w:val="00DC0AEB"/>
    <w:rsid w:val="00DC549C"/>
    <w:rsid w:val="00E04351"/>
    <w:rsid w:val="00E45AA5"/>
    <w:rsid w:val="00E94F3E"/>
    <w:rsid w:val="00EA1D00"/>
    <w:rsid w:val="00EC27D2"/>
    <w:rsid w:val="00F21F00"/>
    <w:rsid w:val="00F27999"/>
    <w:rsid w:val="00F53755"/>
    <w:rsid w:val="00F711F5"/>
    <w:rsid w:val="00FA5E3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5528"/>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751659B410524EA5BED9A319FEFF9883">
    <w:name w:val="751659B410524EA5BED9A319FEFF9883"/>
    <w:rsid w:val="005F5528"/>
    <w:pPr>
      <w:spacing w:after="160" w:line="259" w:lineRule="auto"/>
    </w:pPr>
  </w:style>
  <w:style w:type="paragraph" w:customStyle="1" w:styleId="29D14E79BB6842FCA6882FF4A6BF2886">
    <w:name w:val="29D14E79BB6842FCA6882FF4A6BF2886"/>
    <w:rsid w:val="005F5528"/>
    <w:pPr>
      <w:spacing w:after="160" w:line="259" w:lineRule="auto"/>
    </w:pPr>
  </w:style>
  <w:style w:type="paragraph" w:customStyle="1" w:styleId="0D9992E8CB6A4AC0B37668C4756A1FD6">
    <w:name w:val="0D9992E8CB6A4AC0B37668C4756A1FD6"/>
    <w:rsid w:val="005F5528"/>
    <w:pPr>
      <w:spacing w:after="160" w:line="259" w:lineRule="auto"/>
    </w:pPr>
  </w:style>
  <w:style w:type="paragraph" w:customStyle="1" w:styleId="577B447ECAA644C7A7E296D7DA94E4BB">
    <w:name w:val="577B447ECAA644C7A7E296D7DA94E4BB"/>
    <w:rsid w:val="005F5528"/>
    <w:pPr>
      <w:spacing w:after="160" w:line="259" w:lineRule="auto"/>
    </w:pPr>
  </w:style>
  <w:style w:type="paragraph" w:customStyle="1" w:styleId="BD35E6F7E166476BB38BDF04E057244C">
    <w:name w:val="BD35E6F7E166476BB38BDF04E057244C"/>
    <w:rsid w:val="005F5528"/>
    <w:pPr>
      <w:spacing w:after="160" w:line="259" w:lineRule="auto"/>
    </w:pPr>
  </w:style>
  <w:style w:type="paragraph" w:customStyle="1" w:styleId="A6F696DABB8B4C838EF389D2E4E74927">
    <w:name w:val="A6F696DABB8B4C838EF389D2E4E74927"/>
    <w:rsid w:val="005F5528"/>
    <w:pPr>
      <w:spacing w:after="160" w:line="259" w:lineRule="auto"/>
    </w:pPr>
  </w:style>
  <w:style w:type="paragraph" w:customStyle="1" w:styleId="40A4B70736C143AA80D1F1EEF6FBE7ED">
    <w:name w:val="40A4B70736C143AA80D1F1EEF6FBE7ED"/>
    <w:rsid w:val="005F552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8FCE1C25-F77E-4783-885F-7625BF3DFB55}">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8493</TotalTime>
  <Pages>32</Pages>
  <Words>6583</Words>
  <Characters>37529</Characters>
  <Application>Microsoft Office Word</Application>
  <DocSecurity>8</DocSecurity>
  <Lines>312</Lines>
  <Paragraphs>88</Paragraphs>
  <ScaleCrop>false</ScaleCrop>
  <HeadingPairs>
    <vt:vector size="2" baseType="variant">
      <vt:variant>
        <vt:lpstr>Title</vt:lpstr>
      </vt:variant>
      <vt:variant>
        <vt:i4>1</vt:i4>
      </vt:variant>
    </vt:vector>
  </HeadingPairs>
  <TitlesOfParts>
    <vt:vector size="1" baseType="lpstr">
      <vt:lpstr>BSBWHS519</vt:lpstr>
    </vt:vector>
  </TitlesOfParts>
  <Company/>
  <LinksUpToDate>false</LinksUpToDate>
  <CharactersWithSpaces>44024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BSBWHS519</dc:title>
  <dc:subject>Lead the development and use of WHS risk management tools</dc:subject>
  <dc:creator>Michelle Curro, Owen Flynn</dc:creator>
  <cp:keywords/>
  <dc:description/>
  <cp:lastModifiedBy>Hannah Ockendon</cp:lastModifiedBy>
  <cp:revision>90</cp:revision>
  <cp:lastPrinted>2020-12-15T00:45:00Z</cp:lastPrinted>
  <dcterms:created xsi:type="dcterms:W3CDTF">2019-07-16T21:35:00Z</dcterms:created>
  <dcterms:modified xsi:type="dcterms:W3CDTF">2022-06-18T06:25:00Z</dcterms:modified>
  <cp:contentStatus>v1-0_15/12/2020</cp:contentStatus>
</cp:coreProperties>
</file>