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r>
        <w:t>Third Party Reports</w:t>
      </w:r>
      <w:bookmarkStart w:id="1" w:name="_GoBack"/>
      <w:bookmarkEnd w:id="1"/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C82977">
        <w:t>providing individualised support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C82977" w:rsidP="00081631">
      <w:pPr>
        <w:pStyle w:val="Bullets"/>
        <w:numPr>
          <w:ilvl w:val="0"/>
          <w:numId w:val="12"/>
        </w:numPr>
      </w:pPr>
      <w:r>
        <w:t>Determining support needs</w:t>
      </w:r>
    </w:p>
    <w:p w:rsidR="00C82977" w:rsidRDefault="00C82977" w:rsidP="00081631">
      <w:pPr>
        <w:pStyle w:val="Bullets"/>
        <w:numPr>
          <w:ilvl w:val="0"/>
          <w:numId w:val="12"/>
        </w:numPr>
      </w:pPr>
      <w:r>
        <w:t>Providing support services</w:t>
      </w:r>
    </w:p>
    <w:p w:rsidR="00C82977" w:rsidRDefault="00C82977" w:rsidP="00081631">
      <w:pPr>
        <w:pStyle w:val="Bullets"/>
        <w:numPr>
          <w:ilvl w:val="0"/>
          <w:numId w:val="12"/>
        </w:numPr>
      </w:pPr>
      <w:r>
        <w:t>Monitoring support activities</w:t>
      </w:r>
    </w:p>
    <w:p w:rsidR="00C82977" w:rsidRDefault="00C82977" w:rsidP="00081631">
      <w:pPr>
        <w:pStyle w:val="Bullets"/>
        <w:numPr>
          <w:ilvl w:val="0"/>
          <w:numId w:val="12"/>
        </w:numPr>
      </w:pPr>
      <w:r>
        <w:t xml:space="preserve">Completing reporting and documentation. 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475277" w:rsidP="00935D17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8E0D9F">
              <w:rPr>
                <w:rFonts w:asciiTheme="minorHAnsi" w:hAnsiTheme="minorHAnsi"/>
              </w:rPr>
              <w:t xml:space="preserve">nterpret and clarify own role in implementing </w:t>
            </w:r>
            <w:proofErr w:type="spellStart"/>
            <w:r w:rsidRPr="008E0D9F">
              <w:rPr>
                <w:rFonts w:asciiTheme="minorHAnsi" w:hAnsiTheme="minorHAnsi"/>
              </w:rPr>
              <w:t>individualised</w:t>
            </w:r>
            <w:proofErr w:type="spellEnd"/>
            <w:r w:rsidRPr="008E0D9F">
              <w:rPr>
                <w:rFonts w:asciiTheme="minorHAnsi" w:hAnsiTheme="minorHAnsi"/>
              </w:rPr>
              <w:t xml:space="preserve"> plan and seek appropriate support for aspects outside scope of own knowledge, skills or job role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 c</w:t>
            </w:r>
            <w:r w:rsidRPr="008E0D9F">
              <w:rPr>
                <w:rFonts w:asciiTheme="minorHAnsi" w:hAnsiTheme="minorHAnsi"/>
              </w:rPr>
              <w:t>onfirm individualised plan details with the person and with family and carers when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8E0D9F">
              <w:rPr>
                <w:rFonts w:asciiTheme="minorHAnsi" w:hAnsiTheme="minorHAnsi"/>
              </w:rPr>
              <w:t>nsure the person is aware of their rights and complaints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w</w:t>
            </w:r>
            <w:r w:rsidRPr="008E0D9F">
              <w:rPr>
                <w:rFonts w:asciiTheme="minorHAnsi" w:hAnsiTheme="minorHAnsi"/>
              </w:rPr>
              <w:t>ork with the person to identify actions and activities that support the individualised plan and promote the person’s independence and rights to make informed decision-making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>repare for support activities according to the person’s individualised plan, preferences and organisation policies, protocols and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8E0D9F">
              <w:rPr>
                <w:rFonts w:asciiTheme="minorHAnsi" w:hAnsiTheme="minorHAnsi"/>
              </w:rPr>
              <w:t>onduct exchanges with the person in a manner that develops and maintains trust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>rovide support according to the individualised plan, the person’s preferences and strengths, and organisation policies, protocols and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8E0D9F">
              <w:rPr>
                <w:rFonts w:asciiTheme="minorHAnsi" w:hAnsiTheme="minorHAnsi"/>
              </w:rPr>
              <w:t>ssemble equipment as and when required according to established procedures and the individualised plan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8E0D9F">
              <w:rPr>
                <w:rFonts w:asciiTheme="minorHAnsi" w:hAnsiTheme="minorHAnsi"/>
              </w:rPr>
              <w:t>espect and include the family and/or carer as part of the support team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>rovide support according to duty of care and dignity of risk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>rovide assistance to maintain a safe and healthy environment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>rovide assistance to maintain a clean and comfortable environment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8E0D9F">
              <w:rPr>
                <w:rFonts w:asciiTheme="minorHAnsi" w:hAnsiTheme="minorHAnsi"/>
              </w:rPr>
              <w:t>espect individual differences to ensure maximum dignity and privacy when providing support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8E0D9F">
              <w:rPr>
                <w:rFonts w:asciiTheme="minorHAnsi" w:hAnsiTheme="minorHAnsi"/>
              </w:rPr>
              <w:t>eek assistance when it is not possible to provide appropriate support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m</w:t>
            </w:r>
            <w:r w:rsidRPr="008E0D9F">
              <w:rPr>
                <w:rFonts w:asciiTheme="minorHAnsi" w:hAnsiTheme="minorHAnsi"/>
              </w:rPr>
              <w:t>onitor own work to ensure the required standard of support is maintained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8E0D9F">
              <w:rPr>
                <w:rFonts w:asciiTheme="minorHAnsi" w:hAnsiTheme="minorHAnsi"/>
              </w:rPr>
              <w:t>nvolve the person in discussions about how support services are meeting their needs and any requirement for change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8E0D9F">
              <w:rPr>
                <w:rFonts w:asciiTheme="minorHAnsi" w:hAnsiTheme="minorHAnsi"/>
              </w:rPr>
              <w:t>dentify aspects of the individualised plan that might need review and discuss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8E0D9F">
              <w:rPr>
                <w:rFonts w:asciiTheme="minorHAnsi" w:hAnsiTheme="minorHAnsi"/>
              </w:rPr>
              <w:t xml:space="preserve">articipate in discussion with the person and supervisor in a manner that supports the person’s </w:t>
            </w:r>
            <w:proofErr w:type="spellStart"/>
            <w:r w:rsidRPr="008E0D9F">
              <w:rPr>
                <w:rFonts w:asciiTheme="minorHAnsi" w:hAnsiTheme="minorHAnsi"/>
              </w:rPr>
              <w:t>self determination</w:t>
            </w:r>
            <w:proofErr w:type="spellEnd"/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8E0D9F">
              <w:rPr>
                <w:rFonts w:asciiTheme="minorHAnsi" w:hAnsiTheme="minorHAnsi"/>
              </w:rPr>
              <w:t>aintain confidentiality and privacy of the person in all dealings within organisation policy and protocols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8E0D9F">
              <w:rPr>
                <w:rFonts w:asciiTheme="minorHAnsi" w:hAnsiTheme="minorHAnsi"/>
              </w:rPr>
              <w:t>omply with the organisation’s informal and formal reporting requirements, including reporting observations to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8E0D9F">
              <w:rPr>
                <w:rFonts w:asciiTheme="minorHAnsi" w:hAnsiTheme="minorHAnsi"/>
              </w:rPr>
              <w:t>dentify and respond to situations of potential or actual risk within scope of own role and report to supervisor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8E0D9F">
              <w:rPr>
                <w:rFonts w:asciiTheme="minorHAnsi" w:hAnsiTheme="minorHAnsi"/>
              </w:rPr>
              <w:t>dentify and report signs of additional or unmet needs of the person and refer in accordance with organisation and confidentiality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475277" w:rsidP="004752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c</w:t>
            </w:r>
            <w:r w:rsidRPr="008E0D9F">
              <w:rPr>
                <w:rFonts w:asciiTheme="minorHAnsi" w:hAnsiTheme="minorHAnsi"/>
              </w:rPr>
              <w:t>omplete and maintain documentation according to organisation policy and protocols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475277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8E0D9F">
              <w:rPr>
                <w:rFonts w:asciiTheme="minorHAnsi" w:hAnsiTheme="minorHAnsi"/>
              </w:rPr>
              <w:t>tore information according to organisation policy and protocols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Default="00DB3753" w:rsidP="00475277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475277" w:rsidRDefault="00475277" w:rsidP="00475277">
            <w:pPr>
              <w:spacing w:before="240" w:after="0" w:line="240" w:lineRule="auto"/>
              <w:rPr>
                <w:b/>
              </w:rPr>
            </w:pPr>
          </w:p>
          <w:p w:rsidR="00475277" w:rsidRPr="00475277" w:rsidRDefault="00475277" w:rsidP="00475277">
            <w:pPr>
              <w:spacing w:before="240" w:after="0" w:line="240" w:lineRule="auto"/>
              <w:rPr>
                <w:b/>
              </w:rPr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8324D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A494EAB"/>
    <w:multiLevelType w:val="hybridMultilevel"/>
    <w:tmpl w:val="0B02AE1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D585C"/>
    <w:multiLevelType w:val="hybridMultilevel"/>
    <w:tmpl w:val="0B02AE1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8F4E9E"/>
    <w:multiLevelType w:val="hybridMultilevel"/>
    <w:tmpl w:val="A7D4F0C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4"/>
  </w:num>
  <w:num w:numId="11">
    <w:abstractNumId w:val="2"/>
  </w:num>
  <w:num w:numId="1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81631"/>
    <w:rsid w:val="000C04DA"/>
    <w:rsid w:val="000C1B08"/>
    <w:rsid w:val="000D187C"/>
    <w:rsid w:val="00100B5C"/>
    <w:rsid w:val="00117C36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13C0"/>
    <w:rsid w:val="00455FFA"/>
    <w:rsid w:val="00475277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75807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324D5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82977"/>
    <w:rsid w:val="00C96741"/>
    <w:rsid w:val="00CE5010"/>
    <w:rsid w:val="00D21709"/>
    <w:rsid w:val="00D443A7"/>
    <w:rsid w:val="00D63661"/>
    <w:rsid w:val="00D70C67"/>
    <w:rsid w:val="00D87DA5"/>
    <w:rsid w:val="00D91063"/>
    <w:rsid w:val="00D969F0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52881E-50C0-4191-85C9-FEDD6C47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2016-03-28T22:48:00Z</dcterms:created>
  <dcterms:modified xsi:type="dcterms:W3CDTF">2016-03-28T22:48:00Z</dcterms:modified>
</cp:coreProperties>
</file>