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bookmarkStart w:id="0" w:name="_GoBack"/>
      <w:bookmarkEnd w:id="0"/>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470" w:rsidRDefault="00FB2470" w:rsidP="00C35749">
                            <w:pPr>
                              <w:spacing w:line="240" w:lineRule="auto"/>
                              <w:jc w:val="right"/>
                              <w:rPr>
                                <w:b/>
                                <w:color w:val="C00000"/>
                                <w:sz w:val="72"/>
                              </w:rPr>
                            </w:pPr>
                          </w:p>
                          <w:p w:rsidR="00FB2470" w:rsidRDefault="00FB2470" w:rsidP="00C35749">
                            <w:pPr>
                              <w:spacing w:line="240" w:lineRule="auto"/>
                              <w:jc w:val="right"/>
                              <w:rPr>
                                <w:b/>
                                <w:color w:val="C00000"/>
                                <w:sz w:val="72"/>
                              </w:rPr>
                            </w:pPr>
                          </w:p>
                          <w:p w:rsidR="00FB2470" w:rsidRPr="0051593C" w:rsidRDefault="00FB2470" w:rsidP="00C35749">
                            <w:pPr>
                              <w:spacing w:line="240" w:lineRule="auto"/>
                              <w:jc w:val="right"/>
                              <w:rPr>
                                <w:b/>
                                <w:color w:val="C00000"/>
                                <w:sz w:val="72"/>
                              </w:rPr>
                            </w:pPr>
                            <w:r w:rsidRPr="0051593C">
                              <w:rPr>
                                <w:b/>
                                <w:color w:val="C00000"/>
                                <w:sz w:val="72"/>
                              </w:rPr>
                              <w:t xml:space="preserve">TAEASS502 </w:t>
                            </w:r>
                          </w:p>
                          <w:p w:rsidR="00FB2470" w:rsidRDefault="00FB2470" w:rsidP="00C35749">
                            <w:pPr>
                              <w:spacing w:line="240" w:lineRule="auto"/>
                              <w:jc w:val="right"/>
                              <w:rPr>
                                <w:b/>
                                <w:color w:val="C00000"/>
                                <w:sz w:val="44"/>
                              </w:rPr>
                            </w:pPr>
                            <w:r w:rsidRPr="0051593C">
                              <w:rPr>
                                <w:b/>
                                <w:bCs/>
                                <w:color w:val="C00000"/>
                                <w:sz w:val="72"/>
                              </w:rPr>
                              <w:t>Design and develop assessment tools</w:t>
                            </w:r>
                          </w:p>
                          <w:p w:rsidR="00FB2470" w:rsidRPr="009120AB" w:rsidRDefault="00FB2470" w:rsidP="002E2E40">
                            <w:pPr>
                              <w:spacing w:line="240" w:lineRule="auto"/>
                              <w:jc w:val="right"/>
                              <w:rPr>
                                <w:b/>
                                <w:color w:val="C61002"/>
                                <w:sz w:val="48"/>
                                <w:szCs w:val="86"/>
                              </w:rPr>
                            </w:pPr>
                            <w:r>
                              <w:rPr>
                                <w:b/>
                                <w:color w:val="C00000"/>
                                <w:sz w:val="32"/>
                              </w:rPr>
                              <w:t>Assessor Workbook</w:t>
                            </w:r>
                          </w:p>
                          <w:p w:rsidR="00FB2470" w:rsidRPr="00D82F1A" w:rsidRDefault="00FB247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B2470" w:rsidRDefault="00FB2470" w:rsidP="00C35749">
                      <w:pPr>
                        <w:spacing w:line="240" w:lineRule="auto"/>
                        <w:jc w:val="right"/>
                        <w:rPr>
                          <w:b/>
                          <w:color w:val="C00000"/>
                          <w:sz w:val="72"/>
                        </w:rPr>
                      </w:pPr>
                    </w:p>
                    <w:p w:rsidR="00FB2470" w:rsidRDefault="00FB2470" w:rsidP="00C35749">
                      <w:pPr>
                        <w:spacing w:line="240" w:lineRule="auto"/>
                        <w:jc w:val="right"/>
                        <w:rPr>
                          <w:b/>
                          <w:color w:val="C00000"/>
                          <w:sz w:val="72"/>
                        </w:rPr>
                      </w:pPr>
                    </w:p>
                    <w:p w:rsidR="00FB2470" w:rsidRPr="0051593C" w:rsidRDefault="00FB2470" w:rsidP="00C35749">
                      <w:pPr>
                        <w:spacing w:line="240" w:lineRule="auto"/>
                        <w:jc w:val="right"/>
                        <w:rPr>
                          <w:b/>
                          <w:color w:val="C00000"/>
                          <w:sz w:val="72"/>
                        </w:rPr>
                      </w:pPr>
                      <w:r w:rsidRPr="0051593C">
                        <w:rPr>
                          <w:b/>
                          <w:color w:val="C00000"/>
                          <w:sz w:val="72"/>
                        </w:rPr>
                        <w:t xml:space="preserve">TAEASS502 </w:t>
                      </w:r>
                    </w:p>
                    <w:p w:rsidR="00FB2470" w:rsidRDefault="00FB2470" w:rsidP="00C35749">
                      <w:pPr>
                        <w:spacing w:line="240" w:lineRule="auto"/>
                        <w:jc w:val="right"/>
                        <w:rPr>
                          <w:b/>
                          <w:color w:val="C00000"/>
                          <w:sz w:val="44"/>
                        </w:rPr>
                      </w:pPr>
                      <w:r w:rsidRPr="0051593C">
                        <w:rPr>
                          <w:b/>
                          <w:bCs/>
                          <w:color w:val="C00000"/>
                          <w:sz w:val="72"/>
                        </w:rPr>
                        <w:t>Design and develop assessment tools</w:t>
                      </w:r>
                    </w:p>
                    <w:p w:rsidR="00FB2470" w:rsidRPr="009120AB" w:rsidRDefault="00FB2470" w:rsidP="002E2E40">
                      <w:pPr>
                        <w:spacing w:line="240" w:lineRule="auto"/>
                        <w:jc w:val="right"/>
                        <w:rPr>
                          <w:b/>
                          <w:color w:val="C61002"/>
                          <w:sz w:val="48"/>
                          <w:szCs w:val="86"/>
                        </w:rPr>
                      </w:pPr>
                      <w:r>
                        <w:rPr>
                          <w:b/>
                          <w:color w:val="C00000"/>
                          <w:sz w:val="32"/>
                        </w:rPr>
                        <w:t>Assessor Workbook</w:t>
                      </w:r>
                    </w:p>
                    <w:p w:rsidR="00FB2470" w:rsidRPr="00D82F1A" w:rsidRDefault="00FB247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1593C" w:rsidP="001971EE">
      <w:r>
        <w:rPr>
          <w:noProof/>
        </w:rPr>
        <w:drawing>
          <wp:anchor distT="0" distB="0" distL="114300" distR="114300" simplePos="0" relativeHeight="251660288" behindDoc="1" locked="0" layoutInCell="1" allowOverlap="1" wp14:anchorId="09A5FDBF" wp14:editId="40044FA5">
            <wp:simplePos x="0" y="0"/>
            <wp:positionH relativeFrom="column">
              <wp:posOffset>689610</wp:posOffset>
            </wp:positionH>
            <wp:positionV relativeFrom="paragraph">
              <wp:posOffset>-349250</wp:posOffset>
            </wp:positionV>
            <wp:extent cx="3257550" cy="4343400"/>
            <wp:effectExtent l="0" t="0" r="0" b="0"/>
            <wp:wrapNone/>
            <wp:docPr id="1" name="Picture 1"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tolia_5090077_XS"/>
                    <pic:cNvPicPr>
                      <a:picLocks noChangeAspect="1" noChangeArrowheads="1"/>
                    </pic:cNvPicPr>
                  </pic:nvPicPr>
                  <pic:blipFill>
                    <a:blip r:embed="rId9" cstate="print"/>
                    <a:srcRect/>
                    <a:stretch>
                      <a:fillRect/>
                    </a:stretch>
                  </pic:blipFill>
                  <pic:spPr bwMode="auto">
                    <a:xfrm>
                      <a:off x="0" y="0"/>
                      <a:ext cx="3257550" cy="4343400"/>
                    </a:xfrm>
                    <a:prstGeom prst="rect">
                      <a:avLst/>
                    </a:prstGeom>
                    <a:ln>
                      <a:noFill/>
                    </a:ln>
                    <a:effectLst>
                      <a:softEdge rad="112500"/>
                    </a:effectLst>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91429297"/>
      <w:r w:rsidRPr="004F5688">
        <w:lastRenderedPageBreak/>
        <w:t>Table of Contents</w:t>
      </w:r>
      <w:bookmarkEnd w:id="1"/>
    </w:p>
    <w:p w:rsidR="00A728E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728E0" w:rsidRDefault="00A728E0">
      <w:pPr>
        <w:pStyle w:val="TOC1"/>
        <w:tabs>
          <w:tab w:val="right" w:leader="dot" w:pos="9016"/>
        </w:tabs>
        <w:rPr>
          <w:rFonts w:asciiTheme="minorHAnsi" w:eastAsiaTheme="minorEastAsia" w:hAnsiTheme="minorHAnsi" w:cstheme="minorBidi"/>
          <w:b w:val="0"/>
          <w:noProof/>
        </w:rPr>
      </w:pPr>
      <w:hyperlink w:anchor="_Toc491429297" w:history="1">
        <w:r w:rsidRPr="00CA5E0B">
          <w:rPr>
            <w:rStyle w:val="Hyperlink"/>
            <w:noProof/>
          </w:rPr>
          <w:t>Table of Contents</w:t>
        </w:r>
        <w:r>
          <w:rPr>
            <w:noProof/>
            <w:webHidden/>
          </w:rPr>
          <w:tab/>
        </w:r>
        <w:r>
          <w:rPr>
            <w:noProof/>
            <w:webHidden/>
          </w:rPr>
          <w:fldChar w:fldCharType="begin"/>
        </w:r>
        <w:r>
          <w:rPr>
            <w:noProof/>
            <w:webHidden/>
          </w:rPr>
          <w:instrText xml:space="preserve"> PAGEREF _Toc491429297 \h </w:instrText>
        </w:r>
        <w:r>
          <w:rPr>
            <w:noProof/>
            <w:webHidden/>
          </w:rPr>
        </w:r>
        <w:r>
          <w:rPr>
            <w:noProof/>
            <w:webHidden/>
          </w:rPr>
          <w:fldChar w:fldCharType="separate"/>
        </w:r>
        <w:r>
          <w:rPr>
            <w:noProof/>
            <w:webHidden/>
          </w:rPr>
          <w:t>1</w:t>
        </w:r>
        <w:r>
          <w:rPr>
            <w:noProof/>
            <w:webHidden/>
          </w:rPr>
          <w:fldChar w:fldCharType="end"/>
        </w:r>
      </w:hyperlink>
    </w:p>
    <w:p w:rsidR="00A728E0" w:rsidRDefault="00A728E0">
      <w:pPr>
        <w:pStyle w:val="TOC1"/>
        <w:tabs>
          <w:tab w:val="right" w:leader="dot" w:pos="9016"/>
        </w:tabs>
        <w:rPr>
          <w:rFonts w:asciiTheme="minorHAnsi" w:eastAsiaTheme="minorEastAsia" w:hAnsiTheme="minorHAnsi" w:cstheme="minorBidi"/>
          <w:b w:val="0"/>
          <w:noProof/>
        </w:rPr>
      </w:pPr>
      <w:hyperlink w:anchor="_Toc491429298" w:history="1">
        <w:r w:rsidRPr="00CA5E0B">
          <w:rPr>
            <w:rStyle w:val="Hyperlink"/>
            <w:noProof/>
          </w:rPr>
          <w:t>Instructions to Assessor</w:t>
        </w:r>
        <w:r>
          <w:rPr>
            <w:noProof/>
            <w:webHidden/>
          </w:rPr>
          <w:tab/>
        </w:r>
        <w:r>
          <w:rPr>
            <w:noProof/>
            <w:webHidden/>
          </w:rPr>
          <w:fldChar w:fldCharType="begin"/>
        </w:r>
        <w:r>
          <w:rPr>
            <w:noProof/>
            <w:webHidden/>
          </w:rPr>
          <w:instrText xml:space="preserve"> PAGEREF _Toc491429298 \h </w:instrText>
        </w:r>
        <w:r>
          <w:rPr>
            <w:noProof/>
            <w:webHidden/>
          </w:rPr>
        </w:r>
        <w:r>
          <w:rPr>
            <w:noProof/>
            <w:webHidden/>
          </w:rPr>
          <w:fldChar w:fldCharType="separate"/>
        </w:r>
        <w:r>
          <w:rPr>
            <w:noProof/>
            <w:webHidden/>
          </w:rPr>
          <w:t>2</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299" w:history="1">
        <w:r w:rsidRPr="00CA5E0B">
          <w:rPr>
            <w:rStyle w:val="Hyperlink"/>
            <w:noProof/>
          </w:rPr>
          <w:t>Prior to conducting the assessment</w:t>
        </w:r>
        <w:r>
          <w:rPr>
            <w:noProof/>
            <w:webHidden/>
          </w:rPr>
          <w:tab/>
        </w:r>
        <w:r>
          <w:rPr>
            <w:noProof/>
            <w:webHidden/>
          </w:rPr>
          <w:fldChar w:fldCharType="begin"/>
        </w:r>
        <w:r>
          <w:rPr>
            <w:noProof/>
            <w:webHidden/>
          </w:rPr>
          <w:instrText xml:space="preserve"> PAGEREF _Toc491429299 \h </w:instrText>
        </w:r>
        <w:r>
          <w:rPr>
            <w:noProof/>
            <w:webHidden/>
          </w:rPr>
        </w:r>
        <w:r>
          <w:rPr>
            <w:noProof/>
            <w:webHidden/>
          </w:rPr>
          <w:fldChar w:fldCharType="separate"/>
        </w:r>
        <w:r>
          <w:rPr>
            <w:noProof/>
            <w:webHidden/>
          </w:rPr>
          <w:t>2</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0" w:history="1">
        <w:r w:rsidRPr="00CA5E0B">
          <w:rPr>
            <w:rStyle w:val="Hyperlink"/>
            <w:noProof/>
          </w:rPr>
          <w:t>Selecting a third party</w:t>
        </w:r>
        <w:r>
          <w:rPr>
            <w:noProof/>
            <w:webHidden/>
          </w:rPr>
          <w:tab/>
        </w:r>
        <w:r>
          <w:rPr>
            <w:noProof/>
            <w:webHidden/>
          </w:rPr>
          <w:fldChar w:fldCharType="begin"/>
        </w:r>
        <w:r>
          <w:rPr>
            <w:noProof/>
            <w:webHidden/>
          </w:rPr>
          <w:instrText xml:space="preserve"> PAGEREF _Toc491429300 \h </w:instrText>
        </w:r>
        <w:r>
          <w:rPr>
            <w:noProof/>
            <w:webHidden/>
          </w:rPr>
        </w:r>
        <w:r>
          <w:rPr>
            <w:noProof/>
            <w:webHidden/>
          </w:rPr>
          <w:fldChar w:fldCharType="separate"/>
        </w:r>
        <w:r>
          <w:rPr>
            <w:noProof/>
            <w:webHidden/>
          </w:rPr>
          <w:t>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1" w:history="1">
        <w:r w:rsidRPr="00CA5E0B">
          <w:rPr>
            <w:rStyle w:val="Hyperlink"/>
            <w:noProof/>
          </w:rPr>
          <w:t>Conducting the assessment</w:t>
        </w:r>
        <w:r>
          <w:rPr>
            <w:noProof/>
            <w:webHidden/>
          </w:rPr>
          <w:tab/>
        </w:r>
        <w:r>
          <w:rPr>
            <w:noProof/>
            <w:webHidden/>
          </w:rPr>
          <w:fldChar w:fldCharType="begin"/>
        </w:r>
        <w:r>
          <w:rPr>
            <w:noProof/>
            <w:webHidden/>
          </w:rPr>
          <w:instrText xml:space="preserve"> PAGEREF _Toc491429301 \h </w:instrText>
        </w:r>
        <w:r>
          <w:rPr>
            <w:noProof/>
            <w:webHidden/>
          </w:rPr>
        </w:r>
        <w:r>
          <w:rPr>
            <w:noProof/>
            <w:webHidden/>
          </w:rPr>
          <w:fldChar w:fldCharType="separate"/>
        </w:r>
        <w:r>
          <w:rPr>
            <w:noProof/>
            <w:webHidden/>
          </w:rPr>
          <w:t>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2" w:history="1">
        <w:r w:rsidRPr="00CA5E0B">
          <w:rPr>
            <w:rStyle w:val="Hyperlink"/>
            <w:noProof/>
          </w:rPr>
          <w:t>Making the decision on competency</w:t>
        </w:r>
        <w:r>
          <w:rPr>
            <w:noProof/>
            <w:webHidden/>
          </w:rPr>
          <w:tab/>
        </w:r>
        <w:r>
          <w:rPr>
            <w:noProof/>
            <w:webHidden/>
          </w:rPr>
          <w:fldChar w:fldCharType="begin"/>
        </w:r>
        <w:r>
          <w:rPr>
            <w:noProof/>
            <w:webHidden/>
          </w:rPr>
          <w:instrText xml:space="preserve"> PAGEREF _Toc491429302 \h </w:instrText>
        </w:r>
        <w:r>
          <w:rPr>
            <w:noProof/>
            <w:webHidden/>
          </w:rPr>
        </w:r>
        <w:r>
          <w:rPr>
            <w:noProof/>
            <w:webHidden/>
          </w:rPr>
          <w:fldChar w:fldCharType="separate"/>
        </w:r>
        <w:r>
          <w:rPr>
            <w:noProof/>
            <w:webHidden/>
          </w:rPr>
          <w:t>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3" w:history="1">
        <w:r w:rsidRPr="00CA5E0B">
          <w:rPr>
            <w:rStyle w:val="Hyperlink"/>
            <w:noProof/>
          </w:rPr>
          <w:t>After the assessment</w:t>
        </w:r>
        <w:r>
          <w:rPr>
            <w:noProof/>
            <w:webHidden/>
          </w:rPr>
          <w:tab/>
        </w:r>
        <w:r>
          <w:rPr>
            <w:noProof/>
            <w:webHidden/>
          </w:rPr>
          <w:fldChar w:fldCharType="begin"/>
        </w:r>
        <w:r>
          <w:rPr>
            <w:noProof/>
            <w:webHidden/>
          </w:rPr>
          <w:instrText xml:space="preserve"> PAGEREF _Toc491429303 \h </w:instrText>
        </w:r>
        <w:r>
          <w:rPr>
            <w:noProof/>
            <w:webHidden/>
          </w:rPr>
        </w:r>
        <w:r>
          <w:rPr>
            <w:noProof/>
            <w:webHidden/>
          </w:rPr>
          <w:fldChar w:fldCharType="separate"/>
        </w:r>
        <w:r>
          <w:rPr>
            <w:noProof/>
            <w:webHidden/>
          </w:rPr>
          <w:t>4</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4" w:history="1">
        <w:r w:rsidRPr="00CA5E0B">
          <w:rPr>
            <w:rStyle w:val="Hyperlink"/>
            <w:noProof/>
          </w:rPr>
          <w:t>Observation/demonstration</w:t>
        </w:r>
        <w:r>
          <w:rPr>
            <w:noProof/>
            <w:webHidden/>
          </w:rPr>
          <w:tab/>
        </w:r>
        <w:r>
          <w:rPr>
            <w:noProof/>
            <w:webHidden/>
          </w:rPr>
          <w:fldChar w:fldCharType="begin"/>
        </w:r>
        <w:r>
          <w:rPr>
            <w:noProof/>
            <w:webHidden/>
          </w:rPr>
          <w:instrText xml:space="preserve"> PAGEREF _Toc491429304 \h </w:instrText>
        </w:r>
        <w:r>
          <w:rPr>
            <w:noProof/>
            <w:webHidden/>
          </w:rPr>
        </w:r>
        <w:r>
          <w:rPr>
            <w:noProof/>
            <w:webHidden/>
          </w:rPr>
          <w:fldChar w:fldCharType="separate"/>
        </w:r>
        <w:r>
          <w:rPr>
            <w:noProof/>
            <w:webHidden/>
          </w:rPr>
          <w:t>5</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5" w:history="1">
        <w:r w:rsidRPr="00CA5E0B">
          <w:rPr>
            <w:rStyle w:val="Hyperlink"/>
            <w:noProof/>
          </w:rPr>
          <w:t>Reasonable adjustments</w:t>
        </w:r>
        <w:r>
          <w:rPr>
            <w:noProof/>
            <w:webHidden/>
          </w:rPr>
          <w:tab/>
        </w:r>
        <w:r>
          <w:rPr>
            <w:noProof/>
            <w:webHidden/>
          </w:rPr>
          <w:fldChar w:fldCharType="begin"/>
        </w:r>
        <w:r>
          <w:rPr>
            <w:noProof/>
            <w:webHidden/>
          </w:rPr>
          <w:instrText xml:space="preserve"> PAGEREF _Toc491429305 \h </w:instrText>
        </w:r>
        <w:r>
          <w:rPr>
            <w:noProof/>
            <w:webHidden/>
          </w:rPr>
        </w:r>
        <w:r>
          <w:rPr>
            <w:noProof/>
            <w:webHidden/>
          </w:rPr>
          <w:fldChar w:fldCharType="separate"/>
        </w:r>
        <w:r>
          <w:rPr>
            <w:noProof/>
            <w:webHidden/>
          </w:rPr>
          <w:t>6</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6" w:history="1">
        <w:r w:rsidRPr="00CA5E0B">
          <w:rPr>
            <w:rStyle w:val="Hyperlink"/>
            <w:noProof/>
          </w:rPr>
          <w:t>Additional Evidence</w:t>
        </w:r>
        <w:r>
          <w:rPr>
            <w:noProof/>
            <w:webHidden/>
          </w:rPr>
          <w:tab/>
        </w:r>
        <w:r>
          <w:rPr>
            <w:noProof/>
            <w:webHidden/>
          </w:rPr>
          <w:fldChar w:fldCharType="begin"/>
        </w:r>
        <w:r>
          <w:rPr>
            <w:noProof/>
            <w:webHidden/>
          </w:rPr>
          <w:instrText xml:space="preserve"> PAGEREF _Toc491429306 \h </w:instrText>
        </w:r>
        <w:r>
          <w:rPr>
            <w:noProof/>
            <w:webHidden/>
          </w:rPr>
        </w:r>
        <w:r>
          <w:rPr>
            <w:noProof/>
            <w:webHidden/>
          </w:rPr>
          <w:fldChar w:fldCharType="separate"/>
        </w:r>
        <w:r>
          <w:rPr>
            <w:noProof/>
            <w:webHidden/>
          </w:rPr>
          <w:t>7</w:t>
        </w:r>
        <w:r>
          <w:rPr>
            <w:noProof/>
            <w:webHidden/>
          </w:rPr>
          <w:fldChar w:fldCharType="end"/>
        </w:r>
      </w:hyperlink>
    </w:p>
    <w:p w:rsidR="00A728E0" w:rsidRDefault="00A728E0">
      <w:pPr>
        <w:pStyle w:val="TOC1"/>
        <w:tabs>
          <w:tab w:val="right" w:leader="dot" w:pos="9016"/>
        </w:tabs>
        <w:rPr>
          <w:rFonts w:asciiTheme="minorHAnsi" w:eastAsiaTheme="minorEastAsia" w:hAnsiTheme="minorHAnsi" w:cstheme="minorBidi"/>
          <w:b w:val="0"/>
          <w:noProof/>
        </w:rPr>
      </w:pPr>
      <w:hyperlink w:anchor="_Toc491429307" w:history="1">
        <w:r w:rsidRPr="00CA5E0B">
          <w:rPr>
            <w:rStyle w:val="Hyperlink"/>
            <w:noProof/>
          </w:rPr>
          <w:t>Learner Workbook Activity answers</w:t>
        </w:r>
        <w:r>
          <w:rPr>
            <w:noProof/>
            <w:webHidden/>
          </w:rPr>
          <w:tab/>
        </w:r>
        <w:r>
          <w:rPr>
            <w:noProof/>
            <w:webHidden/>
          </w:rPr>
          <w:fldChar w:fldCharType="begin"/>
        </w:r>
        <w:r>
          <w:rPr>
            <w:noProof/>
            <w:webHidden/>
          </w:rPr>
          <w:instrText xml:space="preserve"> PAGEREF _Toc491429307 \h </w:instrText>
        </w:r>
        <w:r>
          <w:rPr>
            <w:noProof/>
            <w:webHidden/>
          </w:rPr>
        </w:r>
        <w:r>
          <w:rPr>
            <w:noProof/>
            <w:webHidden/>
          </w:rPr>
          <w:fldChar w:fldCharType="separate"/>
        </w:r>
        <w:r>
          <w:rPr>
            <w:noProof/>
            <w:webHidden/>
          </w:rPr>
          <w:t>8</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8" w:history="1">
        <w:r w:rsidRPr="00CA5E0B">
          <w:rPr>
            <w:rStyle w:val="Hyperlink"/>
            <w:noProof/>
          </w:rPr>
          <w:t>Activity 1A</w:t>
        </w:r>
        <w:r>
          <w:rPr>
            <w:noProof/>
            <w:webHidden/>
          </w:rPr>
          <w:tab/>
        </w:r>
        <w:r>
          <w:rPr>
            <w:noProof/>
            <w:webHidden/>
          </w:rPr>
          <w:fldChar w:fldCharType="begin"/>
        </w:r>
        <w:r>
          <w:rPr>
            <w:noProof/>
            <w:webHidden/>
          </w:rPr>
          <w:instrText xml:space="preserve"> PAGEREF _Toc491429308 \h </w:instrText>
        </w:r>
        <w:r>
          <w:rPr>
            <w:noProof/>
            <w:webHidden/>
          </w:rPr>
        </w:r>
        <w:r>
          <w:rPr>
            <w:noProof/>
            <w:webHidden/>
          </w:rPr>
          <w:fldChar w:fldCharType="separate"/>
        </w:r>
        <w:r>
          <w:rPr>
            <w:noProof/>
            <w:webHidden/>
          </w:rPr>
          <w:t>8</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09" w:history="1">
        <w:r w:rsidRPr="00CA5E0B">
          <w:rPr>
            <w:rStyle w:val="Hyperlink"/>
            <w:noProof/>
          </w:rPr>
          <w:t>Activity 1B</w:t>
        </w:r>
        <w:r>
          <w:rPr>
            <w:noProof/>
            <w:webHidden/>
          </w:rPr>
          <w:tab/>
        </w:r>
        <w:r>
          <w:rPr>
            <w:noProof/>
            <w:webHidden/>
          </w:rPr>
          <w:fldChar w:fldCharType="begin"/>
        </w:r>
        <w:r>
          <w:rPr>
            <w:noProof/>
            <w:webHidden/>
          </w:rPr>
          <w:instrText xml:space="preserve"> PAGEREF _Toc491429309 \h </w:instrText>
        </w:r>
        <w:r>
          <w:rPr>
            <w:noProof/>
            <w:webHidden/>
          </w:rPr>
        </w:r>
        <w:r>
          <w:rPr>
            <w:noProof/>
            <w:webHidden/>
          </w:rPr>
          <w:fldChar w:fldCharType="separate"/>
        </w:r>
        <w:r>
          <w:rPr>
            <w:noProof/>
            <w:webHidden/>
          </w:rPr>
          <w:t>10</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0" w:history="1">
        <w:r w:rsidRPr="00CA5E0B">
          <w:rPr>
            <w:rStyle w:val="Hyperlink"/>
            <w:noProof/>
          </w:rPr>
          <w:t>Activity 1C</w:t>
        </w:r>
        <w:r>
          <w:rPr>
            <w:noProof/>
            <w:webHidden/>
          </w:rPr>
          <w:tab/>
        </w:r>
        <w:r>
          <w:rPr>
            <w:noProof/>
            <w:webHidden/>
          </w:rPr>
          <w:fldChar w:fldCharType="begin"/>
        </w:r>
        <w:r>
          <w:rPr>
            <w:noProof/>
            <w:webHidden/>
          </w:rPr>
          <w:instrText xml:space="preserve"> PAGEREF _Toc491429310 \h </w:instrText>
        </w:r>
        <w:r>
          <w:rPr>
            <w:noProof/>
            <w:webHidden/>
          </w:rPr>
        </w:r>
        <w:r>
          <w:rPr>
            <w:noProof/>
            <w:webHidden/>
          </w:rPr>
          <w:fldChar w:fldCharType="separate"/>
        </w:r>
        <w:r>
          <w:rPr>
            <w:noProof/>
            <w:webHidden/>
          </w:rPr>
          <w:t>12</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1" w:history="1">
        <w:r w:rsidRPr="00CA5E0B">
          <w:rPr>
            <w:rStyle w:val="Hyperlink"/>
            <w:noProof/>
          </w:rPr>
          <w:t>Activity 1D</w:t>
        </w:r>
        <w:r>
          <w:rPr>
            <w:noProof/>
            <w:webHidden/>
          </w:rPr>
          <w:tab/>
        </w:r>
        <w:r>
          <w:rPr>
            <w:noProof/>
            <w:webHidden/>
          </w:rPr>
          <w:fldChar w:fldCharType="begin"/>
        </w:r>
        <w:r>
          <w:rPr>
            <w:noProof/>
            <w:webHidden/>
          </w:rPr>
          <w:instrText xml:space="preserve"> PAGEREF _Toc491429311 \h </w:instrText>
        </w:r>
        <w:r>
          <w:rPr>
            <w:noProof/>
            <w:webHidden/>
          </w:rPr>
        </w:r>
        <w:r>
          <w:rPr>
            <w:noProof/>
            <w:webHidden/>
          </w:rPr>
          <w:fldChar w:fldCharType="separate"/>
        </w:r>
        <w:r>
          <w:rPr>
            <w:noProof/>
            <w:webHidden/>
          </w:rPr>
          <w:t>13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2" w:history="1">
        <w:r w:rsidRPr="00CA5E0B">
          <w:rPr>
            <w:rStyle w:val="Hyperlink"/>
            <w:noProof/>
          </w:rPr>
          <w:t>Activity 2A</w:t>
        </w:r>
        <w:r>
          <w:rPr>
            <w:noProof/>
            <w:webHidden/>
          </w:rPr>
          <w:tab/>
        </w:r>
        <w:r>
          <w:rPr>
            <w:noProof/>
            <w:webHidden/>
          </w:rPr>
          <w:fldChar w:fldCharType="begin"/>
        </w:r>
        <w:r>
          <w:rPr>
            <w:noProof/>
            <w:webHidden/>
          </w:rPr>
          <w:instrText xml:space="preserve"> PAGEREF _Toc491429312 \h </w:instrText>
        </w:r>
        <w:r>
          <w:rPr>
            <w:noProof/>
            <w:webHidden/>
          </w:rPr>
        </w:r>
        <w:r>
          <w:rPr>
            <w:noProof/>
            <w:webHidden/>
          </w:rPr>
          <w:fldChar w:fldCharType="separate"/>
        </w:r>
        <w:r>
          <w:rPr>
            <w:noProof/>
            <w:webHidden/>
          </w:rPr>
          <w:t>14</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3" w:history="1">
        <w:r w:rsidRPr="00CA5E0B">
          <w:rPr>
            <w:rStyle w:val="Hyperlink"/>
            <w:noProof/>
          </w:rPr>
          <w:t>Activity 2B</w:t>
        </w:r>
        <w:r>
          <w:rPr>
            <w:noProof/>
            <w:webHidden/>
          </w:rPr>
          <w:tab/>
        </w:r>
        <w:r>
          <w:rPr>
            <w:noProof/>
            <w:webHidden/>
          </w:rPr>
          <w:fldChar w:fldCharType="begin"/>
        </w:r>
        <w:r>
          <w:rPr>
            <w:noProof/>
            <w:webHidden/>
          </w:rPr>
          <w:instrText xml:space="preserve"> PAGEREF _Toc491429313 \h </w:instrText>
        </w:r>
        <w:r>
          <w:rPr>
            <w:noProof/>
            <w:webHidden/>
          </w:rPr>
        </w:r>
        <w:r>
          <w:rPr>
            <w:noProof/>
            <w:webHidden/>
          </w:rPr>
          <w:fldChar w:fldCharType="separate"/>
        </w:r>
        <w:r>
          <w:rPr>
            <w:noProof/>
            <w:webHidden/>
          </w:rPr>
          <w:t>15</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4" w:history="1">
        <w:r w:rsidRPr="00CA5E0B">
          <w:rPr>
            <w:rStyle w:val="Hyperlink"/>
            <w:noProof/>
          </w:rPr>
          <w:t>Activity 2C</w:t>
        </w:r>
        <w:r>
          <w:rPr>
            <w:noProof/>
            <w:webHidden/>
          </w:rPr>
          <w:tab/>
        </w:r>
        <w:r>
          <w:rPr>
            <w:noProof/>
            <w:webHidden/>
          </w:rPr>
          <w:fldChar w:fldCharType="begin"/>
        </w:r>
        <w:r>
          <w:rPr>
            <w:noProof/>
            <w:webHidden/>
          </w:rPr>
          <w:instrText xml:space="preserve"> PAGEREF _Toc491429314 \h </w:instrText>
        </w:r>
        <w:r>
          <w:rPr>
            <w:noProof/>
            <w:webHidden/>
          </w:rPr>
        </w:r>
        <w:r>
          <w:rPr>
            <w:noProof/>
            <w:webHidden/>
          </w:rPr>
          <w:fldChar w:fldCharType="separate"/>
        </w:r>
        <w:r>
          <w:rPr>
            <w:noProof/>
            <w:webHidden/>
          </w:rPr>
          <w:t>17</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5" w:history="1">
        <w:r w:rsidRPr="00CA5E0B">
          <w:rPr>
            <w:rStyle w:val="Hyperlink"/>
            <w:noProof/>
          </w:rPr>
          <w:t>Activity 2D</w:t>
        </w:r>
        <w:r>
          <w:rPr>
            <w:noProof/>
            <w:webHidden/>
          </w:rPr>
          <w:tab/>
        </w:r>
        <w:r>
          <w:rPr>
            <w:noProof/>
            <w:webHidden/>
          </w:rPr>
          <w:fldChar w:fldCharType="begin"/>
        </w:r>
        <w:r>
          <w:rPr>
            <w:noProof/>
            <w:webHidden/>
          </w:rPr>
          <w:instrText xml:space="preserve"> PAGEREF _Toc491429315 \h </w:instrText>
        </w:r>
        <w:r>
          <w:rPr>
            <w:noProof/>
            <w:webHidden/>
          </w:rPr>
        </w:r>
        <w:r>
          <w:rPr>
            <w:noProof/>
            <w:webHidden/>
          </w:rPr>
          <w:fldChar w:fldCharType="separate"/>
        </w:r>
        <w:r>
          <w:rPr>
            <w:noProof/>
            <w:webHidden/>
          </w:rPr>
          <w:t>18</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6" w:history="1">
        <w:r w:rsidRPr="00CA5E0B">
          <w:rPr>
            <w:rStyle w:val="Hyperlink"/>
            <w:noProof/>
          </w:rPr>
          <w:t>Activity 3A</w:t>
        </w:r>
        <w:r>
          <w:rPr>
            <w:noProof/>
            <w:webHidden/>
          </w:rPr>
          <w:tab/>
        </w:r>
        <w:r>
          <w:rPr>
            <w:noProof/>
            <w:webHidden/>
          </w:rPr>
          <w:fldChar w:fldCharType="begin"/>
        </w:r>
        <w:r>
          <w:rPr>
            <w:noProof/>
            <w:webHidden/>
          </w:rPr>
          <w:instrText xml:space="preserve"> PAGEREF _Toc491429316 \h </w:instrText>
        </w:r>
        <w:r>
          <w:rPr>
            <w:noProof/>
            <w:webHidden/>
          </w:rPr>
        </w:r>
        <w:r>
          <w:rPr>
            <w:noProof/>
            <w:webHidden/>
          </w:rPr>
          <w:fldChar w:fldCharType="separate"/>
        </w:r>
        <w:r>
          <w:rPr>
            <w:noProof/>
            <w:webHidden/>
          </w:rPr>
          <w:t>19</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7" w:history="1">
        <w:r w:rsidRPr="00CA5E0B">
          <w:rPr>
            <w:rStyle w:val="Hyperlink"/>
            <w:noProof/>
          </w:rPr>
          <w:t>Activity 3B</w:t>
        </w:r>
        <w:r>
          <w:rPr>
            <w:noProof/>
            <w:webHidden/>
          </w:rPr>
          <w:tab/>
        </w:r>
        <w:r>
          <w:rPr>
            <w:noProof/>
            <w:webHidden/>
          </w:rPr>
          <w:fldChar w:fldCharType="begin"/>
        </w:r>
        <w:r>
          <w:rPr>
            <w:noProof/>
            <w:webHidden/>
          </w:rPr>
          <w:instrText xml:space="preserve"> PAGEREF _Toc491429317 \h </w:instrText>
        </w:r>
        <w:r>
          <w:rPr>
            <w:noProof/>
            <w:webHidden/>
          </w:rPr>
        </w:r>
        <w:r>
          <w:rPr>
            <w:noProof/>
            <w:webHidden/>
          </w:rPr>
          <w:fldChar w:fldCharType="separate"/>
        </w:r>
        <w:r>
          <w:rPr>
            <w:noProof/>
            <w:webHidden/>
          </w:rPr>
          <w:t>21</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8" w:history="1">
        <w:r w:rsidRPr="00CA5E0B">
          <w:rPr>
            <w:rStyle w:val="Hyperlink"/>
            <w:noProof/>
          </w:rPr>
          <w:t>Activity 3C</w:t>
        </w:r>
        <w:r>
          <w:rPr>
            <w:noProof/>
            <w:webHidden/>
          </w:rPr>
          <w:tab/>
        </w:r>
        <w:r>
          <w:rPr>
            <w:noProof/>
            <w:webHidden/>
          </w:rPr>
          <w:fldChar w:fldCharType="begin"/>
        </w:r>
        <w:r>
          <w:rPr>
            <w:noProof/>
            <w:webHidden/>
          </w:rPr>
          <w:instrText xml:space="preserve"> PAGEREF _Toc491429318 \h </w:instrText>
        </w:r>
        <w:r>
          <w:rPr>
            <w:noProof/>
            <w:webHidden/>
          </w:rPr>
        </w:r>
        <w:r>
          <w:rPr>
            <w:noProof/>
            <w:webHidden/>
          </w:rPr>
          <w:fldChar w:fldCharType="separate"/>
        </w:r>
        <w:r>
          <w:rPr>
            <w:noProof/>
            <w:webHidden/>
          </w:rPr>
          <w:t>23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19" w:history="1">
        <w:r w:rsidRPr="00CA5E0B">
          <w:rPr>
            <w:rStyle w:val="Hyperlink"/>
            <w:noProof/>
          </w:rPr>
          <w:t>Activity 4A</w:t>
        </w:r>
        <w:r>
          <w:rPr>
            <w:noProof/>
            <w:webHidden/>
          </w:rPr>
          <w:tab/>
        </w:r>
        <w:r>
          <w:rPr>
            <w:noProof/>
            <w:webHidden/>
          </w:rPr>
          <w:fldChar w:fldCharType="begin"/>
        </w:r>
        <w:r>
          <w:rPr>
            <w:noProof/>
            <w:webHidden/>
          </w:rPr>
          <w:instrText xml:space="preserve"> PAGEREF _Toc491429319 \h </w:instrText>
        </w:r>
        <w:r>
          <w:rPr>
            <w:noProof/>
            <w:webHidden/>
          </w:rPr>
        </w:r>
        <w:r>
          <w:rPr>
            <w:noProof/>
            <w:webHidden/>
          </w:rPr>
          <w:fldChar w:fldCharType="separate"/>
        </w:r>
        <w:r>
          <w:rPr>
            <w:noProof/>
            <w:webHidden/>
          </w:rPr>
          <w:t>25</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20" w:history="1">
        <w:r w:rsidRPr="00CA5E0B">
          <w:rPr>
            <w:rStyle w:val="Hyperlink"/>
            <w:noProof/>
          </w:rPr>
          <w:t>Activity 4B</w:t>
        </w:r>
        <w:r>
          <w:rPr>
            <w:noProof/>
            <w:webHidden/>
          </w:rPr>
          <w:tab/>
        </w:r>
        <w:r>
          <w:rPr>
            <w:noProof/>
            <w:webHidden/>
          </w:rPr>
          <w:fldChar w:fldCharType="begin"/>
        </w:r>
        <w:r>
          <w:rPr>
            <w:noProof/>
            <w:webHidden/>
          </w:rPr>
          <w:instrText xml:space="preserve"> PAGEREF _Toc491429320 \h </w:instrText>
        </w:r>
        <w:r>
          <w:rPr>
            <w:noProof/>
            <w:webHidden/>
          </w:rPr>
        </w:r>
        <w:r>
          <w:rPr>
            <w:noProof/>
            <w:webHidden/>
          </w:rPr>
          <w:fldChar w:fldCharType="separate"/>
        </w:r>
        <w:r>
          <w:rPr>
            <w:noProof/>
            <w:webHidden/>
          </w:rPr>
          <w:t>29</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21" w:history="1">
        <w:r w:rsidRPr="00CA5E0B">
          <w:rPr>
            <w:rStyle w:val="Hyperlink"/>
            <w:noProof/>
          </w:rPr>
          <w:t>Activity 4C</w:t>
        </w:r>
        <w:r>
          <w:rPr>
            <w:noProof/>
            <w:webHidden/>
          </w:rPr>
          <w:tab/>
        </w:r>
        <w:r>
          <w:rPr>
            <w:noProof/>
            <w:webHidden/>
          </w:rPr>
          <w:fldChar w:fldCharType="begin"/>
        </w:r>
        <w:r>
          <w:rPr>
            <w:noProof/>
            <w:webHidden/>
          </w:rPr>
          <w:instrText xml:space="preserve"> PAGEREF _Toc491429321 \h </w:instrText>
        </w:r>
        <w:r>
          <w:rPr>
            <w:noProof/>
            <w:webHidden/>
          </w:rPr>
        </w:r>
        <w:r>
          <w:rPr>
            <w:noProof/>
            <w:webHidden/>
          </w:rPr>
          <w:fldChar w:fldCharType="separate"/>
        </w:r>
        <w:r>
          <w:rPr>
            <w:noProof/>
            <w:webHidden/>
          </w:rPr>
          <w:t>31</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22" w:history="1">
        <w:r w:rsidRPr="00CA5E0B">
          <w:rPr>
            <w:rStyle w:val="Hyperlink"/>
            <w:noProof/>
          </w:rPr>
          <w:t>Activity 4D</w:t>
        </w:r>
        <w:r>
          <w:rPr>
            <w:noProof/>
            <w:webHidden/>
          </w:rPr>
          <w:tab/>
        </w:r>
        <w:r>
          <w:rPr>
            <w:noProof/>
            <w:webHidden/>
          </w:rPr>
          <w:fldChar w:fldCharType="begin"/>
        </w:r>
        <w:r>
          <w:rPr>
            <w:noProof/>
            <w:webHidden/>
          </w:rPr>
          <w:instrText xml:space="preserve"> PAGEREF _Toc491429322 \h </w:instrText>
        </w:r>
        <w:r>
          <w:rPr>
            <w:noProof/>
            <w:webHidden/>
          </w:rPr>
        </w:r>
        <w:r>
          <w:rPr>
            <w:noProof/>
            <w:webHidden/>
          </w:rPr>
          <w:fldChar w:fldCharType="separate"/>
        </w:r>
        <w:r>
          <w:rPr>
            <w:noProof/>
            <w:webHidden/>
          </w:rPr>
          <w:t>32</w:t>
        </w:r>
        <w:r>
          <w:rPr>
            <w:noProof/>
            <w:webHidden/>
          </w:rPr>
          <w:fldChar w:fldCharType="end"/>
        </w:r>
      </w:hyperlink>
    </w:p>
    <w:p w:rsidR="00A728E0" w:rsidRDefault="00A728E0">
      <w:pPr>
        <w:pStyle w:val="TOC2"/>
        <w:tabs>
          <w:tab w:val="right" w:leader="dot" w:pos="9016"/>
        </w:tabs>
        <w:rPr>
          <w:rFonts w:asciiTheme="minorHAnsi" w:eastAsiaTheme="minorEastAsia" w:hAnsiTheme="minorHAnsi" w:cstheme="minorBidi"/>
          <w:noProof/>
        </w:rPr>
      </w:pPr>
      <w:hyperlink w:anchor="_Toc491429323" w:history="1">
        <w:r w:rsidRPr="00CA5E0B">
          <w:rPr>
            <w:rStyle w:val="Hyperlink"/>
            <w:noProof/>
          </w:rPr>
          <w:t>Summative Assessments answer guide</w:t>
        </w:r>
        <w:r>
          <w:rPr>
            <w:noProof/>
            <w:webHidden/>
          </w:rPr>
          <w:tab/>
        </w:r>
        <w:r>
          <w:rPr>
            <w:noProof/>
            <w:webHidden/>
          </w:rPr>
          <w:fldChar w:fldCharType="begin"/>
        </w:r>
        <w:r>
          <w:rPr>
            <w:noProof/>
            <w:webHidden/>
          </w:rPr>
          <w:instrText xml:space="preserve"> PAGEREF _Toc491429323 \h </w:instrText>
        </w:r>
        <w:r>
          <w:rPr>
            <w:noProof/>
            <w:webHidden/>
          </w:rPr>
        </w:r>
        <w:r>
          <w:rPr>
            <w:noProof/>
            <w:webHidden/>
          </w:rPr>
          <w:fldChar w:fldCharType="separate"/>
        </w:r>
        <w:r>
          <w:rPr>
            <w:noProof/>
            <w:webHidden/>
          </w:rPr>
          <w:t>33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24" w:history="1">
        <w:r w:rsidRPr="00CA5E0B">
          <w:rPr>
            <w:rStyle w:val="Hyperlink"/>
            <w:noProof/>
          </w:rPr>
          <w:t>Section A: Skills Activity</w:t>
        </w:r>
        <w:r>
          <w:rPr>
            <w:noProof/>
            <w:webHidden/>
          </w:rPr>
          <w:tab/>
        </w:r>
        <w:r>
          <w:rPr>
            <w:noProof/>
            <w:webHidden/>
          </w:rPr>
          <w:fldChar w:fldCharType="begin"/>
        </w:r>
        <w:r>
          <w:rPr>
            <w:noProof/>
            <w:webHidden/>
          </w:rPr>
          <w:instrText xml:space="preserve"> PAGEREF _Toc491429324 \h </w:instrText>
        </w:r>
        <w:r>
          <w:rPr>
            <w:noProof/>
            <w:webHidden/>
          </w:rPr>
        </w:r>
        <w:r>
          <w:rPr>
            <w:noProof/>
            <w:webHidden/>
          </w:rPr>
          <w:fldChar w:fldCharType="separate"/>
        </w:r>
        <w:r>
          <w:rPr>
            <w:noProof/>
            <w:webHidden/>
          </w:rPr>
          <w:t>33</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25" w:history="1">
        <w:r w:rsidRPr="00CA5E0B">
          <w:rPr>
            <w:rStyle w:val="Hyperlink"/>
            <w:noProof/>
          </w:rPr>
          <w:t>Section B: Knowledge Activity (Q &amp; A)</w:t>
        </w:r>
        <w:r>
          <w:rPr>
            <w:noProof/>
            <w:webHidden/>
          </w:rPr>
          <w:tab/>
        </w:r>
        <w:r>
          <w:rPr>
            <w:noProof/>
            <w:webHidden/>
          </w:rPr>
          <w:fldChar w:fldCharType="begin"/>
        </w:r>
        <w:r>
          <w:rPr>
            <w:noProof/>
            <w:webHidden/>
          </w:rPr>
          <w:instrText xml:space="preserve"> PAGEREF _Toc491429325 \h </w:instrText>
        </w:r>
        <w:r>
          <w:rPr>
            <w:noProof/>
            <w:webHidden/>
          </w:rPr>
        </w:r>
        <w:r>
          <w:rPr>
            <w:noProof/>
            <w:webHidden/>
          </w:rPr>
          <w:fldChar w:fldCharType="separate"/>
        </w:r>
        <w:r>
          <w:rPr>
            <w:noProof/>
            <w:webHidden/>
          </w:rPr>
          <w:t>36</w:t>
        </w:r>
        <w:r>
          <w:rPr>
            <w:noProof/>
            <w:webHidden/>
          </w:rPr>
          <w:fldChar w:fldCharType="end"/>
        </w:r>
      </w:hyperlink>
    </w:p>
    <w:p w:rsidR="00A728E0" w:rsidRDefault="00A728E0">
      <w:pPr>
        <w:pStyle w:val="TOC3"/>
        <w:tabs>
          <w:tab w:val="right" w:leader="dot" w:pos="9016"/>
        </w:tabs>
        <w:rPr>
          <w:rFonts w:asciiTheme="minorHAnsi" w:eastAsiaTheme="minorEastAsia" w:hAnsiTheme="minorHAnsi" w:cstheme="minorBidi"/>
          <w:noProof/>
        </w:rPr>
      </w:pPr>
      <w:hyperlink w:anchor="_Toc491429326" w:history="1">
        <w:r w:rsidRPr="00CA5E0B">
          <w:rPr>
            <w:rStyle w:val="Hyperlink"/>
            <w:noProof/>
          </w:rPr>
          <w:t>Section C: Performance Activity</w:t>
        </w:r>
        <w:r>
          <w:rPr>
            <w:noProof/>
            <w:webHidden/>
          </w:rPr>
          <w:tab/>
        </w:r>
        <w:r>
          <w:rPr>
            <w:noProof/>
            <w:webHidden/>
          </w:rPr>
          <w:fldChar w:fldCharType="begin"/>
        </w:r>
        <w:r>
          <w:rPr>
            <w:noProof/>
            <w:webHidden/>
          </w:rPr>
          <w:instrText xml:space="preserve"> PAGEREF _Toc491429326 \h </w:instrText>
        </w:r>
        <w:r>
          <w:rPr>
            <w:noProof/>
            <w:webHidden/>
          </w:rPr>
        </w:r>
        <w:r>
          <w:rPr>
            <w:noProof/>
            <w:webHidden/>
          </w:rPr>
          <w:fldChar w:fldCharType="separate"/>
        </w:r>
        <w:r>
          <w:rPr>
            <w:noProof/>
            <w:webHidden/>
          </w:rPr>
          <w:t>43</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491429298"/>
      <w:r w:rsidRPr="00761CF9">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91429299"/>
      <w:r w:rsidRPr="00761CF9">
        <w:t>Prior to conducting the assessment</w:t>
      </w:r>
      <w:bookmarkEnd w:id="6"/>
      <w:bookmarkEnd w:id="7"/>
    </w:p>
    <w:p w:rsidR="00D20E4E" w:rsidRDefault="00D20E4E" w:rsidP="00874F9B">
      <w:pPr>
        <w:pStyle w:val="ListParagraph"/>
        <w:numPr>
          <w:ilvl w:val="0"/>
          <w:numId w:val="19"/>
        </w:numPr>
        <w:ind w:left="357" w:hanging="357"/>
      </w:pPr>
      <w:r w:rsidRPr="00761CF9">
        <w:t>Read this document</w:t>
      </w:r>
      <w:r>
        <w:t xml:space="preserve"> in its entirety</w:t>
      </w:r>
    </w:p>
    <w:p w:rsidR="00D20E4E" w:rsidRPr="00761CF9" w:rsidRDefault="00D20E4E" w:rsidP="00874F9B">
      <w:pPr>
        <w:pStyle w:val="ListParagraph"/>
        <w:numPr>
          <w:ilvl w:val="0"/>
          <w:numId w:val="19"/>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874F9B">
      <w:pPr>
        <w:pStyle w:val="ListParagraph"/>
        <w:numPr>
          <w:ilvl w:val="0"/>
          <w:numId w:val="19"/>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874F9B">
      <w:pPr>
        <w:pStyle w:val="ListParagraph"/>
        <w:numPr>
          <w:ilvl w:val="0"/>
          <w:numId w:val="19"/>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874F9B">
      <w:pPr>
        <w:pStyle w:val="ListParagraph"/>
        <w:numPr>
          <w:ilvl w:val="0"/>
          <w:numId w:val="19"/>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874F9B">
      <w:pPr>
        <w:pStyle w:val="ListParagraph"/>
        <w:numPr>
          <w:ilvl w:val="0"/>
          <w:numId w:val="19"/>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874F9B">
      <w:pPr>
        <w:pStyle w:val="ListParagraph"/>
        <w:numPr>
          <w:ilvl w:val="0"/>
          <w:numId w:val="19"/>
        </w:numPr>
        <w:ind w:left="357" w:hanging="357"/>
      </w:pPr>
      <w:r w:rsidRPr="00761CF9">
        <w:t>Advise the</w:t>
      </w:r>
      <w:r>
        <w:t xml:space="preserve"> learner prior to conducting observation/assessment:</w:t>
      </w:r>
    </w:p>
    <w:p w:rsidR="00D20E4E" w:rsidRPr="00761CF9" w:rsidRDefault="00D20E4E" w:rsidP="00874F9B">
      <w:pPr>
        <w:pStyle w:val="ListParagraph"/>
        <w:numPr>
          <w:ilvl w:val="1"/>
          <w:numId w:val="17"/>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874F9B">
      <w:pPr>
        <w:pStyle w:val="ListParagraph"/>
        <w:numPr>
          <w:ilvl w:val="1"/>
          <w:numId w:val="17"/>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874F9B">
      <w:pPr>
        <w:pStyle w:val="ListParagraph"/>
        <w:numPr>
          <w:ilvl w:val="1"/>
          <w:numId w:val="17"/>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874F9B">
      <w:pPr>
        <w:pStyle w:val="ListParagraph"/>
        <w:numPr>
          <w:ilvl w:val="0"/>
          <w:numId w:val="19"/>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874F9B">
      <w:pPr>
        <w:pStyle w:val="ListParagraph"/>
        <w:numPr>
          <w:ilvl w:val="0"/>
          <w:numId w:val="19"/>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874F9B">
      <w:pPr>
        <w:pStyle w:val="ListParagraph"/>
        <w:numPr>
          <w:ilvl w:val="0"/>
          <w:numId w:val="19"/>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874F9B">
      <w:pPr>
        <w:pStyle w:val="ListParagraph"/>
        <w:numPr>
          <w:ilvl w:val="0"/>
          <w:numId w:val="20"/>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91429300"/>
      <w:r w:rsidRPr="00CD2053">
        <w:t>Selecting a third party</w:t>
      </w:r>
      <w:bookmarkEnd w:id="8"/>
      <w:bookmarkEnd w:id="9"/>
    </w:p>
    <w:p w:rsidR="00D20E4E" w:rsidRPr="00CD2053" w:rsidRDefault="00D20E4E" w:rsidP="00874F9B">
      <w:pPr>
        <w:pStyle w:val="ListParagraph"/>
        <w:numPr>
          <w:ilvl w:val="0"/>
          <w:numId w:val="21"/>
        </w:numPr>
      </w:pPr>
      <w:r w:rsidRPr="00CD2053">
        <w:t>The third party must be someone in a position to make a valid comment on performance of the learner, e.g. a line manager</w:t>
      </w:r>
    </w:p>
    <w:p w:rsidR="00D20E4E" w:rsidRPr="00CD2053" w:rsidRDefault="00D20E4E" w:rsidP="00874F9B">
      <w:pPr>
        <w:pStyle w:val="ListParagraph"/>
        <w:numPr>
          <w:ilvl w:val="0"/>
          <w:numId w:val="21"/>
        </w:numPr>
      </w:pPr>
      <w:r w:rsidRPr="00CD2053">
        <w:t xml:space="preserve">You may use the third party at your </w:t>
      </w:r>
      <w:r w:rsidRPr="004449AB">
        <w:rPr>
          <w:noProof/>
        </w:rPr>
        <w:t>discretion,</w:t>
      </w:r>
      <w:r w:rsidRPr="00CD2053">
        <w:t xml:space="preserve">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91429301"/>
      <w:r w:rsidRPr="00761CF9">
        <w:t>Conducting the assessment</w:t>
      </w:r>
      <w:bookmarkEnd w:id="10"/>
      <w:bookmarkEnd w:id="11"/>
    </w:p>
    <w:p w:rsidR="00D20E4E" w:rsidRPr="00761CF9" w:rsidRDefault="00D20E4E" w:rsidP="00874F9B">
      <w:pPr>
        <w:pStyle w:val="ListParagraph"/>
        <w:numPr>
          <w:ilvl w:val="0"/>
          <w:numId w:val="19"/>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874F9B">
      <w:pPr>
        <w:pStyle w:val="ListParagraph"/>
        <w:numPr>
          <w:ilvl w:val="0"/>
          <w:numId w:val="19"/>
        </w:numPr>
        <w:ind w:left="357" w:hanging="357"/>
      </w:pPr>
      <w:r w:rsidRPr="00761CF9">
        <w:t xml:space="preserve">Advise the </w:t>
      </w:r>
      <w:r>
        <w:t>learner</w:t>
      </w:r>
      <w:r w:rsidRPr="00761CF9">
        <w:t xml:space="preserve"> when to commence the assessment</w:t>
      </w:r>
    </w:p>
    <w:p w:rsidR="00D20E4E" w:rsidRPr="00761CF9" w:rsidRDefault="00D20E4E" w:rsidP="00874F9B">
      <w:pPr>
        <w:pStyle w:val="ListParagraph"/>
        <w:numPr>
          <w:ilvl w:val="0"/>
          <w:numId w:val="19"/>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874F9B">
      <w:pPr>
        <w:pStyle w:val="ListParagraph"/>
        <w:numPr>
          <w:ilvl w:val="0"/>
          <w:numId w:val="19"/>
        </w:numPr>
        <w:ind w:left="357" w:hanging="357"/>
      </w:pPr>
      <w:r w:rsidRPr="00761CF9">
        <w:t xml:space="preserve">Record observations and evidence against </w:t>
      </w:r>
      <w:r>
        <w:t xml:space="preserve">the </w:t>
      </w:r>
      <w:r w:rsidRPr="00761CF9">
        <w:t>checklist</w:t>
      </w:r>
    </w:p>
    <w:p w:rsidR="00D20E4E" w:rsidRPr="00761CF9" w:rsidRDefault="00D20E4E" w:rsidP="00874F9B">
      <w:pPr>
        <w:pStyle w:val="ListParagraph"/>
        <w:numPr>
          <w:ilvl w:val="0"/>
          <w:numId w:val="19"/>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874F9B">
      <w:pPr>
        <w:pStyle w:val="ListParagraph"/>
        <w:numPr>
          <w:ilvl w:val="0"/>
          <w:numId w:val="19"/>
        </w:numPr>
        <w:ind w:left="357" w:hanging="357"/>
      </w:pPr>
      <w:r w:rsidRPr="00761CF9">
        <w:t xml:space="preserve">Do not interfere with the assessment unless the </w:t>
      </w:r>
      <w:r>
        <w:t>learner’</w:t>
      </w:r>
      <w:r w:rsidRPr="00761CF9">
        <w:t>s actions impose a risk of harm</w:t>
      </w:r>
    </w:p>
    <w:p w:rsidR="00D20E4E" w:rsidRPr="00761CF9" w:rsidRDefault="00D20E4E" w:rsidP="00874F9B">
      <w:pPr>
        <w:pStyle w:val="ListParagraph"/>
        <w:numPr>
          <w:ilvl w:val="0"/>
          <w:numId w:val="19"/>
        </w:numPr>
        <w:ind w:left="357" w:hanging="357"/>
      </w:pPr>
      <w:r w:rsidRPr="00761CF9">
        <w:t>If there is an error, record it</w:t>
      </w:r>
    </w:p>
    <w:p w:rsidR="00D20E4E" w:rsidRPr="00761CF9" w:rsidRDefault="00D20E4E" w:rsidP="00874F9B">
      <w:pPr>
        <w:pStyle w:val="ListParagraph"/>
        <w:numPr>
          <w:ilvl w:val="0"/>
          <w:numId w:val="19"/>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91429302"/>
      <w:r w:rsidRPr="00761CF9">
        <w:t>Making the decision</w:t>
      </w:r>
      <w:r>
        <w:t xml:space="preserve"> on competency</w:t>
      </w:r>
      <w:bookmarkEnd w:id="12"/>
      <w:bookmarkEnd w:id="13"/>
    </w:p>
    <w:p w:rsidR="00D20E4E" w:rsidRPr="00761CF9" w:rsidRDefault="00D20E4E" w:rsidP="00874F9B">
      <w:pPr>
        <w:pStyle w:val="ListParagraph"/>
        <w:numPr>
          <w:ilvl w:val="0"/>
          <w:numId w:val="19"/>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874F9B">
      <w:pPr>
        <w:pStyle w:val="ListParagraph"/>
        <w:numPr>
          <w:ilvl w:val="0"/>
          <w:numId w:val="19"/>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874F9B">
      <w:pPr>
        <w:pStyle w:val="ListParagraph"/>
        <w:numPr>
          <w:ilvl w:val="0"/>
          <w:numId w:val="19"/>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874F9B">
      <w:pPr>
        <w:pStyle w:val="ListParagraph"/>
        <w:numPr>
          <w:ilvl w:val="0"/>
          <w:numId w:val="19"/>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874F9B">
      <w:pPr>
        <w:pStyle w:val="ListParagraph"/>
        <w:numPr>
          <w:ilvl w:val="0"/>
          <w:numId w:val="19"/>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t>When using evidence you have gathered on the learner to judge their competency, the following criteria will need to be met (as applicable to the unit of competency):</w:t>
      </w:r>
    </w:p>
    <w:p w:rsidR="00D20E4E" w:rsidRPr="006509E6" w:rsidRDefault="00D20E4E" w:rsidP="00874F9B">
      <w:pPr>
        <w:pStyle w:val="ListParagraph"/>
        <w:numPr>
          <w:ilvl w:val="0"/>
          <w:numId w:val="22"/>
        </w:numPr>
      </w:pPr>
      <w:r w:rsidRPr="006509E6">
        <w:t>All the performance criteria elements have been addressed to the required standard (set out in the unit of competency)</w:t>
      </w:r>
    </w:p>
    <w:p w:rsidR="00D20E4E" w:rsidRPr="006509E6" w:rsidRDefault="00D20E4E" w:rsidP="00874F9B">
      <w:pPr>
        <w:pStyle w:val="ListParagraph"/>
        <w:numPr>
          <w:ilvl w:val="0"/>
          <w:numId w:val="22"/>
        </w:numPr>
      </w:pPr>
      <w:r w:rsidRPr="006509E6">
        <w:t>The knowledge evidence/required knowledge has been demonstrated</w:t>
      </w:r>
    </w:p>
    <w:p w:rsidR="00D20E4E" w:rsidRPr="006509E6" w:rsidRDefault="00D20E4E" w:rsidP="00874F9B">
      <w:pPr>
        <w:pStyle w:val="ListParagraph"/>
        <w:numPr>
          <w:ilvl w:val="0"/>
          <w:numId w:val="22"/>
        </w:numPr>
      </w:pPr>
      <w:r w:rsidRPr="006509E6">
        <w:t>The performance evidence has been practically demonstrated</w:t>
      </w:r>
    </w:p>
    <w:p w:rsidR="00D20E4E" w:rsidRPr="006509E6" w:rsidRDefault="00D20E4E" w:rsidP="00874F9B">
      <w:pPr>
        <w:pStyle w:val="ListParagraph"/>
        <w:numPr>
          <w:ilvl w:val="0"/>
          <w:numId w:val="22"/>
        </w:numPr>
      </w:pPr>
      <w:r w:rsidRPr="006509E6">
        <w:t>The foundation skills/required skills have been practically demonstrated</w:t>
      </w:r>
    </w:p>
    <w:p w:rsidR="00D20E4E" w:rsidRPr="006509E6" w:rsidRDefault="00D20E4E" w:rsidP="00874F9B">
      <w:pPr>
        <w:pStyle w:val="ListParagraph"/>
        <w:numPr>
          <w:ilvl w:val="0"/>
          <w:numId w:val="22"/>
        </w:numPr>
      </w:pPr>
      <w:r w:rsidRPr="006509E6">
        <w:t>The assessment conditions/critical aspects of assessment have been met</w:t>
      </w:r>
    </w:p>
    <w:p w:rsidR="00D20E4E" w:rsidRPr="006509E6" w:rsidRDefault="00D20E4E" w:rsidP="00874F9B">
      <w:pPr>
        <w:pStyle w:val="ListParagraph"/>
        <w:numPr>
          <w:ilvl w:val="0"/>
          <w:numId w:val="22"/>
        </w:numPr>
      </w:pPr>
      <w:r w:rsidRPr="006509E6">
        <w:t>The context and consistency of assessment are addressed to appropriate AQF level</w:t>
      </w:r>
    </w:p>
    <w:p w:rsidR="00D20E4E" w:rsidRPr="006509E6" w:rsidRDefault="00D20E4E" w:rsidP="00874F9B">
      <w:pPr>
        <w:pStyle w:val="ListParagraph"/>
        <w:numPr>
          <w:ilvl w:val="0"/>
          <w:numId w:val="22"/>
        </w:numPr>
      </w:pPr>
      <w:r w:rsidRPr="006509E6">
        <w:t>The learner has been assessed through a range of assessment methods</w:t>
      </w:r>
    </w:p>
    <w:p w:rsidR="00D20E4E" w:rsidRPr="006509E6" w:rsidRDefault="00D20E4E" w:rsidP="00874F9B">
      <w:pPr>
        <w:pStyle w:val="ListParagraph"/>
        <w:numPr>
          <w:ilvl w:val="0"/>
          <w:numId w:val="22"/>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91429303"/>
      <w:r w:rsidRPr="00761CF9">
        <w:t>After the assessment</w:t>
      </w:r>
      <w:bookmarkEnd w:id="14"/>
      <w:bookmarkEnd w:id="15"/>
    </w:p>
    <w:p w:rsidR="00D20E4E" w:rsidRPr="00761CF9" w:rsidRDefault="00D20E4E" w:rsidP="00874F9B">
      <w:pPr>
        <w:pStyle w:val="ListParagraph"/>
        <w:numPr>
          <w:ilvl w:val="0"/>
          <w:numId w:val="19"/>
        </w:numPr>
        <w:ind w:left="357" w:hanging="357"/>
      </w:pPr>
      <w:r w:rsidRPr="00761CF9">
        <w:t xml:space="preserve">Provide </w:t>
      </w:r>
      <w:r>
        <w:t>learners</w:t>
      </w:r>
      <w:r w:rsidRPr="00761CF9">
        <w:t xml:space="preserve"> with:</w:t>
      </w:r>
    </w:p>
    <w:p w:rsidR="00D20E4E" w:rsidRPr="00761CF9" w:rsidRDefault="00D20E4E" w:rsidP="00874F9B">
      <w:pPr>
        <w:pStyle w:val="ListParagraph"/>
        <w:numPr>
          <w:ilvl w:val="1"/>
          <w:numId w:val="18"/>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874F9B">
      <w:pPr>
        <w:pStyle w:val="ListParagraph"/>
        <w:numPr>
          <w:ilvl w:val="1"/>
          <w:numId w:val="18"/>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874F9B">
      <w:pPr>
        <w:pStyle w:val="ListParagraph"/>
        <w:numPr>
          <w:ilvl w:val="1"/>
          <w:numId w:val="18"/>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874F9B">
      <w:pPr>
        <w:pStyle w:val="ListParagraph"/>
        <w:numPr>
          <w:ilvl w:val="1"/>
          <w:numId w:val="18"/>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874F9B">
      <w:pPr>
        <w:pStyle w:val="ListParagraph"/>
        <w:numPr>
          <w:ilvl w:val="1"/>
          <w:numId w:val="18"/>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874F9B">
      <w:pPr>
        <w:pStyle w:val="ListParagraph"/>
        <w:numPr>
          <w:ilvl w:val="0"/>
          <w:numId w:val="19"/>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874F9B">
      <w:pPr>
        <w:pStyle w:val="ListParagraph"/>
        <w:numPr>
          <w:ilvl w:val="0"/>
          <w:numId w:val="19"/>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874F9B">
      <w:pPr>
        <w:pStyle w:val="ListParagraph"/>
        <w:numPr>
          <w:ilvl w:val="0"/>
          <w:numId w:val="19"/>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91429304"/>
      <w:r w:rsidRPr="00BE50D7">
        <w:rPr>
          <w:rStyle w:val="Heading1Char"/>
          <w:b/>
          <w:bCs/>
          <w:color w:val="auto"/>
          <w:sz w:val="26"/>
          <w:szCs w:val="26"/>
        </w:rPr>
        <w:t>Observation/demonstration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91429305"/>
      <w:r w:rsidRPr="00BE50D7">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 xml:space="preserve">Performance </w:t>
      </w:r>
      <w:r w:rsidRPr="004449AB">
        <w:rPr>
          <w:noProof/>
          <w:u w:val="single"/>
        </w:rPr>
        <w:t>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91429306"/>
      <w:r>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 xml:space="preserve">This additional evidence may be submitted by the learner or their third </w:t>
      </w:r>
      <w:r w:rsidRPr="004449AB">
        <w:rPr>
          <w:noProof/>
        </w:rPr>
        <w:t>party,</w:t>
      </w:r>
      <w:r>
        <w:t xml:space="preserve">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91429307"/>
      <w:r>
        <w:rPr>
          <w:rStyle w:val="Heading1Char"/>
        </w:rPr>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491429308"/>
      <w:r w:rsidRPr="00B079C9">
        <w:t>Activity</w:t>
      </w:r>
      <w:bookmarkEnd w:id="25"/>
      <w:r>
        <w:t xml:space="preserve"> </w:t>
      </w:r>
      <w:r w:rsidR="00EE72FF" w:rsidRPr="0051593C">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3A2B31" w:rsidP="000C2A23">
            <w:pPr>
              <w:spacing w:after="0"/>
              <w:rPr>
                <w:rFonts w:eastAsia="Times New Roman"/>
                <w:b/>
                <w:bCs/>
                <w:color w:val="000000"/>
              </w:rPr>
            </w:pPr>
            <w:r>
              <w:rPr>
                <w:rFonts w:eastAsia="Times New Roman"/>
                <w:b/>
                <w:bCs/>
                <w:color w:val="000000"/>
              </w:rPr>
              <w:t xml:space="preserve">45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 xml:space="preserve">To provide you with an opportunity to </w:t>
            </w:r>
            <w:r w:rsidR="0051593C" w:rsidRPr="0051593C">
              <w:rPr>
                <w:lang w:val="en-AU"/>
              </w:rPr>
              <w:t>identify a target group of candidates, purposes of the assessment tool, and the contexts in which the tool will be used</w:t>
            </w:r>
            <w:r w:rsidR="0051593C">
              <w:rPr>
                <w:lang w:val="en-AU"/>
              </w:rPr>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51593C" w:rsidP="00874F9B">
            <w:pPr>
              <w:pStyle w:val="AAAQuestions"/>
              <w:numPr>
                <w:ilvl w:val="0"/>
                <w:numId w:val="24"/>
              </w:numPr>
            </w:pPr>
            <w:r>
              <w:t>You will be assigned the code to a unit of competency by your assessor.</w:t>
            </w:r>
          </w:p>
          <w:p w:rsidR="0051593C" w:rsidRDefault="0051593C" w:rsidP="0051593C">
            <w:pPr>
              <w:pStyle w:val="AAAQuestions"/>
            </w:pPr>
          </w:p>
          <w:p w:rsidR="0051593C" w:rsidRDefault="0051593C" w:rsidP="0051593C">
            <w:pPr>
              <w:pStyle w:val="AAAQuestions"/>
              <w:ind w:left="360"/>
            </w:pPr>
            <w:r>
              <w:t>You must retrieve the unit of competency from training.gov.au, and, from the specifications:</w:t>
            </w:r>
          </w:p>
          <w:p w:rsidR="0051593C" w:rsidRDefault="0051593C" w:rsidP="0051593C">
            <w:pPr>
              <w:pStyle w:val="AAAQuestions"/>
            </w:pPr>
          </w:p>
          <w:p w:rsidR="0051593C" w:rsidRDefault="0051593C" w:rsidP="00874F9B">
            <w:pPr>
              <w:pStyle w:val="AAAQuestions"/>
              <w:numPr>
                <w:ilvl w:val="0"/>
                <w:numId w:val="23"/>
              </w:numPr>
            </w:pPr>
            <w:r>
              <w:t>Identify the target group of candidates</w:t>
            </w:r>
          </w:p>
          <w:p w:rsidR="0051593C" w:rsidRDefault="0051593C" w:rsidP="00874F9B">
            <w:pPr>
              <w:pStyle w:val="AAAQuestions"/>
              <w:numPr>
                <w:ilvl w:val="0"/>
                <w:numId w:val="23"/>
              </w:numPr>
            </w:pPr>
            <w:r>
              <w:t>Identify the contexts of the assessment tool.</w:t>
            </w:r>
          </w:p>
          <w:p w:rsidR="0051593C" w:rsidRDefault="0051593C" w:rsidP="0051593C">
            <w:pPr>
              <w:pStyle w:val="AAAQuestions"/>
            </w:pPr>
          </w:p>
          <w:p w:rsidR="0051593C" w:rsidRDefault="0051593C" w:rsidP="0051593C">
            <w:pPr>
              <w:pStyle w:val="AAAQuestions"/>
              <w:ind w:left="360"/>
            </w:pPr>
            <w:r>
              <w:t>Write down your findings in your workbook, citing the course code and the section(s) of the unit of competency where the relevant information was found.</w:t>
            </w:r>
          </w:p>
          <w:p w:rsidR="0051593C" w:rsidRDefault="0051593C" w:rsidP="0051593C">
            <w:pPr>
              <w:pStyle w:val="AAAQuestions"/>
              <w:ind w:left="360"/>
            </w:pPr>
          </w:p>
          <w:p w:rsidR="0051593C" w:rsidRDefault="0051593C" w:rsidP="00874F9B">
            <w:pPr>
              <w:pStyle w:val="AAAQuestions"/>
              <w:numPr>
                <w:ilvl w:val="0"/>
                <w:numId w:val="24"/>
              </w:numPr>
            </w:pPr>
            <w:r>
              <w:t>Consult with your assessor, or with another person taking the role of a relevant party.</w:t>
            </w:r>
          </w:p>
          <w:p w:rsidR="0051593C" w:rsidRDefault="0051593C" w:rsidP="0051593C">
            <w:pPr>
              <w:pStyle w:val="AAAQuestions"/>
            </w:pPr>
          </w:p>
          <w:p w:rsidR="0051593C" w:rsidRDefault="0051593C" w:rsidP="0051593C">
            <w:pPr>
              <w:pStyle w:val="AAAQuestions"/>
              <w:ind w:left="360"/>
            </w:pPr>
            <w:r>
              <w:t>In relation to the unit of competency you were assigned in the previous question, clarify:</w:t>
            </w:r>
          </w:p>
          <w:p w:rsidR="0051593C" w:rsidRDefault="0051593C" w:rsidP="0051593C">
            <w:pPr>
              <w:pStyle w:val="AAAQuestions"/>
            </w:pPr>
          </w:p>
          <w:p w:rsidR="0051593C" w:rsidRDefault="0051593C" w:rsidP="00874F9B">
            <w:pPr>
              <w:pStyle w:val="AAAQuestions"/>
              <w:numPr>
                <w:ilvl w:val="0"/>
                <w:numId w:val="25"/>
              </w:numPr>
            </w:pPr>
            <w:r>
              <w:t>Any additional contextual information that may be specific to the RTO or learning environment (e.g. a workplace)</w:t>
            </w:r>
          </w:p>
          <w:p w:rsidR="0051593C" w:rsidRDefault="0051593C" w:rsidP="00874F9B">
            <w:pPr>
              <w:pStyle w:val="AAAQuestions"/>
              <w:numPr>
                <w:ilvl w:val="0"/>
                <w:numId w:val="25"/>
              </w:numPr>
            </w:pPr>
            <w:r>
              <w:t>Any additional/specific information about the target group, including and specific learner support needs</w:t>
            </w:r>
          </w:p>
          <w:p w:rsidR="0051593C" w:rsidRDefault="0051593C" w:rsidP="00874F9B">
            <w:pPr>
              <w:pStyle w:val="AAAQuestions"/>
              <w:numPr>
                <w:ilvl w:val="0"/>
                <w:numId w:val="25"/>
              </w:numPr>
            </w:pPr>
            <w:r>
              <w:t>The purpose of the assessment tool.</w:t>
            </w:r>
          </w:p>
          <w:p w:rsidR="0051593C" w:rsidRDefault="0051593C" w:rsidP="0051593C">
            <w:pPr>
              <w:pStyle w:val="AAAQuestions"/>
            </w:pPr>
          </w:p>
          <w:p w:rsidR="0051593C" w:rsidRDefault="0051593C" w:rsidP="0051593C">
            <w:pPr>
              <w:pStyle w:val="AAAQuestions"/>
              <w:ind w:left="360"/>
            </w:pPr>
            <w:r>
              <w:t>Take notes during the consultation. You should later summarise your notes into a 200-word overview of the target group, context and purpose of assessment. Attach this overview to your workbook as evidence of completion.</w:t>
            </w:r>
          </w:p>
          <w:p w:rsidR="003A2B31" w:rsidRDefault="003A2B31" w:rsidP="0051593C">
            <w:pPr>
              <w:pStyle w:val="AAAQuestions"/>
              <w:ind w:left="360"/>
            </w:pPr>
          </w:p>
          <w:p w:rsidR="003A2B31" w:rsidRDefault="005D2C7E" w:rsidP="00874F9B">
            <w:pPr>
              <w:pStyle w:val="Answers"/>
              <w:numPr>
                <w:ilvl w:val="0"/>
                <w:numId w:val="26"/>
              </w:numPr>
            </w:pPr>
            <w:r>
              <w:t>The learner must access the unit of competency assigned to them by their assessor on training.gov.au.</w:t>
            </w:r>
          </w:p>
          <w:p w:rsidR="005D2C7E" w:rsidRDefault="005D2C7E" w:rsidP="005D2C7E">
            <w:pPr>
              <w:pStyle w:val="Answers"/>
            </w:pPr>
          </w:p>
          <w:p w:rsidR="005D2C7E" w:rsidRDefault="005D2C7E" w:rsidP="005D2C7E">
            <w:pPr>
              <w:pStyle w:val="Answers"/>
              <w:ind w:left="360"/>
            </w:pPr>
            <w:r>
              <w:t xml:space="preserve">They must read and interpret the unit of competency to isolate the assessment conditions and application of the unit of competency (or equivalent </w:t>
            </w:r>
            <w:r w:rsidRPr="004449AB">
              <w:rPr>
                <w:noProof/>
              </w:rPr>
              <w:t>sections)</w:t>
            </w:r>
            <w:r>
              <w:t xml:space="preserve"> and determine the target group of candidates and the contexts of the assessment tool.</w:t>
            </w:r>
          </w:p>
          <w:p w:rsidR="005D2C7E" w:rsidRDefault="005D2C7E" w:rsidP="005D2C7E">
            <w:pPr>
              <w:pStyle w:val="Answers"/>
              <w:ind w:left="360"/>
            </w:pPr>
          </w:p>
          <w:p w:rsidR="005D2C7E" w:rsidRDefault="005D2C7E" w:rsidP="005D2C7E">
            <w:pPr>
              <w:pStyle w:val="Answers"/>
              <w:ind w:left="360"/>
            </w:pPr>
            <w:r>
              <w:t>The learner may quote the unit of competency directly, or rephrase in their own words.</w:t>
            </w:r>
          </w:p>
          <w:p w:rsidR="005D2C7E" w:rsidRDefault="005D2C7E" w:rsidP="005D2C7E">
            <w:pPr>
              <w:pStyle w:val="Answers"/>
              <w:ind w:left="360"/>
            </w:pPr>
          </w:p>
          <w:p w:rsidR="005D2C7E" w:rsidRDefault="005D2C7E" w:rsidP="005D2C7E">
            <w:pPr>
              <w:pStyle w:val="Answers"/>
              <w:ind w:left="360"/>
            </w:pPr>
            <w:r>
              <w:t>Their answers should be cross-referenced against the applicable unit of competency.</w:t>
            </w:r>
          </w:p>
          <w:p w:rsidR="005D2C7E" w:rsidRDefault="005D2C7E" w:rsidP="005D2C7E">
            <w:pPr>
              <w:pStyle w:val="Answers"/>
              <w:ind w:left="360"/>
            </w:pPr>
          </w:p>
          <w:p w:rsidR="005D2C7E" w:rsidRDefault="005D2C7E" w:rsidP="005D2C7E">
            <w:pPr>
              <w:pStyle w:val="Answers"/>
              <w:ind w:left="360"/>
            </w:pPr>
            <w:r>
              <w:t>For example:</w:t>
            </w:r>
          </w:p>
          <w:p w:rsidR="005D2C7E" w:rsidRDefault="005D2C7E" w:rsidP="005D2C7E">
            <w:pPr>
              <w:pStyle w:val="Answers"/>
              <w:ind w:left="360"/>
            </w:pPr>
          </w:p>
          <w:p w:rsidR="005D2C7E" w:rsidRPr="005D2C7E" w:rsidRDefault="005D2C7E" w:rsidP="005D2C7E">
            <w:pPr>
              <w:pStyle w:val="Answers"/>
              <w:ind w:left="360"/>
              <w:rPr>
                <w:b/>
                <w:bCs/>
              </w:rPr>
            </w:pPr>
            <w:r>
              <w:t xml:space="preserve">FNSINC401 - </w:t>
            </w:r>
            <w:r w:rsidRPr="005D2C7E">
              <w:rPr>
                <w:bCs/>
              </w:rPr>
              <w:t>Apply principles of professional practice to work in the financial services industry </w:t>
            </w:r>
            <w:r w:rsidRPr="005D2C7E">
              <w:t>(Release 1)</w:t>
            </w:r>
          </w:p>
          <w:p w:rsidR="005D2C7E" w:rsidRDefault="005D2C7E" w:rsidP="005D2C7E">
            <w:pPr>
              <w:pStyle w:val="Answers"/>
              <w:ind w:left="360"/>
            </w:pPr>
          </w:p>
          <w:p w:rsidR="005D2C7E" w:rsidRDefault="005D2C7E" w:rsidP="00874F9B">
            <w:pPr>
              <w:pStyle w:val="Answers"/>
              <w:numPr>
                <w:ilvl w:val="0"/>
                <w:numId w:val="28"/>
              </w:numPr>
            </w:pPr>
            <w:r>
              <w:t xml:space="preserve">Target group - </w:t>
            </w:r>
            <w:r w:rsidRPr="005D2C7E">
              <w:t>It applies to individuals who work in senior roles in the financial services industry and underpins other specialist units used in all sectors of the industry.</w:t>
            </w:r>
          </w:p>
          <w:p w:rsidR="005D2C7E" w:rsidRPr="005D2C7E" w:rsidRDefault="005D2C7E" w:rsidP="00874F9B">
            <w:pPr>
              <w:pStyle w:val="Answers"/>
              <w:numPr>
                <w:ilvl w:val="0"/>
                <w:numId w:val="28"/>
              </w:numPr>
            </w:pPr>
            <w:r>
              <w:t xml:space="preserve">Context - </w:t>
            </w:r>
            <w:r w:rsidRPr="005D2C7E">
              <w:t>Assessment must be conducted in a safe environment where evidence gathered demonstrates consistent performance of typical activities experienced in the industry capability field and include access to:</w:t>
            </w:r>
          </w:p>
          <w:p w:rsidR="005D2C7E" w:rsidRPr="005D2C7E" w:rsidRDefault="005D2C7E" w:rsidP="00874F9B">
            <w:pPr>
              <w:pStyle w:val="Answers"/>
              <w:numPr>
                <w:ilvl w:val="0"/>
                <w:numId w:val="27"/>
              </w:numPr>
            </w:pPr>
            <w:r w:rsidRPr="005D2C7E">
              <w:t>organisational policy, procedures, legislation, regulations and codes of practice</w:t>
            </w:r>
          </w:p>
          <w:p w:rsidR="005D2C7E" w:rsidRPr="005D2C7E" w:rsidRDefault="005D2C7E" w:rsidP="00874F9B">
            <w:pPr>
              <w:pStyle w:val="Answers"/>
              <w:numPr>
                <w:ilvl w:val="0"/>
                <w:numId w:val="27"/>
              </w:numPr>
            </w:pPr>
            <w:r w:rsidRPr="005D2C7E">
              <w:t>specialist financial services software and data</w:t>
            </w:r>
          </w:p>
          <w:p w:rsidR="005D2C7E" w:rsidRDefault="005D2C7E" w:rsidP="00874F9B">
            <w:pPr>
              <w:pStyle w:val="Answers"/>
              <w:numPr>
                <w:ilvl w:val="0"/>
                <w:numId w:val="27"/>
              </w:numPr>
            </w:pPr>
            <w:r w:rsidRPr="005D2C7E">
              <w:t>common office equipment, technology, software and consumables.</w:t>
            </w:r>
          </w:p>
          <w:p w:rsidR="005D2C7E" w:rsidRDefault="005D2C7E" w:rsidP="005D2C7E">
            <w:pPr>
              <w:pStyle w:val="Answers"/>
            </w:pPr>
          </w:p>
          <w:p w:rsidR="005D2C7E" w:rsidRDefault="00783FBA" w:rsidP="00874F9B">
            <w:pPr>
              <w:pStyle w:val="Answers"/>
              <w:numPr>
                <w:ilvl w:val="0"/>
                <w:numId w:val="26"/>
              </w:numPr>
            </w:pPr>
            <w:r>
              <w:t>The learner must consult with their assessor, or another relevant party (the role may be simulated by the other party), to determine additional information relating to assessment, including:</w:t>
            </w:r>
          </w:p>
          <w:p w:rsidR="00783FBA" w:rsidRDefault="00783FBA" w:rsidP="00783FBA">
            <w:pPr>
              <w:pStyle w:val="Answers"/>
            </w:pPr>
          </w:p>
          <w:p w:rsidR="00783FBA" w:rsidRPr="00783FBA" w:rsidRDefault="00783FBA" w:rsidP="00874F9B">
            <w:pPr>
              <w:pStyle w:val="Answers"/>
              <w:numPr>
                <w:ilvl w:val="0"/>
                <w:numId w:val="29"/>
              </w:numPr>
            </w:pPr>
            <w:r w:rsidRPr="00783FBA">
              <w:t>Any additional contextual information that may be specific to the RTO or learning environment (e.g. a workplace)</w:t>
            </w:r>
          </w:p>
          <w:p w:rsidR="00783FBA" w:rsidRPr="00783FBA" w:rsidRDefault="00783FBA" w:rsidP="00874F9B">
            <w:pPr>
              <w:pStyle w:val="Answers"/>
              <w:numPr>
                <w:ilvl w:val="0"/>
                <w:numId w:val="29"/>
              </w:numPr>
            </w:pPr>
            <w:r w:rsidRPr="00783FBA">
              <w:t>Any additional/specific information about the target group, including and specific learner support needs</w:t>
            </w:r>
          </w:p>
          <w:p w:rsidR="00783FBA" w:rsidRPr="00783FBA" w:rsidRDefault="00783FBA" w:rsidP="00874F9B">
            <w:pPr>
              <w:pStyle w:val="Answers"/>
              <w:numPr>
                <w:ilvl w:val="0"/>
                <w:numId w:val="29"/>
              </w:numPr>
            </w:pPr>
            <w:r w:rsidRPr="00783FBA">
              <w:t>The purpose of the assessment tool.</w:t>
            </w:r>
          </w:p>
          <w:p w:rsidR="00783FBA" w:rsidRPr="005D2C7E" w:rsidRDefault="00783FBA" w:rsidP="00783FBA">
            <w:pPr>
              <w:pStyle w:val="Answers"/>
            </w:pPr>
          </w:p>
          <w:p w:rsidR="0051593C" w:rsidRDefault="00783FBA" w:rsidP="00783FBA">
            <w:pPr>
              <w:pStyle w:val="Answers"/>
              <w:ind w:left="360"/>
            </w:pPr>
            <w:r>
              <w:t>The learner must make a record of all information that they obtain and summarise their notes into a 200-word overview. The learner’s overview must accurately convey all the information that was obtained during their consultation.</w:t>
            </w:r>
          </w:p>
          <w:p w:rsidR="00783FBA" w:rsidRDefault="00783FBA" w:rsidP="00783FBA">
            <w:pPr>
              <w:pStyle w:val="Answers"/>
              <w:ind w:left="360"/>
            </w:pPr>
          </w:p>
          <w:p w:rsidR="00783FBA" w:rsidRDefault="00783FBA" w:rsidP="00783FBA">
            <w:pPr>
              <w:pStyle w:val="Answers"/>
              <w:ind w:left="360"/>
            </w:pPr>
            <w:r>
              <w:t>The assessor (or other party), should have their own record of the information that was exchanged to use as a reference when reviewing the learner’s overview.</w:t>
            </w:r>
          </w:p>
          <w:p w:rsidR="0051593C" w:rsidRPr="004E214A" w:rsidRDefault="0051593C" w:rsidP="0051593C">
            <w:pPr>
              <w:pStyle w:val="AAAQuestions"/>
            </w:pPr>
          </w:p>
        </w:tc>
      </w:tr>
    </w:tbl>
    <w:p w:rsidR="00BB228A" w:rsidRDefault="000E3637" w:rsidP="00B33E0E">
      <w:pPr>
        <w:pStyle w:val="Heading3"/>
        <w:rPr>
          <w:rFonts w:eastAsia="Times New Roman"/>
          <w:b w:val="0"/>
          <w:bCs w:val="0"/>
        </w:rPr>
      </w:pPr>
      <w:r>
        <w:br w:type="page"/>
      </w:r>
    </w:p>
    <w:p w:rsidR="0051593C" w:rsidRPr="00B079C9" w:rsidRDefault="0051593C" w:rsidP="0051593C">
      <w:pPr>
        <w:pStyle w:val="Heading3"/>
      </w:pPr>
      <w:bookmarkStart w:id="27" w:name="_Toc453864171"/>
      <w:bookmarkStart w:id="28" w:name="_Toc491429309"/>
      <w:r w:rsidRPr="00B079C9">
        <w:t>Activity</w:t>
      </w:r>
      <w:r>
        <w:t xml:space="preserve"> </w:t>
      </w:r>
      <w:r w:rsidR="00783FBA">
        <w:t>1B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CF0DBF" w:rsidP="00FB2470">
            <w:pPr>
              <w:spacing w:after="0"/>
              <w:rPr>
                <w:rFonts w:eastAsia="Times New Roman"/>
                <w:b/>
                <w:bCs/>
                <w:color w:val="000000"/>
              </w:rPr>
            </w:pPr>
            <w:r>
              <w:rPr>
                <w:rFonts w:eastAsia="Times New Roman"/>
                <w:b/>
                <w:bCs/>
                <w:color w:val="000000"/>
              </w:rPr>
              <w:t>1 hour</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B765E9">
            <w:pPr>
              <w:pStyle w:val="NormalBold"/>
              <w:spacing w:after="0"/>
            </w:pPr>
            <w:r>
              <w:t xml:space="preserve">To provide you with an opportunity to </w:t>
            </w:r>
            <w:r w:rsidR="00783FBA" w:rsidRPr="00783FBA">
              <w:rPr>
                <w:lang w:val="en-AU"/>
              </w:rPr>
              <w:t>access relevant benchmarks for assessment and interpret them to establish evidence required to demonstrate competence</w:t>
            </w:r>
            <w:r w:rsidR="00783FBA">
              <w:rPr>
                <w:lang w:val="en-AU"/>
              </w:rPr>
              <w:t>.</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CF0DBF" w:rsidP="00FB2470">
            <w:pPr>
              <w:pStyle w:val="AAAQuestions"/>
            </w:pPr>
            <w:r>
              <w:t>Access the unit of competency for any one unit within a training package relevant to your own industry or area of vocational expertise.</w:t>
            </w:r>
          </w:p>
          <w:p w:rsidR="00CF0DBF" w:rsidRDefault="00CF0DBF" w:rsidP="00FB2470">
            <w:pPr>
              <w:pStyle w:val="AAAQuestions"/>
            </w:pPr>
          </w:p>
          <w:p w:rsidR="00CF0DBF" w:rsidRDefault="00CF0DBF" w:rsidP="00FB2470">
            <w:pPr>
              <w:pStyle w:val="AAAQuestions"/>
            </w:pPr>
            <w:r>
              <w:t>You should then:</w:t>
            </w:r>
          </w:p>
          <w:p w:rsidR="00CF0DBF" w:rsidRDefault="00CF0DBF" w:rsidP="00FB2470">
            <w:pPr>
              <w:pStyle w:val="AAAQuestions"/>
            </w:pPr>
          </w:p>
          <w:p w:rsidR="00CF0DBF" w:rsidRDefault="00CF0DBF" w:rsidP="00874F9B">
            <w:pPr>
              <w:pStyle w:val="AAAQuestions"/>
              <w:numPr>
                <w:ilvl w:val="0"/>
                <w:numId w:val="30"/>
              </w:numPr>
            </w:pPr>
            <w:r>
              <w:t>Select five criteria from this unit of competency; these may be skills, knowledge, or performance criteria</w:t>
            </w:r>
          </w:p>
          <w:p w:rsidR="00CF0DBF" w:rsidRDefault="00CF0DBF" w:rsidP="00874F9B">
            <w:pPr>
              <w:pStyle w:val="AAAQuestions"/>
              <w:numPr>
                <w:ilvl w:val="0"/>
                <w:numId w:val="30"/>
              </w:numPr>
            </w:pPr>
            <w:r>
              <w:t>Interpret these five criteria in the context of your own work environment/industry</w:t>
            </w:r>
          </w:p>
          <w:p w:rsidR="00CF0DBF" w:rsidRDefault="00CF0DBF" w:rsidP="00874F9B">
            <w:pPr>
              <w:pStyle w:val="AAAQuestions"/>
              <w:numPr>
                <w:ilvl w:val="0"/>
                <w:numId w:val="31"/>
              </w:numPr>
            </w:pPr>
            <w:r>
              <w:t>provide definitions for key terms</w:t>
            </w:r>
          </w:p>
          <w:p w:rsidR="00CF0DBF" w:rsidRDefault="00CF0DBF" w:rsidP="00874F9B">
            <w:pPr>
              <w:pStyle w:val="AAAQuestions"/>
              <w:numPr>
                <w:ilvl w:val="0"/>
                <w:numId w:val="31"/>
              </w:numPr>
            </w:pPr>
            <w:r>
              <w:t>provide three or more examples for each ‘branch’ term, e.g. ‘</w:t>
            </w:r>
            <w:r w:rsidRPr="004449AB">
              <w:rPr>
                <w:noProof/>
              </w:rPr>
              <w:t>equipment</w:t>
            </w:r>
            <w:r>
              <w:t xml:space="preserve">’ </w:t>
            </w:r>
          </w:p>
          <w:p w:rsidR="00CF0DBF" w:rsidRDefault="00CF0DBF" w:rsidP="00874F9B">
            <w:pPr>
              <w:pStyle w:val="AAAQuestions"/>
              <w:numPr>
                <w:ilvl w:val="0"/>
                <w:numId w:val="32"/>
              </w:numPr>
            </w:pPr>
            <w:r>
              <w:t xml:space="preserve">for </w:t>
            </w:r>
            <w:r w:rsidRPr="004449AB">
              <w:rPr>
                <w:noProof/>
              </w:rPr>
              <w:t>example:</w:t>
            </w:r>
            <w:r>
              <w:t xml:space="preserve"> forklift, circle saw, compactor.</w:t>
            </w:r>
          </w:p>
          <w:p w:rsidR="00CF0DBF" w:rsidRDefault="00CF0DBF" w:rsidP="00874F9B">
            <w:pPr>
              <w:pStyle w:val="AAAQuestions"/>
              <w:numPr>
                <w:ilvl w:val="0"/>
                <w:numId w:val="31"/>
              </w:numPr>
            </w:pPr>
            <w:r>
              <w:t>demonstrate how you would interpret broad terms when applied specifically to your own organisation</w:t>
            </w:r>
          </w:p>
          <w:p w:rsidR="00CF0DBF" w:rsidRDefault="00CF0DBF" w:rsidP="00874F9B">
            <w:pPr>
              <w:pStyle w:val="AAAQuestions"/>
              <w:numPr>
                <w:ilvl w:val="0"/>
                <w:numId w:val="33"/>
              </w:numPr>
            </w:pPr>
            <w:r>
              <w:t xml:space="preserve">for example, giving the names of specific people that a term such as ‘relevant </w:t>
            </w:r>
            <w:r w:rsidRPr="004449AB">
              <w:rPr>
                <w:noProof/>
              </w:rPr>
              <w:t>personnel</w:t>
            </w:r>
            <w:r>
              <w:t xml:space="preserve">’ might refer to in the context of your own workplace. </w:t>
            </w:r>
          </w:p>
          <w:p w:rsidR="00CF0DBF" w:rsidRDefault="00CF0DBF" w:rsidP="00CF0DBF">
            <w:pPr>
              <w:pStyle w:val="AAAQuestions"/>
            </w:pPr>
          </w:p>
          <w:p w:rsidR="00CF0DBF" w:rsidRDefault="00CF0DBF" w:rsidP="00CF0DBF">
            <w:pPr>
              <w:pStyle w:val="AAAQuestions"/>
            </w:pPr>
            <w:r>
              <w:t>Present your answer as a two to three page summary of your ideas. You may write in note or bullet form.</w:t>
            </w:r>
          </w:p>
          <w:p w:rsidR="00CF0DBF" w:rsidRDefault="00CF0DBF" w:rsidP="00CF0DBF">
            <w:pPr>
              <w:pStyle w:val="AAAQuestions"/>
            </w:pPr>
          </w:p>
          <w:p w:rsidR="00CF0DBF" w:rsidRDefault="00CF0DBF" w:rsidP="00CF0DBF">
            <w:pPr>
              <w:pStyle w:val="AAAQuestions"/>
            </w:pPr>
            <w:r>
              <w:t>You should separate your work into five sections for each of the five criteria you select, and use the five criteria as your section headings. The main title/heading of your document should be the course code of the unit of competency you are interpreting.</w:t>
            </w:r>
          </w:p>
          <w:p w:rsidR="00CF0DBF" w:rsidRDefault="00CF0DBF" w:rsidP="00CF0DBF">
            <w:pPr>
              <w:pStyle w:val="AAAQuestions"/>
            </w:pPr>
          </w:p>
          <w:p w:rsidR="00CF0DBF" w:rsidRDefault="00CF0DBF" w:rsidP="00CF0DBF">
            <w:pPr>
              <w:pStyle w:val="AAAQuestions"/>
            </w:pPr>
            <w:r>
              <w:t>Attach your completed summary to your workbook.</w:t>
            </w:r>
          </w:p>
          <w:p w:rsidR="00CF0DBF" w:rsidRDefault="00CF0DBF" w:rsidP="00FB2470">
            <w:pPr>
              <w:pStyle w:val="AAAQuestions"/>
            </w:pPr>
          </w:p>
          <w:p w:rsidR="00CF0DBF" w:rsidRDefault="0086636F" w:rsidP="00CF0DBF">
            <w:pPr>
              <w:pStyle w:val="Answers"/>
            </w:pPr>
            <w:r>
              <w:t>The learner must access a unit of competency of their choice from within their own area of vocational expertise, and interpret five criteria from within that unit of competency in the context of their own industry or workplace.</w:t>
            </w:r>
          </w:p>
          <w:p w:rsidR="0086636F" w:rsidRDefault="0086636F" w:rsidP="00CF0DBF">
            <w:pPr>
              <w:pStyle w:val="Answers"/>
            </w:pPr>
          </w:p>
          <w:p w:rsidR="0086636F" w:rsidRDefault="0086636F" w:rsidP="00CF0DBF">
            <w:pPr>
              <w:pStyle w:val="Answers"/>
            </w:pPr>
            <w:r>
              <w:t>The learner must:</w:t>
            </w:r>
          </w:p>
          <w:p w:rsidR="0086636F" w:rsidRDefault="0086636F" w:rsidP="00CF0DBF">
            <w:pPr>
              <w:pStyle w:val="Answers"/>
            </w:pPr>
          </w:p>
          <w:p w:rsidR="0086636F" w:rsidRDefault="0086636F" w:rsidP="00874F9B">
            <w:pPr>
              <w:pStyle w:val="Answers"/>
              <w:numPr>
                <w:ilvl w:val="0"/>
                <w:numId w:val="34"/>
              </w:numPr>
            </w:pPr>
            <w:r>
              <w:t>Provide definitions for key terms</w:t>
            </w:r>
          </w:p>
          <w:p w:rsidR="0086636F" w:rsidRDefault="0086636F" w:rsidP="00874F9B">
            <w:pPr>
              <w:pStyle w:val="Answers"/>
              <w:numPr>
                <w:ilvl w:val="0"/>
                <w:numId w:val="34"/>
              </w:numPr>
            </w:pPr>
            <w:r>
              <w:t>Provide three or more definitions for each ‘branch’ term</w:t>
            </w:r>
          </w:p>
          <w:p w:rsidR="0086636F" w:rsidRDefault="0086636F" w:rsidP="00874F9B">
            <w:pPr>
              <w:pStyle w:val="Answers"/>
              <w:numPr>
                <w:ilvl w:val="0"/>
                <w:numId w:val="34"/>
              </w:numPr>
            </w:pPr>
            <w:r>
              <w:t>Demonstrate how broad terms would be interpreted when given a specific application within their own workplace or industry.</w:t>
            </w:r>
          </w:p>
          <w:p w:rsidR="0086636F" w:rsidRDefault="0086636F" w:rsidP="0086636F">
            <w:pPr>
              <w:pStyle w:val="Answers"/>
            </w:pPr>
          </w:p>
          <w:p w:rsidR="0086636F" w:rsidRDefault="0086636F" w:rsidP="0086636F">
            <w:pPr>
              <w:pStyle w:val="Answers"/>
            </w:pPr>
            <w:r>
              <w:t>The learner may answer in note or bullet form, if they wish, but should format their work according to the specified format to allow the assessor to identify the unit of competency they are working with and the five criteria they have selected. All answers should be cross-referenced against the relevant unit of competency.</w:t>
            </w:r>
          </w:p>
          <w:p w:rsidR="0086636F" w:rsidRDefault="0086636F" w:rsidP="0086636F">
            <w:pPr>
              <w:pStyle w:val="Answers"/>
            </w:pPr>
          </w:p>
          <w:p w:rsidR="0086636F" w:rsidRDefault="0086636F" w:rsidP="0086636F">
            <w:pPr>
              <w:pStyle w:val="Answers"/>
            </w:pPr>
          </w:p>
          <w:p w:rsidR="0086636F" w:rsidRDefault="0086636F" w:rsidP="0086636F">
            <w:pPr>
              <w:pStyle w:val="Answers"/>
            </w:pPr>
            <w:r>
              <w:t>As each unit of competency and each learner’s interpretation will be different, answers will vary. However, the learner must demonstrate their ability to interpret criteria that may apply to many contexts to their own specific context.</w:t>
            </w:r>
          </w:p>
          <w:p w:rsidR="0086636F" w:rsidRDefault="0086636F" w:rsidP="0086636F">
            <w:pPr>
              <w:pStyle w:val="Answers"/>
            </w:pPr>
          </w:p>
          <w:p w:rsidR="0086636F" w:rsidRDefault="0086636F" w:rsidP="0086636F">
            <w:pPr>
              <w:pStyle w:val="Answers"/>
            </w:pPr>
            <w:r>
              <w:t>An example section is shown below:</w:t>
            </w:r>
          </w:p>
          <w:p w:rsidR="0086636F" w:rsidRDefault="0086636F" w:rsidP="0086636F">
            <w:pPr>
              <w:pStyle w:val="Answers"/>
            </w:pPr>
          </w:p>
          <w:p w:rsidR="0086636F" w:rsidRDefault="0086636F" w:rsidP="0086636F">
            <w:pPr>
              <w:pStyle w:val="Answers"/>
              <w:rPr>
                <w:b/>
                <w:u w:val="single"/>
              </w:rPr>
            </w:pPr>
            <w:r>
              <w:rPr>
                <w:b/>
                <w:u w:val="single"/>
              </w:rPr>
              <w:t>BSBCUS201</w:t>
            </w:r>
          </w:p>
          <w:p w:rsidR="0086636F" w:rsidRDefault="0086636F" w:rsidP="0086636F">
            <w:pPr>
              <w:pStyle w:val="Answers"/>
              <w:rPr>
                <w:u w:val="single"/>
              </w:rPr>
            </w:pPr>
            <w:r>
              <w:rPr>
                <w:u w:val="single"/>
              </w:rPr>
              <w:t>1.2 Maintain personal dress and presentation in line with organisational requirements</w:t>
            </w:r>
          </w:p>
          <w:p w:rsidR="0086636F" w:rsidRDefault="0086636F" w:rsidP="0086636F">
            <w:pPr>
              <w:pStyle w:val="Answers"/>
              <w:rPr>
                <w:u w:val="single"/>
              </w:rPr>
            </w:pPr>
          </w:p>
          <w:p w:rsidR="0086636F" w:rsidRDefault="0086636F" w:rsidP="00874F9B">
            <w:pPr>
              <w:pStyle w:val="Answers"/>
              <w:numPr>
                <w:ilvl w:val="0"/>
                <w:numId w:val="35"/>
              </w:numPr>
            </w:pPr>
            <w:r>
              <w:t>Personal dress – uniform/dress code</w:t>
            </w:r>
          </w:p>
          <w:p w:rsidR="0086636F" w:rsidRDefault="0086636F" w:rsidP="00874F9B">
            <w:pPr>
              <w:pStyle w:val="Answers"/>
              <w:numPr>
                <w:ilvl w:val="0"/>
                <w:numId w:val="35"/>
              </w:numPr>
            </w:pPr>
            <w:r>
              <w:t>Presentation – personal hygiene, hair, nails, ironed clothes, tucked-in shirt, etc.</w:t>
            </w:r>
          </w:p>
          <w:p w:rsidR="0086636F" w:rsidRDefault="0086636F" w:rsidP="00874F9B">
            <w:pPr>
              <w:pStyle w:val="Answers"/>
              <w:numPr>
                <w:ilvl w:val="0"/>
                <w:numId w:val="35"/>
              </w:numPr>
            </w:pPr>
            <w:r>
              <w:t xml:space="preserve">Organisational requirements </w:t>
            </w:r>
          </w:p>
          <w:p w:rsidR="0086636F" w:rsidRDefault="0086636F" w:rsidP="00874F9B">
            <w:pPr>
              <w:pStyle w:val="Answers"/>
              <w:numPr>
                <w:ilvl w:val="0"/>
                <w:numId w:val="36"/>
              </w:numPr>
            </w:pPr>
            <w:r>
              <w:t>follow dress code</w:t>
            </w:r>
          </w:p>
          <w:p w:rsidR="0086636F" w:rsidRDefault="0086636F" w:rsidP="00874F9B">
            <w:pPr>
              <w:pStyle w:val="Answers"/>
              <w:numPr>
                <w:ilvl w:val="0"/>
                <w:numId w:val="37"/>
              </w:numPr>
            </w:pPr>
            <w:r>
              <w:t>black trousers and shoes, white shirt, hair tied back, beards trimmed neatly.</w:t>
            </w:r>
          </w:p>
          <w:p w:rsidR="0086636F" w:rsidRDefault="0086636F" w:rsidP="0086636F">
            <w:pPr>
              <w:pStyle w:val="Answers"/>
            </w:pPr>
          </w:p>
          <w:p w:rsidR="0086636F" w:rsidRPr="0086636F" w:rsidRDefault="0086636F" w:rsidP="0086636F">
            <w:pPr>
              <w:pStyle w:val="Answers"/>
            </w:pPr>
            <w:r>
              <w:t>The definitions and examples the learner provides must be specific to their own workplace/organisation/industry context.</w:t>
            </w:r>
          </w:p>
          <w:p w:rsidR="00CF0DBF" w:rsidRPr="004E214A" w:rsidRDefault="00CF0DBF" w:rsidP="00FB2470">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29" w:name="_Toc491429310"/>
      <w:r w:rsidRPr="00B079C9">
        <w:t>Activity</w:t>
      </w:r>
      <w:r>
        <w:t xml:space="preserve"> </w:t>
      </w:r>
      <w:r w:rsidR="00707400">
        <w:t>1C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B765E9" w:rsidP="00FB2470">
            <w:pPr>
              <w:spacing w:after="0"/>
              <w:rPr>
                <w:rFonts w:eastAsia="Times New Roman"/>
                <w:b/>
                <w:bCs/>
                <w:color w:val="000000"/>
              </w:rPr>
            </w:pPr>
            <w:r>
              <w:rPr>
                <w:rFonts w:eastAsia="Times New Roman"/>
                <w:b/>
                <w:bCs/>
                <w:color w:val="000000"/>
              </w:rPr>
              <w:t xml:space="preserve">45 </w:t>
            </w:r>
            <w:r w:rsidR="0051593C">
              <w:rPr>
                <w:rFonts w:eastAsia="Times New Roman"/>
                <w:b/>
                <w:bCs/>
                <w:color w:val="000000"/>
              </w:rPr>
              <w:t>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B765E9">
            <w:pPr>
              <w:pStyle w:val="NormalBold"/>
              <w:spacing w:after="0"/>
            </w:pPr>
            <w:r>
              <w:t xml:space="preserve">To provide you with an opportunity to </w:t>
            </w:r>
            <w:r w:rsidR="00707400" w:rsidRPr="00707400">
              <w:t>i</w:t>
            </w:r>
            <w:r w:rsidR="00707400" w:rsidRPr="00707400">
              <w:rPr>
                <w:lang w:val="en-AU"/>
              </w:rPr>
              <w:t xml:space="preserve">dentify, access and interpret industry requirements and relevant </w:t>
            </w:r>
            <w:r w:rsidR="00707400" w:rsidRPr="004449AB">
              <w:rPr>
                <w:noProof/>
                <w:lang w:val="en-AU"/>
              </w:rPr>
              <w:t>contextualisation</w:t>
            </w:r>
            <w:r w:rsidR="00707400" w:rsidRPr="00707400">
              <w:rPr>
                <w:lang w:val="en-AU"/>
              </w:rPr>
              <w:t xml:space="preserve"> </w:t>
            </w:r>
            <w:r w:rsidR="00707400" w:rsidRPr="004449AB">
              <w:rPr>
                <w:noProof/>
                <w:lang w:val="en-AU"/>
              </w:rPr>
              <w:t>guidelines</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B765E9" w:rsidP="00FB2470">
            <w:pPr>
              <w:pStyle w:val="AAAQuestions"/>
            </w:pPr>
            <w:r>
              <w:t>For the unit of competency that you worked with in Activity 1B, complete the following tasks:</w:t>
            </w:r>
          </w:p>
          <w:p w:rsidR="00B765E9" w:rsidRDefault="00B765E9" w:rsidP="00FB2470">
            <w:pPr>
              <w:pStyle w:val="AAAQuestions"/>
            </w:pPr>
          </w:p>
          <w:p w:rsidR="00B765E9" w:rsidRDefault="00B765E9" w:rsidP="00874F9B">
            <w:pPr>
              <w:pStyle w:val="AAAQuestions"/>
              <w:numPr>
                <w:ilvl w:val="0"/>
                <w:numId w:val="38"/>
              </w:numPr>
            </w:pPr>
            <w:r>
              <w:t>Print out a copy of the unit of competency</w:t>
            </w:r>
          </w:p>
          <w:p w:rsidR="00B765E9" w:rsidRDefault="00B765E9" w:rsidP="00874F9B">
            <w:pPr>
              <w:pStyle w:val="AAAQuestions"/>
              <w:numPr>
                <w:ilvl w:val="0"/>
                <w:numId w:val="38"/>
              </w:numPr>
            </w:pPr>
            <w:r>
              <w:t>Make three amendments to the unit of competency to contextualise it to your own industry, workplace and/or organisation by manually making changes on the page.</w:t>
            </w:r>
          </w:p>
          <w:p w:rsidR="00B765E9" w:rsidRDefault="00B765E9" w:rsidP="00B765E9">
            <w:pPr>
              <w:pStyle w:val="AAAQuestions"/>
            </w:pPr>
          </w:p>
          <w:p w:rsidR="00B765E9" w:rsidRDefault="00B765E9" w:rsidP="00B765E9">
            <w:pPr>
              <w:pStyle w:val="AAAQuestions"/>
            </w:pPr>
            <w:r>
              <w:t xml:space="preserve">You must ensure that the changes you make are in accordance with the general rules of </w:t>
            </w:r>
            <w:r w:rsidRPr="004449AB">
              <w:rPr>
                <w:noProof/>
              </w:rPr>
              <w:t>contextualisation</w:t>
            </w:r>
            <w:r>
              <w:t xml:space="preserve">, any further regulations from within the relevant </w:t>
            </w:r>
            <w:r w:rsidRPr="004449AB">
              <w:rPr>
                <w:noProof/>
              </w:rPr>
              <w:t>contextualisation</w:t>
            </w:r>
            <w:r>
              <w:t xml:space="preserve"> guidelines from the training package, and with industry requirements.</w:t>
            </w:r>
          </w:p>
          <w:p w:rsidR="00B765E9" w:rsidRDefault="00B765E9" w:rsidP="00B765E9">
            <w:pPr>
              <w:pStyle w:val="AAAQuestions"/>
            </w:pPr>
          </w:p>
          <w:p w:rsidR="00B765E9" w:rsidRDefault="00B765E9" w:rsidP="00B765E9">
            <w:pPr>
              <w:pStyle w:val="Answers"/>
            </w:pPr>
            <w:r>
              <w:t>The learner must make three amendments to a unit of competency to contextualise it to their own industry, workplace and/or organisation.</w:t>
            </w:r>
          </w:p>
          <w:p w:rsidR="00B765E9" w:rsidRDefault="00B765E9" w:rsidP="00B765E9">
            <w:pPr>
              <w:pStyle w:val="Answers"/>
            </w:pPr>
          </w:p>
          <w:p w:rsidR="00B765E9" w:rsidRDefault="00B765E9" w:rsidP="00B765E9">
            <w:pPr>
              <w:pStyle w:val="Answers"/>
            </w:pPr>
            <w:r>
              <w:t>This may include:</w:t>
            </w:r>
          </w:p>
          <w:p w:rsidR="00B765E9" w:rsidRDefault="00B765E9" w:rsidP="00B765E9">
            <w:pPr>
              <w:pStyle w:val="Answers"/>
            </w:pPr>
          </w:p>
          <w:p w:rsidR="00B765E9" w:rsidRDefault="00B765E9" w:rsidP="00874F9B">
            <w:pPr>
              <w:pStyle w:val="Answers"/>
              <w:numPr>
                <w:ilvl w:val="0"/>
                <w:numId w:val="39"/>
              </w:numPr>
            </w:pPr>
            <w:r>
              <w:t>Changing terminologies to suit the target group</w:t>
            </w:r>
            <w:r w:rsidR="00272B6F">
              <w:t xml:space="preserve"> or to be industry-specific</w:t>
            </w:r>
          </w:p>
          <w:p w:rsidR="00B765E9" w:rsidRDefault="00B765E9" w:rsidP="00874F9B">
            <w:pPr>
              <w:pStyle w:val="Answers"/>
              <w:numPr>
                <w:ilvl w:val="0"/>
                <w:numId w:val="39"/>
              </w:numPr>
            </w:pPr>
            <w:r>
              <w:t>Replacing branch terms with specific examples</w:t>
            </w:r>
          </w:p>
          <w:p w:rsidR="00B765E9" w:rsidRDefault="00B765E9" w:rsidP="00874F9B">
            <w:pPr>
              <w:pStyle w:val="Answers"/>
              <w:numPr>
                <w:ilvl w:val="0"/>
                <w:numId w:val="39"/>
              </w:numPr>
            </w:pPr>
            <w:r>
              <w:t>Adding to or modifying the range statement or range of conditions</w:t>
            </w:r>
          </w:p>
          <w:p w:rsidR="00B765E9" w:rsidRDefault="00B765E9" w:rsidP="00874F9B">
            <w:pPr>
              <w:pStyle w:val="Answers"/>
              <w:numPr>
                <w:ilvl w:val="0"/>
                <w:numId w:val="39"/>
              </w:numPr>
            </w:pPr>
            <w:r>
              <w:t>Adding to the evidence guide.</w:t>
            </w:r>
          </w:p>
          <w:p w:rsidR="00B765E9" w:rsidRDefault="00B765E9" w:rsidP="00B765E9">
            <w:pPr>
              <w:pStyle w:val="Answers"/>
            </w:pPr>
          </w:p>
          <w:p w:rsidR="00B765E9" w:rsidRDefault="00B765E9" w:rsidP="00B765E9">
            <w:pPr>
              <w:pStyle w:val="Answers"/>
            </w:pPr>
            <w:r>
              <w:t>The changes the learner makes must not affect the outcome of the unit of competency. The learner must not change the number and/or content of elements and criteria within the unit of competency.</w:t>
            </w:r>
          </w:p>
          <w:p w:rsidR="00B765E9" w:rsidRDefault="00B765E9" w:rsidP="00B765E9">
            <w:pPr>
              <w:pStyle w:val="Answers"/>
            </w:pPr>
          </w:p>
          <w:p w:rsidR="00B765E9" w:rsidRDefault="00B765E9" w:rsidP="00B765E9">
            <w:pPr>
              <w:pStyle w:val="Answers"/>
            </w:pPr>
            <w:r>
              <w:t xml:space="preserve">The learner must also comply with industry requirements and further </w:t>
            </w:r>
            <w:r w:rsidRPr="004449AB">
              <w:rPr>
                <w:noProof/>
              </w:rPr>
              <w:t>contextualisation</w:t>
            </w:r>
            <w:r>
              <w:t xml:space="preserve"> guidelines from the relevant training package.</w:t>
            </w:r>
          </w:p>
          <w:p w:rsidR="00B765E9" w:rsidRDefault="00B765E9" w:rsidP="00B765E9">
            <w:pPr>
              <w:pStyle w:val="Answers"/>
            </w:pPr>
          </w:p>
          <w:p w:rsidR="00B765E9" w:rsidRDefault="00B765E9" w:rsidP="00B765E9">
            <w:pPr>
              <w:pStyle w:val="Answers"/>
            </w:pPr>
            <w:r>
              <w:t>An example amendment is shown below:</w:t>
            </w:r>
          </w:p>
          <w:p w:rsidR="00B765E9" w:rsidRDefault="00B765E9" w:rsidP="00B765E9">
            <w:pPr>
              <w:pStyle w:val="Answers"/>
            </w:pPr>
          </w:p>
          <w:p w:rsidR="00B765E9" w:rsidRDefault="00B765E9" w:rsidP="00B765E9">
            <w:pPr>
              <w:pStyle w:val="Answers"/>
            </w:pPr>
            <w:r>
              <w:t>BSBEBU401 – Review and maintain a website</w:t>
            </w:r>
          </w:p>
          <w:p w:rsidR="00B765E9" w:rsidRDefault="00B765E9" w:rsidP="00874F9B">
            <w:pPr>
              <w:pStyle w:val="Answers"/>
              <w:numPr>
                <w:ilvl w:val="1"/>
                <w:numId w:val="26"/>
              </w:numPr>
            </w:pPr>
            <w:r>
              <w:t xml:space="preserve">Follow </w:t>
            </w:r>
            <w:r w:rsidRPr="00B765E9">
              <w:rPr>
                <w:strike/>
              </w:rPr>
              <w:t>protocols</w:t>
            </w:r>
            <w:r>
              <w:t xml:space="preserve"> item 3.2.1 of the Employee Handbook for ensuring the accuracy and authenticity of </w:t>
            </w:r>
            <w:r w:rsidRPr="004449AB">
              <w:rPr>
                <w:noProof/>
              </w:rPr>
              <w:t>information</w:t>
            </w:r>
          </w:p>
          <w:p w:rsidR="00B765E9" w:rsidRPr="004E214A" w:rsidRDefault="00B765E9" w:rsidP="00B765E9">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0" w:name="_Toc491429311"/>
      <w:r w:rsidRPr="00B079C9">
        <w:t>Activity</w:t>
      </w:r>
      <w:r>
        <w:t xml:space="preserve"> </w:t>
      </w:r>
      <w:r w:rsidR="00603B1B">
        <w:t>1D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603B1B" w:rsidP="00FB2470">
            <w:pPr>
              <w:spacing w:after="0"/>
              <w:rPr>
                <w:rFonts w:eastAsia="Times New Roman"/>
                <w:b/>
                <w:bCs/>
                <w:color w:val="000000"/>
              </w:rPr>
            </w:pPr>
            <w:r>
              <w:rPr>
                <w:rFonts w:eastAsia="Times New Roman"/>
                <w:b/>
                <w:bCs/>
                <w:color w:val="000000"/>
              </w:rPr>
              <w:t xml:space="preserve">15 </w:t>
            </w:r>
            <w:r w:rsidR="0051593C">
              <w:rPr>
                <w:rFonts w:eastAsia="Times New Roman"/>
                <w:b/>
                <w:bCs/>
                <w:color w:val="000000"/>
              </w:rPr>
              <w:t>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603B1B">
            <w:pPr>
              <w:pStyle w:val="NormalBold"/>
              <w:spacing w:after="0"/>
            </w:pPr>
            <w:r>
              <w:t xml:space="preserve">To provide you with an opportunity to </w:t>
            </w:r>
            <w:r w:rsidR="00603B1B">
              <w:t>i</w:t>
            </w:r>
            <w:r w:rsidR="00603B1B" w:rsidRPr="00603B1B">
              <w:rPr>
                <w:lang w:val="en-AU"/>
              </w:rPr>
              <w:t xml:space="preserve">dentify other related documentation to inform assessment tool </w:t>
            </w:r>
            <w:r w:rsidR="00603B1B" w:rsidRPr="004449AB">
              <w:rPr>
                <w:noProof/>
                <w:lang w:val="en-AU"/>
              </w:rPr>
              <w:t>development</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603B1B" w:rsidP="00FB2470">
            <w:pPr>
              <w:pStyle w:val="AAAQuestions"/>
            </w:pPr>
            <w:r>
              <w:t>List six examples of related documentation that can inform assessment tool development.</w:t>
            </w:r>
          </w:p>
          <w:p w:rsidR="00603B1B" w:rsidRDefault="00603B1B" w:rsidP="00FB2470">
            <w:pPr>
              <w:pStyle w:val="AAAQuestions"/>
            </w:pPr>
          </w:p>
          <w:p w:rsidR="00603B1B" w:rsidRDefault="00603B1B" w:rsidP="00603B1B">
            <w:pPr>
              <w:pStyle w:val="Answers"/>
            </w:pPr>
            <w:r>
              <w:t>Answers may include, but are not limited to:</w:t>
            </w:r>
          </w:p>
          <w:p w:rsidR="00603B1B" w:rsidRDefault="00603B1B" w:rsidP="00603B1B">
            <w:pPr>
              <w:pStyle w:val="Answers"/>
            </w:pPr>
          </w:p>
          <w:p w:rsidR="00603B1B" w:rsidRPr="00603B1B" w:rsidRDefault="00603B1B" w:rsidP="00874F9B">
            <w:pPr>
              <w:pStyle w:val="Answers"/>
              <w:numPr>
                <w:ilvl w:val="0"/>
                <w:numId w:val="40"/>
              </w:numPr>
            </w:pPr>
            <w:r w:rsidRPr="00603B1B">
              <w:t>Legal and regulatory documentation</w:t>
            </w:r>
          </w:p>
          <w:p w:rsidR="00603B1B" w:rsidRPr="00603B1B" w:rsidRDefault="00754AA6" w:rsidP="00874F9B">
            <w:pPr>
              <w:pStyle w:val="Answers"/>
              <w:numPr>
                <w:ilvl w:val="0"/>
                <w:numId w:val="41"/>
              </w:numPr>
            </w:pPr>
            <w:r w:rsidRPr="00603B1B">
              <w:t>AQTF Essential Standards for Registration</w:t>
            </w:r>
          </w:p>
          <w:p w:rsidR="00603B1B" w:rsidRPr="00603B1B" w:rsidRDefault="00603B1B" w:rsidP="00874F9B">
            <w:pPr>
              <w:pStyle w:val="Answers"/>
              <w:numPr>
                <w:ilvl w:val="0"/>
                <w:numId w:val="41"/>
              </w:numPr>
            </w:pPr>
            <w:r w:rsidRPr="00603B1B">
              <w:t>VET Quality Framework</w:t>
            </w:r>
          </w:p>
          <w:p w:rsidR="00603B1B" w:rsidRPr="00603B1B" w:rsidRDefault="00754AA6" w:rsidP="00874F9B">
            <w:pPr>
              <w:pStyle w:val="Answers"/>
              <w:numPr>
                <w:ilvl w:val="0"/>
                <w:numId w:val="42"/>
              </w:numPr>
            </w:pPr>
            <w:r w:rsidRPr="00603B1B">
              <w:t>Standards for Registered Training Organisations 2015</w:t>
            </w:r>
          </w:p>
          <w:p w:rsidR="00FB2470" w:rsidRPr="00603B1B" w:rsidRDefault="00754AA6" w:rsidP="00874F9B">
            <w:pPr>
              <w:pStyle w:val="Answers"/>
              <w:numPr>
                <w:ilvl w:val="0"/>
                <w:numId w:val="42"/>
              </w:numPr>
            </w:pPr>
            <w:r w:rsidRPr="00603B1B">
              <w:t>Australian Qualifications Framework</w:t>
            </w:r>
          </w:p>
          <w:p w:rsidR="00FB2470" w:rsidRPr="00603B1B" w:rsidRDefault="00754AA6" w:rsidP="00874F9B">
            <w:pPr>
              <w:pStyle w:val="Answers"/>
              <w:numPr>
                <w:ilvl w:val="0"/>
                <w:numId w:val="42"/>
              </w:numPr>
            </w:pPr>
            <w:r w:rsidRPr="00603B1B">
              <w:t>Fit and Proper Person Requirements</w:t>
            </w:r>
          </w:p>
          <w:p w:rsidR="00FB2470" w:rsidRPr="00603B1B" w:rsidRDefault="00754AA6" w:rsidP="00874F9B">
            <w:pPr>
              <w:pStyle w:val="Answers"/>
              <w:numPr>
                <w:ilvl w:val="0"/>
                <w:numId w:val="42"/>
              </w:numPr>
            </w:pPr>
            <w:r w:rsidRPr="00603B1B">
              <w:t>Financial Viability Risk Assessment Requirements, and</w:t>
            </w:r>
          </w:p>
          <w:p w:rsidR="00603B1B" w:rsidRPr="00603B1B" w:rsidRDefault="00754AA6" w:rsidP="00874F9B">
            <w:pPr>
              <w:pStyle w:val="Answers"/>
              <w:numPr>
                <w:ilvl w:val="0"/>
                <w:numId w:val="42"/>
              </w:numPr>
            </w:pPr>
            <w:r w:rsidRPr="00603B1B">
              <w:t>Data Provision Requirements</w:t>
            </w:r>
          </w:p>
          <w:p w:rsidR="00603B1B" w:rsidRPr="00603B1B" w:rsidRDefault="00603B1B" w:rsidP="00874F9B">
            <w:pPr>
              <w:pStyle w:val="Answers"/>
              <w:numPr>
                <w:ilvl w:val="0"/>
                <w:numId w:val="43"/>
              </w:numPr>
            </w:pPr>
            <w:r w:rsidRPr="00603B1B">
              <w:t>other standards</w:t>
            </w:r>
          </w:p>
          <w:p w:rsidR="00FB2470" w:rsidRPr="00603B1B" w:rsidRDefault="00754AA6" w:rsidP="00874F9B">
            <w:pPr>
              <w:pStyle w:val="Answers"/>
              <w:numPr>
                <w:ilvl w:val="0"/>
                <w:numId w:val="44"/>
              </w:numPr>
            </w:pPr>
            <w:r w:rsidRPr="00603B1B">
              <w:t>Standards for Training Packages</w:t>
            </w:r>
          </w:p>
          <w:p w:rsidR="00FB2470" w:rsidRPr="00603B1B" w:rsidRDefault="00754AA6" w:rsidP="00874F9B">
            <w:pPr>
              <w:pStyle w:val="Answers"/>
              <w:numPr>
                <w:ilvl w:val="0"/>
                <w:numId w:val="44"/>
              </w:numPr>
            </w:pPr>
            <w:r w:rsidRPr="00603B1B">
              <w:t>Standards for VET Accredited Courses, and</w:t>
            </w:r>
          </w:p>
          <w:p w:rsidR="00FB2470" w:rsidRPr="00603B1B" w:rsidRDefault="00754AA6" w:rsidP="00874F9B">
            <w:pPr>
              <w:pStyle w:val="Answers"/>
              <w:numPr>
                <w:ilvl w:val="0"/>
                <w:numId w:val="44"/>
              </w:numPr>
            </w:pPr>
            <w:r w:rsidRPr="00603B1B">
              <w:t>Standards for VET Regulators</w:t>
            </w:r>
          </w:p>
          <w:p w:rsidR="00FB2470" w:rsidRPr="00603B1B" w:rsidRDefault="00754AA6" w:rsidP="00874F9B">
            <w:pPr>
              <w:pStyle w:val="Answers"/>
              <w:numPr>
                <w:ilvl w:val="0"/>
                <w:numId w:val="40"/>
              </w:numPr>
            </w:pPr>
            <w:r w:rsidRPr="00603B1B">
              <w:t xml:space="preserve">Guides from relevant bodies/industry skills councils, etc. e.g. ‘Guide to developing assessment tools’, </w:t>
            </w:r>
            <w:r w:rsidRPr="004449AB">
              <w:rPr>
                <w:noProof/>
              </w:rPr>
              <w:t>ASQA</w:t>
            </w:r>
          </w:p>
          <w:p w:rsidR="00FB2470" w:rsidRPr="00603B1B" w:rsidRDefault="00754AA6" w:rsidP="00874F9B">
            <w:pPr>
              <w:pStyle w:val="Answers"/>
              <w:numPr>
                <w:ilvl w:val="0"/>
                <w:numId w:val="40"/>
              </w:numPr>
            </w:pPr>
            <w:r w:rsidRPr="00603B1B">
              <w:t>All aspects of the unit of competency, including:</w:t>
            </w:r>
          </w:p>
          <w:p w:rsidR="00FB2470" w:rsidRPr="00603B1B" w:rsidRDefault="00603B1B" w:rsidP="00874F9B">
            <w:pPr>
              <w:pStyle w:val="Answers"/>
              <w:numPr>
                <w:ilvl w:val="0"/>
                <w:numId w:val="45"/>
              </w:numPr>
            </w:pPr>
            <w:r w:rsidRPr="00603B1B">
              <w:t>elements and criteria</w:t>
            </w:r>
          </w:p>
          <w:p w:rsidR="00FB2470" w:rsidRPr="00603B1B" w:rsidRDefault="00603B1B" w:rsidP="00874F9B">
            <w:pPr>
              <w:pStyle w:val="Answers"/>
              <w:numPr>
                <w:ilvl w:val="0"/>
                <w:numId w:val="45"/>
              </w:numPr>
            </w:pPr>
            <w:r w:rsidRPr="00603B1B">
              <w:t>assessment conditions</w:t>
            </w:r>
          </w:p>
          <w:p w:rsidR="00FB2470" w:rsidRPr="00603B1B" w:rsidRDefault="00603B1B" w:rsidP="00874F9B">
            <w:pPr>
              <w:pStyle w:val="Answers"/>
              <w:numPr>
                <w:ilvl w:val="0"/>
                <w:numId w:val="45"/>
              </w:numPr>
            </w:pPr>
            <w:r w:rsidRPr="00603B1B">
              <w:t>evidence guide</w:t>
            </w:r>
          </w:p>
          <w:p w:rsidR="00FB2470" w:rsidRPr="00603B1B" w:rsidRDefault="00603B1B" w:rsidP="00874F9B">
            <w:pPr>
              <w:pStyle w:val="Answers"/>
              <w:numPr>
                <w:ilvl w:val="0"/>
                <w:numId w:val="45"/>
              </w:numPr>
            </w:pPr>
            <w:r w:rsidRPr="00603B1B">
              <w:t>range statement/range of conditions</w:t>
            </w:r>
          </w:p>
          <w:p w:rsidR="00FB2470" w:rsidRPr="00603B1B" w:rsidRDefault="00754AA6" w:rsidP="00874F9B">
            <w:pPr>
              <w:pStyle w:val="Answers"/>
              <w:numPr>
                <w:ilvl w:val="0"/>
                <w:numId w:val="40"/>
              </w:numPr>
            </w:pPr>
            <w:r w:rsidRPr="00603B1B">
              <w:t>Enrolment forms/information</w:t>
            </w:r>
          </w:p>
          <w:p w:rsidR="00FB2470" w:rsidRPr="00603B1B" w:rsidRDefault="00754AA6" w:rsidP="00874F9B">
            <w:pPr>
              <w:pStyle w:val="Answers"/>
              <w:numPr>
                <w:ilvl w:val="0"/>
                <w:numId w:val="40"/>
              </w:numPr>
            </w:pPr>
            <w:r w:rsidRPr="00603B1B">
              <w:t xml:space="preserve">Results of </w:t>
            </w:r>
            <w:r w:rsidRPr="004449AB">
              <w:rPr>
                <w:noProof/>
              </w:rPr>
              <w:t>pre-enrolment</w:t>
            </w:r>
            <w:r w:rsidRPr="00603B1B">
              <w:t xml:space="preserve"> tests or other information to determine learners’ current level</w:t>
            </w:r>
          </w:p>
          <w:p w:rsidR="00FB2470" w:rsidRPr="00603B1B" w:rsidRDefault="00754AA6" w:rsidP="00874F9B">
            <w:pPr>
              <w:pStyle w:val="Answers"/>
              <w:numPr>
                <w:ilvl w:val="0"/>
                <w:numId w:val="40"/>
              </w:numPr>
            </w:pPr>
            <w:r w:rsidRPr="00603B1B">
              <w:t>Organisational templates, checklists, etc.</w:t>
            </w:r>
          </w:p>
          <w:p w:rsidR="00FB2470" w:rsidRPr="00603B1B" w:rsidRDefault="00754AA6" w:rsidP="00874F9B">
            <w:pPr>
              <w:pStyle w:val="Answers"/>
              <w:numPr>
                <w:ilvl w:val="0"/>
                <w:numId w:val="40"/>
              </w:numPr>
            </w:pPr>
            <w:r w:rsidRPr="00603B1B">
              <w:t>Regulations for administration, recording and reporting requirements</w:t>
            </w:r>
          </w:p>
          <w:p w:rsidR="00FB2470" w:rsidRPr="00603B1B" w:rsidRDefault="00603B1B" w:rsidP="00874F9B">
            <w:pPr>
              <w:pStyle w:val="Answers"/>
              <w:numPr>
                <w:ilvl w:val="0"/>
                <w:numId w:val="46"/>
              </w:numPr>
            </w:pPr>
            <w:r w:rsidRPr="00603B1B">
              <w:t>o</w:t>
            </w:r>
            <w:r w:rsidR="00754AA6" w:rsidRPr="00603B1B">
              <w:t>rganisational</w:t>
            </w:r>
          </w:p>
          <w:p w:rsidR="00FB2470" w:rsidRPr="00603B1B" w:rsidRDefault="00603B1B" w:rsidP="00874F9B">
            <w:pPr>
              <w:pStyle w:val="Answers"/>
              <w:numPr>
                <w:ilvl w:val="0"/>
                <w:numId w:val="46"/>
              </w:numPr>
            </w:pPr>
            <w:r w:rsidRPr="00603B1B">
              <w:t>l</w:t>
            </w:r>
            <w:r w:rsidR="00754AA6" w:rsidRPr="00603B1B">
              <w:t>egal, e.g. General Direction -  Retention requirements for completed student assessment items</w:t>
            </w:r>
          </w:p>
          <w:p w:rsidR="00603B1B" w:rsidRPr="00603B1B" w:rsidRDefault="00754AA6" w:rsidP="00874F9B">
            <w:pPr>
              <w:pStyle w:val="Answers"/>
              <w:numPr>
                <w:ilvl w:val="0"/>
                <w:numId w:val="40"/>
              </w:numPr>
            </w:pPr>
            <w:r w:rsidRPr="00603B1B">
              <w:t>RPL documentation</w:t>
            </w:r>
          </w:p>
          <w:p w:rsidR="00603B1B" w:rsidRDefault="00603B1B" w:rsidP="00874F9B">
            <w:pPr>
              <w:pStyle w:val="Answers"/>
              <w:numPr>
                <w:ilvl w:val="0"/>
                <w:numId w:val="40"/>
              </w:numPr>
            </w:pPr>
            <w:r w:rsidRPr="00603B1B">
              <w:t>Organisational policy and procedure.</w:t>
            </w:r>
          </w:p>
          <w:p w:rsidR="00603B1B" w:rsidRDefault="00603B1B" w:rsidP="00603B1B">
            <w:pPr>
              <w:pStyle w:val="Answers"/>
            </w:pPr>
          </w:p>
          <w:p w:rsidR="00603B1B" w:rsidRPr="00603B1B" w:rsidRDefault="00603B1B" w:rsidP="00603B1B">
            <w:pPr>
              <w:pStyle w:val="Answers"/>
            </w:pPr>
            <w:r>
              <w:t>Where known, specific examples of legislation, policies, protocols, etc. may be named.</w:t>
            </w:r>
          </w:p>
          <w:p w:rsidR="00603B1B" w:rsidRPr="004E214A" w:rsidRDefault="00603B1B" w:rsidP="00603B1B">
            <w:pPr>
              <w:pStyle w:val="Answer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1" w:name="_Toc491429312"/>
      <w:r w:rsidRPr="00B079C9">
        <w:t>Activity</w:t>
      </w:r>
      <w:r>
        <w:t xml:space="preserve"> </w:t>
      </w:r>
      <w:r w:rsidR="007147CB">
        <w:t>2</w:t>
      </w:r>
      <w:r w:rsidRPr="0051593C">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F65494" w:rsidP="00FB2470">
            <w:pPr>
              <w:spacing w:after="0"/>
              <w:rPr>
                <w:rFonts w:eastAsia="Times New Roman"/>
                <w:b/>
                <w:bCs/>
                <w:color w:val="000000"/>
              </w:rPr>
            </w:pPr>
            <w:r>
              <w:rPr>
                <w:rFonts w:eastAsia="Times New Roman"/>
                <w:b/>
                <w:bCs/>
                <w:color w:val="000000"/>
              </w:rPr>
              <w:t xml:space="preserve">40 </w:t>
            </w:r>
            <w:r w:rsidR="0051593C">
              <w:rPr>
                <w:rFonts w:eastAsia="Times New Roman"/>
                <w:b/>
                <w:bCs/>
                <w:color w:val="000000"/>
              </w:rPr>
              <w:t>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pStyle w:val="NormalBold"/>
              <w:spacing w:after="0"/>
            </w:pPr>
            <w:r>
              <w:t xml:space="preserve">To provide you with an opportunity to identify how to </w:t>
            </w:r>
            <w:r w:rsidR="00603B1B" w:rsidRPr="00603B1B">
              <w:rPr>
                <w:lang w:val="en-AU"/>
              </w:rPr>
              <w:t xml:space="preserve">select assessment methods that support the collection of defined evidence, taking into account the context in which the assessment will take place, and meeting the principles of </w:t>
            </w:r>
            <w:r w:rsidR="00603B1B" w:rsidRPr="004449AB">
              <w:rPr>
                <w:noProof/>
                <w:lang w:val="en-AU"/>
              </w:rPr>
              <w:t>assessment</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65494" w:rsidRDefault="00F65494" w:rsidP="00FB2470">
            <w:pPr>
              <w:pStyle w:val="AAAQuestions"/>
            </w:pPr>
            <w:r>
              <w:t>Give two examples of a suitable context for employing each of the following assessment methods:</w:t>
            </w:r>
          </w:p>
          <w:p w:rsidR="00F65494" w:rsidRDefault="00F65494" w:rsidP="00FB2470">
            <w:pPr>
              <w:pStyle w:val="AAAQuestions"/>
            </w:pPr>
          </w:p>
          <w:p w:rsidR="00F65494" w:rsidRDefault="00F65494" w:rsidP="00874F9B">
            <w:pPr>
              <w:pStyle w:val="AAAQuestions"/>
              <w:numPr>
                <w:ilvl w:val="0"/>
                <w:numId w:val="47"/>
              </w:numPr>
            </w:pPr>
            <w:r>
              <w:t>Portfolios of evidence</w:t>
            </w:r>
          </w:p>
          <w:p w:rsidR="00F65494" w:rsidRDefault="00F65494" w:rsidP="00874F9B">
            <w:pPr>
              <w:pStyle w:val="AAAQuestions"/>
              <w:numPr>
                <w:ilvl w:val="0"/>
                <w:numId w:val="47"/>
              </w:numPr>
            </w:pPr>
            <w:r>
              <w:t>Simulations</w:t>
            </w:r>
          </w:p>
          <w:p w:rsidR="00F65494" w:rsidRDefault="00F65494" w:rsidP="00874F9B">
            <w:pPr>
              <w:pStyle w:val="AAAQuestions"/>
              <w:numPr>
                <w:ilvl w:val="0"/>
                <w:numId w:val="47"/>
              </w:numPr>
            </w:pPr>
            <w:r>
              <w:t>Written Q+A</w:t>
            </w:r>
          </w:p>
          <w:p w:rsidR="00F65494" w:rsidRDefault="00F65494" w:rsidP="00874F9B">
            <w:pPr>
              <w:pStyle w:val="AAAQuestions"/>
              <w:numPr>
                <w:ilvl w:val="0"/>
                <w:numId w:val="47"/>
              </w:numPr>
            </w:pPr>
            <w:r>
              <w:t>Direct observation.</w:t>
            </w:r>
          </w:p>
          <w:p w:rsidR="00F65494" w:rsidRDefault="00F65494" w:rsidP="00FB2470">
            <w:pPr>
              <w:pStyle w:val="AAAQuestions"/>
            </w:pPr>
          </w:p>
          <w:p w:rsidR="00F65494" w:rsidRDefault="00F65494" w:rsidP="00FB2470">
            <w:pPr>
              <w:pStyle w:val="AAAQuestions"/>
            </w:pPr>
            <w:r>
              <w:t>Explain your answers in n</w:t>
            </w:r>
            <w:r w:rsidR="004B434F">
              <w:t>o more than 500</w:t>
            </w:r>
            <w:r>
              <w:t xml:space="preserve"> words.</w:t>
            </w:r>
          </w:p>
          <w:p w:rsidR="00F65494" w:rsidRDefault="00F65494" w:rsidP="00FB2470">
            <w:pPr>
              <w:pStyle w:val="AAAQuestions"/>
            </w:pPr>
          </w:p>
          <w:p w:rsidR="00F65494" w:rsidRDefault="004B434F" w:rsidP="00F65494">
            <w:pPr>
              <w:pStyle w:val="Answers"/>
            </w:pPr>
            <w:r>
              <w:t>The learner must give two examples of an appropriate context to use each of the listed assessment methods, and explain their answers.</w:t>
            </w:r>
          </w:p>
          <w:p w:rsidR="004B434F" w:rsidRDefault="004B434F" w:rsidP="00F65494">
            <w:pPr>
              <w:pStyle w:val="Answers"/>
            </w:pPr>
          </w:p>
          <w:p w:rsidR="004B434F" w:rsidRDefault="004B434F" w:rsidP="00F65494">
            <w:pPr>
              <w:pStyle w:val="Answers"/>
            </w:pPr>
            <w:r>
              <w:t>Their answer may show consideration of the following training contexts:</w:t>
            </w:r>
          </w:p>
          <w:p w:rsidR="004B434F" w:rsidRDefault="004B434F" w:rsidP="00F65494">
            <w:pPr>
              <w:pStyle w:val="Answers"/>
            </w:pPr>
          </w:p>
          <w:p w:rsidR="004B434F" w:rsidRPr="004B434F" w:rsidRDefault="004B434F" w:rsidP="00874F9B">
            <w:pPr>
              <w:pStyle w:val="Answers"/>
              <w:numPr>
                <w:ilvl w:val="0"/>
                <w:numId w:val="49"/>
              </w:numPr>
            </w:pPr>
            <w:r w:rsidRPr="004B434F">
              <w:t>On the job</w:t>
            </w:r>
          </w:p>
          <w:p w:rsidR="004B434F" w:rsidRPr="004B434F" w:rsidRDefault="004B434F" w:rsidP="00874F9B">
            <w:pPr>
              <w:pStyle w:val="Answers"/>
              <w:numPr>
                <w:ilvl w:val="0"/>
                <w:numId w:val="49"/>
              </w:numPr>
            </w:pPr>
            <w:r w:rsidRPr="004B434F">
              <w:t>Off the job</w:t>
            </w:r>
          </w:p>
          <w:p w:rsidR="004B434F" w:rsidRPr="004B434F" w:rsidRDefault="004B434F" w:rsidP="00874F9B">
            <w:pPr>
              <w:pStyle w:val="Answers"/>
              <w:numPr>
                <w:ilvl w:val="0"/>
                <w:numId w:val="49"/>
              </w:numPr>
            </w:pPr>
            <w:r w:rsidRPr="004B434F">
              <w:t>Via distance (e.g. on the internet or on a computer at home)</w:t>
            </w:r>
          </w:p>
          <w:p w:rsidR="004B434F" w:rsidRPr="004B434F" w:rsidRDefault="004B434F" w:rsidP="00874F9B">
            <w:pPr>
              <w:pStyle w:val="Answers"/>
              <w:numPr>
                <w:ilvl w:val="0"/>
                <w:numId w:val="49"/>
              </w:numPr>
            </w:pPr>
            <w:r w:rsidRPr="004B434F">
              <w:t>In a simulated environment</w:t>
            </w:r>
          </w:p>
          <w:p w:rsidR="004B434F" w:rsidRPr="004B434F" w:rsidRDefault="004B434F" w:rsidP="00874F9B">
            <w:pPr>
              <w:pStyle w:val="Answers"/>
              <w:numPr>
                <w:ilvl w:val="0"/>
                <w:numId w:val="49"/>
              </w:numPr>
            </w:pPr>
            <w:r w:rsidRPr="004B434F">
              <w:t>In a formal, sit-down situation with supervision</w:t>
            </w:r>
          </w:p>
          <w:p w:rsidR="004B434F" w:rsidRPr="004B434F" w:rsidRDefault="004B434F" w:rsidP="00874F9B">
            <w:pPr>
              <w:pStyle w:val="Answers"/>
              <w:numPr>
                <w:ilvl w:val="0"/>
                <w:numId w:val="49"/>
              </w:numPr>
            </w:pPr>
            <w:r w:rsidRPr="004B434F">
              <w:t xml:space="preserve">In an informal setting, relaxed and just talking </w:t>
            </w:r>
          </w:p>
          <w:p w:rsidR="004B434F" w:rsidRPr="004B434F" w:rsidRDefault="004B434F" w:rsidP="00874F9B">
            <w:pPr>
              <w:pStyle w:val="Answers"/>
              <w:numPr>
                <w:ilvl w:val="0"/>
                <w:numId w:val="49"/>
              </w:numPr>
            </w:pPr>
            <w:r w:rsidRPr="004B434F">
              <w:t>In an open book manner where learners can refer to notes etc.</w:t>
            </w:r>
          </w:p>
          <w:p w:rsidR="004B434F" w:rsidRPr="004B434F" w:rsidRDefault="004B434F" w:rsidP="00874F9B">
            <w:pPr>
              <w:pStyle w:val="Answers"/>
              <w:numPr>
                <w:ilvl w:val="0"/>
                <w:numId w:val="49"/>
              </w:numPr>
            </w:pPr>
            <w:r w:rsidRPr="004B434F">
              <w:t>Over teleconference</w:t>
            </w:r>
          </w:p>
          <w:p w:rsidR="004B434F" w:rsidRDefault="004B434F" w:rsidP="00874F9B">
            <w:pPr>
              <w:pStyle w:val="Answers"/>
              <w:numPr>
                <w:ilvl w:val="0"/>
                <w:numId w:val="49"/>
              </w:numPr>
            </w:pPr>
            <w:r w:rsidRPr="004B434F">
              <w:t xml:space="preserve">Over </w:t>
            </w:r>
            <w:r>
              <w:t>videoconference.</w:t>
            </w:r>
          </w:p>
          <w:p w:rsidR="00D01619" w:rsidRDefault="00D01619" w:rsidP="00D01619">
            <w:pPr>
              <w:pStyle w:val="Answers"/>
            </w:pPr>
          </w:p>
          <w:p w:rsidR="00D01619" w:rsidRDefault="00D01619" w:rsidP="00D01619">
            <w:pPr>
              <w:pStyle w:val="Answers"/>
            </w:pPr>
            <w:r>
              <w:t>The learner may also justify their answers with reference to the principles of assessment.</w:t>
            </w:r>
          </w:p>
          <w:p w:rsidR="004B434F" w:rsidRDefault="004B434F" w:rsidP="004B434F">
            <w:pPr>
              <w:pStyle w:val="Answers"/>
            </w:pPr>
          </w:p>
          <w:p w:rsidR="004B434F" w:rsidRDefault="004B434F" w:rsidP="004B434F">
            <w:pPr>
              <w:pStyle w:val="Answers"/>
            </w:pPr>
            <w:r>
              <w:t>For example:</w:t>
            </w:r>
          </w:p>
          <w:p w:rsidR="004B434F" w:rsidRDefault="004B434F" w:rsidP="004B434F">
            <w:pPr>
              <w:pStyle w:val="Answers"/>
            </w:pPr>
          </w:p>
          <w:p w:rsidR="004B434F" w:rsidRDefault="004B434F" w:rsidP="004B434F">
            <w:pPr>
              <w:pStyle w:val="Answers"/>
            </w:pPr>
            <w:r>
              <w:t>Portfolio of evidence</w:t>
            </w:r>
          </w:p>
          <w:p w:rsidR="004B434F" w:rsidRDefault="004B434F" w:rsidP="00874F9B">
            <w:pPr>
              <w:pStyle w:val="Answers"/>
              <w:numPr>
                <w:ilvl w:val="0"/>
                <w:numId w:val="50"/>
              </w:numPr>
            </w:pPr>
            <w:r>
              <w:t>Long-term employees upskilling</w:t>
            </w:r>
          </w:p>
          <w:p w:rsidR="004B434F" w:rsidRDefault="004B434F" w:rsidP="00874F9B">
            <w:pPr>
              <w:pStyle w:val="Answers"/>
              <w:numPr>
                <w:ilvl w:val="0"/>
                <w:numId w:val="50"/>
              </w:numPr>
            </w:pPr>
            <w:r>
              <w:t>Activities carried out over long periods of time or in multiple conditions.</w:t>
            </w:r>
          </w:p>
          <w:p w:rsidR="004B434F" w:rsidRDefault="004B434F" w:rsidP="004B434F">
            <w:pPr>
              <w:pStyle w:val="Answers"/>
            </w:pPr>
          </w:p>
          <w:p w:rsidR="004B434F" w:rsidRDefault="004B434F" w:rsidP="004B434F">
            <w:pPr>
              <w:pStyle w:val="Answers"/>
            </w:pPr>
            <w:r>
              <w:t>‘I think a portfolio of evidence would be suitable for long-term employees upskilling as the employees would have a lot of evidence of competency naturally accrued through their work practice that could be compiled into a portfolio as evidence.</w:t>
            </w:r>
          </w:p>
          <w:p w:rsidR="004B434F" w:rsidRDefault="004B434F" w:rsidP="004B434F">
            <w:pPr>
              <w:pStyle w:val="Answers"/>
            </w:pPr>
          </w:p>
          <w:p w:rsidR="00F65494" w:rsidRPr="004E214A" w:rsidRDefault="004B434F" w:rsidP="00D01619">
            <w:pPr>
              <w:pStyle w:val="Answers"/>
            </w:pPr>
            <w:r>
              <w:t>I think a portfolio of evidence would also be suitable for activities carried out over long periods of times as it might be difficult to otherwise determine whether the learner has demonstrated competency as long-term activities are difficult to observe and quantify.</w:t>
            </w:r>
            <w:r w:rsidR="00D01619">
              <w:t xml:space="preserve"> This would also incorporate the principle of validity- demonstrating competency across a range of environments and/or contexts.’</w:t>
            </w:r>
          </w:p>
        </w:tc>
      </w:tr>
    </w:tbl>
    <w:p w:rsidR="0051593C" w:rsidRPr="00B079C9" w:rsidRDefault="0051593C" w:rsidP="0051593C">
      <w:pPr>
        <w:pStyle w:val="Heading3"/>
      </w:pPr>
      <w:bookmarkStart w:id="32" w:name="_Toc491429313"/>
      <w:r w:rsidRPr="00B079C9">
        <w:t>Activity</w:t>
      </w:r>
      <w:r>
        <w:t xml:space="preserve"> </w:t>
      </w:r>
      <w:r w:rsidR="00786643">
        <w:t>2B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786643" w:rsidP="00FB2470">
            <w:pPr>
              <w:spacing w:after="0"/>
              <w:rPr>
                <w:rFonts w:eastAsia="Times New Roman"/>
                <w:b/>
                <w:bCs/>
                <w:color w:val="000000"/>
              </w:rPr>
            </w:pPr>
            <w:r>
              <w:rPr>
                <w:rFonts w:eastAsia="Times New Roman"/>
                <w:b/>
                <w:bCs/>
                <w:color w:val="000000"/>
              </w:rPr>
              <w:t>1 hour</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D01619">
            <w:pPr>
              <w:pStyle w:val="NormalBold"/>
              <w:spacing w:after="0"/>
            </w:pPr>
            <w:r>
              <w:t>To provide you with an</w:t>
            </w:r>
            <w:r w:rsidR="00D01619">
              <w:t xml:space="preserve"> opportunity to e</w:t>
            </w:r>
            <w:r w:rsidR="00D01619" w:rsidRPr="00D01619">
              <w:rPr>
                <w:lang w:val="en-AU"/>
              </w:rPr>
              <w:t xml:space="preserve">nable candidates to show or support their claim for recognition of current competency through selected assessment </w:t>
            </w:r>
            <w:r w:rsidR="00D01619" w:rsidRPr="004449AB">
              <w:rPr>
                <w:noProof/>
                <w:lang w:val="en-AU"/>
              </w:rPr>
              <w:t>methods</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6643" w:rsidRDefault="00786643" w:rsidP="00FB2470">
            <w:pPr>
              <w:pStyle w:val="AAAQuestions"/>
            </w:pPr>
            <w:r>
              <w:t xml:space="preserve">This is a simulated work activity. </w:t>
            </w:r>
          </w:p>
          <w:p w:rsidR="00786643" w:rsidRDefault="00786643" w:rsidP="00FB2470">
            <w:pPr>
              <w:pStyle w:val="AAAQuestions"/>
            </w:pPr>
          </w:p>
          <w:p w:rsidR="00786643" w:rsidRDefault="00786643" w:rsidP="00FB2470">
            <w:pPr>
              <w:pStyle w:val="AAAQuestions"/>
            </w:pPr>
            <w:r>
              <w:t>The learner will need to be provided with:</w:t>
            </w:r>
          </w:p>
          <w:p w:rsidR="00786643" w:rsidRDefault="00786643" w:rsidP="00FB2470">
            <w:pPr>
              <w:pStyle w:val="AAAQuestions"/>
            </w:pPr>
          </w:p>
          <w:p w:rsidR="00786643" w:rsidRDefault="00786643" w:rsidP="00874F9B">
            <w:pPr>
              <w:pStyle w:val="AAAQuestions"/>
              <w:numPr>
                <w:ilvl w:val="0"/>
                <w:numId w:val="51"/>
              </w:numPr>
            </w:pPr>
            <w:r>
              <w:t>The relevant documentation for one assessment, including any assessment planning documentation and/or unit of competency</w:t>
            </w:r>
          </w:p>
          <w:p w:rsidR="00786643" w:rsidRDefault="00786643" w:rsidP="00874F9B">
            <w:pPr>
              <w:pStyle w:val="AAAQuestions"/>
              <w:numPr>
                <w:ilvl w:val="0"/>
                <w:numId w:val="51"/>
              </w:numPr>
            </w:pPr>
            <w:r>
              <w:t>The RPL/RCC/Skills Recognition ‘evidence’ for one candidate (three items)</w:t>
            </w:r>
          </w:p>
          <w:p w:rsidR="00786643" w:rsidRDefault="00786643" w:rsidP="00874F9B">
            <w:pPr>
              <w:pStyle w:val="AAAQuestions"/>
              <w:numPr>
                <w:ilvl w:val="0"/>
                <w:numId w:val="51"/>
              </w:numPr>
            </w:pPr>
            <w:r>
              <w:t>Access to organisational policy and procedure for recognition of current competency, recognition of prior learning, and Skills Recognition, and time to review these prior to the activity.</w:t>
            </w:r>
          </w:p>
          <w:p w:rsidR="00786643" w:rsidRDefault="00786643" w:rsidP="00FB2470">
            <w:pPr>
              <w:pStyle w:val="AAAQuestions"/>
            </w:pPr>
          </w:p>
          <w:p w:rsidR="00786643" w:rsidRDefault="00786643" w:rsidP="00874F9B">
            <w:pPr>
              <w:pStyle w:val="AAAQuestions"/>
              <w:numPr>
                <w:ilvl w:val="0"/>
                <w:numId w:val="52"/>
              </w:numPr>
            </w:pPr>
            <w:r>
              <w:t>A candidate has made an application for recognition of current competency and recognition of prior learning.</w:t>
            </w:r>
          </w:p>
          <w:p w:rsidR="009F7D57" w:rsidRDefault="009F7D57" w:rsidP="009F7D57">
            <w:pPr>
              <w:pStyle w:val="AAAQuestions"/>
            </w:pPr>
          </w:p>
          <w:p w:rsidR="009F7D57" w:rsidRDefault="009F7D57" w:rsidP="009F7D57">
            <w:pPr>
              <w:pStyle w:val="AAAQuestions"/>
              <w:ind w:left="360"/>
            </w:pPr>
            <w:r>
              <w:t>You will be provided with information about the applicable training program.</w:t>
            </w:r>
          </w:p>
          <w:p w:rsidR="00786643" w:rsidRDefault="00786643" w:rsidP="00786643">
            <w:pPr>
              <w:pStyle w:val="AAAQuestions"/>
            </w:pPr>
          </w:p>
          <w:p w:rsidR="00786643" w:rsidRDefault="00786643" w:rsidP="00786643">
            <w:pPr>
              <w:pStyle w:val="AAAQuestions"/>
              <w:ind w:left="360"/>
            </w:pPr>
            <w:r>
              <w:t xml:space="preserve">You will conduct a fifteen-minute discussion with the candidate to provide them with guidance and support on submitting their claim. </w:t>
            </w:r>
          </w:p>
          <w:p w:rsidR="009F7D57" w:rsidRDefault="009F7D57" w:rsidP="00786643">
            <w:pPr>
              <w:pStyle w:val="AAAQuestions"/>
              <w:ind w:left="360"/>
            </w:pPr>
          </w:p>
          <w:p w:rsidR="009F7D57" w:rsidRDefault="009F7D57" w:rsidP="00786643">
            <w:pPr>
              <w:pStyle w:val="AAAQuestions"/>
              <w:ind w:left="360"/>
            </w:pPr>
            <w:r>
              <w:t>You should cover the following information:</w:t>
            </w:r>
          </w:p>
          <w:p w:rsidR="009F7D57" w:rsidRDefault="009F7D57" w:rsidP="00786643">
            <w:pPr>
              <w:pStyle w:val="AAAQuestions"/>
              <w:ind w:left="360"/>
            </w:pPr>
          </w:p>
          <w:p w:rsidR="009F7D57" w:rsidRDefault="009F7D57" w:rsidP="00874F9B">
            <w:pPr>
              <w:pStyle w:val="AAAQuestions"/>
              <w:numPr>
                <w:ilvl w:val="0"/>
                <w:numId w:val="54"/>
              </w:numPr>
            </w:pPr>
            <w:r>
              <w:t>Suggested evidence</w:t>
            </w:r>
          </w:p>
          <w:p w:rsidR="009F7D57" w:rsidRDefault="009F7D57" w:rsidP="00874F9B">
            <w:pPr>
              <w:pStyle w:val="AAAQuestions"/>
              <w:numPr>
                <w:ilvl w:val="0"/>
                <w:numId w:val="54"/>
              </w:numPr>
            </w:pPr>
            <w:r>
              <w:t>Self-assessment guidance and/or tools</w:t>
            </w:r>
          </w:p>
          <w:p w:rsidR="009F7D57" w:rsidRDefault="009F7D57" w:rsidP="00874F9B">
            <w:pPr>
              <w:pStyle w:val="AAAQuestions"/>
              <w:numPr>
                <w:ilvl w:val="0"/>
                <w:numId w:val="54"/>
              </w:numPr>
            </w:pPr>
            <w:r>
              <w:t>The RPL/RCC process</w:t>
            </w:r>
          </w:p>
          <w:p w:rsidR="009F7D57" w:rsidRDefault="009F7D57" w:rsidP="00874F9B">
            <w:pPr>
              <w:pStyle w:val="AAAQuestions"/>
              <w:numPr>
                <w:ilvl w:val="0"/>
                <w:numId w:val="54"/>
              </w:numPr>
            </w:pPr>
            <w:r>
              <w:t>Appeals.</w:t>
            </w:r>
          </w:p>
          <w:p w:rsidR="00786643" w:rsidRDefault="00786643" w:rsidP="00786643">
            <w:pPr>
              <w:pStyle w:val="AAAQuestions"/>
              <w:ind w:left="360"/>
            </w:pPr>
          </w:p>
          <w:p w:rsidR="00786643" w:rsidRDefault="00786643" w:rsidP="00786643">
            <w:pPr>
              <w:pStyle w:val="AAAQuestions"/>
              <w:ind w:left="360"/>
            </w:pPr>
            <w:r>
              <w:t>All information you give should reflect the policies and procedures of your own organisation.</w:t>
            </w:r>
          </w:p>
          <w:p w:rsidR="00786643" w:rsidRDefault="00786643" w:rsidP="00786643">
            <w:pPr>
              <w:pStyle w:val="AAAQuestions"/>
            </w:pPr>
          </w:p>
          <w:p w:rsidR="00786643" w:rsidRDefault="009F7D57" w:rsidP="00874F9B">
            <w:pPr>
              <w:pStyle w:val="Answers"/>
              <w:numPr>
                <w:ilvl w:val="0"/>
                <w:numId w:val="53"/>
              </w:numPr>
            </w:pPr>
            <w:r>
              <w:t>The learner must cite their own organisation’s recognition policies and procedures to a candidate wishing to submit an RPL/RCC claim.</w:t>
            </w:r>
          </w:p>
          <w:p w:rsidR="009F7D57" w:rsidRDefault="009F7D57" w:rsidP="009F7D57">
            <w:pPr>
              <w:pStyle w:val="Answers"/>
            </w:pPr>
          </w:p>
          <w:p w:rsidR="009F7D57" w:rsidRDefault="009F7D57" w:rsidP="009F7D57">
            <w:pPr>
              <w:pStyle w:val="Answers"/>
              <w:ind w:left="360"/>
            </w:pPr>
            <w:r>
              <w:t>The learner must give information about:</w:t>
            </w:r>
          </w:p>
          <w:p w:rsidR="009F7D57" w:rsidRDefault="009F7D57" w:rsidP="009F7D57">
            <w:pPr>
              <w:pStyle w:val="Answers"/>
            </w:pPr>
          </w:p>
          <w:p w:rsidR="009F7D57" w:rsidRPr="009F7D57" w:rsidRDefault="009F7D57" w:rsidP="00874F9B">
            <w:pPr>
              <w:pStyle w:val="Answers"/>
              <w:numPr>
                <w:ilvl w:val="0"/>
                <w:numId w:val="55"/>
              </w:numPr>
            </w:pPr>
            <w:r w:rsidRPr="009F7D57">
              <w:t>Suggested evidence</w:t>
            </w:r>
          </w:p>
          <w:p w:rsidR="009F7D57" w:rsidRPr="009F7D57" w:rsidRDefault="009F7D57" w:rsidP="00874F9B">
            <w:pPr>
              <w:pStyle w:val="Answers"/>
              <w:numPr>
                <w:ilvl w:val="0"/>
                <w:numId w:val="55"/>
              </w:numPr>
            </w:pPr>
            <w:r w:rsidRPr="009F7D57">
              <w:t>Self-assessment guidance and/or tools</w:t>
            </w:r>
          </w:p>
          <w:p w:rsidR="009F7D57" w:rsidRPr="009F7D57" w:rsidRDefault="009F7D57" w:rsidP="00874F9B">
            <w:pPr>
              <w:pStyle w:val="Answers"/>
              <w:numPr>
                <w:ilvl w:val="0"/>
                <w:numId w:val="55"/>
              </w:numPr>
            </w:pPr>
            <w:r w:rsidRPr="009F7D57">
              <w:t>The RPL/RCC process</w:t>
            </w:r>
          </w:p>
          <w:p w:rsidR="009F7D57" w:rsidRPr="009F7D57" w:rsidRDefault="009F7D57" w:rsidP="00874F9B">
            <w:pPr>
              <w:pStyle w:val="Answers"/>
              <w:numPr>
                <w:ilvl w:val="0"/>
                <w:numId w:val="55"/>
              </w:numPr>
            </w:pPr>
            <w:r w:rsidRPr="009F7D57">
              <w:t>Appeals.</w:t>
            </w:r>
          </w:p>
          <w:p w:rsidR="009F7D57" w:rsidRDefault="009F7D57" w:rsidP="009F7D57">
            <w:pPr>
              <w:pStyle w:val="Answers"/>
            </w:pPr>
          </w:p>
          <w:p w:rsidR="009F7D57" w:rsidRDefault="009F7D57" w:rsidP="009F7D57">
            <w:pPr>
              <w:pStyle w:val="Answers"/>
              <w:ind w:left="360"/>
            </w:pPr>
            <w:r>
              <w:t xml:space="preserve">The information given must reflect the organisation’s policies and </w:t>
            </w:r>
            <w:r w:rsidRPr="004449AB">
              <w:rPr>
                <w:noProof/>
              </w:rPr>
              <w:t>procedures,</w:t>
            </w:r>
            <w:r>
              <w:t xml:space="preserve"> and also be relevant to the training program in question. For example, the suggested forms of evidence may differ depending on the context of the program.</w:t>
            </w:r>
          </w:p>
          <w:p w:rsidR="009F7D57" w:rsidRDefault="009F7D57" w:rsidP="009F7D57">
            <w:pPr>
              <w:pStyle w:val="Answers"/>
              <w:ind w:left="360"/>
            </w:pPr>
          </w:p>
          <w:p w:rsidR="00786643" w:rsidRDefault="009F7D57" w:rsidP="0085453B">
            <w:pPr>
              <w:pStyle w:val="Answers"/>
              <w:ind w:left="360"/>
            </w:pPr>
            <w:r>
              <w:t>The learner must demonstrate their knowledge and understanding of their organisation’s RCC/RPL policies and procedures, and demonstrate that they can effectively convey these to a candidate seeking RPL/RCC guidanc</w:t>
            </w:r>
            <w:r w:rsidR="0085453B">
              <w:t>e and support.</w:t>
            </w:r>
          </w:p>
          <w:p w:rsidR="00786643" w:rsidRPr="004E214A" w:rsidRDefault="00786643" w:rsidP="00786643">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3" w:name="_Toc491429314"/>
      <w:r w:rsidRPr="00B079C9">
        <w:t>Activity</w:t>
      </w:r>
      <w:r>
        <w:t xml:space="preserve"> </w:t>
      </w:r>
      <w:r w:rsidR="008E4EBD">
        <w:t>2C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A73278" w:rsidP="00FB2470">
            <w:pPr>
              <w:spacing w:after="0"/>
              <w:rPr>
                <w:rFonts w:eastAsia="Times New Roman"/>
                <w:b/>
                <w:bCs/>
                <w:color w:val="000000"/>
              </w:rPr>
            </w:pPr>
            <w:r>
              <w:rPr>
                <w:rFonts w:eastAsia="Times New Roman"/>
                <w:b/>
                <w:bCs/>
                <w:color w:val="000000"/>
              </w:rPr>
              <w:t xml:space="preserve">45 </w:t>
            </w:r>
            <w:r w:rsidR="0051593C">
              <w:rPr>
                <w:rFonts w:eastAsia="Times New Roman"/>
                <w:b/>
                <w:bCs/>
                <w:color w:val="000000"/>
              </w:rPr>
              <w:t>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85453B">
            <w:pPr>
              <w:pStyle w:val="NormalBold"/>
              <w:spacing w:after="0"/>
            </w:pPr>
            <w:r>
              <w:t xml:space="preserve">To provide you with an opportunity to </w:t>
            </w:r>
            <w:r w:rsidR="0085453B">
              <w:t>c</w:t>
            </w:r>
            <w:r w:rsidR="0085453B" w:rsidRPr="0085453B">
              <w:rPr>
                <w:lang w:val="en-AU"/>
              </w:rPr>
              <w:t xml:space="preserve">onsider different assessment instruments for the selected assessment methods to generate options for collection of </w:t>
            </w:r>
            <w:r w:rsidR="0085453B" w:rsidRPr="004449AB">
              <w:rPr>
                <w:noProof/>
                <w:lang w:val="en-AU"/>
              </w:rPr>
              <w:t>evidence</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A73278" w:rsidP="00874F9B">
            <w:pPr>
              <w:pStyle w:val="AAAQuestions"/>
              <w:numPr>
                <w:ilvl w:val="0"/>
                <w:numId w:val="57"/>
              </w:numPr>
            </w:pPr>
            <w:r>
              <w:t>For each of the following forms of assessment methods, give an example of an appropriate assessment instrument. Where applicable, use an example from your own organisation.</w:t>
            </w:r>
          </w:p>
          <w:p w:rsidR="00A73278" w:rsidRDefault="00A73278" w:rsidP="00FB2470">
            <w:pPr>
              <w:pStyle w:val="AAAQuestions"/>
            </w:pPr>
          </w:p>
          <w:p w:rsidR="00A73278" w:rsidRDefault="00A73278" w:rsidP="00874F9B">
            <w:pPr>
              <w:pStyle w:val="AAAQuestions"/>
              <w:numPr>
                <w:ilvl w:val="0"/>
                <w:numId w:val="56"/>
              </w:numPr>
            </w:pPr>
            <w:r>
              <w:t>Observation</w:t>
            </w:r>
          </w:p>
          <w:p w:rsidR="00A73278" w:rsidRDefault="00A73278" w:rsidP="00874F9B">
            <w:pPr>
              <w:pStyle w:val="AAAQuestions"/>
              <w:numPr>
                <w:ilvl w:val="0"/>
                <w:numId w:val="56"/>
              </w:numPr>
            </w:pPr>
            <w:r>
              <w:t>Work samples</w:t>
            </w:r>
          </w:p>
          <w:p w:rsidR="00A73278" w:rsidRDefault="00A73278" w:rsidP="00874F9B">
            <w:pPr>
              <w:pStyle w:val="AAAQuestions"/>
              <w:numPr>
                <w:ilvl w:val="0"/>
                <w:numId w:val="56"/>
              </w:numPr>
            </w:pPr>
            <w:r>
              <w:t>Knowledge criteria questions.</w:t>
            </w:r>
          </w:p>
          <w:p w:rsidR="00A73278" w:rsidRDefault="00A73278" w:rsidP="00FB2470">
            <w:pPr>
              <w:pStyle w:val="AAAQuestions"/>
            </w:pPr>
          </w:p>
          <w:p w:rsidR="00A73278" w:rsidRDefault="00A73278" w:rsidP="00874F9B">
            <w:pPr>
              <w:pStyle w:val="AAAQuestions"/>
              <w:numPr>
                <w:ilvl w:val="0"/>
                <w:numId w:val="57"/>
              </w:numPr>
            </w:pPr>
            <w:r>
              <w:t>List two other assessment instruments that are used within your organisation and describe when and how they are used (max. 300 words).</w:t>
            </w:r>
          </w:p>
          <w:p w:rsidR="00A73278" w:rsidRDefault="00A73278" w:rsidP="00A73278">
            <w:pPr>
              <w:pStyle w:val="Answers"/>
            </w:pPr>
          </w:p>
          <w:p w:rsidR="00A73278" w:rsidRDefault="008E4EBD" w:rsidP="00874F9B">
            <w:pPr>
              <w:pStyle w:val="Answers"/>
              <w:numPr>
                <w:ilvl w:val="0"/>
                <w:numId w:val="58"/>
              </w:numPr>
            </w:pPr>
            <w:r>
              <w:t>The learner should provide an example of an assessment instrument for each of the three assessment methods listed.</w:t>
            </w:r>
          </w:p>
          <w:p w:rsidR="008E4EBD" w:rsidRDefault="008E4EBD" w:rsidP="008E4EBD">
            <w:pPr>
              <w:pStyle w:val="Answers"/>
            </w:pPr>
          </w:p>
          <w:p w:rsidR="008E4EBD" w:rsidRDefault="008E4EBD" w:rsidP="008E4EBD">
            <w:pPr>
              <w:pStyle w:val="Answers"/>
              <w:ind w:left="360"/>
            </w:pPr>
            <w:r>
              <w:t>Assessment instruments may include, but are not limited to:</w:t>
            </w:r>
          </w:p>
          <w:p w:rsidR="008E4EBD" w:rsidRDefault="008E4EBD" w:rsidP="008E4EBD">
            <w:pPr>
              <w:pStyle w:val="Answers"/>
            </w:pPr>
          </w:p>
          <w:p w:rsidR="008E4EBD" w:rsidRDefault="008E4EBD" w:rsidP="00874F9B">
            <w:pPr>
              <w:pStyle w:val="Answers"/>
              <w:numPr>
                <w:ilvl w:val="0"/>
                <w:numId w:val="59"/>
              </w:numPr>
            </w:pPr>
            <w:r w:rsidRPr="008E4EBD">
              <w:t>Profiles of ac</w:t>
            </w:r>
            <w:r>
              <w:t xml:space="preserve">ceptable performance measures </w:t>
            </w:r>
          </w:p>
          <w:p w:rsidR="008E4EBD" w:rsidRDefault="008E4EBD" w:rsidP="00874F9B">
            <w:pPr>
              <w:pStyle w:val="Answers"/>
              <w:numPr>
                <w:ilvl w:val="0"/>
                <w:numId w:val="59"/>
              </w:numPr>
            </w:pPr>
            <w:r>
              <w:t xml:space="preserve">Templates and proformas </w:t>
            </w:r>
          </w:p>
          <w:p w:rsidR="008E4EBD" w:rsidRDefault="008E4EBD" w:rsidP="00874F9B">
            <w:pPr>
              <w:pStyle w:val="Answers"/>
              <w:numPr>
                <w:ilvl w:val="0"/>
                <w:numId w:val="59"/>
              </w:numPr>
            </w:pPr>
            <w:r w:rsidRPr="008E4EBD">
              <w:t xml:space="preserve">Specific questions or activities </w:t>
            </w:r>
          </w:p>
          <w:p w:rsidR="008E4EBD" w:rsidRDefault="008E4EBD" w:rsidP="00874F9B">
            <w:pPr>
              <w:pStyle w:val="Answers"/>
              <w:numPr>
                <w:ilvl w:val="0"/>
                <w:numId w:val="59"/>
              </w:numPr>
            </w:pPr>
            <w:r w:rsidRPr="008E4EBD">
              <w:t>Eviden</w:t>
            </w:r>
            <w:r>
              <w:t xml:space="preserve">ce and observation checklists </w:t>
            </w:r>
          </w:p>
          <w:p w:rsidR="008E4EBD" w:rsidRDefault="008E4EBD" w:rsidP="00874F9B">
            <w:pPr>
              <w:pStyle w:val="Answers"/>
              <w:numPr>
                <w:ilvl w:val="0"/>
                <w:numId w:val="59"/>
              </w:numPr>
            </w:pPr>
            <w:r w:rsidRPr="008E4EBD">
              <w:t>Checklists for t</w:t>
            </w:r>
            <w:r>
              <w:t xml:space="preserve">he evaluation of work samples </w:t>
            </w:r>
          </w:p>
          <w:p w:rsidR="008E4EBD" w:rsidRDefault="008E4EBD" w:rsidP="00874F9B">
            <w:pPr>
              <w:pStyle w:val="Answers"/>
              <w:numPr>
                <w:ilvl w:val="0"/>
                <w:numId w:val="59"/>
              </w:numPr>
            </w:pPr>
            <w:r>
              <w:t xml:space="preserve">Recognition portfolios </w:t>
            </w:r>
          </w:p>
          <w:p w:rsidR="008E4EBD" w:rsidRDefault="008E4EBD" w:rsidP="00874F9B">
            <w:pPr>
              <w:pStyle w:val="Answers"/>
              <w:numPr>
                <w:ilvl w:val="0"/>
                <w:numId w:val="59"/>
              </w:numPr>
            </w:pPr>
            <w:r w:rsidRPr="008E4EBD">
              <w:t>Candidate self-assessment materials</w:t>
            </w:r>
            <w:r>
              <w:t>.</w:t>
            </w:r>
          </w:p>
          <w:p w:rsidR="008E4EBD" w:rsidRDefault="008E4EBD" w:rsidP="008E4EBD">
            <w:pPr>
              <w:pStyle w:val="Answers"/>
            </w:pPr>
          </w:p>
          <w:p w:rsidR="008E4EBD" w:rsidRDefault="008E4EBD" w:rsidP="008E4EBD">
            <w:pPr>
              <w:pStyle w:val="Answers"/>
              <w:jc w:val="right"/>
            </w:pPr>
            <w:r>
              <w:t>Source: VET Glossary (4</w:t>
            </w:r>
            <w:r w:rsidRPr="008E4EBD">
              <w:rPr>
                <w:vertAlign w:val="superscript"/>
              </w:rPr>
              <w:t>th</w:t>
            </w:r>
            <w:r>
              <w:t xml:space="preserve"> Edition, 2015), IBSA, </w:t>
            </w:r>
            <w:hyperlink r:id="rId10" w:history="1">
              <w:r w:rsidRPr="004B7325">
                <w:rPr>
                  <w:rStyle w:val="Hyperlink"/>
                </w:rPr>
                <w:t>https://store.ibsa.org.au/sites/default/files/media/Glossary.pdf</w:t>
              </w:r>
            </w:hyperlink>
            <w:r>
              <w:t xml:space="preserve"> </w:t>
            </w:r>
          </w:p>
          <w:p w:rsidR="008E4EBD" w:rsidRDefault="008E4EBD" w:rsidP="008E4EBD">
            <w:pPr>
              <w:pStyle w:val="Answers"/>
              <w:jc w:val="right"/>
            </w:pPr>
          </w:p>
          <w:p w:rsidR="008E4EBD" w:rsidRDefault="008E4EBD" w:rsidP="008E4EBD">
            <w:pPr>
              <w:pStyle w:val="Answers"/>
              <w:ind w:left="357"/>
            </w:pPr>
            <w:r>
              <w:t>Where they exist, the example assessment instrument the learner provides should be one from their own organisation, and the specific document title may be used, e.g. ‘Knowledge Activity Worksheet’.</w:t>
            </w:r>
          </w:p>
          <w:p w:rsidR="008E4EBD" w:rsidRDefault="008E4EBD" w:rsidP="008E4EBD">
            <w:pPr>
              <w:pStyle w:val="Answers"/>
              <w:ind w:left="357"/>
            </w:pPr>
          </w:p>
          <w:p w:rsidR="008E4EBD" w:rsidRDefault="008E4EBD" w:rsidP="00874F9B">
            <w:pPr>
              <w:pStyle w:val="Answers"/>
              <w:numPr>
                <w:ilvl w:val="0"/>
                <w:numId w:val="58"/>
              </w:numPr>
            </w:pPr>
            <w:r>
              <w:t>The learner must list two other assessment instruments used within their organisation and how and when they are used.</w:t>
            </w:r>
          </w:p>
          <w:p w:rsidR="008E4EBD" w:rsidRDefault="008E4EBD" w:rsidP="008E4EBD">
            <w:pPr>
              <w:pStyle w:val="Answers"/>
            </w:pPr>
          </w:p>
          <w:p w:rsidR="008E4EBD" w:rsidRDefault="008E4EBD" w:rsidP="008E4EBD">
            <w:pPr>
              <w:pStyle w:val="Answers"/>
              <w:ind w:left="360"/>
            </w:pPr>
            <w:r>
              <w:t>For example:</w:t>
            </w:r>
          </w:p>
          <w:p w:rsidR="008E4EBD" w:rsidRDefault="008E4EBD" w:rsidP="008E4EBD">
            <w:pPr>
              <w:pStyle w:val="Answers"/>
              <w:ind w:left="360"/>
            </w:pPr>
          </w:p>
          <w:p w:rsidR="008E4EBD" w:rsidRDefault="008E4EBD" w:rsidP="008E4EBD">
            <w:pPr>
              <w:pStyle w:val="Answers"/>
              <w:ind w:left="360"/>
            </w:pPr>
            <w:r>
              <w:t>Evidence checklist – used to mark off submissions to a portfolio of evidence as a record of workplace activities and/or simulations/demonstrations.</w:t>
            </w:r>
          </w:p>
          <w:p w:rsidR="00A73278" w:rsidRPr="004E214A" w:rsidRDefault="00A73278" w:rsidP="00FB2470">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4" w:name="_Toc491429315"/>
      <w:r w:rsidRPr="00B079C9">
        <w:t>Activity</w:t>
      </w:r>
      <w:r>
        <w:t xml:space="preserve"> </w:t>
      </w:r>
      <w:r w:rsidR="008E4EBD">
        <w:t>2D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113934" w:rsidP="00FB2470">
            <w:pPr>
              <w:spacing w:after="0"/>
              <w:rPr>
                <w:rFonts w:eastAsia="Times New Roman"/>
                <w:b/>
                <w:bCs/>
                <w:color w:val="000000"/>
              </w:rPr>
            </w:pPr>
            <w:r>
              <w:rPr>
                <w:rFonts w:eastAsia="Times New Roman"/>
                <w:b/>
                <w:bCs/>
                <w:color w:val="000000"/>
              </w:rPr>
              <w:t xml:space="preserve">30 </w:t>
            </w:r>
            <w:r w:rsidR="0051593C">
              <w:rPr>
                <w:rFonts w:eastAsia="Times New Roman"/>
                <w:b/>
                <w:bCs/>
                <w:color w:val="000000"/>
              </w:rPr>
              <w:t>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pStyle w:val="NormalBold"/>
              <w:spacing w:after="0"/>
            </w:pPr>
            <w:r>
              <w:t xml:space="preserve">To provide you with an opportunity to </w:t>
            </w:r>
            <w:r w:rsidR="008E4EBD">
              <w:rPr>
                <w:lang w:val="en-AU"/>
              </w:rPr>
              <w:t>c</w:t>
            </w:r>
            <w:r w:rsidR="008E4EBD" w:rsidRPr="008E4EBD">
              <w:rPr>
                <w:lang w:val="en-AU"/>
              </w:rPr>
              <w:t xml:space="preserve">onsider how the assessment instruments will be </w:t>
            </w:r>
            <w:r w:rsidR="008E4EBD" w:rsidRPr="004449AB">
              <w:rPr>
                <w:noProof/>
                <w:lang w:val="en-AU"/>
              </w:rPr>
              <w:t>administered</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7449C2" w:rsidP="00FB2470">
            <w:pPr>
              <w:pStyle w:val="AAAQuestions"/>
            </w:pPr>
            <w:r>
              <w:t>You will be provided with the completed assessment planning documentation for one training program.</w:t>
            </w:r>
          </w:p>
          <w:p w:rsidR="007449C2" w:rsidRDefault="007449C2" w:rsidP="00FB2470">
            <w:pPr>
              <w:pStyle w:val="AAAQuestions"/>
            </w:pPr>
          </w:p>
          <w:p w:rsidR="007449C2" w:rsidRDefault="007449C2" w:rsidP="00FB2470">
            <w:pPr>
              <w:pStyle w:val="AAAQuestions"/>
            </w:pPr>
            <w:r>
              <w:t>Identify:</w:t>
            </w:r>
          </w:p>
          <w:p w:rsidR="007449C2" w:rsidRDefault="007449C2" w:rsidP="00FB2470">
            <w:pPr>
              <w:pStyle w:val="AAAQuestions"/>
            </w:pPr>
          </w:p>
          <w:p w:rsidR="007449C2" w:rsidRDefault="007449C2" w:rsidP="00874F9B">
            <w:pPr>
              <w:pStyle w:val="AAAQuestions"/>
              <w:numPr>
                <w:ilvl w:val="0"/>
                <w:numId w:val="60"/>
              </w:numPr>
            </w:pPr>
            <w:r>
              <w:t>Two assessment methods outlined within the planning documentation</w:t>
            </w:r>
          </w:p>
          <w:p w:rsidR="007449C2" w:rsidRDefault="007449C2" w:rsidP="00874F9B">
            <w:pPr>
              <w:pStyle w:val="AAAQuestions"/>
              <w:numPr>
                <w:ilvl w:val="0"/>
                <w:numId w:val="60"/>
              </w:numPr>
            </w:pPr>
            <w:r>
              <w:t>The two corresponding assessment instruments.</w:t>
            </w:r>
          </w:p>
          <w:p w:rsidR="007449C2" w:rsidRDefault="007449C2" w:rsidP="00FB2470">
            <w:pPr>
              <w:pStyle w:val="AAAQuestions"/>
            </w:pPr>
          </w:p>
          <w:p w:rsidR="00113934" w:rsidRDefault="007449C2" w:rsidP="007449C2">
            <w:pPr>
              <w:pStyle w:val="AAAQuestions"/>
            </w:pPr>
            <w:r>
              <w:t xml:space="preserve">For the two assessment instruments you have identified, write an outline of how they will be administered, considering the context of the training program and the environment in which they will be used. </w:t>
            </w:r>
          </w:p>
          <w:p w:rsidR="00113934" w:rsidRDefault="00113934" w:rsidP="007449C2">
            <w:pPr>
              <w:pStyle w:val="AAAQuestions"/>
            </w:pPr>
          </w:p>
          <w:p w:rsidR="007449C2" w:rsidRDefault="00113934" w:rsidP="007449C2">
            <w:pPr>
              <w:pStyle w:val="AAAQuestions"/>
            </w:pPr>
            <w:r>
              <w:t>Refer to your organisational policies and procedures to inform your answer.</w:t>
            </w:r>
          </w:p>
          <w:p w:rsidR="007449C2" w:rsidRDefault="007449C2" w:rsidP="007449C2">
            <w:pPr>
              <w:pStyle w:val="AAAQuestions"/>
            </w:pPr>
          </w:p>
          <w:p w:rsidR="0095137B" w:rsidRDefault="007449C2" w:rsidP="007449C2">
            <w:pPr>
              <w:pStyle w:val="AAAQuestions"/>
            </w:pPr>
            <w:r>
              <w:t>Consider</w:t>
            </w:r>
            <w:r w:rsidR="0095137B">
              <w:t>:</w:t>
            </w:r>
          </w:p>
          <w:p w:rsidR="0095137B" w:rsidRDefault="0095137B" w:rsidP="007449C2">
            <w:pPr>
              <w:pStyle w:val="AAAQuestions"/>
            </w:pPr>
          </w:p>
          <w:p w:rsidR="0095137B" w:rsidRDefault="0095137B" w:rsidP="00874F9B">
            <w:pPr>
              <w:pStyle w:val="AAAQuestions"/>
              <w:numPr>
                <w:ilvl w:val="0"/>
                <w:numId w:val="61"/>
              </w:numPr>
            </w:pPr>
            <w:r>
              <w:t>T</w:t>
            </w:r>
            <w:r w:rsidR="007449C2">
              <w:t>imelines</w:t>
            </w:r>
            <w:r>
              <w:t>/schedules</w:t>
            </w:r>
            <w:r w:rsidR="00C17820">
              <w:t xml:space="preserve"> for using the assessment instrument</w:t>
            </w:r>
          </w:p>
          <w:p w:rsidR="0095137B" w:rsidRDefault="0095137B" w:rsidP="00874F9B">
            <w:pPr>
              <w:pStyle w:val="AAAQuestions"/>
              <w:numPr>
                <w:ilvl w:val="0"/>
                <w:numId w:val="61"/>
              </w:numPr>
            </w:pPr>
            <w:r>
              <w:t>A</w:t>
            </w:r>
            <w:r w:rsidR="007449C2">
              <w:t>ssesso</w:t>
            </w:r>
            <w:r>
              <w:t>r and learner requirements</w:t>
            </w:r>
          </w:p>
          <w:p w:rsidR="0095137B" w:rsidRDefault="0095137B" w:rsidP="00874F9B">
            <w:pPr>
              <w:pStyle w:val="AAAQuestions"/>
              <w:numPr>
                <w:ilvl w:val="0"/>
                <w:numId w:val="61"/>
              </w:numPr>
            </w:pPr>
            <w:r>
              <w:t>Administrative, recording and reporting requirements.</w:t>
            </w:r>
          </w:p>
          <w:p w:rsidR="007449C2" w:rsidRDefault="007449C2" w:rsidP="007449C2">
            <w:pPr>
              <w:pStyle w:val="AAAQuestions"/>
            </w:pPr>
          </w:p>
          <w:p w:rsidR="007449C2" w:rsidRDefault="007449C2" w:rsidP="007449C2">
            <w:pPr>
              <w:pStyle w:val="AAAQuestions"/>
            </w:pPr>
            <w:r>
              <w:t>Identify any organisational templates that will be used. Attach blank copies of these t</w:t>
            </w:r>
            <w:r w:rsidR="00C17820">
              <w:t>o your workbook, where available.</w:t>
            </w:r>
          </w:p>
          <w:p w:rsidR="00C17820" w:rsidRPr="00113934" w:rsidRDefault="00C17820" w:rsidP="00113934">
            <w:pPr>
              <w:pStyle w:val="Answers"/>
            </w:pPr>
          </w:p>
          <w:p w:rsidR="00C17820" w:rsidRDefault="00113934" w:rsidP="00113934">
            <w:pPr>
              <w:pStyle w:val="Answers"/>
            </w:pPr>
            <w:r>
              <w:t>The learner must identify two assessment methods from within the assessment planning documentation they have been given, and the two corresponding assessment instruments.</w:t>
            </w:r>
          </w:p>
          <w:p w:rsidR="00113934" w:rsidRDefault="00113934" w:rsidP="00113934">
            <w:pPr>
              <w:pStyle w:val="Answers"/>
            </w:pPr>
          </w:p>
          <w:p w:rsidR="00113934" w:rsidRDefault="00113934" w:rsidP="00113934">
            <w:pPr>
              <w:pStyle w:val="Answers"/>
            </w:pPr>
            <w:r>
              <w:t>For each of the assessment instruments, the learner must provide an outline of how they will be administered, drawing on their knowledge of organisational policies and procedures.</w:t>
            </w:r>
          </w:p>
          <w:p w:rsidR="00113934" w:rsidRDefault="00113934" w:rsidP="00113934">
            <w:pPr>
              <w:pStyle w:val="Answers"/>
            </w:pPr>
          </w:p>
          <w:p w:rsidR="00113934" w:rsidRDefault="00113934" w:rsidP="00113934">
            <w:pPr>
              <w:pStyle w:val="Answers"/>
            </w:pPr>
            <w:r>
              <w:t>Their answer should cover, where applicable:</w:t>
            </w:r>
          </w:p>
          <w:p w:rsidR="00113934" w:rsidRPr="00113934" w:rsidRDefault="00113934" w:rsidP="00113934">
            <w:pPr>
              <w:pStyle w:val="Answers"/>
            </w:pPr>
          </w:p>
          <w:p w:rsidR="00113934" w:rsidRDefault="00113934" w:rsidP="00874F9B">
            <w:pPr>
              <w:pStyle w:val="Answers"/>
              <w:numPr>
                <w:ilvl w:val="0"/>
                <w:numId w:val="62"/>
              </w:numPr>
            </w:pPr>
            <w:r w:rsidRPr="00113934">
              <w:t>Timelines/schedules for using the assessment instrument</w:t>
            </w:r>
          </w:p>
          <w:p w:rsidR="00113934" w:rsidRPr="00113934" w:rsidRDefault="00113934" w:rsidP="00874F9B">
            <w:pPr>
              <w:pStyle w:val="Answers"/>
              <w:numPr>
                <w:ilvl w:val="0"/>
                <w:numId w:val="63"/>
              </w:numPr>
            </w:pPr>
            <w:r>
              <w:t>E.g. when must the assessment instruments be completed? Will it be completed at once, or over time?</w:t>
            </w:r>
          </w:p>
          <w:p w:rsidR="00113934" w:rsidRDefault="00113934" w:rsidP="00874F9B">
            <w:pPr>
              <w:pStyle w:val="Answers"/>
              <w:numPr>
                <w:ilvl w:val="0"/>
                <w:numId w:val="62"/>
              </w:numPr>
            </w:pPr>
            <w:r w:rsidRPr="00113934">
              <w:t>Assessor and learner requirements</w:t>
            </w:r>
          </w:p>
          <w:p w:rsidR="00113934" w:rsidRPr="00113934" w:rsidRDefault="00113934" w:rsidP="00874F9B">
            <w:pPr>
              <w:pStyle w:val="Answers"/>
              <w:numPr>
                <w:ilvl w:val="0"/>
                <w:numId w:val="64"/>
              </w:numPr>
            </w:pPr>
            <w:r>
              <w:t>E.g. is the learner required to complete part or all of the assessment instrument? E.g. self-assessment checklist. When and how should the learner submit this?</w:t>
            </w:r>
          </w:p>
          <w:p w:rsidR="00113934" w:rsidRDefault="00113934" w:rsidP="00874F9B">
            <w:pPr>
              <w:pStyle w:val="Answers"/>
              <w:numPr>
                <w:ilvl w:val="0"/>
                <w:numId w:val="62"/>
              </w:numPr>
            </w:pPr>
            <w:r w:rsidRPr="00113934">
              <w:t>Administrative, recor</w:t>
            </w:r>
            <w:r>
              <w:t>ding and reporting requirements</w:t>
            </w:r>
          </w:p>
          <w:p w:rsidR="00113934" w:rsidRDefault="00113934" w:rsidP="00874F9B">
            <w:pPr>
              <w:pStyle w:val="Answers"/>
              <w:numPr>
                <w:ilvl w:val="0"/>
                <w:numId w:val="65"/>
              </w:numPr>
            </w:pPr>
            <w:r>
              <w:t>E.g. how completed documentation should be recorded and stored.</w:t>
            </w:r>
          </w:p>
          <w:p w:rsidR="00113934" w:rsidRDefault="00113934" w:rsidP="00113934">
            <w:pPr>
              <w:pStyle w:val="Answers"/>
            </w:pPr>
          </w:p>
          <w:p w:rsidR="0095137B" w:rsidRDefault="00113934" w:rsidP="0095137B">
            <w:pPr>
              <w:pStyle w:val="Answers"/>
            </w:pPr>
            <w:r>
              <w:t>The learner’s answer should accurately reflect the policies and procedures of their own organisation.</w:t>
            </w:r>
          </w:p>
          <w:p w:rsidR="00113934" w:rsidRPr="004E214A" w:rsidRDefault="00113934" w:rsidP="0095137B">
            <w:pPr>
              <w:pStyle w:val="Answers"/>
            </w:pPr>
          </w:p>
        </w:tc>
      </w:tr>
    </w:tbl>
    <w:p w:rsidR="0051593C" w:rsidRPr="00B079C9" w:rsidRDefault="0051593C" w:rsidP="0051593C">
      <w:pPr>
        <w:pStyle w:val="Heading3"/>
      </w:pPr>
      <w:bookmarkStart w:id="35" w:name="_Toc491429316"/>
      <w:r w:rsidRPr="00B079C9">
        <w:t>Activity</w:t>
      </w:r>
      <w:r>
        <w:t xml:space="preserve"> </w:t>
      </w:r>
      <w:r w:rsidR="00283B84">
        <w:t>3</w:t>
      </w:r>
      <w:r w:rsidRPr="0051593C">
        <w:t>A</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283B84" w:rsidP="00283B84">
            <w:pPr>
              <w:spacing w:after="0"/>
              <w:rPr>
                <w:rFonts w:eastAsia="Times New Roman"/>
                <w:b/>
                <w:bCs/>
                <w:color w:val="000000"/>
              </w:rPr>
            </w:pPr>
            <w:r>
              <w:rPr>
                <w:rFonts w:eastAsia="Times New Roman"/>
                <w:b/>
                <w:bCs/>
                <w:color w:val="000000"/>
              </w:rPr>
              <w:t>1 hour</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pStyle w:val="NormalBold"/>
              <w:spacing w:after="0"/>
            </w:pPr>
            <w:r>
              <w:t xml:space="preserve">To provide you with an opportunity to </w:t>
            </w:r>
            <w:r w:rsidR="00283B84">
              <w:rPr>
                <w:lang w:val="en-AU"/>
              </w:rPr>
              <w:t>d</w:t>
            </w:r>
            <w:r w:rsidR="00283B84" w:rsidRPr="00283B84">
              <w:rPr>
                <w:lang w:val="en-AU"/>
              </w:rPr>
              <w:t xml:space="preserve">evelop specific assessment instruments that support the collection of evidence that meets the rules of </w:t>
            </w:r>
            <w:r w:rsidR="00283B84" w:rsidRPr="004449AB">
              <w:rPr>
                <w:noProof/>
                <w:lang w:val="en-AU"/>
              </w:rPr>
              <w:t>evidence</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283B84" w:rsidP="00874F9B">
            <w:pPr>
              <w:pStyle w:val="AAAQuestions"/>
              <w:numPr>
                <w:ilvl w:val="0"/>
                <w:numId w:val="66"/>
              </w:numPr>
            </w:pPr>
            <w:r>
              <w:t>What are the rules of evidence? List the four rules and provide a brief definition of each.</w:t>
            </w:r>
            <w:r w:rsidR="00D22BE4">
              <w:t xml:space="preserve"> (Max. 500 words)</w:t>
            </w:r>
          </w:p>
          <w:p w:rsidR="00283B84" w:rsidRDefault="00283B84" w:rsidP="00FB2470">
            <w:pPr>
              <w:pStyle w:val="AAAQuestions"/>
            </w:pPr>
          </w:p>
          <w:p w:rsidR="00283B84" w:rsidRDefault="00283B84" w:rsidP="00874F9B">
            <w:pPr>
              <w:pStyle w:val="AAAQuestions"/>
              <w:numPr>
                <w:ilvl w:val="0"/>
                <w:numId w:val="66"/>
              </w:numPr>
            </w:pPr>
            <w:r>
              <w:t xml:space="preserve">Create a checklist to act as the assessment instrument for one assessment method from any assessment plan. This may be a plan you have worked with in your previous or current work </w:t>
            </w:r>
            <w:r w:rsidRPr="004449AB">
              <w:rPr>
                <w:noProof/>
              </w:rPr>
              <w:t>practice,</w:t>
            </w:r>
            <w:r>
              <w:t xml:space="preserve"> or one provided to you by your assessor.</w:t>
            </w:r>
          </w:p>
          <w:p w:rsidR="00283B84" w:rsidRDefault="00283B84" w:rsidP="00FB2470">
            <w:pPr>
              <w:pStyle w:val="AAAQuestions"/>
            </w:pPr>
          </w:p>
          <w:p w:rsidR="00283B84" w:rsidRDefault="00283B84" w:rsidP="00283B84">
            <w:pPr>
              <w:pStyle w:val="AAAQuestions"/>
              <w:ind w:left="360"/>
            </w:pPr>
            <w:r>
              <w:t xml:space="preserve">Ensure that the checklist </w:t>
            </w:r>
            <w:r w:rsidR="00210B53">
              <w:t>incorporates</w:t>
            </w:r>
            <w:r>
              <w:t xml:space="preserve"> the rules of evidence.</w:t>
            </w:r>
          </w:p>
          <w:p w:rsidR="00283B84" w:rsidRDefault="00283B84" w:rsidP="00FB2470">
            <w:pPr>
              <w:pStyle w:val="AAAQuestions"/>
            </w:pPr>
          </w:p>
          <w:p w:rsidR="00283B84" w:rsidRDefault="00283B84" w:rsidP="00283B84">
            <w:pPr>
              <w:pStyle w:val="AAAQuestions"/>
              <w:ind w:left="360"/>
            </w:pPr>
            <w:r>
              <w:t>Attach the completed checklist to your workbook.</w:t>
            </w:r>
          </w:p>
          <w:p w:rsidR="00283B84" w:rsidRDefault="00283B84" w:rsidP="00FB2470">
            <w:pPr>
              <w:pStyle w:val="AAAQuestions"/>
            </w:pPr>
          </w:p>
          <w:p w:rsidR="00283B84" w:rsidRDefault="00283B84" w:rsidP="00874F9B">
            <w:pPr>
              <w:pStyle w:val="AAAQuestions"/>
              <w:numPr>
                <w:ilvl w:val="0"/>
                <w:numId w:val="66"/>
              </w:numPr>
            </w:pPr>
            <w:r>
              <w:t>Write a 500-word commentary on the checklist you created in the previous question. In your commentary, you should answer the following questions:</w:t>
            </w:r>
          </w:p>
          <w:p w:rsidR="00283B84" w:rsidRDefault="00283B84" w:rsidP="00FB2470">
            <w:pPr>
              <w:pStyle w:val="AAAQuestions"/>
            </w:pPr>
          </w:p>
          <w:p w:rsidR="00283B84" w:rsidRDefault="00283B84" w:rsidP="00874F9B">
            <w:pPr>
              <w:pStyle w:val="AAAQuestions"/>
              <w:numPr>
                <w:ilvl w:val="0"/>
                <w:numId w:val="62"/>
              </w:numPr>
            </w:pPr>
            <w:r>
              <w:t>How is the assessment instrument you created suited to the assessment method?</w:t>
            </w:r>
          </w:p>
          <w:p w:rsidR="00283B84" w:rsidRDefault="00283B84" w:rsidP="00874F9B">
            <w:pPr>
              <w:pStyle w:val="AAAQuestions"/>
              <w:numPr>
                <w:ilvl w:val="0"/>
                <w:numId w:val="62"/>
              </w:numPr>
            </w:pPr>
            <w:r>
              <w:t>How does the assessment instrument you created incorporate the rules of evidence?</w:t>
            </w:r>
          </w:p>
          <w:p w:rsidR="00283B84" w:rsidRDefault="00283B84" w:rsidP="00283B84">
            <w:pPr>
              <w:pStyle w:val="Answers"/>
            </w:pPr>
          </w:p>
          <w:p w:rsidR="00283B84" w:rsidRDefault="00D22BE4" w:rsidP="00874F9B">
            <w:pPr>
              <w:pStyle w:val="Answers"/>
              <w:numPr>
                <w:ilvl w:val="0"/>
                <w:numId w:val="67"/>
              </w:numPr>
            </w:pPr>
            <w:r>
              <w:t>The learner should paraphrase the following:</w:t>
            </w:r>
          </w:p>
          <w:p w:rsidR="00D22BE4" w:rsidRDefault="00D22BE4" w:rsidP="00D22BE4">
            <w:pPr>
              <w:pStyle w:val="Answers"/>
            </w:pPr>
          </w:p>
          <w:p w:rsidR="00D22BE4" w:rsidRPr="00D22BE4" w:rsidRDefault="00D22BE4" w:rsidP="00874F9B">
            <w:pPr>
              <w:pStyle w:val="Answers"/>
              <w:numPr>
                <w:ilvl w:val="0"/>
                <w:numId w:val="48"/>
              </w:numPr>
              <w:rPr>
                <w:lang w:val="en-AU"/>
              </w:rPr>
            </w:pPr>
            <w:r w:rsidRPr="00D22BE4">
              <w:rPr>
                <w:b/>
                <w:lang w:val="en-AU"/>
              </w:rPr>
              <w:t xml:space="preserve">Valid: </w:t>
            </w:r>
            <w:r w:rsidRPr="00D22BE4">
              <w:rPr>
                <w:lang w:val="en-AU"/>
              </w:rPr>
              <w:t>A valid assessment requires that:</w:t>
            </w:r>
          </w:p>
          <w:p w:rsidR="00D22BE4" w:rsidRPr="00D22BE4" w:rsidRDefault="00D22BE4" w:rsidP="00874F9B">
            <w:pPr>
              <w:pStyle w:val="Answers"/>
              <w:numPr>
                <w:ilvl w:val="1"/>
                <w:numId w:val="48"/>
              </w:numPr>
              <w:rPr>
                <w:lang w:val="en-AU"/>
              </w:rPr>
            </w:pPr>
            <w:r w:rsidRPr="00D22BE4">
              <w:rPr>
                <w:lang w:val="en-AU"/>
              </w:rPr>
              <w:t xml:space="preserve">assessment against the </w:t>
            </w:r>
            <w:r w:rsidRPr="004449AB">
              <w:rPr>
                <w:noProof/>
                <w:lang w:val="en-AU"/>
              </w:rPr>
              <w:t>units</w:t>
            </w:r>
            <w:r w:rsidRPr="00D22BE4">
              <w:rPr>
                <w:lang w:val="en-AU"/>
              </w:rPr>
              <w:t xml:space="preserve"> of </w:t>
            </w:r>
            <w:r w:rsidRPr="004449AB">
              <w:rPr>
                <w:noProof/>
                <w:lang w:val="en-AU"/>
              </w:rPr>
              <w:t>competenc</w:t>
            </w:r>
            <w:r w:rsidR="004449AB" w:rsidRPr="004449AB">
              <w:rPr>
                <w:noProof/>
                <w:lang w:val="en-AU"/>
              </w:rPr>
              <w:t>y</w:t>
            </w:r>
            <w:r w:rsidRPr="00D22BE4">
              <w:rPr>
                <w:lang w:val="en-AU"/>
              </w:rPr>
              <w:t xml:space="preserve"> and the associated assessment requirements covers the broad range of skills and knowledge that are essential to competent performance</w:t>
            </w:r>
          </w:p>
          <w:p w:rsidR="00D22BE4" w:rsidRPr="00D22BE4" w:rsidRDefault="00D22BE4" w:rsidP="00874F9B">
            <w:pPr>
              <w:pStyle w:val="Answers"/>
              <w:numPr>
                <w:ilvl w:val="1"/>
                <w:numId w:val="48"/>
              </w:numPr>
              <w:rPr>
                <w:lang w:val="en-AU"/>
              </w:rPr>
            </w:pPr>
            <w:r w:rsidRPr="00D22BE4">
              <w:rPr>
                <w:lang w:val="en-AU"/>
              </w:rPr>
              <w:t xml:space="preserve">the assessment is based on evidence that demonstrates that the learner could demonstrate the an integrated application of knowledge and skills in other situations </w:t>
            </w:r>
          </w:p>
          <w:p w:rsidR="00D22BE4" w:rsidRPr="00D22BE4" w:rsidRDefault="00D22BE4" w:rsidP="00874F9B">
            <w:pPr>
              <w:pStyle w:val="Answers"/>
              <w:numPr>
                <w:ilvl w:val="1"/>
                <w:numId w:val="48"/>
              </w:numPr>
              <w:rPr>
                <w:lang w:val="en-AU"/>
              </w:rPr>
            </w:pPr>
            <w:r w:rsidRPr="00D22BE4">
              <w:rPr>
                <w:lang w:val="en-AU"/>
              </w:rPr>
              <w:t>judgement of confidence is based on evidence from the learner’s performance that is aligned to units of competence and associated assessment requirements.</w:t>
            </w:r>
          </w:p>
          <w:p w:rsidR="00D22BE4" w:rsidRPr="00D22BE4" w:rsidRDefault="00D22BE4" w:rsidP="00874F9B">
            <w:pPr>
              <w:pStyle w:val="Answers"/>
              <w:numPr>
                <w:ilvl w:val="1"/>
                <w:numId w:val="48"/>
              </w:numPr>
              <w:rPr>
                <w:lang w:val="en-AU"/>
              </w:rPr>
            </w:pPr>
            <w:r w:rsidRPr="00D22BE4">
              <w:rPr>
                <w:lang w:val="en-AU"/>
              </w:rPr>
              <w:t xml:space="preserve">this means that the learner must consistently demonstrate that they can perform tasks in a consistent manner. </w:t>
            </w:r>
            <w:r w:rsidR="005467B8" w:rsidRPr="00D22BE4">
              <w:rPr>
                <w:lang w:val="en-AU"/>
              </w:rPr>
              <w:t>Y</w:t>
            </w:r>
            <w:r w:rsidRPr="00D22BE4">
              <w:rPr>
                <w:lang w:val="en-AU"/>
              </w:rPr>
              <w:t xml:space="preserve">ou would be required to gather evidence so that the </w:t>
            </w:r>
            <w:r w:rsidR="004449AB">
              <w:rPr>
                <w:lang w:val="en-AU"/>
              </w:rPr>
              <w:t>RTO</w:t>
            </w:r>
            <w:r w:rsidRPr="00D22BE4">
              <w:rPr>
                <w:lang w:val="en-AU"/>
              </w:rPr>
              <w:t xml:space="preserve"> can provide evidence of performance.</w:t>
            </w:r>
          </w:p>
          <w:p w:rsidR="00D22BE4" w:rsidRPr="00D22BE4" w:rsidRDefault="00D22BE4" w:rsidP="00874F9B">
            <w:pPr>
              <w:pStyle w:val="Answers"/>
              <w:numPr>
                <w:ilvl w:val="0"/>
                <w:numId w:val="48"/>
              </w:numPr>
              <w:rPr>
                <w:lang w:val="en-AU"/>
              </w:rPr>
            </w:pPr>
            <w:r w:rsidRPr="00D22BE4">
              <w:rPr>
                <w:b/>
                <w:lang w:val="en-AU"/>
              </w:rPr>
              <w:t>Sufficient –</w:t>
            </w:r>
            <w:r w:rsidRPr="00D22BE4">
              <w:rPr>
                <w:lang w:val="en-AU"/>
              </w:rPr>
              <w:t xml:space="preserve"> The evidence allows the assessor to make a judgment of a learner’s competency by being sufficient in quality, quantity and relevant to the criteria being assessed.</w:t>
            </w:r>
          </w:p>
          <w:p w:rsidR="00D22BE4" w:rsidRPr="00D22BE4" w:rsidRDefault="00D22BE4" w:rsidP="00874F9B">
            <w:pPr>
              <w:pStyle w:val="Answers"/>
              <w:numPr>
                <w:ilvl w:val="0"/>
                <w:numId w:val="48"/>
              </w:numPr>
              <w:rPr>
                <w:lang w:val="en-AU"/>
              </w:rPr>
            </w:pPr>
            <w:r w:rsidRPr="00D22BE4">
              <w:rPr>
                <w:b/>
                <w:lang w:val="en-AU"/>
              </w:rPr>
              <w:t xml:space="preserve">Authentic – </w:t>
            </w:r>
            <w:r w:rsidRPr="00D22BE4">
              <w:rPr>
                <w:lang w:val="en-AU"/>
              </w:rPr>
              <w:t>The evidence presented must the learner’s own work. They can sign a statement stating that it is, or the trainer or assessor can observe them completing the task.</w:t>
            </w:r>
          </w:p>
          <w:p w:rsidR="00D22BE4" w:rsidRPr="00D22BE4" w:rsidRDefault="00D22BE4" w:rsidP="00874F9B">
            <w:pPr>
              <w:pStyle w:val="Answers"/>
              <w:numPr>
                <w:ilvl w:val="0"/>
                <w:numId w:val="48"/>
              </w:numPr>
              <w:rPr>
                <w:lang w:val="en-AU"/>
              </w:rPr>
            </w:pPr>
            <w:r w:rsidRPr="00D22BE4">
              <w:rPr>
                <w:b/>
                <w:lang w:val="en-AU"/>
              </w:rPr>
              <w:t xml:space="preserve">Current – </w:t>
            </w:r>
            <w:r w:rsidRPr="00D22BE4">
              <w:rPr>
                <w:lang w:val="en-AU"/>
              </w:rPr>
              <w:t>Evidence must be current and recent to indicate the learner can do the required task now and not that they could do it 20 years ago, for example.</w:t>
            </w:r>
          </w:p>
          <w:p w:rsidR="00D22BE4" w:rsidRDefault="00D22BE4" w:rsidP="00D22BE4">
            <w:pPr>
              <w:pStyle w:val="Answers"/>
            </w:pPr>
          </w:p>
          <w:p w:rsidR="00210B53" w:rsidRDefault="00210B53" w:rsidP="00874F9B">
            <w:pPr>
              <w:pStyle w:val="Answers"/>
              <w:numPr>
                <w:ilvl w:val="0"/>
                <w:numId w:val="67"/>
              </w:numPr>
            </w:pPr>
            <w:r>
              <w:t>The learner should create a checklist to act as the assessment instrument</w:t>
            </w:r>
            <w:r w:rsidRPr="00210B53">
              <w:t xml:space="preserve"> for one assessment method from any assessment plan. This may be a plan </w:t>
            </w:r>
            <w:r>
              <w:t xml:space="preserve">they </w:t>
            </w:r>
            <w:r w:rsidRPr="00210B53">
              <w:t>have</w:t>
            </w:r>
            <w:r>
              <w:t xml:space="preserve"> worked with in their</w:t>
            </w:r>
            <w:r w:rsidRPr="00210B53">
              <w:t xml:space="preserve"> previous or current wor</w:t>
            </w:r>
            <w:r>
              <w:t xml:space="preserve">k </w:t>
            </w:r>
            <w:r w:rsidRPr="004449AB">
              <w:rPr>
                <w:noProof/>
              </w:rPr>
              <w:t>practice,</w:t>
            </w:r>
            <w:r>
              <w:t xml:space="preserve"> or one provided to them by thei</w:t>
            </w:r>
            <w:r w:rsidRPr="00210B53">
              <w:t>r assessor.</w:t>
            </w:r>
          </w:p>
          <w:p w:rsidR="00210B53" w:rsidRDefault="00210B53" w:rsidP="00210B53">
            <w:pPr>
              <w:pStyle w:val="Answers"/>
            </w:pPr>
          </w:p>
          <w:p w:rsidR="00210B53" w:rsidRDefault="00210B53" w:rsidP="005467B8">
            <w:pPr>
              <w:pStyle w:val="Answers"/>
              <w:ind w:left="360"/>
            </w:pPr>
            <w:r>
              <w:t>The checklist should incorporate the rules of evidence.</w:t>
            </w:r>
            <w:r w:rsidR="005467B8">
              <w:t xml:space="preserve"> How this is achieved will vary, but the checklist should include fields that ensure that evidence gathered is valid, sufficient, authentic, and reliable.</w:t>
            </w:r>
          </w:p>
          <w:p w:rsidR="005467B8" w:rsidRDefault="005467B8" w:rsidP="005467B8">
            <w:pPr>
              <w:pStyle w:val="Answers"/>
              <w:ind w:left="360"/>
            </w:pPr>
          </w:p>
          <w:p w:rsidR="005467B8" w:rsidRDefault="005467B8" w:rsidP="005467B8">
            <w:pPr>
              <w:pStyle w:val="Answers"/>
              <w:ind w:left="360"/>
            </w:pPr>
            <w:r>
              <w:t>The checklist should also relate to the objectives of the assessment plan and the require unit of competency outcomes.</w:t>
            </w:r>
          </w:p>
          <w:p w:rsidR="005467B8" w:rsidRDefault="005467B8" w:rsidP="005467B8">
            <w:pPr>
              <w:pStyle w:val="Answers"/>
              <w:ind w:left="360"/>
            </w:pPr>
          </w:p>
          <w:p w:rsidR="005467B8" w:rsidRDefault="005467B8" w:rsidP="005467B8">
            <w:pPr>
              <w:pStyle w:val="Answers"/>
              <w:ind w:left="360"/>
            </w:pPr>
            <w:r>
              <w:t>Learners must demonstrate that they have created an assessment instrument that is specific to the assessment method and the required outcomes of assessment. Fields should relate to the assessment plan and/or criteria of the units of competency that relate to the assessment method, and provide opportunities for the ‘assessor’ to confirm that requirements (including the rules of evidence) have been fulfilled by the evidence gathered.</w:t>
            </w:r>
          </w:p>
          <w:p w:rsidR="005467B8" w:rsidRDefault="005467B8" w:rsidP="005467B8">
            <w:pPr>
              <w:pStyle w:val="Answers"/>
              <w:ind w:left="360"/>
            </w:pPr>
          </w:p>
          <w:p w:rsidR="005467B8" w:rsidRDefault="00BE5C75" w:rsidP="00874F9B">
            <w:pPr>
              <w:pStyle w:val="Answers"/>
              <w:numPr>
                <w:ilvl w:val="0"/>
                <w:numId w:val="67"/>
              </w:numPr>
            </w:pPr>
            <w:r>
              <w:t>The learner must write a 500-word commentary to accompany their checklist that provides further insight into their thought process when creating their assessment instrument.</w:t>
            </w:r>
          </w:p>
          <w:p w:rsidR="00BE5C75" w:rsidRDefault="00BE5C75" w:rsidP="00BE5C75">
            <w:pPr>
              <w:pStyle w:val="Answers"/>
            </w:pPr>
          </w:p>
          <w:p w:rsidR="00BE5C75" w:rsidRDefault="00BE5C75" w:rsidP="00BE5C75">
            <w:pPr>
              <w:pStyle w:val="Answers"/>
              <w:ind w:left="360"/>
            </w:pPr>
            <w:r>
              <w:t>They should clearly identify the links between the rules of evidence and the parts of their checklist that incorporate these. They should also draw links between the assessment instrument they created and the assessment method it relates to.</w:t>
            </w:r>
          </w:p>
          <w:p w:rsidR="00BE5C75" w:rsidRDefault="00BE5C75" w:rsidP="00BE5C75">
            <w:pPr>
              <w:pStyle w:val="Answers"/>
              <w:ind w:left="360"/>
            </w:pPr>
          </w:p>
          <w:p w:rsidR="00283B84" w:rsidRDefault="00BE5C75" w:rsidP="00210B53">
            <w:pPr>
              <w:pStyle w:val="Answers"/>
              <w:ind w:left="360"/>
            </w:pPr>
            <w:r>
              <w:t>The learner’s commentary should demonstrate evidence that they have considered these relationships between assessment requirements, and the assessment instruments they create.</w:t>
            </w:r>
          </w:p>
          <w:p w:rsidR="00283B84" w:rsidRPr="004E214A" w:rsidRDefault="00283B84" w:rsidP="00FB2470">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6" w:name="_Toc491429317"/>
      <w:r w:rsidRPr="00B079C9">
        <w:t>Activity</w:t>
      </w:r>
      <w:r>
        <w:t xml:space="preserve"> </w:t>
      </w:r>
      <w:r w:rsidR="00F6081E">
        <w:t>3B</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B82B8E" w:rsidP="00FB2470">
            <w:pPr>
              <w:spacing w:after="0"/>
              <w:rPr>
                <w:rFonts w:eastAsia="Times New Roman"/>
                <w:b/>
                <w:bCs/>
                <w:color w:val="000000"/>
              </w:rPr>
            </w:pPr>
            <w:r>
              <w:rPr>
                <w:rFonts w:eastAsia="Times New Roman"/>
                <w:b/>
                <w:bCs/>
                <w:color w:val="000000"/>
              </w:rPr>
              <w:t>1 hour 30 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6081E">
            <w:pPr>
              <w:pStyle w:val="NormalBold"/>
              <w:spacing w:after="0"/>
            </w:pPr>
            <w:r>
              <w:t xml:space="preserve">To provide you with an opportunity to </w:t>
            </w:r>
            <w:r w:rsidR="00F6081E">
              <w:t>d</w:t>
            </w:r>
            <w:r w:rsidR="00F6081E" w:rsidRPr="00F6081E">
              <w:rPr>
                <w:lang w:val="en-AU"/>
              </w:rPr>
              <w:t xml:space="preserve">efine and document clear and specific procedures instructing assessor and candidate on the administration and use of assessment </w:t>
            </w:r>
            <w:r w:rsidR="00F6081E" w:rsidRPr="004449AB">
              <w:rPr>
                <w:noProof/>
                <w:lang w:val="en-AU"/>
              </w:rPr>
              <w:t>instruments</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B82B8E" w:rsidP="00874F9B">
            <w:pPr>
              <w:pStyle w:val="AAAQuestions"/>
              <w:numPr>
                <w:ilvl w:val="0"/>
                <w:numId w:val="69"/>
              </w:numPr>
            </w:pPr>
            <w:r>
              <w:t>Write candidate instructions for the assessment instrument (checklist) that you created in Activity 3B. (Max. 500-words).</w:t>
            </w:r>
          </w:p>
          <w:p w:rsidR="00B82B8E" w:rsidRDefault="00B82B8E" w:rsidP="00FB2470">
            <w:pPr>
              <w:pStyle w:val="AAAQuestions"/>
            </w:pPr>
          </w:p>
          <w:p w:rsidR="00B82B8E" w:rsidRDefault="00B82B8E" w:rsidP="00B82B8E">
            <w:pPr>
              <w:pStyle w:val="AAAQuestions"/>
              <w:ind w:left="360"/>
            </w:pPr>
            <w:r>
              <w:t>Your instructions must cover:</w:t>
            </w:r>
          </w:p>
          <w:p w:rsidR="00B82B8E" w:rsidRDefault="00B82B8E" w:rsidP="00FB2470">
            <w:pPr>
              <w:pStyle w:val="AAAQuestions"/>
            </w:pPr>
          </w:p>
          <w:p w:rsidR="00B82B8E" w:rsidRPr="00B82B8E" w:rsidRDefault="00B82B8E" w:rsidP="00874F9B">
            <w:pPr>
              <w:pStyle w:val="AAAQuestions"/>
              <w:numPr>
                <w:ilvl w:val="0"/>
                <w:numId w:val="68"/>
              </w:numPr>
            </w:pPr>
            <w:r w:rsidRPr="00B82B8E">
              <w:t>The assessment method being used and how the assessment instrument relates to this</w:t>
            </w:r>
          </w:p>
          <w:p w:rsidR="00B82B8E" w:rsidRPr="00B82B8E" w:rsidRDefault="00B82B8E" w:rsidP="00874F9B">
            <w:pPr>
              <w:pStyle w:val="AAAQuestions"/>
              <w:numPr>
                <w:ilvl w:val="0"/>
                <w:numId w:val="68"/>
              </w:numPr>
            </w:pPr>
            <w:r w:rsidRPr="00B82B8E">
              <w:t>Provisions/reasonable adjustments for those with special needs</w:t>
            </w:r>
          </w:p>
          <w:p w:rsidR="00B82B8E" w:rsidRPr="00B82B8E" w:rsidRDefault="00B82B8E" w:rsidP="00874F9B">
            <w:pPr>
              <w:pStyle w:val="AAAQuestions"/>
              <w:numPr>
                <w:ilvl w:val="0"/>
                <w:numId w:val="68"/>
              </w:numPr>
            </w:pPr>
            <w:r w:rsidRPr="00B82B8E">
              <w:t>Opportunities for RPL/RCC</w:t>
            </w:r>
          </w:p>
          <w:p w:rsidR="00B82B8E" w:rsidRPr="00B82B8E" w:rsidRDefault="00B82B8E" w:rsidP="00874F9B">
            <w:pPr>
              <w:pStyle w:val="AAAQuestions"/>
              <w:numPr>
                <w:ilvl w:val="0"/>
                <w:numId w:val="68"/>
              </w:numPr>
            </w:pPr>
            <w:r w:rsidRPr="00B82B8E">
              <w:t>How the assessment instrument is used to record information/gather evidence</w:t>
            </w:r>
          </w:p>
          <w:p w:rsidR="00B82B8E" w:rsidRDefault="00B82B8E" w:rsidP="00874F9B">
            <w:pPr>
              <w:pStyle w:val="AAAQuestions"/>
              <w:numPr>
                <w:ilvl w:val="0"/>
                <w:numId w:val="68"/>
              </w:numPr>
            </w:pPr>
            <w:r w:rsidRPr="00B82B8E">
              <w:t>Candidate requirements/responsibilities.</w:t>
            </w:r>
          </w:p>
          <w:p w:rsidR="00B82B8E" w:rsidRDefault="00B82B8E" w:rsidP="00B82B8E">
            <w:pPr>
              <w:pStyle w:val="AAAQuestions"/>
            </w:pPr>
          </w:p>
          <w:p w:rsidR="00B82B8E" w:rsidRPr="00B82B8E" w:rsidRDefault="00B82B8E" w:rsidP="00B82B8E">
            <w:pPr>
              <w:pStyle w:val="AAAQuestions"/>
              <w:ind w:left="360"/>
            </w:pPr>
            <w:r>
              <w:t>Write your instructions in plain English, avoiding jargon, and considering who the instructions are for (the candidate).</w:t>
            </w:r>
          </w:p>
          <w:p w:rsidR="00B82B8E" w:rsidRDefault="00B82B8E" w:rsidP="00FB2470">
            <w:pPr>
              <w:pStyle w:val="AAAQuestions"/>
            </w:pPr>
          </w:p>
          <w:p w:rsidR="00B82B8E" w:rsidRDefault="00B82B8E" w:rsidP="00874F9B">
            <w:pPr>
              <w:pStyle w:val="AAAQuestions"/>
              <w:numPr>
                <w:ilvl w:val="0"/>
                <w:numId w:val="69"/>
              </w:numPr>
            </w:pPr>
            <w:r>
              <w:t>Write assessor instructions for the assessment instrument (checklist) that you created in Activity 3B. (Max. 500 words)</w:t>
            </w:r>
          </w:p>
          <w:p w:rsidR="00B82B8E" w:rsidRDefault="00B82B8E" w:rsidP="00B82B8E">
            <w:pPr>
              <w:pStyle w:val="AAAQuestions"/>
            </w:pPr>
          </w:p>
          <w:p w:rsidR="00B82B8E" w:rsidRDefault="00B82B8E" w:rsidP="00B82B8E">
            <w:pPr>
              <w:pStyle w:val="AAAQuestions"/>
              <w:ind w:left="360"/>
            </w:pPr>
            <w:r>
              <w:t>Your instructions must cover:</w:t>
            </w:r>
          </w:p>
          <w:p w:rsidR="00B82B8E" w:rsidRDefault="00B82B8E" w:rsidP="00B82B8E">
            <w:pPr>
              <w:pStyle w:val="AAAQuestions"/>
            </w:pPr>
          </w:p>
          <w:p w:rsidR="00B82B8E" w:rsidRDefault="00B82B8E" w:rsidP="00874F9B">
            <w:pPr>
              <w:pStyle w:val="AAAQuestions"/>
              <w:numPr>
                <w:ilvl w:val="0"/>
                <w:numId w:val="70"/>
              </w:numPr>
            </w:pPr>
            <w:r>
              <w:t>The assessment method being used and how the assessment instrument relates to this</w:t>
            </w:r>
          </w:p>
          <w:p w:rsidR="00B82B8E" w:rsidRDefault="00B82B8E" w:rsidP="00874F9B">
            <w:pPr>
              <w:pStyle w:val="AAAQuestions"/>
              <w:numPr>
                <w:ilvl w:val="0"/>
                <w:numId w:val="70"/>
              </w:numPr>
            </w:pPr>
            <w:r>
              <w:t>Provisions/reasonable adjustments for those with special needs</w:t>
            </w:r>
          </w:p>
          <w:p w:rsidR="00B82B8E" w:rsidRDefault="00B82B8E" w:rsidP="00874F9B">
            <w:pPr>
              <w:pStyle w:val="AAAQuestions"/>
              <w:numPr>
                <w:ilvl w:val="0"/>
                <w:numId w:val="70"/>
              </w:numPr>
            </w:pPr>
            <w:r>
              <w:t>Opportunities for RPL/RCC</w:t>
            </w:r>
          </w:p>
          <w:p w:rsidR="00B82B8E" w:rsidRDefault="00B82B8E" w:rsidP="00874F9B">
            <w:pPr>
              <w:pStyle w:val="AAAQuestions"/>
              <w:numPr>
                <w:ilvl w:val="0"/>
                <w:numId w:val="70"/>
              </w:numPr>
            </w:pPr>
            <w:r>
              <w:t>How the assessment instrument is used to record information/gather evidence</w:t>
            </w:r>
          </w:p>
          <w:p w:rsidR="005708D6" w:rsidRDefault="005708D6" w:rsidP="00874F9B">
            <w:pPr>
              <w:pStyle w:val="AAAQuestions"/>
              <w:numPr>
                <w:ilvl w:val="0"/>
                <w:numId w:val="70"/>
              </w:numPr>
            </w:pPr>
            <w:r>
              <w:t>How to use/complete the assessment instrument</w:t>
            </w:r>
          </w:p>
          <w:p w:rsidR="00B82B8E" w:rsidRDefault="005708D6" w:rsidP="00874F9B">
            <w:pPr>
              <w:pStyle w:val="AAAQuestions"/>
              <w:numPr>
                <w:ilvl w:val="0"/>
                <w:numId w:val="70"/>
              </w:numPr>
            </w:pPr>
            <w:r>
              <w:t>Other a</w:t>
            </w:r>
            <w:r w:rsidR="00B82B8E">
              <w:t>ssessor requirements/responsibilities.</w:t>
            </w:r>
          </w:p>
          <w:p w:rsidR="00B82B8E" w:rsidRDefault="00B82B8E" w:rsidP="00B82B8E">
            <w:pPr>
              <w:pStyle w:val="AAAQuestions"/>
            </w:pPr>
          </w:p>
          <w:p w:rsidR="00B82B8E" w:rsidRDefault="00B82B8E" w:rsidP="00B82B8E">
            <w:pPr>
              <w:pStyle w:val="AAAQuestions"/>
              <w:ind w:left="360"/>
            </w:pPr>
            <w:r w:rsidRPr="00B82B8E">
              <w:t xml:space="preserve">Write your instructions in plain English, </w:t>
            </w:r>
            <w:r>
              <w:t>using technical language only where necessary</w:t>
            </w:r>
            <w:r w:rsidRPr="00B82B8E">
              <w:t xml:space="preserve">, and considering who the instructions are for (the </w:t>
            </w:r>
            <w:r>
              <w:t>assessor</w:t>
            </w:r>
            <w:r w:rsidRPr="00B82B8E">
              <w:t>).</w:t>
            </w:r>
          </w:p>
          <w:p w:rsidR="00B82B8E" w:rsidRDefault="00B82B8E" w:rsidP="00B82B8E">
            <w:pPr>
              <w:pStyle w:val="AAAQuestions"/>
              <w:ind w:left="360"/>
            </w:pPr>
          </w:p>
          <w:p w:rsidR="00B82B8E" w:rsidRPr="00E12C4E" w:rsidRDefault="005708D6" w:rsidP="00874F9B">
            <w:pPr>
              <w:pStyle w:val="Answers"/>
              <w:numPr>
                <w:ilvl w:val="0"/>
                <w:numId w:val="71"/>
              </w:numPr>
            </w:pPr>
            <w:r w:rsidRPr="00E12C4E">
              <w:t>The learner must write candidate instructions</w:t>
            </w:r>
            <w:r w:rsidR="00315FA3" w:rsidRPr="00E12C4E">
              <w:t xml:space="preserve"> to correspond with the assessment instrument (checklist) they created in Activity 3A.</w:t>
            </w:r>
          </w:p>
          <w:p w:rsidR="00315FA3" w:rsidRPr="00E12C4E" w:rsidRDefault="00315FA3" w:rsidP="00315FA3">
            <w:pPr>
              <w:pStyle w:val="Answers"/>
            </w:pPr>
          </w:p>
          <w:p w:rsidR="00315FA3" w:rsidRPr="00E12C4E" w:rsidRDefault="00E12C4E" w:rsidP="00315FA3">
            <w:pPr>
              <w:pStyle w:val="Answers"/>
              <w:ind w:left="360"/>
            </w:pPr>
            <w:r>
              <w:t>Their</w:t>
            </w:r>
            <w:r w:rsidR="00315FA3" w:rsidRPr="00E12C4E">
              <w:t xml:space="preserve"> instructions must cover:</w:t>
            </w:r>
          </w:p>
          <w:p w:rsidR="00315FA3" w:rsidRPr="00E12C4E" w:rsidRDefault="00315FA3" w:rsidP="00315FA3">
            <w:pPr>
              <w:pStyle w:val="Answers"/>
            </w:pPr>
          </w:p>
          <w:p w:rsidR="00B82B8E" w:rsidRPr="00E12C4E" w:rsidRDefault="00B82B8E" w:rsidP="00874F9B">
            <w:pPr>
              <w:pStyle w:val="Answers"/>
              <w:numPr>
                <w:ilvl w:val="0"/>
                <w:numId w:val="72"/>
              </w:numPr>
            </w:pPr>
            <w:r w:rsidRPr="00E12C4E">
              <w:t>The assessment method being used and how the assessment instrument relates to this</w:t>
            </w:r>
          </w:p>
          <w:p w:rsidR="00B82B8E" w:rsidRPr="00E12C4E" w:rsidRDefault="00B82B8E" w:rsidP="00874F9B">
            <w:pPr>
              <w:pStyle w:val="Answers"/>
              <w:numPr>
                <w:ilvl w:val="0"/>
                <w:numId w:val="72"/>
              </w:numPr>
            </w:pPr>
            <w:r w:rsidRPr="00E12C4E">
              <w:t>Provisions/reasonable adjustments for those with special needs</w:t>
            </w:r>
          </w:p>
          <w:p w:rsidR="00B82B8E" w:rsidRPr="00E12C4E" w:rsidRDefault="00B82B8E" w:rsidP="00874F9B">
            <w:pPr>
              <w:pStyle w:val="Answers"/>
              <w:numPr>
                <w:ilvl w:val="0"/>
                <w:numId w:val="72"/>
              </w:numPr>
            </w:pPr>
            <w:r w:rsidRPr="00E12C4E">
              <w:t>Opportunities for RPL/RCC</w:t>
            </w:r>
          </w:p>
          <w:p w:rsidR="00B82B8E" w:rsidRPr="00E12C4E" w:rsidRDefault="00B82B8E" w:rsidP="00874F9B">
            <w:pPr>
              <w:pStyle w:val="Answers"/>
              <w:numPr>
                <w:ilvl w:val="0"/>
                <w:numId w:val="72"/>
              </w:numPr>
            </w:pPr>
            <w:r w:rsidRPr="00E12C4E">
              <w:t>How the assessment instrument is used to record information/gather evidence</w:t>
            </w:r>
          </w:p>
          <w:p w:rsidR="00315FA3" w:rsidRPr="00E12C4E" w:rsidRDefault="00B82B8E" w:rsidP="00874F9B">
            <w:pPr>
              <w:pStyle w:val="Answers"/>
              <w:numPr>
                <w:ilvl w:val="0"/>
                <w:numId w:val="72"/>
              </w:numPr>
            </w:pPr>
            <w:r w:rsidRPr="00E12C4E">
              <w:t>Candidate requirements/responsibilities.</w:t>
            </w:r>
          </w:p>
          <w:p w:rsidR="00315FA3" w:rsidRPr="00E12C4E" w:rsidRDefault="00315FA3" w:rsidP="00315FA3">
            <w:pPr>
              <w:pStyle w:val="Answers"/>
            </w:pPr>
          </w:p>
          <w:p w:rsidR="00315FA3" w:rsidRDefault="00315FA3" w:rsidP="00E12C4E">
            <w:pPr>
              <w:pStyle w:val="Answers"/>
              <w:ind w:left="360"/>
            </w:pPr>
            <w:r w:rsidRPr="00E12C4E">
              <w:t>Their instructions must take into account</w:t>
            </w:r>
            <w:r w:rsidR="00E12C4E">
              <w:t xml:space="preserve"> the audience (candidate), and provide guidance that is specific to their role in using the assessment instrument.</w:t>
            </w:r>
          </w:p>
          <w:p w:rsidR="00E12C4E" w:rsidRDefault="00E12C4E" w:rsidP="00315FA3">
            <w:pPr>
              <w:pStyle w:val="Answers"/>
            </w:pPr>
          </w:p>
          <w:p w:rsidR="00E12C4E" w:rsidRPr="00E12C4E" w:rsidRDefault="00E12C4E" w:rsidP="00874F9B">
            <w:pPr>
              <w:pStyle w:val="Answers"/>
              <w:numPr>
                <w:ilvl w:val="0"/>
                <w:numId w:val="71"/>
              </w:numPr>
            </w:pPr>
            <w:r w:rsidRPr="00E12C4E">
              <w:t xml:space="preserve">The learner must write </w:t>
            </w:r>
            <w:r>
              <w:t>assessor</w:t>
            </w:r>
            <w:r w:rsidRPr="00E12C4E">
              <w:t xml:space="preserve"> instructions to correspond with the assessment instrument (checklist) they created in Activity 3A.</w:t>
            </w:r>
          </w:p>
          <w:p w:rsidR="00E12C4E" w:rsidRPr="00E12C4E" w:rsidRDefault="00E12C4E" w:rsidP="00E12C4E">
            <w:pPr>
              <w:pStyle w:val="Answers"/>
            </w:pPr>
          </w:p>
          <w:p w:rsidR="00E12C4E" w:rsidRPr="00E12C4E" w:rsidRDefault="00E12C4E" w:rsidP="00E12C4E">
            <w:pPr>
              <w:pStyle w:val="Answers"/>
              <w:ind w:left="360"/>
            </w:pPr>
            <w:r>
              <w:t>Thei</w:t>
            </w:r>
            <w:r w:rsidRPr="00E12C4E">
              <w:t>r instructions must cover:</w:t>
            </w:r>
          </w:p>
          <w:p w:rsidR="00E12C4E" w:rsidRPr="00E12C4E" w:rsidRDefault="00E12C4E" w:rsidP="00E12C4E">
            <w:pPr>
              <w:pStyle w:val="Answers"/>
            </w:pPr>
          </w:p>
          <w:p w:rsidR="00E12C4E" w:rsidRPr="00E12C4E" w:rsidRDefault="00E12C4E" w:rsidP="00874F9B">
            <w:pPr>
              <w:pStyle w:val="Answers"/>
              <w:numPr>
                <w:ilvl w:val="0"/>
                <w:numId w:val="116"/>
              </w:numPr>
            </w:pPr>
            <w:r w:rsidRPr="00E12C4E">
              <w:t>The assessment method being used and how the assessment instrument relates to this</w:t>
            </w:r>
          </w:p>
          <w:p w:rsidR="00E12C4E" w:rsidRPr="00E12C4E" w:rsidRDefault="00E12C4E" w:rsidP="00874F9B">
            <w:pPr>
              <w:pStyle w:val="Answers"/>
              <w:numPr>
                <w:ilvl w:val="0"/>
                <w:numId w:val="116"/>
              </w:numPr>
            </w:pPr>
            <w:r w:rsidRPr="00E12C4E">
              <w:t>Provisions/reasonable adjustments for those with special needs</w:t>
            </w:r>
          </w:p>
          <w:p w:rsidR="00E12C4E" w:rsidRPr="00E12C4E" w:rsidRDefault="00E12C4E" w:rsidP="00874F9B">
            <w:pPr>
              <w:pStyle w:val="Answers"/>
              <w:numPr>
                <w:ilvl w:val="0"/>
                <w:numId w:val="116"/>
              </w:numPr>
            </w:pPr>
            <w:r w:rsidRPr="00E12C4E">
              <w:t>Opportunities for RPL/RCC</w:t>
            </w:r>
          </w:p>
          <w:p w:rsidR="00E12C4E" w:rsidRPr="00E12C4E" w:rsidRDefault="00E12C4E" w:rsidP="00874F9B">
            <w:pPr>
              <w:pStyle w:val="Answers"/>
              <w:numPr>
                <w:ilvl w:val="0"/>
                <w:numId w:val="116"/>
              </w:numPr>
            </w:pPr>
            <w:r w:rsidRPr="00E12C4E">
              <w:t>How the assessment instrument is used to record information/gather evidence</w:t>
            </w:r>
          </w:p>
          <w:p w:rsidR="00E12C4E" w:rsidRPr="00E12C4E" w:rsidRDefault="00E12C4E" w:rsidP="00874F9B">
            <w:pPr>
              <w:pStyle w:val="Answers"/>
              <w:numPr>
                <w:ilvl w:val="0"/>
                <w:numId w:val="116"/>
              </w:numPr>
            </w:pPr>
            <w:r w:rsidRPr="00E12C4E">
              <w:t>How to use/complete the assessment instrument</w:t>
            </w:r>
          </w:p>
          <w:p w:rsidR="00E12C4E" w:rsidRPr="00E12C4E" w:rsidRDefault="00E12C4E" w:rsidP="00874F9B">
            <w:pPr>
              <w:pStyle w:val="Answers"/>
              <w:numPr>
                <w:ilvl w:val="0"/>
                <w:numId w:val="116"/>
              </w:numPr>
            </w:pPr>
            <w:r w:rsidRPr="00E12C4E">
              <w:t>Other assessor requirements/responsibilities.</w:t>
            </w:r>
          </w:p>
          <w:p w:rsidR="00E12C4E" w:rsidRPr="00E12C4E" w:rsidRDefault="00E12C4E" w:rsidP="00E12C4E">
            <w:pPr>
              <w:pStyle w:val="Answers"/>
            </w:pPr>
          </w:p>
          <w:p w:rsidR="00315FA3" w:rsidRPr="00E12C4E" w:rsidRDefault="00E12C4E" w:rsidP="00E12C4E">
            <w:pPr>
              <w:pStyle w:val="Answers"/>
              <w:ind w:left="360"/>
            </w:pPr>
            <w:r w:rsidRPr="00E12C4E">
              <w:t>Their instructions must take into account</w:t>
            </w:r>
            <w:r>
              <w:t xml:space="preserve"> the audience (assessor(s))</w:t>
            </w:r>
            <w:r w:rsidRPr="00E12C4E">
              <w:t>, and provide guidance that is specific to their role in using the assessment instrument.</w:t>
            </w:r>
          </w:p>
          <w:p w:rsidR="00B82B8E" w:rsidRPr="004E214A" w:rsidRDefault="00B82B8E" w:rsidP="00B82B8E">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7" w:name="_Toc491429318"/>
      <w:r w:rsidRPr="00B079C9">
        <w:t>Activity</w:t>
      </w:r>
      <w:r>
        <w:t xml:space="preserve"> </w:t>
      </w:r>
      <w:r w:rsidR="00855C77">
        <w:t>3C</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E12D6E" w:rsidP="00FB2470">
            <w:pPr>
              <w:spacing w:after="0"/>
              <w:rPr>
                <w:rFonts w:eastAsia="Times New Roman"/>
                <w:b/>
                <w:bCs/>
                <w:color w:val="000000"/>
              </w:rPr>
            </w:pPr>
            <w:r>
              <w:rPr>
                <w:rFonts w:eastAsia="Times New Roman"/>
                <w:b/>
                <w:bCs/>
                <w:color w:val="000000"/>
              </w:rPr>
              <w:t xml:space="preserve">35 </w:t>
            </w:r>
            <w:r w:rsidR="0051593C">
              <w:rPr>
                <w:rFonts w:eastAsia="Times New Roman"/>
                <w:b/>
                <w:bCs/>
                <w:color w:val="000000"/>
              </w:rPr>
              <w:t>Minutes</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pStyle w:val="NormalBold"/>
              <w:spacing w:after="0"/>
            </w:pPr>
            <w:r>
              <w:t xml:space="preserve">To provide you with an opportunity to </w:t>
            </w:r>
            <w:r w:rsidR="00855C77">
              <w:rPr>
                <w:lang w:val="en-AU"/>
              </w:rPr>
              <w:t>c</w:t>
            </w:r>
            <w:r w:rsidR="00855C77" w:rsidRPr="00855C77">
              <w:rPr>
                <w:lang w:val="en-AU"/>
              </w:rPr>
              <w:t xml:space="preserve">onsider the requirements of assessment system policies and procedures, and address storage and retrieval needs, and review, evaluation and version control procedures as part of this </w:t>
            </w:r>
            <w:r w:rsidR="00855C77" w:rsidRPr="004449AB">
              <w:rPr>
                <w:noProof/>
                <w:lang w:val="en-AU"/>
              </w:rPr>
              <w:t>process</w:t>
            </w:r>
          </w:p>
        </w:tc>
      </w:tr>
      <w:tr w:rsidR="0051593C"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E72E71" w:rsidP="00E72E71">
            <w:pPr>
              <w:pStyle w:val="AAAQuestions"/>
            </w:pPr>
            <w:r>
              <w:t>In no more than three paragraphs for each explanation, outline your organisation’s policies and procedures for each of the following requirements:</w:t>
            </w:r>
          </w:p>
          <w:p w:rsidR="00E72E71" w:rsidRDefault="00E72E71" w:rsidP="00FB2470">
            <w:pPr>
              <w:pStyle w:val="AAAQuestions"/>
            </w:pPr>
          </w:p>
          <w:p w:rsidR="00E72E71" w:rsidRDefault="00E72E71" w:rsidP="00874F9B">
            <w:pPr>
              <w:pStyle w:val="AAAQuestions"/>
              <w:numPr>
                <w:ilvl w:val="0"/>
                <w:numId w:val="73"/>
              </w:numPr>
            </w:pPr>
            <w:r>
              <w:t>Fulfilment of the principles of assessment</w:t>
            </w:r>
          </w:p>
          <w:p w:rsidR="00E72E71" w:rsidRDefault="00E72E71" w:rsidP="00874F9B">
            <w:pPr>
              <w:pStyle w:val="AAAQuestions"/>
              <w:numPr>
                <w:ilvl w:val="0"/>
                <w:numId w:val="73"/>
              </w:numPr>
            </w:pPr>
            <w:r>
              <w:t>Fulfilment of the rules of evidence</w:t>
            </w:r>
          </w:p>
          <w:p w:rsidR="00E72E71" w:rsidRDefault="00E72E71" w:rsidP="00874F9B">
            <w:pPr>
              <w:pStyle w:val="AAAQuestions"/>
              <w:numPr>
                <w:ilvl w:val="0"/>
                <w:numId w:val="73"/>
              </w:numPr>
            </w:pPr>
            <w:r>
              <w:t>Storage and retrieval of assessment information</w:t>
            </w:r>
          </w:p>
          <w:p w:rsidR="00E72E71" w:rsidRDefault="00E72E71" w:rsidP="00874F9B">
            <w:pPr>
              <w:pStyle w:val="AAAQuestions"/>
              <w:numPr>
                <w:ilvl w:val="0"/>
                <w:numId w:val="73"/>
              </w:numPr>
            </w:pPr>
            <w:r>
              <w:t>Review and evaluation for quality control</w:t>
            </w:r>
          </w:p>
          <w:p w:rsidR="00E72E71" w:rsidRDefault="00E72E71" w:rsidP="00874F9B">
            <w:pPr>
              <w:pStyle w:val="AAAQuestions"/>
              <w:numPr>
                <w:ilvl w:val="0"/>
                <w:numId w:val="73"/>
              </w:numPr>
            </w:pPr>
            <w:r>
              <w:t>Version control procedures.</w:t>
            </w:r>
          </w:p>
          <w:p w:rsidR="00E72E71" w:rsidRDefault="00E72E71" w:rsidP="00FB2470">
            <w:pPr>
              <w:pStyle w:val="AAAQuestions"/>
            </w:pPr>
          </w:p>
          <w:p w:rsidR="00E72E71" w:rsidRDefault="00E72E71" w:rsidP="00E72E71">
            <w:pPr>
              <w:pStyle w:val="Answers"/>
            </w:pPr>
            <w:r>
              <w:t>The learner must outline the policies and procedures for each of the three aspects of the assessment process listed, according to their organisation.</w:t>
            </w:r>
          </w:p>
          <w:p w:rsidR="00E72E71" w:rsidRDefault="00E72E71" w:rsidP="00E72E71">
            <w:pPr>
              <w:pStyle w:val="Answers"/>
            </w:pPr>
          </w:p>
          <w:p w:rsidR="00E72E71" w:rsidRDefault="00E72E71" w:rsidP="00E72E71">
            <w:pPr>
              <w:pStyle w:val="Answers"/>
            </w:pPr>
            <w:r>
              <w:t>As policies and procedures will be specific to the learner’s organisation, answers will vary; however, the learner’s answers must be accurate to the policies and procedures of their own organisation.</w:t>
            </w:r>
          </w:p>
          <w:p w:rsidR="00E72E71" w:rsidRDefault="00E72E71" w:rsidP="00E72E71">
            <w:pPr>
              <w:pStyle w:val="Answers"/>
            </w:pPr>
          </w:p>
          <w:p w:rsidR="00E72E71" w:rsidRDefault="00E72E71" w:rsidP="00E72E71">
            <w:pPr>
              <w:pStyle w:val="Answers"/>
            </w:pPr>
            <w:r>
              <w:t>The principles of assessment are that assessment is valid, fair, reliable and flexible. The learner should cite any policies and procedures within their organisation that ensure this, such as the development, use and application of assessment methods and instruments that uphold these principles.</w:t>
            </w:r>
          </w:p>
          <w:p w:rsidR="00E72E71" w:rsidRDefault="00E72E71" w:rsidP="00E72E71">
            <w:pPr>
              <w:pStyle w:val="Answers"/>
            </w:pPr>
          </w:p>
          <w:p w:rsidR="00E72E71" w:rsidRDefault="00E72E71" w:rsidP="00E72E71">
            <w:pPr>
              <w:pStyle w:val="Answers"/>
            </w:pPr>
            <w:r>
              <w:t>The rules of evidence requires that evidence gathered is valid, sufficient, authentic, and current. The learner should cite any policies and procedures that ensure that these rules are fulfilled, such as their own organisation’s evidence criteria or assessment decision-making rules.</w:t>
            </w:r>
          </w:p>
          <w:p w:rsidR="00E72E71" w:rsidRDefault="00E72E71" w:rsidP="00E72E71">
            <w:pPr>
              <w:pStyle w:val="Answers"/>
            </w:pPr>
          </w:p>
          <w:p w:rsidR="00E72E71" w:rsidRDefault="00E72E71" w:rsidP="00E72E71">
            <w:pPr>
              <w:pStyle w:val="Answers"/>
            </w:pPr>
            <w:r>
              <w:t>Storage and retrieval policies and procedures should be those that ensure that the RTO complies with the requirements of ASQA’s General Direction – Retention requirements for completed student assessment items. Policy should stipulate that assessment items must be stored for a minimum of six months from the date that judgement of competence was made; organisational procedure will stipulate how this is done.</w:t>
            </w:r>
          </w:p>
          <w:p w:rsidR="00E72E71" w:rsidRDefault="00E72E71" w:rsidP="00E72E71">
            <w:pPr>
              <w:pStyle w:val="Answers"/>
            </w:pPr>
          </w:p>
          <w:p w:rsidR="00E72E71" w:rsidRDefault="00E72E71" w:rsidP="00E72E71">
            <w:pPr>
              <w:pStyle w:val="Answers"/>
            </w:pPr>
            <w:r>
              <w:t>Review and evaluation procedures will vary, but the learner should cite any policy and/or procedure that the RTO undertakes to continually improve its performance. The learner may refer to how any of the following information is processed, evaluated and reviewed:</w:t>
            </w:r>
          </w:p>
          <w:p w:rsidR="00E72E71" w:rsidRDefault="00E72E71" w:rsidP="00E72E71">
            <w:pPr>
              <w:pStyle w:val="Answers"/>
            </w:pPr>
          </w:p>
          <w:p w:rsidR="00FB2470" w:rsidRPr="00E72E71" w:rsidRDefault="00E72E71" w:rsidP="00874F9B">
            <w:pPr>
              <w:pStyle w:val="Answers"/>
              <w:numPr>
                <w:ilvl w:val="0"/>
                <w:numId w:val="74"/>
              </w:numPr>
            </w:pPr>
            <w:r w:rsidRPr="00E72E71">
              <w:t>Quality indicator data</w:t>
            </w:r>
          </w:p>
          <w:p w:rsidR="00FB2470" w:rsidRPr="00E72E71" w:rsidRDefault="00E72E71" w:rsidP="00874F9B">
            <w:pPr>
              <w:pStyle w:val="Answers"/>
              <w:numPr>
                <w:ilvl w:val="0"/>
                <w:numId w:val="74"/>
              </w:numPr>
            </w:pPr>
            <w:r w:rsidRPr="00E72E71">
              <w:t>Validation outcomes</w:t>
            </w:r>
          </w:p>
          <w:p w:rsidR="00FB2470" w:rsidRPr="00E72E71" w:rsidRDefault="00E72E71" w:rsidP="00874F9B">
            <w:pPr>
              <w:pStyle w:val="Answers"/>
              <w:numPr>
                <w:ilvl w:val="0"/>
                <w:numId w:val="74"/>
              </w:numPr>
            </w:pPr>
            <w:r w:rsidRPr="00E72E71">
              <w:t>Client feedback</w:t>
            </w:r>
          </w:p>
          <w:p w:rsidR="00FB2470" w:rsidRPr="00E72E71" w:rsidRDefault="00E72E71" w:rsidP="00874F9B">
            <w:pPr>
              <w:pStyle w:val="Answers"/>
              <w:numPr>
                <w:ilvl w:val="0"/>
                <w:numId w:val="74"/>
              </w:numPr>
            </w:pPr>
            <w:r w:rsidRPr="00E72E71">
              <w:t>Trainer and assessor feedback, and</w:t>
            </w:r>
          </w:p>
          <w:p w:rsidR="00E72E71" w:rsidRDefault="00E72E71" w:rsidP="00874F9B">
            <w:pPr>
              <w:pStyle w:val="Answers"/>
              <w:numPr>
                <w:ilvl w:val="0"/>
                <w:numId w:val="74"/>
              </w:numPr>
            </w:pPr>
            <w:r w:rsidRPr="00E72E71">
              <w:t>Complaints and appeals.</w:t>
            </w:r>
          </w:p>
          <w:p w:rsidR="00E72E71" w:rsidRDefault="00E72E71" w:rsidP="00E72E71">
            <w:pPr>
              <w:pStyle w:val="Answers"/>
            </w:pPr>
          </w:p>
          <w:p w:rsidR="00E72E71" w:rsidRDefault="00E72E71" w:rsidP="00E72E71">
            <w:pPr>
              <w:pStyle w:val="Answers"/>
            </w:pPr>
            <w:r>
              <w:t>Version control policies and procedures will be any that relate to how information is organised over time, such as numbering systems.</w:t>
            </w:r>
          </w:p>
          <w:p w:rsidR="00E72E71" w:rsidRDefault="00E72E71" w:rsidP="00E72E71">
            <w:pPr>
              <w:pStyle w:val="Answers"/>
            </w:pPr>
          </w:p>
          <w:p w:rsidR="00E72E71" w:rsidRDefault="00E72E71" w:rsidP="00E72E71">
            <w:pPr>
              <w:pStyle w:val="Answers"/>
            </w:pPr>
            <w:r>
              <w:t xml:space="preserve">The learner may not cover all possible policies and procedures in their </w:t>
            </w:r>
            <w:r w:rsidRPr="004449AB">
              <w:rPr>
                <w:noProof/>
              </w:rPr>
              <w:t>answer,</w:t>
            </w:r>
            <w:r>
              <w:t xml:space="preserve"> but should cite approximately two policies and/or procedures for each aspect of the assessment process listed, or at least eight policies/procedures overall for this activity.</w:t>
            </w:r>
          </w:p>
          <w:p w:rsidR="00E72E71" w:rsidRPr="004E214A" w:rsidRDefault="00E72E71" w:rsidP="00FB2470">
            <w:pPr>
              <w:pStyle w:val="AAAQuestions"/>
            </w:pPr>
          </w:p>
        </w:tc>
      </w:tr>
    </w:tbl>
    <w:p w:rsidR="0051593C" w:rsidRDefault="0051593C">
      <w:pPr>
        <w:spacing w:after="0" w:line="240" w:lineRule="auto"/>
        <w:rPr>
          <w:rFonts w:cs="Calibri"/>
          <w:b/>
          <w:bCs/>
          <w:color w:val="C00000"/>
          <w:sz w:val="28"/>
          <w:szCs w:val="28"/>
        </w:rPr>
      </w:pPr>
      <w:r>
        <w:br w:type="page"/>
      </w:r>
    </w:p>
    <w:p w:rsidR="0051593C" w:rsidRPr="00B079C9" w:rsidRDefault="0051593C" w:rsidP="0051593C">
      <w:pPr>
        <w:pStyle w:val="Heading3"/>
      </w:pPr>
      <w:bookmarkStart w:id="38" w:name="_Toc491429319"/>
      <w:r w:rsidRPr="00B079C9">
        <w:t>Activity</w:t>
      </w:r>
      <w:r>
        <w:t xml:space="preserve"> </w:t>
      </w:r>
      <w:r w:rsidR="005F787D">
        <w:t>4A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1593C"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1593C" w:rsidRPr="007431BE" w:rsidRDefault="0051593C"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1593C" w:rsidRPr="007431BE" w:rsidRDefault="005F787D" w:rsidP="005F787D">
            <w:pPr>
              <w:spacing w:after="0"/>
              <w:rPr>
                <w:rFonts w:eastAsia="Times New Roman"/>
                <w:b/>
                <w:bCs/>
                <w:color w:val="000000"/>
              </w:rPr>
            </w:pPr>
            <w:r>
              <w:rPr>
                <w:rFonts w:eastAsia="Times New Roman"/>
                <w:b/>
                <w:bCs/>
                <w:color w:val="000000"/>
              </w:rPr>
              <w:t>1 hour</w:t>
            </w:r>
          </w:p>
        </w:tc>
      </w:tr>
      <w:tr w:rsidR="0051593C"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1593C" w:rsidRPr="007431BE" w:rsidRDefault="0051593C" w:rsidP="00FB2470">
            <w:pPr>
              <w:pStyle w:val="NormalBold"/>
              <w:spacing w:after="0"/>
            </w:pPr>
            <w:r>
              <w:t xml:space="preserve">To provide you with an opportunity to </w:t>
            </w:r>
            <w:r w:rsidR="005F787D">
              <w:rPr>
                <w:lang w:val="en-AU"/>
              </w:rPr>
              <w:t>c</w:t>
            </w:r>
            <w:r w:rsidR="005F787D" w:rsidRPr="005F787D">
              <w:rPr>
                <w:lang w:val="en-AU"/>
              </w:rPr>
              <w:t xml:space="preserve">heck draft assessment tools against evaluation criteria and amend as </w:t>
            </w:r>
            <w:r w:rsidR="005F787D" w:rsidRPr="004449AB">
              <w:rPr>
                <w:noProof/>
                <w:lang w:val="en-AU"/>
              </w:rPr>
              <w:t>required</w:t>
            </w:r>
          </w:p>
        </w:tc>
      </w:tr>
      <w:tr w:rsidR="0051593C" w:rsidRPr="007431BE" w:rsidTr="00F6551D">
        <w:trPr>
          <w:trHeight w:val="831"/>
        </w:trPr>
        <w:tc>
          <w:tcPr>
            <w:tcW w:w="1668" w:type="dxa"/>
            <w:tcBorders>
              <w:top w:val="single" w:sz="8" w:space="0" w:color="C0504D"/>
              <w:left w:val="single" w:sz="8" w:space="0" w:color="C0504D"/>
              <w:bottom w:val="single" w:sz="8" w:space="0" w:color="C0504D"/>
              <w:right w:val="single" w:sz="8" w:space="0" w:color="C0504D"/>
            </w:tcBorders>
          </w:tcPr>
          <w:p w:rsidR="0051593C" w:rsidRPr="007431BE" w:rsidRDefault="0051593C"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593C" w:rsidRDefault="005F787D" w:rsidP="00874F9B">
            <w:pPr>
              <w:pStyle w:val="AAAQuestions"/>
              <w:numPr>
                <w:ilvl w:val="0"/>
                <w:numId w:val="75"/>
              </w:numPr>
            </w:pPr>
            <w:r>
              <w:t>You will be provided with the complete assessment tools for one assessment, and the corresponding unit of competency.</w:t>
            </w:r>
          </w:p>
          <w:p w:rsidR="005F787D" w:rsidRDefault="005F787D" w:rsidP="00FB2470">
            <w:pPr>
              <w:pStyle w:val="AAAQuestions"/>
            </w:pPr>
          </w:p>
          <w:p w:rsidR="005F787D" w:rsidRDefault="005F787D" w:rsidP="00F6551D">
            <w:pPr>
              <w:pStyle w:val="AAAQuestions"/>
              <w:ind w:left="360"/>
            </w:pPr>
            <w:r>
              <w:t>Using an organisational evaluation checklist where one exists, evaluate whether the assessment tools meet the requirements of the evaluation criteria, and other requirements.</w:t>
            </w:r>
          </w:p>
          <w:p w:rsidR="005F787D" w:rsidRDefault="005F787D" w:rsidP="00F6551D">
            <w:pPr>
              <w:pStyle w:val="AAAQuestions"/>
              <w:ind w:left="360"/>
            </w:pPr>
          </w:p>
          <w:p w:rsidR="005F787D" w:rsidRDefault="005F787D" w:rsidP="00F6551D">
            <w:pPr>
              <w:pStyle w:val="AAAQuestions"/>
              <w:ind w:left="360"/>
            </w:pPr>
            <w:r>
              <w:t>Where an organisational checklist for this purpose isn’t available, you may use the one below:</w:t>
            </w:r>
          </w:p>
          <w:p w:rsidR="005F787D" w:rsidRDefault="005F787D" w:rsidP="00FB2470">
            <w:pPr>
              <w:pStyle w:val="AAAQuestions"/>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715"/>
              <w:gridCol w:w="3621"/>
            </w:tblGrid>
            <w:tr w:rsidR="005F787D" w:rsidRPr="00DD4DC3" w:rsidTr="005F787D">
              <w:trPr>
                <w:trHeight w:val="520"/>
              </w:trPr>
              <w:tc>
                <w:tcPr>
                  <w:tcW w:w="3715" w:type="dxa"/>
                  <w:tcBorders>
                    <w:top w:val="single" w:sz="8" w:space="0" w:color="C0504D"/>
                    <w:left w:val="single" w:sz="8" w:space="0" w:color="C0504D"/>
                    <w:bottom w:val="single" w:sz="18" w:space="0" w:color="C0504D"/>
                    <w:right w:val="single" w:sz="8" w:space="0" w:color="C0504D"/>
                  </w:tcBorders>
                  <w:shd w:val="clear" w:color="auto" w:fill="D99594" w:themeFill="accent2" w:themeFillTint="99"/>
                </w:tcPr>
                <w:p w:rsidR="005F787D" w:rsidRPr="00DD4DC3" w:rsidRDefault="005F787D" w:rsidP="00FB2470">
                  <w:pPr>
                    <w:spacing w:before="120" w:after="120" w:line="240" w:lineRule="auto"/>
                    <w:rPr>
                      <w:rFonts w:eastAsia="Times New Roman"/>
                      <w:b/>
                      <w:bCs/>
                    </w:rPr>
                  </w:pPr>
                  <w:r>
                    <w:rPr>
                      <w:rFonts w:eastAsia="Times New Roman"/>
                      <w:b/>
                      <w:bCs/>
                    </w:rPr>
                    <w:t>Course code:</w:t>
                  </w:r>
                </w:p>
              </w:tc>
              <w:tc>
                <w:tcPr>
                  <w:tcW w:w="3621" w:type="dxa"/>
                  <w:tcBorders>
                    <w:top w:val="single" w:sz="8" w:space="0" w:color="C0504D"/>
                    <w:left w:val="single" w:sz="8" w:space="0" w:color="C0504D"/>
                    <w:bottom w:val="single" w:sz="18" w:space="0" w:color="C0504D"/>
                    <w:right w:val="single" w:sz="8" w:space="0" w:color="C0504D"/>
                  </w:tcBorders>
                  <w:shd w:val="clear" w:color="auto" w:fill="D99594" w:themeFill="accent2" w:themeFillTint="99"/>
                </w:tcPr>
                <w:p w:rsidR="005F787D" w:rsidRPr="00DD4DC3" w:rsidRDefault="005F787D" w:rsidP="00FB2470">
                  <w:pPr>
                    <w:spacing w:before="120" w:after="120" w:line="240" w:lineRule="auto"/>
                    <w:rPr>
                      <w:rFonts w:eastAsia="Times New Roman"/>
                      <w:b/>
                      <w:bCs/>
                    </w:rPr>
                  </w:pPr>
                  <w:r>
                    <w:rPr>
                      <w:rFonts w:eastAsia="Times New Roman"/>
                      <w:b/>
                      <w:bCs/>
                    </w:rPr>
                    <w:t>Date:</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auto"/>
                </w:tcPr>
                <w:p w:rsidR="005F787D" w:rsidRPr="00DD4DC3" w:rsidRDefault="005F787D" w:rsidP="00FB2470">
                  <w:pPr>
                    <w:spacing w:before="120" w:after="120" w:line="240" w:lineRule="auto"/>
                    <w:rPr>
                      <w:rFonts w:eastAsia="Times New Roman"/>
                      <w:b/>
                      <w:bCs/>
                    </w:rPr>
                  </w:pPr>
                  <w:r w:rsidRPr="00DD4DC3">
                    <w:rPr>
                      <w:rFonts w:eastAsia="Times New Roman"/>
                      <w:b/>
                      <w:bCs/>
                    </w:rPr>
                    <w:t>Assessor:</w:t>
                  </w:r>
                </w:p>
              </w:tc>
              <w:tc>
                <w:tcPr>
                  <w:tcW w:w="3621" w:type="dxa"/>
                  <w:tcBorders>
                    <w:top w:val="single" w:sz="8" w:space="0" w:color="C0504D"/>
                    <w:left w:val="single" w:sz="8" w:space="0" w:color="C0504D"/>
                    <w:bottom w:val="single" w:sz="8" w:space="0" w:color="C0504D"/>
                    <w:right w:val="single" w:sz="8" w:space="0" w:color="C0504D"/>
                  </w:tcBorders>
                  <w:shd w:val="clear" w:color="auto" w:fill="auto"/>
                </w:tcPr>
                <w:p w:rsidR="005F787D" w:rsidRPr="00DD4DC3" w:rsidRDefault="005F787D" w:rsidP="00FB2470">
                  <w:pPr>
                    <w:spacing w:before="120" w:after="120" w:line="240" w:lineRule="auto"/>
                    <w:rPr>
                      <w:b/>
                    </w:rPr>
                  </w:pPr>
                  <w:r>
                    <w:rPr>
                      <w:b/>
                    </w:rPr>
                    <w:t>Signed:</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The context</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sidRPr="00B6388E">
                    <w:rPr>
                      <w:rFonts w:eastAsia="Times New Roman"/>
                      <w:bCs/>
                    </w:rPr>
                    <w:t>Target group of the assessment tool has been defined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sidRPr="00B6388E">
                    <w:rPr>
                      <w:rFonts w:eastAsia="Times New Roman"/>
                      <w:bCs/>
                    </w:rPr>
                    <w:t>Background characteristics of target group summarised, e.g. LLN requirements, workplace experience, etc.</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sidRPr="00B6388E">
                    <w:rPr>
                      <w:rFonts w:eastAsia="Times New Roman"/>
                      <w:bCs/>
                    </w:rPr>
                    <w:t>Purpose of the assessment tool has been outlined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br w:type="page"/>
                  </w:r>
                  <w:r>
                    <w:rPr>
                      <w:rFonts w:eastAsia="Times New Roman"/>
                      <w:b/>
                      <w:bCs/>
                    </w:rPr>
                    <w:t>Competency mapping</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The components of the Unit of Competency the course covers are described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Components have been mapped against evidence that will be collected to demonstrate sufficiency</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Information to candidate</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Task outlines with clear instructions to candidates have been provided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 xml:space="preserve">Evidence collection </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 xml:space="preserve">Clear instructions are included for the format and submission process for evidence to be provided by the candidate </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Evidence criteria/decision-making rules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Procedures to check evidence quality are included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Procedures to judge candidate performance against criteria benchmarks are included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Default="005F787D" w:rsidP="00FB2470">
                  <w:pPr>
                    <w:spacing w:before="120" w:after="120" w:line="240" w:lineRule="auto"/>
                    <w:rPr>
                      <w:rFonts w:eastAsia="Times New Roman"/>
                      <w:bCs/>
                    </w:rPr>
                  </w:pPr>
                  <w:r>
                    <w:rPr>
                      <w:rFonts w:eastAsia="Times New Roman"/>
                      <w:bCs/>
                    </w:rPr>
                    <w:t>Procedures to gather evidence from multiple sources are included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Range and conditions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Restrictions and specific conditions of assessment (e.g. location, assessor requirements, etc.) are clearly outlined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Materials/resources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Materials, resources, and equipment required are clearly listed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Assessor intervention</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The amount of support that can be provided to candidates is clearly outlined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Reasonable adjustments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Guidelines are provided for how to make reasonable adjustments for the gathering of evidence</w:t>
                  </w:r>
                </w:p>
              </w:tc>
              <w:tc>
                <w:tcPr>
                  <w:tcW w:w="3621" w:type="dxa"/>
                  <w:tcBorders>
                    <w:top w:val="single" w:sz="8" w:space="0" w:color="C0504D"/>
                    <w:left w:val="single" w:sz="8" w:space="0" w:color="C0504D"/>
                    <w:bottom w:val="single" w:sz="8" w:space="0" w:color="C0504D"/>
                    <w:right w:val="single" w:sz="8" w:space="0" w:color="C0504D"/>
                  </w:tcBorders>
                </w:tcPr>
                <w:p w:rsidR="005F787D" w:rsidRDefault="005F787D" w:rsidP="00FB2470">
                  <w:pPr>
                    <w:spacing w:before="120" w:after="120" w:line="240" w:lineRule="auto"/>
                    <w:rPr>
                      <w:rFonts w:eastAsia="Times New Roman"/>
                      <w:b/>
                      <w:bCs/>
                    </w:rPr>
                  </w:pPr>
                </w:p>
                <w:p w:rsidR="005F787D" w:rsidRDefault="005F787D" w:rsidP="00FB2470">
                  <w:pPr>
                    <w:spacing w:before="120" w:after="120" w:line="240" w:lineRule="auto"/>
                    <w:rPr>
                      <w:rFonts w:eastAsia="Times New Roman"/>
                      <w:b/>
                      <w:bCs/>
                    </w:rPr>
                  </w:pPr>
                </w:p>
                <w:p w:rsidR="005F787D" w:rsidRDefault="005F787D" w:rsidP="00FB2470">
                  <w:pPr>
                    <w:spacing w:before="120" w:after="120" w:line="240" w:lineRule="auto"/>
                    <w:rPr>
                      <w:rFonts w:eastAsia="Times New Roman"/>
                      <w:b/>
                      <w:bCs/>
                    </w:rPr>
                  </w:pPr>
                </w:p>
                <w:p w:rsidR="005F787D" w:rsidRPr="00DD4DC3" w:rsidRDefault="005F787D" w:rsidP="00FB2470">
                  <w:pPr>
                    <w:spacing w:before="120" w:after="120" w:line="240" w:lineRule="auto"/>
                    <w:rPr>
                      <w:rFonts w:eastAsia="Times New Roman"/>
                      <w:b/>
                      <w:bCs/>
                    </w:rPr>
                  </w:pPr>
                </w:p>
              </w:tc>
            </w:tr>
            <w:tr w:rsidR="005F787D" w:rsidRPr="00B6388E" w:rsidTr="005F787D">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Recording and reporting requirements</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5F787D" w:rsidRPr="00B6388E" w:rsidRDefault="005F787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Requirements for recording and storing information is completely outlined, including duration</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r w:rsidR="005F787D" w:rsidRPr="00DD4DC3" w:rsidTr="005F787D">
              <w:trPr>
                <w:trHeight w:val="517"/>
              </w:trPr>
              <w:tc>
                <w:tcPr>
                  <w:tcW w:w="3715" w:type="dxa"/>
                  <w:tcBorders>
                    <w:top w:val="single" w:sz="8" w:space="0" w:color="C0504D"/>
                    <w:left w:val="single" w:sz="8" w:space="0" w:color="C0504D"/>
                    <w:bottom w:val="single" w:sz="8" w:space="0" w:color="C0504D"/>
                    <w:right w:val="single" w:sz="8" w:space="0" w:color="C0504D"/>
                  </w:tcBorders>
                </w:tcPr>
                <w:p w:rsidR="005F787D" w:rsidRPr="00B6388E" w:rsidRDefault="005F787D" w:rsidP="00FB2470">
                  <w:pPr>
                    <w:spacing w:before="120" w:after="120" w:line="240" w:lineRule="auto"/>
                    <w:rPr>
                      <w:rFonts w:eastAsia="Times New Roman"/>
                      <w:bCs/>
                    </w:rPr>
                  </w:pPr>
                  <w:r>
                    <w:rPr>
                      <w:rFonts w:eastAsia="Times New Roman"/>
                      <w:bCs/>
                    </w:rPr>
                    <w:t>Assessor reporting requirements are clearly outlined</w:t>
                  </w:r>
                </w:p>
              </w:tc>
              <w:tc>
                <w:tcPr>
                  <w:tcW w:w="3621" w:type="dxa"/>
                  <w:tcBorders>
                    <w:top w:val="single" w:sz="8" w:space="0" w:color="C0504D"/>
                    <w:left w:val="single" w:sz="8" w:space="0" w:color="C0504D"/>
                    <w:bottom w:val="single" w:sz="8" w:space="0" w:color="C0504D"/>
                    <w:right w:val="single" w:sz="8" w:space="0" w:color="C0504D"/>
                  </w:tcBorders>
                </w:tcPr>
                <w:p w:rsidR="005F787D" w:rsidRPr="00DD4DC3" w:rsidRDefault="005F787D" w:rsidP="00FB2470">
                  <w:pPr>
                    <w:spacing w:before="120" w:after="120" w:line="240" w:lineRule="auto"/>
                    <w:rPr>
                      <w:rFonts w:eastAsia="Times New Roman"/>
                      <w:b/>
                      <w:bCs/>
                    </w:rPr>
                  </w:pPr>
                </w:p>
              </w:tc>
            </w:tr>
          </w:tbl>
          <w:p w:rsidR="005F787D" w:rsidRDefault="005F787D" w:rsidP="00FB2470">
            <w:pPr>
              <w:pStyle w:val="AAAQuestions"/>
            </w:pPr>
          </w:p>
          <w:p w:rsidR="00F6551D" w:rsidRDefault="00F6551D" w:rsidP="00874F9B">
            <w:pPr>
              <w:pStyle w:val="AAAQuestions"/>
              <w:numPr>
                <w:ilvl w:val="0"/>
                <w:numId w:val="75"/>
              </w:numPr>
            </w:pPr>
            <w:r>
              <w:t>Identify the fields in the checklist that you did not check off, or for which you had written further comments.</w:t>
            </w:r>
          </w:p>
          <w:p w:rsidR="00F6551D" w:rsidRDefault="00F6551D" w:rsidP="00F6551D">
            <w:pPr>
              <w:pStyle w:val="AAAQuestions"/>
            </w:pPr>
          </w:p>
          <w:p w:rsidR="00F6551D" w:rsidRDefault="00F6551D" w:rsidP="00F6551D">
            <w:pPr>
              <w:pStyle w:val="AAAQuestions"/>
              <w:ind w:left="360"/>
            </w:pPr>
            <w:r>
              <w:t>For each of these items, write a short (50-150 word) suggestion for amendment to the assessment tool to rectify the issue.</w:t>
            </w:r>
          </w:p>
          <w:p w:rsidR="00F6551D" w:rsidRDefault="00F6551D" w:rsidP="005F787D">
            <w:pPr>
              <w:pStyle w:val="Answers"/>
            </w:pPr>
          </w:p>
          <w:p w:rsidR="005F787D" w:rsidRDefault="00F6551D" w:rsidP="00874F9B">
            <w:pPr>
              <w:pStyle w:val="Answers"/>
              <w:numPr>
                <w:ilvl w:val="0"/>
                <w:numId w:val="76"/>
              </w:numPr>
            </w:pPr>
            <w:r>
              <w:t>The learner must evaluate the assessment tool they have been provided with against the relevant unit of competency, and against any other fields required by their organisation.</w:t>
            </w:r>
          </w:p>
          <w:p w:rsidR="00F6551D" w:rsidRDefault="00F6551D" w:rsidP="005F787D">
            <w:pPr>
              <w:pStyle w:val="Answers"/>
            </w:pPr>
          </w:p>
          <w:p w:rsidR="00F6551D" w:rsidRDefault="00F6551D" w:rsidP="00F6551D">
            <w:pPr>
              <w:pStyle w:val="Answers"/>
              <w:ind w:left="360"/>
            </w:pPr>
            <w:r>
              <w:t>Organisational templates should be used, but where none is available, the provided template may be used.</w:t>
            </w:r>
          </w:p>
          <w:p w:rsidR="00F6551D" w:rsidRDefault="00F6551D" w:rsidP="00F6551D">
            <w:pPr>
              <w:pStyle w:val="Answers"/>
              <w:ind w:left="360"/>
            </w:pPr>
          </w:p>
          <w:p w:rsidR="00F6551D" w:rsidRDefault="00F6551D" w:rsidP="00F6551D">
            <w:pPr>
              <w:pStyle w:val="Answers"/>
              <w:ind w:left="360"/>
            </w:pPr>
            <w:r>
              <w:t>Content will vary, but the learner should demonstrate an awareness of the purpose of an assessment tool and its components, and make considered comments, where necessary.</w:t>
            </w:r>
          </w:p>
          <w:p w:rsidR="00F6551D" w:rsidRDefault="00F6551D" w:rsidP="00F6551D">
            <w:pPr>
              <w:pStyle w:val="Answers"/>
              <w:ind w:left="360"/>
            </w:pPr>
          </w:p>
          <w:p w:rsidR="00F6551D" w:rsidRDefault="00F6551D" w:rsidP="00F6551D">
            <w:pPr>
              <w:pStyle w:val="Answers"/>
              <w:ind w:left="360"/>
            </w:pPr>
            <w:r>
              <w:t>A partial example of a completed table is shown below:</w:t>
            </w:r>
          </w:p>
          <w:p w:rsidR="00F6551D" w:rsidRDefault="00F6551D" w:rsidP="005F787D">
            <w:pPr>
              <w:pStyle w:val="Answers"/>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715"/>
              <w:gridCol w:w="3621"/>
            </w:tblGrid>
            <w:tr w:rsidR="00F6551D" w:rsidRPr="00B6388E" w:rsidTr="00FB2470">
              <w:trPr>
                <w:trHeight w:val="517"/>
              </w:trPr>
              <w:tc>
                <w:tcPr>
                  <w:tcW w:w="3715"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F6551D" w:rsidRPr="00B6388E" w:rsidRDefault="00F6551D" w:rsidP="00FB2470">
                  <w:pPr>
                    <w:spacing w:before="120" w:after="120" w:line="240" w:lineRule="auto"/>
                    <w:rPr>
                      <w:rFonts w:eastAsia="Times New Roman"/>
                      <w:b/>
                      <w:bCs/>
                    </w:rPr>
                  </w:pPr>
                  <w:r>
                    <w:br w:type="page"/>
                  </w:r>
                  <w:r>
                    <w:rPr>
                      <w:rFonts w:eastAsia="Times New Roman"/>
                      <w:b/>
                      <w:bCs/>
                    </w:rPr>
                    <w:t>Competency mapping</w:t>
                  </w:r>
                </w:p>
              </w:tc>
              <w:tc>
                <w:tcPr>
                  <w:tcW w:w="3621" w:type="dxa"/>
                  <w:tcBorders>
                    <w:top w:val="single" w:sz="8" w:space="0" w:color="C0504D"/>
                    <w:left w:val="single" w:sz="8" w:space="0" w:color="C0504D"/>
                    <w:bottom w:val="single" w:sz="8" w:space="0" w:color="C0504D"/>
                    <w:right w:val="single" w:sz="8" w:space="0" w:color="C0504D"/>
                  </w:tcBorders>
                  <w:shd w:val="clear" w:color="auto" w:fill="F2DBDB" w:themeFill="accent2" w:themeFillTint="33"/>
                </w:tcPr>
                <w:p w:rsidR="00F6551D" w:rsidRPr="00B6388E" w:rsidRDefault="00F6551D" w:rsidP="00FB2470">
                  <w:pPr>
                    <w:spacing w:before="120" w:after="120" w:line="240" w:lineRule="auto"/>
                    <w:rPr>
                      <w:rFonts w:eastAsia="Times New Roman"/>
                      <w:b/>
                      <w:bCs/>
                    </w:rPr>
                  </w:pPr>
                  <w:r>
                    <w:rPr>
                      <w:rFonts w:eastAsia="Times New Roman"/>
                      <w:b/>
                      <w:bCs/>
                    </w:rPr>
                    <w:t>Check (</w:t>
                  </w:r>
                  <w:r>
                    <w:rPr>
                      <w:rFonts w:eastAsia="Times New Roman"/>
                      <w:b/>
                      <w:bCs/>
                    </w:rPr>
                    <w:sym w:font="Wingdings" w:char="F0FC"/>
                  </w:r>
                  <w:r>
                    <w:rPr>
                      <w:rFonts w:eastAsia="Times New Roman"/>
                      <w:b/>
                      <w:bCs/>
                    </w:rPr>
                    <w:t xml:space="preserve">) if complete, or provide comments </w:t>
                  </w:r>
                </w:p>
              </w:tc>
            </w:tr>
            <w:tr w:rsidR="00F6551D" w:rsidRPr="00DD4DC3" w:rsidTr="00F6551D">
              <w:trPr>
                <w:trHeight w:val="517"/>
              </w:trPr>
              <w:tc>
                <w:tcPr>
                  <w:tcW w:w="3715" w:type="dxa"/>
                  <w:tcBorders>
                    <w:top w:val="single" w:sz="8" w:space="0" w:color="C0504D"/>
                    <w:left w:val="single" w:sz="8" w:space="0" w:color="C0504D"/>
                    <w:bottom w:val="single" w:sz="8" w:space="0" w:color="C0504D"/>
                    <w:right w:val="single" w:sz="8" w:space="0" w:color="C0504D"/>
                  </w:tcBorders>
                </w:tcPr>
                <w:p w:rsidR="00F6551D" w:rsidRPr="00B6388E" w:rsidRDefault="00F6551D" w:rsidP="00FB2470">
                  <w:pPr>
                    <w:spacing w:before="120" w:after="120" w:line="240" w:lineRule="auto"/>
                    <w:rPr>
                      <w:rFonts w:eastAsia="Times New Roman"/>
                      <w:bCs/>
                    </w:rPr>
                  </w:pPr>
                  <w:r>
                    <w:rPr>
                      <w:rFonts w:eastAsia="Times New Roman"/>
                      <w:bCs/>
                    </w:rPr>
                    <w:t>The components of the Unit of Competency the course covers are described</w:t>
                  </w:r>
                </w:p>
              </w:tc>
              <w:tc>
                <w:tcPr>
                  <w:tcW w:w="3621" w:type="dxa"/>
                  <w:tcBorders>
                    <w:top w:val="single" w:sz="8" w:space="0" w:color="C0504D"/>
                    <w:left w:val="single" w:sz="8" w:space="0" w:color="C0504D"/>
                    <w:bottom w:val="single" w:sz="8" w:space="0" w:color="C0504D"/>
                    <w:right w:val="single" w:sz="8" w:space="0" w:color="C0504D"/>
                  </w:tcBorders>
                  <w:vAlign w:val="center"/>
                </w:tcPr>
                <w:p w:rsidR="00F6551D" w:rsidRPr="00DD4DC3" w:rsidRDefault="00F6551D" w:rsidP="00F6551D">
                  <w:pPr>
                    <w:pStyle w:val="Answers"/>
                    <w:jc w:val="center"/>
                  </w:pPr>
                  <w:r>
                    <w:sym w:font="Wingdings" w:char="F0FC"/>
                  </w:r>
                </w:p>
              </w:tc>
            </w:tr>
            <w:tr w:rsidR="00F6551D" w:rsidRPr="00DD4DC3" w:rsidTr="00F6551D">
              <w:trPr>
                <w:trHeight w:val="517"/>
              </w:trPr>
              <w:tc>
                <w:tcPr>
                  <w:tcW w:w="3715" w:type="dxa"/>
                  <w:tcBorders>
                    <w:top w:val="single" w:sz="8" w:space="0" w:color="C0504D"/>
                    <w:left w:val="single" w:sz="8" w:space="0" w:color="C0504D"/>
                    <w:bottom w:val="single" w:sz="8" w:space="0" w:color="C0504D"/>
                    <w:right w:val="single" w:sz="8" w:space="0" w:color="C0504D"/>
                  </w:tcBorders>
                </w:tcPr>
                <w:p w:rsidR="00F6551D" w:rsidRPr="00B6388E" w:rsidRDefault="00F6551D" w:rsidP="00FB2470">
                  <w:pPr>
                    <w:spacing w:before="120" w:after="120" w:line="240" w:lineRule="auto"/>
                    <w:rPr>
                      <w:rFonts w:eastAsia="Times New Roman"/>
                      <w:bCs/>
                    </w:rPr>
                  </w:pPr>
                  <w:r>
                    <w:rPr>
                      <w:rFonts w:eastAsia="Times New Roman"/>
                      <w:bCs/>
                    </w:rPr>
                    <w:t>Components have been mapped against evidence that will be collected to demonstrate sufficiency</w:t>
                  </w:r>
                </w:p>
              </w:tc>
              <w:tc>
                <w:tcPr>
                  <w:tcW w:w="3621" w:type="dxa"/>
                  <w:tcBorders>
                    <w:top w:val="single" w:sz="8" w:space="0" w:color="C0504D"/>
                    <w:left w:val="single" w:sz="8" w:space="0" w:color="C0504D"/>
                    <w:bottom w:val="single" w:sz="8" w:space="0" w:color="C0504D"/>
                    <w:right w:val="single" w:sz="8" w:space="0" w:color="C0504D"/>
                  </w:tcBorders>
                  <w:vAlign w:val="center"/>
                </w:tcPr>
                <w:p w:rsidR="00F6551D" w:rsidRPr="00DD4DC3" w:rsidRDefault="00F6551D" w:rsidP="00F6551D">
                  <w:pPr>
                    <w:pStyle w:val="Answers"/>
                  </w:pPr>
                  <w:r>
                    <w:t>Criteria 2.1 is not mapped to any form of evidence.</w:t>
                  </w:r>
                </w:p>
              </w:tc>
            </w:tr>
          </w:tbl>
          <w:p w:rsidR="00F6551D" w:rsidRDefault="00F6551D" w:rsidP="005F787D">
            <w:pPr>
              <w:pStyle w:val="Answers"/>
            </w:pPr>
          </w:p>
          <w:p w:rsidR="00F6551D" w:rsidRDefault="00F6551D" w:rsidP="00874F9B">
            <w:pPr>
              <w:pStyle w:val="Answers"/>
              <w:numPr>
                <w:ilvl w:val="0"/>
                <w:numId w:val="76"/>
              </w:numPr>
            </w:pPr>
            <w:r>
              <w:t>The learner should make suggestions for amendment that demonstrates that they are aware of why identified issues are problematic, or how they fall short of the principles of assessment, rules of evidence, or other requirements for assessment. Their suggestions should rectify the issue.</w:t>
            </w:r>
          </w:p>
          <w:p w:rsidR="00F6551D" w:rsidRDefault="00F6551D" w:rsidP="00F6551D">
            <w:pPr>
              <w:pStyle w:val="Answers"/>
            </w:pPr>
          </w:p>
          <w:p w:rsidR="00F6551D" w:rsidRDefault="00F6551D" w:rsidP="00F6551D">
            <w:pPr>
              <w:pStyle w:val="Answers"/>
              <w:ind w:left="360"/>
            </w:pPr>
            <w:r>
              <w:t>For example:</w:t>
            </w:r>
          </w:p>
          <w:p w:rsidR="00F6551D" w:rsidRDefault="00F6551D" w:rsidP="00F6551D">
            <w:pPr>
              <w:pStyle w:val="Answers"/>
              <w:ind w:left="360"/>
            </w:pPr>
          </w:p>
          <w:p w:rsidR="00F6551D" w:rsidRPr="004E214A" w:rsidRDefault="00F6551D" w:rsidP="00F6551D">
            <w:pPr>
              <w:pStyle w:val="Answers"/>
              <w:ind w:left="360"/>
            </w:pPr>
            <w:r>
              <w:t xml:space="preserve">‘Criteria 2.1 is not mapped to any form of evidence – review assessment methods to determine whether the issue is a mapping issue or whether an activity is missing. If an activity is missing, one should be created and mapped to criteria </w:t>
            </w:r>
            <w:r w:rsidRPr="004449AB">
              <w:rPr>
                <w:noProof/>
              </w:rPr>
              <w:t>2.1</w:t>
            </w:r>
            <w:r>
              <w:t>’</w:t>
            </w:r>
          </w:p>
        </w:tc>
      </w:tr>
    </w:tbl>
    <w:p w:rsidR="0051593C" w:rsidRDefault="0051593C">
      <w:pPr>
        <w:spacing w:after="0" w:line="240" w:lineRule="auto"/>
        <w:rPr>
          <w:rFonts w:cs="Calibri"/>
          <w:b/>
          <w:bCs/>
          <w:color w:val="C00000"/>
          <w:sz w:val="28"/>
          <w:szCs w:val="28"/>
        </w:rPr>
      </w:pPr>
      <w:r>
        <w:br w:type="page"/>
      </w:r>
    </w:p>
    <w:p w:rsidR="005F787D" w:rsidRPr="00B079C9" w:rsidRDefault="005F787D" w:rsidP="005F787D">
      <w:pPr>
        <w:pStyle w:val="Heading3"/>
      </w:pPr>
      <w:bookmarkStart w:id="39" w:name="_Toc491429320"/>
      <w:r w:rsidRPr="00B079C9">
        <w:t>Activity</w:t>
      </w:r>
      <w:r>
        <w:t xml:space="preserve"> </w:t>
      </w:r>
      <w:r w:rsidR="0078546C">
        <w:t>4B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F787D"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F787D" w:rsidRPr="007431BE" w:rsidRDefault="005F787D"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F787D" w:rsidRPr="007431BE" w:rsidRDefault="00D10E8D" w:rsidP="00FB2470">
            <w:pPr>
              <w:spacing w:after="0"/>
              <w:rPr>
                <w:rFonts w:eastAsia="Times New Roman"/>
                <w:b/>
                <w:bCs/>
                <w:color w:val="000000"/>
              </w:rPr>
            </w:pPr>
            <w:r>
              <w:rPr>
                <w:rFonts w:eastAsia="Times New Roman"/>
                <w:b/>
                <w:bCs/>
                <w:color w:val="000000"/>
              </w:rPr>
              <w:t>3 hours</w:t>
            </w:r>
          </w:p>
        </w:tc>
      </w:tr>
      <w:tr w:rsidR="005F787D"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F787D" w:rsidRPr="007431BE" w:rsidRDefault="005F787D"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F787D" w:rsidRPr="007431BE" w:rsidRDefault="005F787D" w:rsidP="0078546C">
            <w:pPr>
              <w:pStyle w:val="NormalBold"/>
              <w:spacing w:after="0"/>
            </w:pPr>
            <w:r>
              <w:t xml:space="preserve">To provide you with an opportunity to </w:t>
            </w:r>
            <w:r w:rsidR="0078546C">
              <w:t>t</w:t>
            </w:r>
            <w:r w:rsidR="0078546C" w:rsidRPr="0078546C">
              <w:rPr>
                <w:lang w:val="en-AU"/>
              </w:rPr>
              <w:t xml:space="preserve">rial assessment tools to validate content and </w:t>
            </w:r>
            <w:r w:rsidR="0078546C" w:rsidRPr="004449AB">
              <w:rPr>
                <w:noProof/>
                <w:lang w:val="en-AU"/>
              </w:rPr>
              <w:t>applicability</w:t>
            </w:r>
          </w:p>
        </w:tc>
      </w:tr>
      <w:tr w:rsidR="005F787D"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F787D" w:rsidRPr="007431BE" w:rsidRDefault="005F787D"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10E8D" w:rsidRDefault="00D10E8D" w:rsidP="00D10E8D">
            <w:pPr>
              <w:pStyle w:val="AAAQuestions"/>
            </w:pPr>
            <w:r>
              <w:t>Trial any two assessment methods and their corresponding assessment instruments from any assessment tool you have used in previous or current work practice or training.</w:t>
            </w:r>
          </w:p>
          <w:p w:rsidR="00D10E8D" w:rsidRDefault="00D10E8D" w:rsidP="00D10E8D">
            <w:pPr>
              <w:pStyle w:val="AAAQuestions"/>
            </w:pPr>
          </w:p>
          <w:p w:rsidR="00D10E8D" w:rsidRDefault="00D10E8D" w:rsidP="00D10E8D">
            <w:pPr>
              <w:pStyle w:val="AAAQuestions"/>
            </w:pPr>
            <w:r>
              <w:t xml:space="preserve">Trial these amongst a group of your classroom peers (three to five people) and gather all evidence. Your classroom peers will take the role of candidates for this task. </w:t>
            </w:r>
          </w:p>
          <w:p w:rsidR="00D10E8D" w:rsidRDefault="00D10E8D" w:rsidP="00D10E8D">
            <w:pPr>
              <w:pStyle w:val="AAAQuestions"/>
            </w:pPr>
          </w:p>
          <w:p w:rsidR="00D10E8D" w:rsidRDefault="00D10E8D" w:rsidP="00874F9B">
            <w:pPr>
              <w:pStyle w:val="AAAQuestions"/>
              <w:numPr>
                <w:ilvl w:val="0"/>
                <w:numId w:val="77"/>
              </w:numPr>
            </w:pPr>
            <w:r>
              <w:t>Review the evidence you gathered in the previous task against the assessment tool.</w:t>
            </w:r>
          </w:p>
          <w:p w:rsidR="00D10E8D" w:rsidRDefault="00D10E8D" w:rsidP="00D10E8D">
            <w:pPr>
              <w:pStyle w:val="AAAQuestions"/>
            </w:pPr>
          </w:p>
          <w:p w:rsidR="00D10E8D" w:rsidRDefault="00D10E8D" w:rsidP="00D10E8D">
            <w:pPr>
              <w:pStyle w:val="AAAQuestions"/>
              <w:ind w:left="360"/>
            </w:pPr>
            <w:r>
              <w:t xml:space="preserve">Write a three to </w:t>
            </w:r>
            <w:r w:rsidRPr="004449AB">
              <w:rPr>
                <w:noProof/>
              </w:rPr>
              <w:t>five page</w:t>
            </w:r>
            <w:r>
              <w:t xml:space="preserve"> essay that addresses</w:t>
            </w:r>
            <w:r w:rsidR="00AB5BAA">
              <w:t xml:space="preserve"> at least SIX of</w:t>
            </w:r>
            <w:r>
              <w:t xml:space="preserve"> the following questions:</w:t>
            </w:r>
          </w:p>
          <w:p w:rsidR="00D10E8D" w:rsidRDefault="00D10E8D" w:rsidP="00D10E8D">
            <w:pPr>
              <w:pStyle w:val="AAAQuestions"/>
            </w:pPr>
          </w:p>
          <w:p w:rsidR="00D10E8D" w:rsidRPr="00D10E8D" w:rsidRDefault="00D10E8D" w:rsidP="00874F9B">
            <w:pPr>
              <w:pStyle w:val="AAAQuestions"/>
              <w:numPr>
                <w:ilvl w:val="0"/>
                <w:numId w:val="78"/>
              </w:numPr>
            </w:pPr>
            <w:r>
              <w:t xml:space="preserve">Did the assessment methods/instruments </w:t>
            </w:r>
            <w:r w:rsidRPr="00D10E8D">
              <w:t>comply with the assessment requirements of the relevant training product</w:t>
            </w:r>
            <w:r>
              <w:t>?</w:t>
            </w:r>
          </w:p>
          <w:p w:rsidR="00D10E8D" w:rsidRPr="00D10E8D" w:rsidRDefault="00D10E8D" w:rsidP="00874F9B">
            <w:pPr>
              <w:pStyle w:val="AAAQuestions"/>
              <w:numPr>
                <w:ilvl w:val="0"/>
                <w:numId w:val="78"/>
              </w:numPr>
            </w:pPr>
            <w:r w:rsidRPr="00D10E8D">
              <w:t>Did the assessment methods/instruments ensure the principles of fairness, flexibility, validity and reliability are adhered to</w:t>
            </w:r>
            <w:r>
              <w:t>?</w:t>
            </w:r>
          </w:p>
          <w:p w:rsidR="00D10E8D" w:rsidRPr="00D10E8D" w:rsidRDefault="00D10E8D" w:rsidP="00874F9B">
            <w:pPr>
              <w:pStyle w:val="AAAQuestions"/>
              <w:numPr>
                <w:ilvl w:val="0"/>
                <w:numId w:val="78"/>
              </w:numPr>
            </w:pPr>
            <w:r w:rsidRPr="00D10E8D">
              <w:t>Did the assessment methods/instruments produce valid, sufficient, authentic and current evidence</w:t>
            </w:r>
            <w:r>
              <w:t>?</w:t>
            </w:r>
          </w:p>
          <w:p w:rsidR="00D10E8D" w:rsidRPr="00D10E8D" w:rsidRDefault="00D10E8D" w:rsidP="00874F9B">
            <w:pPr>
              <w:pStyle w:val="AAAQuestions"/>
              <w:numPr>
                <w:ilvl w:val="0"/>
                <w:numId w:val="78"/>
              </w:numPr>
            </w:pPr>
            <w:r>
              <w:t>A</w:t>
            </w:r>
            <w:r w:rsidRPr="00D10E8D">
              <w:t>re the assessment methods/instruments appropriate to the contexts and conditions of assessment (this may include considering whether the assessment reflects real work-based contexts and meets industry requirements)</w:t>
            </w:r>
            <w:r>
              <w:t>?</w:t>
            </w:r>
          </w:p>
          <w:p w:rsidR="00D10E8D" w:rsidRPr="00D10E8D" w:rsidRDefault="00D10E8D" w:rsidP="00874F9B">
            <w:pPr>
              <w:pStyle w:val="AAAQuestions"/>
              <w:numPr>
                <w:ilvl w:val="0"/>
                <w:numId w:val="78"/>
              </w:numPr>
            </w:pPr>
            <w:r>
              <w:t>A</w:t>
            </w:r>
            <w:r w:rsidRPr="00D10E8D">
              <w:t>re the assessment methods/instruments appropriate in terms of the level of difficulty of the tasks to be performed in relation to the skills and knowledge requirements of the unit</w:t>
            </w:r>
            <w:r>
              <w:t>?</w:t>
            </w:r>
          </w:p>
          <w:p w:rsidR="00D10E8D" w:rsidRPr="00D10E8D" w:rsidRDefault="00D10E8D" w:rsidP="00874F9B">
            <w:pPr>
              <w:pStyle w:val="AAAQuestions"/>
              <w:numPr>
                <w:ilvl w:val="0"/>
                <w:numId w:val="78"/>
              </w:numPr>
            </w:pPr>
            <w:r w:rsidRPr="00D10E8D">
              <w:t>Did the assessment methods/instruments provide sufficient instruction to clearly explain the tasks to be administered to the learner (if the assessment samples demonstrate the evidence provided by each learner is markedly different, this may indicate that instructions are not clear)</w:t>
            </w:r>
            <w:r>
              <w:t>?</w:t>
            </w:r>
          </w:p>
          <w:p w:rsidR="00D10E8D" w:rsidRPr="00D10E8D" w:rsidRDefault="00D10E8D" w:rsidP="00874F9B">
            <w:pPr>
              <w:pStyle w:val="AAAQuestions"/>
              <w:numPr>
                <w:ilvl w:val="0"/>
                <w:numId w:val="78"/>
              </w:numPr>
            </w:pPr>
            <w:r w:rsidRPr="00D10E8D">
              <w:t>Did the assessment methods/instruments give sufficient guidance as to the evidence to be gathered from the learner</w:t>
            </w:r>
            <w:r>
              <w:t>?</w:t>
            </w:r>
          </w:p>
          <w:p w:rsidR="00D10E8D" w:rsidRPr="00D10E8D" w:rsidRDefault="00D10E8D" w:rsidP="00874F9B">
            <w:pPr>
              <w:pStyle w:val="AAAQuestions"/>
              <w:numPr>
                <w:ilvl w:val="0"/>
                <w:numId w:val="78"/>
              </w:numPr>
            </w:pPr>
            <w:r w:rsidRPr="00D10E8D">
              <w:t>Did the assessment methods/instruments outline appropriate reasonable adjustments that could be made to the gathering of assessment evidence</w:t>
            </w:r>
            <w:r>
              <w:t>?</w:t>
            </w:r>
          </w:p>
          <w:p w:rsidR="00D10E8D" w:rsidRPr="00D10E8D" w:rsidRDefault="00D10E8D" w:rsidP="00874F9B">
            <w:pPr>
              <w:pStyle w:val="AAAQuestions"/>
              <w:numPr>
                <w:ilvl w:val="0"/>
                <w:numId w:val="78"/>
              </w:numPr>
            </w:pPr>
            <w:r w:rsidRPr="00D10E8D">
              <w:t>Did the assessment methods/instruments provide sufficient instructions for the assessor on collecting evidence, making a judgement, and recording the outcomes of the assessment (assessment samples should validate recording and reporting processes)</w:t>
            </w:r>
          </w:p>
          <w:p w:rsidR="00D10E8D" w:rsidRPr="00D10E8D" w:rsidRDefault="00A212C2" w:rsidP="00874F9B">
            <w:pPr>
              <w:pStyle w:val="AAAQuestions"/>
              <w:numPr>
                <w:ilvl w:val="0"/>
                <w:numId w:val="78"/>
              </w:numPr>
            </w:pPr>
            <w:r w:rsidRPr="004449AB">
              <w:rPr>
                <w:noProof/>
              </w:rPr>
              <w:t>Were</w:t>
            </w:r>
            <w:r w:rsidR="00D10E8D" w:rsidRPr="00D10E8D">
              <w:t xml:space="preserve"> the assessment methods/instruments supported with evidence criteria to judge the quality of performance (if the assessment samples demonstrate the judgements made about each learner are markedly different, this may indicate that decision-making rules do not ensure </w:t>
            </w:r>
            <w:r w:rsidR="00D10E8D">
              <w:t>consistency of judgement)?</w:t>
            </w:r>
          </w:p>
          <w:p w:rsidR="00D10E8D" w:rsidRPr="00D10E8D" w:rsidRDefault="00D10E8D" w:rsidP="00874F9B">
            <w:pPr>
              <w:pStyle w:val="AAAQuestions"/>
              <w:numPr>
                <w:ilvl w:val="0"/>
                <w:numId w:val="78"/>
              </w:numPr>
            </w:pPr>
            <w:r w:rsidRPr="00D10E8D">
              <w:t>Did the assessment methods/instruments adhere to the requirements of the RTO’s assessment syste</w:t>
            </w:r>
            <w:r>
              <w:t>m?</w:t>
            </w:r>
          </w:p>
          <w:p w:rsidR="00D10E8D" w:rsidRDefault="00D10E8D" w:rsidP="00D10E8D">
            <w:pPr>
              <w:pStyle w:val="AAAQuestions"/>
            </w:pPr>
          </w:p>
          <w:p w:rsidR="00D10E8D" w:rsidRDefault="00D10E8D" w:rsidP="00D10E8D">
            <w:pPr>
              <w:pStyle w:val="AAAQuestions"/>
              <w:ind w:left="360"/>
              <w:jc w:val="right"/>
            </w:pPr>
            <w:r>
              <w:t xml:space="preserve">(Validation list retrieved from ‘Conducting validation: Fact Sheet’, ASQA, </w:t>
            </w:r>
            <w:hyperlink r:id="rId11" w:history="1">
              <w:r w:rsidRPr="003D37E0">
                <w:rPr>
                  <w:rStyle w:val="Hyperlink"/>
                </w:rPr>
                <w:t>https://www.asqa.gov.au/news-publications/publications/fact-sheets/conducting-validation</w:t>
              </w:r>
            </w:hyperlink>
            <w:r>
              <w:t xml:space="preserve"> (accessed 24/08/17).</w:t>
            </w:r>
          </w:p>
          <w:p w:rsidR="00D10E8D" w:rsidRDefault="00D10E8D" w:rsidP="00D10E8D">
            <w:pPr>
              <w:pStyle w:val="AAAQuestions"/>
              <w:ind w:left="360"/>
              <w:jc w:val="right"/>
            </w:pPr>
          </w:p>
          <w:p w:rsidR="00D10E8D" w:rsidRDefault="00D10E8D" w:rsidP="00D10E8D">
            <w:pPr>
              <w:pStyle w:val="AAAQuestions"/>
            </w:pPr>
            <w:r>
              <w:t>Explain your answers.</w:t>
            </w:r>
          </w:p>
          <w:p w:rsidR="00D10E8D" w:rsidRDefault="00D10E8D" w:rsidP="00D10E8D">
            <w:pPr>
              <w:pStyle w:val="AAAQuestions"/>
            </w:pPr>
          </w:p>
          <w:p w:rsidR="00D10E8D" w:rsidRDefault="00D10E8D" w:rsidP="00D10E8D">
            <w:pPr>
              <w:pStyle w:val="AAAQuestions"/>
            </w:pPr>
            <w:r>
              <w:t>When you are finished, attach your completed essay to your workbook.</w:t>
            </w:r>
          </w:p>
          <w:p w:rsidR="00D10E8D" w:rsidRDefault="00D10E8D" w:rsidP="00D10E8D">
            <w:pPr>
              <w:pStyle w:val="AAAQuestions"/>
            </w:pPr>
          </w:p>
          <w:p w:rsidR="00D10E8D" w:rsidRDefault="00AB5BAA" w:rsidP="00D10E8D">
            <w:pPr>
              <w:pStyle w:val="Answers"/>
            </w:pPr>
            <w:r>
              <w:t>The learner must write an essay that answers at least six of the listed questions.</w:t>
            </w:r>
          </w:p>
          <w:p w:rsidR="00AB5BAA" w:rsidRDefault="00AB5BAA" w:rsidP="00D10E8D">
            <w:pPr>
              <w:pStyle w:val="Answers"/>
            </w:pPr>
          </w:p>
          <w:p w:rsidR="00AB5BAA" w:rsidRDefault="00AB5BAA" w:rsidP="00D10E8D">
            <w:pPr>
              <w:pStyle w:val="Answers"/>
            </w:pPr>
            <w:r>
              <w:t>In their essay, the learner must demonstrate their ability to think critically about the assessment process and whether it has achieved desired outcomes. They should consider the principles of assessment, the rules of evidence and their legal and organisational requirements.</w:t>
            </w:r>
          </w:p>
          <w:p w:rsidR="00AB5BAA" w:rsidRDefault="00AB5BAA" w:rsidP="00D10E8D">
            <w:pPr>
              <w:pStyle w:val="Answers"/>
            </w:pPr>
          </w:p>
          <w:p w:rsidR="00AB5BAA" w:rsidRDefault="00AB5BAA" w:rsidP="00D10E8D">
            <w:pPr>
              <w:pStyle w:val="Answers"/>
            </w:pPr>
            <w:r>
              <w:t>As answers will be based on the results of trial assessment methods and instruments, responses will vary; however, the learner must demonstrate their ability to think critically about the strengths and weakness of assessment tool components.</w:t>
            </w:r>
          </w:p>
          <w:p w:rsidR="00AB5BAA" w:rsidRDefault="00AB5BAA" w:rsidP="00D10E8D">
            <w:pPr>
              <w:pStyle w:val="Answers"/>
            </w:pPr>
          </w:p>
          <w:p w:rsidR="00AB5BAA" w:rsidRPr="00D10E8D" w:rsidRDefault="00AB5BAA" w:rsidP="00D10E8D">
            <w:pPr>
              <w:pStyle w:val="Answers"/>
            </w:pPr>
            <w:r>
              <w:t>Their answers should be well-reasoned, draw on specific examples where relevant, and relate both to the evidence they have gathered and the original objectives of the assessment tool.</w:t>
            </w:r>
          </w:p>
          <w:p w:rsidR="00D10E8D" w:rsidRPr="004E214A" w:rsidRDefault="00D10E8D" w:rsidP="00D10E8D">
            <w:pPr>
              <w:pStyle w:val="AAAQuestions"/>
            </w:pPr>
          </w:p>
        </w:tc>
      </w:tr>
    </w:tbl>
    <w:p w:rsidR="005F787D" w:rsidRDefault="005F787D">
      <w:pPr>
        <w:spacing w:after="0" w:line="240" w:lineRule="auto"/>
        <w:rPr>
          <w:rFonts w:cs="Calibri"/>
          <w:b/>
          <w:bCs/>
          <w:color w:val="C00000"/>
          <w:sz w:val="28"/>
          <w:szCs w:val="28"/>
        </w:rPr>
      </w:pPr>
      <w:r>
        <w:br w:type="page"/>
      </w:r>
    </w:p>
    <w:p w:rsidR="005F787D" w:rsidRPr="00B079C9" w:rsidRDefault="005F787D" w:rsidP="005F787D">
      <w:pPr>
        <w:pStyle w:val="Heading3"/>
      </w:pPr>
      <w:bookmarkStart w:id="40" w:name="_Toc491429321"/>
      <w:r w:rsidRPr="00B079C9">
        <w:t>Activity</w:t>
      </w:r>
      <w:r>
        <w:t xml:space="preserve"> </w:t>
      </w:r>
      <w:r w:rsidR="00D10E8D">
        <w:t>4C</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F787D" w:rsidRPr="007431BE" w:rsidTr="00FB2470">
        <w:tc>
          <w:tcPr>
            <w:tcW w:w="1668" w:type="dxa"/>
            <w:tcBorders>
              <w:top w:val="single" w:sz="8" w:space="0" w:color="C0504D"/>
              <w:left w:val="single" w:sz="8" w:space="0" w:color="C0504D"/>
              <w:bottom w:val="single" w:sz="18" w:space="0" w:color="C0504D"/>
              <w:right w:val="single" w:sz="8" w:space="0" w:color="C0504D"/>
            </w:tcBorders>
          </w:tcPr>
          <w:p w:rsidR="005F787D" w:rsidRPr="007431BE" w:rsidRDefault="005F787D"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F787D" w:rsidRPr="007431BE" w:rsidRDefault="00F57ACD" w:rsidP="00FB2470">
            <w:pPr>
              <w:spacing w:after="0"/>
              <w:rPr>
                <w:rFonts w:eastAsia="Times New Roman"/>
                <w:b/>
                <w:bCs/>
                <w:color w:val="000000"/>
              </w:rPr>
            </w:pPr>
            <w:r>
              <w:rPr>
                <w:rFonts w:eastAsia="Times New Roman"/>
                <w:b/>
                <w:bCs/>
                <w:color w:val="000000"/>
              </w:rPr>
              <w:t>1 hour</w:t>
            </w:r>
          </w:p>
        </w:tc>
      </w:tr>
      <w:tr w:rsidR="005F787D"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F787D" w:rsidRPr="007431BE" w:rsidRDefault="005F787D"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F787D" w:rsidRPr="007431BE" w:rsidRDefault="005F787D" w:rsidP="00FB2470">
            <w:pPr>
              <w:pStyle w:val="NormalBold"/>
              <w:spacing w:after="0"/>
            </w:pPr>
            <w:r>
              <w:t xml:space="preserve">To provide you with an opportunity to </w:t>
            </w:r>
            <w:r w:rsidR="00F57ACD">
              <w:rPr>
                <w:lang w:val="en-AU"/>
              </w:rPr>
              <w:t>c</w:t>
            </w:r>
            <w:r w:rsidR="00F57ACD" w:rsidRPr="00F57ACD">
              <w:rPr>
                <w:lang w:val="en-AU"/>
              </w:rPr>
              <w:t>ollect and document feedback from relevant people involved in trialling</w:t>
            </w:r>
            <w:r w:rsidR="00F57ACD">
              <w:rPr>
                <w:lang w:val="en-AU"/>
              </w:rPr>
              <w:t xml:space="preserve"> and m</w:t>
            </w:r>
            <w:r w:rsidR="00F57ACD" w:rsidRPr="00F57ACD">
              <w:rPr>
                <w:lang w:val="en-AU"/>
              </w:rPr>
              <w:t xml:space="preserve">ake amendments to the final tool based on the analysis of </w:t>
            </w:r>
            <w:r w:rsidR="00F57ACD" w:rsidRPr="004449AB">
              <w:rPr>
                <w:noProof/>
                <w:lang w:val="en-AU"/>
              </w:rPr>
              <w:t>feedback</w:t>
            </w:r>
          </w:p>
        </w:tc>
      </w:tr>
      <w:tr w:rsidR="005F787D"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5F787D" w:rsidRPr="007431BE" w:rsidRDefault="005F787D"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F787D" w:rsidRDefault="00075A74" w:rsidP="00874F9B">
            <w:pPr>
              <w:pStyle w:val="AAAQuestions"/>
              <w:numPr>
                <w:ilvl w:val="0"/>
                <w:numId w:val="79"/>
              </w:numPr>
            </w:pPr>
            <w:r>
              <w:t>Verbally, g</w:t>
            </w:r>
            <w:r w:rsidR="00F57ACD">
              <w:t>ather feedback on assessment from those who participated in your trial of assessment methods/instruments in Activity 4B. Document this feedback and attach it to your workbook.</w:t>
            </w:r>
          </w:p>
          <w:p w:rsidR="00F57ACD" w:rsidRDefault="00F57ACD" w:rsidP="00F57ACD">
            <w:pPr>
              <w:pStyle w:val="AAAQuestions"/>
            </w:pPr>
          </w:p>
          <w:p w:rsidR="00F57ACD" w:rsidRDefault="00F57ACD" w:rsidP="00874F9B">
            <w:pPr>
              <w:pStyle w:val="AAAQuestions"/>
              <w:numPr>
                <w:ilvl w:val="0"/>
                <w:numId w:val="79"/>
              </w:numPr>
            </w:pPr>
            <w:r>
              <w:t>Evaluate the feedback, and list and describe TWO amendments you would make to the final tool based on your analysis.</w:t>
            </w:r>
          </w:p>
          <w:p w:rsidR="00F57ACD" w:rsidRDefault="00F57ACD" w:rsidP="00F57ACD">
            <w:pPr>
              <w:pStyle w:val="Answers"/>
            </w:pPr>
          </w:p>
          <w:p w:rsidR="00F57ACD" w:rsidRDefault="00075A74" w:rsidP="00874F9B">
            <w:pPr>
              <w:pStyle w:val="Answers"/>
              <w:numPr>
                <w:ilvl w:val="0"/>
                <w:numId w:val="80"/>
              </w:numPr>
            </w:pPr>
            <w:r>
              <w:t>The learner must verbally gather feedback from the group.</w:t>
            </w:r>
          </w:p>
          <w:p w:rsidR="00075A74" w:rsidRDefault="00075A74" w:rsidP="00075A74">
            <w:pPr>
              <w:pStyle w:val="Answers"/>
            </w:pPr>
          </w:p>
          <w:p w:rsidR="00075A74" w:rsidRDefault="00075A74" w:rsidP="00075A74">
            <w:pPr>
              <w:pStyle w:val="Answers"/>
              <w:ind w:left="360"/>
            </w:pPr>
            <w:r>
              <w:t>They should aim to identify:</w:t>
            </w:r>
          </w:p>
          <w:p w:rsidR="00075A74" w:rsidRDefault="00075A74" w:rsidP="00075A74">
            <w:pPr>
              <w:pStyle w:val="Answers"/>
            </w:pPr>
          </w:p>
          <w:p w:rsidR="00075A74" w:rsidRPr="00075A74" w:rsidRDefault="00075A74" w:rsidP="00874F9B">
            <w:pPr>
              <w:pStyle w:val="Answers"/>
              <w:numPr>
                <w:ilvl w:val="0"/>
                <w:numId w:val="81"/>
              </w:numPr>
            </w:pPr>
            <w:r w:rsidRPr="00075A74">
              <w:t>What should be improved</w:t>
            </w:r>
          </w:p>
          <w:p w:rsidR="00075A74" w:rsidRPr="00075A74" w:rsidRDefault="00075A74" w:rsidP="00874F9B">
            <w:pPr>
              <w:pStyle w:val="Answers"/>
              <w:numPr>
                <w:ilvl w:val="0"/>
                <w:numId w:val="81"/>
              </w:numPr>
            </w:pPr>
            <w:r w:rsidRPr="00075A74">
              <w:t>What is working well</w:t>
            </w:r>
          </w:p>
          <w:p w:rsidR="00075A74" w:rsidRPr="00075A74" w:rsidRDefault="00075A74" w:rsidP="00874F9B">
            <w:pPr>
              <w:pStyle w:val="Answers"/>
              <w:numPr>
                <w:ilvl w:val="0"/>
                <w:numId w:val="81"/>
              </w:numPr>
            </w:pPr>
            <w:r w:rsidRPr="00075A74">
              <w:t>What could be working better</w:t>
            </w:r>
          </w:p>
          <w:p w:rsidR="00075A74" w:rsidRPr="00075A74" w:rsidRDefault="00075A74" w:rsidP="00874F9B">
            <w:pPr>
              <w:pStyle w:val="Answers"/>
              <w:numPr>
                <w:ilvl w:val="0"/>
                <w:numId w:val="81"/>
              </w:numPr>
            </w:pPr>
            <w:r w:rsidRPr="00075A74">
              <w:t>What is specific to the assessment and the outcomes</w:t>
            </w:r>
          </w:p>
          <w:p w:rsidR="00075A74" w:rsidRPr="00075A74" w:rsidRDefault="00075A74" w:rsidP="00874F9B">
            <w:pPr>
              <w:pStyle w:val="Answers"/>
              <w:numPr>
                <w:ilvl w:val="0"/>
                <w:numId w:val="81"/>
              </w:numPr>
            </w:pPr>
            <w:r w:rsidRPr="00075A74">
              <w:t>What the learners struggled with</w:t>
            </w:r>
          </w:p>
          <w:p w:rsidR="00075A74" w:rsidRDefault="00075A74" w:rsidP="00874F9B">
            <w:pPr>
              <w:pStyle w:val="Answers"/>
              <w:numPr>
                <w:ilvl w:val="0"/>
                <w:numId w:val="81"/>
              </w:numPr>
            </w:pPr>
            <w:r w:rsidRPr="00075A74">
              <w:t>What the trainer had trouble explaining</w:t>
            </w:r>
            <w:r>
              <w:t>.</w:t>
            </w:r>
          </w:p>
          <w:p w:rsidR="00075A74" w:rsidRDefault="00075A74" w:rsidP="00075A74">
            <w:pPr>
              <w:pStyle w:val="Answers"/>
            </w:pPr>
          </w:p>
          <w:p w:rsidR="00075A74" w:rsidRDefault="00075A74" w:rsidP="00075A74">
            <w:pPr>
              <w:pStyle w:val="Answers"/>
              <w:ind w:left="360"/>
            </w:pPr>
            <w:r>
              <w:t>They should also record and document any other feedback that the group chooses to provide.</w:t>
            </w:r>
          </w:p>
          <w:p w:rsidR="00075A74" w:rsidRDefault="00075A74" w:rsidP="00075A74">
            <w:pPr>
              <w:pStyle w:val="Answers"/>
              <w:ind w:left="360"/>
            </w:pPr>
          </w:p>
          <w:p w:rsidR="00075A74" w:rsidRDefault="00C86E60" w:rsidP="00874F9B">
            <w:pPr>
              <w:pStyle w:val="Answers"/>
              <w:numPr>
                <w:ilvl w:val="0"/>
                <w:numId w:val="80"/>
              </w:numPr>
            </w:pPr>
            <w:r>
              <w:t>The learner should evaluate the feedback they have gathered to determine weaknesses in assessment. Based on the weaknesses they have identified, the learner should list and describe two amendments they would make to improve assessment.</w:t>
            </w:r>
          </w:p>
          <w:p w:rsidR="00C86E60" w:rsidRDefault="00C86E60" w:rsidP="00C86E60">
            <w:pPr>
              <w:pStyle w:val="Answers"/>
            </w:pPr>
          </w:p>
          <w:p w:rsidR="00C86E60" w:rsidRDefault="00C86E60" w:rsidP="00C86E60">
            <w:pPr>
              <w:pStyle w:val="Answers"/>
              <w:ind w:left="360"/>
            </w:pPr>
            <w:r>
              <w:t>The learner must demonstrate that they can:</w:t>
            </w:r>
          </w:p>
          <w:p w:rsidR="00C86E60" w:rsidRDefault="00C86E60" w:rsidP="00C86E60">
            <w:pPr>
              <w:pStyle w:val="Answers"/>
            </w:pPr>
          </w:p>
          <w:p w:rsidR="00C86E60" w:rsidRDefault="00C86E60" w:rsidP="00874F9B">
            <w:pPr>
              <w:pStyle w:val="Answers"/>
              <w:numPr>
                <w:ilvl w:val="0"/>
                <w:numId w:val="82"/>
              </w:numPr>
            </w:pPr>
            <w:r>
              <w:t>Evaluate feedback to pinpoint issues</w:t>
            </w:r>
          </w:p>
          <w:p w:rsidR="00C86E60" w:rsidRPr="00075A74" w:rsidRDefault="00C86E60" w:rsidP="00874F9B">
            <w:pPr>
              <w:pStyle w:val="Answers"/>
              <w:numPr>
                <w:ilvl w:val="0"/>
                <w:numId w:val="82"/>
              </w:numPr>
            </w:pPr>
            <w:r>
              <w:t>Think critically about how improvements can be made that align with the principles of assessment, rules of evidence, and the RTO’s organisational and legal requirements.</w:t>
            </w:r>
          </w:p>
          <w:p w:rsidR="00075A74" w:rsidRPr="004E214A" w:rsidRDefault="00075A74" w:rsidP="00075A74">
            <w:pPr>
              <w:pStyle w:val="Answers"/>
            </w:pPr>
          </w:p>
        </w:tc>
      </w:tr>
    </w:tbl>
    <w:p w:rsidR="005F787D" w:rsidRDefault="005F787D">
      <w:pPr>
        <w:spacing w:after="0" w:line="240" w:lineRule="auto"/>
        <w:rPr>
          <w:rFonts w:cs="Calibri"/>
          <w:b/>
          <w:bCs/>
          <w:color w:val="C00000"/>
          <w:sz w:val="28"/>
          <w:szCs w:val="28"/>
        </w:rPr>
      </w:pPr>
      <w:r>
        <w:br w:type="page"/>
      </w:r>
    </w:p>
    <w:p w:rsidR="00D10E8D" w:rsidRPr="00B079C9" w:rsidRDefault="00D10E8D" w:rsidP="00D10E8D">
      <w:pPr>
        <w:pStyle w:val="Heading3"/>
      </w:pPr>
      <w:bookmarkStart w:id="41" w:name="_Toc491429322"/>
      <w:r w:rsidRPr="00B079C9">
        <w:t>Activity</w:t>
      </w:r>
      <w:r>
        <w:t xml:space="preserve"> 4D</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E8D" w:rsidRPr="007431BE" w:rsidTr="00FB2470">
        <w:tc>
          <w:tcPr>
            <w:tcW w:w="1668" w:type="dxa"/>
            <w:tcBorders>
              <w:top w:val="single" w:sz="8" w:space="0" w:color="C0504D"/>
              <w:left w:val="single" w:sz="8" w:space="0" w:color="C0504D"/>
              <w:bottom w:val="single" w:sz="18" w:space="0" w:color="C0504D"/>
              <w:right w:val="single" w:sz="8" w:space="0" w:color="C0504D"/>
            </w:tcBorders>
          </w:tcPr>
          <w:p w:rsidR="00D10E8D" w:rsidRPr="007431BE" w:rsidRDefault="00D10E8D" w:rsidP="00FB24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E8D" w:rsidRPr="007431BE" w:rsidRDefault="007D4FD0" w:rsidP="00FB2470">
            <w:pPr>
              <w:spacing w:after="0"/>
              <w:rPr>
                <w:rFonts w:eastAsia="Times New Roman"/>
                <w:b/>
                <w:bCs/>
                <w:color w:val="000000"/>
              </w:rPr>
            </w:pPr>
            <w:r>
              <w:rPr>
                <w:rFonts w:eastAsia="Times New Roman"/>
                <w:b/>
                <w:bCs/>
                <w:color w:val="000000"/>
              </w:rPr>
              <w:t xml:space="preserve">30 </w:t>
            </w:r>
            <w:r w:rsidR="00D10E8D">
              <w:rPr>
                <w:rFonts w:eastAsia="Times New Roman"/>
                <w:b/>
                <w:bCs/>
                <w:color w:val="000000"/>
              </w:rPr>
              <w:t>Minutes</w:t>
            </w:r>
          </w:p>
        </w:tc>
      </w:tr>
      <w:tr w:rsidR="00D10E8D" w:rsidRPr="007431BE" w:rsidTr="00FB24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E8D" w:rsidRPr="007431BE" w:rsidRDefault="00D10E8D" w:rsidP="00FB24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E8D" w:rsidRPr="007431BE" w:rsidRDefault="00D10E8D" w:rsidP="00FB2470">
            <w:pPr>
              <w:pStyle w:val="NormalBold"/>
              <w:spacing w:after="0"/>
            </w:pPr>
            <w:r>
              <w:t xml:space="preserve">To provide you with an opportunity to </w:t>
            </w:r>
            <w:r w:rsidR="007D4FD0">
              <w:rPr>
                <w:lang w:val="en-AU"/>
              </w:rPr>
              <w:t>a</w:t>
            </w:r>
            <w:r w:rsidR="007D4FD0" w:rsidRPr="007D4FD0">
              <w:rPr>
                <w:lang w:val="en-AU"/>
              </w:rPr>
              <w:t xml:space="preserve">ppropriately format, and file, finalised assessment tool according to assessment system policies and </w:t>
            </w:r>
            <w:r w:rsidR="007D4FD0" w:rsidRPr="004449AB">
              <w:rPr>
                <w:noProof/>
                <w:lang w:val="en-AU"/>
              </w:rPr>
              <w:t>procedures</w:t>
            </w:r>
          </w:p>
        </w:tc>
      </w:tr>
      <w:tr w:rsidR="00D10E8D" w:rsidRPr="007431BE" w:rsidTr="00FB2470">
        <w:trPr>
          <w:trHeight w:val="440"/>
        </w:trPr>
        <w:tc>
          <w:tcPr>
            <w:tcW w:w="1668" w:type="dxa"/>
            <w:tcBorders>
              <w:top w:val="single" w:sz="8" w:space="0" w:color="C0504D"/>
              <w:left w:val="single" w:sz="8" w:space="0" w:color="C0504D"/>
              <w:bottom w:val="single" w:sz="8" w:space="0" w:color="C0504D"/>
              <w:right w:val="single" w:sz="8" w:space="0" w:color="C0504D"/>
            </w:tcBorders>
          </w:tcPr>
          <w:p w:rsidR="00D10E8D" w:rsidRPr="007431BE" w:rsidRDefault="00D10E8D" w:rsidP="00FB24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10E8D" w:rsidRDefault="007D4FD0" w:rsidP="00874F9B">
            <w:pPr>
              <w:pStyle w:val="AAAQuestions"/>
              <w:numPr>
                <w:ilvl w:val="0"/>
                <w:numId w:val="83"/>
              </w:numPr>
            </w:pPr>
            <w:r>
              <w:t>What are your organisation’s assessment system policies and procedures for formatting and filing finalised assessment tools? Outline in no more than 400 words</w:t>
            </w:r>
          </w:p>
          <w:p w:rsidR="007D4FD0" w:rsidRDefault="007D4FD0" w:rsidP="00FB2470">
            <w:pPr>
              <w:pStyle w:val="AAAQuestions"/>
            </w:pPr>
          </w:p>
          <w:p w:rsidR="007D4FD0" w:rsidRDefault="007D4FD0" w:rsidP="00874F9B">
            <w:pPr>
              <w:pStyle w:val="AAAQuestions"/>
              <w:numPr>
                <w:ilvl w:val="0"/>
                <w:numId w:val="83"/>
              </w:numPr>
            </w:pPr>
            <w:r>
              <w:t>Format and file the assessment tool you used in Activity 4A in accordance with your organisation’s assessment system policies and procedures.</w:t>
            </w:r>
          </w:p>
          <w:p w:rsidR="007D4FD0" w:rsidRDefault="007D4FD0" w:rsidP="007D4FD0">
            <w:pPr>
              <w:pStyle w:val="AAAQuestions"/>
              <w:rPr>
                <w:b w:val="0"/>
                <w:szCs w:val="22"/>
              </w:rPr>
            </w:pPr>
          </w:p>
          <w:p w:rsidR="007D4FD0" w:rsidRDefault="007D4FD0" w:rsidP="007D4FD0">
            <w:pPr>
              <w:pStyle w:val="AAAQuestions"/>
              <w:ind w:left="360"/>
            </w:pPr>
            <w:r w:rsidRPr="007D4FD0">
              <w:t>A signed observation by either an approved third party or the assessor will need to be included in these activities as proof of completion.</w:t>
            </w:r>
          </w:p>
          <w:p w:rsidR="007D4FD0" w:rsidRDefault="007D4FD0" w:rsidP="007D4FD0">
            <w:pPr>
              <w:pStyle w:val="AAAQuestions"/>
              <w:ind w:left="360"/>
            </w:pPr>
          </w:p>
          <w:p w:rsidR="007D4FD0" w:rsidRDefault="00A737C3" w:rsidP="00874F9B">
            <w:pPr>
              <w:pStyle w:val="Answers"/>
              <w:numPr>
                <w:ilvl w:val="0"/>
                <w:numId w:val="84"/>
              </w:numPr>
            </w:pPr>
            <w:r>
              <w:t xml:space="preserve">The learner must outline the policies and procedures for </w:t>
            </w:r>
            <w:r w:rsidRPr="004449AB">
              <w:rPr>
                <w:noProof/>
              </w:rPr>
              <w:t>appropriately</w:t>
            </w:r>
            <w:r>
              <w:t xml:space="preserve"> formatting and filing assessment tools according to the policies and procedures of their own organisation’s assessment system.</w:t>
            </w:r>
          </w:p>
          <w:p w:rsidR="00A737C3" w:rsidRDefault="00A737C3" w:rsidP="007D4FD0">
            <w:pPr>
              <w:pStyle w:val="Answers"/>
            </w:pPr>
          </w:p>
          <w:p w:rsidR="00A737C3" w:rsidRDefault="00A737C3" w:rsidP="00A737C3">
            <w:pPr>
              <w:pStyle w:val="Answers"/>
              <w:ind w:left="360"/>
            </w:pPr>
            <w:r>
              <w:t>As policies and procedures will be individual to the learner’s own organisation, answers will vary; however, the learner’s outline must be an accurate reflection of the requirements of their own organisation’s assessment system.</w:t>
            </w:r>
          </w:p>
          <w:p w:rsidR="00A737C3" w:rsidRDefault="00A737C3" w:rsidP="00A737C3">
            <w:pPr>
              <w:pStyle w:val="Answers"/>
              <w:ind w:left="360"/>
            </w:pPr>
          </w:p>
          <w:p w:rsidR="00A737C3" w:rsidRDefault="00C85F08" w:rsidP="00874F9B">
            <w:pPr>
              <w:pStyle w:val="Answers"/>
              <w:numPr>
                <w:ilvl w:val="0"/>
                <w:numId w:val="84"/>
              </w:numPr>
            </w:pPr>
            <w:r>
              <w:t>The learner must demonstrate compliance with the policies and procedures that they outlined in the previous question. Format and filing may be paper-based, digital or a combination of both. The learner should be observed for proper demonstration of the relevant policies and procedures.</w:t>
            </w:r>
          </w:p>
          <w:p w:rsidR="00C85F08" w:rsidRPr="004E214A" w:rsidRDefault="00C85F08" w:rsidP="00C85F08">
            <w:pPr>
              <w:pStyle w:val="Answers"/>
              <w:ind w:left="360"/>
            </w:pPr>
          </w:p>
        </w:tc>
      </w:tr>
    </w:tbl>
    <w:p w:rsidR="00D10E8D" w:rsidRDefault="00D10E8D">
      <w:pPr>
        <w:spacing w:after="0" w:line="240" w:lineRule="auto"/>
        <w:rPr>
          <w:rFonts w:cs="Calibri"/>
          <w:b/>
          <w:bCs/>
          <w:color w:val="C00000"/>
          <w:sz w:val="28"/>
          <w:szCs w:val="28"/>
        </w:rPr>
      </w:pPr>
      <w:r>
        <w:br w:type="page"/>
      </w:r>
    </w:p>
    <w:p w:rsidR="00D20E4E" w:rsidRPr="006509E6" w:rsidRDefault="00D20E4E" w:rsidP="00D20E4E">
      <w:pPr>
        <w:pStyle w:val="Heading2"/>
      </w:pPr>
      <w:bookmarkStart w:id="42" w:name="_Toc491429323"/>
      <w:r w:rsidRPr="006509E6">
        <w:t xml:space="preserve">Summative </w:t>
      </w:r>
      <w:r>
        <w:t>A</w:t>
      </w:r>
      <w:r w:rsidRPr="006509E6">
        <w:t>ssessments answer guide</w:t>
      </w:r>
      <w:bookmarkEnd w:id="27"/>
      <w:bookmarkEnd w:id="42"/>
    </w:p>
    <w:p w:rsidR="003F6A63" w:rsidRPr="00776B7E" w:rsidRDefault="00D96FF0" w:rsidP="003F6A63">
      <w:pPr>
        <w:pStyle w:val="Heading3"/>
      </w:pPr>
      <w:bookmarkStart w:id="43" w:name="_Toc491429324"/>
      <w:r>
        <w:t>Section A: Skills A</w:t>
      </w:r>
      <w:r w:rsidR="003F6A63" w:rsidRPr="00776B7E">
        <w:t>ctivity</w:t>
      </w:r>
      <w:bookmarkEnd w:id="43"/>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2758B5" w:rsidRDefault="006C7BF7" w:rsidP="006C7BF7">
      <w:pPr>
        <w:spacing w:line="240" w:lineRule="auto"/>
      </w:pPr>
      <w:r w:rsidRPr="002758B5">
        <w:t>This activity will enable you to demonstrate the following skills:</w:t>
      </w:r>
    </w:p>
    <w:p w:rsidR="006C7BF7" w:rsidRPr="002758B5" w:rsidRDefault="002758B5" w:rsidP="006C3ACC">
      <w:pPr>
        <w:pStyle w:val="AAAQuestions"/>
        <w:numPr>
          <w:ilvl w:val="0"/>
          <w:numId w:val="14"/>
        </w:numPr>
        <w:ind w:left="714" w:hanging="357"/>
        <w:rPr>
          <w:b w:val="0"/>
        </w:rPr>
      </w:pPr>
      <w:r w:rsidRPr="002758B5">
        <w:rPr>
          <w:b w:val="0"/>
        </w:rPr>
        <w:t>Reading</w:t>
      </w:r>
    </w:p>
    <w:p w:rsidR="002758B5" w:rsidRPr="002758B5" w:rsidRDefault="002758B5" w:rsidP="00874F9B">
      <w:pPr>
        <w:pStyle w:val="AAAQuestions"/>
        <w:numPr>
          <w:ilvl w:val="0"/>
          <w:numId w:val="85"/>
        </w:numPr>
        <w:ind w:left="1077" w:hanging="357"/>
        <w:rPr>
          <w:b w:val="0"/>
        </w:rPr>
      </w:pPr>
      <w:r w:rsidRPr="002758B5">
        <w:rPr>
          <w:b w:val="0"/>
        </w:rPr>
        <w:t>accesses, and interprets, procedural and compliance information, and assessment documentation</w:t>
      </w:r>
    </w:p>
    <w:p w:rsidR="002758B5" w:rsidRPr="002758B5" w:rsidRDefault="002758B5" w:rsidP="002758B5">
      <w:pPr>
        <w:pStyle w:val="AAAQuestions"/>
        <w:numPr>
          <w:ilvl w:val="0"/>
          <w:numId w:val="14"/>
        </w:numPr>
        <w:rPr>
          <w:b w:val="0"/>
        </w:rPr>
      </w:pPr>
      <w:r w:rsidRPr="002758B5">
        <w:rPr>
          <w:b w:val="0"/>
        </w:rPr>
        <w:t>Writing</w:t>
      </w:r>
    </w:p>
    <w:p w:rsidR="002758B5" w:rsidRPr="002758B5" w:rsidRDefault="002758B5" w:rsidP="00874F9B">
      <w:pPr>
        <w:pStyle w:val="AAAQuestions"/>
        <w:numPr>
          <w:ilvl w:val="1"/>
          <w:numId w:val="85"/>
        </w:numPr>
        <w:ind w:left="1077" w:hanging="357"/>
        <w:rPr>
          <w:b w:val="0"/>
        </w:rPr>
      </w:pPr>
      <w:r w:rsidRPr="002758B5">
        <w:rPr>
          <w:b w:val="0"/>
        </w:rPr>
        <w:t>prepares assessment tools and documentation that incorporates language and format appropriate to the audience</w:t>
      </w:r>
    </w:p>
    <w:p w:rsidR="002758B5" w:rsidRPr="002758B5" w:rsidRDefault="002758B5" w:rsidP="00874F9B">
      <w:pPr>
        <w:pStyle w:val="AAAQuestions"/>
        <w:numPr>
          <w:ilvl w:val="1"/>
          <w:numId w:val="85"/>
        </w:numPr>
        <w:ind w:left="1077" w:hanging="357"/>
        <w:rPr>
          <w:b w:val="0"/>
        </w:rPr>
      </w:pPr>
      <w:r w:rsidRPr="002758B5">
        <w:rPr>
          <w:b w:val="0"/>
        </w:rPr>
        <w:t>amends tools in response to feedback</w:t>
      </w:r>
    </w:p>
    <w:p w:rsidR="002758B5" w:rsidRPr="002758B5" w:rsidRDefault="002758B5" w:rsidP="002758B5">
      <w:pPr>
        <w:pStyle w:val="AAAQuestions"/>
        <w:numPr>
          <w:ilvl w:val="0"/>
          <w:numId w:val="14"/>
        </w:numPr>
        <w:rPr>
          <w:b w:val="0"/>
        </w:rPr>
      </w:pPr>
      <w:r w:rsidRPr="002758B5">
        <w:rPr>
          <w:b w:val="0"/>
        </w:rPr>
        <w:t>Oral communication</w:t>
      </w:r>
    </w:p>
    <w:p w:rsidR="002758B5" w:rsidRPr="002758B5" w:rsidRDefault="002758B5" w:rsidP="00874F9B">
      <w:pPr>
        <w:pStyle w:val="AAAQuestions"/>
        <w:numPr>
          <w:ilvl w:val="1"/>
          <w:numId w:val="85"/>
        </w:numPr>
        <w:ind w:left="1077" w:hanging="357"/>
        <w:rPr>
          <w:b w:val="0"/>
        </w:rPr>
      </w:pPr>
      <w:r w:rsidRPr="002758B5">
        <w:rPr>
          <w:b w:val="0"/>
        </w:rPr>
        <w:t>participates in communication in order to clarify the purpose and requirements of assessment tools, and to trial assessments</w:t>
      </w:r>
    </w:p>
    <w:p w:rsidR="002758B5" w:rsidRPr="002758B5" w:rsidRDefault="002758B5" w:rsidP="002758B5">
      <w:pPr>
        <w:pStyle w:val="AAAQuestions"/>
        <w:numPr>
          <w:ilvl w:val="0"/>
          <w:numId w:val="14"/>
        </w:numPr>
        <w:rPr>
          <w:b w:val="0"/>
        </w:rPr>
      </w:pPr>
      <w:r w:rsidRPr="002758B5">
        <w:rPr>
          <w:b w:val="0"/>
        </w:rPr>
        <w:t>Navigate the world of work</w:t>
      </w:r>
    </w:p>
    <w:p w:rsidR="002758B5" w:rsidRPr="002758B5" w:rsidRDefault="002758B5" w:rsidP="00874F9B">
      <w:pPr>
        <w:pStyle w:val="AAAQuestions"/>
        <w:numPr>
          <w:ilvl w:val="1"/>
          <w:numId w:val="85"/>
        </w:numPr>
        <w:ind w:left="1077" w:hanging="357"/>
        <w:rPr>
          <w:b w:val="0"/>
        </w:rPr>
      </w:pPr>
      <w:r w:rsidRPr="002758B5">
        <w:rPr>
          <w:b w:val="0"/>
        </w:rPr>
        <w:t>recognises, and follows, explicit and implicit protocols, policies and procedures, and meets expectations associated with own role</w:t>
      </w:r>
    </w:p>
    <w:p w:rsidR="002758B5" w:rsidRPr="002758B5" w:rsidRDefault="002758B5" w:rsidP="00874F9B">
      <w:pPr>
        <w:pStyle w:val="AAAQuestions"/>
        <w:numPr>
          <w:ilvl w:val="1"/>
          <w:numId w:val="85"/>
        </w:numPr>
        <w:ind w:left="1077" w:hanging="357"/>
        <w:rPr>
          <w:b w:val="0"/>
        </w:rPr>
      </w:pPr>
      <w:r w:rsidRPr="002758B5">
        <w:rPr>
          <w:b w:val="0"/>
        </w:rPr>
        <w:t>identifies, confirms and takes responsibility for adherence to organisational, legal and ethical requirements</w:t>
      </w:r>
    </w:p>
    <w:p w:rsidR="002758B5" w:rsidRPr="002758B5" w:rsidRDefault="002758B5" w:rsidP="002758B5">
      <w:pPr>
        <w:pStyle w:val="AAAQuestions"/>
        <w:numPr>
          <w:ilvl w:val="0"/>
          <w:numId w:val="14"/>
        </w:numPr>
        <w:rPr>
          <w:b w:val="0"/>
        </w:rPr>
      </w:pPr>
      <w:r w:rsidRPr="002758B5">
        <w:rPr>
          <w:b w:val="0"/>
        </w:rPr>
        <w:t>Interact with others</w:t>
      </w:r>
    </w:p>
    <w:p w:rsidR="002758B5" w:rsidRPr="002758B5" w:rsidRDefault="002758B5" w:rsidP="00874F9B">
      <w:pPr>
        <w:pStyle w:val="AAAQuestions"/>
        <w:numPr>
          <w:ilvl w:val="1"/>
          <w:numId w:val="85"/>
        </w:numPr>
        <w:ind w:left="1077" w:hanging="357"/>
        <w:rPr>
          <w:b w:val="0"/>
        </w:rPr>
      </w:pPr>
      <w:r w:rsidRPr="002758B5">
        <w:rPr>
          <w:b w:val="0"/>
        </w:rPr>
        <w:t>actively seeks to clarify the perspectives and experiences of others as part of the work role</w:t>
      </w:r>
    </w:p>
    <w:p w:rsidR="002758B5" w:rsidRPr="002758B5" w:rsidRDefault="002758B5" w:rsidP="002758B5">
      <w:pPr>
        <w:pStyle w:val="AAAQuestions"/>
        <w:numPr>
          <w:ilvl w:val="0"/>
          <w:numId w:val="14"/>
        </w:numPr>
        <w:rPr>
          <w:b w:val="0"/>
        </w:rPr>
      </w:pPr>
      <w:r w:rsidRPr="002758B5">
        <w:rPr>
          <w:b w:val="0"/>
        </w:rPr>
        <w:t>Get the work done</w:t>
      </w:r>
    </w:p>
    <w:p w:rsidR="002758B5" w:rsidRPr="002758B5" w:rsidRDefault="002758B5" w:rsidP="00874F9B">
      <w:pPr>
        <w:pStyle w:val="AAAQuestions"/>
        <w:numPr>
          <w:ilvl w:val="1"/>
          <w:numId w:val="85"/>
        </w:numPr>
        <w:ind w:left="1077" w:hanging="357"/>
        <w:rPr>
          <w:b w:val="0"/>
        </w:rPr>
      </w:pPr>
      <w:r w:rsidRPr="002758B5">
        <w:rPr>
          <w:b w:val="0"/>
        </w:rPr>
        <w:t xml:space="preserve">uses systematic, analytical processes in complex, </w:t>
      </w:r>
      <w:r w:rsidRPr="004449AB">
        <w:rPr>
          <w:b w:val="0"/>
          <w:noProof/>
        </w:rPr>
        <w:t>non-routine</w:t>
      </w:r>
      <w:r w:rsidRPr="002758B5">
        <w:rPr>
          <w:b w:val="0"/>
        </w:rPr>
        <w:t xml:space="preserve"> situations, gathering </w:t>
      </w:r>
      <w:r w:rsidRPr="004449AB">
        <w:rPr>
          <w:b w:val="0"/>
          <w:noProof/>
        </w:rPr>
        <w:t>information,</w:t>
      </w:r>
      <w:r w:rsidRPr="002758B5">
        <w:rPr>
          <w:b w:val="0"/>
        </w:rPr>
        <w:t xml:space="preserve"> and identifying and evaluating options against agreed criteria</w:t>
      </w:r>
    </w:p>
    <w:p w:rsidR="002758B5" w:rsidRPr="002758B5" w:rsidRDefault="002758B5" w:rsidP="00874F9B">
      <w:pPr>
        <w:pStyle w:val="AAAQuestions"/>
        <w:numPr>
          <w:ilvl w:val="1"/>
          <w:numId w:val="85"/>
        </w:numPr>
        <w:ind w:left="1077" w:hanging="357"/>
        <w:rPr>
          <w:b w:val="0"/>
        </w:rPr>
      </w:pPr>
      <w:r w:rsidRPr="002758B5">
        <w:rPr>
          <w:b w:val="0"/>
        </w:rPr>
        <w:t>organises work according to defined requirements, taking responsibility for decisions and sequencing tasks to achieve efficient outcomes</w:t>
      </w:r>
    </w:p>
    <w:p w:rsidR="002758B5" w:rsidRPr="002758B5" w:rsidRDefault="002758B5" w:rsidP="00874F9B">
      <w:pPr>
        <w:pStyle w:val="AAAQuestions"/>
        <w:numPr>
          <w:ilvl w:val="1"/>
          <w:numId w:val="85"/>
        </w:numPr>
        <w:ind w:left="1077" w:hanging="357"/>
        <w:rPr>
          <w:b w:val="0"/>
        </w:rPr>
      </w:pPr>
      <w:r w:rsidRPr="002758B5">
        <w:rPr>
          <w:b w:val="0"/>
        </w:rPr>
        <w:t>seeks new ideas and opportunities, drawing on the diverse perspectives of others to gain insights into current practice and ideas for change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DA1D7D" w:rsidP="006C3ACC">
      <w:pPr>
        <w:pStyle w:val="AAAQuestions"/>
        <w:numPr>
          <w:ilvl w:val="0"/>
          <w:numId w:val="15"/>
        </w:numPr>
      </w:pPr>
      <w:r>
        <w:t>Access the Standards for Registered Training Organisations 2015, and read and interpret the following clauses:</w:t>
      </w:r>
    </w:p>
    <w:p w:rsidR="00DA1D7D" w:rsidRDefault="00DA1D7D" w:rsidP="00DA1D7D">
      <w:pPr>
        <w:pStyle w:val="AAAQuestions"/>
      </w:pPr>
    </w:p>
    <w:p w:rsidR="00DA1D7D" w:rsidRDefault="00DA1D7D" w:rsidP="00874F9B">
      <w:pPr>
        <w:pStyle w:val="AAAQuestions"/>
        <w:numPr>
          <w:ilvl w:val="0"/>
          <w:numId w:val="86"/>
        </w:numPr>
      </w:pPr>
      <w:r>
        <w:t>1.7</w:t>
      </w:r>
    </w:p>
    <w:p w:rsidR="00DA1D7D" w:rsidRDefault="00DA1D7D" w:rsidP="00874F9B">
      <w:pPr>
        <w:pStyle w:val="AAAQuestions"/>
        <w:numPr>
          <w:ilvl w:val="0"/>
          <w:numId w:val="86"/>
        </w:numPr>
      </w:pPr>
      <w:r>
        <w:t>3.3</w:t>
      </w:r>
    </w:p>
    <w:p w:rsidR="00DA1D7D" w:rsidRDefault="00DA1D7D" w:rsidP="00874F9B">
      <w:pPr>
        <w:pStyle w:val="AAAQuestions"/>
        <w:numPr>
          <w:ilvl w:val="0"/>
          <w:numId w:val="86"/>
        </w:numPr>
      </w:pPr>
      <w:r>
        <w:t>5.1.</w:t>
      </w:r>
    </w:p>
    <w:p w:rsidR="00DA1D7D" w:rsidRDefault="00DA1D7D" w:rsidP="00DA1D7D">
      <w:pPr>
        <w:pStyle w:val="AAAQuestions"/>
      </w:pPr>
    </w:p>
    <w:p w:rsidR="00DA1D7D" w:rsidRPr="00DA1D7D" w:rsidRDefault="00DA1D7D" w:rsidP="00DA1D7D">
      <w:pPr>
        <w:pStyle w:val="AAAQuestions"/>
        <w:ind w:left="360"/>
      </w:pPr>
      <w:r>
        <w:t xml:space="preserve">Summarise the requirements for your RTO, according to these clauses, in your own words. </w:t>
      </w:r>
      <w:r w:rsidRPr="00DA1D7D">
        <w:t>(Max. 300).</w:t>
      </w:r>
    </w:p>
    <w:p w:rsidR="00DA1D7D" w:rsidRPr="00DA1D7D" w:rsidRDefault="00DA1D7D" w:rsidP="00DA1D7D">
      <w:pPr>
        <w:pStyle w:val="AAAQuestions"/>
        <w:ind w:left="360"/>
      </w:pPr>
    </w:p>
    <w:p w:rsidR="00DA1D7D" w:rsidRDefault="00DA1D7D" w:rsidP="00874F9B">
      <w:pPr>
        <w:pStyle w:val="AAAQuestions"/>
        <w:numPr>
          <w:ilvl w:val="0"/>
          <w:numId w:val="89"/>
        </w:numPr>
      </w:pPr>
      <w:r>
        <w:t>Access and print one copy of a unit of competency of your choice. This unit of competency must fall within your own area of vocational expertise.</w:t>
      </w:r>
    </w:p>
    <w:p w:rsidR="00DA1D7D" w:rsidRDefault="00DA1D7D" w:rsidP="00DA1D7D">
      <w:pPr>
        <w:pStyle w:val="AAAQuestions"/>
      </w:pPr>
    </w:p>
    <w:p w:rsidR="00DA1D7D" w:rsidRDefault="00DA1D7D" w:rsidP="00DA1D7D">
      <w:pPr>
        <w:pStyle w:val="AAAQuestions"/>
        <w:ind w:left="360"/>
      </w:pPr>
      <w:r>
        <w:t>You must:</w:t>
      </w:r>
    </w:p>
    <w:p w:rsidR="00DA1D7D" w:rsidRDefault="00DA1D7D" w:rsidP="00DA1D7D">
      <w:pPr>
        <w:pStyle w:val="AAAQuestions"/>
      </w:pPr>
    </w:p>
    <w:p w:rsidR="00DA1D7D" w:rsidRPr="00DA1D7D" w:rsidRDefault="00DA1D7D" w:rsidP="00874F9B">
      <w:pPr>
        <w:pStyle w:val="AAAQuestions"/>
        <w:numPr>
          <w:ilvl w:val="0"/>
          <w:numId w:val="90"/>
        </w:numPr>
      </w:pPr>
      <w:r>
        <w:t>Participate in a role-play activity with a partner</w:t>
      </w:r>
      <w:r w:rsidR="00512FA6">
        <w:t>, in which they are taking the role of a supervisor, client or other relevant party</w:t>
      </w:r>
      <w:r>
        <w:t xml:space="preserve">, to </w:t>
      </w:r>
      <w:r w:rsidRPr="00DA1D7D">
        <w:t xml:space="preserve">clarify the purpose and requirements of assessment tools, </w:t>
      </w:r>
      <w:r>
        <w:t>including the target group</w:t>
      </w:r>
    </w:p>
    <w:p w:rsidR="00DA1D7D" w:rsidRDefault="00512FA6" w:rsidP="00874F9B">
      <w:pPr>
        <w:pStyle w:val="AAAQuestions"/>
        <w:numPr>
          <w:ilvl w:val="0"/>
          <w:numId w:val="90"/>
        </w:numPr>
      </w:pPr>
      <w:r>
        <w:t xml:space="preserve">Prepare the assessment tools </w:t>
      </w:r>
      <w:r w:rsidR="00DA1D7D">
        <w:t>for this unit of competency in accordance with the target group and purpose you have clarified, your organisational assessment system policies and procedures, the principles of assessment and the rules of evidence, and your legal requirements, including compliance with:</w:t>
      </w:r>
    </w:p>
    <w:p w:rsidR="00DA1D7D" w:rsidRPr="00DA1D7D" w:rsidRDefault="00DA1D7D" w:rsidP="00874F9B">
      <w:pPr>
        <w:pStyle w:val="AAAQuestions"/>
        <w:numPr>
          <w:ilvl w:val="0"/>
          <w:numId w:val="91"/>
        </w:numPr>
        <w:rPr>
          <w:lang w:val="en-AU"/>
        </w:rPr>
      </w:pPr>
      <w:r w:rsidRPr="00DA1D7D">
        <w:rPr>
          <w:lang w:val="en-AU"/>
        </w:rPr>
        <w:t>AQTF Essential Standards for Registration</w:t>
      </w:r>
    </w:p>
    <w:p w:rsidR="00DA1D7D" w:rsidRPr="00DA1D7D" w:rsidRDefault="00DA1D7D" w:rsidP="00874F9B">
      <w:pPr>
        <w:pStyle w:val="AAAQuestions"/>
        <w:numPr>
          <w:ilvl w:val="0"/>
          <w:numId w:val="91"/>
        </w:numPr>
        <w:rPr>
          <w:lang w:val="en-AU"/>
        </w:rPr>
      </w:pPr>
      <w:r w:rsidRPr="00DA1D7D">
        <w:rPr>
          <w:lang w:val="en-AU"/>
        </w:rPr>
        <w:t>VET Quality Framework</w:t>
      </w:r>
    </w:p>
    <w:p w:rsidR="00DA1D7D" w:rsidRPr="00DA1D7D" w:rsidRDefault="00DA1D7D" w:rsidP="00874F9B">
      <w:pPr>
        <w:pStyle w:val="AAAQuestions"/>
        <w:numPr>
          <w:ilvl w:val="0"/>
          <w:numId w:val="92"/>
        </w:numPr>
        <w:rPr>
          <w:lang w:val="en-AU"/>
        </w:rPr>
      </w:pPr>
      <w:r w:rsidRPr="00DA1D7D">
        <w:rPr>
          <w:lang w:val="en-AU"/>
        </w:rPr>
        <w:t>Standards for Registered Training Organisations 2015</w:t>
      </w:r>
    </w:p>
    <w:p w:rsidR="00DA1D7D" w:rsidRPr="00DA1D7D" w:rsidRDefault="00DA1D7D" w:rsidP="00874F9B">
      <w:pPr>
        <w:pStyle w:val="AAAQuestions"/>
        <w:numPr>
          <w:ilvl w:val="0"/>
          <w:numId w:val="92"/>
        </w:numPr>
        <w:rPr>
          <w:lang w:val="en-AU"/>
        </w:rPr>
      </w:pPr>
      <w:r w:rsidRPr="00DA1D7D">
        <w:rPr>
          <w:lang w:val="en-AU"/>
        </w:rPr>
        <w:t>Australian Qualifications Framework</w:t>
      </w:r>
    </w:p>
    <w:p w:rsidR="00DA1D7D" w:rsidRPr="00DA1D7D" w:rsidRDefault="00DA1D7D" w:rsidP="00874F9B">
      <w:pPr>
        <w:pStyle w:val="AAAQuestions"/>
        <w:numPr>
          <w:ilvl w:val="0"/>
          <w:numId w:val="92"/>
        </w:numPr>
        <w:rPr>
          <w:lang w:val="en-AU"/>
        </w:rPr>
      </w:pPr>
      <w:r w:rsidRPr="00DA1D7D">
        <w:rPr>
          <w:lang w:val="en-AU"/>
        </w:rPr>
        <w:t>Fit and Proper Person Requirements</w:t>
      </w:r>
    </w:p>
    <w:p w:rsidR="00DA1D7D" w:rsidRPr="00DA1D7D" w:rsidRDefault="00DA1D7D" w:rsidP="00874F9B">
      <w:pPr>
        <w:pStyle w:val="AAAQuestions"/>
        <w:numPr>
          <w:ilvl w:val="0"/>
          <w:numId w:val="92"/>
        </w:numPr>
        <w:rPr>
          <w:lang w:val="en-AU"/>
        </w:rPr>
      </w:pPr>
      <w:r w:rsidRPr="00DA1D7D">
        <w:rPr>
          <w:lang w:val="en-AU"/>
        </w:rPr>
        <w:t>Financial Viability Risk Assessment Requirements, and</w:t>
      </w:r>
    </w:p>
    <w:p w:rsidR="00DA1D7D" w:rsidRDefault="00DA1D7D" w:rsidP="00874F9B">
      <w:pPr>
        <w:pStyle w:val="AAAQuestions"/>
        <w:numPr>
          <w:ilvl w:val="0"/>
          <w:numId w:val="92"/>
        </w:numPr>
        <w:rPr>
          <w:lang w:val="en-AU"/>
        </w:rPr>
      </w:pPr>
      <w:r w:rsidRPr="00DA1D7D">
        <w:rPr>
          <w:lang w:val="en-AU"/>
        </w:rPr>
        <w:t>Data Provision Requirements</w:t>
      </w:r>
      <w:r>
        <w:rPr>
          <w:lang w:val="en-AU"/>
        </w:rPr>
        <w:t>.</w:t>
      </w:r>
    </w:p>
    <w:p w:rsidR="00DA1D7D" w:rsidRDefault="00DA1D7D" w:rsidP="00DA1D7D">
      <w:pPr>
        <w:pStyle w:val="AAAQuestions"/>
        <w:rPr>
          <w:lang w:val="en-AU"/>
        </w:rPr>
      </w:pPr>
    </w:p>
    <w:p w:rsidR="00DA1D7D" w:rsidRDefault="00DA1D7D" w:rsidP="00DA1D7D">
      <w:pPr>
        <w:pStyle w:val="AAAQuestions"/>
        <w:ind w:left="360"/>
        <w:rPr>
          <w:lang w:val="en-AU"/>
        </w:rPr>
      </w:pPr>
      <w:r>
        <w:rPr>
          <w:lang w:val="en-AU"/>
        </w:rPr>
        <w:t>Prepare your assessment tools in accordance with your organisational assessment system policies and procedures, adhering to form</w:t>
      </w:r>
      <w:r w:rsidR="00476088">
        <w:rPr>
          <w:lang w:val="en-AU"/>
        </w:rPr>
        <w:t>atting conventions, and using organisational templates where these exist.</w:t>
      </w:r>
    </w:p>
    <w:p w:rsidR="00DA1D7D" w:rsidRDefault="00DA1D7D" w:rsidP="00DA1D7D">
      <w:pPr>
        <w:pStyle w:val="AAAQuestions"/>
        <w:ind w:left="360"/>
        <w:rPr>
          <w:lang w:val="en-AU"/>
        </w:rPr>
      </w:pPr>
    </w:p>
    <w:p w:rsidR="00DA1D7D" w:rsidRDefault="00DA1D7D" w:rsidP="00DA1D7D">
      <w:pPr>
        <w:pStyle w:val="AAAQuestions"/>
        <w:ind w:left="360"/>
        <w:rPr>
          <w:lang w:val="en-AU"/>
        </w:rPr>
      </w:pPr>
      <w:r>
        <w:rPr>
          <w:lang w:val="en-AU"/>
        </w:rPr>
        <w:t>Attach copies of all documentation to your workbook as evidence of completion, including a copy of the relevant unit of competency.</w:t>
      </w:r>
    </w:p>
    <w:p w:rsidR="00DA1D7D" w:rsidRDefault="00DA1D7D" w:rsidP="00DA1D7D">
      <w:pPr>
        <w:pStyle w:val="AAAQuestions"/>
        <w:ind w:left="360"/>
        <w:rPr>
          <w:lang w:val="en-AU"/>
        </w:rPr>
      </w:pPr>
    </w:p>
    <w:p w:rsidR="00DA1D7D" w:rsidRDefault="00DA1D7D" w:rsidP="00DA1D7D">
      <w:pPr>
        <w:pStyle w:val="AAAQuestions"/>
        <w:ind w:left="360"/>
        <w:rPr>
          <w:lang w:val="en-AU"/>
        </w:rPr>
      </w:pPr>
      <w:r>
        <w:rPr>
          <w:lang w:val="en-AU"/>
        </w:rPr>
        <w:t xml:space="preserve">Your role-play will also need to be </w:t>
      </w:r>
      <w:r w:rsidRPr="004449AB">
        <w:rPr>
          <w:noProof/>
          <w:lang w:val="en-AU"/>
        </w:rPr>
        <w:t>observed</w:t>
      </w:r>
      <w:r>
        <w:rPr>
          <w:lang w:val="en-AU"/>
        </w:rPr>
        <w:t xml:space="preserve"> and a</w:t>
      </w:r>
      <w:r w:rsidRPr="00DA1D7D">
        <w:rPr>
          <w:lang w:val="en-AU"/>
        </w:rPr>
        <w:t xml:space="preserve"> signed observation by either an approved third party or the assessor will need to be included in these activities as proof of completion.</w:t>
      </w:r>
    </w:p>
    <w:p w:rsidR="00DA1D7D" w:rsidRDefault="00DA1D7D" w:rsidP="00DA1D7D">
      <w:pPr>
        <w:pStyle w:val="AAAQuestions"/>
        <w:ind w:left="360"/>
        <w:rPr>
          <w:lang w:val="en-AU"/>
        </w:rPr>
      </w:pPr>
    </w:p>
    <w:p w:rsidR="00DA1D7D" w:rsidRPr="00DA1D7D" w:rsidRDefault="00DA1D7D" w:rsidP="00874F9B">
      <w:pPr>
        <w:pStyle w:val="AAAQuestions"/>
        <w:numPr>
          <w:ilvl w:val="0"/>
          <w:numId w:val="89"/>
        </w:numPr>
        <w:rPr>
          <w:lang w:val="en-AU"/>
        </w:rPr>
      </w:pPr>
      <w:r>
        <w:rPr>
          <w:lang w:val="en-AU"/>
        </w:rPr>
        <w:t xml:space="preserve">Discuss your completed assessment tools with a partner, drawing on their insight and perspective. Write a bullet list of their key ideas and suggestions. Attach this to your workbook. In addition, this activity will need to be </w:t>
      </w:r>
      <w:r w:rsidRPr="004449AB">
        <w:rPr>
          <w:noProof/>
          <w:lang w:val="en-AU"/>
        </w:rPr>
        <w:t>observed</w:t>
      </w:r>
      <w:r>
        <w:rPr>
          <w:lang w:val="en-AU"/>
        </w:rPr>
        <w:t xml:space="preserve"> and </w:t>
      </w:r>
      <w:r w:rsidRPr="00DA1D7D">
        <w:rPr>
          <w:lang w:val="en-AU"/>
        </w:rPr>
        <w:t>a signed observation by either an approved third party or the assessor will need to be included in these activities as proof of completion.</w:t>
      </w:r>
    </w:p>
    <w:p w:rsidR="00DA1D7D" w:rsidRDefault="00DA1D7D" w:rsidP="00DA1D7D">
      <w:pPr>
        <w:pStyle w:val="Answers"/>
      </w:pPr>
    </w:p>
    <w:p w:rsidR="00DA1D7D" w:rsidRDefault="00DA1D7D" w:rsidP="00874F9B">
      <w:pPr>
        <w:pStyle w:val="Answers"/>
        <w:numPr>
          <w:ilvl w:val="0"/>
          <w:numId w:val="87"/>
        </w:numPr>
      </w:pPr>
      <w:r>
        <w:t>The clauses are as follows:</w:t>
      </w:r>
    </w:p>
    <w:p w:rsidR="00DA1D7D" w:rsidRPr="00DA1D7D" w:rsidRDefault="00DA1D7D" w:rsidP="00DA1D7D">
      <w:pPr>
        <w:pStyle w:val="Answers"/>
        <w:ind w:left="360"/>
      </w:pPr>
    </w:p>
    <w:p w:rsidR="00DA1D7D" w:rsidRDefault="00DA1D7D" w:rsidP="00874F9B">
      <w:pPr>
        <w:pStyle w:val="Answers"/>
        <w:numPr>
          <w:ilvl w:val="0"/>
          <w:numId w:val="88"/>
        </w:numPr>
      </w:pPr>
      <w:r>
        <w:t xml:space="preserve">Clause 1.7 - </w:t>
      </w:r>
      <w:r w:rsidRPr="00DA1D7D">
        <w:t>The RTO determines the support needs of individual learners and provides access to the educational and support services necessary for the individual learner to meet the requirements of the training product as specified in training packages or VET accredited courses.</w:t>
      </w:r>
    </w:p>
    <w:p w:rsidR="00DA1D7D" w:rsidRDefault="00DA1D7D" w:rsidP="00874F9B">
      <w:pPr>
        <w:pStyle w:val="Answers"/>
        <w:numPr>
          <w:ilvl w:val="0"/>
          <w:numId w:val="88"/>
        </w:numPr>
      </w:pPr>
      <w:r>
        <w:t xml:space="preserve">Clause 3.3 - </w:t>
      </w:r>
      <w:r w:rsidRPr="00DA1D7D">
        <w:t>AQF certification documentation is issued to a learner within 30 calendar days of the learner being assessed as meeting the requirements of the training product if the training program in which the learner is enrolled is complete, and providing all agreed fees the learner owes to the RTO have been paid.</w:t>
      </w:r>
    </w:p>
    <w:p w:rsidR="00DA1D7D" w:rsidRDefault="00DA1D7D" w:rsidP="00874F9B">
      <w:pPr>
        <w:pStyle w:val="Answers"/>
        <w:numPr>
          <w:ilvl w:val="0"/>
          <w:numId w:val="88"/>
        </w:numPr>
      </w:pPr>
      <w:r>
        <w:t xml:space="preserve">Clause - 5.1 </w:t>
      </w:r>
      <w:r w:rsidRPr="00DA1D7D">
        <w:t xml:space="preserve">Prior to </w:t>
      </w:r>
      <w:r w:rsidRPr="004449AB">
        <w:rPr>
          <w:noProof/>
        </w:rPr>
        <w:t>enrolment</w:t>
      </w:r>
      <w:r w:rsidRPr="00DA1D7D">
        <w:t xml:space="preserve"> or the commencement of training and assessment, whichever comes first, the RTO provides advice to the prospective learner about the training product appropriate to meeting the learner’s needs, taking into account the individual’s existing skills and competencies.</w:t>
      </w:r>
    </w:p>
    <w:p w:rsidR="00DA1D7D" w:rsidRDefault="00DA1D7D" w:rsidP="00DA1D7D">
      <w:pPr>
        <w:pStyle w:val="Answers"/>
      </w:pPr>
    </w:p>
    <w:p w:rsidR="00DA1D7D" w:rsidRDefault="00DA1D7D" w:rsidP="00DA1D7D">
      <w:pPr>
        <w:pStyle w:val="Answers"/>
        <w:ind w:left="360"/>
      </w:pPr>
      <w:r>
        <w:t>The learner should paraphrase these in their own words to demonstrate their ability to access, read and interpret relevant information.</w:t>
      </w:r>
    </w:p>
    <w:p w:rsidR="00796097" w:rsidRDefault="00796097" w:rsidP="00DA1D7D">
      <w:pPr>
        <w:pStyle w:val="Answers"/>
      </w:pPr>
    </w:p>
    <w:p w:rsidR="00796097" w:rsidRDefault="00476088" w:rsidP="00874F9B">
      <w:pPr>
        <w:pStyle w:val="Answers"/>
        <w:numPr>
          <w:ilvl w:val="0"/>
          <w:numId w:val="93"/>
        </w:numPr>
      </w:pPr>
      <w:r>
        <w:t>The learner must develop the complete assessment tools for one unit of competency that falls within their own area of vocational expertise.</w:t>
      </w:r>
    </w:p>
    <w:p w:rsidR="00512FA6" w:rsidRDefault="00512FA6" w:rsidP="00512FA6">
      <w:pPr>
        <w:pStyle w:val="Answers"/>
      </w:pPr>
    </w:p>
    <w:p w:rsidR="00512FA6" w:rsidRDefault="00512FA6" w:rsidP="00512FA6">
      <w:pPr>
        <w:pStyle w:val="Answers"/>
        <w:ind w:left="360"/>
      </w:pPr>
      <w:r>
        <w:t xml:space="preserve">Prior to writing their assessment tools, the learner must consult with a partner </w:t>
      </w:r>
      <w:r w:rsidR="00257A35">
        <w:t xml:space="preserve">who is </w:t>
      </w:r>
      <w:r>
        <w:t>in the role of a supervisor, client or other relevant party to clarify and confirm the target group and purpose of assessment for the assessment tool. They should demonstrate their oral communication skills during this interaction, asking questions and responding to replies. They should take note of the information they obtain.</w:t>
      </w:r>
    </w:p>
    <w:p w:rsidR="00512FA6" w:rsidRDefault="00512FA6" w:rsidP="00512FA6">
      <w:pPr>
        <w:pStyle w:val="Answers"/>
        <w:ind w:left="360"/>
      </w:pPr>
    </w:p>
    <w:p w:rsidR="00512FA6" w:rsidRDefault="00512FA6" w:rsidP="00512FA6">
      <w:pPr>
        <w:pStyle w:val="Answers"/>
        <w:ind w:left="360"/>
      </w:pPr>
      <w:r>
        <w:t>Next, they will need to write the assessment tools.</w:t>
      </w:r>
    </w:p>
    <w:p w:rsidR="00512FA6" w:rsidRDefault="00512FA6" w:rsidP="00476088">
      <w:pPr>
        <w:pStyle w:val="Answers"/>
        <w:ind w:left="360"/>
      </w:pPr>
    </w:p>
    <w:p w:rsidR="00476088" w:rsidRDefault="00476088" w:rsidP="00476088">
      <w:pPr>
        <w:pStyle w:val="Answers"/>
        <w:ind w:left="360"/>
      </w:pPr>
      <w:r>
        <w:t>The assessment tool</w:t>
      </w:r>
      <w:r w:rsidR="00512FA6">
        <w:t>s</w:t>
      </w:r>
      <w:r>
        <w:t xml:space="preserve"> must cover the following components:</w:t>
      </w:r>
    </w:p>
    <w:p w:rsidR="00476088" w:rsidRDefault="00476088" w:rsidP="00476088">
      <w:pPr>
        <w:pStyle w:val="Answers"/>
      </w:pPr>
    </w:p>
    <w:p w:rsidR="00476088" w:rsidRPr="00476088" w:rsidRDefault="00476088" w:rsidP="00874F9B">
      <w:pPr>
        <w:pStyle w:val="Answers"/>
        <w:numPr>
          <w:ilvl w:val="0"/>
          <w:numId w:val="94"/>
        </w:numPr>
      </w:pPr>
      <w:r w:rsidRPr="00476088">
        <w:t>Context and conditions of assessment</w:t>
      </w:r>
    </w:p>
    <w:p w:rsidR="00476088" w:rsidRPr="00476088" w:rsidRDefault="00476088" w:rsidP="00874F9B">
      <w:pPr>
        <w:pStyle w:val="Answers"/>
        <w:numPr>
          <w:ilvl w:val="0"/>
          <w:numId w:val="94"/>
        </w:numPr>
      </w:pPr>
      <w:r w:rsidRPr="00476088">
        <w:t>Tasks to be administered to the student</w:t>
      </w:r>
    </w:p>
    <w:p w:rsidR="00476088" w:rsidRPr="00476088" w:rsidRDefault="00476088" w:rsidP="00874F9B">
      <w:pPr>
        <w:pStyle w:val="Answers"/>
        <w:numPr>
          <w:ilvl w:val="0"/>
          <w:numId w:val="94"/>
        </w:numPr>
      </w:pPr>
      <w:r w:rsidRPr="00476088">
        <w:t>An outline of the evidence to be gathered from the candidate and the evidence criteria used to judge the quality of performance (the assessment decision-making rules)</w:t>
      </w:r>
    </w:p>
    <w:p w:rsidR="00476088" w:rsidRDefault="00476088" w:rsidP="00874F9B">
      <w:pPr>
        <w:pStyle w:val="Answers"/>
        <w:numPr>
          <w:ilvl w:val="0"/>
          <w:numId w:val="94"/>
        </w:numPr>
      </w:pPr>
      <w:r w:rsidRPr="00476088">
        <w:t>Administration, recording and reporting requirements.</w:t>
      </w:r>
    </w:p>
    <w:p w:rsidR="00257A35" w:rsidRDefault="00257A35" w:rsidP="00257A35">
      <w:pPr>
        <w:pStyle w:val="Answers"/>
      </w:pPr>
    </w:p>
    <w:p w:rsidR="00257A35" w:rsidRDefault="00257A35" w:rsidP="00257A35">
      <w:pPr>
        <w:pStyle w:val="Answers"/>
        <w:ind w:left="360"/>
      </w:pPr>
      <w:r>
        <w:t>Each component of their assessment tools must comply with organisational requirements, including formatting conventions and the use of organisational templates where these are available.</w:t>
      </w:r>
    </w:p>
    <w:p w:rsidR="00257A35" w:rsidRDefault="00257A35" w:rsidP="00257A35">
      <w:pPr>
        <w:pStyle w:val="Answers"/>
        <w:ind w:left="360"/>
      </w:pPr>
    </w:p>
    <w:p w:rsidR="00257A35" w:rsidRDefault="00257A35" w:rsidP="00257A35">
      <w:pPr>
        <w:pStyle w:val="Answers"/>
        <w:ind w:left="360"/>
      </w:pPr>
      <w:r>
        <w:t>In addition, legal requirements must be adhered to, including those outlined in the:</w:t>
      </w:r>
    </w:p>
    <w:p w:rsidR="00257A35" w:rsidRDefault="00257A35" w:rsidP="00257A35">
      <w:pPr>
        <w:pStyle w:val="Answers"/>
      </w:pPr>
    </w:p>
    <w:p w:rsidR="00DA1D7D" w:rsidRPr="00257A35" w:rsidRDefault="00DA1D7D" w:rsidP="00874F9B">
      <w:pPr>
        <w:pStyle w:val="Answers"/>
        <w:numPr>
          <w:ilvl w:val="0"/>
          <w:numId w:val="95"/>
        </w:numPr>
      </w:pPr>
      <w:r w:rsidRPr="00257A35">
        <w:t>AQTF Essential Standards for Registration</w:t>
      </w:r>
    </w:p>
    <w:p w:rsidR="00DA1D7D" w:rsidRPr="00257A35" w:rsidRDefault="00DA1D7D" w:rsidP="00874F9B">
      <w:pPr>
        <w:pStyle w:val="Answers"/>
        <w:numPr>
          <w:ilvl w:val="0"/>
          <w:numId w:val="95"/>
        </w:numPr>
      </w:pPr>
      <w:r w:rsidRPr="00257A35">
        <w:t>VET Quality Framework</w:t>
      </w:r>
    </w:p>
    <w:p w:rsidR="00DA1D7D" w:rsidRPr="00257A35" w:rsidRDefault="00DA1D7D" w:rsidP="00874F9B">
      <w:pPr>
        <w:pStyle w:val="Answers"/>
        <w:numPr>
          <w:ilvl w:val="0"/>
          <w:numId w:val="96"/>
        </w:numPr>
      </w:pPr>
      <w:r w:rsidRPr="00257A35">
        <w:t>Standards for Registered Training Organisations 2015</w:t>
      </w:r>
    </w:p>
    <w:p w:rsidR="00DA1D7D" w:rsidRPr="00257A35" w:rsidRDefault="00DA1D7D" w:rsidP="00874F9B">
      <w:pPr>
        <w:pStyle w:val="Answers"/>
        <w:numPr>
          <w:ilvl w:val="0"/>
          <w:numId w:val="96"/>
        </w:numPr>
      </w:pPr>
      <w:r w:rsidRPr="00257A35">
        <w:t>Australian Qualifications Framework</w:t>
      </w:r>
    </w:p>
    <w:p w:rsidR="00DA1D7D" w:rsidRPr="00257A35" w:rsidRDefault="00DA1D7D" w:rsidP="00874F9B">
      <w:pPr>
        <w:pStyle w:val="Answers"/>
        <w:numPr>
          <w:ilvl w:val="0"/>
          <w:numId w:val="96"/>
        </w:numPr>
      </w:pPr>
      <w:r w:rsidRPr="00257A35">
        <w:t>Fit and Proper Person Requirements</w:t>
      </w:r>
    </w:p>
    <w:p w:rsidR="00DA1D7D" w:rsidRPr="00257A35" w:rsidRDefault="00DA1D7D" w:rsidP="00874F9B">
      <w:pPr>
        <w:pStyle w:val="Answers"/>
        <w:numPr>
          <w:ilvl w:val="0"/>
          <w:numId w:val="96"/>
        </w:numPr>
      </w:pPr>
      <w:r w:rsidRPr="00257A35">
        <w:t>Financial Viability Risk Assessment Requirements, and</w:t>
      </w:r>
    </w:p>
    <w:p w:rsidR="00257A35" w:rsidRPr="00257A35" w:rsidRDefault="00DA1D7D" w:rsidP="00874F9B">
      <w:pPr>
        <w:pStyle w:val="Answers"/>
        <w:numPr>
          <w:ilvl w:val="0"/>
          <w:numId w:val="96"/>
        </w:numPr>
      </w:pPr>
      <w:r w:rsidRPr="00257A35">
        <w:t>Data Provision Requirements</w:t>
      </w:r>
      <w:r w:rsidR="00257A35" w:rsidRPr="00257A35">
        <w:t>.</w:t>
      </w:r>
    </w:p>
    <w:p w:rsidR="00257A35" w:rsidRPr="00476088" w:rsidRDefault="00257A35" w:rsidP="00257A35">
      <w:pPr>
        <w:pStyle w:val="Answers"/>
      </w:pPr>
    </w:p>
    <w:p w:rsidR="00476088" w:rsidRDefault="00B57B83" w:rsidP="00874F9B">
      <w:pPr>
        <w:pStyle w:val="Answers"/>
        <w:numPr>
          <w:ilvl w:val="0"/>
          <w:numId w:val="93"/>
        </w:numPr>
      </w:pPr>
      <w:r>
        <w:t xml:space="preserve">The learner </w:t>
      </w:r>
      <w:r w:rsidRPr="004449AB">
        <w:rPr>
          <w:noProof/>
        </w:rPr>
        <w:t>mus</w:t>
      </w:r>
      <w:r w:rsidR="004449AB">
        <w:rPr>
          <w:noProof/>
        </w:rPr>
        <w:t>t</w:t>
      </w:r>
      <w:r>
        <w:t xml:space="preserve"> present their assessment tools with a partner to discuss. The purpose of this task is for the learner to demonstrate their ability to draw on the perspective of others, so the learner should show evidence of listening to their partner’s ideas and suggestions. They should take a bullet list of the key ideas and suggestions their partner offers to demonstrate that they have listened.</w:t>
      </w:r>
    </w:p>
    <w:p w:rsidR="00512FA6" w:rsidRPr="00476088" w:rsidRDefault="00512FA6" w:rsidP="00476088">
      <w:pPr>
        <w:pStyle w:val="Answers"/>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4" w:name="_Toc491429325"/>
      <w:r>
        <w:t>Section B: Knowledge A</w:t>
      </w:r>
      <w:r w:rsidR="003F6A63" w:rsidRPr="00776B7E">
        <w:t>ctivity (Q &amp; A)</w:t>
      </w:r>
      <w:bookmarkEnd w:id="4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8F3B15" w:rsidRPr="008F3B15" w:rsidRDefault="008F3B15" w:rsidP="00874F9B">
      <w:pPr>
        <w:pStyle w:val="ListParagraph"/>
        <w:numPr>
          <w:ilvl w:val="0"/>
          <w:numId w:val="97"/>
        </w:numPr>
        <w:spacing w:after="0"/>
      </w:pPr>
      <w:r w:rsidRPr="008F3B15">
        <w:t>The principles of assessment and how they are applied when developing assessment tools</w:t>
      </w:r>
    </w:p>
    <w:p w:rsidR="008F3B15" w:rsidRPr="008F3B15" w:rsidRDefault="008F3B15" w:rsidP="00874F9B">
      <w:pPr>
        <w:pStyle w:val="ListParagraph"/>
        <w:numPr>
          <w:ilvl w:val="0"/>
          <w:numId w:val="97"/>
        </w:numPr>
        <w:spacing w:after="0"/>
      </w:pPr>
      <w:r w:rsidRPr="008F3B15">
        <w:t>The rules of evidence and how they have been incorporated in the tools developed</w:t>
      </w:r>
    </w:p>
    <w:p w:rsidR="008F3B15" w:rsidRPr="008F3B15" w:rsidRDefault="008F3B15" w:rsidP="00874F9B">
      <w:pPr>
        <w:pStyle w:val="ListParagraph"/>
        <w:numPr>
          <w:ilvl w:val="0"/>
          <w:numId w:val="97"/>
        </w:numPr>
        <w:spacing w:after="0"/>
      </w:pPr>
      <w:r w:rsidRPr="008F3B15">
        <w:t>Different assessment contexts and their relationship to developing assessment tools</w:t>
      </w:r>
    </w:p>
    <w:p w:rsidR="008F3B15" w:rsidRPr="008F3B15" w:rsidRDefault="008F3B15" w:rsidP="00874F9B">
      <w:pPr>
        <w:pStyle w:val="ListParagraph"/>
        <w:numPr>
          <w:ilvl w:val="0"/>
          <w:numId w:val="97"/>
        </w:numPr>
        <w:spacing w:after="0"/>
      </w:pPr>
      <w:r w:rsidRPr="008F3B15">
        <w:t>The dimensions of competency and how they are incorporated in the development of assessment tools</w:t>
      </w:r>
    </w:p>
    <w:p w:rsidR="008F3B15" w:rsidRPr="008F3B15" w:rsidRDefault="008F3B15" w:rsidP="00874F9B">
      <w:pPr>
        <w:pStyle w:val="ListParagraph"/>
        <w:numPr>
          <w:ilvl w:val="0"/>
          <w:numId w:val="97"/>
        </w:numPr>
        <w:spacing w:after="0"/>
      </w:pPr>
      <w:r w:rsidRPr="008F3B15">
        <w:t xml:space="preserve">The </w:t>
      </w:r>
      <w:r w:rsidRPr="004449AB">
        <w:rPr>
          <w:noProof/>
        </w:rPr>
        <w:t>contextualisation</w:t>
      </w:r>
      <w:r w:rsidRPr="008F3B15">
        <w:t xml:space="preserve"> of units of competency and </w:t>
      </w:r>
      <w:r w:rsidRPr="004449AB">
        <w:rPr>
          <w:noProof/>
        </w:rPr>
        <w:t>contextualisation</w:t>
      </w:r>
      <w:r w:rsidRPr="008F3B15">
        <w:t xml:space="preserve"> guidelines</w:t>
      </w:r>
    </w:p>
    <w:p w:rsidR="008F3B15" w:rsidRPr="008F3B15" w:rsidRDefault="008F3B15" w:rsidP="00874F9B">
      <w:pPr>
        <w:pStyle w:val="ListParagraph"/>
        <w:numPr>
          <w:ilvl w:val="0"/>
          <w:numId w:val="97"/>
        </w:numPr>
        <w:spacing w:after="0"/>
      </w:pPr>
      <w:r w:rsidRPr="008F3B15">
        <w:t>The components of training packages relevant to the development of assessment tools</w:t>
      </w:r>
    </w:p>
    <w:p w:rsidR="008F3B15" w:rsidRPr="008F3B15" w:rsidRDefault="008F3B15" w:rsidP="00874F9B">
      <w:pPr>
        <w:pStyle w:val="ListParagraph"/>
        <w:numPr>
          <w:ilvl w:val="0"/>
          <w:numId w:val="97"/>
        </w:numPr>
        <w:spacing w:after="0"/>
      </w:pPr>
      <w:r w:rsidRPr="008F3B15">
        <w:t>Different assessment methods, their purposes and uses</w:t>
      </w:r>
    </w:p>
    <w:p w:rsidR="008F3B15" w:rsidRPr="008F3B15" w:rsidRDefault="008F3B15" w:rsidP="00874F9B">
      <w:pPr>
        <w:pStyle w:val="ListParagraph"/>
        <w:numPr>
          <w:ilvl w:val="0"/>
          <w:numId w:val="97"/>
        </w:numPr>
        <w:spacing w:after="0"/>
      </w:pPr>
      <w:r w:rsidRPr="008F3B15">
        <w:t>Evaluation methods appropriate to the trial and review of assessment tools</w:t>
      </w:r>
    </w:p>
    <w:p w:rsidR="008F3B15" w:rsidRPr="008F3B15" w:rsidRDefault="008F3B15" w:rsidP="00874F9B">
      <w:pPr>
        <w:pStyle w:val="ListParagraph"/>
        <w:numPr>
          <w:ilvl w:val="0"/>
          <w:numId w:val="97"/>
        </w:numPr>
        <w:spacing w:after="0"/>
      </w:pPr>
      <w:r w:rsidRPr="008F3B15">
        <w:t>The principles of reasonable adjustment</w:t>
      </w:r>
    </w:p>
    <w:p w:rsidR="008F3B15" w:rsidRPr="008F3B15" w:rsidRDefault="008F3B15" w:rsidP="00874F9B">
      <w:pPr>
        <w:pStyle w:val="ListParagraph"/>
        <w:numPr>
          <w:ilvl w:val="0"/>
          <w:numId w:val="97"/>
        </w:numPr>
        <w:spacing w:after="0"/>
      </w:pPr>
      <w:r>
        <w:t>Workplace health and safety (WHS</w:t>
      </w:r>
      <w:r w:rsidRPr="008F3B15">
        <w:t>) responsibilities associated with assessing competence, including:</w:t>
      </w:r>
    </w:p>
    <w:p w:rsidR="008F3B15" w:rsidRPr="008F3B15" w:rsidRDefault="008F3B15" w:rsidP="00874F9B">
      <w:pPr>
        <w:pStyle w:val="ListParagraph"/>
        <w:numPr>
          <w:ilvl w:val="0"/>
          <w:numId w:val="98"/>
        </w:numPr>
        <w:spacing w:after="0"/>
      </w:pPr>
      <w:r w:rsidRPr="008F3B15">
        <w:t>requirements for reporting hazards and incidents</w:t>
      </w:r>
    </w:p>
    <w:p w:rsidR="008F3B15" w:rsidRPr="008F3B15" w:rsidRDefault="008F3B15" w:rsidP="00874F9B">
      <w:pPr>
        <w:pStyle w:val="ListParagraph"/>
        <w:numPr>
          <w:ilvl w:val="0"/>
          <w:numId w:val="98"/>
        </w:numPr>
        <w:spacing w:after="0"/>
      </w:pPr>
      <w:r w:rsidRPr="008F3B15">
        <w:t>emergency procedures</w:t>
      </w:r>
    </w:p>
    <w:p w:rsidR="008F3B15" w:rsidRPr="008F3B15" w:rsidRDefault="008F3B15" w:rsidP="00874F9B">
      <w:pPr>
        <w:pStyle w:val="ListParagraph"/>
        <w:numPr>
          <w:ilvl w:val="0"/>
          <w:numId w:val="98"/>
        </w:numPr>
        <w:spacing w:after="0"/>
      </w:pPr>
      <w:r w:rsidRPr="008F3B15">
        <w:t>procedures for the use of relevant personal protective equipment</w:t>
      </w:r>
    </w:p>
    <w:p w:rsidR="008F3B15" w:rsidRPr="008F3B15" w:rsidRDefault="008F3B15" w:rsidP="00874F9B">
      <w:pPr>
        <w:pStyle w:val="ListParagraph"/>
        <w:numPr>
          <w:ilvl w:val="0"/>
          <w:numId w:val="98"/>
        </w:numPr>
        <w:spacing w:after="0"/>
      </w:pPr>
      <w:r w:rsidRPr="008F3B15">
        <w:t>sources of WHS information.</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8F3B15">
      <w:pPr>
        <w:pStyle w:val="AAAQuestions"/>
        <w:rPr>
          <w:highlight w:val="yellow"/>
        </w:rPr>
      </w:pPr>
    </w:p>
    <w:p w:rsidR="006C7BF7" w:rsidRDefault="008F3B15" w:rsidP="00874F9B">
      <w:pPr>
        <w:pStyle w:val="AAAQuestions"/>
        <w:numPr>
          <w:ilvl w:val="0"/>
          <w:numId w:val="99"/>
        </w:numPr>
      </w:pPr>
      <w:r>
        <w:t>List and give a brief description for each of the four principles of assessment. For each rule, give one example of its application during the assessment process.</w:t>
      </w:r>
    </w:p>
    <w:p w:rsidR="008F3B15" w:rsidRDefault="008F3B15" w:rsidP="008F3B15">
      <w:pPr>
        <w:pStyle w:val="AAAQuestions"/>
      </w:pPr>
    </w:p>
    <w:p w:rsidR="008F3B15" w:rsidRDefault="008F3B15" w:rsidP="00874F9B">
      <w:pPr>
        <w:pStyle w:val="AAAQuestions"/>
        <w:numPr>
          <w:ilvl w:val="0"/>
          <w:numId w:val="99"/>
        </w:numPr>
      </w:pPr>
      <w:r w:rsidRPr="008F3B15">
        <w:t>List and give a brief description for each of the four rules of evidence. For each rule, give one example of its application during the assessment process.</w:t>
      </w:r>
    </w:p>
    <w:p w:rsidR="00054FE3" w:rsidRPr="008F3B15" w:rsidRDefault="00054FE3" w:rsidP="00054FE3">
      <w:pPr>
        <w:pStyle w:val="AAAQuestions"/>
      </w:pPr>
    </w:p>
    <w:p w:rsidR="006C7BF7" w:rsidRDefault="008F3B15" w:rsidP="00874F9B">
      <w:pPr>
        <w:pStyle w:val="AAAQuestions"/>
        <w:numPr>
          <w:ilvl w:val="0"/>
          <w:numId w:val="99"/>
        </w:numPr>
      </w:pPr>
      <w:r>
        <w:t>How does the context of assessment affect the way that assessment tools are developed? Give two examples to support your answer.</w:t>
      </w:r>
    </w:p>
    <w:p w:rsidR="008F3B15" w:rsidRDefault="008F3B15" w:rsidP="008F3B15">
      <w:pPr>
        <w:pStyle w:val="AAAQuestions"/>
      </w:pPr>
    </w:p>
    <w:p w:rsidR="008F3B15" w:rsidRDefault="008F3B15" w:rsidP="00874F9B">
      <w:pPr>
        <w:pStyle w:val="AAAQuestions"/>
        <w:numPr>
          <w:ilvl w:val="0"/>
          <w:numId w:val="99"/>
        </w:numPr>
      </w:pPr>
      <w:r>
        <w:t>List and give a brief description of each of the five dimension</w:t>
      </w:r>
      <w:r w:rsidR="00EC3B42">
        <w:t>s</w:t>
      </w:r>
      <w:r>
        <w:t xml:space="preserve"> of competency. How are these incorporated into the development of assessment tools? Give two examples to support your answer.</w:t>
      </w:r>
    </w:p>
    <w:p w:rsidR="008F3B15" w:rsidRDefault="008F3B15" w:rsidP="008F3B15">
      <w:pPr>
        <w:pStyle w:val="AAAQuestions"/>
      </w:pPr>
    </w:p>
    <w:p w:rsidR="008F3B15" w:rsidRDefault="008F3B15" w:rsidP="00874F9B">
      <w:pPr>
        <w:pStyle w:val="AAAQuestions"/>
        <w:numPr>
          <w:ilvl w:val="0"/>
          <w:numId w:val="99"/>
        </w:numPr>
      </w:pPr>
      <w:r>
        <w:t xml:space="preserve">What are the three rules for </w:t>
      </w:r>
      <w:r w:rsidRPr="004449AB">
        <w:rPr>
          <w:noProof/>
        </w:rPr>
        <w:t>contextualisation</w:t>
      </w:r>
      <w:r>
        <w:t xml:space="preserve"> that RTOs/assessment developers must adhere to?</w:t>
      </w:r>
    </w:p>
    <w:p w:rsidR="008F3B15" w:rsidRDefault="008F3B15" w:rsidP="008F3B15">
      <w:pPr>
        <w:pStyle w:val="AAAQuestions"/>
      </w:pPr>
    </w:p>
    <w:p w:rsidR="008F3B15" w:rsidRDefault="008F3B15" w:rsidP="00874F9B">
      <w:pPr>
        <w:pStyle w:val="AAAQuestions"/>
        <w:numPr>
          <w:ilvl w:val="0"/>
          <w:numId w:val="99"/>
        </w:numPr>
      </w:pPr>
      <w:r>
        <w:t xml:space="preserve">What are </w:t>
      </w:r>
      <w:r w:rsidRPr="004449AB">
        <w:rPr>
          <w:noProof/>
        </w:rPr>
        <w:t>contextualisation</w:t>
      </w:r>
      <w:r>
        <w:t xml:space="preserve"> guidelines?</w:t>
      </w:r>
    </w:p>
    <w:p w:rsidR="008F3B15" w:rsidRDefault="008F3B15" w:rsidP="008F3B15">
      <w:pPr>
        <w:pStyle w:val="AAAQuestions"/>
      </w:pPr>
    </w:p>
    <w:p w:rsidR="008F3B15" w:rsidRDefault="008F3B15" w:rsidP="00874F9B">
      <w:pPr>
        <w:pStyle w:val="AAAQuestions"/>
        <w:numPr>
          <w:ilvl w:val="0"/>
          <w:numId w:val="99"/>
        </w:numPr>
      </w:pPr>
      <w:r>
        <w:t xml:space="preserve">Which </w:t>
      </w:r>
      <w:r w:rsidR="008547E4">
        <w:t xml:space="preserve">three </w:t>
      </w:r>
      <w:r>
        <w:t xml:space="preserve">components of a training </w:t>
      </w:r>
      <w:r w:rsidR="008547E4">
        <w:t xml:space="preserve">package are used to develop </w:t>
      </w:r>
      <w:r>
        <w:t>assessment tool</w:t>
      </w:r>
      <w:r w:rsidR="008547E4">
        <w:t>s</w:t>
      </w:r>
      <w:r>
        <w:t xml:space="preserve">? </w:t>
      </w:r>
    </w:p>
    <w:p w:rsidR="008F3B15" w:rsidRDefault="008F3B15" w:rsidP="008F3B15">
      <w:pPr>
        <w:pStyle w:val="AAAQuestions"/>
      </w:pPr>
    </w:p>
    <w:p w:rsidR="008F3B15" w:rsidRDefault="008F3B15" w:rsidP="00874F9B">
      <w:pPr>
        <w:pStyle w:val="AAAQuestions"/>
        <w:numPr>
          <w:ilvl w:val="0"/>
          <w:numId w:val="99"/>
        </w:numPr>
      </w:pPr>
      <w:r>
        <w:t>List and give a brief description of three different assessment methods. Give one example for how each might be used in application during the assessment process.</w:t>
      </w:r>
    </w:p>
    <w:p w:rsidR="008F3B15" w:rsidRDefault="008F3B15" w:rsidP="008F3B15">
      <w:pPr>
        <w:pStyle w:val="AAAQuestions"/>
      </w:pPr>
    </w:p>
    <w:p w:rsidR="008F3B15" w:rsidRDefault="008F3B15" w:rsidP="00874F9B">
      <w:pPr>
        <w:pStyle w:val="AAAQuestions"/>
        <w:numPr>
          <w:ilvl w:val="0"/>
          <w:numId w:val="99"/>
        </w:numPr>
      </w:pPr>
      <w:r>
        <w:t>Which evaluation methods are used within your organisation to trial and review assessment tools? List and briefly describe at least two possible options.</w:t>
      </w:r>
    </w:p>
    <w:p w:rsidR="008F3B15" w:rsidRDefault="008F3B15" w:rsidP="008F3B15">
      <w:pPr>
        <w:pStyle w:val="AAAQuestions"/>
      </w:pPr>
    </w:p>
    <w:p w:rsidR="008F3B15" w:rsidRDefault="008F3B15" w:rsidP="00874F9B">
      <w:pPr>
        <w:pStyle w:val="AAAQuestions"/>
        <w:numPr>
          <w:ilvl w:val="0"/>
          <w:numId w:val="99"/>
        </w:numPr>
      </w:pPr>
      <w:r>
        <w:t>What are the principles of reasonable adjustmen</w:t>
      </w:r>
      <w:r w:rsidR="00372825">
        <w:t>t? Provide a brief explanation.</w:t>
      </w:r>
      <w:r>
        <w:t xml:space="preserve"> (Max. 150 words)</w:t>
      </w:r>
    </w:p>
    <w:p w:rsidR="008F3B15" w:rsidRDefault="008F3B15" w:rsidP="008F3B15">
      <w:pPr>
        <w:pStyle w:val="AAAQuestions"/>
      </w:pPr>
    </w:p>
    <w:p w:rsidR="008F3B15" w:rsidRDefault="00164F73" w:rsidP="00874F9B">
      <w:pPr>
        <w:pStyle w:val="AAAQuestions"/>
        <w:numPr>
          <w:ilvl w:val="0"/>
          <w:numId w:val="99"/>
        </w:numPr>
      </w:pPr>
      <w:r>
        <w:t>Your assessor will provide you with copies of relevant legislation, codes of practice and organisational policy and procedure related to workplace health and safety.</w:t>
      </w:r>
    </w:p>
    <w:p w:rsidR="00164F73" w:rsidRDefault="00164F73" w:rsidP="00164F73">
      <w:pPr>
        <w:pStyle w:val="AAAQuestions"/>
        <w:rPr>
          <w:b w:val="0"/>
          <w:szCs w:val="22"/>
        </w:rPr>
      </w:pPr>
    </w:p>
    <w:p w:rsidR="00164F73" w:rsidRPr="00164F73" w:rsidRDefault="00164F73" w:rsidP="00164F73">
      <w:pPr>
        <w:pStyle w:val="AAAQuestions"/>
        <w:ind w:left="360"/>
      </w:pPr>
      <w:r w:rsidRPr="00164F73">
        <w:t>Read the information you have been given, and then briefly summarise your requirements for each of the following (Max. 500 words):</w:t>
      </w:r>
    </w:p>
    <w:p w:rsidR="00164F73" w:rsidRPr="00164F73" w:rsidRDefault="00164F73" w:rsidP="00164F73">
      <w:pPr>
        <w:pStyle w:val="AAAQuestions"/>
      </w:pPr>
    </w:p>
    <w:p w:rsidR="00164F73" w:rsidRPr="00164F73" w:rsidRDefault="00164F73" w:rsidP="00874F9B">
      <w:pPr>
        <w:pStyle w:val="AAAQuestions"/>
        <w:numPr>
          <w:ilvl w:val="0"/>
          <w:numId w:val="100"/>
        </w:numPr>
      </w:pPr>
      <w:r w:rsidRPr="00164F73">
        <w:t>Reporting hazards and incidents</w:t>
      </w:r>
    </w:p>
    <w:p w:rsidR="00164F73" w:rsidRPr="00164F73" w:rsidRDefault="00164F73" w:rsidP="00874F9B">
      <w:pPr>
        <w:pStyle w:val="AAAQuestions"/>
        <w:numPr>
          <w:ilvl w:val="0"/>
          <w:numId w:val="100"/>
        </w:numPr>
      </w:pPr>
      <w:r w:rsidRPr="00164F73">
        <w:t>Responding to emergencies</w:t>
      </w:r>
    </w:p>
    <w:p w:rsidR="00164F73" w:rsidRDefault="00164F73" w:rsidP="00874F9B">
      <w:pPr>
        <w:pStyle w:val="AAAQuestions"/>
        <w:numPr>
          <w:ilvl w:val="0"/>
          <w:numId w:val="100"/>
        </w:numPr>
      </w:pPr>
      <w:r w:rsidRPr="00164F73">
        <w:t>Use of personal protective equipment (PPE).</w:t>
      </w:r>
    </w:p>
    <w:p w:rsidR="00164F73" w:rsidRDefault="00164F73" w:rsidP="00164F73">
      <w:pPr>
        <w:pStyle w:val="AAAQuestions"/>
      </w:pPr>
    </w:p>
    <w:p w:rsidR="00164F73" w:rsidRDefault="00164F73" w:rsidP="00874F9B">
      <w:pPr>
        <w:pStyle w:val="AAAQuestions"/>
        <w:numPr>
          <w:ilvl w:val="0"/>
          <w:numId w:val="99"/>
        </w:numPr>
      </w:pPr>
      <w:r>
        <w:t>Which sources are available within your organisation for obtaining WHS information? List at least two.</w:t>
      </w:r>
    </w:p>
    <w:p w:rsidR="00164F73" w:rsidRDefault="00164F73" w:rsidP="00164F73">
      <w:pPr>
        <w:pStyle w:val="Answers"/>
      </w:pPr>
    </w:p>
    <w:p w:rsidR="00164F73" w:rsidRDefault="00054FE3" w:rsidP="00874F9B">
      <w:pPr>
        <w:pStyle w:val="Answers"/>
        <w:numPr>
          <w:ilvl w:val="0"/>
          <w:numId w:val="101"/>
        </w:numPr>
      </w:pPr>
      <w:r>
        <w:t>The learner should paraphrase key aspects of the following information:</w:t>
      </w:r>
    </w:p>
    <w:p w:rsidR="00054FE3" w:rsidRDefault="00054FE3" w:rsidP="00054FE3">
      <w:pPr>
        <w:pStyle w:val="Answers"/>
      </w:pPr>
    </w:p>
    <w:p w:rsidR="00054FE3" w:rsidRPr="00054FE3" w:rsidRDefault="00054FE3" w:rsidP="00054FE3">
      <w:pPr>
        <w:pStyle w:val="Answers"/>
        <w:ind w:left="360"/>
        <w:rPr>
          <w:u w:val="single"/>
        </w:rPr>
      </w:pPr>
      <w:r w:rsidRPr="00054FE3">
        <w:rPr>
          <w:u w:val="single"/>
        </w:rPr>
        <w:t>Fairness</w:t>
      </w:r>
    </w:p>
    <w:p w:rsidR="00054FE3" w:rsidRDefault="00054FE3" w:rsidP="00054FE3">
      <w:pPr>
        <w:pStyle w:val="Answers"/>
        <w:ind w:left="360"/>
      </w:pPr>
      <w:r w:rsidRPr="00054FE3">
        <w:t xml:space="preserve">At </w:t>
      </w:r>
      <w:r w:rsidRPr="004449AB">
        <w:rPr>
          <w:noProof/>
        </w:rPr>
        <w:t>enrolment</w:t>
      </w:r>
      <w:r w:rsidRPr="00054FE3">
        <w:t xml:space="preserve"> or prior to commencement of training, make recognition of prior learning available to all learners. Ensure any required adjustments are made to the training and assessment program for each learner.</w:t>
      </w:r>
    </w:p>
    <w:p w:rsidR="00054FE3" w:rsidRPr="00054FE3" w:rsidRDefault="00054FE3" w:rsidP="00054FE3">
      <w:pPr>
        <w:pStyle w:val="Answers"/>
        <w:ind w:left="360"/>
      </w:pPr>
    </w:p>
    <w:p w:rsidR="00054FE3" w:rsidRPr="00054FE3" w:rsidRDefault="00054FE3" w:rsidP="00054FE3">
      <w:pPr>
        <w:pStyle w:val="Answers"/>
        <w:ind w:left="360"/>
      </w:pPr>
      <w:r w:rsidRPr="00054FE3">
        <w:t>Consider the learner’s needs in the assessment process and make reasonable adjustments to accommodate the learner (such as providing oral rather than written assessment). However, don’t compromise the rigour of the assessment process (e.g. if there is a requirement to complete documentation in a unit of competency, oral assessment would not be appropriate).</w:t>
      </w:r>
    </w:p>
    <w:p w:rsidR="00054FE3" w:rsidRDefault="00054FE3" w:rsidP="00054FE3">
      <w:pPr>
        <w:pStyle w:val="Answers"/>
        <w:ind w:left="360"/>
      </w:pPr>
      <w:r w:rsidRPr="00054FE3">
        <w:t>Ensure the learner is fully informed of the assessment process and performance expectations before undertaking assessment. </w:t>
      </w:r>
    </w:p>
    <w:p w:rsidR="00054FE3" w:rsidRPr="00054FE3" w:rsidRDefault="00054FE3" w:rsidP="00054FE3">
      <w:pPr>
        <w:pStyle w:val="Answers"/>
        <w:ind w:left="360"/>
      </w:pPr>
    </w:p>
    <w:p w:rsidR="00054FE3" w:rsidRDefault="00054FE3" w:rsidP="00054FE3">
      <w:pPr>
        <w:pStyle w:val="Answers"/>
        <w:ind w:left="360"/>
      </w:pPr>
      <w:r w:rsidRPr="00054FE3">
        <w:t xml:space="preserve">If a learner is unable to complete the required task to the level described in the assessment requirements, consider whether they need further training before being reassessed. Sound </w:t>
      </w:r>
      <w:r w:rsidRPr="004449AB">
        <w:rPr>
          <w:noProof/>
        </w:rPr>
        <w:t>enrolment</w:t>
      </w:r>
      <w:r w:rsidRPr="00054FE3">
        <w:t xml:space="preserve"> processes will help to identify the needs of learners and avoid learners being enrolled in a course that they will not be able to complete. </w:t>
      </w:r>
    </w:p>
    <w:p w:rsidR="00054FE3" w:rsidRPr="00054FE3" w:rsidRDefault="00054FE3" w:rsidP="00054FE3">
      <w:pPr>
        <w:pStyle w:val="Answers"/>
        <w:ind w:left="360"/>
      </w:pPr>
    </w:p>
    <w:p w:rsidR="00054FE3" w:rsidRDefault="00054FE3" w:rsidP="00054FE3">
      <w:pPr>
        <w:pStyle w:val="Answers"/>
        <w:ind w:left="360"/>
      </w:pPr>
      <w:r w:rsidRPr="00054FE3">
        <w:t>Have an appeals process to provide an avenue for learners to challenge an assessment decision and to have it reviewed objectively.</w:t>
      </w:r>
    </w:p>
    <w:p w:rsidR="00054FE3" w:rsidRPr="00054FE3" w:rsidRDefault="00054FE3" w:rsidP="00054FE3">
      <w:pPr>
        <w:pStyle w:val="Answers"/>
        <w:ind w:left="360"/>
      </w:pPr>
    </w:p>
    <w:p w:rsidR="00054FE3" w:rsidRPr="00054FE3" w:rsidRDefault="00054FE3" w:rsidP="00054FE3">
      <w:pPr>
        <w:pStyle w:val="Answers"/>
        <w:ind w:left="360"/>
        <w:rPr>
          <w:u w:val="single"/>
        </w:rPr>
      </w:pPr>
      <w:r w:rsidRPr="00054FE3">
        <w:rPr>
          <w:u w:val="single"/>
        </w:rPr>
        <w:t>Flexibility</w:t>
      </w:r>
    </w:p>
    <w:p w:rsidR="00054FE3" w:rsidRDefault="00054FE3" w:rsidP="00054FE3">
      <w:pPr>
        <w:pStyle w:val="Answers"/>
        <w:ind w:left="360"/>
      </w:pPr>
      <w:r w:rsidRPr="00054FE3">
        <w:t xml:space="preserve">At </w:t>
      </w:r>
      <w:r w:rsidRPr="004449AB">
        <w:rPr>
          <w:noProof/>
        </w:rPr>
        <w:t>enrolment</w:t>
      </w:r>
      <w:r w:rsidRPr="00054FE3">
        <w:t xml:space="preserve"> or prior to commencement of training, make recognition of prior learning available to all learners. Ensure any required adjustments are made to the training and assessment program for that learner.</w:t>
      </w:r>
    </w:p>
    <w:p w:rsidR="00054FE3" w:rsidRPr="00054FE3" w:rsidRDefault="00054FE3" w:rsidP="00054FE3">
      <w:pPr>
        <w:pStyle w:val="Answers"/>
        <w:ind w:left="360"/>
      </w:pPr>
    </w:p>
    <w:p w:rsidR="00054FE3" w:rsidRDefault="00054FE3" w:rsidP="00054FE3">
      <w:pPr>
        <w:pStyle w:val="Answers"/>
        <w:ind w:left="360"/>
      </w:pPr>
      <w:r w:rsidRPr="00054FE3">
        <w:t>Take the learner into account in the assessment process, and recognise that they may already have demonstrated some aspects of the unit through other means. If individual learners have demonstrated current skills and knowledge, they should not be required to be reassessed in those areas, unless the previous demonstration of skills or knowledge is in a significantly different context or environment. </w:t>
      </w:r>
    </w:p>
    <w:p w:rsidR="00054FE3" w:rsidRPr="00054FE3" w:rsidRDefault="00054FE3" w:rsidP="00054FE3">
      <w:pPr>
        <w:pStyle w:val="Answers"/>
        <w:ind w:left="360"/>
      </w:pPr>
    </w:p>
    <w:p w:rsidR="00054FE3" w:rsidRDefault="00054FE3" w:rsidP="00054FE3">
      <w:pPr>
        <w:pStyle w:val="Answers"/>
        <w:ind w:left="360"/>
      </w:pPr>
      <w:r w:rsidRPr="00054FE3">
        <w:t>Use a range of assessment methods to help produce valid decisions and recognise that learners demonstrate competence in a variety of ways.</w:t>
      </w:r>
    </w:p>
    <w:p w:rsidR="00054FE3" w:rsidRPr="00054FE3" w:rsidRDefault="00054FE3" w:rsidP="00054FE3">
      <w:pPr>
        <w:pStyle w:val="Answers"/>
        <w:ind w:left="360"/>
      </w:pPr>
    </w:p>
    <w:p w:rsidR="00054FE3" w:rsidRPr="00054FE3" w:rsidRDefault="00054FE3" w:rsidP="00054FE3">
      <w:pPr>
        <w:pStyle w:val="Answers"/>
        <w:ind w:left="360"/>
        <w:rPr>
          <w:u w:val="single"/>
        </w:rPr>
      </w:pPr>
      <w:r w:rsidRPr="00054FE3">
        <w:rPr>
          <w:u w:val="single"/>
        </w:rPr>
        <w:t>Validity</w:t>
      </w:r>
    </w:p>
    <w:p w:rsidR="00054FE3" w:rsidRDefault="00054FE3" w:rsidP="00054FE3">
      <w:pPr>
        <w:pStyle w:val="Answers"/>
        <w:ind w:left="360"/>
      </w:pPr>
      <w:r w:rsidRPr="00054FE3">
        <w:t>As part of your assessment, require learners to demonstrate skills and knowledge across a range of environments and contexts relevant to the unit or module. Assessing in a variety of contexts shows that the learner is able to apply the skills and knowledge in other situations, and can apply their knowledge in a practical way.</w:t>
      </w:r>
    </w:p>
    <w:p w:rsidR="00054FE3" w:rsidRPr="00054FE3" w:rsidRDefault="00054FE3" w:rsidP="00054FE3">
      <w:pPr>
        <w:pStyle w:val="Answers"/>
        <w:ind w:left="360"/>
      </w:pPr>
    </w:p>
    <w:p w:rsidR="00054FE3" w:rsidRDefault="00054FE3" w:rsidP="00054FE3">
      <w:pPr>
        <w:pStyle w:val="Answers"/>
        <w:ind w:left="360"/>
      </w:pPr>
      <w:r w:rsidRPr="00054FE3">
        <w:t>Ensure that assessment tasks and methods match assessment requirements. For example, if assessing a practical skill such as keyboarding, questions about how a keyboard operates may not be valid as this knowledge is not required in order to carry out the task. Instead, use questions that demonstrate knowledge of why the learner is doing the task in a particular way.</w:t>
      </w:r>
    </w:p>
    <w:p w:rsidR="00054FE3" w:rsidRPr="00054FE3" w:rsidRDefault="00054FE3" w:rsidP="00054FE3">
      <w:pPr>
        <w:pStyle w:val="Answers"/>
        <w:ind w:left="360"/>
      </w:pPr>
    </w:p>
    <w:p w:rsidR="00054FE3" w:rsidRPr="00054FE3" w:rsidRDefault="00054FE3" w:rsidP="00054FE3">
      <w:pPr>
        <w:pStyle w:val="Answers"/>
        <w:ind w:left="360"/>
        <w:rPr>
          <w:u w:val="single"/>
        </w:rPr>
      </w:pPr>
      <w:r w:rsidRPr="00054FE3">
        <w:rPr>
          <w:u w:val="single"/>
        </w:rPr>
        <w:t>Reliability</w:t>
      </w:r>
    </w:p>
    <w:p w:rsidR="00054FE3" w:rsidRDefault="00054FE3" w:rsidP="00054FE3">
      <w:pPr>
        <w:pStyle w:val="Answers"/>
        <w:ind w:left="360"/>
      </w:pPr>
      <w:r w:rsidRPr="00054FE3">
        <w:t>Make assessment decisions consistently across different learners and different assessors in the same unit or module.</w:t>
      </w:r>
    </w:p>
    <w:p w:rsidR="00054FE3" w:rsidRPr="00054FE3" w:rsidRDefault="00054FE3" w:rsidP="00054FE3">
      <w:pPr>
        <w:pStyle w:val="Answers"/>
        <w:ind w:left="360"/>
      </w:pPr>
    </w:p>
    <w:p w:rsidR="00054FE3" w:rsidRDefault="00054FE3" w:rsidP="00054FE3">
      <w:pPr>
        <w:pStyle w:val="Answers"/>
        <w:ind w:left="360"/>
      </w:pPr>
      <w:r w:rsidRPr="00054FE3">
        <w:t>Have a well-designed assessment system that includes measures to minimise variation between assessors. The same evidence presented by different learners or to different assessors should result in the same decision. </w:t>
      </w:r>
    </w:p>
    <w:p w:rsidR="00054FE3" w:rsidRPr="00054FE3" w:rsidRDefault="00054FE3" w:rsidP="00054FE3">
      <w:pPr>
        <w:pStyle w:val="Answers"/>
        <w:ind w:left="360"/>
      </w:pPr>
    </w:p>
    <w:p w:rsidR="00054FE3" w:rsidRDefault="00054FE3" w:rsidP="00054FE3">
      <w:pPr>
        <w:pStyle w:val="Answers"/>
        <w:ind w:left="360"/>
      </w:pPr>
      <w:r w:rsidRPr="00054FE3">
        <w:t>Develop evidence criteria (i.e. decision-making rules) to judge the quality of performance. This will help assessors make consistent judgements about competence. Evidence criteria could include:</w:t>
      </w:r>
    </w:p>
    <w:p w:rsidR="00054FE3" w:rsidRPr="00054FE3" w:rsidRDefault="00054FE3" w:rsidP="00054FE3">
      <w:pPr>
        <w:pStyle w:val="Answers"/>
        <w:ind w:left="360"/>
      </w:pPr>
    </w:p>
    <w:p w:rsidR="00054FE3" w:rsidRPr="00054FE3" w:rsidRDefault="00054FE3" w:rsidP="00874F9B">
      <w:pPr>
        <w:pStyle w:val="Answers"/>
        <w:numPr>
          <w:ilvl w:val="0"/>
          <w:numId w:val="102"/>
        </w:numPr>
      </w:pPr>
      <w:r w:rsidRPr="00054FE3">
        <w:t>Model answers (where appropriate)</w:t>
      </w:r>
    </w:p>
    <w:p w:rsidR="00054FE3" w:rsidRDefault="00054FE3" w:rsidP="00874F9B">
      <w:pPr>
        <w:pStyle w:val="Answers"/>
        <w:numPr>
          <w:ilvl w:val="0"/>
          <w:numId w:val="102"/>
        </w:numPr>
      </w:pPr>
      <w:r w:rsidRPr="00054FE3">
        <w:t>Descriptions of observations needed to assess skills and application of knowledge in a practical activity. </w:t>
      </w:r>
    </w:p>
    <w:p w:rsidR="00054FE3" w:rsidRPr="00054FE3" w:rsidRDefault="00054FE3" w:rsidP="00054FE3">
      <w:pPr>
        <w:pStyle w:val="Answers"/>
        <w:ind w:left="360"/>
      </w:pPr>
    </w:p>
    <w:p w:rsidR="00054FE3" w:rsidRDefault="00054FE3" w:rsidP="00054FE3">
      <w:pPr>
        <w:pStyle w:val="Answers"/>
        <w:ind w:left="360"/>
      </w:pPr>
      <w:r w:rsidRPr="00054FE3">
        <w:t xml:space="preserve">Benchmarks for practical activities must necessarily be broad enough to allow for variations in the precise task being undertaken and any variations in the </w:t>
      </w:r>
      <w:r w:rsidRPr="004449AB">
        <w:rPr>
          <w:noProof/>
        </w:rPr>
        <w:t>context,</w:t>
      </w:r>
      <w:r w:rsidRPr="00054FE3">
        <w:t xml:space="preserve"> but must include ‘observable behaviours’—the behaviours which must be exhibited by the learner when carrying out the task.</w:t>
      </w:r>
    </w:p>
    <w:p w:rsidR="00054FE3" w:rsidRPr="00054FE3" w:rsidRDefault="00054FE3" w:rsidP="00054FE3">
      <w:pPr>
        <w:pStyle w:val="Answers"/>
        <w:ind w:left="360"/>
      </w:pPr>
    </w:p>
    <w:p w:rsidR="00054FE3" w:rsidRDefault="00054FE3" w:rsidP="00054FE3">
      <w:pPr>
        <w:pStyle w:val="Answers"/>
        <w:ind w:left="360"/>
      </w:pPr>
      <w:r>
        <w:t>(</w:t>
      </w:r>
      <w:r w:rsidRPr="00054FE3">
        <w:t xml:space="preserve">Source: </w:t>
      </w:r>
      <w:hyperlink r:id="rId12" w:history="1">
        <w:r w:rsidRPr="00054FE3">
          <w:rPr>
            <w:rStyle w:val="Hyperlink"/>
            <w:color w:val="auto"/>
            <w:u w:val="none"/>
          </w:rPr>
          <w:t>http://www.asqa.gov.au/users-guide-to-the-standards-for-registered-training-organisations-2015/about-the-standards-for-rtos/standard-one/clauses/clauses-1.8--1.12.html</w:t>
        </w:r>
      </w:hyperlink>
      <w:r>
        <w:t>)</w:t>
      </w:r>
    </w:p>
    <w:p w:rsidR="00054FE3" w:rsidRDefault="00054FE3" w:rsidP="00054FE3">
      <w:pPr>
        <w:pStyle w:val="Answers"/>
        <w:ind w:left="360"/>
      </w:pPr>
    </w:p>
    <w:p w:rsidR="00054FE3" w:rsidRDefault="00054FE3" w:rsidP="00054FE3">
      <w:pPr>
        <w:pStyle w:val="Answers"/>
        <w:ind w:left="360"/>
      </w:pPr>
      <w:r>
        <w:t>The learner should also give an example application for each principles.</w:t>
      </w:r>
    </w:p>
    <w:p w:rsidR="00054FE3" w:rsidRDefault="00054FE3" w:rsidP="00054FE3">
      <w:pPr>
        <w:pStyle w:val="Answers"/>
        <w:ind w:left="360"/>
      </w:pPr>
    </w:p>
    <w:p w:rsidR="00054FE3" w:rsidRDefault="00054FE3" w:rsidP="00054FE3">
      <w:pPr>
        <w:pStyle w:val="Answers"/>
        <w:ind w:left="360"/>
      </w:pPr>
      <w:r>
        <w:t>For example:</w:t>
      </w:r>
    </w:p>
    <w:p w:rsidR="00054FE3" w:rsidRDefault="00054FE3" w:rsidP="00054FE3">
      <w:pPr>
        <w:pStyle w:val="Answers"/>
        <w:ind w:left="360"/>
      </w:pPr>
    </w:p>
    <w:p w:rsidR="00054FE3" w:rsidRDefault="00054FE3" w:rsidP="00054FE3">
      <w:pPr>
        <w:pStyle w:val="Answers"/>
        <w:ind w:left="360"/>
      </w:pPr>
      <w:r>
        <w:t>‘The principle of fairness is upheld by allowing for reasonable adjustment to assessment for candidates with special needs.’</w:t>
      </w:r>
    </w:p>
    <w:p w:rsidR="00054FE3" w:rsidRDefault="00054FE3" w:rsidP="00054FE3">
      <w:pPr>
        <w:pStyle w:val="Answers"/>
        <w:ind w:left="360"/>
      </w:pPr>
    </w:p>
    <w:p w:rsidR="00054FE3" w:rsidRDefault="00054FE3" w:rsidP="00874F9B">
      <w:pPr>
        <w:pStyle w:val="Answers"/>
        <w:numPr>
          <w:ilvl w:val="0"/>
          <w:numId w:val="101"/>
        </w:numPr>
      </w:pPr>
      <w:r>
        <w:t>The learner should paraphrase key aspects of the following:</w:t>
      </w:r>
    </w:p>
    <w:p w:rsidR="00054FE3" w:rsidRDefault="00054FE3" w:rsidP="00054FE3">
      <w:pPr>
        <w:pStyle w:val="Answers"/>
        <w:ind w:left="360"/>
      </w:pPr>
      <w:r>
        <w:t>E</w:t>
      </w:r>
      <w:r w:rsidRPr="00054FE3">
        <w:t>vidence must be:</w:t>
      </w:r>
    </w:p>
    <w:p w:rsidR="00054FE3" w:rsidRPr="00054FE3" w:rsidRDefault="00054FE3" w:rsidP="00054FE3">
      <w:pPr>
        <w:pStyle w:val="Answers"/>
        <w:ind w:left="360"/>
      </w:pPr>
    </w:p>
    <w:p w:rsidR="00054FE3" w:rsidRPr="00054FE3" w:rsidRDefault="00054FE3" w:rsidP="00874F9B">
      <w:pPr>
        <w:pStyle w:val="Answers"/>
        <w:numPr>
          <w:ilvl w:val="0"/>
          <w:numId w:val="103"/>
        </w:numPr>
        <w:ind w:left="1080"/>
      </w:pPr>
      <w:r w:rsidRPr="00054FE3">
        <w:t>Valid: A valid assessment requires that:</w:t>
      </w:r>
    </w:p>
    <w:p w:rsidR="00054FE3" w:rsidRPr="00054FE3" w:rsidRDefault="00054FE3" w:rsidP="00874F9B">
      <w:pPr>
        <w:pStyle w:val="Answers"/>
        <w:numPr>
          <w:ilvl w:val="0"/>
          <w:numId w:val="104"/>
        </w:numPr>
        <w:ind w:left="1440"/>
      </w:pPr>
      <w:r w:rsidRPr="00054FE3">
        <w:t xml:space="preserve">assessment against the </w:t>
      </w:r>
      <w:r w:rsidRPr="004449AB">
        <w:rPr>
          <w:noProof/>
        </w:rPr>
        <w:t>units</w:t>
      </w:r>
      <w:r w:rsidRPr="00054FE3">
        <w:t xml:space="preserve"> of </w:t>
      </w:r>
      <w:r w:rsidRPr="004449AB">
        <w:rPr>
          <w:noProof/>
        </w:rPr>
        <w:t>competenc</w:t>
      </w:r>
      <w:r w:rsidR="004449AB" w:rsidRPr="004449AB">
        <w:rPr>
          <w:noProof/>
        </w:rPr>
        <w:t>y</w:t>
      </w:r>
      <w:r w:rsidRPr="00054FE3">
        <w:t xml:space="preserve"> and the associated assessment requirements covers the broad range of skills and knowledge that are essential to competent performance</w:t>
      </w:r>
    </w:p>
    <w:p w:rsidR="00054FE3" w:rsidRPr="00054FE3" w:rsidRDefault="00054FE3" w:rsidP="00874F9B">
      <w:pPr>
        <w:pStyle w:val="Answers"/>
        <w:numPr>
          <w:ilvl w:val="0"/>
          <w:numId w:val="104"/>
        </w:numPr>
        <w:ind w:left="1440"/>
      </w:pPr>
      <w:r w:rsidRPr="00054FE3">
        <w:t xml:space="preserve">the assessment is based on evidence that demonstrates that the learner could demonstrate the an integrated application of knowledge and skills in other situations </w:t>
      </w:r>
    </w:p>
    <w:p w:rsidR="00054FE3" w:rsidRPr="00054FE3" w:rsidRDefault="00054FE3" w:rsidP="00874F9B">
      <w:pPr>
        <w:pStyle w:val="Answers"/>
        <w:numPr>
          <w:ilvl w:val="0"/>
          <w:numId w:val="104"/>
        </w:numPr>
        <w:ind w:left="1440"/>
      </w:pPr>
      <w:r w:rsidRPr="00054FE3">
        <w:t>judgement of confidence is based on evidence from the learner’s performance that is aligned to units of competence and associated assessment requirements.</w:t>
      </w:r>
    </w:p>
    <w:p w:rsidR="00054FE3" w:rsidRPr="00054FE3" w:rsidRDefault="00054FE3" w:rsidP="00874F9B">
      <w:pPr>
        <w:pStyle w:val="Answers"/>
        <w:numPr>
          <w:ilvl w:val="0"/>
          <w:numId w:val="104"/>
        </w:numPr>
        <w:ind w:left="1440"/>
      </w:pPr>
      <w:r w:rsidRPr="00054FE3">
        <w:t xml:space="preserve">this means that the learner must consistently demonstrate that they can perform tasks in a consistent manner. you would be required to gather evidence so that the </w:t>
      </w:r>
      <w:r w:rsidR="004449AB">
        <w:t>R</w:t>
      </w:r>
      <w:r w:rsidR="004449AB">
        <w:rPr>
          <w:noProof/>
        </w:rPr>
        <w:t>TO</w:t>
      </w:r>
      <w:r w:rsidRPr="00054FE3">
        <w:t xml:space="preserve"> can provide evidence of performance.</w:t>
      </w:r>
    </w:p>
    <w:p w:rsidR="00054FE3" w:rsidRPr="00054FE3" w:rsidRDefault="00054FE3" w:rsidP="00874F9B">
      <w:pPr>
        <w:pStyle w:val="Answers"/>
        <w:numPr>
          <w:ilvl w:val="0"/>
          <w:numId w:val="103"/>
        </w:numPr>
        <w:ind w:left="1080"/>
      </w:pPr>
      <w:r w:rsidRPr="00054FE3">
        <w:t>Sufficient – The evidence allows the assessor to make a judgment of a learner’s competency by being sufficient in quality, quantity and relevant to the criteria being assessed.</w:t>
      </w:r>
    </w:p>
    <w:p w:rsidR="00054FE3" w:rsidRPr="00054FE3" w:rsidRDefault="00054FE3" w:rsidP="00874F9B">
      <w:pPr>
        <w:pStyle w:val="Answers"/>
        <w:numPr>
          <w:ilvl w:val="0"/>
          <w:numId w:val="103"/>
        </w:numPr>
        <w:ind w:left="1080"/>
      </w:pPr>
      <w:r w:rsidRPr="00054FE3">
        <w:t>Authentic – The evidence presented must the learner’s own work. They can sign a statement stating that it is, or the trainer or assessor can observe them completing the task.</w:t>
      </w:r>
    </w:p>
    <w:p w:rsidR="00054FE3" w:rsidRDefault="00054FE3" w:rsidP="00874F9B">
      <w:pPr>
        <w:pStyle w:val="Answers"/>
        <w:numPr>
          <w:ilvl w:val="0"/>
          <w:numId w:val="103"/>
        </w:numPr>
        <w:ind w:left="1080"/>
      </w:pPr>
      <w:r w:rsidRPr="00054FE3">
        <w:t>Current – Evidence must be current and recent to indicate the learner can do the required task now and not that they could do it 20 years ago, for example.</w:t>
      </w:r>
    </w:p>
    <w:p w:rsidR="00054FE3" w:rsidRDefault="00054FE3" w:rsidP="00054FE3">
      <w:pPr>
        <w:pStyle w:val="Answers"/>
        <w:ind w:left="360"/>
      </w:pPr>
    </w:p>
    <w:p w:rsidR="00054FE3" w:rsidRDefault="00054FE3" w:rsidP="00054FE3">
      <w:pPr>
        <w:pStyle w:val="Answers"/>
        <w:ind w:left="360"/>
      </w:pPr>
      <w:r>
        <w:t>The learner should also provide an example application for each rule.</w:t>
      </w:r>
    </w:p>
    <w:p w:rsidR="00054FE3" w:rsidRDefault="00054FE3" w:rsidP="00054FE3">
      <w:pPr>
        <w:pStyle w:val="Answers"/>
        <w:ind w:left="360"/>
      </w:pPr>
    </w:p>
    <w:p w:rsidR="00054FE3" w:rsidRDefault="00054FE3" w:rsidP="00054FE3">
      <w:pPr>
        <w:pStyle w:val="Answers"/>
        <w:ind w:left="360"/>
      </w:pPr>
      <w:r>
        <w:t>For example:</w:t>
      </w:r>
    </w:p>
    <w:p w:rsidR="00054FE3" w:rsidRDefault="00054FE3" w:rsidP="00054FE3">
      <w:pPr>
        <w:pStyle w:val="Answers"/>
        <w:ind w:left="360"/>
      </w:pPr>
    </w:p>
    <w:p w:rsidR="00054FE3" w:rsidRDefault="00054FE3" w:rsidP="00054FE3">
      <w:pPr>
        <w:pStyle w:val="Answers"/>
        <w:ind w:left="360"/>
      </w:pPr>
      <w:r>
        <w:t>‘Competency mapping (e.g. in a Matrix) is used to make sure that each competency has been sufficiently covered in the assessment.’</w:t>
      </w:r>
    </w:p>
    <w:p w:rsidR="00054FE3" w:rsidRDefault="00054FE3" w:rsidP="00054FE3">
      <w:pPr>
        <w:pStyle w:val="Answers"/>
        <w:ind w:left="360"/>
      </w:pPr>
    </w:p>
    <w:p w:rsidR="00054FE3" w:rsidRDefault="00903CD6" w:rsidP="00874F9B">
      <w:pPr>
        <w:pStyle w:val="Answers"/>
        <w:numPr>
          <w:ilvl w:val="0"/>
          <w:numId w:val="101"/>
        </w:numPr>
      </w:pPr>
      <w:r>
        <w:t xml:space="preserve">The learner should consider what they have learned from the unit in their answer. </w:t>
      </w:r>
    </w:p>
    <w:p w:rsidR="00903CD6" w:rsidRDefault="00903CD6" w:rsidP="00903CD6">
      <w:pPr>
        <w:pStyle w:val="Answers"/>
      </w:pPr>
    </w:p>
    <w:p w:rsidR="00903CD6" w:rsidRDefault="00903CD6" w:rsidP="00903CD6">
      <w:pPr>
        <w:pStyle w:val="Answers"/>
        <w:ind w:left="360"/>
      </w:pPr>
      <w:r>
        <w:t>They may refer to:</w:t>
      </w:r>
    </w:p>
    <w:p w:rsidR="00903CD6" w:rsidRDefault="00903CD6" w:rsidP="00903CD6">
      <w:pPr>
        <w:pStyle w:val="Answers"/>
      </w:pPr>
    </w:p>
    <w:p w:rsidR="00903CD6" w:rsidRDefault="00903CD6" w:rsidP="00874F9B">
      <w:pPr>
        <w:pStyle w:val="Answers"/>
        <w:numPr>
          <w:ilvl w:val="0"/>
          <w:numId w:val="105"/>
        </w:numPr>
      </w:pPr>
      <w:r>
        <w:t>How the personal characteristics of the target group may affect how assessment tools are developed to make the course accessible and fair, or to account for existing skills and knowledge</w:t>
      </w:r>
    </w:p>
    <w:p w:rsidR="00903CD6" w:rsidRDefault="00903CD6" w:rsidP="00874F9B">
      <w:pPr>
        <w:pStyle w:val="Answers"/>
        <w:numPr>
          <w:ilvl w:val="0"/>
          <w:numId w:val="105"/>
        </w:numPr>
      </w:pPr>
      <w:r>
        <w:t xml:space="preserve">How the environment in which assessment is delivered may better suit certain types of assessment methods </w:t>
      </w:r>
    </w:p>
    <w:p w:rsidR="00903CD6" w:rsidRDefault="00903CD6" w:rsidP="00874F9B">
      <w:pPr>
        <w:pStyle w:val="Answers"/>
        <w:numPr>
          <w:ilvl w:val="0"/>
          <w:numId w:val="105"/>
        </w:numPr>
      </w:pPr>
      <w:r>
        <w:t>The duration of the course may affect how assessment is structured to ensure that all material is covered within the required timeframe.</w:t>
      </w:r>
    </w:p>
    <w:p w:rsidR="00903CD6" w:rsidRDefault="00903CD6" w:rsidP="00903CD6">
      <w:pPr>
        <w:pStyle w:val="Answers"/>
      </w:pPr>
    </w:p>
    <w:p w:rsidR="00903CD6" w:rsidRDefault="00903CD6" w:rsidP="00903CD6">
      <w:pPr>
        <w:pStyle w:val="Answers"/>
        <w:ind w:left="360"/>
      </w:pPr>
      <w:r>
        <w:t xml:space="preserve">The learner may also refer to other contexts. In their answer, the learner should always explain how each context has an effect on the way assessment tools are </w:t>
      </w:r>
      <w:r w:rsidRPr="004449AB">
        <w:rPr>
          <w:noProof/>
        </w:rPr>
        <w:t>developed,</w:t>
      </w:r>
      <w:r>
        <w:t xml:space="preserve"> and show some insight into why this is.</w:t>
      </w:r>
    </w:p>
    <w:p w:rsidR="00903CD6" w:rsidRDefault="00903CD6" w:rsidP="00903CD6">
      <w:pPr>
        <w:pStyle w:val="Answers"/>
        <w:ind w:left="360"/>
      </w:pPr>
    </w:p>
    <w:p w:rsidR="00903CD6" w:rsidRDefault="00903CD6" w:rsidP="00903CD6">
      <w:pPr>
        <w:pStyle w:val="Answers"/>
        <w:ind w:left="360"/>
      </w:pPr>
      <w:r>
        <w:t>Two examples should be given to support their answer.</w:t>
      </w:r>
    </w:p>
    <w:p w:rsidR="00903CD6" w:rsidRDefault="00903CD6" w:rsidP="00903CD6">
      <w:pPr>
        <w:pStyle w:val="Answers"/>
        <w:ind w:left="360"/>
      </w:pPr>
    </w:p>
    <w:p w:rsidR="00903CD6" w:rsidRDefault="00903CD6" w:rsidP="00903CD6">
      <w:pPr>
        <w:pStyle w:val="Answers"/>
        <w:ind w:left="360"/>
      </w:pPr>
      <w:r>
        <w:t>For example:</w:t>
      </w:r>
    </w:p>
    <w:p w:rsidR="00903CD6" w:rsidRDefault="00903CD6" w:rsidP="00903CD6">
      <w:pPr>
        <w:pStyle w:val="Answers"/>
        <w:ind w:left="360"/>
      </w:pPr>
    </w:p>
    <w:p w:rsidR="00903CD6" w:rsidRDefault="00903CD6" w:rsidP="00903CD6">
      <w:pPr>
        <w:pStyle w:val="Answers"/>
        <w:ind w:left="360"/>
      </w:pPr>
      <w:r>
        <w:t>‘If the target group is very small, group activities may not work well.’</w:t>
      </w:r>
    </w:p>
    <w:p w:rsidR="00903CD6" w:rsidRDefault="00903CD6" w:rsidP="00903CD6">
      <w:pPr>
        <w:pStyle w:val="Answers"/>
        <w:ind w:left="360"/>
      </w:pPr>
    </w:p>
    <w:p w:rsidR="00903CD6" w:rsidRDefault="00EC3B42" w:rsidP="00874F9B">
      <w:pPr>
        <w:pStyle w:val="Answers"/>
        <w:numPr>
          <w:ilvl w:val="0"/>
          <w:numId w:val="101"/>
        </w:numPr>
      </w:pPr>
      <w:r>
        <w:t>The learner should paraphrase the following:</w:t>
      </w:r>
    </w:p>
    <w:p w:rsidR="00EC3B42" w:rsidRDefault="00EC3B42" w:rsidP="00EC3B42">
      <w:pPr>
        <w:pStyle w:val="Answers"/>
      </w:pPr>
    </w:p>
    <w:p w:rsidR="00EC3B42" w:rsidRPr="00EC3B42" w:rsidRDefault="00EC3B42" w:rsidP="00874F9B">
      <w:pPr>
        <w:pStyle w:val="Answers"/>
        <w:numPr>
          <w:ilvl w:val="0"/>
          <w:numId w:val="106"/>
        </w:numPr>
        <w:rPr>
          <w:lang w:val="en-AU"/>
        </w:rPr>
      </w:pPr>
      <w:r w:rsidRPr="00EC3B42">
        <w:rPr>
          <w:lang w:val="en-AU"/>
        </w:rPr>
        <w:t>Task skills – the learner can perform tasks to the required standard</w:t>
      </w:r>
    </w:p>
    <w:p w:rsidR="00EC3B42" w:rsidRPr="00EC3B42" w:rsidRDefault="00EC3B42" w:rsidP="00874F9B">
      <w:pPr>
        <w:pStyle w:val="Answers"/>
        <w:numPr>
          <w:ilvl w:val="0"/>
          <w:numId w:val="106"/>
        </w:numPr>
        <w:rPr>
          <w:lang w:val="en-AU"/>
        </w:rPr>
      </w:pPr>
      <w:r w:rsidRPr="00EC3B42">
        <w:rPr>
          <w:lang w:val="en-AU"/>
        </w:rPr>
        <w:t>Transfer skills – the learner can apply skills and/or knowledge from one environment or task and apply these to another</w:t>
      </w:r>
    </w:p>
    <w:p w:rsidR="00EC3B42" w:rsidRPr="00EC3B42" w:rsidRDefault="00EC3B42" w:rsidP="00874F9B">
      <w:pPr>
        <w:pStyle w:val="Answers"/>
        <w:numPr>
          <w:ilvl w:val="0"/>
          <w:numId w:val="106"/>
        </w:numPr>
        <w:rPr>
          <w:lang w:val="en-AU"/>
        </w:rPr>
      </w:pPr>
      <w:r w:rsidRPr="00EC3B42">
        <w:rPr>
          <w:lang w:val="en-AU"/>
        </w:rPr>
        <w:t xml:space="preserve">Task management skills – the learner can organise tasks effectively and </w:t>
      </w:r>
      <w:r w:rsidRPr="004449AB">
        <w:rPr>
          <w:noProof/>
          <w:lang w:val="en-AU"/>
        </w:rPr>
        <w:t>multi-task</w:t>
      </w:r>
      <w:r w:rsidRPr="00EC3B42">
        <w:rPr>
          <w:lang w:val="en-AU"/>
        </w:rPr>
        <w:t xml:space="preserve"> when required</w:t>
      </w:r>
    </w:p>
    <w:p w:rsidR="00EC3B42" w:rsidRPr="00EC3B42" w:rsidRDefault="00EC3B42" w:rsidP="00874F9B">
      <w:pPr>
        <w:pStyle w:val="Answers"/>
        <w:numPr>
          <w:ilvl w:val="0"/>
          <w:numId w:val="106"/>
        </w:numPr>
        <w:rPr>
          <w:lang w:val="en-AU"/>
        </w:rPr>
      </w:pPr>
      <w:r w:rsidRPr="00EC3B42">
        <w:rPr>
          <w:lang w:val="en-AU"/>
        </w:rPr>
        <w:t>Contingency management skills – the learner can handle non-routine situations, anomalies and workplace irregularities</w:t>
      </w:r>
    </w:p>
    <w:p w:rsidR="00EC3B42" w:rsidRPr="00EC3B42" w:rsidRDefault="00EC3B42" w:rsidP="00874F9B">
      <w:pPr>
        <w:pStyle w:val="Answers"/>
        <w:numPr>
          <w:ilvl w:val="0"/>
          <w:numId w:val="106"/>
        </w:numPr>
        <w:rPr>
          <w:lang w:val="en-AU"/>
        </w:rPr>
      </w:pPr>
      <w:r w:rsidRPr="00EC3B42">
        <w:rPr>
          <w:lang w:val="en-AU"/>
        </w:rPr>
        <w:t>Job/role environment skills – the learner can fulfil workplace expectations and the expectations of their role.</w:t>
      </w:r>
    </w:p>
    <w:p w:rsidR="00EC3B42" w:rsidRDefault="00EC3B42" w:rsidP="00EC3B42">
      <w:pPr>
        <w:pStyle w:val="Answers"/>
      </w:pPr>
    </w:p>
    <w:p w:rsidR="00EC3B42" w:rsidRDefault="00EC3B42" w:rsidP="00EC3B42">
      <w:pPr>
        <w:pStyle w:val="Answers"/>
        <w:ind w:left="360"/>
      </w:pPr>
      <w:r>
        <w:t>Dimensions of competency are incorporated into the unit of competency on which assessment tools are based.</w:t>
      </w:r>
    </w:p>
    <w:p w:rsidR="00EC3B42" w:rsidRDefault="00EC3B42" w:rsidP="00EC3B42">
      <w:pPr>
        <w:pStyle w:val="Answers"/>
        <w:ind w:left="360"/>
      </w:pPr>
    </w:p>
    <w:p w:rsidR="00EC3B42" w:rsidRDefault="00FB2470" w:rsidP="00874F9B">
      <w:pPr>
        <w:pStyle w:val="Answers"/>
        <w:numPr>
          <w:ilvl w:val="0"/>
          <w:numId w:val="101"/>
        </w:numPr>
      </w:pPr>
      <w:r>
        <w:t>The learner should paraphrase the following:</w:t>
      </w:r>
    </w:p>
    <w:p w:rsidR="00FB2470" w:rsidRPr="00FB2470" w:rsidRDefault="00FB2470" w:rsidP="00FB2470">
      <w:pPr>
        <w:pStyle w:val="Answers"/>
      </w:pPr>
    </w:p>
    <w:p w:rsidR="00FB2470" w:rsidRDefault="00FB2470" w:rsidP="00FB2470">
      <w:pPr>
        <w:pStyle w:val="Answers"/>
        <w:ind w:left="360"/>
      </w:pPr>
      <w:r w:rsidRPr="00FB2470">
        <w:t>The rules for contextualising are:</w:t>
      </w:r>
    </w:p>
    <w:p w:rsidR="00FB2470" w:rsidRPr="00FB2470" w:rsidRDefault="00FB2470" w:rsidP="00FB2470">
      <w:pPr>
        <w:pStyle w:val="Answers"/>
      </w:pPr>
    </w:p>
    <w:p w:rsidR="00FB2470" w:rsidRPr="00FB2470" w:rsidRDefault="00FB2470" w:rsidP="00874F9B">
      <w:pPr>
        <w:pStyle w:val="Answers"/>
        <w:numPr>
          <w:ilvl w:val="0"/>
          <w:numId w:val="107"/>
        </w:numPr>
      </w:pPr>
      <w:r w:rsidRPr="00FB2470">
        <w:t>The elements and performance criteria cannot be changed</w:t>
      </w:r>
    </w:p>
    <w:p w:rsidR="00FB2470" w:rsidRPr="00FB2470" w:rsidRDefault="00FB2470" w:rsidP="00874F9B">
      <w:pPr>
        <w:pStyle w:val="Answers"/>
        <w:numPr>
          <w:ilvl w:val="0"/>
          <w:numId w:val="107"/>
        </w:numPr>
      </w:pPr>
      <w:r w:rsidRPr="00FB2470">
        <w:t>Specific industry terminology can be substituted for generic terms in the performance criteria as long as it does not change the competency outcomes</w:t>
      </w:r>
    </w:p>
    <w:p w:rsidR="00FB2470" w:rsidRDefault="00FB2470" w:rsidP="00874F9B">
      <w:pPr>
        <w:pStyle w:val="Answers"/>
        <w:numPr>
          <w:ilvl w:val="0"/>
          <w:numId w:val="107"/>
        </w:numPr>
      </w:pPr>
      <w:r w:rsidRPr="00FB2470">
        <w:t>Amendments to the range statement can be made to reflect local or organisational needs as long as they do not diminish the breadth or portability of the competency.</w:t>
      </w:r>
    </w:p>
    <w:p w:rsidR="00FB2470" w:rsidRPr="00FB2470" w:rsidRDefault="00FB2470" w:rsidP="00FB2470">
      <w:pPr>
        <w:pStyle w:val="Answers"/>
      </w:pPr>
    </w:p>
    <w:p w:rsidR="00FB2470" w:rsidRDefault="00FB2470" w:rsidP="00FB2470">
      <w:pPr>
        <w:pStyle w:val="Answers"/>
        <w:ind w:left="360"/>
      </w:pPr>
      <w:r>
        <w:t>(</w:t>
      </w:r>
      <w:r w:rsidRPr="00FB2470">
        <w:t>Source: Contextualising teaching and learning: A guide for VET teachers, Australian Government Department of Education, Science and Training, 2005.</w:t>
      </w:r>
      <w:r>
        <w:t>)</w:t>
      </w:r>
    </w:p>
    <w:p w:rsidR="00FB2470" w:rsidRDefault="00FB2470" w:rsidP="00FB2470">
      <w:pPr>
        <w:pStyle w:val="Answers"/>
        <w:ind w:left="360"/>
      </w:pPr>
    </w:p>
    <w:p w:rsidR="00FB2470" w:rsidRDefault="00FB2470" w:rsidP="00874F9B">
      <w:pPr>
        <w:pStyle w:val="Answers"/>
        <w:numPr>
          <w:ilvl w:val="0"/>
          <w:numId w:val="101"/>
        </w:numPr>
      </w:pPr>
      <w:r w:rsidRPr="004449AB">
        <w:rPr>
          <w:noProof/>
        </w:rPr>
        <w:t>Contextualisation</w:t>
      </w:r>
      <w:r>
        <w:t xml:space="preserve"> guidelines offer further guidance on </w:t>
      </w:r>
      <w:r w:rsidRPr="004449AB">
        <w:rPr>
          <w:noProof/>
        </w:rPr>
        <w:t>contextualisation</w:t>
      </w:r>
      <w:r>
        <w:t xml:space="preserve"> for specific training packages.</w:t>
      </w:r>
    </w:p>
    <w:p w:rsidR="00FB2470" w:rsidRDefault="00FB2470" w:rsidP="00FB2470">
      <w:pPr>
        <w:pStyle w:val="Answers"/>
      </w:pPr>
    </w:p>
    <w:p w:rsidR="00FB2470" w:rsidRDefault="008547E4" w:rsidP="00874F9B">
      <w:pPr>
        <w:pStyle w:val="Answers"/>
        <w:numPr>
          <w:ilvl w:val="0"/>
          <w:numId w:val="101"/>
        </w:numPr>
      </w:pPr>
      <w:r>
        <w:t>Competency standards, assessment guidelines and the qualifications framework.</w:t>
      </w:r>
    </w:p>
    <w:p w:rsidR="008547E4" w:rsidRDefault="008547E4" w:rsidP="008547E4">
      <w:pPr>
        <w:pStyle w:val="Answers"/>
      </w:pPr>
    </w:p>
    <w:p w:rsidR="008547E4" w:rsidRDefault="008547E4" w:rsidP="00874F9B">
      <w:pPr>
        <w:pStyle w:val="Answers"/>
        <w:numPr>
          <w:ilvl w:val="0"/>
          <w:numId w:val="101"/>
        </w:numPr>
      </w:pPr>
      <w:r>
        <w:t>The learner’s answer may cover any three of the following assessment methods:</w:t>
      </w:r>
    </w:p>
    <w:p w:rsidR="008547E4" w:rsidRPr="008547E4" w:rsidRDefault="008547E4" w:rsidP="008547E4">
      <w:pPr>
        <w:pStyle w:val="Answers"/>
      </w:pPr>
    </w:p>
    <w:p w:rsidR="008547E4" w:rsidRPr="008547E4" w:rsidRDefault="008547E4" w:rsidP="008547E4">
      <w:pPr>
        <w:pStyle w:val="Answers"/>
        <w:ind w:left="360"/>
        <w:rPr>
          <w:u w:val="single"/>
        </w:rPr>
      </w:pPr>
      <w:r w:rsidRPr="008547E4">
        <w:rPr>
          <w:u w:val="single"/>
        </w:rPr>
        <w:t>Portfolios of evidence</w:t>
      </w:r>
    </w:p>
    <w:p w:rsidR="008547E4" w:rsidRDefault="008547E4" w:rsidP="008547E4">
      <w:pPr>
        <w:pStyle w:val="Answers"/>
        <w:ind w:left="360"/>
      </w:pPr>
      <w:r w:rsidRPr="008547E4">
        <w:t>This assessment method requires the learner to provide samples of their work, which includes specific evidence relating to prior qualifications, or various other supporting documents to include as a portfolio of the evidence. This can also include learner workbooks or projects based on work-related issues. A portfolio can also include photographic evidence of work completed, musical samples, swatches, paintings, materials and other evidence that indicates the learner has completed the task required, and what media they used to complete it, for example.</w:t>
      </w:r>
    </w:p>
    <w:p w:rsidR="008547E4" w:rsidRPr="008547E4" w:rsidRDefault="008547E4" w:rsidP="008547E4">
      <w:pPr>
        <w:pStyle w:val="Answers"/>
        <w:ind w:left="360"/>
      </w:pPr>
    </w:p>
    <w:p w:rsidR="008547E4" w:rsidRPr="008547E4" w:rsidRDefault="008547E4" w:rsidP="008547E4">
      <w:pPr>
        <w:pStyle w:val="Answers"/>
        <w:ind w:left="360"/>
        <w:rPr>
          <w:u w:val="single"/>
        </w:rPr>
      </w:pPr>
      <w:r w:rsidRPr="008547E4">
        <w:rPr>
          <w:u w:val="single"/>
        </w:rPr>
        <w:t>Questions – written, verbal, activity sheets, multiple choice, essays</w:t>
      </w:r>
    </w:p>
    <w:p w:rsidR="008547E4" w:rsidRDefault="008547E4" w:rsidP="008547E4">
      <w:pPr>
        <w:pStyle w:val="Answers"/>
        <w:ind w:left="360"/>
      </w:pPr>
      <w:r w:rsidRPr="008547E4">
        <w:t xml:space="preserve">Questions – whether verbal, written or in multiple choice format – indicate the learner can understand the theory behind the assessment. It provides the trainer or assessor an opportunity to get specific about the learner’s knowledge and helps them to assess their skills directly. Ideally, the assessment process could include a combination of multiple choice, short answers, essays and other questioning techniques. The trainer may be able to ask verbal questions also, and this is particularly relevant to international learners, learners with reading difficulties or other learning difficulties. </w:t>
      </w:r>
    </w:p>
    <w:p w:rsidR="008547E4" w:rsidRDefault="008547E4" w:rsidP="008547E4">
      <w:pPr>
        <w:pStyle w:val="Answers"/>
        <w:ind w:left="360"/>
      </w:pPr>
    </w:p>
    <w:p w:rsidR="008547E4" w:rsidRPr="008547E4" w:rsidRDefault="008547E4" w:rsidP="008547E4">
      <w:pPr>
        <w:pStyle w:val="Answers"/>
        <w:ind w:left="360"/>
      </w:pPr>
      <w:r w:rsidRPr="008547E4">
        <w:t xml:space="preserve">Questioning techniques provide a distinct opportunity to assess the learner, as the trainer can incorporate simple Yes/No questions, multiple choice and short answer questions to fully gauge and understand what the learner knows and what they need to study further. </w:t>
      </w:r>
    </w:p>
    <w:p w:rsidR="008547E4" w:rsidRPr="008547E4" w:rsidRDefault="008547E4" w:rsidP="008547E4">
      <w:pPr>
        <w:pStyle w:val="Answers"/>
        <w:ind w:left="360"/>
      </w:pPr>
      <w:r w:rsidRPr="008547E4">
        <w:t xml:space="preserve">Historical evidence indicating previous work history, previous learning and general experience </w:t>
      </w:r>
    </w:p>
    <w:p w:rsidR="008547E4" w:rsidRDefault="008547E4" w:rsidP="008547E4">
      <w:pPr>
        <w:pStyle w:val="Answers"/>
        <w:ind w:left="360"/>
      </w:pPr>
    </w:p>
    <w:p w:rsidR="008547E4" w:rsidRDefault="008547E4" w:rsidP="008547E4">
      <w:pPr>
        <w:pStyle w:val="Answers"/>
        <w:ind w:left="360"/>
      </w:pPr>
      <w:r w:rsidRPr="008547E4">
        <w:t xml:space="preserve">This evidence is useful and can be presented as written references from paid or voluntary employment, hobbies, general interest, reading, associations, and other evidence that supports the above. </w:t>
      </w:r>
    </w:p>
    <w:p w:rsidR="008547E4" w:rsidRPr="008547E4" w:rsidRDefault="008547E4" w:rsidP="008547E4">
      <w:pPr>
        <w:pStyle w:val="Answers"/>
        <w:ind w:left="360"/>
      </w:pPr>
    </w:p>
    <w:p w:rsidR="008547E4" w:rsidRPr="008547E4" w:rsidRDefault="008547E4" w:rsidP="008547E4">
      <w:pPr>
        <w:pStyle w:val="Answers"/>
        <w:ind w:left="360"/>
        <w:rPr>
          <w:u w:val="single"/>
        </w:rPr>
      </w:pPr>
      <w:r w:rsidRPr="008547E4">
        <w:rPr>
          <w:u w:val="single"/>
        </w:rPr>
        <w:t>Structured activities such as simulations or demonstrations</w:t>
      </w:r>
    </w:p>
    <w:p w:rsidR="008547E4" w:rsidRPr="008547E4" w:rsidRDefault="008547E4" w:rsidP="008547E4">
      <w:pPr>
        <w:pStyle w:val="Answers"/>
        <w:ind w:left="360"/>
      </w:pPr>
      <w:r w:rsidRPr="008547E4">
        <w:t xml:space="preserve">This evidence supports the learner’s ability to perform the tasks or duties required as part of their actual job or may be required as direct evidence of competence. For example, it is necessary to actually observe a driver in their car to know they can drive – theory alone is not enough. Simulations and demonstrations give a clear indication on whether or not the learner can perform the required task. A simulation is often the most cost-effective method to assess a learner – in </w:t>
      </w:r>
      <w:r w:rsidRPr="004449AB">
        <w:rPr>
          <w:noProof/>
        </w:rPr>
        <w:t>particular,</w:t>
      </w:r>
      <w:r w:rsidRPr="008547E4">
        <w:t xml:space="preserve"> when it can be quite costly if they make a mistake. A good example of this is for pilot training.</w:t>
      </w:r>
    </w:p>
    <w:p w:rsidR="008547E4" w:rsidRDefault="008547E4" w:rsidP="008547E4">
      <w:pPr>
        <w:pStyle w:val="Answers"/>
        <w:ind w:left="360"/>
      </w:pPr>
    </w:p>
    <w:p w:rsidR="008547E4" w:rsidRPr="008547E4" w:rsidRDefault="008547E4" w:rsidP="008547E4">
      <w:pPr>
        <w:pStyle w:val="Answers"/>
        <w:ind w:left="360"/>
        <w:rPr>
          <w:u w:val="single"/>
        </w:rPr>
      </w:pPr>
      <w:r w:rsidRPr="008547E4">
        <w:rPr>
          <w:u w:val="single"/>
        </w:rPr>
        <w:t>Projects</w:t>
      </w:r>
    </w:p>
    <w:p w:rsidR="008547E4" w:rsidRPr="008547E4" w:rsidRDefault="008547E4" w:rsidP="008547E4">
      <w:pPr>
        <w:pStyle w:val="Answers"/>
        <w:ind w:left="360"/>
      </w:pPr>
      <w:r w:rsidRPr="008547E4">
        <w:t>This involves the learner completing work-based or other projects that relate to the assessment process and can be submitted in support of their assessment.</w:t>
      </w:r>
    </w:p>
    <w:p w:rsidR="008547E4" w:rsidRPr="008547E4" w:rsidRDefault="008547E4" w:rsidP="008547E4">
      <w:pPr>
        <w:pStyle w:val="Answers"/>
        <w:ind w:left="360"/>
      </w:pPr>
    </w:p>
    <w:p w:rsidR="008547E4" w:rsidRPr="008547E4" w:rsidRDefault="008547E4" w:rsidP="008547E4">
      <w:pPr>
        <w:pStyle w:val="Answers"/>
        <w:ind w:left="360"/>
        <w:rPr>
          <w:u w:val="single"/>
        </w:rPr>
      </w:pPr>
      <w:r w:rsidRPr="008547E4">
        <w:rPr>
          <w:u w:val="single"/>
        </w:rPr>
        <w:t>Third party reports</w:t>
      </w:r>
    </w:p>
    <w:p w:rsidR="008547E4" w:rsidRPr="008547E4" w:rsidRDefault="008547E4" w:rsidP="008547E4">
      <w:pPr>
        <w:pStyle w:val="Answers"/>
        <w:ind w:left="360"/>
      </w:pPr>
      <w:r w:rsidRPr="008547E4">
        <w:t>This can be from supervisors, managers, the organisation the learner works for, or other reports to support the evidence required. A third party report can include references, newspaper articles or other information that is considered beneficial to the learner and can support their claim for assessment.</w:t>
      </w:r>
    </w:p>
    <w:p w:rsidR="008547E4" w:rsidRDefault="008547E4" w:rsidP="008547E4">
      <w:pPr>
        <w:pStyle w:val="Answers"/>
        <w:ind w:left="360"/>
      </w:pPr>
    </w:p>
    <w:p w:rsidR="008547E4" w:rsidRPr="008547E4" w:rsidRDefault="008547E4" w:rsidP="008547E4">
      <w:pPr>
        <w:pStyle w:val="Answers"/>
        <w:ind w:left="360"/>
        <w:rPr>
          <w:u w:val="single"/>
        </w:rPr>
      </w:pPr>
      <w:r w:rsidRPr="008547E4">
        <w:rPr>
          <w:u w:val="single"/>
        </w:rPr>
        <w:t>Direct observation by the trainer or assessor</w:t>
      </w:r>
    </w:p>
    <w:p w:rsidR="008547E4" w:rsidRPr="008547E4" w:rsidRDefault="008547E4" w:rsidP="008547E4">
      <w:pPr>
        <w:pStyle w:val="Answers"/>
        <w:ind w:left="360"/>
      </w:pPr>
      <w:r w:rsidRPr="008547E4">
        <w:t>The trainer or assessor can actually watch the learner and verify they can complete the required tasks. An observation checklist should be used to ensure the trainer or assessor captures all the required information, and so that the trainer can justify that the learner has completed the tasks to the standards required.</w:t>
      </w:r>
    </w:p>
    <w:p w:rsidR="008547E4" w:rsidRPr="008547E4" w:rsidRDefault="008547E4" w:rsidP="008547E4">
      <w:pPr>
        <w:pStyle w:val="Answers"/>
      </w:pPr>
    </w:p>
    <w:p w:rsidR="00FB2470" w:rsidRPr="00054FE3" w:rsidRDefault="008547E4" w:rsidP="008547E4">
      <w:pPr>
        <w:pStyle w:val="Answers"/>
        <w:ind w:left="360"/>
      </w:pPr>
      <w:r>
        <w:t xml:space="preserve">The learner may also refer to other assessment methods they may have encountered in their work or training. </w:t>
      </w:r>
    </w:p>
    <w:p w:rsidR="00054FE3" w:rsidRDefault="00054FE3" w:rsidP="00054FE3">
      <w:pPr>
        <w:pStyle w:val="Answers"/>
      </w:pPr>
    </w:p>
    <w:p w:rsidR="008547E4" w:rsidRDefault="008547E4" w:rsidP="008547E4">
      <w:pPr>
        <w:pStyle w:val="Answers"/>
        <w:ind w:left="360"/>
      </w:pPr>
      <w:r>
        <w:t>For each assessment method that they list, the learner should give an example of how it would be used in application.</w:t>
      </w:r>
    </w:p>
    <w:p w:rsidR="008547E4" w:rsidRDefault="008547E4" w:rsidP="008547E4">
      <w:pPr>
        <w:pStyle w:val="Answers"/>
        <w:ind w:left="360"/>
      </w:pPr>
    </w:p>
    <w:p w:rsidR="008547E4" w:rsidRDefault="008547E4" w:rsidP="008547E4">
      <w:pPr>
        <w:pStyle w:val="Answers"/>
        <w:ind w:left="360"/>
      </w:pPr>
      <w:r>
        <w:t>For example:</w:t>
      </w:r>
    </w:p>
    <w:p w:rsidR="008547E4" w:rsidRDefault="008547E4" w:rsidP="008547E4">
      <w:pPr>
        <w:pStyle w:val="Answers"/>
        <w:ind w:left="360"/>
      </w:pPr>
    </w:p>
    <w:p w:rsidR="008547E4" w:rsidRPr="00164F73" w:rsidRDefault="008547E4" w:rsidP="008547E4">
      <w:pPr>
        <w:pStyle w:val="Answers"/>
        <w:ind w:left="360"/>
      </w:pPr>
      <w:r>
        <w:t>‘An observation may be used to provide evidence that a candidate has demonstrated a practical skill, such as a work task or following a particular procedure.’</w:t>
      </w:r>
    </w:p>
    <w:p w:rsidR="00164F73" w:rsidRPr="008547E4" w:rsidRDefault="00164F73" w:rsidP="008547E4">
      <w:pPr>
        <w:pStyle w:val="Answers"/>
      </w:pPr>
    </w:p>
    <w:p w:rsidR="00164F73" w:rsidRDefault="008547E4" w:rsidP="00874F9B">
      <w:pPr>
        <w:pStyle w:val="Answers"/>
        <w:numPr>
          <w:ilvl w:val="0"/>
          <w:numId w:val="101"/>
        </w:numPr>
      </w:pPr>
      <w:r>
        <w:t>The learner’s answer will be specific to their own organisation, but they must provide two options for evaluation and review. Evaluation methods may include checklists, analysis of feedback, and surveys, for example. Their answer must be reflective of the policy and procedure of their own organisation.</w:t>
      </w:r>
    </w:p>
    <w:p w:rsidR="008547E4" w:rsidRDefault="008547E4" w:rsidP="008547E4">
      <w:pPr>
        <w:pStyle w:val="Answers"/>
      </w:pPr>
    </w:p>
    <w:p w:rsidR="008547E4" w:rsidRDefault="00372825" w:rsidP="00874F9B">
      <w:pPr>
        <w:pStyle w:val="Answers"/>
        <w:numPr>
          <w:ilvl w:val="0"/>
          <w:numId w:val="101"/>
        </w:numPr>
      </w:pPr>
      <w:r>
        <w:t>The principle of reasonable adjustment is fairness. Reasonable adjustments allow candidates with special or specific needs to equally participate in the assessment process.</w:t>
      </w:r>
    </w:p>
    <w:p w:rsidR="00372825" w:rsidRPr="00372825" w:rsidRDefault="00372825" w:rsidP="00372825">
      <w:pPr>
        <w:pStyle w:val="Answers"/>
      </w:pPr>
    </w:p>
    <w:p w:rsidR="00372825" w:rsidRDefault="00372825" w:rsidP="00874F9B">
      <w:pPr>
        <w:pStyle w:val="Answers"/>
        <w:numPr>
          <w:ilvl w:val="0"/>
          <w:numId w:val="101"/>
        </w:numPr>
      </w:pPr>
      <w:r w:rsidRPr="00372825">
        <w:t>The learner must outline their requirements for reporting hazards and incidents, responding to emergencies and use of pers</w:t>
      </w:r>
      <w:r>
        <w:t>onal protective equipment (PPE) based on the WHS information they have been given.</w:t>
      </w:r>
    </w:p>
    <w:p w:rsidR="00372825" w:rsidRDefault="00372825" w:rsidP="00372825">
      <w:pPr>
        <w:pStyle w:val="Answers"/>
      </w:pPr>
    </w:p>
    <w:p w:rsidR="00372825" w:rsidRDefault="00372825" w:rsidP="00372825">
      <w:pPr>
        <w:pStyle w:val="Answers"/>
        <w:ind w:left="360"/>
      </w:pPr>
      <w:r>
        <w:t>Relevant procedures should be identified and briefly explained, and the learner’s own role and responsibilities as teacher, trainer or assessor should be outlined. Specific requirements will vary according to the learner’s work environment and area of vocational expertise, but their answer should align with the principles of key WHS legislation, codes, and regulations as relevant to reporting hazards and incidents, responding to emergencies, and use of PPE.</w:t>
      </w:r>
    </w:p>
    <w:p w:rsidR="00372825" w:rsidRDefault="00372825" w:rsidP="00372825">
      <w:pPr>
        <w:pStyle w:val="Answers"/>
        <w:ind w:left="360"/>
      </w:pPr>
    </w:p>
    <w:p w:rsidR="00372825" w:rsidRDefault="00372825" w:rsidP="00372825">
      <w:pPr>
        <w:pStyle w:val="Answers"/>
        <w:ind w:left="360"/>
      </w:pPr>
      <w:r>
        <w:t>The learner may replace general terms with terms specific to their workplace or own role.</w:t>
      </w:r>
    </w:p>
    <w:p w:rsidR="00FB260D" w:rsidRDefault="00FB260D" w:rsidP="00372825">
      <w:pPr>
        <w:pStyle w:val="Answers"/>
        <w:ind w:left="360"/>
      </w:pPr>
    </w:p>
    <w:p w:rsidR="00FB260D" w:rsidRDefault="00FB260D" w:rsidP="00874F9B">
      <w:pPr>
        <w:pStyle w:val="Answers"/>
        <w:numPr>
          <w:ilvl w:val="0"/>
          <w:numId w:val="101"/>
        </w:numPr>
      </w:pPr>
      <w:r>
        <w:t>The learner must list at least two sources of WHS information that are available within their own organisation. As sources will be specific to the learner’s organisation, answers will vary, but may include:</w:t>
      </w:r>
    </w:p>
    <w:p w:rsidR="00FB260D" w:rsidRDefault="00FB260D" w:rsidP="00FB260D">
      <w:pPr>
        <w:pStyle w:val="Answers"/>
      </w:pPr>
    </w:p>
    <w:p w:rsidR="00FB260D" w:rsidRDefault="00FB260D" w:rsidP="00874F9B">
      <w:pPr>
        <w:pStyle w:val="Answers"/>
        <w:numPr>
          <w:ilvl w:val="0"/>
          <w:numId w:val="108"/>
        </w:numPr>
      </w:pPr>
      <w:r>
        <w:t>Employee handbooks</w:t>
      </w:r>
    </w:p>
    <w:p w:rsidR="00FB260D" w:rsidRDefault="00FB260D" w:rsidP="00874F9B">
      <w:pPr>
        <w:pStyle w:val="Answers"/>
        <w:numPr>
          <w:ilvl w:val="0"/>
          <w:numId w:val="108"/>
        </w:numPr>
      </w:pPr>
      <w:r>
        <w:t>WHS policy and procedure documents</w:t>
      </w:r>
    </w:p>
    <w:p w:rsidR="00FB260D" w:rsidRDefault="00FB260D" w:rsidP="00874F9B">
      <w:pPr>
        <w:pStyle w:val="Answers"/>
        <w:numPr>
          <w:ilvl w:val="0"/>
          <w:numId w:val="108"/>
        </w:numPr>
      </w:pPr>
      <w:r>
        <w:t>Senior or specialist staff members</w:t>
      </w:r>
    </w:p>
    <w:p w:rsidR="00FB260D" w:rsidRDefault="00FB260D" w:rsidP="00874F9B">
      <w:pPr>
        <w:pStyle w:val="Answers"/>
        <w:numPr>
          <w:ilvl w:val="0"/>
          <w:numId w:val="108"/>
        </w:numPr>
      </w:pPr>
      <w:r>
        <w:t>Workplace signage</w:t>
      </w:r>
    </w:p>
    <w:p w:rsidR="00FB260D" w:rsidRPr="00372825" w:rsidRDefault="00FB260D" w:rsidP="00874F9B">
      <w:pPr>
        <w:pStyle w:val="Answers"/>
        <w:numPr>
          <w:ilvl w:val="0"/>
          <w:numId w:val="108"/>
        </w:numPr>
      </w:pPr>
      <w:r>
        <w:t>Manufacturer instructions for equipment and machinery.</w:t>
      </w:r>
    </w:p>
    <w:p w:rsidR="00372825" w:rsidRPr="00372825" w:rsidRDefault="00372825" w:rsidP="00372825">
      <w:pPr>
        <w:pStyle w:val="Answers"/>
      </w:pPr>
    </w:p>
    <w:p w:rsidR="00776B7E" w:rsidRPr="00372825" w:rsidRDefault="00776B7E" w:rsidP="00372825">
      <w:pPr>
        <w:pStyle w:val="Answers"/>
      </w:pPr>
      <w:r w:rsidRPr="00372825">
        <w:br w:type="page"/>
      </w:r>
    </w:p>
    <w:p w:rsidR="003F6A63" w:rsidRDefault="00D96FF0" w:rsidP="003F6A63">
      <w:pPr>
        <w:pStyle w:val="Heading3"/>
      </w:pPr>
      <w:bookmarkStart w:id="45" w:name="_Toc491429326"/>
      <w:r>
        <w:t>Section C: Performance A</w:t>
      </w:r>
      <w:r w:rsidR="003F6A63" w:rsidRPr="00776B7E">
        <w:t>ctivity</w:t>
      </w:r>
      <w:bookmarkEnd w:id="4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6C7BF7" w:rsidRPr="00817D03" w:rsidRDefault="00817D03" w:rsidP="006C3ACC">
      <w:pPr>
        <w:pStyle w:val="AAAQuestions"/>
        <w:numPr>
          <w:ilvl w:val="0"/>
          <w:numId w:val="14"/>
        </w:numPr>
        <w:ind w:left="714" w:hanging="357"/>
        <w:rPr>
          <w:b w:val="0"/>
        </w:rPr>
      </w:pPr>
      <w:r w:rsidRPr="00817D03">
        <w:rPr>
          <w:b w:val="0"/>
        </w:rPr>
        <w:t>Developing at least three assessment tools that support different assessment methods, and address at least one unit of competency each. Each assessment tool must</w:t>
      </w:r>
    </w:p>
    <w:p w:rsidR="00817D03" w:rsidRPr="00817D03" w:rsidRDefault="00915EC9" w:rsidP="00874F9B">
      <w:pPr>
        <w:pStyle w:val="AAAQuestions"/>
        <w:numPr>
          <w:ilvl w:val="0"/>
          <w:numId w:val="109"/>
        </w:numPr>
        <w:rPr>
          <w:b w:val="0"/>
        </w:rPr>
      </w:pPr>
      <w:r w:rsidRPr="00817D03">
        <w:rPr>
          <w:b w:val="0"/>
        </w:rPr>
        <w:t>include the instruments for collecting evidence, reflecting the principles of assessment and the rules of evidence, and related instructions to the assessor/s and candidates</w:t>
      </w:r>
    </w:p>
    <w:p w:rsidR="00817D03" w:rsidRPr="00817D03" w:rsidRDefault="00915EC9" w:rsidP="00874F9B">
      <w:pPr>
        <w:pStyle w:val="AAAQuestions"/>
        <w:numPr>
          <w:ilvl w:val="0"/>
          <w:numId w:val="109"/>
        </w:numPr>
        <w:rPr>
          <w:b w:val="0"/>
        </w:rPr>
      </w:pPr>
      <w:r w:rsidRPr="00817D03">
        <w:rPr>
          <w:b w:val="0"/>
        </w:rPr>
        <w:t>show how the contextual needs of different environments are addressed</w:t>
      </w:r>
    </w:p>
    <w:p w:rsidR="00817D03" w:rsidRPr="00817D03" w:rsidRDefault="00915EC9" w:rsidP="00874F9B">
      <w:pPr>
        <w:pStyle w:val="AAAQuestions"/>
        <w:numPr>
          <w:ilvl w:val="0"/>
          <w:numId w:val="109"/>
        </w:numPr>
        <w:rPr>
          <w:b w:val="0"/>
        </w:rPr>
      </w:pPr>
      <w:r w:rsidRPr="00817D03">
        <w:rPr>
          <w:b w:val="0"/>
        </w:rPr>
        <w:t>reporting on the trial and review of each assessment tool, including proposed changes.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915EC9" w:rsidRDefault="00915EC9" w:rsidP="00D20E4E">
      <w:pPr>
        <w:pStyle w:val="AAAQuestions"/>
        <w:rPr>
          <w:b w:val="0"/>
          <w:i/>
        </w:rPr>
      </w:pPr>
    </w:p>
    <w:p w:rsidR="00915EC9" w:rsidRPr="00915EC9" w:rsidRDefault="00915EC9" w:rsidP="00915EC9">
      <w:pPr>
        <w:pStyle w:val="AAAQuestions"/>
      </w:pPr>
      <w:r>
        <w:t xml:space="preserve">All documentary evidence of the following activities, including all components of the three assessment tools and results of trials and </w:t>
      </w:r>
      <w:r w:rsidRPr="004449AB">
        <w:rPr>
          <w:noProof/>
        </w:rPr>
        <w:t>reviews</w:t>
      </w:r>
      <w:r>
        <w:t xml:space="preserve"> must be retained and compiled into a portfolio of evidence for submission upon completion of this Performance Activity.</w:t>
      </w:r>
    </w:p>
    <w:p w:rsidR="006C7BF7" w:rsidRDefault="006C7BF7" w:rsidP="006C7BF7">
      <w:pPr>
        <w:spacing w:after="0" w:line="240" w:lineRule="auto"/>
        <w:rPr>
          <w:highlight w:val="yellow"/>
        </w:rPr>
      </w:pPr>
    </w:p>
    <w:p w:rsidR="006C7BF7" w:rsidRDefault="00915EC9" w:rsidP="00874F9B">
      <w:pPr>
        <w:pStyle w:val="AAAQuestions"/>
        <w:numPr>
          <w:ilvl w:val="0"/>
          <w:numId w:val="16"/>
        </w:numPr>
      </w:pPr>
      <w:r>
        <w:t>Develop three assessment tools for three different units of competency.</w:t>
      </w:r>
    </w:p>
    <w:p w:rsidR="00915EC9" w:rsidRDefault="00915EC9" w:rsidP="00915EC9">
      <w:pPr>
        <w:pStyle w:val="AAAQuestions"/>
      </w:pPr>
    </w:p>
    <w:p w:rsidR="00915EC9" w:rsidRDefault="00915EC9" w:rsidP="00915EC9">
      <w:pPr>
        <w:pStyle w:val="AAAQuestions"/>
        <w:ind w:left="360"/>
      </w:pPr>
      <w:r>
        <w:t xml:space="preserve">Your assessment tools must support at least four different assessment methods. </w:t>
      </w:r>
    </w:p>
    <w:p w:rsidR="00915EC9" w:rsidRDefault="00915EC9" w:rsidP="00915EC9">
      <w:pPr>
        <w:pStyle w:val="AAAQuestions"/>
      </w:pPr>
    </w:p>
    <w:p w:rsidR="00915EC9" w:rsidRDefault="00915EC9" w:rsidP="00915EC9">
      <w:pPr>
        <w:pStyle w:val="AAAQuestions"/>
        <w:ind w:left="360"/>
      </w:pPr>
      <w:r>
        <w:t>The assessment tools must:</w:t>
      </w:r>
    </w:p>
    <w:p w:rsidR="00915EC9" w:rsidRDefault="00915EC9" w:rsidP="00915EC9">
      <w:pPr>
        <w:pStyle w:val="AAAQuestions"/>
      </w:pPr>
    </w:p>
    <w:p w:rsidR="00915EC9" w:rsidRDefault="00915EC9" w:rsidP="00874F9B">
      <w:pPr>
        <w:pStyle w:val="AAAQuestions"/>
        <w:numPr>
          <w:ilvl w:val="0"/>
          <w:numId w:val="110"/>
        </w:numPr>
      </w:pPr>
      <w:r>
        <w:t xml:space="preserve">Include the instruments for collecting evidence for each assessment method included; these must reflect the principles of </w:t>
      </w:r>
      <w:r w:rsidRPr="004449AB">
        <w:rPr>
          <w:noProof/>
        </w:rPr>
        <w:t>assessment,</w:t>
      </w:r>
      <w:r>
        <w:t xml:space="preserve"> and the rules of evidence</w:t>
      </w:r>
    </w:p>
    <w:p w:rsidR="00915EC9" w:rsidRDefault="00915EC9" w:rsidP="00874F9B">
      <w:pPr>
        <w:pStyle w:val="AAAQuestions"/>
        <w:numPr>
          <w:ilvl w:val="0"/>
          <w:numId w:val="110"/>
        </w:numPr>
      </w:pPr>
      <w:r>
        <w:t>Provide clear instructions to the assessor(s) and candidates on the assessment instruments</w:t>
      </w:r>
    </w:p>
    <w:p w:rsidR="00915EC9" w:rsidRDefault="00915EC9" w:rsidP="00874F9B">
      <w:pPr>
        <w:pStyle w:val="AAAQuestions"/>
        <w:numPr>
          <w:ilvl w:val="0"/>
          <w:numId w:val="110"/>
        </w:numPr>
      </w:pPr>
      <w:r>
        <w:t>Demonstrate that the contextual needs of different environments are addressed.</w:t>
      </w:r>
    </w:p>
    <w:p w:rsidR="00915EC9" w:rsidRDefault="00915EC9" w:rsidP="00915EC9">
      <w:pPr>
        <w:pStyle w:val="AAAQuestions"/>
      </w:pPr>
    </w:p>
    <w:p w:rsidR="00915EC9" w:rsidRDefault="00915EC9" w:rsidP="00915EC9">
      <w:pPr>
        <w:pStyle w:val="AAAQuestions"/>
        <w:ind w:left="360"/>
      </w:pPr>
      <w:r>
        <w:t>Where they exist, organisational templates should be used. In addition, the development of these assessment tools should comply with the legislative framework that support</w:t>
      </w:r>
      <w:r w:rsidR="007833FD">
        <w:t>s</w:t>
      </w:r>
      <w:r>
        <w:t xml:space="preserve"> assessment, including all aspects of the VET Quality Framework.</w:t>
      </w:r>
    </w:p>
    <w:p w:rsidR="00915EC9" w:rsidRPr="00915EC9" w:rsidRDefault="00915EC9" w:rsidP="00915EC9">
      <w:pPr>
        <w:pStyle w:val="AAAQuestions"/>
      </w:pPr>
    </w:p>
    <w:p w:rsidR="00915EC9" w:rsidRDefault="00915EC9" w:rsidP="00874F9B">
      <w:pPr>
        <w:pStyle w:val="AAAQuestions"/>
        <w:numPr>
          <w:ilvl w:val="0"/>
          <w:numId w:val="111"/>
        </w:numPr>
      </w:pPr>
      <w:r>
        <w:t xml:space="preserve">Complete a trial of each assessment tool. </w:t>
      </w:r>
    </w:p>
    <w:p w:rsidR="00915EC9" w:rsidRDefault="00915EC9" w:rsidP="00915EC9">
      <w:pPr>
        <w:pStyle w:val="AAAQuestions"/>
        <w:ind w:left="360"/>
      </w:pPr>
    </w:p>
    <w:p w:rsidR="00915EC9" w:rsidRDefault="00915EC9" w:rsidP="00915EC9">
      <w:pPr>
        <w:pStyle w:val="AAAQuestions"/>
        <w:ind w:left="360"/>
      </w:pPr>
      <w:r>
        <w:t xml:space="preserve">This activity should take place in a simulated work environment that reflects the context and conditions of your current or prospective job role and the assessment process that would relate to the three assessment tools you have developed. All resources </w:t>
      </w:r>
      <w:r w:rsidR="007833FD">
        <w:t>required</w:t>
      </w:r>
      <w:r>
        <w:t xml:space="preserve"> to run these trials will be supplied to you.</w:t>
      </w:r>
    </w:p>
    <w:p w:rsidR="00915EC9" w:rsidRDefault="00915EC9" w:rsidP="00915EC9">
      <w:pPr>
        <w:pStyle w:val="AAAQuestions"/>
        <w:ind w:left="360"/>
      </w:pPr>
    </w:p>
    <w:p w:rsidR="00915EC9" w:rsidRDefault="00915EC9" w:rsidP="00915EC9">
      <w:pPr>
        <w:pStyle w:val="AAAQuestions"/>
        <w:ind w:left="360"/>
      </w:pPr>
      <w:r>
        <w:t xml:space="preserve">Write a report on the results of each trial and include this report in the corresponding assessment tool documentation. Your report should follow organisational conventions and formats, using templates where these are available. Otherwise, each report may be written in a clear and appropriate format (Max. </w:t>
      </w:r>
      <w:r w:rsidRPr="004449AB">
        <w:rPr>
          <w:noProof/>
        </w:rPr>
        <w:t>one page</w:t>
      </w:r>
      <w:r>
        <w:t xml:space="preserve"> per report).</w:t>
      </w:r>
    </w:p>
    <w:p w:rsidR="00915EC9" w:rsidRDefault="00915EC9" w:rsidP="00915EC9">
      <w:pPr>
        <w:pStyle w:val="AAAQuestions"/>
        <w:ind w:left="360"/>
      </w:pPr>
      <w:r>
        <w:t>Your report should include proposed changes, based on the results of the trials. You should propose at least two changes to each assessment tool, based on the results of the trials.</w:t>
      </w:r>
    </w:p>
    <w:p w:rsidR="007833FD" w:rsidRDefault="007833FD" w:rsidP="00915EC9">
      <w:pPr>
        <w:pStyle w:val="AAAQuestions"/>
        <w:ind w:left="360"/>
      </w:pPr>
    </w:p>
    <w:p w:rsidR="00FF34DF" w:rsidRDefault="00FF34DF" w:rsidP="00874F9B">
      <w:pPr>
        <w:pStyle w:val="Answers"/>
        <w:numPr>
          <w:ilvl w:val="0"/>
          <w:numId w:val="112"/>
        </w:numPr>
      </w:pPr>
      <w:r>
        <w:t>The learner must d</w:t>
      </w:r>
      <w:r w:rsidRPr="00FF34DF">
        <w:t>evelop three assessment tools for three different units of competency.</w:t>
      </w:r>
    </w:p>
    <w:p w:rsidR="00FF34DF" w:rsidRDefault="00FF34DF" w:rsidP="00FF34DF">
      <w:pPr>
        <w:pStyle w:val="Answers"/>
      </w:pPr>
    </w:p>
    <w:p w:rsidR="00FF34DF" w:rsidRPr="00FF34DF" w:rsidRDefault="00FF34DF" w:rsidP="00FF34DF">
      <w:pPr>
        <w:pStyle w:val="Answers"/>
        <w:ind w:left="360"/>
      </w:pPr>
      <w:r w:rsidRPr="00FF34DF">
        <w:t>The assessment tools must include the following components:</w:t>
      </w:r>
    </w:p>
    <w:p w:rsidR="00FF34DF" w:rsidRPr="00FF34DF" w:rsidRDefault="00FF34DF" w:rsidP="00FF34DF">
      <w:pPr>
        <w:pStyle w:val="Answers"/>
      </w:pPr>
    </w:p>
    <w:p w:rsidR="00FF34DF" w:rsidRPr="00FF34DF" w:rsidRDefault="00FF34DF" w:rsidP="00874F9B">
      <w:pPr>
        <w:pStyle w:val="Answers"/>
        <w:numPr>
          <w:ilvl w:val="0"/>
          <w:numId w:val="114"/>
        </w:numPr>
      </w:pPr>
      <w:r w:rsidRPr="00FF34DF">
        <w:t>Context and conditions of assessment</w:t>
      </w:r>
    </w:p>
    <w:p w:rsidR="00FF34DF" w:rsidRPr="00FF34DF" w:rsidRDefault="00FF34DF" w:rsidP="00874F9B">
      <w:pPr>
        <w:pStyle w:val="Answers"/>
        <w:numPr>
          <w:ilvl w:val="0"/>
          <w:numId w:val="114"/>
        </w:numPr>
      </w:pPr>
      <w:r w:rsidRPr="00FF34DF">
        <w:t>Tasks to be administered to the student</w:t>
      </w:r>
    </w:p>
    <w:p w:rsidR="00FF34DF" w:rsidRPr="00FF34DF" w:rsidRDefault="00FF34DF" w:rsidP="00874F9B">
      <w:pPr>
        <w:pStyle w:val="Answers"/>
        <w:numPr>
          <w:ilvl w:val="0"/>
          <w:numId w:val="114"/>
        </w:numPr>
      </w:pPr>
      <w:r w:rsidRPr="00FF34DF">
        <w:t>An outline of the evidence to be gathered from the candidate and the evidence criteria used to judge the quality of performance (the assessment decision-making rules)</w:t>
      </w:r>
    </w:p>
    <w:p w:rsidR="00FF34DF" w:rsidRPr="00FF34DF" w:rsidRDefault="00FF34DF" w:rsidP="00874F9B">
      <w:pPr>
        <w:pStyle w:val="Answers"/>
        <w:numPr>
          <w:ilvl w:val="0"/>
          <w:numId w:val="114"/>
        </w:numPr>
      </w:pPr>
      <w:r w:rsidRPr="00FF34DF">
        <w:t>Administration, recording and reporting requirements.</w:t>
      </w:r>
    </w:p>
    <w:p w:rsidR="00FF34DF" w:rsidRDefault="00FF34DF" w:rsidP="00FF34DF">
      <w:pPr>
        <w:pStyle w:val="Answers"/>
      </w:pPr>
    </w:p>
    <w:p w:rsidR="00FF34DF" w:rsidRPr="00FF34DF" w:rsidRDefault="00FF34DF" w:rsidP="00FF34DF">
      <w:pPr>
        <w:pStyle w:val="Answers"/>
        <w:jc w:val="right"/>
      </w:pPr>
      <w:r w:rsidRPr="00FF34DF">
        <w:t xml:space="preserve">Source: ‘Guide to developing assessment tools’, ASQA, </w:t>
      </w:r>
      <w:hyperlink r:id="rId13" w:history="1">
        <w:r w:rsidRPr="00FF34DF">
          <w:rPr>
            <w:rStyle w:val="Hyperlink"/>
            <w:color w:val="auto"/>
            <w:u w:val="none"/>
          </w:rPr>
          <w:t>https://www.asqa.gov.au/sites/g/files/net2166/f/Guide_to_developing_assessment_tools.pdf</w:t>
        </w:r>
      </w:hyperlink>
      <w:r w:rsidRPr="00FF34DF">
        <w:t xml:space="preserve"> (accessed 22/08/17).</w:t>
      </w:r>
    </w:p>
    <w:p w:rsidR="00FF34DF" w:rsidRPr="00FF34DF" w:rsidRDefault="00FF34DF" w:rsidP="00FF34DF">
      <w:pPr>
        <w:pStyle w:val="Answers"/>
      </w:pPr>
    </w:p>
    <w:p w:rsidR="00FF34DF" w:rsidRDefault="00FF34DF" w:rsidP="00FF34DF">
      <w:pPr>
        <w:pStyle w:val="Answers"/>
        <w:ind w:left="360"/>
      </w:pPr>
      <w:r>
        <w:t>The assessment tools must effectively provide a structure for the assessment of the standards of the associated units of competency.</w:t>
      </w:r>
    </w:p>
    <w:p w:rsidR="00FF34DF" w:rsidRDefault="00FF34DF" w:rsidP="00FF34DF">
      <w:pPr>
        <w:pStyle w:val="Answers"/>
        <w:ind w:left="360"/>
      </w:pPr>
    </w:p>
    <w:p w:rsidR="00FF34DF" w:rsidRDefault="00FF34DF" w:rsidP="00FF34DF">
      <w:pPr>
        <w:pStyle w:val="Answers"/>
        <w:ind w:left="360"/>
      </w:pPr>
      <w:r>
        <w:t xml:space="preserve">The learner should consider the purpose of assessment and the target group of each assessment. They may consult with relevant parties or review other sources of relevant information (e.g. </w:t>
      </w:r>
      <w:r w:rsidRPr="004449AB">
        <w:rPr>
          <w:noProof/>
        </w:rPr>
        <w:t>enrolment</w:t>
      </w:r>
      <w:r>
        <w:t xml:space="preserve"> forms) to identify the characteristics of the target groups. </w:t>
      </w:r>
    </w:p>
    <w:p w:rsidR="00FF34DF" w:rsidRDefault="00FF34DF" w:rsidP="00FF34DF">
      <w:pPr>
        <w:pStyle w:val="Answers"/>
        <w:ind w:left="360"/>
      </w:pPr>
    </w:p>
    <w:p w:rsidR="00FF34DF" w:rsidRDefault="00FF34DF" w:rsidP="00FF34DF">
      <w:pPr>
        <w:pStyle w:val="Answers"/>
        <w:ind w:left="360"/>
      </w:pPr>
      <w:r>
        <w:t xml:space="preserve">Their assessment tools should be tailored for the contexts they have identified. </w:t>
      </w:r>
    </w:p>
    <w:p w:rsidR="00FF34DF" w:rsidRDefault="00FF34DF" w:rsidP="00FF34DF">
      <w:pPr>
        <w:pStyle w:val="Answers"/>
        <w:ind w:left="360"/>
      </w:pPr>
    </w:p>
    <w:p w:rsidR="00FF34DF" w:rsidRDefault="00FF34DF" w:rsidP="00FF34DF">
      <w:pPr>
        <w:pStyle w:val="Answers"/>
        <w:ind w:left="360"/>
      </w:pPr>
      <w:r>
        <w:t xml:space="preserve">Their </w:t>
      </w:r>
      <w:r w:rsidRPr="00FF34DF">
        <w:t xml:space="preserve">assessment tools must support at least four different assessment methods. </w:t>
      </w:r>
    </w:p>
    <w:p w:rsidR="00FF34DF" w:rsidRDefault="00FF34DF" w:rsidP="00FF34DF">
      <w:pPr>
        <w:pStyle w:val="Answers"/>
        <w:ind w:left="360"/>
      </w:pPr>
    </w:p>
    <w:p w:rsidR="00FF34DF" w:rsidRDefault="00FF34DF" w:rsidP="00FF34DF">
      <w:pPr>
        <w:pStyle w:val="Answers"/>
        <w:ind w:left="360"/>
      </w:pPr>
      <w:r>
        <w:t>Assessment methods may include, but are not limited to:</w:t>
      </w:r>
    </w:p>
    <w:p w:rsidR="00FF34DF" w:rsidRPr="00FF34DF" w:rsidRDefault="00FF34DF" w:rsidP="00FF34DF">
      <w:pPr>
        <w:pStyle w:val="Answers"/>
      </w:pPr>
    </w:p>
    <w:p w:rsidR="00FF34DF" w:rsidRPr="00FF34DF" w:rsidRDefault="00FF34DF" w:rsidP="00874F9B">
      <w:pPr>
        <w:pStyle w:val="Answers"/>
        <w:numPr>
          <w:ilvl w:val="0"/>
          <w:numId w:val="115"/>
        </w:numPr>
      </w:pPr>
      <w:r w:rsidRPr="00FF34DF">
        <w:t>Portfolios of evidence</w:t>
      </w:r>
    </w:p>
    <w:p w:rsidR="00FF34DF" w:rsidRPr="00FF34DF" w:rsidRDefault="00FF34DF" w:rsidP="00874F9B">
      <w:pPr>
        <w:pStyle w:val="Answers"/>
        <w:numPr>
          <w:ilvl w:val="0"/>
          <w:numId w:val="115"/>
        </w:numPr>
      </w:pPr>
      <w:r w:rsidRPr="00FF34DF">
        <w:t>Questions – written, verbal, activity sheets, multiple choice, essays</w:t>
      </w:r>
    </w:p>
    <w:p w:rsidR="00FF34DF" w:rsidRPr="00FF34DF" w:rsidRDefault="00FF34DF" w:rsidP="00874F9B">
      <w:pPr>
        <w:pStyle w:val="Answers"/>
        <w:numPr>
          <w:ilvl w:val="0"/>
          <w:numId w:val="115"/>
        </w:numPr>
      </w:pPr>
      <w:r w:rsidRPr="00FF34DF">
        <w:t xml:space="preserve">Historical evidence indicating previous work history, previous learning and general experience </w:t>
      </w:r>
    </w:p>
    <w:p w:rsidR="00FF34DF" w:rsidRPr="00FF34DF" w:rsidRDefault="00FF34DF" w:rsidP="00874F9B">
      <w:pPr>
        <w:pStyle w:val="Answers"/>
        <w:numPr>
          <w:ilvl w:val="0"/>
          <w:numId w:val="115"/>
        </w:numPr>
      </w:pPr>
      <w:r w:rsidRPr="00FF34DF">
        <w:t>Structured activities such as simulations or demonstrations</w:t>
      </w:r>
    </w:p>
    <w:p w:rsidR="00FF34DF" w:rsidRPr="00FF34DF" w:rsidRDefault="00FF34DF" w:rsidP="00874F9B">
      <w:pPr>
        <w:pStyle w:val="Answers"/>
        <w:numPr>
          <w:ilvl w:val="0"/>
          <w:numId w:val="115"/>
        </w:numPr>
      </w:pPr>
      <w:r w:rsidRPr="00FF34DF">
        <w:t>Projects</w:t>
      </w:r>
    </w:p>
    <w:p w:rsidR="00FF34DF" w:rsidRPr="00FF34DF" w:rsidRDefault="00FF34DF" w:rsidP="00874F9B">
      <w:pPr>
        <w:pStyle w:val="Answers"/>
        <w:numPr>
          <w:ilvl w:val="0"/>
          <w:numId w:val="115"/>
        </w:numPr>
      </w:pPr>
      <w:r w:rsidRPr="00FF34DF">
        <w:t>Third party reports</w:t>
      </w:r>
    </w:p>
    <w:p w:rsidR="00FF34DF" w:rsidRPr="00FF34DF" w:rsidRDefault="00FF34DF" w:rsidP="00874F9B">
      <w:pPr>
        <w:pStyle w:val="Answers"/>
        <w:numPr>
          <w:ilvl w:val="0"/>
          <w:numId w:val="115"/>
        </w:numPr>
      </w:pPr>
      <w:r w:rsidRPr="00FF34DF">
        <w:t>Direct observation by the trainer or assessor</w:t>
      </w:r>
    </w:p>
    <w:p w:rsidR="00FF34DF" w:rsidRDefault="00FF34DF" w:rsidP="00FF34DF">
      <w:pPr>
        <w:pStyle w:val="Answers"/>
        <w:ind w:left="360"/>
      </w:pPr>
    </w:p>
    <w:p w:rsidR="00FF34DF" w:rsidRPr="00FF34DF" w:rsidRDefault="00FF34DF" w:rsidP="00FF34DF">
      <w:pPr>
        <w:pStyle w:val="Answers"/>
        <w:ind w:left="360"/>
      </w:pPr>
      <w:r>
        <w:t>In addition, t</w:t>
      </w:r>
      <w:r w:rsidRPr="00FF34DF">
        <w:t>he assessment tools must:</w:t>
      </w:r>
    </w:p>
    <w:p w:rsidR="00FF34DF" w:rsidRPr="00FF34DF" w:rsidRDefault="00FF34DF" w:rsidP="00FF34DF">
      <w:pPr>
        <w:pStyle w:val="Answers"/>
      </w:pPr>
    </w:p>
    <w:p w:rsidR="00FF34DF" w:rsidRPr="00FF34DF" w:rsidRDefault="00FF34DF" w:rsidP="00874F9B">
      <w:pPr>
        <w:pStyle w:val="Answers"/>
        <w:numPr>
          <w:ilvl w:val="0"/>
          <w:numId w:val="113"/>
        </w:numPr>
      </w:pPr>
      <w:r w:rsidRPr="00FF34DF">
        <w:t xml:space="preserve">Include the instruments for collecting evidence for each assessment method included; these must reflect the principles of </w:t>
      </w:r>
      <w:r w:rsidRPr="004449AB">
        <w:rPr>
          <w:noProof/>
        </w:rPr>
        <w:t>assessment,</w:t>
      </w:r>
      <w:r w:rsidRPr="00FF34DF">
        <w:t xml:space="preserve"> and the rules of evidence</w:t>
      </w:r>
    </w:p>
    <w:p w:rsidR="00FF34DF" w:rsidRPr="00FF34DF" w:rsidRDefault="00FF34DF" w:rsidP="00874F9B">
      <w:pPr>
        <w:pStyle w:val="Answers"/>
        <w:numPr>
          <w:ilvl w:val="0"/>
          <w:numId w:val="113"/>
        </w:numPr>
      </w:pPr>
      <w:r w:rsidRPr="00FF34DF">
        <w:t>Provide clear instructions to the assessor(s) and candidates on the assessment instruments</w:t>
      </w:r>
    </w:p>
    <w:p w:rsidR="00FF34DF" w:rsidRPr="00FF34DF" w:rsidRDefault="00FF34DF" w:rsidP="00874F9B">
      <w:pPr>
        <w:pStyle w:val="Answers"/>
        <w:numPr>
          <w:ilvl w:val="0"/>
          <w:numId w:val="113"/>
        </w:numPr>
      </w:pPr>
      <w:r w:rsidRPr="00FF34DF">
        <w:t>Demonstrate that the contextual needs of different environments are addressed.</w:t>
      </w:r>
    </w:p>
    <w:p w:rsidR="00FF34DF" w:rsidRPr="00FF34DF" w:rsidRDefault="00FF34DF" w:rsidP="00FF34DF">
      <w:pPr>
        <w:pStyle w:val="Answers"/>
      </w:pPr>
    </w:p>
    <w:p w:rsidR="00FF34DF" w:rsidRPr="00FF34DF" w:rsidRDefault="00FF34DF" w:rsidP="00FF34DF">
      <w:pPr>
        <w:pStyle w:val="Answers"/>
        <w:ind w:left="360"/>
      </w:pPr>
      <w:r w:rsidRPr="00FF34DF">
        <w:t>Where they exist, organisational templates should be used. In addition, the development of these assessment tools should comply with the legislative framework that supports assessment, including all aspects of the VET Quality Framework.</w:t>
      </w:r>
    </w:p>
    <w:p w:rsidR="007833FD" w:rsidRPr="00FF34DF" w:rsidRDefault="007833FD" w:rsidP="00FF34DF">
      <w:pPr>
        <w:pStyle w:val="Answers"/>
      </w:pPr>
    </w:p>
    <w:p w:rsidR="001C3B87" w:rsidRDefault="008B622C" w:rsidP="00874F9B">
      <w:pPr>
        <w:pStyle w:val="Answers"/>
        <w:numPr>
          <w:ilvl w:val="0"/>
          <w:numId w:val="112"/>
        </w:numPr>
      </w:pPr>
      <w:r>
        <w:t>The learner must trial the assessment tools in a simulated work environment and assess the results.</w:t>
      </w:r>
    </w:p>
    <w:p w:rsidR="008B622C" w:rsidRDefault="008B622C" w:rsidP="008B622C">
      <w:pPr>
        <w:pStyle w:val="Answers"/>
      </w:pPr>
    </w:p>
    <w:p w:rsidR="008B622C" w:rsidRDefault="008B622C" w:rsidP="008B622C">
      <w:pPr>
        <w:pStyle w:val="Answers"/>
        <w:ind w:left="360"/>
      </w:pPr>
      <w:r>
        <w:t>They must determine whether the assessment tools have addressed all requirements of the units of competency, complied with all legislative and organisational requirements, and fulfilled the principles of assessment and rules of evidence.</w:t>
      </w:r>
    </w:p>
    <w:p w:rsidR="008B622C" w:rsidRDefault="008B622C" w:rsidP="008B622C">
      <w:pPr>
        <w:pStyle w:val="Answers"/>
        <w:ind w:left="360"/>
      </w:pPr>
    </w:p>
    <w:p w:rsidR="008B622C" w:rsidRDefault="008B622C" w:rsidP="008B622C">
      <w:pPr>
        <w:pStyle w:val="Answers"/>
        <w:ind w:left="360"/>
      </w:pPr>
      <w:r>
        <w:t>They may complete a checklist, evaluation form or similar document to organise and evaluate the results of their trials.</w:t>
      </w:r>
    </w:p>
    <w:p w:rsidR="008B622C" w:rsidRDefault="008B622C" w:rsidP="008B622C">
      <w:pPr>
        <w:pStyle w:val="Answers"/>
        <w:ind w:left="360"/>
      </w:pPr>
    </w:p>
    <w:p w:rsidR="008B622C" w:rsidRDefault="008B622C" w:rsidP="008B622C">
      <w:pPr>
        <w:pStyle w:val="Answers"/>
        <w:ind w:left="360"/>
      </w:pPr>
      <w:r>
        <w:t>The final results should be compiled into a three separate reports (or equivalent organisational document), and two changes proposed for each assessment tool to address any shortfalls exposed in the trials.</w:t>
      </w:r>
    </w:p>
    <w:p w:rsidR="008B622C" w:rsidRDefault="008B622C" w:rsidP="008B622C">
      <w:pPr>
        <w:pStyle w:val="Answers"/>
        <w:ind w:left="360"/>
      </w:pPr>
    </w:p>
    <w:p w:rsidR="008B622C" w:rsidRPr="00FF34DF" w:rsidRDefault="008B622C" w:rsidP="008B622C">
      <w:pPr>
        <w:pStyle w:val="Answers"/>
        <w:ind w:left="360"/>
      </w:pPr>
      <w:r>
        <w:t>The results of trials will vary, but the learner must demonstrate their ability to effectively analyse assessment tools in relation to units of competency and the purpose of assessment, recognising areas where they are non-compliant and making useful and constructive proposals for change.</w:t>
      </w:r>
    </w:p>
    <w:sectPr w:rsidR="008B622C" w:rsidRPr="00FF34DF"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4A0" w:rsidRDefault="00EF44A0" w:rsidP="00665202">
      <w:pPr>
        <w:spacing w:after="0" w:line="240" w:lineRule="auto"/>
      </w:pPr>
      <w:r>
        <w:separator/>
      </w:r>
    </w:p>
  </w:endnote>
  <w:endnote w:type="continuationSeparator" w:id="0">
    <w:p w:rsidR="00EF44A0" w:rsidRDefault="00EF44A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4A0" w:rsidRDefault="00EF44A0" w:rsidP="00665202">
      <w:pPr>
        <w:spacing w:after="0" w:line="240" w:lineRule="auto"/>
      </w:pPr>
      <w:r>
        <w:separator/>
      </w:r>
    </w:p>
  </w:footnote>
  <w:footnote w:type="continuationSeparator" w:id="0">
    <w:p w:rsidR="00EF44A0" w:rsidRDefault="00EF44A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728E0" w:rsidRPr="00A728E0">
      <w:rPr>
        <w:b/>
        <w:noProof/>
      </w:rPr>
      <w:t>44</w:t>
    </w:r>
    <w:r>
      <w:rPr>
        <w:b/>
        <w:noProof/>
      </w:rPr>
      <w:fldChar w:fldCharType="end"/>
    </w:r>
  </w:p>
  <w:p w:rsidR="00FB2470" w:rsidRDefault="00FB24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94E"/>
    <w:multiLevelType w:val="hybridMultilevel"/>
    <w:tmpl w:val="26F8504C"/>
    <w:lvl w:ilvl="0" w:tplc="ABF8F87A">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A15803"/>
    <w:multiLevelType w:val="hybridMultilevel"/>
    <w:tmpl w:val="156658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70E5E04"/>
    <w:multiLevelType w:val="hybridMultilevel"/>
    <w:tmpl w:val="4F2A57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8BB1CA6"/>
    <w:multiLevelType w:val="hybridMultilevel"/>
    <w:tmpl w:val="868A0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02723D"/>
    <w:multiLevelType w:val="hybridMultilevel"/>
    <w:tmpl w:val="99282F6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A00D9B"/>
    <w:multiLevelType w:val="hybridMultilevel"/>
    <w:tmpl w:val="3C38B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D31D00"/>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nsid w:val="11C44C62"/>
    <w:multiLevelType w:val="hybridMultilevel"/>
    <w:tmpl w:val="3DD2EA4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1475052A"/>
    <w:multiLevelType w:val="multilevel"/>
    <w:tmpl w:val="9C9A45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6650FA"/>
    <w:multiLevelType w:val="hybridMultilevel"/>
    <w:tmpl w:val="8EE0B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314240"/>
    <w:multiLevelType w:val="hybridMultilevel"/>
    <w:tmpl w:val="A574E326"/>
    <w:lvl w:ilvl="0" w:tplc="08090003">
      <w:start w:val="1"/>
      <w:numFmt w:val="bullet"/>
      <w:lvlText w:val="o"/>
      <w:lvlJc w:val="left"/>
      <w:pPr>
        <w:ind w:left="1074" w:hanging="360"/>
      </w:pPr>
      <w:rPr>
        <w:rFonts w:ascii="Courier New" w:hAnsi="Courier New" w:cs="Courier New" w:hint="default"/>
      </w:rPr>
    </w:lvl>
    <w:lvl w:ilvl="1" w:tplc="08090003">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4">
    <w:nsid w:val="18AD483A"/>
    <w:multiLevelType w:val="hybridMultilevel"/>
    <w:tmpl w:val="8C1C86A8"/>
    <w:lvl w:ilvl="0" w:tplc="75E6937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8D9632D"/>
    <w:multiLevelType w:val="multilevel"/>
    <w:tmpl w:val="237827AA"/>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nsid w:val="197B462D"/>
    <w:multiLevelType w:val="multilevel"/>
    <w:tmpl w:val="112406F4"/>
    <w:lvl w:ilvl="0">
      <w:start w:val="2"/>
      <w:numFmt w:val="decimal"/>
      <w:lvlText w:val="%1."/>
      <w:lvlJc w:val="left"/>
      <w:pPr>
        <w:ind w:left="360" w:hanging="360"/>
      </w:pPr>
      <w:rPr>
        <w:rFonts w:hint="default"/>
        <w:b/>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1A350E47"/>
    <w:multiLevelType w:val="hybridMultilevel"/>
    <w:tmpl w:val="BB5ADA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A53209D"/>
    <w:multiLevelType w:val="hybridMultilevel"/>
    <w:tmpl w:val="D4C05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A98676A"/>
    <w:multiLevelType w:val="hybridMultilevel"/>
    <w:tmpl w:val="217877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1ADC1F71"/>
    <w:multiLevelType w:val="hybridMultilevel"/>
    <w:tmpl w:val="F1C4A2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1BEC6592"/>
    <w:multiLevelType w:val="hybridMultilevel"/>
    <w:tmpl w:val="D2CA0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C8417AA"/>
    <w:multiLevelType w:val="hybridMultilevel"/>
    <w:tmpl w:val="03A082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CDF55E8"/>
    <w:multiLevelType w:val="hybridMultilevel"/>
    <w:tmpl w:val="E54E6D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1D394A45"/>
    <w:multiLevelType w:val="hybridMultilevel"/>
    <w:tmpl w:val="A346343A"/>
    <w:lvl w:ilvl="0" w:tplc="428C7EE2">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1D3B0D30"/>
    <w:multiLevelType w:val="hybridMultilevel"/>
    <w:tmpl w:val="54BE4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EA30121"/>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nsid w:val="1F4A186E"/>
    <w:multiLevelType w:val="hybridMultilevel"/>
    <w:tmpl w:val="B7F6F6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4B31ABC"/>
    <w:multiLevelType w:val="hybridMultilevel"/>
    <w:tmpl w:val="927E71AA"/>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9">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264E281F"/>
    <w:multiLevelType w:val="hybridMultilevel"/>
    <w:tmpl w:val="CB122B7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27942564"/>
    <w:multiLevelType w:val="hybridMultilevel"/>
    <w:tmpl w:val="3D08B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295549D9"/>
    <w:multiLevelType w:val="hybridMultilevel"/>
    <w:tmpl w:val="8A94B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CAA41ED"/>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nsid w:val="2E8A31B0"/>
    <w:multiLevelType w:val="hybridMultilevel"/>
    <w:tmpl w:val="E3DC14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05D2D21"/>
    <w:multiLevelType w:val="hybridMultilevel"/>
    <w:tmpl w:val="0540EB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32826D22"/>
    <w:multiLevelType w:val="hybridMultilevel"/>
    <w:tmpl w:val="19BA32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349748A2"/>
    <w:multiLevelType w:val="hybridMultilevel"/>
    <w:tmpl w:val="5EEE28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34B77BE9"/>
    <w:multiLevelType w:val="hybridMultilevel"/>
    <w:tmpl w:val="E08CED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35C62CE6"/>
    <w:multiLevelType w:val="hybridMultilevel"/>
    <w:tmpl w:val="33E8D3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38217DFC"/>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4">
    <w:nsid w:val="384D1DC4"/>
    <w:multiLevelType w:val="hybridMultilevel"/>
    <w:tmpl w:val="38C092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3C4A31DF"/>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8">
    <w:nsid w:val="3CD733AC"/>
    <w:multiLevelType w:val="hybridMultilevel"/>
    <w:tmpl w:val="272E75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3D2C12F7"/>
    <w:multiLevelType w:val="hybridMultilevel"/>
    <w:tmpl w:val="A52C2B5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4424562B"/>
    <w:multiLevelType w:val="hybridMultilevel"/>
    <w:tmpl w:val="EB88415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58B17F7"/>
    <w:multiLevelType w:val="hybridMultilevel"/>
    <w:tmpl w:val="EA401F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46A91707"/>
    <w:multiLevelType w:val="hybridMultilevel"/>
    <w:tmpl w:val="456A6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6F14DA7"/>
    <w:multiLevelType w:val="hybridMultilevel"/>
    <w:tmpl w:val="826A8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47671097"/>
    <w:multiLevelType w:val="hybridMultilevel"/>
    <w:tmpl w:val="441A03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9">
    <w:nsid w:val="493E22EC"/>
    <w:multiLevelType w:val="hybridMultilevel"/>
    <w:tmpl w:val="D244071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nsid w:val="4AD63F8A"/>
    <w:multiLevelType w:val="hybridMultilevel"/>
    <w:tmpl w:val="A42CB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4C2450C5"/>
    <w:multiLevelType w:val="hybridMultilevel"/>
    <w:tmpl w:val="E77AC72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nsid w:val="4D6021DD"/>
    <w:multiLevelType w:val="hybridMultilevel"/>
    <w:tmpl w:val="52841474"/>
    <w:lvl w:ilvl="0" w:tplc="FA927108">
      <w:start w:val="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4EDA5195"/>
    <w:multiLevelType w:val="hybridMultilevel"/>
    <w:tmpl w:val="162CE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FFD6CB2"/>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nsid w:val="50B276D7"/>
    <w:multiLevelType w:val="hybridMultilevel"/>
    <w:tmpl w:val="DD2A4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515E5578"/>
    <w:multiLevelType w:val="hybridMultilevel"/>
    <w:tmpl w:val="2F567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528F09AC"/>
    <w:multiLevelType w:val="hybridMultilevel"/>
    <w:tmpl w:val="698C77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532D3E12"/>
    <w:multiLevelType w:val="hybridMultilevel"/>
    <w:tmpl w:val="F44C93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nsid w:val="53E951FA"/>
    <w:multiLevelType w:val="hybridMultilevel"/>
    <w:tmpl w:val="452C0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549929C8"/>
    <w:multiLevelType w:val="hybridMultilevel"/>
    <w:tmpl w:val="1AA82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nsid w:val="56CC25CB"/>
    <w:multiLevelType w:val="multilevel"/>
    <w:tmpl w:val="9C9A45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5">
    <w:nsid w:val="58A46322"/>
    <w:multiLevelType w:val="hybridMultilevel"/>
    <w:tmpl w:val="BBCE4F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nsid w:val="5A5B2507"/>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7">
    <w:nsid w:val="5AC15F0C"/>
    <w:multiLevelType w:val="hybridMultilevel"/>
    <w:tmpl w:val="2EF26A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5C502FFA"/>
    <w:multiLevelType w:val="hybridMultilevel"/>
    <w:tmpl w:val="8A8ED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5D3E52A3"/>
    <w:multiLevelType w:val="hybridMultilevel"/>
    <w:tmpl w:val="21AAC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5E7F0A9A"/>
    <w:multiLevelType w:val="hybridMultilevel"/>
    <w:tmpl w:val="CAC6819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608235C1"/>
    <w:multiLevelType w:val="hybridMultilevel"/>
    <w:tmpl w:val="77CE80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nsid w:val="60A0258E"/>
    <w:multiLevelType w:val="hybridMultilevel"/>
    <w:tmpl w:val="EF3423F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60A84FBB"/>
    <w:multiLevelType w:val="hybridMultilevel"/>
    <w:tmpl w:val="0450BE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623D0CAE"/>
    <w:multiLevelType w:val="hybridMultilevel"/>
    <w:tmpl w:val="AD04DC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nsid w:val="62C9105E"/>
    <w:multiLevelType w:val="hybridMultilevel"/>
    <w:tmpl w:val="75467F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nsid w:val="63E75959"/>
    <w:multiLevelType w:val="multilevel"/>
    <w:tmpl w:val="EB7804EA"/>
    <w:lvl w:ilvl="0">
      <w:start w:val="2"/>
      <w:numFmt w:val="decimal"/>
      <w:lvlText w:val="%1."/>
      <w:lvlJc w:val="left"/>
      <w:pPr>
        <w:ind w:left="360" w:hanging="360"/>
      </w:pPr>
      <w:rPr>
        <w:rFonts w:hint="default"/>
        <w:b w:val="0"/>
        <w:i/>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8">
    <w:nsid w:val="63F744EF"/>
    <w:multiLevelType w:val="hybridMultilevel"/>
    <w:tmpl w:val="6BC258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44F067E"/>
    <w:multiLevelType w:val="hybridMultilevel"/>
    <w:tmpl w:val="903842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50D6080"/>
    <w:multiLevelType w:val="hybridMultilevel"/>
    <w:tmpl w:val="A0208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9826C3F"/>
    <w:multiLevelType w:val="hybridMultilevel"/>
    <w:tmpl w:val="EFE25A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6B6429B6"/>
    <w:multiLevelType w:val="hybridMultilevel"/>
    <w:tmpl w:val="E68C2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6BB24BC0"/>
    <w:multiLevelType w:val="hybridMultilevel"/>
    <w:tmpl w:val="6EC02C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4">
    <w:nsid w:val="6C7356A8"/>
    <w:multiLevelType w:val="hybridMultilevel"/>
    <w:tmpl w:val="7C1011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nsid w:val="6D5D4C5A"/>
    <w:multiLevelType w:val="hybridMultilevel"/>
    <w:tmpl w:val="CF9669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6E5D3A9F"/>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E7E2A2B"/>
    <w:multiLevelType w:val="hybridMultilevel"/>
    <w:tmpl w:val="BAC0FB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6EE80D72"/>
    <w:multiLevelType w:val="hybridMultilevel"/>
    <w:tmpl w:val="2BA0E108"/>
    <w:lvl w:ilvl="0" w:tplc="67CECE22">
      <w:start w:val="1"/>
      <w:numFmt w:val="bullet"/>
      <w:lvlText w:val=""/>
      <w:lvlJc w:val="left"/>
      <w:pPr>
        <w:ind w:left="1080" w:hanging="360"/>
      </w:pPr>
      <w:rPr>
        <w:rFonts w:ascii="Wingdings" w:hAnsi="Wingdings" w:hint="default"/>
      </w:rPr>
    </w:lvl>
    <w:lvl w:ilvl="1" w:tplc="8CFC4638">
      <w:start w:val="1"/>
      <w:numFmt w:val="bullet"/>
      <w:lvlText w:val="o"/>
      <w:lvlJc w:val="left"/>
      <w:pPr>
        <w:ind w:left="1647" w:hanging="360"/>
      </w:pPr>
      <w:rPr>
        <w:rFonts w:ascii="Courier New" w:hAnsi="Courier New" w:cs="Courier New" w:hint="default"/>
      </w:rPr>
    </w:lvl>
    <w:lvl w:ilvl="2" w:tplc="0C090005">
      <w:start w:val="1"/>
      <w:numFmt w:val="bullet"/>
      <w:lvlText w:val=""/>
      <w:lvlJc w:val="left"/>
      <w:pPr>
        <w:ind w:left="2498"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466" w:hanging="360"/>
      </w:pPr>
      <w:rPr>
        <w:rFonts w:ascii="Symbol" w:hAnsi="Symbol" w:hint="default"/>
      </w:rPr>
    </w:lvl>
    <w:lvl w:ilvl="4" w:tplc="0C090003" w:tentative="1">
      <w:start w:val="1"/>
      <w:numFmt w:val="bullet"/>
      <w:lvlText w:val="o"/>
      <w:lvlJc w:val="left"/>
      <w:pPr>
        <w:ind w:left="3186" w:hanging="360"/>
      </w:pPr>
      <w:rPr>
        <w:rFonts w:ascii="Courier New" w:hAnsi="Courier New" w:cs="Courier New" w:hint="default"/>
      </w:rPr>
    </w:lvl>
    <w:lvl w:ilvl="5" w:tplc="0C090005" w:tentative="1">
      <w:start w:val="1"/>
      <w:numFmt w:val="bullet"/>
      <w:lvlText w:val=""/>
      <w:lvlJc w:val="left"/>
      <w:pPr>
        <w:ind w:left="3906" w:hanging="360"/>
      </w:pPr>
      <w:rPr>
        <w:rFonts w:ascii="Wingdings" w:hAnsi="Wingdings" w:hint="default"/>
      </w:rPr>
    </w:lvl>
    <w:lvl w:ilvl="6" w:tplc="0C090001" w:tentative="1">
      <w:start w:val="1"/>
      <w:numFmt w:val="bullet"/>
      <w:lvlText w:val=""/>
      <w:lvlJc w:val="left"/>
      <w:pPr>
        <w:ind w:left="4626" w:hanging="360"/>
      </w:pPr>
      <w:rPr>
        <w:rFonts w:ascii="Symbol" w:hAnsi="Symbol" w:hint="default"/>
      </w:rPr>
    </w:lvl>
    <w:lvl w:ilvl="7" w:tplc="0C090003" w:tentative="1">
      <w:start w:val="1"/>
      <w:numFmt w:val="bullet"/>
      <w:lvlText w:val="o"/>
      <w:lvlJc w:val="left"/>
      <w:pPr>
        <w:ind w:left="5346" w:hanging="360"/>
      </w:pPr>
      <w:rPr>
        <w:rFonts w:ascii="Courier New" w:hAnsi="Courier New" w:cs="Courier New" w:hint="default"/>
      </w:rPr>
    </w:lvl>
    <w:lvl w:ilvl="8" w:tplc="0C090005" w:tentative="1">
      <w:start w:val="1"/>
      <w:numFmt w:val="bullet"/>
      <w:lvlText w:val=""/>
      <w:lvlJc w:val="left"/>
      <w:pPr>
        <w:ind w:left="6066" w:hanging="360"/>
      </w:pPr>
      <w:rPr>
        <w:rFonts w:ascii="Wingdings" w:hAnsi="Wingdings" w:hint="default"/>
      </w:rPr>
    </w:lvl>
  </w:abstractNum>
  <w:abstractNum w:abstractNumId="100">
    <w:nsid w:val="70EB471B"/>
    <w:multiLevelType w:val="multilevel"/>
    <w:tmpl w:val="571641BE"/>
    <w:lvl w:ilvl="0">
      <w:start w:val="1"/>
      <w:numFmt w:val="decimal"/>
      <w:lvlText w:val="%1."/>
      <w:lvlJc w:val="left"/>
      <w:pPr>
        <w:ind w:left="360" w:hanging="360"/>
      </w:pPr>
      <w:rPr>
        <w:rFonts w:hint="default"/>
        <w:b/>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1">
    <w:nsid w:val="71E8313C"/>
    <w:multiLevelType w:val="hybridMultilevel"/>
    <w:tmpl w:val="11322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740C411B"/>
    <w:multiLevelType w:val="hybridMultilevel"/>
    <w:tmpl w:val="DF0C8B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753A0F91"/>
    <w:multiLevelType w:val="hybridMultilevel"/>
    <w:tmpl w:val="31202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4">
    <w:nsid w:val="75DB1CB4"/>
    <w:multiLevelType w:val="hybridMultilevel"/>
    <w:tmpl w:val="9FB457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7626556A"/>
    <w:multiLevelType w:val="multilevel"/>
    <w:tmpl w:val="FB4E9D5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6">
    <w:nsid w:val="765C046C"/>
    <w:multiLevelType w:val="hybridMultilevel"/>
    <w:tmpl w:val="AEC0A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797E2995"/>
    <w:multiLevelType w:val="hybridMultilevel"/>
    <w:tmpl w:val="FF32CE5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798660A9"/>
    <w:multiLevelType w:val="hybridMultilevel"/>
    <w:tmpl w:val="1E724C9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9">
    <w:nsid w:val="7A1256E4"/>
    <w:multiLevelType w:val="hybridMultilevel"/>
    <w:tmpl w:val="6ED2D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7B2806C6"/>
    <w:multiLevelType w:val="hybridMultilevel"/>
    <w:tmpl w:val="2B9C6A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1">
    <w:nsid w:val="7B787E9B"/>
    <w:multiLevelType w:val="hybridMultilevel"/>
    <w:tmpl w:val="852A0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7DEE79ED"/>
    <w:multiLevelType w:val="multilevel"/>
    <w:tmpl w:val="4E86D04C"/>
    <w:lvl w:ilvl="0">
      <w:start w:val="1"/>
      <w:numFmt w:val="decimal"/>
      <w:lvlText w:val="%1."/>
      <w:lvlJc w:val="left"/>
      <w:pPr>
        <w:ind w:left="360" w:hanging="360"/>
      </w:pPr>
      <w:rPr>
        <w:rFonts w:hint="default"/>
        <w:b w:val="0"/>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15">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7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5"/>
  </w:num>
  <w:num w:numId="4">
    <w:abstractNumId w:val="72"/>
  </w:num>
  <w:num w:numId="5">
    <w:abstractNumId w:val="1"/>
  </w:num>
  <w:num w:numId="6">
    <w:abstractNumId w:val="32"/>
  </w:num>
  <w:num w:numId="7">
    <w:abstractNumId w:val="7"/>
  </w:num>
  <w:num w:numId="8">
    <w:abstractNumId w:val="46"/>
  </w:num>
  <w:num w:numId="9">
    <w:abstractNumId w:val="36"/>
  </w:num>
  <w:num w:numId="10">
    <w:abstractNumId w:val="114"/>
    <w:lvlOverride w:ilvl="0">
      <w:startOverride w:val="1"/>
    </w:lvlOverride>
  </w:num>
  <w:num w:numId="11">
    <w:abstractNumId w:val="58"/>
    <w:lvlOverride w:ilvl="0">
      <w:startOverride w:val="1"/>
    </w:lvlOverride>
  </w:num>
  <w:num w:numId="12">
    <w:abstractNumId w:val="51"/>
  </w:num>
  <w:num w:numId="13">
    <w:abstractNumId w:val="112"/>
  </w:num>
  <w:num w:numId="14">
    <w:abstractNumId w:val="115"/>
  </w:num>
  <w:num w:numId="15">
    <w:abstractNumId w:val="100"/>
  </w:num>
  <w:num w:numId="16">
    <w:abstractNumId w:val="53"/>
  </w:num>
  <w:num w:numId="17">
    <w:abstractNumId w:val="2"/>
  </w:num>
  <w:num w:numId="18">
    <w:abstractNumId w:val="56"/>
  </w:num>
  <w:num w:numId="19">
    <w:abstractNumId w:val="29"/>
  </w:num>
  <w:num w:numId="20">
    <w:abstractNumId w:val="86"/>
  </w:num>
  <w:num w:numId="21">
    <w:abstractNumId w:val="66"/>
  </w:num>
  <w:num w:numId="22">
    <w:abstractNumId w:val="95"/>
  </w:num>
  <w:num w:numId="23">
    <w:abstractNumId w:val="107"/>
  </w:num>
  <w:num w:numId="24">
    <w:abstractNumId w:val="4"/>
  </w:num>
  <w:num w:numId="25">
    <w:abstractNumId w:val="82"/>
  </w:num>
  <w:num w:numId="26">
    <w:abstractNumId w:val="105"/>
  </w:num>
  <w:num w:numId="27">
    <w:abstractNumId w:val="15"/>
  </w:num>
  <w:num w:numId="28">
    <w:abstractNumId w:val="50"/>
  </w:num>
  <w:num w:numId="29">
    <w:abstractNumId w:val="6"/>
  </w:num>
  <w:num w:numId="30">
    <w:abstractNumId w:val="33"/>
  </w:num>
  <w:num w:numId="31">
    <w:abstractNumId w:val="49"/>
  </w:num>
  <w:num w:numId="32">
    <w:abstractNumId w:val="59"/>
  </w:num>
  <w:num w:numId="33">
    <w:abstractNumId w:val="61"/>
  </w:num>
  <w:num w:numId="34">
    <w:abstractNumId w:val="101"/>
  </w:num>
  <w:num w:numId="35">
    <w:abstractNumId w:val="31"/>
  </w:num>
  <w:num w:numId="36">
    <w:abstractNumId w:val="37"/>
  </w:num>
  <w:num w:numId="37">
    <w:abstractNumId w:val="30"/>
  </w:num>
  <w:num w:numId="38">
    <w:abstractNumId w:val="77"/>
  </w:num>
  <w:num w:numId="39">
    <w:abstractNumId w:val="102"/>
  </w:num>
  <w:num w:numId="40">
    <w:abstractNumId w:val="67"/>
  </w:num>
  <w:num w:numId="41">
    <w:abstractNumId w:val="48"/>
  </w:num>
  <w:num w:numId="42">
    <w:abstractNumId w:val="10"/>
  </w:num>
  <w:num w:numId="43">
    <w:abstractNumId w:val="39"/>
  </w:num>
  <w:num w:numId="44">
    <w:abstractNumId w:val="93"/>
  </w:num>
  <w:num w:numId="45">
    <w:abstractNumId w:val="20"/>
  </w:num>
  <w:num w:numId="46">
    <w:abstractNumId w:val="23"/>
  </w:num>
  <w:num w:numId="47">
    <w:abstractNumId w:val="35"/>
  </w:num>
  <w:num w:numId="48">
    <w:abstractNumId w:val="99"/>
  </w:num>
  <w:num w:numId="49">
    <w:abstractNumId w:val="106"/>
  </w:num>
  <w:num w:numId="50">
    <w:abstractNumId w:val="55"/>
  </w:num>
  <w:num w:numId="51">
    <w:abstractNumId w:val="60"/>
  </w:num>
  <w:num w:numId="52">
    <w:abstractNumId w:val="97"/>
  </w:num>
  <w:num w:numId="53">
    <w:abstractNumId w:val="34"/>
  </w:num>
  <w:num w:numId="54">
    <w:abstractNumId w:val="17"/>
  </w:num>
  <w:num w:numId="55">
    <w:abstractNumId w:val="54"/>
  </w:num>
  <w:num w:numId="56">
    <w:abstractNumId w:val="78"/>
  </w:num>
  <w:num w:numId="57">
    <w:abstractNumId w:val="64"/>
  </w:num>
  <w:num w:numId="58">
    <w:abstractNumId w:val="47"/>
  </w:num>
  <w:num w:numId="59">
    <w:abstractNumId w:val="57"/>
  </w:num>
  <w:num w:numId="60">
    <w:abstractNumId w:val="21"/>
  </w:num>
  <w:num w:numId="61">
    <w:abstractNumId w:val="89"/>
  </w:num>
  <w:num w:numId="62">
    <w:abstractNumId w:val="27"/>
  </w:num>
  <w:num w:numId="63">
    <w:abstractNumId w:val="44"/>
  </w:num>
  <w:num w:numId="64">
    <w:abstractNumId w:val="19"/>
  </w:num>
  <w:num w:numId="65">
    <w:abstractNumId w:val="80"/>
  </w:num>
  <w:num w:numId="66">
    <w:abstractNumId w:val="9"/>
  </w:num>
  <w:num w:numId="67">
    <w:abstractNumId w:val="26"/>
  </w:num>
  <w:num w:numId="68">
    <w:abstractNumId w:val="65"/>
  </w:num>
  <w:num w:numId="69">
    <w:abstractNumId w:val="43"/>
  </w:num>
  <w:num w:numId="70">
    <w:abstractNumId w:val="68"/>
  </w:num>
  <w:num w:numId="71">
    <w:abstractNumId w:val="76"/>
  </w:num>
  <w:num w:numId="72">
    <w:abstractNumId w:val="25"/>
  </w:num>
  <w:num w:numId="73">
    <w:abstractNumId w:val="96"/>
  </w:num>
  <w:num w:numId="74">
    <w:abstractNumId w:val="22"/>
  </w:num>
  <w:num w:numId="75">
    <w:abstractNumId w:val="84"/>
  </w:num>
  <w:num w:numId="76">
    <w:abstractNumId w:val="3"/>
  </w:num>
  <w:num w:numId="77">
    <w:abstractNumId w:val="85"/>
  </w:num>
  <w:num w:numId="78">
    <w:abstractNumId w:val="11"/>
  </w:num>
  <w:num w:numId="79">
    <w:abstractNumId w:val="103"/>
  </w:num>
  <w:num w:numId="80">
    <w:abstractNumId w:val="41"/>
  </w:num>
  <w:num w:numId="81">
    <w:abstractNumId w:val="73"/>
  </w:num>
  <w:num w:numId="82">
    <w:abstractNumId w:val="8"/>
  </w:num>
  <w:num w:numId="83">
    <w:abstractNumId w:val="52"/>
  </w:num>
  <w:num w:numId="84">
    <w:abstractNumId w:val="81"/>
  </w:num>
  <w:num w:numId="85">
    <w:abstractNumId w:val="13"/>
  </w:num>
  <w:num w:numId="86">
    <w:abstractNumId w:val="111"/>
  </w:num>
  <w:num w:numId="87">
    <w:abstractNumId w:val="113"/>
  </w:num>
  <w:num w:numId="88">
    <w:abstractNumId w:val="71"/>
  </w:num>
  <w:num w:numId="89">
    <w:abstractNumId w:val="16"/>
  </w:num>
  <w:num w:numId="90">
    <w:abstractNumId w:val="109"/>
  </w:num>
  <w:num w:numId="91">
    <w:abstractNumId w:val="69"/>
  </w:num>
  <w:num w:numId="92">
    <w:abstractNumId w:val="108"/>
  </w:num>
  <w:num w:numId="93">
    <w:abstractNumId w:val="87"/>
  </w:num>
  <w:num w:numId="94">
    <w:abstractNumId w:val="104"/>
  </w:num>
  <w:num w:numId="95">
    <w:abstractNumId w:val="88"/>
  </w:num>
  <w:num w:numId="96">
    <w:abstractNumId w:val="110"/>
  </w:num>
  <w:num w:numId="97">
    <w:abstractNumId w:val="70"/>
  </w:num>
  <w:num w:numId="98">
    <w:abstractNumId w:val="38"/>
  </w:num>
  <w:num w:numId="99">
    <w:abstractNumId w:val="14"/>
  </w:num>
  <w:num w:numId="100">
    <w:abstractNumId w:val="18"/>
  </w:num>
  <w:num w:numId="101">
    <w:abstractNumId w:val="0"/>
  </w:num>
  <w:num w:numId="102">
    <w:abstractNumId w:val="75"/>
  </w:num>
  <w:num w:numId="103">
    <w:abstractNumId w:val="90"/>
  </w:num>
  <w:num w:numId="104">
    <w:abstractNumId w:val="40"/>
  </w:num>
  <w:num w:numId="105">
    <w:abstractNumId w:val="98"/>
  </w:num>
  <w:num w:numId="106">
    <w:abstractNumId w:val="91"/>
  </w:num>
  <w:num w:numId="107">
    <w:abstractNumId w:val="79"/>
  </w:num>
  <w:num w:numId="108">
    <w:abstractNumId w:val="63"/>
  </w:num>
  <w:num w:numId="109">
    <w:abstractNumId w:val="28"/>
  </w:num>
  <w:num w:numId="110">
    <w:abstractNumId w:val="12"/>
  </w:num>
  <w:num w:numId="111">
    <w:abstractNumId w:val="62"/>
  </w:num>
  <w:num w:numId="112">
    <w:abstractNumId w:val="24"/>
  </w:num>
  <w:num w:numId="113">
    <w:abstractNumId w:val="92"/>
  </w:num>
  <w:num w:numId="114">
    <w:abstractNumId w:val="83"/>
  </w:num>
  <w:num w:numId="115">
    <w:abstractNumId w:val="94"/>
  </w:num>
  <w:num w:numId="116">
    <w:abstractNumId w:val="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4FE3"/>
    <w:rsid w:val="00056FF5"/>
    <w:rsid w:val="000613AE"/>
    <w:rsid w:val="00061602"/>
    <w:rsid w:val="00064655"/>
    <w:rsid w:val="00064752"/>
    <w:rsid w:val="00064A29"/>
    <w:rsid w:val="00065983"/>
    <w:rsid w:val="00070D5F"/>
    <w:rsid w:val="000711D1"/>
    <w:rsid w:val="000719F6"/>
    <w:rsid w:val="00072084"/>
    <w:rsid w:val="00075A7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934"/>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4F73"/>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0B53"/>
    <w:rsid w:val="00211E03"/>
    <w:rsid w:val="00212D4D"/>
    <w:rsid w:val="002223EA"/>
    <w:rsid w:val="0022474D"/>
    <w:rsid w:val="00224EC7"/>
    <w:rsid w:val="002250EB"/>
    <w:rsid w:val="0022523C"/>
    <w:rsid w:val="0022617A"/>
    <w:rsid w:val="00230AA2"/>
    <w:rsid w:val="00232099"/>
    <w:rsid w:val="002364A9"/>
    <w:rsid w:val="0024050B"/>
    <w:rsid w:val="002411D9"/>
    <w:rsid w:val="00247B8D"/>
    <w:rsid w:val="00250557"/>
    <w:rsid w:val="00251235"/>
    <w:rsid w:val="00253B87"/>
    <w:rsid w:val="00257A35"/>
    <w:rsid w:val="0026262B"/>
    <w:rsid w:val="00263746"/>
    <w:rsid w:val="00265AD6"/>
    <w:rsid w:val="00266146"/>
    <w:rsid w:val="002678F6"/>
    <w:rsid w:val="00267B37"/>
    <w:rsid w:val="00272B6F"/>
    <w:rsid w:val="00275713"/>
    <w:rsid w:val="002758B5"/>
    <w:rsid w:val="0028176B"/>
    <w:rsid w:val="00282B7E"/>
    <w:rsid w:val="00283B84"/>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15FA3"/>
    <w:rsid w:val="00320161"/>
    <w:rsid w:val="00322C52"/>
    <w:rsid w:val="0032344D"/>
    <w:rsid w:val="0032482C"/>
    <w:rsid w:val="0033221B"/>
    <w:rsid w:val="00333321"/>
    <w:rsid w:val="00335B19"/>
    <w:rsid w:val="00350746"/>
    <w:rsid w:val="00351ECE"/>
    <w:rsid w:val="00353596"/>
    <w:rsid w:val="003565C1"/>
    <w:rsid w:val="00371DA3"/>
    <w:rsid w:val="00372825"/>
    <w:rsid w:val="0037343F"/>
    <w:rsid w:val="003735A8"/>
    <w:rsid w:val="00373A25"/>
    <w:rsid w:val="00375154"/>
    <w:rsid w:val="00376B55"/>
    <w:rsid w:val="00387877"/>
    <w:rsid w:val="00387D82"/>
    <w:rsid w:val="00390924"/>
    <w:rsid w:val="00390D8E"/>
    <w:rsid w:val="0039111F"/>
    <w:rsid w:val="00392B87"/>
    <w:rsid w:val="0039574A"/>
    <w:rsid w:val="003A2B31"/>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6B53"/>
    <w:rsid w:val="003E750D"/>
    <w:rsid w:val="003E791C"/>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9AB"/>
    <w:rsid w:val="00444A9B"/>
    <w:rsid w:val="00445F40"/>
    <w:rsid w:val="00451893"/>
    <w:rsid w:val="00451FD7"/>
    <w:rsid w:val="004532B5"/>
    <w:rsid w:val="00454792"/>
    <w:rsid w:val="004549DC"/>
    <w:rsid w:val="00461AF8"/>
    <w:rsid w:val="00462AB4"/>
    <w:rsid w:val="004632D8"/>
    <w:rsid w:val="004701B1"/>
    <w:rsid w:val="00476088"/>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B434F"/>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12FA6"/>
    <w:rsid w:val="0051593C"/>
    <w:rsid w:val="00522CF4"/>
    <w:rsid w:val="0052542E"/>
    <w:rsid w:val="005303B9"/>
    <w:rsid w:val="005316D6"/>
    <w:rsid w:val="0053278A"/>
    <w:rsid w:val="00535190"/>
    <w:rsid w:val="00541E0C"/>
    <w:rsid w:val="00543501"/>
    <w:rsid w:val="005460ED"/>
    <w:rsid w:val="005467B8"/>
    <w:rsid w:val="00547409"/>
    <w:rsid w:val="005503E4"/>
    <w:rsid w:val="00551C0C"/>
    <w:rsid w:val="005548B7"/>
    <w:rsid w:val="00554FE4"/>
    <w:rsid w:val="0056015D"/>
    <w:rsid w:val="00563241"/>
    <w:rsid w:val="0056363B"/>
    <w:rsid w:val="00564EE8"/>
    <w:rsid w:val="00565BD5"/>
    <w:rsid w:val="00565E00"/>
    <w:rsid w:val="00567744"/>
    <w:rsid w:val="005708D6"/>
    <w:rsid w:val="005715CE"/>
    <w:rsid w:val="00571993"/>
    <w:rsid w:val="00571C69"/>
    <w:rsid w:val="00574A64"/>
    <w:rsid w:val="00574E67"/>
    <w:rsid w:val="00575034"/>
    <w:rsid w:val="00575D2C"/>
    <w:rsid w:val="0057651E"/>
    <w:rsid w:val="00576A71"/>
    <w:rsid w:val="00577472"/>
    <w:rsid w:val="00584966"/>
    <w:rsid w:val="00585177"/>
    <w:rsid w:val="00586A25"/>
    <w:rsid w:val="00586FCF"/>
    <w:rsid w:val="00595FC6"/>
    <w:rsid w:val="005A2C21"/>
    <w:rsid w:val="005A475E"/>
    <w:rsid w:val="005A71EE"/>
    <w:rsid w:val="005B3E3F"/>
    <w:rsid w:val="005B5763"/>
    <w:rsid w:val="005B5B85"/>
    <w:rsid w:val="005C4AB1"/>
    <w:rsid w:val="005C7069"/>
    <w:rsid w:val="005D176F"/>
    <w:rsid w:val="005D2BA2"/>
    <w:rsid w:val="005D2C7E"/>
    <w:rsid w:val="005D3551"/>
    <w:rsid w:val="005D3BBF"/>
    <w:rsid w:val="005D560F"/>
    <w:rsid w:val="005E04A9"/>
    <w:rsid w:val="005E1A8A"/>
    <w:rsid w:val="005E329C"/>
    <w:rsid w:val="005F070C"/>
    <w:rsid w:val="005F68B9"/>
    <w:rsid w:val="005F74E0"/>
    <w:rsid w:val="005F787D"/>
    <w:rsid w:val="00600111"/>
    <w:rsid w:val="00601D2B"/>
    <w:rsid w:val="0060232A"/>
    <w:rsid w:val="00602D0D"/>
    <w:rsid w:val="0060308F"/>
    <w:rsid w:val="00603B1B"/>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07400"/>
    <w:rsid w:val="007147CB"/>
    <w:rsid w:val="007149D4"/>
    <w:rsid w:val="00715D40"/>
    <w:rsid w:val="00717BF7"/>
    <w:rsid w:val="007238C7"/>
    <w:rsid w:val="0072702A"/>
    <w:rsid w:val="00730D8A"/>
    <w:rsid w:val="0073147B"/>
    <w:rsid w:val="0073720C"/>
    <w:rsid w:val="00742A46"/>
    <w:rsid w:val="00744884"/>
    <w:rsid w:val="007449C2"/>
    <w:rsid w:val="00744ADF"/>
    <w:rsid w:val="00747906"/>
    <w:rsid w:val="00753E37"/>
    <w:rsid w:val="00754AA6"/>
    <w:rsid w:val="00755FC2"/>
    <w:rsid w:val="007571AB"/>
    <w:rsid w:val="00760A90"/>
    <w:rsid w:val="0076173D"/>
    <w:rsid w:val="00761CEF"/>
    <w:rsid w:val="00770774"/>
    <w:rsid w:val="0077545A"/>
    <w:rsid w:val="0077625D"/>
    <w:rsid w:val="00776B7E"/>
    <w:rsid w:val="00777C61"/>
    <w:rsid w:val="00780365"/>
    <w:rsid w:val="00780B36"/>
    <w:rsid w:val="00781243"/>
    <w:rsid w:val="007833FD"/>
    <w:rsid w:val="00783E89"/>
    <w:rsid w:val="00783FBA"/>
    <w:rsid w:val="0078546C"/>
    <w:rsid w:val="00785BDF"/>
    <w:rsid w:val="00786643"/>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4FD0"/>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17D03"/>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53B"/>
    <w:rsid w:val="008547E4"/>
    <w:rsid w:val="00855C77"/>
    <w:rsid w:val="00861082"/>
    <w:rsid w:val="0086636F"/>
    <w:rsid w:val="00874F9B"/>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22C"/>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4BD4"/>
    <w:rsid w:val="008E4EBD"/>
    <w:rsid w:val="008E5A58"/>
    <w:rsid w:val="008E6DF9"/>
    <w:rsid w:val="008E73B6"/>
    <w:rsid w:val="008F3B15"/>
    <w:rsid w:val="009005FC"/>
    <w:rsid w:val="0090081C"/>
    <w:rsid w:val="00900B10"/>
    <w:rsid w:val="00900FF2"/>
    <w:rsid w:val="009028E8"/>
    <w:rsid w:val="00902DA9"/>
    <w:rsid w:val="009031EE"/>
    <w:rsid w:val="00903CD6"/>
    <w:rsid w:val="00904D3A"/>
    <w:rsid w:val="009103BD"/>
    <w:rsid w:val="00915EC9"/>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137B"/>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9F7D57"/>
    <w:rsid w:val="00A04585"/>
    <w:rsid w:val="00A054F2"/>
    <w:rsid w:val="00A059BA"/>
    <w:rsid w:val="00A06F12"/>
    <w:rsid w:val="00A11C4B"/>
    <w:rsid w:val="00A11D4A"/>
    <w:rsid w:val="00A131FC"/>
    <w:rsid w:val="00A14493"/>
    <w:rsid w:val="00A1677D"/>
    <w:rsid w:val="00A16F28"/>
    <w:rsid w:val="00A212C2"/>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28E0"/>
    <w:rsid w:val="00A73263"/>
    <w:rsid w:val="00A73278"/>
    <w:rsid w:val="00A737C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5BAA"/>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B83"/>
    <w:rsid w:val="00B57C4B"/>
    <w:rsid w:val="00B63438"/>
    <w:rsid w:val="00B65EE3"/>
    <w:rsid w:val="00B70051"/>
    <w:rsid w:val="00B70DFC"/>
    <w:rsid w:val="00B71893"/>
    <w:rsid w:val="00B76462"/>
    <w:rsid w:val="00B765E9"/>
    <w:rsid w:val="00B77361"/>
    <w:rsid w:val="00B82755"/>
    <w:rsid w:val="00B82B8E"/>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E5C75"/>
    <w:rsid w:val="00BF148F"/>
    <w:rsid w:val="00BF289E"/>
    <w:rsid w:val="00BF6AE3"/>
    <w:rsid w:val="00C03562"/>
    <w:rsid w:val="00C03ACB"/>
    <w:rsid w:val="00C124A3"/>
    <w:rsid w:val="00C12802"/>
    <w:rsid w:val="00C134B1"/>
    <w:rsid w:val="00C13908"/>
    <w:rsid w:val="00C144FD"/>
    <w:rsid w:val="00C14D2C"/>
    <w:rsid w:val="00C15C2C"/>
    <w:rsid w:val="00C17820"/>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5F08"/>
    <w:rsid w:val="00C86E60"/>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0DBF"/>
    <w:rsid w:val="00CF6FBE"/>
    <w:rsid w:val="00D00E07"/>
    <w:rsid w:val="00D01619"/>
    <w:rsid w:val="00D04AC0"/>
    <w:rsid w:val="00D04CFE"/>
    <w:rsid w:val="00D05890"/>
    <w:rsid w:val="00D06080"/>
    <w:rsid w:val="00D10E8D"/>
    <w:rsid w:val="00D14DBC"/>
    <w:rsid w:val="00D15039"/>
    <w:rsid w:val="00D17FBC"/>
    <w:rsid w:val="00D20E4E"/>
    <w:rsid w:val="00D21C4F"/>
    <w:rsid w:val="00D22671"/>
    <w:rsid w:val="00D22BE4"/>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1D7D"/>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2C4E"/>
    <w:rsid w:val="00E12D6E"/>
    <w:rsid w:val="00E1543A"/>
    <w:rsid w:val="00E21034"/>
    <w:rsid w:val="00E24E71"/>
    <w:rsid w:val="00E24FC3"/>
    <w:rsid w:val="00E256D5"/>
    <w:rsid w:val="00E2586F"/>
    <w:rsid w:val="00E30B2D"/>
    <w:rsid w:val="00E33668"/>
    <w:rsid w:val="00E34ACA"/>
    <w:rsid w:val="00E35C4A"/>
    <w:rsid w:val="00E40790"/>
    <w:rsid w:val="00E525F8"/>
    <w:rsid w:val="00E52FD2"/>
    <w:rsid w:val="00E54A6D"/>
    <w:rsid w:val="00E55CAE"/>
    <w:rsid w:val="00E62833"/>
    <w:rsid w:val="00E62866"/>
    <w:rsid w:val="00E637A7"/>
    <w:rsid w:val="00E649BF"/>
    <w:rsid w:val="00E65006"/>
    <w:rsid w:val="00E72E71"/>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3B42"/>
    <w:rsid w:val="00EC4644"/>
    <w:rsid w:val="00EC6873"/>
    <w:rsid w:val="00EC758C"/>
    <w:rsid w:val="00EC7D43"/>
    <w:rsid w:val="00ED1D43"/>
    <w:rsid w:val="00EE4206"/>
    <w:rsid w:val="00EE50CC"/>
    <w:rsid w:val="00EE5E1A"/>
    <w:rsid w:val="00EE653A"/>
    <w:rsid w:val="00EE72FF"/>
    <w:rsid w:val="00EF0C6C"/>
    <w:rsid w:val="00EF44A0"/>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7ACD"/>
    <w:rsid w:val="00F6081E"/>
    <w:rsid w:val="00F60C1B"/>
    <w:rsid w:val="00F64A5B"/>
    <w:rsid w:val="00F65198"/>
    <w:rsid w:val="00F651A0"/>
    <w:rsid w:val="00F65494"/>
    <w:rsid w:val="00F6551D"/>
    <w:rsid w:val="00F65DAE"/>
    <w:rsid w:val="00F70765"/>
    <w:rsid w:val="00F730E5"/>
    <w:rsid w:val="00F7697E"/>
    <w:rsid w:val="00F76CED"/>
    <w:rsid w:val="00F77170"/>
    <w:rsid w:val="00F9530D"/>
    <w:rsid w:val="00FA13E2"/>
    <w:rsid w:val="00FA176E"/>
    <w:rsid w:val="00FA3D2F"/>
    <w:rsid w:val="00FA45B0"/>
    <w:rsid w:val="00FA5204"/>
    <w:rsid w:val="00FB202E"/>
    <w:rsid w:val="00FB2470"/>
    <w:rsid w:val="00FB260D"/>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4DF"/>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34140">
      <w:bodyDiv w:val="1"/>
      <w:marLeft w:val="0"/>
      <w:marRight w:val="0"/>
      <w:marTop w:val="0"/>
      <w:marBottom w:val="0"/>
      <w:divBdr>
        <w:top w:val="none" w:sz="0" w:space="0" w:color="auto"/>
        <w:left w:val="none" w:sz="0" w:space="0" w:color="auto"/>
        <w:bottom w:val="none" w:sz="0" w:space="0" w:color="auto"/>
        <w:right w:val="none" w:sz="0" w:space="0" w:color="auto"/>
      </w:divBdr>
    </w:div>
    <w:div w:id="19886303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27902135">
      <w:bodyDiv w:val="1"/>
      <w:marLeft w:val="0"/>
      <w:marRight w:val="0"/>
      <w:marTop w:val="0"/>
      <w:marBottom w:val="0"/>
      <w:divBdr>
        <w:top w:val="none" w:sz="0" w:space="0" w:color="auto"/>
        <w:left w:val="none" w:sz="0" w:space="0" w:color="auto"/>
        <w:bottom w:val="none" w:sz="0" w:space="0" w:color="auto"/>
        <w:right w:val="none" w:sz="0" w:space="0" w:color="auto"/>
      </w:divBdr>
    </w:div>
    <w:div w:id="1329289549">
      <w:bodyDiv w:val="1"/>
      <w:marLeft w:val="0"/>
      <w:marRight w:val="0"/>
      <w:marTop w:val="0"/>
      <w:marBottom w:val="0"/>
      <w:divBdr>
        <w:top w:val="none" w:sz="0" w:space="0" w:color="auto"/>
        <w:left w:val="none" w:sz="0" w:space="0" w:color="auto"/>
        <w:bottom w:val="none" w:sz="0" w:space="0" w:color="auto"/>
        <w:right w:val="none" w:sz="0" w:space="0" w:color="auto"/>
      </w:divBdr>
    </w:div>
    <w:div w:id="1544058599">
      <w:bodyDiv w:val="1"/>
      <w:marLeft w:val="0"/>
      <w:marRight w:val="0"/>
      <w:marTop w:val="0"/>
      <w:marBottom w:val="0"/>
      <w:divBdr>
        <w:top w:val="none" w:sz="0" w:space="0" w:color="auto"/>
        <w:left w:val="none" w:sz="0" w:space="0" w:color="auto"/>
        <w:bottom w:val="none" w:sz="0" w:space="0" w:color="auto"/>
        <w:right w:val="none" w:sz="0" w:space="0" w:color="auto"/>
      </w:divBdr>
    </w:div>
    <w:div w:id="161744342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sqa.gov.au/sites/g/files/net2166/f/Guide_to_developing_assessment_tools.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sqa.gov.au/users-guide-to-the-standards-for-registered-training-organisations-2015/about-the-standards-for-rtos/standard-one/clauses/clauses-1.8--1.12.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qa.gov.au/news-publications/publications/fact-sheets/conducting-validatio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store.ibsa.org.au/sites/default/files/media/Glossary.pdf"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AD76B-3EDF-486C-885F-66A0EF1AC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46</Pages>
  <Words>11725</Words>
  <Characters>66837</Characters>
  <Application>Microsoft Office Word</Application>
  <DocSecurity>0</DocSecurity>
  <Lines>556</Lines>
  <Paragraphs>156</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Table of Contents</vt:lpstr>
      <vt:lpstr/>
      <vt:lpstr>Instructions to Assessor</vt:lpstr>
      <vt:lpstr>        Prior to conducting the assessment</vt:lpstr>
      <vt:lpstr>        Selecting a third party</vt:lpstr>
      <vt:lpstr>        Conducting the assessment</vt:lpstr>
      <vt:lpstr>        Making the decision on competency</vt:lpstr>
      <vt:lpstr>        After the assessment</vt:lpstr>
      <vt:lpstr>        Observation/demonstration</vt:lpstr>
      <vt:lpstr>        Reasonable adjustments</vt:lpstr>
      <vt:lpstr>        Additional Evidence</vt:lpstr>
      <vt:lpstr>        Activity 1A</vt:lpstr>
      <vt:lpstr>        </vt:lpstr>
      <vt:lpstr>        Activity 1B</vt:lpstr>
      <vt:lpstr>        Activity 1C</vt:lpstr>
      <vt:lpstr>        Activity 1D</vt:lpstr>
      <vt:lpstr>        Activity 2A</vt:lpstr>
      <vt:lpstr>        Activity 2B</vt:lpstr>
      <vt:lpstr>        Activity 2C</vt:lpstr>
      <vt:lpstr>        Activity 2D</vt:lpstr>
      <vt:lpstr>        Activity 3A</vt:lpstr>
      <vt:lpstr>        Activity 3B</vt:lpstr>
      <vt:lpstr>        Activity 3C</vt:lpstr>
      <vt:lpstr>        Activity 4A</vt:lpstr>
      <vt:lpstr>        Activity 4B</vt:lpstr>
      <vt:lpstr>        Activity 4C</vt:lpstr>
      <vt:lpstr>        Activity 4D</vt:lpstr>
      <vt:lpstr>    Summative Assessments answer guide</vt:lpstr>
      <vt:lpstr>        Section A: Skills Activity</vt:lpstr>
      <vt:lpstr>        Section B: Knowledge Activity (Q &amp; A)</vt:lpstr>
      <vt:lpstr>        Section C: Performance Activity</vt:lpstr>
    </vt:vector>
  </TitlesOfParts>
  <Company>Microsoft</Company>
  <LinksUpToDate>false</LinksUpToDate>
  <CharactersWithSpaces>78406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213</cp:revision>
  <dcterms:created xsi:type="dcterms:W3CDTF">2013-07-03T13:23:00Z</dcterms:created>
  <dcterms:modified xsi:type="dcterms:W3CDTF">2017-08-25T12:00:00Z</dcterms:modified>
</cp:coreProperties>
</file>