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E542EA" w:rsidRPr="004932A4" w:rsidRDefault="008078B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6A26ED">
            <w:rPr>
              <w:szCs w:val="32"/>
            </w:rPr>
            <w:t>CPCCBC4004A</w:t>
          </w:r>
        </w:sdtContent>
      </w:sdt>
      <w:r w:rsidR="00E542EA" w:rsidRPr="004932A4">
        <w:rPr>
          <w:szCs w:val="32"/>
        </w:rPr>
        <w:t xml:space="preserve"> </w:t>
      </w:r>
    </w:p>
    <w:p w:rsidR="00E542EA" w:rsidRPr="004932A4" w:rsidRDefault="008078B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17121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171214">
            <w:pPr>
              <w:ind w:right="-24"/>
              <w:jc w:val="center"/>
              <w:rPr>
                <w:rFonts w:ascii="Arial" w:hAnsi="Arial" w:cs="Arial"/>
                <w:b/>
                <w:szCs w:val="24"/>
              </w:rPr>
            </w:pPr>
            <w:bookmarkStart w:id="1" w:name="_Ref396827952"/>
            <w:r w:rsidRPr="00F16B1B">
              <w:rPr>
                <w:rFonts w:ascii="Arial" w:hAnsi="Arial" w:cs="Arial"/>
                <w:b/>
                <w:szCs w:val="24"/>
              </w:rPr>
              <w:t>THEORY EXAM INSTRUCTIONS</w:t>
            </w:r>
          </w:p>
          <w:p w:rsidR="004A1F0F" w:rsidRPr="00F16B1B" w:rsidRDefault="004A1F0F" w:rsidP="00171214">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910F55" w:rsidP="00171214">
            <w:pPr>
              <w:ind w:right="-24"/>
              <w:rPr>
                <w:rFonts w:ascii="Arial" w:hAnsi="Arial" w:cs="Arial"/>
                <w:sz w:val="22"/>
                <w:szCs w:val="22"/>
              </w:rPr>
            </w:pPr>
            <w:permStart w:id="321393958" w:edGrp="everyone"/>
            <w:r>
              <w:rPr>
                <w:rFonts w:ascii="Arial" w:hAnsi="Arial" w:cs="Arial"/>
                <w:sz w:val="22"/>
                <w:szCs w:val="22"/>
              </w:rPr>
              <w:t>Emma Carew</w:t>
            </w:r>
            <w:permEnd w:id="321393958"/>
          </w:p>
        </w:tc>
      </w:tr>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p>
          <w:p w:rsidR="004A1F0F" w:rsidRPr="00F16B1B" w:rsidRDefault="004A1F0F" w:rsidP="00171214">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171214">
            <w:pPr>
              <w:ind w:right="-24"/>
              <w:rPr>
                <w:rFonts w:ascii="Arial" w:hAnsi="Arial" w:cs="Arial"/>
                <w:sz w:val="22"/>
                <w:szCs w:val="22"/>
              </w:rPr>
            </w:pPr>
          </w:p>
        </w:tc>
      </w:tr>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EndPr/>
          <w:sdtContent>
            <w:permStart w:id="1710036905" w:edGrp="everyone" w:displacedByCustomXml="prev"/>
            <w:tc>
              <w:tcPr>
                <w:tcW w:w="6520" w:type="dxa"/>
                <w:tcBorders>
                  <w:top w:val="nil"/>
                  <w:left w:val="nil"/>
                  <w:bottom w:val="single" w:sz="8" w:space="0" w:color="auto"/>
                  <w:right w:val="nil"/>
                </w:tcBorders>
              </w:tcPr>
              <w:p w:rsidR="004A1F0F" w:rsidRPr="00F16B1B" w:rsidRDefault="004A1F0F" w:rsidP="0017121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46B987" wp14:editId="724865E7">
                      <wp:extent cx="1140406" cy="428625"/>
                      <wp:effectExtent l="0" t="0" r="3175"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permEnd w:id="1710036905"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171214">
            <w:pPr>
              <w:ind w:right="-24"/>
              <w:rPr>
                <w:rFonts w:ascii="Arial" w:hAnsi="Arial" w:cs="Arial"/>
                <w:sz w:val="22"/>
                <w:szCs w:val="22"/>
              </w:rPr>
            </w:pPr>
            <w:permStart w:id="753871041" w:edGrp="everyone"/>
            <w:permEnd w:id="753871041"/>
          </w:p>
        </w:tc>
      </w:tr>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p>
          <w:p w:rsidR="004A1F0F" w:rsidRPr="00F16B1B" w:rsidRDefault="004A1F0F" w:rsidP="00171214">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171214">
            <w:pPr>
              <w:ind w:right="-24"/>
              <w:rPr>
                <w:rFonts w:ascii="Arial" w:hAnsi="Arial" w:cs="Arial"/>
                <w:sz w:val="22"/>
                <w:szCs w:val="22"/>
              </w:rPr>
            </w:pPr>
          </w:p>
        </w:tc>
      </w:tr>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99189969" w:edGrp="everyone" w:displacedByCustomXml="prev"/>
            <w:tc>
              <w:tcPr>
                <w:tcW w:w="6520" w:type="dxa"/>
                <w:tcBorders>
                  <w:top w:val="nil"/>
                  <w:left w:val="nil"/>
                  <w:bottom w:val="single" w:sz="8" w:space="0" w:color="auto"/>
                  <w:right w:val="nil"/>
                </w:tcBorders>
              </w:tcPr>
              <w:p w:rsidR="004A1F0F" w:rsidRPr="00F16B1B" w:rsidRDefault="004A1F0F" w:rsidP="0017121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99189969"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171214">
        <w:tc>
          <w:tcPr>
            <w:tcW w:w="2552" w:type="dxa"/>
            <w:tcBorders>
              <w:top w:val="nil"/>
              <w:left w:val="nil"/>
              <w:bottom w:val="nil"/>
              <w:right w:val="nil"/>
            </w:tcBorders>
          </w:tcPr>
          <w:p w:rsidR="004A1F0F" w:rsidRPr="00F16B1B" w:rsidRDefault="004A1F0F" w:rsidP="00171214">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date w:fullDate="2018-05-21T00:00:00Z">
              <w:dateFormat w:val="d/MM/yyyy"/>
              <w:lid w:val="en-AU"/>
              <w:storeMappedDataAs w:val="dateTime"/>
              <w:calendar w:val="gregorian"/>
            </w:date>
          </w:sdtPr>
          <w:sdtEndPr/>
          <w:sdtContent>
            <w:permStart w:id="947861882" w:edGrp="everyone" w:displacedByCustomXml="prev"/>
            <w:tc>
              <w:tcPr>
                <w:tcW w:w="6520" w:type="dxa"/>
                <w:tcBorders>
                  <w:top w:val="nil"/>
                  <w:left w:val="nil"/>
                  <w:bottom w:val="single" w:sz="8" w:space="0" w:color="auto"/>
                  <w:right w:val="nil"/>
                </w:tcBorders>
              </w:tcPr>
              <w:p w:rsidR="004A1F0F" w:rsidRPr="00F16B1B" w:rsidRDefault="00DD19C5" w:rsidP="00171214">
                <w:pPr>
                  <w:ind w:right="-24"/>
                  <w:rPr>
                    <w:rFonts w:ascii="Arial" w:hAnsi="Arial" w:cs="Arial"/>
                    <w:sz w:val="22"/>
                    <w:szCs w:val="22"/>
                  </w:rPr>
                </w:pPr>
                <w:r>
                  <w:rPr>
                    <w:rFonts w:ascii="Arial" w:hAnsi="Arial" w:cs="Arial"/>
                    <w:sz w:val="22"/>
                    <w:szCs w:val="22"/>
                  </w:rPr>
                  <w:t>21/05/2018</w:t>
                </w:r>
              </w:p>
            </w:tc>
            <w:permEnd w:id="947861882"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171214">
        <w:trPr>
          <w:trHeight w:val="217"/>
          <w:jc w:val="center"/>
        </w:trPr>
        <w:tc>
          <w:tcPr>
            <w:tcW w:w="2528" w:type="dxa"/>
            <w:shd w:val="clear" w:color="auto" w:fill="F3F3F3"/>
            <w:vAlign w:val="center"/>
          </w:tcPr>
          <w:p w:rsidR="004A1F0F" w:rsidRPr="00F16B1B" w:rsidRDefault="004A1F0F" w:rsidP="0017121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17121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171214">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171214">
        <w:trPr>
          <w:cantSplit/>
          <w:jc w:val="center"/>
        </w:trPr>
        <w:tc>
          <w:tcPr>
            <w:tcW w:w="2528" w:type="dxa"/>
            <w:vMerge w:val="restart"/>
            <w:vAlign w:val="center"/>
          </w:tcPr>
          <w:p w:rsidR="004A1F0F" w:rsidRPr="00F16B1B" w:rsidRDefault="004A1F0F" w:rsidP="00171214">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171214">
            <w:pPr>
              <w:ind w:right="-24"/>
              <w:jc w:val="center"/>
              <w:rPr>
                <w:rFonts w:ascii="Arial" w:hAnsi="Arial" w:cs="Arial"/>
                <w:sz w:val="22"/>
                <w:szCs w:val="22"/>
              </w:rPr>
            </w:pPr>
            <w:permStart w:id="618993742" w:edGrp="everyone"/>
            <w:permEnd w:id="618993742"/>
          </w:p>
        </w:tc>
        <w:tc>
          <w:tcPr>
            <w:tcW w:w="1272" w:type="dxa"/>
            <w:vAlign w:val="center"/>
          </w:tcPr>
          <w:p w:rsidR="004A1F0F" w:rsidRPr="00F16B1B" w:rsidRDefault="004A1F0F" w:rsidP="0017121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171214">
            <w:pPr>
              <w:ind w:right="-24"/>
              <w:jc w:val="center"/>
              <w:rPr>
                <w:rFonts w:ascii="Arial" w:hAnsi="Arial" w:cs="Arial"/>
                <w:sz w:val="22"/>
                <w:szCs w:val="22"/>
              </w:rPr>
            </w:pPr>
            <w:r w:rsidRPr="00F16B1B">
              <w:rPr>
                <w:rFonts w:ascii="Arial" w:hAnsi="Arial" w:cs="Arial"/>
                <w:sz w:val="22"/>
                <w:szCs w:val="22"/>
              </w:rPr>
              <w:t>No</w:t>
            </w:r>
          </w:p>
        </w:tc>
      </w:tr>
      <w:tr w:rsidR="004A1F0F" w:rsidRPr="00F16B1B" w:rsidTr="00171214">
        <w:trPr>
          <w:cantSplit/>
          <w:trHeight w:val="454"/>
          <w:jc w:val="center"/>
        </w:trPr>
        <w:tc>
          <w:tcPr>
            <w:tcW w:w="2528" w:type="dxa"/>
            <w:vMerge/>
            <w:vAlign w:val="center"/>
          </w:tcPr>
          <w:p w:rsidR="004A1F0F" w:rsidRPr="00F16B1B" w:rsidRDefault="004A1F0F" w:rsidP="00171214">
            <w:pPr>
              <w:ind w:right="-24"/>
              <w:jc w:val="center"/>
              <w:rPr>
                <w:rFonts w:ascii="Arial" w:hAnsi="Arial" w:cs="Arial"/>
                <w:sz w:val="22"/>
                <w:szCs w:val="22"/>
              </w:rPr>
            </w:pPr>
          </w:p>
        </w:tc>
        <w:tc>
          <w:tcPr>
            <w:tcW w:w="2559" w:type="dxa"/>
            <w:vMerge/>
            <w:vAlign w:val="center"/>
          </w:tcPr>
          <w:p w:rsidR="004A1F0F" w:rsidRPr="00F16B1B" w:rsidRDefault="004A1F0F" w:rsidP="00171214">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permStart w:id="951410999" w:edGrp="everyone" w:displacedByCustomXml="prev"/>
            <w:tc>
              <w:tcPr>
                <w:tcW w:w="1272" w:type="dxa"/>
              </w:tcPr>
              <w:p w:rsidR="004A1F0F" w:rsidRPr="00F16B1B" w:rsidRDefault="004A1F0F" w:rsidP="00171214">
                <w:pPr>
                  <w:jc w:val="center"/>
                  <w:rPr>
                    <w:rFonts w:ascii="Arial" w:hAnsi="Arial" w:cs="Arial"/>
                    <w:sz w:val="44"/>
                    <w:szCs w:val="44"/>
                  </w:rPr>
                </w:pPr>
                <w:r>
                  <w:rPr>
                    <w:rFonts w:ascii="Arial" w:hAnsi="Arial" w:cs="Arial"/>
                    <w:sz w:val="44"/>
                    <w:szCs w:val="44"/>
                  </w:rPr>
                  <w:sym w:font="Wingdings" w:char="F0A8"/>
                </w:r>
              </w:p>
            </w:tc>
            <w:permEnd w:id="951410999"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EndPr/>
          <w:sdtContent>
            <w:permStart w:id="962621819" w:edGrp="everyone" w:displacedByCustomXml="prev"/>
            <w:tc>
              <w:tcPr>
                <w:tcW w:w="1273" w:type="dxa"/>
              </w:tcPr>
              <w:p w:rsidR="004A1F0F" w:rsidRPr="00F16B1B" w:rsidRDefault="004A1F0F" w:rsidP="00171214">
                <w:pPr>
                  <w:jc w:val="center"/>
                  <w:rPr>
                    <w:rFonts w:ascii="Arial" w:hAnsi="Arial" w:cs="Arial"/>
                    <w:sz w:val="44"/>
                    <w:szCs w:val="44"/>
                  </w:rPr>
                </w:pPr>
                <w:r w:rsidRPr="00F16B1B">
                  <w:rPr>
                    <w:rFonts w:ascii="Arial" w:hAnsi="Arial" w:cs="Arial"/>
                    <w:sz w:val="44"/>
                    <w:szCs w:val="44"/>
                  </w:rPr>
                  <w:sym w:font="Wingdings" w:char="F0A8"/>
                </w:r>
              </w:p>
            </w:tc>
            <w:permEnd w:id="962621819"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171214">
        <w:tc>
          <w:tcPr>
            <w:tcW w:w="9016" w:type="dxa"/>
            <w:shd w:val="clear" w:color="auto" w:fill="D9D9D9" w:themeFill="background1" w:themeFillShade="D9"/>
          </w:tcPr>
          <w:p w:rsidR="004A1F0F" w:rsidRPr="00F16B1B" w:rsidRDefault="004A1F0F" w:rsidP="00171214">
            <w:pPr>
              <w:keepNext/>
              <w:rPr>
                <w:rFonts w:ascii="Arial" w:hAnsi="Arial" w:cs="Arial"/>
                <w:b/>
                <w:caps/>
                <w:szCs w:val="24"/>
              </w:rPr>
            </w:pPr>
            <w:bookmarkStart w:id="2" w:name="_Ref424108804"/>
            <w:bookmarkEnd w:id="1"/>
            <w:r w:rsidRPr="00F16B1B">
              <w:rPr>
                <w:rFonts w:ascii="Arial" w:hAnsi="Arial" w:cs="Arial"/>
                <w:b/>
                <w:caps/>
                <w:szCs w:val="24"/>
              </w:rPr>
              <w:lastRenderedPageBreak/>
              <w:t>Assessor Comments</w:t>
            </w:r>
          </w:p>
        </w:tc>
      </w:tr>
      <w:tr w:rsidR="004A1F0F" w:rsidRPr="00F16B1B" w:rsidTr="00171214">
        <w:trPr>
          <w:trHeight w:val="13602"/>
        </w:trPr>
        <w:tc>
          <w:tcPr>
            <w:tcW w:w="9016" w:type="dxa"/>
          </w:tcPr>
          <w:p w:rsidR="004A1F0F" w:rsidRPr="00F16B1B" w:rsidRDefault="004A1F0F" w:rsidP="00171214">
            <w:pPr>
              <w:rPr>
                <w:rFonts w:ascii="Arial" w:hAnsi="Arial" w:cs="Arial"/>
                <w:szCs w:val="24"/>
              </w:rPr>
            </w:pPr>
            <w:permStart w:id="1857563152" w:edGrp="everyone"/>
            <w:permEnd w:id="1857563152"/>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171214" w:rsidP="002D3C53">
            <w:pPr>
              <w:rPr>
                <w:rFonts w:ascii="Arial" w:hAnsi="Arial" w:cs="Arial"/>
                <w:sz w:val="22"/>
                <w:szCs w:val="22"/>
              </w:rPr>
            </w:pPr>
            <w:permStart w:id="1705338715" w:edGrp="everyone"/>
            <w:r>
              <w:rPr>
                <w:rFonts w:ascii="Arial" w:hAnsi="Arial" w:cs="Arial"/>
                <w:sz w:val="22"/>
                <w:szCs w:val="22"/>
              </w:rPr>
              <w:t>To show all parties involved in a building project the proposed structure and what it will look like when completed.</w:t>
            </w:r>
            <w:permEnd w:id="1705338715"/>
          </w:p>
        </w:tc>
        <w:sdt>
          <w:sdtPr>
            <w:rPr>
              <w:rFonts w:ascii="Arial" w:hAnsi="Arial" w:cs="Arial"/>
              <w:sz w:val="44"/>
              <w:szCs w:val="44"/>
            </w:rPr>
            <w:id w:val="-1743165758"/>
            <w14:checkbox>
              <w14:checked w14:val="0"/>
              <w14:checkedState w14:val="00FE" w14:font="Wingdings"/>
              <w14:uncheckedState w14:val="00A8" w14:font="Wingdings"/>
            </w14:checkbox>
          </w:sdtPr>
          <w:sdtEndPr/>
          <w:sdtContent>
            <w:permStart w:id="2060992358"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2060992358"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3" w:name="_Ref424109148"/>
      <w:r w:rsidRPr="00B85E3A">
        <w:t>What is the purpose for date stamping of plans, drawings and specifications?</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171214" w:rsidP="004B3B61">
            <w:pPr>
              <w:rPr>
                <w:rFonts w:ascii="Arial" w:hAnsi="Arial" w:cs="Arial"/>
                <w:sz w:val="22"/>
                <w:szCs w:val="22"/>
              </w:rPr>
            </w:pPr>
            <w:permStart w:id="346241234" w:edGrp="everyone"/>
            <w:r>
              <w:rPr>
                <w:rFonts w:ascii="Arial" w:hAnsi="Arial" w:cs="Arial"/>
                <w:sz w:val="22"/>
                <w:szCs w:val="22"/>
              </w:rPr>
              <w:t>To make sure the most current versions are up to date and previous versions are superseded.</w:t>
            </w:r>
            <w:permEnd w:id="346241234"/>
          </w:p>
        </w:tc>
        <w:sdt>
          <w:sdtPr>
            <w:rPr>
              <w:rFonts w:ascii="Arial" w:hAnsi="Arial" w:cs="Arial"/>
              <w:sz w:val="44"/>
              <w:szCs w:val="44"/>
            </w:rPr>
            <w:id w:val="1525220376"/>
            <w14:checkbox>
              <w14:checked w14:val="0"/>
              <w14:checkedState w14:val="00FE" w14:font="Wingdings"/>
              <w14:uncheckedState w14:val="00A8" w14:font="Wingdings"/>
            </w14:checkbox>
          </w:sdtPr>
          <w:sdtEndPr/>
          <w:sdtContent>
            <w:permStart w:id="5054518"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5054518"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264"/>
      <w:r w:rsidRPr="00B85E3A">
        <w:t>Nominate at least six (6) people and/or entities that would use plans drawings and speci</w:t>
      </w:r>
      <w:r>
        <w:t>fications on a building project.</w:t>
      </w:r>
      <w:bookmarkEnd w:id="4"/>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71214" w:rsidRDefault="00171214" w:rsidP="00171214">
            <w:pPr>
              <w:pStyle w:val="ListParagraph"/>
              <w:numPr>
                <w:ilvl w:val="0"/>
                <w:numId w:val="28"/>
              </w:numPr>
              <w:rPr>
                <w:rFonts w:ascii="Arial" w:hAnsi="Arial" w:cs="Arial"/>
                <w:sz w:val="22"/>
                <w:szCs w:val="22"/>
              </w:rPr>
            </w:pPr>
            <w:permStart w:id="729175306" w:edGrp="everyone"/>
            <w:r w:rsidRPr="00171214">
              <w:rPr>
                <w:rFonts w:ascii="Arial" w:hAnsi="Arial" w:cs="Arial"/>
                <w:sz w:val="22"/>
                <w:szCs w:val="22"/>
              </w:rPr>
              <w:t>The Client</w:t>
            </w:r>
          </w:p>
          <w:p w:rsidR="00B85E3A" w:rsidRPr="00171214" w:rsidRDefault="00171214" w:rsidP="00171214">
            <w:pPr>
              <w:pStyle w:val="ListParagraph"/>
              <w:numPr>
                <w:ilvl w:val="0"/>
                <w:numId w:val="28"/>
              </w:numPr>
              <w:rPr>
                <w:rFonts w:ascii="Arial" w:hAnsi="Arial" w:cs="Arial"/>
                <w:sz w:val="22"/>
                <w:szCs w:val="22"/>
              </w:rPr>
            </w:pPr>
            <w:r w:rsidRPr="00171214">
              <w:rPr>
                <w:rFonts w:ascii="Arial" w:hAnsi="Arial" w:cs="Arial"/>
                <w:sz w:val="22"/>
                <w:szCs w:val="22"/>
              </w:rPr>
              <w:t>Local Council</w:t>
            </w:r>
          </w:p>
          <w:p w:rsidR="00171214" w:rsidRPr="00171214" w:rsidRDefault="00171214" w:rsidP="00171214">
            <w:pPr>
              <w:pStyle w:val="ListParagraph"/>
              <w:numPr>
                <w:ilvl w:val="0"/>
                <w:numId w:val="28"/>
              </w:numPr>
              <w:rPr>
                <w:rFonts w:ascii="Arial" w:hAnsi="Arial" w:cs="Arial"/>
                <w:sz w:val="22"/>
                <w:szCs w:val="22"/>
              </w:rPr>
            </w:pPr>
            <w:r w:rsidRPr="00171214">
              <w:rPr>
                <w:rFonts w:ascii="Arial" w:hAnsi="Arial" w:cs="Arial"/>
                <w:sz w:val="22"/>
                <w:szCs w:val="22"/>
              </w:rPr>
              <w:t>Builders</w:t>
            </w:r>
          </w:p>
          <w:p w:rsidR="00B85E3A" w:rsidRPr="00171214" w:rsidRDefault="00171214" w:rsidP="00171214">
            <w:pPr>
              <w:pStyle w:val="ListParagraph"/>
              <w:numPr>
                <w:ilvl w:val="0"/>
                <w:numId w:val="28"/>
              </w:numPr>
              <w:rPr>
                <w:rFonts w:ascii="Arial" w:hAnsi="Arial" w:cs="Arial"/>
                <w:sz w:val="22"/>
                <w:szCs w:val="22"/>
              </w:rPr>
            </w:pPr>
            <w:r w:rsidRPr="00171214">
              <w:rPr>
                <w:rFonts w:ascii="Arial" w:hAnsi="Arial" w:cs="Arial"/>
                <w:sz w:val="22"/>
                <w:szCs w:val="22"/>
              </w:rPr>
              <w:t>Subcontractors – Carpenters, Bricklayers, Concretors, Painters</w:t>
            </w:r>
          </w:p>
          <w:p w:rsidR="00B85E3A" w:rsidRPr="00171214" w:rsidRDefault="00171214" w:rsidP="00171214">
            <w:pPr>
              <w:pStyle w:val="ListParagraph"/>
              <w:numPr>
                <w:ilvl w:val="0"/>
                <w:numId w:val="28"/>
              </w:numPr>
              <w:rPr>
                <w:rFonts w:ascii="Arial" w:hAnsi="Arial" w:cs="Arial"/>
                <w:sz w:val="22"/>
                <w:szCs w:val="22"/>
              </w:rPr>
            </w:pPr>
            <w:r w:rsidRPr="00171214">
              <w:rPr>
                <w:rFonts w:ascii="Arial" w:hAnsi="Arial" w:cs="Arial"/>
                <w:sz w:val="22"/>
                <w:szCs w:val="22"/>
              </w:rPr>
              <w:t>Engineers</w:t>
            </w:r>
          </w:p>
          <w:p w:rsidR="00B85E3A" w:rsidRPr="00171214" w:rsidRDefault="00171214" w:rsidP="00171214">
            <w:pPr>
              <w:pStyle w:val="ListParagraph"/>
              <w:numPr>
                <w:ilvl w:val="0"/>
                <w:numId w:val="28"/>
              </w:numPr>
              <w:rPr>
                <w:rFonts w:ascii="Arial" w:hAnsi="Arial" w:cs="Arial"/>
                <w:sz w:val="22"/>
                <w:szCs w:val="22"/>
              </w:rPr>
            </w:pPr>
            <w:r w:rsidRPr="00171214">
              <w:rPr>
                <w:rFonts w:ascii="Arial" w:hAnsi="Arial" w:cs="Arial"/>
                <w:sz w:val="22"/>
                <w:szCs w:val="22"/>
              </w:rPr>
              <w:t>Various Authorities – Energex, Unitywater</w:t>
            </w:r>
          </w:p>
          <w:p w:rsidR="00171214" w:rsidRDefault="00171214" w:rsidP="004B3B61">
            <w:pPr>
              <w:rPr>
                <w:rFonts w:ascii="Arial" w:hAnsi="Arial" w:cs="Arial"/>
                <w:sz w:val="22"/>
                <w:szCs w:val="22"/>
              </w:rPr>
            </w:pPr>
          </w:p>
          <w:permEnd w:id="729175306"/>
          <w:p w:rsidR="00B85E3A" w:rsidRPr="001C4084" w:rsidRDefault="00B85E3A" w:rsidP="004B3B61">
            <w:pPr>
              <w:rPr>
                <w:rFonts w:ascii="Arial" w:hAnsi="Arial" w:cs="Arial"/>
                <w:sz w:val="22"/>
                <w:szCs w:val="22"/>
              </w:rPr>
            </w:pPr>
          </w:p>
        </w:tc>
        <w:sdt>
          <w:sdtPr>
            <w:rPr>
              <w:rFonts w:ascii="Arial" w:hAnsi="Arial" w:cs="Arial"/>
              <w:sz w:val="44"/>
              <w:szCs w:val="44"/>
            </w:rPr>
            <w:id w:val="1575625623"/>
            <w14:checkbox>
              <w14:checked w14:val="0"/>
              <w14:checkedState w14:val="00FE" w14:font="Wingdings"/>
              <w14:uncheckedState w14:val="00A8" w14:font="Wingdings"/>
            </w14:checkbox>
          </w:sdtPr>
          <w:sdtEndPr/>
          <w:sdtContent>
            <w:permStart w:id="1447242679"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447242679"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5"/>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71214" w:rsidRDefault="00171214" w:rsidP="00171214">
            <w:pPr>
              <w:pStyle w:val="ListParagraph"/>
              <w:numPr>
                <w:ilvl w:val="0"/>
                <w:numId w:val="29"/>
              </w:numPr>
              <w:rPr>
                <w:rFonts w:ascii="Arial" w:hAnsi="Arial" w:cs="Arial"/>
                <w:sz w:val="22"/>
                <w:szCs w:val="22"/>
              </w:rPr>
            </w:pPr>
            <w:permStart w:id="1900873163" w:edGrp="everyone"/>
            <w:r w:rsidRPr="00171214">
              <w:rPr>
                <w:rFonts w:ascii="Arial" w:hAnsi="Arial" w:cs="Arial"/>
                <w:sz w:val="22"/>
                <w:szCs w:val="22"/>
              </w:rPr>
              <w:t>Location plan</w:t>
            </w:r>
          </w:p>
          <w:p w:rsidR="00B85E3A" w:rsidRPr="00171214" w:rsidRDefault="00171214" w:rsidP="00171214">
            <w:pPr>
              <w:pStyle w:val="ListParagraph"/>
              <w:numPr>
                <w:ilvl w:val="0"/>
                <w:numId w:val="29"/>
              </w:numPr>
              <w:rPr>
                <w:rFonts w:ascii="Arial" w:hAnsi="Arial" w:cs="Arial"/>
                <w:sz w:val="22"/>
                <w:szCs w:val="22"/>
              </w:rPr>
            </w:pPr>
            <w:r w:rsidRPr="00171214">
              <w:rPr>
                <w:rFonts w:ascii="Arial" w:hAnsi="Arial" w:cs="Arial"/>
                <w:sz w:val="22"/>
                <w:szCs w:val="22"/>
              </w:rPr>
              <w:t>Site of Block Plan</w:t>
            </w:r>
          </w:p>
          <w:p w:rsidR="00B85E3A" w:rsidRPr="00171214" w:rsidRDefault="00171214" w:rsidP="00171214">
            <w:pPr>
              <w:pStyle w:val="ListParagraph"/>
              <w:numPr>
                <w:ilvl w:val="0"/>
                <w:numId w:val="29"/>
              </w:numPr>
              <w:rPr>
                <w:rFonts w:ascii="Arial" w:hAnsi="Arial" w:cs="Arial"/>
                <w:sz w:val="22"/>
                <w:szCs w:val="22"/>
              </w:rPr>
            </w:pPr>
            <w:r w:rsidRPr="00171214">
              <w:rPr>
                <w:rFonts w:ascii="Arial" w:hAnsi="Arial" w:cs="Arial"/>
                <w:sz w:val="22"/>
                <w:szCs w:val="22"/>
              </w:rPr>
              <w:t>Floor Plan</w:t>
            </w:r>
          </w:p>
          <w:p w:rsidR="00B85E3A" w:rsidRPr="00171214" w:rsidRDefault="00171214" w:rsidP="00171214">
            <w:pPr>
              <w:pStyle w:val="ListParagraph"/>
              <w:numPr>
                <w:ilvl w:val="0"/>
                <w:numId w:val="29"/>
              </w:numPr>
              <w:rPr>
                <w:rFonts w:ascii="Arial" w:hAnsi="Arial" w:cs="Arial"/>
                <w:sz w:val="22"/>
                <w:szCs w:val="22"/>
              </w:rPr>
            </w:pPr>
            <w:r w:rsidRPr="00171214">
              <w:rPr>
                <w:rFonts w:ascii="Arial" w:hAnsi="Arial" w:cs="Arial"/>
                <w:sz w:val="22"/>
                <w:szCs w:val="22"/>
              </w:rPr>
              <w:t>Elevations</w:t>
            </w:r>
          </w:p>
          <w:p w:rsidR="00B85E3A" w:rsidRPr="00171214" w:rsidRDefault="00171214" w:rsidP="00171214">
            <w:pPr>
              <w:pStyle w:val="ListParagraph"/>
              <w:numPr>
                <w:ilvl w:val="0"/>
                <w:numId w:val="29"/>
              </w:numPr>
              <w:rPr>
                <w:rFonts w:ascii="Arial" w:hAnsi="Arial" w:cs="Arial"/>
                <w:sz w:val="22"/>
                <w:szCs w:val="22"/>
              </w:rPr>
            </w:pPr>
            <w:r w:rsidRPr="00171214">
              <w:rPr>
                <w:rFonts w:ascii="Arial" w:hAnsi="Arial" w:cs="Arial"/>
                <w:sz w:val="22"/>
                <w:szCs w:val="22"/>
              </w:rPr>
              <w:t xml:space="preserve">Sections </w:t>
            </w:r>
          </w:p>
          <w:permEnd w:id="1900873163"/>
          <w:p w:rsidR="00B85E3A" w:rsidRPr="001C4084" w:rsidRDefault="00B85E3A" w:rsidP="004B3B61">
            <w:pPr>
              <w:rPr>
                <w:rFonts w:ascii="Arial" w:hAnsi="Arial" w:cs="Arial"/>
                <w:sz w:val="22"/>
                <w:szCs w:val="22"/>
              </w:rPr>
            </w:pPr>
          </w:p>
        </w:tc>
        <w:sdt>
          <w:sdtPr>
            <w:rPr>
              <w:rFonts w:ascii="Arial" w:hAnsi="Arial" w:cs="Arial"/>
              <w:sz w:val="44"/>
              <w:szCs w:val="44"/>
            </w:rPr>
            <w:id w:val="-1208177341"/>
            <w14:checkbox>
              <w14:checked w14:val="0"/>
              <w14:checkedState w14:val="00FE" w14:font="Wingdings"/>
              <w14:uncheckedState w14:val="00A8" w14:font="Wingdings"/>
            </w14:checkbox>
          </w:sdtPr>
          <w:sdtEndPr/>
          <w:sdtContent>
            <w:permStart w:id="40824201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408242014"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27514C" w:rsidRDefault="0027514C" w:rsidP="0027514C">
            <w:pPr>
              <w:pStyle w:val="ListParagraph"/>
              <w:numPr>
                <w:ilvl w:val="0"/>
                <w:numId w:val="30"/>
              </w:numPr>
              <w:rPr>
                <w:rFonts w:ascii="Arial" w:hAnsi="Arial" w:cs="Arial"/>
                <w:sz w:val="22"/>
                <w:szCs w:val="22"/>
              </w:rPr>
            </w:pPr>
            <w:permStart w:id="273837266" w:edGrp="everyone"/>
            <w:r>
              <w:rPr>
                <w:rFonts w:ascii="Arial" w:hAnsi="Arial" w:cs="Arial"/>
                <w:sz w:val="22"/>
                <w:szCs w:val="22"/>
              </w:rPr>
              <w:t>Archi</w:t>
            </w:r>
            <w:r w:rsidR="00171214" w:rsidRPr="0027514C">
              <w:rPr>
                <w:rFonts w:ascii="Arial" w:hAnsi="Arial" w:cs="Arial"/>
                <w:sz w:val="22"/>
                <w:szCs w:val="22"/>
              </w:rPr>
              <w:t>tectural plans and elevations</w:t>
            </w:r>
          </w:p>
          <w:p w:rsidR="00B85E3A" w:rsidRPr="0027514C" w:rsidRDefault="00171214" w:rsidP="0027514C">
            <w:pPr>
              <w:pStyle w:val="ListParagraph"/>
              <w:numPr>
                <w:ilvl w:val="0"/>
                <w:numId w:val="30"/>
              </w:numPr>
              <w:rPr>
                <w:rFonts w:ascii="Arial" w:hAnsi="Arial" w:cs="Arial"/>
                <w:sz w:val="22"/>
                <w:szCs w:val="22"/>
              </w:rPr>
            </w:pPr>
            <w:r w:rsidRPr="0027514C">
              <w:rPr>
                <w:rFonts w:ascii="Arial" w:hAnsi="Arial" w:cs="Arial"/>
                <w:sz w:val="22"/>
                <w:szCs w:val="22"/>
              </w:rPr>
              <w:t>Building specification</w:t>
            </w:r>
          </w:p>
          <w:p w:rsidR="00B85E3A" w:rsidRPr="0027514C" w:rsidRDefault="00171214" w:rsidP="0027514C">
            <w:pPr>
              <w:pStyle w:val="ListParagraph"/>
              <w:numPr>
                <w:ilvl w:val="0"/>
                <w:numId w:val="30"/>
              </w:numPr>
              <w:rPr>
                <w:rFonts w:ascii="Arial" w:hAnsi="Arial" w:cs="Arial"/>
                <w:sz w:val="22"/>
                <w:szCs w:val="22"/>
              </w:rPr>
            </w:pPr>
            <w:r w:rsidRPr="0027514C">
              <w:rPr>
                <w:rFonts w:ascii="Arial" w:hAnsi="Arial" w:cs="Arial"/>
                <w:sz w:val="22"/>
                <w:szCs w:val="22"/>
              </w:rPr>
              <w:t>Footing construction report and foundation soil assessment</w:t>
            </w:r>
          </w:p>
          <w:p w:rsidR="00B85E3A" w:rsidRPr="0027514C" w:rsidRDefault="00171214" w:rsidP="0027514C">
            <w:pPr>
              <w:pStyle w:val="ListParagraph"/>
              <w:numPr>
                <w:ilvl w:val="0"/>
                <w:numId w:val="30"/>
              </w:numPr>
              <w:rPr>
                <w:rFonts w:ascii="Arial" w:hAnsi="Arial" w:cs="Arial"/>
                <w:sz w:val="22"/>
                <w:szCs w:val="22"/>
              </w:rPr>
            </w:pPr>
            <w:r w:rsidRPr="0027514C">
              <w:rPr>
                <w:rFonts w:ascii="Arial" w:hAnsi="Arial" w:cs="Arial"/>
                <w:sz w:val="22"/>
                <w:szCs w:val="22"/>
              </w:rPr>
              <w:t>Roof truss computations</w:t>
            </w:r>
          </w:p>
          <w:p w:rsidR="00B85E3A" w:rsidRPr="0027514C" w:rsidRDefault="00171214" w:rsidP="0027514C">
            <w:pPr>
              <w:pStyle w:val="ListParagraph"/>
              <w:numPr>
                <w:ilvl w:val="0"/>
                <w:numId w:val="30"/>
              </w:numPr>
              <w:rPr>
                <w:rFonts w:ascii="Arial" w:hAnsi="Arial" w:cs="Arial"/>
                <w:sz w:val="22"/>
                <w:szCs w:val="22"/>
              </w:rPr>
            </w:pPr>
            <w:r w:rsidRPr="0027514C">
              <w:rPr>
                <w:rFonts w:ascii="Arial" w:hAnsi="Arial" w:cs="Arial"/>
                <w:sz w:val="22"/>
                <w:szCs w:val="22"/>
              </w:rPr>
              <w:t>Energy efficiency report</w:t>
            </w:r>
          </w:p>
          <w:p w:rsidR="0027514C" w:rsidRDefault="0027514C" w:rsidP="004B3B61">
            <w:pPr>
              <w:rPr>
                <w:rFonts w:ascii="Arial" w:hAnsi="Arial" w:cs="Arial"/>
                <w:sz w:val="22"/>
                <w:szCs w:val="22"/>
              </w:rPr>
            </w:pPr>
          </w:p>
          <w:permEnd w:id="273837266"/>
          <w:p w:rsidR="00B85E3A" w:rsidRPr="001C4084" w:rsidRDefault="00B85E3A" w:rsidP="004B3B61">
            <w:pPr>
              <w:rPr>
                <w:rFonts w:ascii="Arial" w:hAnsi="Arial" w:cs="Arial"/>
                <w:sz w:val="22"/>
                <w:szCs w:val="22"/>
              </w:rPr>
            </w:pPr>
          </w:p>
        </w:tc>
        <w:sdt>
          <w:sdtPr>
            <w:rPr>
              <w:rFonts w:ascii="Arial" w:hAnsi="Arial" w:cs="Arial"/>
              <w:sz w:val="44"/>
              <w:szCs w:val="44"/>
            </w:rPr>
            <w:id w:val="874123237"/>
            <w14:checkbox>
              <w14:checked w14:val="0"/>
              <w14:checkedState w14:val="00FE" w14:font="Wingdings"/>
              <w14:uncheckedState w14:val="00A8" w14:font="Wingdings"/>
            </w14:checkbox>
          </w:sdtPr>
          <w:sdtEndPr/>
          <w:sdtContent>
            <w:permStart w:id="1035809532"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035809532"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7" w:name="_Ref424110143"/>
      <w:r w:rsidRPr="00B85E3A">
        <w:lastRenderedPageBreak/>
        <w:t>Drawings are usually arranged in the approximate order of construction.</w:t>
      </w:r>
      <w:r>
        <w:t xml:space="preserve"> </w:t>
      </w:r>
      <w:r w:rsidRPr="00B85E3A">
        <w:t>What might a set of drawings consist of?</w:t>
      </w:r>
      <w:bookmarkEnd w:id="7"/>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27514C" w:rsidRDefault="0027514C" w:rsidP="0027514C">
            <w:pPr>
              <w:pStyle w:val="ListParagraph"/>
              <w:numPr>
                <w:ilvl w:val="0"/>
                <w:numId w:val="31"/>
              </w:numPr>
              <w:rPr>
                <w:rFonts w:ascii="Arial" w:hAnsi="Arial" w:cs="Arial"/>
                <w:sz w:val="22"/>
                <w:szCs w:val="22"/>
              </w:rPr>
            </w:pPr>
            <w:permStart w:id="447824773" w:edGrp="everyone"/>
            <w:r w:rsidRPr="0027514C">
              <w:rPr>
                <w:rFonts w:ascii="Arial" w:hAnsi="Arial" w:cs="Arial"/>
                <w:sz w:val="22"/>
                <w:szCs w:val="22"/>
              </w:rPr>
              <w:t>Civil Drawings</w:t>
            </w:r>
          </w:p>
          <w:p w:rsidR="00B85E3A" w:rsidRPr="0027514C" w:rsidRDefault="0027514C" w:rsidP="0027514C">
            <w:pPr>
              <w:pStyle w:val="ListParagraph"/>
              <w:numPr>
                <w:ilvl w:val="0"/>
                <w:numId w:val="31"/>
              </w:numPr>
              <w:rPr>
                <w:rFonts w:ascii="Arial" w:hAnsi="Arial" w:cs="Arial"/>
                <w:sz w:val="22"/>
                <w:szCs w:val="22"/>
              </w:rPr>
            </w:pPr>
            <w:r w:rsidRPr="0027514C">
              <w:rPr>
                <w:rFonts w:ascii="Arial" w:hAnsi="Arial" w:cs="Arial"/>
                <w:sz w:val="22"/>
                <w:szCs w:val="22"/>
              </w:rPr>
              <w:t>Structural Drawings</w:t>
            </w:r>
          </w:p>
          <w:p w:rsidR="00B85E3A" w:rsidRPr="0027514C" w:rsidRDefault="0027514C" w:rsidP="0027514C">
            <w:pPr>
              <w:pStyle w:val="ListParagraph"/>
              <w:numPr>
                <w:ilvl w:val="0"/>
                <w:numId w:val="31"/>
              </w:numPr>
              <w:rPr>
                <w:rFonts w:ascii="Arial" w:hAnsi="Arial" w:cs="Arial"/>
                <w:sz w:val="22"/>
                <w:szCs w:val="22"/>
              </w:rPr>
            </w:pPr>
            <w:r w:rsidRPr="0027514C">
              <w:rPr>
                <w:rFonts w:ascii="Arial" w:hAnsi="Arial" w:cs="Arial"/>
                <w:sz w:val="22"/>
                <w:szCs w:val="22"/>
              </w:rPr>
              <w:t>Architectural Drawings</w:t>
            </w:r>
          </w:p>
          <w:p w:rsidR="00B85E3A" w:rsidRPr="0027514C" w:rsidRDefault="0027514C" w:rsidP="0027514C">
            <w:pPr>
              <w:pStyle w:val="ListParagraph"/>
              <w:numPr>
                <w:ilvl w:val="0"/>
                <w:numId w:val="31"/>
              </w:numPr>
              <w:rPr>
                <w:rFonts w:ascii="Arial" w:hAnsi="Arial" w:cs="Arial"/>
                <w:sz w:val="22"/>
                <w:szCs w:val="22"/>
              </w:rPr>
            </w:pPr>
            <w:r w:rsidRPr="0027514C">
              <w:rPr>
                <w:rFonts w:ascii="Arial" w:hAnsi="Arial" w:cs="Arial"/>
                <w:sz w:val="22"/>
                <w:szCs w:val="22"/>
              </w:rPr>
              <w:t>Electrical Drawings</w:t>
            </w:r>
          </w:p>
          <w:p w:rsidR="00B85E3A" w:rsidRPr="0027514C" w:rsidRDefault="0027514C" w:rsidP="0027514C">
            <w:pPr>
              <w:pStyle w:val="ListParagraph"/>
              <w:numPr>
                <w:ilvl w:val="0"/>
                <w:numId w:val="31"/>
              </w:numPr>
              <w:rPr>
                <w:rFonts w:ascii="Arial" w:hAnsi="Arial" w:cs="Arial"/>
                <w:sz w:val="22"/>
                <w:szCs w:val="22"/>
              </w:rPr>
            </w:pPr>
            <w:r w:rsidRPr="0027514C">
              <w:rPr>
                <w:rFonts w:ascii="Arial" w:hAnsi="Arial" w:cs="Arial"/>
                <w:sz w:val="22"/>
                <w:szCs w:val="22"/>
              </w:rPr>
              <w:t>Mechanical Drawings</w:t>
            </w:r>
          </w:p>
          <w:p w:rsidR="00B85E3A" w:rsidRPr="0027514C" w:rsidRDefault="0027514C" w:rsidP="0027514C">
            <w:pPr>
              <w:pStyle w:val="ListParagraph"/>
              <w:numPr>
                <w:ilvl w:val="0"/>
                <w:numId w:val="31"/>
              </w:numPr>
              <w:rPr>
                <w:rFonts w:ascii="Arial" w:hAnsi="Arial" w:cs="Arial"/>
                <w:sz w:val="22"/>
                <w:szCs w:val="22"/>
              </w:rPr>
            </w:pPr>
            <w:r w:rsidRPr="0027514C">
              <w:rPr>
                <w:rFonts w:ascii="Arial" w:hAnsi="Arial" w:cs="Arial"/>
                <w:sz w:val="22"/>
                <w:szCs w:val="22"/>
              </w:rPr>
              <w:t>Plumbing / Hydraulic Drawings</w:t>
            </w:r>
          </w:p>
          <w:permEnd w:id="447824773"/>
          <w:p w:rsidR="00B85E3A" w:rsidRPr="001C4084" w:rsidRDefault="00B85E3A" w:rsidP="004B3B61">
            <w:pPr>
              <w:rPr>
                <w:rFonts w:ascii="Arial" w:hAnsi="Arial" w:cs="Arial"/>
                <w:sz w:val="22"/>
                <w:szCs w:val="22"/>
              </w:rPr>
            </w:pPr>
          </w:p>
        </w:tc>
        <w:sdt>
          <w:sdtPr>
            <w:rPr>
              <w:rFonts w:ascii="Arial" w:hAnsi="Arial" w:cs="Arial"/>
              <w:sz w:val="44"/>
              <w:szCs w:val="44"/>
            </w:rPr>
            <w:id w:val="-49309077"/>
            <w14:checkbox>
              <w14:checked w14:val="0"/>
              <w14:checkedState w14:val="00FE" w14:font="Wingdings"/>
              <w14:uncheckedState w14:val="00A8" w14:font="Wingdings"/>
            </w14:checkbox>
          </w:sdtPr>
          <w:sdtEndPr/>
          <w:sdtContent>
            <w:permStart w:id="194912902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949129026"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8" w:name="_Ref424118636"/>
      <w:r>
        <w:t xml:space="preserve">Explain how to access the Building Code of Australia (BCA) and </w:t>
      </w:r>
      <w:r w:rsidR="00A4057E">
        <w:t>its relevance</w:t>
      </w:r>
      <w:r>
        <w:t xml:space="preserve"> to estimating costs for building and construction projects.</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Default="00554820" w:rsidP="00F14D21">
            <w:pPr>
              <w:rPr>
                <w:rFonts w:ascii="Arial" w:hAnsi="Arial" w:cs="Arial"/>
                <w:sz w:val="22"/>
                <w:szCs w:val="22"/>
              </w:rPr>
            </w:pPr>
            <w:permStart w:id="1034563107" w:edGrp="everyone"/>
            <w:r>
              <w:rPr>
                <w:rFonts w:ascii="Arial" w:hAnsi="Arial" w:cs="Arial"/>
                <w:sz w:val="22"/>
                <w:szCs w:val="22"/>
              </w:rPr>
              <w:t>To Building Code of Australia (BCA) is Volume One and Two of the NCC</w:t>
            </w:r>
          </w:p>
          <w:p w:rsidR="00F14D21" w:rsidRDefault="008078BB" w:rsidP="00F14D21">
            <w:pPr>
              <w:rPr>
                <w:rFonts w:ascii="Arial" w:hAnsi="Arial" w:cs="Arial"/>
                <w:sz w:val="22"/>
                <w:szCs w:val="22"/>
              </w:rPr>
            </w:pPr>
            <w:hyperlink r:id="rId11" w:history="1">
              <w:r w:rsidR="00554820" w:rsidRPr="00C065C9">
                <w:rPr>
                  <w:rStyle w:val="Hyperlink"/>
                  <w:rFonts w:ascii="Arial" w:hAnsi="Arial" w:cs="Arial"/>
                  <w:sz w:val="22"/>
                  <w:szCs w:val="22"/>
                </w:rPr>
                <w:t>www.abcb.gov.au</w:t>
              </w:r>
            </w:hyperlink>
          </w:p>
          <w:p w:rsidR="00554820" w:rsidRDefault="00554820" w:rsidP="00F14D21">
            <w:pPr>
              <w:rPr>
                <w:rFonts w:ascii="Arial" w:hAnsi="Arial" w:cs="Arial"/>
                <w:sz w:val="22"/>
                <w:szCs w:val="22"/>
              </w:rPr>
            </w:pPr>
            <w:r>
              <w:rPr>
                <w:rFonts w:ascii="Arial" w:hAnsi="Arial" w:cs="Arial"/>
                <w:sz w:val="22"/>
                <w:szCs w:val="22"/>
              </w:rPr>
              <w:t>Can view NCC 2016 Complete Series at no charge.</w:t>
            </w:r>
          </w:p>
          <w:p w:rsidR="00554820" w:rsidRDefault="00554820" w:rsidP="00F14D21">
            <w:pPr>
              <w:rPr>
                <w:rFonts w:ascii="Arial" w:hAnsi="Arial" w:cs="Arial"/>
                <w:sz w:val="22"/>
                <w:szCs w:val="22"/>
              </w:rPr>
            </w:pPr>
            <w:r>
              <w:rPr>
                <w:rFonts w:ascii="Arial" w:hAnsi="Arial" w:cs="Arial"/>
                <w:sz w:val="22"/>
                <w:szCs w:val="22"/>
              </w:rPr>
              <w:t xml:space="preserve">The Code is a uniform set of technical provisions for building work and plumbing and drainage installations throughout Australia. </w:t>
            </w:r>
          </w:p>
          <w:p w:rsidR="00104CF1" w:rsidRDefault="00104CF1" w:rsidP="00F14D21">
            <w:pPr>
              <w:rPr>
                <w:rFonts w:ascii="Arial" w:hAnsi="Arial" w:cs="Arial"/>
                <w:sz w:val="22"/>
                <w:szCs w:val="22"/>
              </w:rPr>
            </w:pPr>
            <w:r>
              <w:rPr>
                <w:rFonts w:ascii="Arial" w:hAnsi="Arial" w:cs="Arial"/>
                <w:sz w:val="22"/>
                <w:szCs w:val="22"/>
              </w:rPr>
              <w:t>The relevance to estimating is that a builder has to build to the regulations, codes and standards set which firstly starts at the estimating process, if this estimate is incorrect then this will affect the whole project.</w:t>
            </w:r>
          </w:p>
          <w:permEnd w:id="1034563107"/>
          <w:p w:rsidR="00F14D21" w:rsidRPr="001C4084" w:rsidRDefault="005F733A" w:rsidP="00F14D21">
            <w:pPr>
              <w:rPr>
                <w:rFonts w:ascii="Arial" w:hAnsi="Arial" w:cs="Arial"/>
                <w:sz w:val="22"/>
                <w:szCs w:val="22"/>
              </w:rPr>
            </w:pPr>
            <w:r>
              <w:rPr>
                <w:rFonts w:ascii="Arial" w:hAnsi="Arial" w:cs="Arial"/>
                <w:sz w:val="22"/>
                <w:szCs w:val="22"/>
              </w:rPr>
              <w:t>Relevanc</w:t>
            </w:r>
          </w:p>
        </w:tc>
        <w:sdt>
          <w:sdtPr>
            <w:rPr>
              <w:rFonts w:ascii="Arial" w:hAnsi="Arial" w:cs="Arial"/>
              <w:sz w:val="44"/>
              <w:szCs w:val="44"/>
            </w:rPr>
            <w:id w:val="-354415944"/>
            <w14:checkbox>
              <w14:checked w14:val="0"/>
              <w14:checkedState w14:val="00FE" w14:font="Wingdings"/>
              <w14:uncheckedState w14:val="00A8" w14:font="Wingdings"/>
            </w14:checkbox>
          </w:sdtPr>
          <w:sdtEndPr/>
          <w:sdtContent>
            <w:permStart w:id="301165945"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301165945"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37"/>
      <w:r>
        <w:t xml:space="preserve">Explain how to access the Plumbing Code of Australia (BCA) </w:t>
      </w:r>
      <w:r w:rsidR="00A4057E" w:rsidRPr="00A4057E">
        <w:t>and its relevance to estimating costs for building and construction projects</w:t>
      </w:r>
      <w:r>
        <w:t>.</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Default="00554820" w:rsidP="00F14D21">
            <w:pPr>
              <w:rPr>
                <w:rFonts w:ascii="Arial" w:hAnsi="Arial" w:cs="Arial"/>
                <w:sz w:val="22"/>
                <w:szCs w:val="22"/>
              </w:rPr>
            </w:pPr>
            <w:permStart w:id="229992918" w:edGrp="everyone"/>
            <w:r>
              <w:rPr>
                <w:rFonts w:ascii="Arial" w:hAnsi="Arial" w:cs="Arial"/>
                <w:sz w:val="22"/>
                <w:szCs w:val="22"/>
              </w:rPr>
              <w:t>The Plumbing Code of Australia (PCA) is Volume Three of the NCC</w:t>
            </w:r>
          </w:p>
          <w:p w:rsidR="00554820" w:rsidRDefault="008078BB" w:rsidP="00F14D21">
            <w:pPr>
              <w:rPr>
                <w:rFonts w:ascii="Arial" w:hAnsi="Arial" w:cs="Arial"/>
                <w:sz w:val="22"/>
                <w:szCs w:val="22"/>
              </w:rPr>
            </w:pPr>
            <w:hyperlink r:id="rId12" w:history="1">
              <w:r w:rsidR="00554820" w:rsidRPr="00C065C9">
                <w:rPr>
                  <w:rStyle w:val="Hyperlink"/>
                  <w:rFonts w:ascii="Arial" w:hAnsi="Arial" w:cs="Arial"/>
                  <w:sz w:val="22"/>
                  <w:szCs w:val="22"/>
                </w:rPr>
                <w:t>www.abcb.gov.au</w:t>
              </w:r>
            </w:hyperlink>
          </w:p>
          <w:p w:rsidR="00554820" w:rsidRDefault="00554820" w:rsidP="00554820">
            <w:pPr>
              <w:rPr>
                <w:rFonts w:ascii="Arial" w:hAnsi="Arial" w:cs="Arial"/>
                <w:sz w:val="22"/>
                <w:szCs w:val="22"/>
              </w:rPr>
            </w:pPr>
            <w:r>
              <w:rPr>
                <w:rFonts w:ascii="Arial" w:hAnsi="Arial" w:cs="Arial"/>
                <w:sz w:val="22"/>
                <w:szCs w:val="22"/>
              </w:rPr>
              <w:t>Can view NCC 2016 Complete Series at no charge.</w:t>
            </w:r>
          </w:p>
          <w:p w:rsidR="00554820" w:rsidRDefault="00554820" w:rsidP="00554820">
            <w:pPr>
              <w:rPr>
                <w:rFonts w:ascii="Arial" w:hAnsi="Arial" w:cs="Arial"/>
                <w:sz w:val="22"/>
                <w:szCs w:val="22"/>
              </w:rPr>
            </w:pPr>
            <w:r>
              <w:rPr>
                <w:rFonts w:ascii="Arial" w:hAnsi="Arial" w:cs="Arial"/>
                <w:sz w:val="22"/>
                <w:szCs w:val="22"/>
              </w:rPr>
              <w:t xml:space="preserve">The Code is a uniform set of technical provisions for building work and plumbing and drainage installations throughout Australia. </w:t>
            </w:r>
          </w:p>
          <w:p w:rsidR="00104CF1" w:rsidRDefault="00104CF1" w:rsidP="00104CF1">
            <w:pPr>
              <w:rPr>
                <w:rFonts w:ascii="Arial" w:hAnsi="Arial" w:cs="Arial"/>
                <w:sz w:val="22"/>
                <w:szCs w:val="22"/>
              </w:rPr>
            </w:pPr>
            <w:r>
              <w:rPr>
                <w:rFonts w:ascii="Arial" w:hAnsi="Arial" w:cs="Arial"/>
                <w:sz w:val="22"/>
                <w:szCs w:val="22"/>
              </w:rPr>
              <w:t>The relevance to estimating is that a builder has to build to the regulations, codes and standards set which firstly starts at the estimating process, if this estimate is incorrect then this will affect the whole project.</w:t>
            </w:r>
          </w:p>
          <w:permEnd w:id="229992918"/>
          <w:p w:rsidR="00F14D21" w:rsidRPr="001C4084" w:rsidRDefault="00F14D21" w:rsidP="00F14D21">
            <w:pPr>
              <w:rPr>
                <w:rFonts w:ascii="Arial" w:hAnsi="Arial" w:cs="Arial"/>
                <w:sz w:val="22"/>
                <w:szCs w:val="22"/>
              </w:rPr>
            </w:pPr>
          </w:p>
        </w:tc>
        <w:sdt>
          <w:sdtPr>
            <w:rPr>
              <w:rFonts w:ascii="Arial" w:hAnsi="Arial" w:cs="Arial"/>
              <w:sz w:val="44"/>
              <w:szCs w:val="44"/>
            </w:rPr>
            <w:id w:val="1911426488"/>
            <w14:checkbox>
              <w14:checked w14:val="0"/>
              <w14:checkedState w14:val="00FE" w14:font="Wingdings"/>
              <w14:uncheckedState w14:val="00A8" w14:font="Wingdings"/>
            </w14:checkbox>
          </w:sdtPr>
          <w:sdtEndPr/>
          <w:sdtContent>
            <w:permStart w:id="180113693"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80113693"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0" w:name="_Ref424118642"/>
      <w:r>
        <w:t xml:space="preserve">Explain how to access Australian Standards and </w:t>
      </w:r>
      <w:r w:rsidR="00A4057E">
        <w:t xml:space="preserve">their relevance </w:t>
      </w:r>
      <w:r>
        <w:t>to estimating costs for building and construction projects.</w:t>
      </w:r>
      <w:bookmarkEnd w:id="10"/>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Default="00554820" w:rsidP="00F14D21">
            <w:pPr>
              <w:rPr>
                <w:rFonts w:ascii="Arial" w:hAnsi="Arial" w:cs="Arial"/>
                <w:sz w:val="22"/>
                <w:szCs w:val="22"/>
              </w:rPr>
            </w:pPr>
            <w:permStart w:id="1114312596" w:edGrp="everyone"/>
            <w:r>
              <w:rPr>
                <w:rFonts w:ascii="Arial" w:hAnsi="Arial" w:cs="Arial"/>
                <w:sz w:val="22"/>
                <w:szCs w:val="22"/>
              </w:rPr>
              <w:t xml:space="preserve">The company I work for has a </w:t>
            </w:r>
            <w:r w:rsidR="005F733A">
              <w:rPr>
                <w:rFonts w:ascii="Arial" w:hAnsi="Arial" w:cs="Arial"/>
                <w:sz w:val="22"/>
                <w:szCs w:val="22"/>
              </w:rPr>
              <w:t>membership through Sai Global that allows us to view the ABCB Codes + Standards in the same location.</w:t>
            </w:r>
          </w:p>
          <w:p w:rsidR="005F733A" w:rsidRDefault="008078BB" w:rsidP="00F14D21">
            <w:pPr>
              <w:rPr>
                <w:rFonts w:ascii="Arial" w:hAnsi="Arial" w:cs="Arial"/>
                <w:sz w:val="22"/>
                <w:szCs w:val="22"/>
              </w:rPr>
            </w:pPr>
            <w:hyperlink r:id="rId13" w:history="1">
              <w:r w:rsidR="005F733A" w:rsidRPr="00C065C9">
                <w:rPr>
                  <w:rStyle w:val="Hyperlink"/>
                  <w:rFonts w:ascii="Arial" w:hAnsi="Arial" w:cs="Arial"/>
                  <w:sz w:val="22"/>
                  <w:szCs w:val="22"/>
                </w:rPr>
                <w:t>www.bca.saiglobal.com</w:t>
              </w:r>
            </w:hyperlink>
          </w:p>
          <w:p w:rsidR="005F733A" w:rsidRDefault="005F733A" w:rsidP="00F14D21">
            <w:pPr>
              <w:rPr>
                <w:rFonts w:ascii="Arial" w:hAnsi="Arial" w:cs="Arial"/>
                <w:sz w:val="22"/>
                <w:szCs w:val="22"/>
              </w:rPr>
            </w:pPr>
            <w:r>
              <w:rPr>
                <w:rFonts w:ascii="Arial" w:hAnsi="Arial" w:cs="Arial"/>
                <w:sz w:val="22"/>
                <w:szCs w:val="22"/>
              </w:rPr>
              <w:t>The Australian Standards set out the specifications and procedures designed to ensure products, services and systems are safe, reliable and consistently perform the way they are intended to. They estimate a minimum set of requirements which define quality and safety criteria.</w:t>
            </w:r>
          </w:p>
          <w:p w:rsidR="00104CF1" w:rsidRDefault="00104CF1" w:rsidP="00104CF1">
            <w:pPr>
              <w:rPr>
                <w:rFonts w:ascii="Arial" w:hAnsi="Arial" w:cs="Arial"/>
                <w:sz w:val="22"/>
                <w:szCs w:val="22"/>
              </w:rPr>
            </w:pPr>
            <w:r>
              <w:rPr>
                <w:rFonts w:ascii="Arial" w:hAnsi="Arial" w:cs="Arial"/>
                <w:sz w:val="22"/>
                <w:szCs w:val="22"/>
              </w:rPr>
              <w:t>The relevance to estimating is that a builder has to build to the regulations, codes and standards set which firstly starts at the estimating process, if this estimate is incorrect then this will affect the whole project.</w:t>
            </w:r>
          </w:p>
          <w:permEnd w:id="1114312596"/>
          <w:p w:rsidR="00F14D21" w:rsidRPr="001C4084" w:rsidRDefault="00F14D21" w:rsidP="00F14D21">
            <w:pPr>
              <w:rPr>
                <w:rFonts w:ascii="Arial" w:hAnsi="Arial" w:cs="Arial"/>
                <w:sz w:val="22"/>
                <w:szCs w:val="22"/>
              </w:rPr>
            </w:pPr>
          </w:p>
        </w:tc>
        <w:sdt>
          <w:sdtPr>
            <w:rPr>
              <w:rFonts w:ascii="Arial" w:hAnsi="Arial" w:cs="Arial"/>
              <w:sz w:val="44"/>
              <w:szCs w:val="44"/>
            </w:rPr>
            <w:id w:val="1804654809"/>
            <w14:checkbox>
              <w14:checked w14:val="0"/>
              <w14:checkedState w14:val="00FE" w14:font="Wingdings"/>
              <w14:uncheckedState w14:val="00A8" w14:font="Wingdings"/>
            </w14:checkbox>
          </w:sdtPr>
          <w:sdtEndPr/>
          <w:sdtContent>
            <w:permStart w:id="1765492993"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765492993"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1" w:name="_Ref424119846"/>
      <w:r>
        <w:t>Identify two (2) standards that would be relevant to the industry sector.</w:t>
      </w:r>
      <w:bookmarkEnd w:id="11"/>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1315" w:rsidRPr="00781315" w:rsidRDefault="00781315" w:rsidP="00781315">
            <w:pPr>
              <w:ind w:right="82"/>
              <w:jc w:val="left"/>
              <w:rPr>
                <w:rFonts w:ascii="Arial" w:hAnsi="Arial" w:cs="Arial"/>
                <w:b/>
                <w:sz w:val="22"/>
                <w:u w:val="single"/>
              </w:rPr>
            </w:pPr>
            <w:permStart w:id="893008453" w:edGrp="everyone"/>
            <w:r w:rsidRPr="00781315">
              <w:rPr>
                <w:b/>
                <w:u w:val="single"/>
              </w:rPr>
              <w:t xml:space="preserve">AS 1670 - </w:t>
            </w:r>
            <w:r w:rsidRPr="00781315">
              <w:rPr>
                <w:rFonts w:ascii="Arial" w:hAnsi="Arial" w:cs="Arial"/>
                <w:b/>
                <w:sz w:val="22"/>
                <w:u w:val="single"/>
              </w:rPr>
              <w:t xml:space="preserve">Fire detection, warning, control and intercom systems </w:t>
            </w:r>
          </w:p>
          <w:p w:rsidR="00781315" w:rsidRDefault="00781315" w:rsidP="00781315">
            <w:pPr>
              <w:ind w:right="82"/>
              <w:jc w:val="left"/>
              <w:rPr>
                <w:rFonts w:ascii="Arial" w:hAnsi="Arial" w:cs="Arial"/>
                <w:sz w:val="22"/>
              </w:rPr>
            </w:pPr>
            <w:r>
              <w:rPr>
                <w:rFonts w:ascii="Arial" w:hAnsi="Arial" w:cs="Arial"/>
                <w:sz w:val="22"/>
              </w:rPr>
              <w:t>AS1670.1:2015 – Fire</w:t>
            </w:r>
          </w:p>
          <w:p w:rsidR="00781315" w:rsidRDefault="00781315" w:rsidP="00781315">
            <w:pPr>
              <w:ind w:right="82"/>
              <w:jc w:val="left"/>
              <w:rPr>
                <w:rFonts w:ascii="Arial" w:hAnsi="Arial" w:cs="Arial"/>
                <w:sz w:val="22"/>
              </w:rPr>
            </w:pPr>
            <w:r>
              <w:rPr>
                <w:rFonts w:ascii="Arial" w:hAnsi="Arial" w:cs="Arial"/>
                <w:sz w:val="22"/>
              </w:rPr>
              <w:t>AS1670.3:2004 – Fire alarm monitoring</w:t>
            </w:r>
          </w:p>
          <w:p w:rsidR="00781315" w:rsidRDefault="00781315" w:rsidP="00781315">
            <w:pPr>
              <w:ind w:right="82"/>
              <w:jc w:val="left"/>
              <w:rPr>
                <w:rFonts w:ascii="Arial" w:hAnsi="Arial" w:cs="Arial"/>
                <w:sz w:val="22"/>
              </w:rPr>
            </w:pPr>
            <w:r>
              <w:rPr>
                <w:rFonts w:ascii="Arial" w:hAnsi="Arial" w:cs="Arial"/>
                <w:sz w:val="22"/>
              </w:rPr>
              <w:t>AS1670.4:2015 – Emergency warning and intercom systems</w:t>
            </w:r>
          </w:p>
          <w:p w:rsidR="00781315" w:rsidRDefault="00781315" w:rsidP="00781315">
            <w:pPr>
              <w:ind w:right="82"/>
              <w:jc w:val="left"/>
              <w:rPr>
                <w:rFonts w:ascii="Arial" w:hAnsi="Arial" w:cs="Arial"/>
                <w:sz w:val="22"/>
              </w:rPr>
            </w:pPr>
          </w:p>
          <w:p w:rsidR="00781315" w:rsidRPr="00781315" w:rsidRDefault="00781315" w:rsidP="00781315">
            <w:pPr>
              <w:ind w:right="82"/>
              <w:jc w:val="left"/>
              <w:rPr>
                <w:rFonts w:ascii="Arial" w:hAnsi="Arial" w:cs="Arial"/>
                <w:b/>
                <w:sz w:val="22"/>
                <w:u w:val="single"/>
              </w:rPr>
            </w:pPr>
            <w:r w:rsidRPr="00781315">
              <w:rPr>
                <w:b/>
                <w:u w:val="single"/>
              </w:rPr>
              <w:t xml:space="preserve">AS/NZ 3500 - </w:t>
            </w:r>
            <w:r w:rsidRPr="00781315">
              <w:rPr>
                <w:rFonts w:ascii="Arial" w:hAnsi="Arial" w:cs="Arial"/>
                <w:b/>
                <w:sz w:val="22"/>
                <w:u w:val="single"/>
              </w:rPr>
              <w:t>Plumbing and drainage</w:t>
            </w:r>
          </w:p>
          <w:p w:rsidR="00781315" w:rsidRDefault="00781315" w:rsidP="00781315">
            <w:pPr>
              <w:ind w:right="82"/>
              <w:jc w:val="left"/>
              <w:rPr>
                <w:rFonts w:ascii="Arial" w:hAnsi="Arial" w:cs="Arial"/>
                <w:sz w:val="22"/>
              </w:rPr>
            </w:pPr>
            <w:r>
              <w:rPr>
                <w:rFonts w:ascii="Arial" w:hAnsi="Arial" w:cs="Arial"/>
                <w:sz w:val="22"/>
              </w:rPr>
              <w:t>AS/NZS 3500.1:2015 – Water services</w:t>
            </w:r>
          </w:p>
          <w:p w:rsidR="00781315" w:rsidRDefault="00781315" w:rsidP="00781315">
            <w:pPr>
              <w:ind w:right="82"/>
              <w:jc w:val="left"/>
              <w:rPr>
                <w:rFonts w:ascii="Arial" w:hAnsi="Arial" w:cs="Arial"/>
                <w:sz w:val="22"/>
              </w:rPr>
            </w:pPr>
            <w:r>
              <w:rPr>
                <w:rFonts w:ascii="Arial" w:hAnsi="Arial" w:cs="Arial"/>
                <w:sz w:val="22"/>
              </w:rPr>
              <w:t>AS/NZS 3500.2:2015 – Sanitary plumbing and drainage</w:t>
            </w:r>
          </w:p>
          <w:p w:rsidR="00781315" w:rsidRDefault="00781315" w:rsidP="00781315">
            <w:pPr>
              <w:ind w:right="82"/>
              <w:jc w:val="left"/>
              <w:rPr>
                <w:rFonts w:ascii="Arial" w:hAnsi="Arial" w:cs="Arial"/>
                <w:sz w:val="22"/>
              </w:rPr>
            </w:pPr>
            <w:r>
              <w:rPr>
                <w:rFonts w:ascii="Arial" w:hAnsi="Arial" w:cs="Arial"/>
                <w:sz w:val="22"/>
              </w:rPr>
              <w:t>AS/NZS 3500.3:2015 – Stormwater drainage</w:t>
            </w:r>
          </w:p>
          <w:p w:rsidR="00781315" w:rsidRDefault="00781315" w:rsidP="00781315">
            <w:pPr>
              <w:ind w:right="82"/>
              <w:jc w:val="left"/>
              <w:rPr>
                <w:rFonts w:ascii="Arial" w:hAnsi="Arial" w:cs="Arial"/>
                <w:sz w:val="22"/>
              </w:rPr>
            </w:pPr>
            <w:r>
              <w:rPr>
                <w:rFonts w:ascii="Arial" w:hAnsi="Arial" w:cs="Arial"/>
                <w:sz w:val="22"/>
              </w:rPr>
              <w:t>AS/NZS 3500.4:2003/2015 – Heated water services</w:t>
            </w:r>
          </w:p>
          <w:p w:rsidR="00781315" w:rsidRDefault="00781315" w:rsidP="00781315">
            <w:pPr>
              <w:ind w:right="82"/>
              <w:jc w:val="left"/>
              <w:rPr>
                <w:rFonts w:ascii="Arial" w:hAnsi="Arial" w:cs="Arial"/>
                <w:sz w:val="22"/>
              </w:rPr>
            </w:pPr>
            <w:r>
              <w:rPr>
                <w:rFonts w:ascii="Arial" w:hAnsi="Arial" w:cs="Arial"/>
                <w:sz w:val="22"/>
              </w:rPr>
              <w:t>AS/NZS 3500.5:2012 – Housing installations</w:t>
            </w:r>
          </w:p>
          <w:p w:rsidR="00781315" w:rsidRDefault="00781315" w:rsidP="00781315">
            <w:pPr>
              <w:ind w:right="82"/>
              <w:jc w:val="left"/>
            </w:pPr>
          </w:p>
          <w:permEnd w:id="893008453"/>
          <w:p w:rsidR="00BC7918" w:rsidRPr="001C4084" w:rsidRDefault="00BC7918" w:rsidP="00DF5C27">
            <w:pPr>
              <w:rPr>
                <w:rFonts w:ascii="Arial" w:hAnsi="Arial" w:cs="Arial"/>
                <w:sz w:val="22"/>
                <w:szCs w:val="22"/>
              </w:rPr>
            </w:pPr>
          </w:p>
        </w:tc>
        <w:sdt>
          <w:sdtPr>
            <w:rPr>
              <w:rFonts w:ascii="Arial" w:hAnsi="Arial" w:cs="Arial"/>
              <w:sz w:val="44"/>
              <w:szCs w:val="44"/>
            </w:rPr>
            <w:id w:val="1425920349"/>
            <w14:checkbox>
              <w14:checked w14:val="0"/>
              <w14:checkedState w14:val="00FE" w14:font="Wingdings"/>
              <w14:uncheckedState w14:val="00A8" w14:font="Wingdings"/>
            </w14:checkbox>
          </w:sdtPr>
          <w:sdtEndPr/>
          <w:sdtContent>
            <w:permStart w:id="626290562"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626290562"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2" w:name="_Ref424118643"/>
      <w:r>
        <w:t>Explain the impact of WorkCover requirements on costs to the project.</w:t>
      </w:r>
      <w:bookmarkEnd w:id="12"/>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336AEA" w:rsidP="00F14D21">
            <w:pPr>
              <w:rPr>
                <w:rFonts w:ascii="Arial" w:hAnsi="Arial" w:cs="Arial"/>
                <w:sz w:val="22"/>
                <w:szCs w:val="22"/>
              </w:rPr>
            </w:pPr>
            <w:permStart w:id="864955886" w:edGrp="everyone"/>
            <w:r>
              <w:rPr>
                <w:rFonts w:ascii="Arial" w:hAnsi="Arial" w:cs="Arial"/>
                <w:sz w:val="22"/>
                <w:szCs w:val="22"/>
              </w:rPr>
              <w:t>WorkCover costs should be included into the cost of a project, this ensures that the company can recover the overheads.  WorkCover is considered a direct job cost (labour) which are costs that are incurred with the actual construction.</w:t>
            </w:r>
            <w:permEnd w:id="864955886"/>
          </w:p>
        </w:tc>
        <w:sdt>
          <w:sdtPr>
            <w:rPr>
              <w:rFonts w:ascii="Arial" w:hAnsi="Arial" w:cs="Arial"/>
              <w:sz w:val="44"/>
              <w:szCs w:val="44"/>
            </w:rPr>
            <w:id w:val="1255628711"/>
            <w14:checkbox>
              <w14:checked w14:val="0"/>
              <w14:checkedState w14:val="00FE" w14:font="Wingdings"/>
              <w14:uncheckedState w14:val="00A8" w14:font="Wingdings"/>
            </w14:checkbox>
          </w:sdtPr>
          <w:sdtEndPr/>
          <w:sdtContent>
            <w:permStart w:id="590302260"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590302260"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3" w:name="_Ref424118645"/>
      <w:r>
        <w:lastRenderedPageBreak/>
        <w:t>Explain the impact of Environmental Protection Agency requirements on costs to the project.</w:t>
      </w:r>
      <w:bookmarkEnd w:id="13"/>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6F3" w:rsidRPr="001C4084" w:rsidRDefault="00336AEA" w:rsidP="00DF5C27">
            <w:pPr>
              <w:rPr>
                <w:rFonts w:ascii="Arial" w:hAnsi="Arial" w:cs="Arial"/>
                <w:sz w:val="22"/>
                <w:szCs w:val="22"/>
              </w:rPr>
            </w:pPr>
            <w:permStart w:id="564922268" w:edGrp="everyone"/>
            <w:r>
              <w:rPr>
                <w:rFonts w:ascii="Arial" w:hAnsi="Arial" w:cs="Arial"/>
                <w:sz w:val="22"/>
                <w:szCs w:val="22"/>
              </w:rPr>
              <w:t>Environmental related costs will be incurred on a project, such as seeking approvals, waste management fees and third party water monitoring costs,</w:t>
            </w:r>
            <w:permEnd w:id="564922268"/>
          </w:p>
        </w:tc>
        <w:sdt>
          <w:sdtPr>
            <w:rPr>
              <w:rFonts w:ascii="Arial" w:hAnsi="Arial" w:cs="Arial"/>
              <w:sz w:val="44"/>
              <w:szCs w:val="44"/>
            </w:rPr>
            <w:id w:val="-1986540684"/>
            <w14:checkbox>
              <w14:checked w14:val="0"/>
              <w14:checkedState w14:val="00FE" w14:font="Wingdings"/>
              <w14:uncheckedState w14:val="00A8" w14:font="Wingdings"/>
            </w14:checkbox>
          </w:sdtPr>
          <w:sdtEndPr/>
          <w:sdtContent>
            <w:permStart w:id="1360077160"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1360077160"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4"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4"/>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6AEA" w:rsidRDefault="00336AEA" w:rsidP="004B3B61">
            <w:pPr>
              <w:rPr>
                <w:rFonts w:ascii="Arial" w:hAnsi="Arial" w:cs="Arial"/>
                <w:sz w:val="22"/>
                <w:szCs w:val="22"/>
              </w:rPr>
            </w:pPr>
            <w:permStart w:id="793406338" w:edGrp="everyone"/>
            <w:r>
              <w:rPr>
                <w:rFonts w:ascii="Arial" w:hAnsi="Arial" w:cs="Arial"/>
                <w:sz w:val="22"/>
                <w:szCs w:val="22"/>
              </w:rPr>
              <w:t>A timber order for 93 x 19 DAR Meranti</w:t>
            </w:r>
          </w:p>
          <w:p w:rsidR="00336AEA" w:rsidRDefault="00336AEA" w:rsidP="004B3B61">
            <w:pPr>
              <w:rPr>
                <w:rFonts w:ascii="Arial" w:hAnsi="Arial" w:cs="Arial"/>
                <w:sz w:val="22"/>
                <w:szCs w:val="22"/>
              </w:rPr>
            </w:pPr>
          </w:p>
          <w:p w:rsidR="00336AEA" w:rsidRDefault="00336AEA" w:rsidP="004B3B61">
            <w:pPr>
              <w:rPr>
                <w:rFonts w:ascii="Arial" w:hAnsi="Arial" w:cs="Arial"/>
                <w:sz w:val="22"/>
                <w:szCs w:val="22"/>
              </w:rPr>
            </w:pPr>
            <w:r>
              <w:rPr>
                <w:rFonts w:ascii="Arial" w:hAnsi="Arial" w:cs="Arial"/>
                <w:sz w:val="22"/>
                <w:szCs w:val="22"/>
              </w:rPr>
              <w:t>22 x 2.4</w:t>
            </w:r>
            <w:r w:rsidR="00E15F3A">
              <w:rPr>
                <w:rFonts w:ascii="Arial" w:hAnsi="Arial" w:cs="Arial"/>
                <w:sz w:val="22"/>
                <w:szCs w:val="22"/>
              </w:rPr>
              <w:t>m</w:t>
            </w:r>
            <w:r>
              <w:rPr>
                <w:rFonts w:ascii="Arial" w:hAnsi="Arial" w:cs="Arial"/>
                <w:sz w:val="22"/>
                <w:szCs w:val="22"/>
              </w:rPr>
              <w:t xml:space="preserve"> = 52.8</w:t>
            </w:r>
            <w:r w:rsidR="00E15F3A">
              <w:rPr>
                <w:rFonts w:ascii="Arial" w:hAnsi="Arial" w:cs="Arial"/>
                <w:sz w:val="22"/>
                <w:szCs w:val="22"/>
              </w:rPr>
              <w:t>m</w:t>
            </w:r>
          </w:p>
          <w:p w:rsidR="00336AEA" w:rsidRDefault="00336AEA" w:rsidP="004B3B61">
            <w:pPr>
              <w:rPr>
                <w:rFonts w:ascii="Arial" w:hAnsi="Arial" w:cs="Arial"/>
                <w:sz w:val="22"/>
                <w:szCs w:val="22"/>
              </w:rPr>
            </w:pPr>
            <w:r>
              <w:rPr>
                <w:rFonts w:ascii="Arial" w:hAnsi="Arial" w:cs="Arial"/>
                <w:sz w:val="22"/>
                <w:szCs w:val="22"/>
              </w:rPr>
              <w:t>30 x 3.6</w:t>
            </w:r>
            <w:r w:rsidR="00E15F3A">
              <w:rPr>
                <w:rFonts w:ascii="Arial" w:hAnsi="Arial" w:cs="Arial"/>
                <w:sz w:val="22"/>
                <w:szCs w:val="22"/>
              </w:rPr>
              <w:t>m</w:t>
            </w:r>
            <w:r>
              <w:rPr>
                <w:rFonts w:ascii="Arial" w:hAnsi="Arial" w:cs="Arial"/>
                <w:sz w:val="22"/>
                <w:szCs w:val="22"/>
              </w:rPr>
              <w:t xml:space="preserve"> = 108</w:t>
            </w:r>
            <w:r w:rsidR="00E15F3A">
              <w:rPr>
                <w:rFonts w:ascii="Arial" w:hAnsi="Arial" w:cs="Arial"/>
                <w:sz w:val="22"/>
                <w:szCs w:val="22"/>
              </w:rPr>
              <w:t>m</w:t>
            </w:r>
          </w:p>
          <w:p w:rsidR="00336AEA" w:rsidRDefault="00336AEA" w:rsidP="004B3B61">
            <w:pPr>
              <w:rPr>
                <w:rFonts w:ascii="Arial" w:hAnsi="Arial" w:cs="Arial"/>
                <w:sz w:val="22"/>
                <w:szCs w:val="22"/>
              </w:rPr>
            </w:pPr>
            <w:r>
              <w:rPr>
                <w:rFonts w:ascii="Arial" w:hAnsi="Arial" w:cs="Arial"/>
                <w:sz w:val="22"/>
                <w:szCs w:val="22"/>
              </w:rPr>
              <w:t>10 x 4.8</w:t>
            </w:r>
            <w:r w:rsidR="00E15F3A">
              <w:rPr>
                <w:rFonts w:ascii="Arial" w:hAnsi="Arial" w:cs="Arial"/>
                <w:sz w:val="22"/>
                <w:szCs w:val="22"/>
              </w:rPr>
              <w:t>m</w:t>
            </w:r>
            <w:r>
              <w:rPr>
                <w:rFonts w:ascii="Arial" w:hAnsi="Arial" w:cs="Arial"/>
                <w:sz w:val="22"/>
                <w:szCs w:val="22"/>
              </w:rPr>
              <w:t xml:space="preserve"> = 48</w:t>
            </w:r>
            <w:r w:rsidR="00E15F3A">
              <w:rPr>
                <w:rFonts w:ascii="Arial" w:hAnsi="Arial" w:cs="Arial"/>
                <w:sz w:val="22"/>
                <w:szCs w:val="22"/>
              </w:rPr>
              <w:t>m</w:t>
            </w:r>
          </w:p>
          <w:p w:rsidR="00B85E3A" w:rsidRPr="00E15F3A" w:rsidRDefault="00336AEA" w:rsidP="004B3B61">
            <w:pPr>
              <w:rPr>
                <w:rFonts w:ascii="Arial" w:hAnsi="Arial" w:cs="Arial"/>
                <w:sz w:val="22"/>
                <w:szCs w:val="22"/>
                <w:u w:val="single"/>
              </w:rPr>
            </w:pPr>
            <w:r w:rsidRPr="00E15F3A">
              <w:rPr>
                <w:rFonts w:ascii="Arial" w:hAnsi="Arial" w:cs="Arial"/>
                <w:sz w:val="22"/>
                <w:szCs w:val="22"/>
                <w:u w:val="single"/>
              </w:rPr>
              <w:t>12 x 1.88</w:t>
            </w:r>
            <w:r w:rsidR="00E15F3A" w:rsidRPr="00E15F3A">
              <w:rPr>
                <w:rFonts w:ascii="Arial" w:hAnsi="Arial" w:cs="Arial"/>
                <w:sz w:val="22"/>
                <w:szCs w:val="22"/>
                <w:u w:val="single"/>
              </w:rPr>
              <w:t>m</w:t>
            </w:r>
            <w:r w:rsidR="00D212F3">
              <w:rPr>
                <w:rFonts w:ascii="Arial" w:hAnsi="Arial" w:cs="Arial"/>
                <w:sz w:val="22"/>
                <w:szCs w:val="22"/>
                <w:u w:val="single"/>
              </w:rPr>
              <w:t xml:space="preserve"> = 22.</w:t>
            </w:r>
            <w:r w:rsidRPr="00E15F3A">
              <w:rPr>
                <w:rFonts w:ascii="Arial" w:hAnsi="Arial" w:cs="Arial"/>
                <w:sz w:val="22"/>
                <w:szCs w:val="22"/>
                <w:u w:val="single"/>
              </w:rPr>
              <w:t>6</w:t>
            </w:r>
            <w:r w:rsidR="00E15F3A" w:rsidRPr="00E15F3A">
              <w:rPr>
                <w:rFonts w:ascii="Arial" w:hAnsi="Arial" w:cs="Arial"/>
                <w:sz w:val="22"/>
                <w:szCs w:val="22"/>
                <w:u w:val="single"/>
              </w:rPr>
              <w:t>m</w:t>
            </w:r>
            <w:r w:rsidRPr="00E15F3A">
              <w:rPr>
                <w:rFonts w:ascii="Arial" w:hAnsi="Arial" w:cs="Arial"/>
                <w:sz w:val="22"/>
                <w:szCs w:val="22"/>
                <w:u w:val="single"/>
              </w:rPr>
              <w:t xml:space="preserve"> </w:t>
            </w:r>
          </w:p>
          <w:p w:rsidR="00B85E3A" w:rsidRDefault="00D212F3" w:rsidP="004B3B61">
            <w:pPr>
              <w:rPr>
                <w:rFonts w:ascii="Arial" w:hAnsi="Arial" w:cs="Arial"/>
                <w:sz w:val="22"/>
                <w:szCs w:val="22"/>
              </w:rPr>
            </w:pPr>
            <w:r>
              <w:rPr>
                <w:rFonts w:ascii="Arial" w:hAnsi="Arial" w:cs="Arial"/>
                <w:sz w:val="22"/>
                <w:szCs w:val="22"/>
              </w:rPr>
              <w:t>Sub Total = 231.4</w:t>
            </w:r>
            <w:r w:rsidR="00E15F3A">
              <w:rPr>
                <w:rFonts w:ascii="Arial" w:hAnsi="Arial" w:cs="Arial"/>
                <w:sz w:val="22"/>
                <w:szCs w:val="22"/>
              </w:rPr>
              <w:t>m</w:t>
            </w:r>
          </w:p>
          <w:p w:rsidR="00B85E3A" w:rsidRDefault="00D212F3" w:rsidP="004B3B61">
            <w:pPr>
              <w:rPr>
                <w:rFonts w:ascii="Arial" w:hAnsi="Arial" w:cs="Arial"/>
                <w:sz w:val="22"/>
                <w:szCs w:val="22"/>
              </w:rPr>
            </w:pPr>
            <w:r>
              <w:rPr>
                <w:rFonts w:ascii="Arial" w:hAnsi="Arial" w:cs="Arial"/>
                <w:sz w:val="22"/>
                <w:szCs w:val="22"/>
              </w:rPr>
              <w:t>Plus 5% waste – 11.6</w:t>
            </w:r>
          </w:p>
          <w:p w:rsidR="00336AEA" w:rsidRPr="00E15F3A" w:rsidRDefault="00D212F3" w:rsidP="004B3B61">
            <w:pPr>
              <w:rPr>
                <w:rFonts w:ascii="Arial" w:hAnsi="Arial" w:cs="Arial"/>
                <w:b/>
                <w:sz w:val="22"/>
                <w:szCs w:val="22"/>
              </w:rPr>
            </w:pPr>
            <w:r>
              <w:rPr>
                <w:rFonts w:ascii="Arial" w:hAnsi="Arial" w:cs="Arial"/>
                <w:b/>
                <w:sz w:val="22"/>
                <w:szCs w:val="22"/>
              </w:rPr>
              <w:t>Total = 243</w:t>
            </w:r>
            <w:r w:rsidR="00E15F3A">
              <w:rPr>
                <w:rFonts w:ascii="Arial" w:hAnsi="Arial" w:cs="Arial"/>
                <w:b/>
                <w:sz w:val="22"/>
                <w:szCs w:val="22"/>
              </w:rPr>
              <w:t xml:space="preserve">m </w:t>
            </w:r>
            <w:r>
              <w:rPr>
                <w:rFonts w:ascii="Arial" w:hAnsi="Arial" w:cs="Arial"/>
                <w:b/>
                <w:sz w:val="22"/>
                <w:szCs w:val="22"/>
              </w:rPr>
              <w:t>x $6.40 = $1555.20</w:t>
            </w:r>
          </w:p>
          <w:permEnd w:id="793406338"/>
          <w:p w:rsidR="00B85E3A" w:rsidRPr="001C4084" w:rsidRDefault="00B85E3A" w:rsidP="004B3B61">
            <w:pPr>
              <w:rPr>
                <w:rFonts w:ascii="Arial" w:hAnsi="Arial" w:cs="Arial"/>
                <w:sz w:val="22"/>
                <w:szCs w:val="22"/>
              </w:rPr>
            </w:pPr>
          </w:p>
        </w:tc>
        <w:sdt>
          <w:sdtPr>
            <w:rPr>
              <w:rFonts w:ascii="Arial" w:hAnsi="Arial" w:cs="Arial"/>
              <w:sz w:val="44"/>
              <w:szCs w:val="44"/>
            </w:rPr>
            <w:id w:val="-1153911799"/>
            <w14:checkbox>
              <w14:checked w14:val="0"/>
              <w14:checkedState w14:val="00FE" w14:font="Wingdings"/>
              <w14:uncheckedState w14:val="00A8" w14:font="Wingdings"/>
            </w14:checkbox>
          </w:sdtPr>
          <w:sdtEndPr/>
          <w:sdtContent>
            <w:permStart w:id="118973029"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18973029"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5"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F75" w:rsidRPr="00325F75" w:rsidRDefault="00325F75" w:rsidP="004B3B61">
            <w:pPr>
              <w:rPr>
                <w:rFonts w:ascii="Arial" w:hAnsi="Arial" w:cs="Arial"/>
                <w:b/>
                <w:sz w:val="22"/>
                <w:szCs w:val="22"/>
                <w:u w:val="single"/>
              </w:rPr>
            </w:pPr>
            <w:permStart w:id="1915843537" w:edGrp="everyone"/>
            <w:r w:rsidRPr="00325F75">
              <w:rPr>
                <w:rFonts w:ascii="Arial" w:hAnsi="Arial" w:cs="Arial"/>
                <w:b/>
                <w:sz w:val="22"/>
                <w:szCs w:val="22"/>
                <w:u w:val="single"/>
              </w:rPr>
              <w:t xml:space="preserve">Area of </w:t>
            </w:r>
            <w:r>
              <w:rPr>
                <w:rFonts w:ascii="Arial" w:hAnsi="Arial" w:cs="Arial"/>
                <w:b/>
                <w:sz w:val="22"/>
                <w:szCs w:val="22"/>
                <w:u w:val="single"/>
              </w:rPr>
              <w:t>f</w:t>
            </w:r>
            <w:r w:rsidRPr="00325F75">
              <w:rPr>
                <w:rFonts w:ascii="Arial" w:hAnsi="Arial" w:cs="Arial"/>
                <w:b/>
                <w:sz w:val="22"/>
                <w:szCs w:val="22"/>
                <w:u w:val="single"/>
              </w:rPr>
              <w:t>looring</w:t>
            </w:r>
            <w:r>
              <w:rPr>
                <w:rFonts w:ascii="Arial" w:hAnsi="Arial" w:cs="Arial"/>
                <w:b/>
                <w:sz w:val="22"/>
                <w:szCs w:val="22"/>
                <w:u w:val="single"/>
              </w:rPr>
              <w:t xml:space="preserve"> = 342.7m2</w:t>
            </w:r>
          </w:p>
          <w:p w:rsidR="003E0E0C" w:rsidRDefault="00C02D1B" w:rsidP="004B3B61">
            <w:pPr>
              <w:rPr>
                <w:rFonts w:ascii="Arial" w:hAnsi="Arial" w:cs="Arial"/>
                <w:sz w:val="22"/>
                <w:szCs w:val="22"/>
              </w:rPr>
            </w:pPr>
            <w:r>
              <w:rPr>
                <w:rFonts w:ascii="Arial" w:hAnsi="Arial" w:cs="Arial"/>
                <w:sz w:val="22"/>
                <w:szCs w:val="22"/>
              </w:rPr>
              <w:t>24.0 x 14.0 = 336m2</w:t>
            </w:r>
          </w:p>
          <w:p w:rsidR="003E0E0C" w:rsidRDefault="00C02D1B" w:rsidP="004B3B61">
            <w:pPr>
              <w:rPr>
                <w:rFonts w:ascii="Arial" w:hAnsi="Arial" w:cs="Arial"/>
                <w:sz w:val="22"/>
                <w:szCs w:val="22"/>
              </w:rPr>
            </w:pPr>
            <w:r>
              <w:rPr>
                <w:rFonts w:ascii="Arial" w:hAnsi="Arial" w:cs="Arial"/>
                <w:sz w:val="22"/>
                <w:szCs w:val="22"/>
              </w:rPr>
              <w:t xml:space="preserve">Plus 2% waste = 6.7m2 </w:t>
            </w:r>
          </w:p>
          <w:p w:rsidR="003E0E0C" w:rsidRPr="00325F75" w:rsidRDefault="00C02D1B" w:rsidP="004B3B61">
            <w:pPr>
              <w:rPr>
                <w:rFonts w:ascii="Arial" w:hAnsi="Arial" w:cs="Arial"/>
                <w:sz w:val="22"/>
                <w:szCs w:val="22"/>
              </w:rPr>
            </w:pPr>
            <w:r w:rsidRPr="00325F75">
              <w:rPr>
                <w:rFonts w:ascii="Arial" w:hAnsi="Arial" w:cs="Arial"/>
                <w:sz w:val="22"/>
                <w:szCs w:val="22"/>
              </w:rPr>
              <w:t>Total area of floor sheeting required is: 34</w:t>
            </w:r>
            <w:r w:rsidR="00325F75" w:rsidRPr="00325F75">
              <w:rPr>
                <w:rFonts w:ascii="Arial" w:hAnsi="Arial" w:cs="Arial"/>
                <w:sz w:val="22"/>
                <w:szCs w:val="22"/>
              </w:rPr>
              <w:t>2.7</w:t>
            </w:r>
            <w:r w:rsidRPr="00325F75">
              <w:rPr>
                <w:rFonts w:ascii="Arial" w:hAnsi="Arial" w:cs="Arial"/>
                <w:sz w:val="22"/>
                <w:szCs w:val="22"/>
              </w:rPr>
              <w:t>m2</w:t>
            </w:r>
          </w:p>
          <w:p w:rsidR="00325F75" w:rsidRDefault="00325F75" w:rsidP="004B3B61">
            <w:pPr>
              <w:rPr>
                <w:rFonts w:ascii="Arial" w:hAnsi="Arial" w:cs="Arial"/>
                <w:b/>
                <w:sz w:val="22"/>
                <w:szCs w:val="22"/>
              </w:rPr>
            </w:pPr>
          </w:p>
          <w:p w:rsidR="00325F75" w:rsidRPr="00325F75" w:rsidRDefault="00325F75" w:rsidP="004B3B61">
            <w:pPr>
              <w:rPr>
                <w:rFonts w:ascii="Arial" w:hAnsi="Arial" w:cs="Arial"/>
                <w:b/>
                <w:sz w:val="22"/>
                <w:szCs w:val="22"/>
                <w:u w:val="single"/>
              </w:rPr>
            </w:pPr>
            <w:r w:rsidRPr="00325F75">
              <w:rPr>
                <w:rFonts w:ascii="Arial" w:hAnsi="Arial" w:cs="Arial"/>
                <w:b/>
                <w:sz w:val="22"/>
                <w:szCs w:val="22"/>
                <w:u w:val="single"/>
              </w:rPr>
              <w:t xml:space="preserve">Number of </w:t>
            </w:r>
            <w:r>
              <w:rPr>
                <w:rFonts w:ascii="Arial" w:hAnsi="Arial" w:cs="Arial"/>
                <w:b/>
                <w:sz w:val="22"/>
                <w:szCs w:val="22"/>
                <w:u w:val="single"/>
              </w:rPr>
              <w:t>s</w:t>
            </w:r>
            <w:r w:rsidRPr="00325F75">
              <w:rPr>
                <w:rFonts w:ascii="Arial" w:hAnsi="Arial" w:cs="Arial"/>
                <w:b/>
                <w:sz w:val="22"/>
                <w:szCs w:val="22"/>
                <w:u w:val="single"/>
              </w:rPr>
              <w:t xml:space="preserve">heets to </w:t>
            </w:r>
            <w:r>
              <w:rPr>
                <w:rFonts w:ascii="Arial" w:hAnsi="Arial" w:cs="Arial"/>
                <w:b/>
                <w:sz w:val="22"/>
                <w:szCs w:val="22"/>
                <w:u w:val="single"/>
              </w:rPr>
              <w:t>o</w:t>
            </w:r>
            <w:r w:rsidRPr="00325F75">
              <w:rPr>
                <w:rFonts w:ascii="Arial" w:hAnsi="Arial" w:cs="Arial"/>
                <w:b/>
                <w:sz w:val="22"/>
                <w:szCs w:val="22"/>
                <w:u w:val="single"/>
              </w:rPr>
              <w:t>rder</w:t>
            </w:r>
            <w:r>
              <w:rPr>
                <w:rFonts w:ascii="Arial" w:hAnsi="Arial" w:cs="Arial"/>
                <w:b/>
                <w:sz w:val="22"/>
                <w:szCs w:val="22"/>
                <w:u w:val="single"/>
              </w:rPr>
              <w:t xml:space="preserve"> = 106 </w:t>
            </w:r>
          </w:p>
          <w:p w:rsidR="003E0E0C" w:rsidRPr="00325F75" w:rsidRDefault="00325F75" w:rsidP="004B3B61">
            <w:pPr>
              <w:rPr>
                <w:rFonts w:ascii="Arial" w:hAnsi="Arial" w:cs="Arial"/>
                <w:sz w:val="22"/>
                <w:szCs w:val="22"/>
              </w:rPr>
            </w:pPr>
            <w:r w:rsidRPr="00325F75">
              <w:rPr>
                <w:rFonts w:ascii="Arial" w:hAnsi="Arial" w:cs="Arial"/>
                <w:sz w:val="22"/>
                <w:szCs w:val="22"/>
              </w:rPr>
              <w:t>3.6 x 0.9 = 3.24m2</w:t>
            </w:r>
          </w:p>
          <w:p w:rsidR="00325F75" w:rsidRDefault="00325F75" w:rsidP="004B3B61">
            <w:pPr>
              <w:rPr>
                <w:rFonts w:ascii="Arial" w:hAnsi="Arial" w:cs="Arial"/>
                <w:sz w:val="22"/>
                <w:szCs w:val="22"/>
              </w:rPr>
            </w:pPr>
            <w:r>
              <w:rPr>
                <w:rFonts w:ascii="Arial" w:hAnsi="Arial" w:cs="Arial"/>
                <w:sz w:val="22"/>
                <w:szCs w:val="22"/>
              </w:rPr>
              <w:t>342.7m2 / 3.24m2 = 106 Sheets</w:t>
            </w:r>
          </w:p>
          <w:p w:rsidR="00325F75" w:rsidRPr="00325F75" w:rsidRDefault="00325F75" w:rsidP="004B3B61">
            <w:pPr>
              <w:rPr>
                <w:rFonts w:ascii="Arial" w:hAnsi="Arial" w:cs="Arial"/>
                <w:b/>
                <w:sz w:val="22"/>
                <w:szCs w:val="22"/>
                <w:u w:val="single"/>
              </w:rPr>
            </w:pPr>
          </w:p>
          <w:p w:rsidR="00325F75" w:rsidRPr="00325F75" w:rsidRDefault="00325F75" w:rsidP="004B3B61">
            <w:pPr>
              <w:rPr>
                <w:rFonts w:ascii="Arial" w:hAnsi="Arial" w:cs="Arial"/>
                <w:b/>
                <w:sz w:val="22"/>
                <w:szCs w:val="22"/>
                <w:u w:val="single"/>
              </w:rPr>
            </w:pPr>
            <w:r w:rsidRPr="00325F75">
              <w:rPr>
                <w:rFonts w:ascii="Arial" w:hAnsi="Arial" w:cs="Arial"/>
                <w:b/>
                <w:sz w:val="22"/>
                <w:szCs w:val="22"/>
                <w:u w:val="single"/>
              </w:rPr>
              <w:t>Cost for flooring = 106 x $58.38 = $6,188.28</w:t>
            </w:r>
          </w:p>
          <w:permEnd w:id="1915843537"/>
          <w:p w:rsidR="003E0E0C" w:rsidRPr="001C4084" w:rsidRDefault="003E0E0C" w:rsidP="004B3B61">
            <w:pPr>
              <w:rPr>
                <w:rFonts w:ascii="Arial" w:hAnsi="Arial" w:cs="Arial"/>
                <w:sz w:val="22"/>
                <w:szCs w:val="22"/>
              </w:rPr>
            </w:pPr>
          </w:p>
        </w:tc>
        <w:sdt>
          <w:sdtPr>
            <w:rPr>
              <w:rFonts w:ascii="Arial" w:hAnsi="Arial" w:cs="Arial"/>
              <w:sz w:val="44"/>
              <w:szCs w:val="44"/>
            </w:rPr>
            <w:id w:val="-1984385615"/>
            <w14:checkbox>
              <w14:checked w14:val="0"/>
              <w14:checkedState w14:val="00FE" w14:font="Wingdings"/>
              <w14:uncheckedState w14:val="00A8" w14:font="Wingdings"/>
            </w14:checkbox>
          </w:sdtPr>
          <w:sdtEndPr/>
          <w:sdtContent>
            <w:permStart w:id="1362114131"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1362114131"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6"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6"/>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320926" w:rsidP="004B3B61">
            <w:pPr>
              <w:rPr>
                <w:rFonts w:ascii="Arial" w:hAnsi="Arial" w:cs="Arial"/>
                <w:sz w:val="22"/>
                <w:szCs w:val="22"/>
              </w:rPr>
            </w:pPr>
            <w:permStart w:id="1197151037" w:edGrp="everyone"/>
            <w:r>
              <w:rPr>
                <w:rFonts w:ascii="Arial" w:hAnsi="Arial" w:cs="Arial"/>
                <w:sz w:val="22"/>
                <w:szCs w:val="22"/>
              </w:rPr>
              <w:t>23m x 2.4m = 55.2m2</w:t>
            </w:r>
          </w:p>
          <w:p w:rsidR="003E0E0C" w:rsidRPr="001C4084" w:rsidRDefault="00320926" w:rsidP="004B3B61">
            <w:pPr>
              <w:rPr>
                <w:rFonts w:ascii="Arial" w:hAnsi="Arial" w:cs="Arial"/>
                <w:sz w:val="22"/>
                <w:szCs w:val="22"/>
              </w:rPr>
            </w:pPr>
            <w:r>
              <w:rPr>
                <w:rFonts w:ascii="Arial" w:hAnsi="Arial" w:cs="Arial"/>
                <w:sz w:val="22"/>
                <w:szCs w:val="22"/>
              </w:rPr>
              <w:t xml:space="preserve">55.2m2 x 50 Bricks / m2 </w:t>
            </w:r>
            <w:r w:rsidRPr="00320926">
              <w:rPr>
                <w:rFonts w:ascii="Arial" w:hAnsi="Arial" w:cs="Arial"/>
                <w:b/>
                <w:sz w:val="22"/>
                <w:szCs w:val="22"/>
              </w:rPr>
              <w:t>= 2760 Bricks</w:t>
            </w:r>
            <w:permEnd w:id="1197151037"/>
          </w:p>
        </w:tc>
        <w:sdt>
          <w:sdtPr>
            <w:rPr>
              <w:rFonts w:ascii="Arial" w:hAnsi="Arial" w:cs="Arial"/>
              <w:sz w:val="44"/>
              <w:szCs w:val="44"/>
            </w:rPr>
            <w:id w:val="398795419"/>
            <w14:checkbox>
              <w14:checked w14:val="0"/>
              <w14:checkedState w14:val="00FE" w14:font="Wingdings"/>
              <w14:uncheckedState w14:val="00A8" w14:font="Wingdings"/>
            </w14:checkbox>
          </w:sdtPr>
          <w:sdtEndPr/>
          <w:sdtContent>
            <w:permStart w:id="868485051"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868485051"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7"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7"/>
      <w:r>
        <w:br/>
      </w:r>
    </w:p>
    <w:p w:rsidR="003E0E0C" w:rsidRDefault="003E0E0C" w:rsidP="003E0E0C">
      <w:pPr>
        <w:pStyle w:val="11CSTCPLQuestionBullet"/>
        <w:numPr>
          <w:ilvl w:val="0"/>
          <w:numId w:val="0"/>
        </w:numPr>
        <w:ind w:left="709"/>
      </w:pPr>
      <w:r>
        <w:rPr>
          <w:rFonts w:cs="Arial"/>
          <w:noProof/>
          <w:sz w:val="22"/>
          <w:szCs w:val="22"/>
          <w:lang w:eastAsia="en-AU"/>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820" w:rsidRDefault="00554820"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554820" w:rsidRDefault="00554820" w:rsidP="003E0E0C">
                            <w:pPr>
                              <w:jc w:val="center"/>
                            </w:pPr>
                          </w:p>
                          <w:p w:rsidR="00554820" w:rsidRDefault="00554820"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554820" w:rsidRDefault="00554820" w:rsidP="003E0E0C">
                            <w:pPr>
                              <w:jc w:val="center"/>
                            </w:pPr>
                          </w:p>
                          <w:p w:rsidR="00554820" w:rsidRDefault="00554820"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554820" w:rsidRDefault="00554820" w:rsidP="003E0E0C">
                            <w:pPr>
                              <w:jc w:val="center"/>
                            </w:pPr>
                          </w:p>
                          <w:p w:rsidR="00554820" w:rsidRDefault="00554820"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rsidR="00554820" w:rsidRDefault="00554820"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554820" w:rsidRDefault="00554820" w:rsidP="003E0E0C">
                      <w:pPr>
                        <w:jc w:val="center"/>
                      </w:pPr>
                    </w:p>
                    <w:p w:rsidR="00554820" w:rsidRDefault="00554820"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554820" w:rsidRDefault="00554820" w:rsidP="003E0E0C">
                      <w:pPr>
                        <w:jc w:val="center"/>
                      </w:pPr>
                    </w:p>
                    <w:p w:rsidR="00554820" w:rsidRDefault="00554820"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554820" w:rsidRDefault="00554820" w:rsidP="003E0E0C">
                      <w:pPr>
                        <w:jc w:val="center"/>
                      </w:pPr>
                    </w:p>
                    <w:p w:rsidR="00554820" w:rsidRDefault="00554820"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820" w:rsidRDefault="00554820">
                            <w:pPr>
                              <w:rPr>
                                <w:b/>
                              </w:rPr>
                            </w:pPr>
                            <w:r w:rsidRPr="00537332">
                              <w:rPr>
                                <w:b/>
                              </w:rPr>
                              <w:t>DRAFT AREA</w:t>
                            </w:r>
                          </w:p>
                          <w:p w:rsidR="00554820" w:rsidRPr="00537332" w:rsidRDefault="00554820"/>
                          <w:p w:rsidR="00C0735C" w:rsidRDefault="00C0735C">
                            <w:permStart w:id="301604789" w:edGrp="everyone"/>
                            <w:r>
                              <w:t>18</w:t>
                            </w:r>
                            <w:r w:rsidRPr="00C0735C">
                              <w:rPr>
                                <w:vertAlign w:val="superscript"/>
                              </w:rPr>
                              <w:t>th</w:t>
                            </w:r>
                            <w:r>
                              <w:t xml:space="preserve"> May 2018</w:t>
                            </w:r>
                          </w:p>
                          <w:p w:rsidR="00C0735C" w:rsidRDefault="00C0735C"/>
                          <w:p w:rsidR="00C0735C" w:rsidRDefault="00C0735C"/>
                          <w:p w:rsidR="00C0735C" w:rsidRDefault="00C0735C">
                            <w:r>
                              <w:t>Davey Jones-Locker</w:t>
                            </w:r>
                          </w:p>
                          <w:p w:rsidR="00C0735C" w:rsidRDefault="00C0735C">
                            <w:r>
                              <w:t>100 Reef Avenue</w:t>
                            </w:r>
                          </w:p>
                          <w:p w:rsidR="00C0735C" w:rsidRDefault="00C0735C">
                            <w:r>
                              <w:t>Brisbane QLD. 4002</w:t>
                            </w:r>
                          </w:p>
                          <w:p w:rsidR="00C0735C" w:rsidRDefault="00C0735C"/>
                          <w:p w:rsidR="00C0735C" w:rsidRDefault="00C0735C">
                            <w:r>
                              <w:t>To Mr Jones-Locker,</w:t>
                            </w:r>
                          </w:p>
                          <w:p w:rsidR="00C0735C" w:rsidRDefault="00C0735C"/>
                          <w:p w:rsidR="00C0735C" w:rsidRPr="00C0735C" w:rsidRDefault="00C0735C">
                            <w:pPr>
                              <w:rPr>
                                <w:b/>
                              </w:rPr>
                            </w:pPr>
                            <w:r w:rsidRPr="00C0735C">
                              <w:rPr>
                                <w:b/>
                              </w:rPr>
                              <w:t>QUOTE: 100 REEF AVENUE BRISBANE QLD. 4002</w:t>
                            </w:r>
                          </w:p>
                          <w:p w:rsidR="00C0735C" w:rsidRDefault="00C0735C"/>
                          <w:p w:rsidR="00C0735C" w:rsidRDefault="00C0735C" w:rsidP="006E66BF">
                            <w:pPr>
                              <w:rPr>
                                <w:b/>
                              </w:rPr>
                            </w:pPr>
                            <w:r>
                              <w:t xml:space="preserve">EC Plastering is pleased to provide the following quote for the </w:t>
                            </w:r>
                            <w:r w:rsidR="001675AD">
                              <w:t>supply, fix and finish of t</w:t>
                            </w:r>
                            <w:r>
                              <w:t>he internal wall at your property for the figure of</w:t>
                            </w:r>
                            <w:r w:rsidRPr="006E66BF">
                              <w:rPr>
                                <w:b/>
                              </w:rPr>
                              <w:t xml:space="preserve"> $</w:t>
                            </w:r>
                            <w:r w:rsidR="006E66BF" w:rsidRPr="006E66BF">
                              <w:rPr>
                                <w:b/>
                              </w:rPr>
                              <w:t>2,437.00</w:t>
                            </w:r>
                            <w:r w:rsidR="001675AD">
                              <w:rPr>
                                <w:b/>
                              </w:rPr>
                              <w:t>.</w:t>
                            </w:r>
                          </w:p>
                          <w:p w:rsidR="001675AD" w:rsidRDefault="001675AD" w:rsidP="006E66BF">
                            <w:pPr>
                              <w:rPr>
                                <w:b/>
                              </w:rPr>
                            </w:pPr>
                          </w:p>
                          <w:p w:rsidR="001675AD" w:rsidRDefault="001675AD" w:rsidP="006E66BF">
                            <w:r w:rsidRPr="001675AD">
                              <w:t xml:space="preserve">This quote is as per the </w:t>
                            </w:r>
                            <w:r>
                              <w:t>C</w:t>
                            </w:r>
                            <w:r w:rsidRPr="001675AD">
                              <w:t>ouncil approved plans and drawings provided</w:t>
                            </w:r>
                            <w:r>
                              <w:rPr>
                                <w:b/>
                              </w:rPr>
                              <w:t>.</w:t>
                            </w:r>
                          </w:p>
                          <w:p w:rsidR="00C0735C" w:rsidRDefault="00C0735C" w:rsidP="00C0735C"/>
                          <w:p w:rsidR="00C0735C" w:rsidRPr="00F84B4F" w:rsidRDefault="00C0735C" w:rsidP="00C0735C">
                            <w:pPr>
                              <w:rPr>
                                <w:b/>
                              </w:rPr>
                            </w:pPr>
                            <w:r w:rsidRPr="00F84B4F">
                              <w:rPr>
                                <w:b/>
                              </w:rPr>
                              <w:t>The following items have been in</w:t>
                            </w:r>
                            <w:r w:rsidR="006E66BF">
                              <w:rPr>
                                <w:b/>
                              </w:rPr>
                              <w:t xml:space="preserve">cluded in the above quotation </w:t>
                            </w:r>
                            <w:r w:rsidRPr="00F84B4F">
                              <w:rPr>
                                <w:b/>
                              </w:rPr>
                              <w:t>figure:</w:t>
                            </w:r>
                          </w:p>
                          <w:p w:rsidR="00C0735C" w:rsidRDefault="006E66BF" w:rsidP="007F7463">
                            <w:pPr>
                              <w:numPr>
                                <w:ilvl w:val="0"/>
                                <w:numId w:val="39"/>
                              </w:numPr>
                              <w:spacing w:line="276" w:lineRule="auto"/>
                            </w:pPr>
                            <w:r>
                              <w:t xml:space="preserve">All supervision, </w:t>
                            </w:r>
                            <w:r w:rsidR="00C0735C" w:rsidRPr="00F84B4F">
                              <w:t>site allowances</w:t>
                            </w:r>
                            <w:r>
                              <w:t xml:space="preserve"> and construction insurance</w:t>
                            </w:r>
                          </w:p>
                          <w:p w:rsidR="006E66BF" w:rsidRDefault="007F7463" w:rsidP="007F7463">
                            <w:pPr>
                              <w:numPr>
                                <w:ilvl w:val="0"/>
                                <w:numId w:val="39"/>
                              </w:numPr>
                              <w:spacing w:line="276" w:lineRule="auto"/>
                            </w:pPr>
                            <w:r>
                              <w:t>All materials and labour</w:t>
                            </w:r>
                          </w:p>
                          <w:p w:rsidR="00C0735C" w:rsidRDefault="00C0735C" w:rsidP="00C0735C"/>
                          <w:p w:rsidR="00C0735C" w:rsidRPr="00F84B4F" w:rsidRDefault="00C0735C" w:rsidP="00C0735C">
                            <w:pPr>
                              <w:rPr>
                                <w:b/>
                              </w:rPr>
                            </w:pPr>
                            <w:r w:rsidRPr="00F84B4F">
                              <w:rPr>
                                <w:b/>
                              </w:rPr>
                              <w:t>The following items have been excluded from the above tender figure:</w:t>
                            </w:r>
                          </w:p>
                          <w:p w:rsidR="00C0735C" w:rsidRDefault="006E66BF" w:rsidP="007F7463">
                            <w:pPr>
                              <w:numPr>
                                <w:ilvl w:val="0"/>
                                <w:numId w:val="40"/>
                              </w:numPr>
                              <w:spacing w:line="276" w:lineRule="auto"/>
                              <w:jc w:val="left"/>
                              <w:rPr>
                                <w:rFonts w:cs="Tahoma"/>
                                <w:szCs w:val="24"/>
                              </w:rPr>
                            </w:pPr>
                            <w:r>
                              <w:rPr>
                                <w:rFonts w:cs="Tahoma"/>
                                <w:szCs w:val="24"/>
                              </w:rPr>
                              <w:t>Painting of the wall</w:t>
                            </w:r>
                          </w:p>
                          <w:p w:rsidR="006E66BF" w:rsidRPr="006E66BF" w:rsidRDefault="006E66BF" w:rsidP="006E66BF">
                            <w:pPr>
                              <w:spacing w:line="276" w:lineRule="auto"/>
                              <w:ind w:left="786"/>
                              <w:jc w:val="left"/>
                              <w:rPr>
                                <w:rFonts w:cs="Tahoma"/>
                                <w:szCs w:val="24"/>
                              </w:rPr>
                            </w:pPr>
                          </w:p>
                          <w:p w:rsidR="00C0735C" w:rsidRDefault="00C0735C" w:rsidP="00C0735C">
                            <w:pPr>
                              <w:jc w:val="left"/>
                              <w:rPr>
                                <w:rFonts w:cs="Tahoma"/>
                                <w:szCs w:val="24"/>
                              </w:rPr>
                            </w:pPr>
                            <w:r>
                              <w:rPr>
                                <w:rFonts w:cs="Tahoma"/>
                                <w:szCs w:val="24"/>
                              </w:rPr>
                              <w:t>Please contact me should you require any further assistance.</w:t>
                            </w:r>
                          </w:p>
                          <w:p w:rsidR="001675AD" w:rsidRDefault="001675AD" w:rsidP="00C0735C">
                            <w:pPr>
                              <w:jc w:val="left"/>
                              <w:rPr>
                                <w:rFonts w:cs="Tahoma"/>
                                <w:b/>
                                <w:szCs w:val="24"/>
                              </w:rPr>
                            </w:pPr>
                          </w:p>
                          <w:p w:rsidR="00C0735C" w:rsidRDefault="00C0735C" w:rsidP="00C0735C">
                            <w:pPr>
                              <w:jc w:val="left"/>
                              <w:rPr>
                                <w:rFonts w:cs="Tahoma"/>
                                <w:szCs w:val="24"/>
                              </w:rPr>
                            </w:pPr>
                            <w:r w:rsidRPr="000B1923">
                              <w:rPr>
                                <w:rFonts w:cs="Tahoma"/>
                                <w:szCs w:val="24"/>
                              </w:rPr>
                              <w:t>Yours faithfully</w:t>
                            </w:r>
                          </w:p>
                          <w:p w:rsidR="001675AD" w:rsidRPr="000B1923" w:rsidRDefault="001675AD" w:rsidP="00C0735C">
                            <w:pPr>
                              <w:jc w:val="left"/>
                              <w:rPr>
                                <w:rFonts w:cs="Tahoma"/>
                                <w:szCs w:val="24"/>
                              </w:rPr>
                            </w:pPr>
                          </w:p>
                          <w:p w:rsidR="00C0735C" w:rsidRPr="000B1923" w:rsidRDefault="00C0735C" w:rsidP="00C0735C">
                            <w:pPr>
                              <w:jc w:val="left"/>
                              <w:rPr>
                                <w:rFonts w:cs="Tahoma"/>
                                <w:szCs w:val="24"/>
                              </w:rPr>
                            </w:pPr>
                            <w:r>
                              <w:rPr>
                                <w:rFonts w:cs="Tahoma"/>
                                <w:b/>
                                <w:szCs w:val="24"/>
                              </w:rPr>
                              <w:t>EC Plastering</w:t>
                            </w:r>
                          </w:p>
                          <w:p w:rsidR="00C0735C" w:rsidRPr="000B1923" w:rsidRDefault="00C0735C" w:rsidP="00C0735C">
                            <w:pPr>
                              <w:jc w:val="left"/>
                              <w:rPr>
                                <w:rFonts w:cs="Tahoma"/>
                                <w:b/>
                                <w:szCs w:val="24"/>
                              </w:rPr>
                            </w:pPr>
                            <w:r>
                              <w:rPr>
                                <w:rFonts w:cs="Tahoma"/>
                                <w:b/>
                                <w:szCs w:val="24"/>
                              </w:rPr>
                              <w:t>Emma Carew</w:t>
                            </w:r>
                          </w:p>
                          <w:p w:rsidR="00C0735C" w:rsidRDefault="00C0735C"/>
                          <w:tbl>
                            <w:tblPr>
                              <w:tblW w:w="8642" w:type="dxa"/>
                              <w:tblLook w:val="04A0" w:firstRow="1" w:lastRow="0" w:firstColumn="1" w:lastColumn="0" w:noHBand="0" w:noVBand="1"/>
                            </w:tblPr>
                            <w:tblGrid>
                              <w:gridCol w:w="1132"/>
                              <w:gridCol w:w="4060"/>
                              <w:gridCol w:w="460"/>
                              <w:gridCol w:w="760"/>
                              <w:gridCol w:w="954"/>
                              <w:gridCol w:w="1276"/>
                            </w:tblGrid>
                            <w:tr w:rsidR="001B1056" w:rsidRPr="001B1056" w:rsidTr="001B1056">
                              <w:trPr>
                                <w:trHeight w:val="288"/>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Labour </w:t>
                                  </w:r>
                                </w:p>
                              </w:tc>
                              <w:tc>
                                <w:tcPr>
                                  <w:tcW w:w="4060" w:type="dxa"/>
                                  <w:tcBorders>
                                    <w:top w:val="single" w:sz="4" w:space="0" w:color="auto"/>
                                    <w:left w:val="nil"/>
                                    <w:bottom w:val="single" w:sz="4" w:space="0" w:color="auto"/>
                                    <w:right w:val="single" w:sz="4" w:space="0" w:color="auto"/>
                                  </w:tcBorders>
                                  <w:shd w:val="clear" w:color="auto" w:fill="auto"/>
                                  <w:noWrap/>
                                  <w:vAlign w:val="bottom"/>
                                  <w:hideMark/>
                                </w:tcPr>
                                <w:p w:rsidR="001B1056" w:rsidRDefault="001B1056" w:rsidP="001B1056">
                                  <w:pPr>
                                    <w:jc w:val="left"/>
                                    <w:rPr>
                                      <w:rFonts w:ascii="Calibri" w:hAnsi="Calibri"/>
                                      <w:color w:val="000000"/>
                                      <w:sz w:val="22"/>
                                      <w:szCs w:val="22"/>
                                      <w:lang w:eastAsia="en-AU"/>
                                    </w:rPr>
                                  </w:pPr>
                                  <w:r>
                                    <w:rPr>
                                      <w:rFonts w:ascii="Calibri" w:hAnsi="Calibri"/>
                                      <w:color w:val="000000"/>
                                      <w:sz w:val="22"/>
                                      <w:szCs w:val="22"/>
                                      <w:lang w:eastAsia="en-AU"/>
                                    </w:rPr>
                                    <w:t>2 Tradesmen 1st day</w:t>
                                  </w:r>
                                </w:p>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1 Tradesman 2nd Day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 xml:space="preserve"> 24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 xml:space="preserve"> Hours </w:t>
                                  </w:r>
                                </w:p>
                              </w:tc>
                              <w:tc>
                                <w:tcPr>
                                  <w:tcW w:w="954"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 xml:space="preserve"> $ 51.50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$ 1,236.00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Materials</w:t>
                                  </w: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Plasterboard Sheets</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6000 x 1200 x 10mm</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Item</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37</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74.00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2700 x 1200 x 10mm</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Item</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24</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48.00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2400 x 1200 x 10mm</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Item</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22</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44.00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Materials</w:t>
                                  </w: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Fixing, Finishing, Sanding</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24</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m2</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30</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720.00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Ancillaries</w:t>
                                  </w: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Stud glue, screws, base, top &amp; finish coats </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315.00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b/>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b/>
                                      <w:color w:val="000000"/>
                                      <w:sz w:val="22"/>
                                      <w:szCs w:val="22"/>
                                      <w:lang w:eastAsia="en-AU"/>
                                    </w:rPr>
                                  </w:pPr>
                                  <w:r w:rsidRPr="001B1056">
                                    <w:rPr>
                                      <w:rFonts w:ascii="Calibri" w:hAnsi="Calibri"/>
                                      <w:b/>
                                      <w:color w:val="000000"/>
                                      <w:sz w:val="22"/>
                                      <w:szCs w:val="22"/>
                                      <w:lang w:eastAsia="en-AU"/>
                                    </w:rPr>
                                    <w:t xml:space="preserve">Total </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b/>
                                      <w:color w:val="000000"/>
                                      <w:sz w:val="22"/>
                                      <w:szCs w:val="22"/>
                                      <w:lang w:eastAsia="en-AU"/>
                                    </w:rPr>
                                  </w:pP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b/>
                                      <w:color w:val="000000"/>
                                      <w:sz w:val="22"/>
                                      <w:szCs w:val="22"/>
                                      <w:lang w:eastAsia="en-AU"/>
                                    </w:rPr>
                                  </w:pP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b/>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b/>
                                      <w:bCs/>
                                      <w:color w:val="000000"/>
                                      <w:sz w:val="22"/>
                                      <w:szCs w:val="22"/>
                                      <w:lang w:eastAsia="en-AU"/>
                                    </w:rPr>
                                  </w:pPr>
                                  <w:r w:rsidRPr="001B1056">
                                    <w:rPr>
                                      <w:rFonts w:ascii="Calibri" w:hAnsi="Calibri"/>
                                      <w:b/>
                                      <w:bCs/>
                                      <w:color w:val="000000"/>
                                      <w:sz w:val="22"/>
                                      <w:szCs w:val="22"/>
                                      <w:lang w:eastAsia="en-AU"/>
                                    </w:rPr>
                                    <w:t xml:space="preserve"> $ 2,437.00 </w:t>
                                  </w:r>
                                </w:p>
                              </w:tc>
                            </w:tr>
                          </w:tbl>
                          <w:p w:rsidR="001B1056" w:rsidRDefault="001B1056"/>
                          <w:p w:rsidR="001B1056" w:rsidRDefault="001B1056"/>
                          <w:p w:rsidR="001B1056" w:rsidRDefault="001B1056"/>
                          <w:p w:rsidR="001B1056" w:rsidRDefault="001B1056"/>
                          <w:p w:rsidR="001B1056" w:rsidRDefault="001B1056"/>
                          <w:permEnd w:id="301604789"/>
                          <w:p w:rsidR="00643377" w:rsidRDefault="006433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554820" w:rsidRDefault="00554820">
                      <w:pPr>
                        <w:rPr>
                          <w:b/>
                        </w:rPr>
                      </w:pPr>
                      <w:r w:rsidRPr="00537332">
                        <w:rPr>
                          <w:b/>
                        </w:rPr>
                        <w:t>DRAFT AREA</w:t>
                      </w:r>
                    </w:p>
                    <w:p w:rsidR="00554820" w:rsidRPr="00537332" w:rsidRDefault="00554820"/>
                    <w:p w:rsidR="00C0735C" w:rsidRDefault="00C0735C">
                      <w:permStart w:id="301604789" w:edGrp="everyone"/>
                      <w:r>
                        <w:t>18</w:t>
                      </w:r>
                      <w:r w:rsidRPr="00C0735C">
                        <w:rPr>
                          <w:vertAlign w:val="superscript"/>
                        </w:rPr>
                        <w:t>th</w:t>
                      </w:r>
                      <w:r>
                        <w:t xml:space="preserve"> May 2018</w:t>
                      </w:r>
                    </w:p>
                    <w:p w:rsidR="00C0735C" w:rsidRDefault="00C0735C"/>
                    <w:p w:rsidR="00C0735C" w:rsidRDefault="00C0735C"/>
                    <w:p w:rsidR="00C0735C" w:rsidRDefault="00C0735C">
                      <w:r>
                        <w:t>Davey Jones-Locker</w:t>
                      </w:r>
                    </w:p>
                    <w:p w:rsidR="00C0735C" w:rsidRDefault="00C0735C">
                      <w:r>
                        <w:t>100 Reef Avenue</w:t>
                      </w:r>
                    </w:p>
                    <w:p w:rsidR="00C0735C" w:rsidRDefault="00C0735C">
                      <w:r>
                        <w:t>Brisbane QLD. 4002</w:t>
                      </w:r>
                    </w:p>
                    <w:p w:rsidR="00C0735C" w:rsidRDefault="00C0735C"/>
                    <w:p w:rsidR="00C0735C" w:rsidRDefault="00C0735C">
                      <w:r>
                        <w:t>To Mr Jones-Locker,</w:t>
                      </w:r>
                    </w:p>
                    <w:p w:rsidR="00C0735C" w:rsidRDefault="00C0735C"/>
                    <w:p w:rsidR="00C0735C" w:rsidRPr="00C0735C" w:rsidRDefault="00C0735C">
                      <w:pPr>
                        <w:rPr>
                          <w:b/>
                        </w:rPr>
                      </w:pPr>
                      <w:r w:rsidRPr="00C0735C">
                        <w:rPr>
                          <w:b/>
                        </w:rPr>
                        <w:t>QUOTE: 100 REEF AVENUE BRISBANE QLD. 4002</w:t>
                      </w:r>
                    </w:p>
                    <w:p w:rsidR="00C0735C" w:rsidRDefault="00C0735C"/>
                    <w:p w:rsidR="00C0735C" w:rsidRDefault="00C0735C" w:rsidP="006E66BF">
                      <w:pPr>
                        <w:rPr>
                          <w:b/>
                        </w:rPr>
                      </w:pPr>
                      <w:r>
                        <w:t xml:space="preserve">EC Plastering is pleased to provide the following quote for the </w:t>
                      </w:r>
                      <w:r w:rsidR="001675AD">
                        <w:t>supply, fix and finish of t</w:t>
                      </w:r>
                      <w:r>
                        <w:t>he internal wall at your property for the figure of</w:t>
                      </w:r>
                      <w:r w:rsidRPr="006E66BF">
                        <w:rPr>
                          <w:b/>
                        </w:rPr>
                        <w:t xml:space="preserve"> $</w:t>
                      </w:r>
                      <w:r w:rsidR="006E66BF" w:rsidRPr="006E66BF">
                        <w:rPr>
                          <w:b/>
                        </w:rPr>
                        <w:t>2,437.00</w:t>
                      </w:r>
                      <w:r w:rsidR="001675AD">
                        <w:rPr>
                          <w:b/>
                        </w:rPr>
                        <w:t>.</w:t>
                      </w:r>
                    </w:p>
                    <w:p w:rsidR="001675AD" w:rsidRDefault="001675AD" w:rsidP="006E66BF">
                      <w:pPr>
                        <w:rPr>
                          <w:b/>
                        </w:rPr>
                      </w:pPr>
                    </w:p>
                    <w:p w:rsidR="001675AD" w:rsidRDefault="001675AD" w:rsidP="006E66BF">
                      <w:r w:rsidRPr="001675AD">
                        <w:t xml:space="preserve">This quote is as per the </w:t>
                      </w:r>
                      <w:r>
                        <w:t>C</w:t>
                      </w:r>
                      <w:r w:rsidRPr="001675AD">
                        <w:t>ouncil approved plans and drawings provided</w:t>
                      </w:r>
                      <w:r>
                        <w:rPr>
                          <w:b/>
                        </w:rPr>
                        <w:t>.</w:t>
                      </w:r>
                    </w:p>
                    <w:p w:rsidR="00C0735C" w:rsidRDefault="00C0735C" w:rsidP="00C0735C"/>
                    <w:p w:rsidR="00C0735C" w:rsidRPr="00F84B4F" w:rsidRDefault="00C0735C" w:rsidP="00C0735C">
                      <w:pPr>
                        <w:rPr>
                          <w:b/>
                        </w:rPr>
                      </w:pPr>
                      <w:r w:rsidRPr="00F84B4F">
                        <w:rPr>
                          <w:b/>
                        </w:rPr>
                        <w:t>The following items have been in</w:t>
                      </w:r>
                      <w:r w:rsidR="006E66BF">
                        <w:rPr>
                          <w:b/>
                        </w:rPr>
                        <w:t xml:space="preserve">cluded in the above quotation </w:t>
                      </w:r>
                      <w:r w:rsidRPr="00F84B4F">
                        <w:rPr>
                          <w:b/>
                        </w:rPr>
                        <w:t>figure:</w:t>
                      </w:r>
                    </w:p>
                    <w:p w:rsidR="00C0735C" w:rsidRDefault="006E66BF" w:rsidP="007F7463">
                      <w:pPr>
                        <w:numPr>
                          <w:ilvl w:val="0"/>
                          <w:numId w:val="39"/>
                        </w:numPr>
                        <w:spacing w:line="276" w:lineRule="auto"/>
                      </w:pPr>
                      <w:r>
                        <w:t xml:space="preserve">All supervision, </w:t>
                      </w:r>
                      <w:r w:rsidR="00C0735C" w:rsidRPr="00F84B4F">
                        <w:t>site allowances</w:t>
                      </w:r>
                      <w:r>
                        <w:t xml:space="preserve"> and construction insurance</w:t>
                      </w:r>
                    </w:p>
                    <w:p w:rsidR="006E66BF" w:rsidRDefault="007F7463" w:rsidP="007F7463">
                      <w:pPr>
                        <w:numPr>
                          <w:ilvl w:val="0"/>
                          <w:numId w:val="39"/>
                        </w:numPr>
                        <w:spacing w:line="276" w:lineRule="auto"/>
                      </w:pPr>
                      <w:r>
                        <w:t>All materials and labour</w:t>
                      </w:r>
                    </w:p>
                    <w:p w:rsidR="00C0735C" w:rsidRDefault="00C0735C" w:rsidP="00C0735C"/>
                    <w:p w:rsidR="00C0735C" w:rsidRPr="00F84B4F" w:rsidRDefault="00C0735C" w:rsidP="00C0735C">
                      <w:pPr>
                        <w:rPr>
                          <w:b/>
                        </w:rPr>
                      </w:pPr>
                      <w:r w:rsidRPr="00F84B4F">
                        <w:rPr>
                          <w:b/>
                        </w:rPr>
                        <w:t>The following items have been excluded from the above tender figure:</w:t>
                      </w:r>
                    </w:p>
                    <w:p w:rsidR="00C0735C" w:rsidRDefault="006E66BF" w:rsidP="007F7463">
                      <w:pPr>
                        <w:numPr>
                          <w:ilvl w:val="0"/>
                          <w:numId w:val="40"/>
                        </w:numPr>
                        <w:spacing w:line="276" w:lineRule="auto"/>
                        <w:jc w:val="left"/>
                        <w:rPr>
                          <w:rFonts w:cs="Tahoma"/>
                          <w:szCs w:val="24"/>
                        </w:rPr>
                      </w:pPr>
                      <w:r>
                        <w:rPr>
                          <w:rFonts w:cs="Tahoma"/>
                          <w:szCs w:val="24"/>
                        </w:rPr>
                        <w:t>Painting of the wall</w:t>
                      </w:r>
                    </w:p>
                    <w:p w:rsidR="006E66BF" w:rsidRPr="006E66BF" w:rsidRDefault="006E66BF" w:rsidP="006E66BF">
                      <w:pPr>
                        <w:spacing w:line="276" w:lineRule="auto"/>
                        <w:ind w:left="786"/>
                        <w:jc w:val="left"/>
                        <w:rPr>
                          <w:rFonts w:cs="Tahoma"/>
                          <w:szCs w:val="24"/>
                        </w:rPr>
                      </w:pPr>
                    </w:p>
                    <w:p w:rsidR="00C0735C" w:rsidRDefault="00C0735C" w:rsidP="00C0735C">
                      <w:pPr>
                        <w:jc w:val="left"/>
                        <w:rPr>
                          <w:rFonts w:cs="Tahoma"/>
                          <w:szCs w:val="24"/>
                        </w:rPr>
                      </w:pPr>
                      <w:r>
                        <w:rPr>
                          <w:rFonts w:cs="Tahoma"/>
                          <w:szCs w:val="24"/>
                        </w:rPr>
                        <w:t>Please contact me should you require any further assistance.</w:t>
                      </w:r>
                    </w:p>
                    <w:p w:rsidR="001675AD" w:rsidRDefault="001675AD" w:rsidP="00C0735C">
                      <w:pPr>
                        <w:jc w:val="left"/>
                        <w:rPr>
                          <w:rFonts w:cs="Tahoma"/>
                          <w:b/>
                          <w:szCs w:val="24"/>
                        </w:rPr>
                      </w:pPr>
                    </w:p>
                    <w:p w:rsidR="00C0735C" w:rsidRDefault="00C0735C" w:rsidP="00C0735C">
                      <w:pPr>
                        <w:jc w:val="left"/>
                        <w:rPr>
                          <w:rFonts w:cs="Tahoma"/>
                          <w:szCs w:val="24"/>
                        </w:rPr>
                      </w:pPr>
                      <w:r w:rsidRPr="000B1923">
                        <w:rPr>
                          <w:rFonts w:cs="Tahoma"/>
                          <w:szCs w:val="24"/>
                        </w:rPr>
                        <w:t>Yours faithfully</w:t>
                      </w:r>
                    </w:p>
                    <w:p w:rsidR="001675AD" w:rsidRPr="000B1923" w:rsidRDefault="001675AD" w:rsidP="00C0735C">
                      <w:pPr>
                        <w:jc w:val="left"/>
                        <w:rPr>
                          <w:rFonts w:cs="Tahoma"/>
                          <w:szCs w:val="24"/>
                        </w:rPr>
                      </w:pPr>
                    </w:p>
                    <w:p w:rsidR="00C0735C" w:rsidRPr="000B1923" w:rsidRDefault="00C0735C" w:rsidP="00C0735C">
                      <w:pPr>
                        <w:jc w:val="left"/>
                        <w:rPr>
                          <w:rFonts w:cs="Tahoma"/>
                          <w:szCs w:val="24"/>
                        </w:rPr>
                      </w:pPr>
                      <w:r>
                        <w:rPr>
                          <w:rFonts w:cs="Tahoma"/>
                          <w:b/>
                          <w:szCs w:val="24"/>
                        </w:rPr>
                        <w:t>EC Plastering</w:t>
                      </w:r>
                    </w:p>
                    <w:p w:rsidR="00C0735C" w:rsidRPr="000B1923" w:rsidRDefault="00C0735C" w:rsidP="00C0735C">
                      <w:pPr>
                        <w:jc w:val="left"/>
                        <w:rPr>
                          <w:rFonts w:cs="Tahoma"/>
                          <w:b/>
                          <w:szCs w:val="24"/>
                        </w:rPr>
                      </w:pPr>
                      <w:r>
                        <w:rPr>
                          <w:rFonts w:cs="Tahoma"/>
                          <w:b/>
                          <w:szCs w:val="24"/>
                        </w:rPr>
                        <w:t>Emma Carew</w:t>
                      </w:r>
                    </w:p>
                    <w:p w:rsidR="00C0735C" w:rsidRDefault="00C0735C"/>
                    <w:tbl>
                      <w:tblPr>
                        <w:tblW w:w="8642" w:type="dxa"/>
                        <w:tblLook w:val="04A0" w:firstRow="1" w:lastRow="0" w:firstColumn="1" w:lastColumn="0" w:noHBand="0" w:noVBand="1"/>
                      </w:tblPr>
                      <w:tblGrid>
                        <w:gridCol w:w="1132"/>
                        <w:gridCol w:w="4060"/>
                        <w:gridCol w:w="460"/>
                        <w:gridCol w:w="760"/>
                        <w:gridCol w:w="954"/>
                        <w:gridCol w:w="1276"/>
                      </w:tblGrid>
                      <w:tr w:rsidR="001B1056" w:rsidRPr="001B1056" w:rsidTr="001B1056">
                        <w:trPr>
                          <w:trHeight w:val="288"/>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Labour </w:t>
                            </w:r>
                          </w:p>
                        </w:tc>
                        <w:tc>
                          <w:tcPr>
                            <w:tcW w:w="4060" w:type="dxa"/>
                            <w:tcBorders>
                              <w:top w:val="single" w:sz="4" w:space="0" w:color="auto"/>
                              <w:left w:val="nil"/>
                              <w:bottom w:val="single" w:sz="4" w:space="0" w:color="auto"/>
                              <w:right w:val="single" w:sz="4" w:space="0" w:color="auto"/>
                            </w:tcBorders>
                            <w:shd w:val="clear" w:color="auto" w:fill="auto"/>
                            <w:noWrap/>
                            <w:vAlign w:val="bottom"/>
                            <w:hideMark/>
                          </w:tcPr>
                          <w:p w:rsidR="001B1056" w:rsidRDefault="001B1056" w:rsidP="001B1056">
                            <w:pPr>
                              <w:jc w:val="left"/>
                              <w:rPr>
                                <w:rFonts w:ascii="Calibri" w:hAnsi="Calibri"/>
                                <w:color w:val="000000"/>
                                <w:sz w:val="22"/>
                                <w:szCs w:val="22"/>
                                <w:lang w:eastAsia="en-AU"/>
                              </w:rPr>
                            </w:pPr>
                            <w:r>
                              <w:rPr>
                                <w:rFonts w:ascii="Calibri" w:hAnsi="Calibri"/>
                                <w:color w:val="000000"/>
                                <w:sz w:val="22"/>
                                <w:szCs w:val="22"/>
                                <w:lang w:eastAsia="en-AU"/>
                              </w:rPr>
                              <w:t>2 Tradesmen 1st day</w:t>
                            </w:r>
                          </w:p>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1 Tradesman 2nd Day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 xml:space="preserve"> 24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 xml:space="preserve"> Hours </w:t>
                            </w:r>
                          </w:p>
                        </w:tc>
                        <w:tc>
                          <w:tcPr>
                            <w:tcW w:w="954"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 xml:space="preserve"> $ 51.50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$ 1,236.00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Materials</w:t>
                            </w: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Plasterboard Sheets</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6000 x 1200 x 10mm</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Item</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37</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74.00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2700 x 1200 x 10mm</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Item</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24</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48.00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2400 x 1200 x 10mm</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Item</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22</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44.00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Materials</w:t>
                            </w: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Fixing, Finishing, Sanding</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24</w:t>
                            </w: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m2</w:t>
                            </w: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r w:rsidRPr="001B1056">
                              <w:rPr>
                                <w:rFonts w:ascii="Calibri" w:hAnsi="Calibri"/>
                                <w:color w:val="000000"/>
                                <w:sz w:val="22"/>
                                <w:szCs w:val="22"/>
                                <w:lang w:eastAsia="en-AU"/>
                              </w:rPr>
                              <w:t>30</w:t>
                            </w: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720.00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Ancillaries</w:t>
                            </w: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Stud glue, screws, base, top &amp; finish coats </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color w:val="000000"/>
                                <w:sz w:val="22"/>
                                <w:szCs w:val="22"/>
                                <w:lang w:eastAsia="en-AU"/>
                              </w:rPr>
                            </w:pPr>
                            <w:r w:rsidRPr="001B1056">
                              <w:rPr>
                                <w:rFonts w:ascii="Calibri" w:hAnsi="Calibri"/>
                                <w:color w:val="000000"/>
                                <w:sz w:val="22"/>
                                <w:szCs w:val="22"/>
                                <w:lang w:eastAsia="en-AU"/>
                              </w:rPr>
                              <w:t xml:space="preserve"> $    315.00 </w:t>
                            </w:r>
                          </w:p>
                        </w:tc>
                      </w:tr>
                      <w:tr w:rsidR="001B1056" w:rsidRPr="001B1056" w:rsidTr="001B1056">
                        <w:trPr>
                          <w:trHeight w:val="288"/>
                        </w:trPr>
                        <w:tc>
                          <w:tcPr>
                            <w:tcW w:w="1132" w:type="dxa"/>
                            <w:tcBorders>
                              <w:top w:val="nil"/>
                              <w:left w:val="single" w:sz="4" w:space="0" w:color="auto"/>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b/>
                                <w:color w:val="000000"/>
                                <w:sz w:val="22"/>
                                <w:szCs w:val="22"/>
                                <w:lang w:eastAsia="en-AU"/>
                              </w:rPr>
                            </w:pPr>
                          </w:p>
                        </w:tc>
                        <w:tc>
                          <w:tcPr>
                            <w:tcW w:w="40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b/>
                                <w:color w:val="000000"/>
                                <w:sz w:val="22"/>
                                <w:szCs w:val="22"/>
                                <w:lang w:eastAsia="en-AU"/>
                              </w:rPr>
                            </w:pPr>
                            <w:r w:rsidRPr="001B1056">
                              <w:rPr>
                                <w:rFonts w:ascii="Calibri" w:hAnsi="Calibri"/>
                                <w:b/>
                                <w:color w:val="000000"/>
                                <w:sz w:val="22"/>
                                <w:szCs w:val="22"/>
                                <w:lang w:eastAsia="en-AU"/>
                              </w:rPr>
                              <w:t xml:space="preserve">Total </w:t>
                            </w:r>
                          </w:p>
                        </w:tc>
                        <w:tc>
                          <w:tcPr>
                            <w:tcW w:w="4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b/>
                                <w:color w:val="000000"/>
                                <w:sz w:val="22"/>
                                <w:szCs w:val="22"/>
                                <w:lang w:eastAsia="en-AU"/>
                              </w:rPr>
                            </w:pPr>
                          </w:p>
                        </w:tc>
                        <w:tc>
                          <w:tcPr>
                            <w:tcW w:w="760"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b/>
                                <w:color w:val="000000"/>
                                <w:sz w:val="22"/>
                                <w:szCs w:val="22"/>
                                <w:lang w:eastAsia="en-AU"/>
                              </w:rPr>
                            </w:pPr>
                          </w:p>
                        </w:tc>
                        <w:tc>
                          <w:tcPr>
                            <w:tcW w:w="954"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center"/>
                              <w:rPr>
                                <w:rFonts w:ascii="Calibri" w:hAnsi="Calibri"/>
                                <w:b/>
                                <w:color w:val="000000"/>
                                <w:sz w:val="22"/>
                                <w:szCs w:val="22"/>
                                <w:lang w:eastAsia="en-AU"/>
                              </w:rPr>
                            </w:pPr>
                          </w:p>
                        </w:tc>
                        <w:tc>
                          <w:tcPr>
                            <w:tcW w:w="1276" w:type="dxa"/>
                            <w:tcBorders>
                              <w:top w:val="nil"/>
                              <w:left w:val="nil"/>
                              <w:bottom w:val="single" w:sz="4" w:space="0" w:color="auto"/>
                              <w:right w:val="single" w:sz="4" w:space="0" w:color="auto"/>
                            </w:tcBorders>
                            <w:shd w:val="clear" w:color="auto" w:fill="auto"/>
                            <w:noWrap/>
                            <w:vAlign w:val="bottom"/>
                            <w:hideMark/>
                          </w:tcPr>
                          <w:p w:rsidR="001B1056" w:rsidRPr="001B1056" w:rsidRDefault="001B1056" w:rsidP="001B1056">
                            <w:pPr>
                              <w:jc w:val="left"/>
                              <w:rPr>
                                <w:rFonts w:ascii="Calibri" w:hAnsi="Calibri"/>
                                <w:b/>
                                <w:bCs/>
                                <w:color w:val="000000"/>
                                <w:sz w:val="22"/>
                                <w:szCs w:val="22"/>
                                <w:lang w:eastAsia="en-AU"/>
                              </w:rPr>
                            </w:pPr>
                            <w:r w:rsidRPr="001B1056">
                              <w:rPr>
                                <w:rFonts w:ascii="Calibri" w:hAnsi="Calibri"/>
                                <w:b/>
                                <w:bCs/>
                                <w:color w:val="000000"/>
                                <w:sz w:val="22"/>
                                <w:szCs w:val="22"/>
                                <w:lang w:eastAsia="en-AU"/>
                              </w:rPr>
                              <w:t xml:space="preserve"> $ 2,437.00 </w:t>
                            </w:r>
                          </w:p>
                        </w:tc>
                      </w:tr>
                    </w:tbl>
                    <w:p w:rsidR="001B1056" w:rsidRDefault="001B1056"/>
                    <w:p w:rsidR="001B1056" w:rsidRDefault="001B1056"/>
                    <w:p w:rsidR="001B1056" w:rsidRDefault="001B1056"/>
                    <w:p w:rsidR="001B1056" w:rsidRDefault="001B1056"/>
                    <w:p w:rsidR="001B1056" w:rsidRDefault="001B1056"/>
                    <w:permEnd w:id="301604789"/>
                    <w:p w:rsidR="00643377" w:rsidRDefault="00643377"/>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820" w:rsidRPr="00583C74" w:rsidRDefault="00554820" w:rsidP="000307A9">
                            <w:pPr>
                              <w:rPr>
                                <w:b/>
                              </w:rPr>
                            </w:pPr>
                            <w:r w:rsidRPr="00583C74">
                              <w:rPr>
                                <w:b/>
                              </w:rPr>
                              <w:t>DRAFT AREA</w:t>
                            </w:r>
                          </w:p>
                          <w:p w:rsidR="00554820" w:rsidRPr="00583C74" w:rsidRDefault="00554820" w:rsidP="000307A9">
                            <w:pPr>
                              <w:rPr>
                                <w:b/>
                              </w:rPr>
                            </w:pPr>
                          </w:p>
                          <w:p w:rsidR="00554820" w:rsidRDefault="004D1388">
                            <w:permStart w:id="1930842119" w:edGrp="everyone"/>
                            <w:r>
                              <w:rPr>
                                <w:noProof/>
                                <w:lang w:eastAsia="en-AU"/>
                              </w:rPr>
                              <w:drawing>
                                <wp:inline distT="0" distB="0" distL="0" distR="0">
                                  <wp:extent cx="1835145" cy="2446020"/>
                                  <wp:effectExtent l="0" t="0" r="0" b="0"/>
                                  <wp:docPr id="2" name="Picture 2" descr="C:\Users\ECarew\Desktop\Plaster estima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Carew\Desktop\Plaster estimate_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1035" cy="2453871"/>
                                          </a:xfrm>
                                          <a:prstGeom prst="rect">
                                            <a:avLst/>
                                          </a:prstGeom>
                                          <a:noFill/>
                                          <a:ln>
                                            <a:noFill/>
                                          </a:ln>
                                        </pic:spPr>
                                      </pic:pic>
                                    </a:graphicData>
                                  </a:graphic>
                                </wp:inline>
                              </w:drawing>
                            </w:r>
                          </w:p>
                          <w:p w:rsidR="004D1388" w:rsidRDefault="004D1388"/>
                          <w:p w:rsidR="004D1388" w:rsidRDefault="00C0735C">
                            <w:r>
                              <w:rPr>
                                <w:noProof/>
                                <w:lang w:eastAsia="en-AU"/>
                              </w:rPr>
                              <w:drawing>
                                <wp:inline distT="0" distB="0" distL="0" distR="0">
                                  <wp:extent cx="4188584" cy="5196840"/>
                                  <wp:effectExtent l="0" t="0" r="2540" b="3810"/>
                                  <wp:docPr id="3" name="Picture 3" descr="C:\Users\ECarew\Desktop\Plaster estim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Carew\Desktop\Plaster estimat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4092" cy="5203674"/>
                                          </a:xfrm>
                                          <a:prstGeom prst="rect">
                                            <a:avLst/>
                                          </a:prstGeom>
                                          <a:noFill/>
                                          <a:ln>
                                            <a:noFill/>
                                          </a:ln>
                                        </pic:spPr>
                                      </pic:pic>
                                    </a:graphicData>
                                  </a:graphic>
                                </wp:inline>
                              </w:drawing>
                            </w:r>
                          </w:p>
                          <w:p w:rsidR="004D1388" w:rsidRDefault="004D1388"/>
                          <w:p w:rsidR="004D1388" w:rsidRDefault="004D1388"/>
                          <w:permEnd w:id="1930842119"/>
                          <w:p w:rsidR="004D1388" w:rsidRPr="00583C74" w:rsidRDefault="004D13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CBEA1B"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554820" w:rsidRPr="00583C74" w:rsidRDefault="00554820" w:rsidP="000307A9">
                      <w:pPr>
                        <w:rPr>
                          <w:b/>
                        </w:rPr>
                      </w:pPr>
                      <w:r w:rsidRPr="00583C74">
                        <w:rPr>
                          <w:b/>
                        </w:rPr>
                        <w:t>DRAFT AREA</w:t>
                      </w:r>
                    </w:p>
                    <w:p w:rsidR="00554820" w:rsidRPr="00583C74" w:rsidRDefault="00554820" w:rsidP="000307A9">
                      <w:pPr>
                        <w:rPr>
                          <w:b/>
                        </w:rPr>
                      </w:pPr>
                    </w:p>
                    <w:p w:rsidR="00554820" w:rsidRDefault="004D1388">
                      <w:permStart w:id="1930842119" w:edGrp="everyone"/>
                      <w:r>
                        <w:rPr>
                          <w:noProof/>
                          <w:lang w:eastAsia="en-AU"/>
                        </w:rPr>
                        <w:drawing>
                          <wp:inline distT="0" distB="0" distL="0" distR="0">
                            <wp:extent cx="1835145" cy="2446020"/>
                            <wp:effectExtent l="0" t="0" r="0" b="0"/>
                            <wp:docPr id="2" name="Picture 2" descr="C:\Users\ECarew\Desktop\Plaster estima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Carew\Desktop\Plaster estimate_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1035" cy="2453871"/>
                                    </a:xfrm>
                                    <a:prstGeom prst="rect">
                                      <a:avLst/>
                                    </a:prstGeom>
                                    <a:noFill/>
                                    <a:ln>
                                      <a:noFill/>
                                    </a:ln>
                                  </pic:spPr>
                                </pic:pic>
                              </a:graphicData>
                            </a:graphic>
                          </wp:inline>
                        </w:drawing>
                      </w:r>
                    </w:p>
                    <w:p w:rsidR="004D1388" w:rsidRDefault="004D1388"/>
                    <w:p w:rsidR="004D1388" w:rsidRDefault="00C0735C">
                      <w:r>
                        <w:rPr>
                          <w:noProof/>
                          <w:lang w:eastAsia="en-AU"/>
                        </w:rPr>
                        <w:drawing>
                          <wp:inline distT="0" distB="0" distL="0" distR="0">
                            <wp:extent cx="4188584" cy="5196840"/>
                            <wp:effectExtent l="0" t="0" r="2540" b="3810"/>
                            <wp:docPr id="3" name="Picture 3" descr="C:\Users\ECarew\Desktop\Plaster estim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Carew\Desktop\Plaster estimat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4092" cy="5203674"/>
                                    </a:xfrm>
                                    <a:prstGeom prst="rect">
                                      <a:avLst/>
                                    </a:prstGeom>
                                    <a:noFill/>
                                    <a:ln>
                                      <a:noFill/>
                                    </a:ln>
                                  </pic:spPr>
                                </pic:pic>
                              </a:graphicData>
                            </a:graphic>
                          </wp:inline>
                        </w:drawing>
                      </w:r>
                    </w:p>
                    <w:p w:rsidR="004D1388" w:rsidRDefault="004D1388"/>
                    <w:p w:rsidR="004D1388" w:rsidRDefault="004D1388"/>
                    <w:permEnd w:id="1930842119"/>
                    <w:p w:rsidR="004D1388" w:rsidRPr="00583C74" w:rsidRDefault="004D1388"/>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EndPr/>
          <w:sdtContent>
            <w:permStart w:id="812009784"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812009784"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8"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8"/>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Pr="00E15F3A" w:rsidRDefault="00E15F3A" w:rsidP="00E15F3A">
            <w:pPr>
              <w:pStyle w:val="ListParagraph"/>
              <w:numPr>
                <w:ilvl w:val="0"/>
                <w:numId w:val="32"/>
              </w:numPr>
              <w:rPr>
                <w:rFonts w:ascii="Arial" w:hAnsi="Arial" w:cs="Arial"/>
                <w:sz w:val="22"/>
                <w:szCs w:val="22"/>
              </w:rPr>
            </w:pPr>
            <w:permStart w:id="622162118" w:edGrp="everyone"/>
            <w:r w:rsidRPr="00E15F3A">
              <w:rPr>
                <w:rFonts w:ascii="Arial" w:hAnsi="Arial" w:cs="Arial"/>
                <w:sz w:val="22"/>
                <w:szCs w:val="22"/>
              </w:rPr>
              <w:t>Costing by Area</w:t>
            </w:r>
          </w:p>
          <w:p w:rsidR="003E0E0C" w:rsidRPr="00E15F3A" w:rsidRDefault="00E15F3A" w:rsidP="00E15F3A">
            <w:pPr>
              <w:pStyle w:val="ListParagraph"/>
              <w:numPr>
                <w:ilvl w:val="0"/>
                <w:numId w:val="32"/>
              </w:numPr>
              <w:rPr>
                <w:rFonts w:ascii="Arial" w:hAnsi="Arial" w:cs="Arial"/>
                <w:sz w:val="22"/>
                <w:szCs w:val="22"/>
              </w:rPr>
            </w:pPr>
            <w:r w:rsidRPr="00E15F3A">
              <w:rPr>
                <w:rFonts w:ascii="Arial" w:hAnsi="Arial" w:cs="Arial"/>
                <w:sz w:val="22"/>
                <w:szCs w:val="22"/>
              </w:rPr>
              <w:t>Costing by Material and Labour</w:t>
            </w:r>
          </w:p>
          <w:p w:rsidR="003E0E0C" w:rsidRPr="00E15F3A" w:rsidRDefault="00E15F3A" w:rsidP="00E15F3A">
            <w:pPr>
              <w:pStyle w:val="ListParagraph"/>
              <w:numPr>
                <w:ilvl w:val="0"/>
                <w:numId w:val="32"/>
              </w:numPr>
              <w:rPr>
                <w:rFonts w:ascii="Arial" w:hAnsi="Arial" w:cs="Arial"/>
                <w:sz w:val="22"/>
                <w:szCs w:val="22"/>
              </w:rPr>
            </w:pPr>
            <w:r w:rsidRPr="00E15F3A">
              <w:rPr>
                <w:rFonts w:ascii="Arial" w:hAnsi="Arial" w:cs="Arial"/>
                <w:sz w:val="22"/>
                <w:szCs w:val="22"/>
              </w:rPr>
              <w:t>Costing by a costing guide or estimating manual</w:t>
            </w:r>
          </w:p>
          <w:permEnd w:id="622162118"/>
          <w:p w:rsidR="003E0E0C" w:rsidRPr="001C4084" w:rsidRDefault="003E0E0C" w:rsidP="004B3B61">
            <w:pPr>
              <w:rPr>
                <w:rFonts w:ascii="Arial" w:hAnsi="Arial" w:cs="Arial"/>
                <w:sz w:val="22"/>
                <w:szCs w:val="22"/>
              </w:rPr>
            </w:pPr>
          </w:p>
        </w:tc>
        <w:sdt>
          <w:sdtPr>
            <w:rPr>
              <w:rFonts w:ascii="Arial" w:hAnsi="Arial" w:cs="Arial"/>
              <w:sz w:val="44"/>
              <w:szCs w:val="44"/>
            </w:rPr>
            <w:id w:val="-664700734"/>
            <w14:checkbox>
              <w14:checked w14:val="0"/>
              <w14:checkedState w14:val="00FE" w14:font="Wingdings"/>
              <w14:uncheckedState w14:val="00A8" w14:font="Wingdings"/>
            </w14:checkbox>
          </w:sdtPr>
          <w:sdtEndPr/>
          <w:sdtContent>
            <w:permStart w:id="428811733"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428811733"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9" w:name="_Ref424114325"/>
      <w:r>
        <w:t>Name some of the circumstances</w:t>
      </w:r>
      <w:r w:rsidRPr="00F77923">
        <w:t xml:space="preserve"> to consider in relation to labour adjustment factors when estimating a project for construction</w:t>
      </w:r>
      <w:r>
        <w:t>.</w:t>
      </w:r>
      <w:bookmarkEnd w:id="19"/>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46583C" w:rsidRDefault="0046583C" w:rsidP="0046583C">
            <w:pPr>
              <w:pStyle w:val="ListParagraph"/>
              <w:numPr>
                <w:ilvl w:val="0"/>
                <w:numId w:val="33"/>
              </w:numPr>
              <w:rPr>
                <w:rFonts w:ascii="Arial" w:hAnsi="Arial" w:cs="Arial"/>
                <w:sz w:val="22"/>
                <w:szCs w:val="22"/>
              </w:rPr>
            </w:pPr>
            <w:permStart w:id="571622485" w:edGrp="everyone"/>
            <w:r w:rsidRPr="0046583C">
              <w:rPr>
                <w:rFonts w:ascii="Arial" w:hAnsi="Arial" w:cs="Arial"/>
                <w:sz w:val="22"/>
                <w:szCs w:val="22"/>
              </w:rPr>
              <w:t>Add 25% - 50% for work done following a major flood, fire, earthquake where skilled tradesmen are not readily available.  Material costs may also be higher after a major disaster.</w:t>
            </w:r>
          </w:p>
          <w:p w:rsidR="00553419" w:rsidRPr="0046583C" w:rsidRDefault="0046583C" w:rsidP="0046583C">
            <w:pPr>
              <w:pStyle w:val="ListParagraph"/>
              <w:numPr>
                <w:ilvl w:val="0"/>
                <w:numId w:val="33"/>
              </w:numPr>
              <w:rPr>
                <w:rFonts w:ascii="Arial" w:hAnsi="Arial" w:cs="Arial"/>
                <w:sz w:val="22"/>
                <w:szCs w:val="22"/>
              </w:rPr>
            </w:pPr>
            <w:r w:rsidRPr="0046583C">
              <w:rPr>
                <w:rFonts w:ascii="Arial" w:hAnsi="Arial" w:cs="Arial"/>
                <w:sz w:val="22"/>
                <w:szCs w:val="22"/>
              </w:rPr>
              <w:t>Add 5%-50% for tradesmen with below average skills</w:t>
            </w:r>
          </w:p>
          <w:p w:rsidR="00553419" w:rsidRPr="0046583C" w:rsidRDefault="0046583C" w:rsidP="0046583C">
            <w:pPr>
              <w:pStyle w:val="ListParagraph"/>
              <w:numPr>
                <w:ilvl w:val="0"/>
                <w:numId w:val="33"/>
              </w:numPr>
              <w:rPr>
                <w:rFonts w:ascii="Arial" w:hAnsi="Arial" w:cs="Arial"/>
                <w:sz w:val="22"/>
                <w:szCs w:val="22"/>
              </w:rPr>
            </w:pPr>
            <w:r w:rsidRPr="0046583C">
              <w:rPr>
                <w:rFonts w:ascii="Arial" w:hAnsi="Arial" w:cs="Arial"/>
                <w:sz w:val="22"/>
                <w:szCs w:val="22"/>
              </w:rPr>
              <w:t>Deduct 10% when the work is in a large open area with excellent access and good light.</w:t>
            </w:r>
          </w:p>
          <w:p w:rsidR="00553419" w:rsidRPr="0046583C" w:rsidRDefault="0046583C" w:rsidP="0046583C">
            <w:pPr>
              <w:pStyle w:val="ListParagraph"/>
              <w:numPr>
                <w:ilvl w:val="0"/>
                <w:numId w:val="33"/>
              </w:numPr>
              <w:rPr>
                <w:rFonts w:ascii="Arial" w:hAnsi="Arial" w:cs="Arial"/>
                <w:sz w:val="22"/>
                <w:szCs w:val="22"/>
              </w:rPr>
            </w:pPr>
            <w:r w:rsidRPr="0046583C">
              <w:rPr>
                <w:rFonts w:ascii="Arial" w:hAnsi="Arial" w:cs="Arial"/>
                <w:sz w:val="22"/>
                <w:szCs w:val="22"/>
              </w:rPr>
              <w:t>Add 15%-25% for work on a ladder or a scaffold, in a crawl space, in a congested area or remote from the material storage point</w:t>
            </w:r>
          </w:p>
          <w:p w:rsidR="00553419" w:rsidRPr="0046583C" w:rsidRDefault="0046583C" w:rsidP="0046583C">
            <w:pPr>
              <w:pStyle w:val="ListParagraph"/>
              <w:numPr>
                <w:ilvl w:val="0"/>
                <w:numId w:val="33"/>
              </w:numPr>
              <w:rPr>
                <w:rFonts w:ascii="Arial" w:hAnsi="Arial" w:cs="Arial"/>
                <w:sz w:val="22"/>
                <w:szCs w:val="22"/>
              </w:rPr>
            </w:pPr>
            <w:r w:rsidRPr="0046583C">
              <w:rPr>
                <w:rFonts w:ascii="Arial" w:hAnsi="Arial" w:cs="Arial"/>
                <w:sz w:val="22"/>
                <w:szCs w:val="22"/>
              </w:rPr>
              <w:t>Deduct 10%-20% when an identical task is repeated many times for several days at the same time</w:t>
            </w:r>
          </w:p>
          <w:p w:rsidR="00553419" w:rsidRPr="0046583C" w:rsidRDefault="0046583C" w:rsidP="0046583C">
            <w:pPr>
              <w:pStyle w:val="ListParagraph"/>
              <w:numPr>
                <w:ilvl w:val="0"/>
                <w:numId w:val="33"/>
              </w:numPr>
              <w:rPr>
                <w:rFonts w:ascii="Arial" w:hAnsi="Arial" w:cs="Arial"/>
                <w:sz w:val="22"/>
                <w:szCs w:val="22"/>
              </w:rPr>
            </w:pPr>
            <w:r w:rsidRPr="0046583C">
              <w:rPr>
                <w:rFonts w:ascii="Arial" w:hAnsi="Arial" w:cs="Arial"/>
                <w:sz w:val="22"/>
                <w:szCs w:val="22"/>
              </w:rPr>
              <w:t>Add 10%-35% for demanding specs, rigid inspections, unreliable suppliers, a difficult owner or an inexperienced architect.</w:t>
            </w:r>
          </w:p>
          <w:permEnd w:id="571622485"/>
          <w:p w:rsidR="00553419" w:rsidRPr="001C4084" w:rsidRDefault="00553419" w:rsidP="004B3B61">
            <w:pPr>
              <w:rPr>
                <w:rFonts w:ascii="Arial" w:hAnsi="Arial" w:cs="Arial"/>
                <w:sz w:val="22"/>
                <w:szCs w:val="22"/>
              </w:rPr>
            </w:pPr>
          </w:p>
        </w:tc>
        <w:sdt>
          <w:sdtPr>
            <w:rPr>
              <w:rFonts w:ascii="Arial" w:hAnsi="Arial" w:cs="Arial"/>
              <w:sz w:val="44"/>
              <w:szCs w:val="44"/>
            </w:rPr>
            <w:id w:val="195738155"/>
            <w14:checkbox>
              <w14:checked w14:val="0"/>
              <w14:checkedState w14:val="00FE" w14:font="Wingdings"/>
              <w14:uncheckedState w14:val="00A8" w14:font="Wingdings"/>
            </w14:checkbox>
          </w:sdtPr>
          <w:sdtEndPr/>
          <w:sdtContent>
            <w:permStart w:id="192723545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927235451"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20"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20"/>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262211584"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262211584"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514213736" w:edGrp="everyone" w:displacedByCustomXml="next"/>
        <w:sdt>
          <w:sdtPr>
            <w:rPr>
              <w:sz w:val="36"/>
            </w:rPr>
            <w:id w:val="553353518"/>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514213736"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121790916" w:edGrp="everyone" w:displacedByCustomXml="next"/>
        <w:sdt>
          <w:sdtPr>
            <w:rPr>
              <w:sz w:val="36"/>
            </w:rPr>
            <w:id w:val="-65145111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121790916"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082037248" w:edGrp="everyone" w:displacedByCustomXml="next"/>
        <w:sdt>
          <w:sdtPr>
            <w:rPr>
              <w:sz w:val="36"/>
            </w:rPr>
            <w:id w:val="-180584219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082037248"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923685410" w:edGrp="everyone" w:displacedByCustomXml="next"/>
        <w:sdt>
          <w:sdtPr>
            <w:rPr>
              <w:sz w:val="36"/>
            </w:rPr>
            <w:id w:val="70029072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923685410"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611661267" w:edGrp="everyone" w:displacedByCustomXml="next"/>
        <w:sdt>
          <w:sdtPr>
            <w:rPr>
              <w:sz w:val="36"/>
            </w:rPr>
            <w:id w:val="1563446681"/>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DD19C5" w:rsidP="0041662E">
                <w:pPr>
                  <w:ind w:left="993" w:hanging="993"/>
                  <w:jc w:val="center"/>
                </w:pPr>
                <w:r>
                  <w:rPr>
                    <w:rFonts w:ascii="MS Gothic" w:eastAsia="MS Gothic" w:hAnsi="MS Gothic" w:hint="eastAsia"/>
                    <w:sz w:val="36"/>
                  </w:rPr>
                  <w:t>☒</w:t>
                </w:r>
              </w:p>
            </w:tc>
          </w:sdtContent>
        </w:sdt>
        <w:permEnd w:id="611661267"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261898797" w:edGrp="everyone" w:displacedByCustomXml="next"/>
        <w:sdt>
          <w:sdtPr>
            <w:rPr>
              <w:sz w:val="36"/>
            </w:rPr>
            <w:id w:val="203167534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261898797"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072386114" w:edGrp="everyone" w:displacedByCustomXml="next"/>
        <w:sdt>
          <w:sdtPr>
            <w:rPr>
              <w:sz w:val="36"/>
            </w:rPr>
            <w:id w:val="117727085"/>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07238611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1" w:name="_Ref424114881"/>
      <w:r w:rsidRPr="00A95451">
        <w:rPr>
          <w:bCs/>
        </w:rPr>
        <w:t>What and where are some of the potential sources you could go to in choosing your suppliers for goods and services?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0E5AE4" w:rsidRDefault="0046583C" w:rsidP="000E5AE4">
            <w:pPr>
              <w:pStyle w:val="ListParagraph"/>
              <w:numPr>
                <w:ilvl w:val="0"/>
                <w:numId w:val="34"/>
              </w:numPr>
              <w:rPr>
                <w:rFonts w:ascii="Arial" w:hAnsi="Arial" w:cs="Arial"/>
                <w:sz w:val="22"/>
                <w:szCs w:val="22"/>
              </w:rPr>
            </w:pPr>
            <w:permStart w:id="669661785" w:edGrp="everyone"/>
            <w:r w:rsidRPr="000E5AE4">
              <w:rPr>
                <w:rFonts w:ascii="Arial" w:hAnsi="Arial" w:cs="Arial"/>
                <w:sz w:val="22"/>
                <w:szCs w:val="22"/>
              </w:rPr>
              <w:t>Online</w:t>
            </w:r>
          </w:p>
          <w:p w:rsidR="00553419" w:rsidRPr="000E5AE4" w:rsidRDefault="0046583C" w:rsidP="000E5AE4">
            <w:pPr>
              <w:pStyle w:val="ListParagraph"/>
              <w:numPr>
                <w:ilvl w:val="0"/>
                <w:numId w:val="34"/>
              </w:numPr>
              <w:rPr>
                <w:rFonts w:ascii="Arial" w:hAnsi="Arial" w:cs="Arial"/>
                <w:sz w:val="22"/>
                <w:szCs w:val="22"/>
              </w:rPr>
            </w:pPr>
            <w:r w:rsidRPr="000E5AE4">
              <w:rPr>
                <w:rFonts w:ascii="Arial" w:hAnsi="Arial" w:cs="Arial"/>
                <w:sz w:val="22"/>
                <w:szCs w:val="22"/>
              </w:rPr>
              <w:t>Yellow Pages</w:t>
            </w:r>
          </w:p>
          <w:p w:rsidR="00553419" w:rsidRPr="000E5AE4" w:rsidRDefault="0046583C" w:rsidP="000E5AE4">
            <w:pPr>
              <w:pStyle w:val="ListParagraph"/>
              <w:numPr>
                <w:ilvl w:val="0"/>
                <w:numId w:val="34"/>
              </w:numPr>
              <w:rPr>
                <w:rFonts w:ascii="Arial" w:hAnsi="Arial" w:cs="Arial"/>
                <w:sz w:val="22"/>
                <w:szCs w:val="22"/>
              </w:rPr>
            </w:pPr>
            <w:r w:rsidRPr="000E5AE4">
              <w:rPr>
                <w:rFonts w:ascii="Arial" w:hAnsi="Arial" w:cs="Arial"/>
                <w:sz w:val="22"/>
                <w:szCs w:val="22"/>
              </w:rPr>
              <w:t>Attending industry events and exhibitions</w:t>
            </w:r>
          </w:p>
          <w:p w:rsidR="00553419" w:rsidRPr="000E5AE4" w:rsidRDefault="0046583C" w:rsidP="000E5AE4">
            <w:pPr>
              <w:pStyle w:val="ListParagraph"/>
              <w:numPr>
                <w:ilvl w:val="0"/>
                <w:numId w:val="34"/>
              </w:numPr>
              <w:rPr>
                <w:rFonts w:ascii="Arial" w:hAnsi="Arial" w:cs="Arial"/>
                <w:sz w:val="22"/>
                <w:szCs w:val="22"/>
              </w:rPr>
            </w:pPr>
            <w:r w:rsidRPr="000E5AE4">
              <w:rPr>
                <w:rFonts w:ascii="Arial" w:hAnsi="Arial" w:cs="Arial"/>
                <w:sz w:val="22"/>
                <w:szCs w:val="22"/>
              </w:rPr>
              <w:t xml:space="preserve">Use your networks </w:t>
            </w:r>
          </w:p>
          <w:permEnd w:id="669661785"/>
          <w:p w:rsidR="00553419" w:rsidRPr="001C4084" w:rsidRDefault="00553419" w:rsidP="004B3B61">
            <w:pPr>
              <w:rPr>
                <w:rFonts w:ascii="Arial" w:hAnsi="Arial" w:cs="Arial"/>
                <w:sz w:val="22"/>
                <w:szCs w:val="22"/>
              </w:rPr>
            </w:pPr>
          </w:p>
        </w:tc>
        <w:sdt>
          <w:sdtPr>
            <w:rPr>
              <w:rFonts w:ascii="Arial" w:hAnsi="Arial" w:cs="Arial"/>
              <w:sz w:val="44"/>
              <w:szCs w:val="44"/>
            </w:rPr>
            <w:id w:val="1254857515"/>
            <w14:checkbox>
              <w14:checked w14:val="0"/>
              <w14:checkedState w14:val="00FE" w14:font="Wingdings"/>
              <w14:uncheckedState w14:val="00A8" w14:font="Wingdings"/>
            </w14:checkbox>
          </w:sdtPr>
          <w:sdtEndPr/>
          <w:sdtContent>
            <w:permStart w:id="182485660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824856601"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2" w:name="_Ref424114882"/>
      <w:r>
        <w:t>What are some of the primary (k</w:t>
      </w:r>
      <w:r w:rsidRPr="00A95451">
        <w:t>ey) factors for choosing your suppliers?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0E5AE4" w:rsidP="004B3B61">
            <w:pPr>
              <w:rPr>
                <w:rFonts w:ascii="Arial" w:hAnsi="Arial" w:cs="Arial"/>
                <w:sz w:val="22"/>
                <w:szCs w:val="22"/>
              </w:rPr>
            </w:pPr>
            <w:permStart w:id="1957002501" w:edGrp="everyone"/>
            <w:r>
              <w:rPr>
                <w:rFonts w:ascii="Arial" w:hAnsi="Arial" w:cs="Arial"/>
                <w:sz w:val="22"/>
                <w:szCs w:val="22"/>
              </w:rPr>
              <w:t>Request written quotations and samples of the items you need, then compare their service to see which suppliers are best fit for your business.</w:t>
            </w:r>
            <w:permEnd w:id="1957002501"/>
          </w:p>
        </w:tc>
        <w:sdt>
          <w:sdtPr>
            <w:rPr>
              <w:rFonts w:ascii="Arial" w:hAnsi="Arial" w:cs="Arial"/>
              <w:sz w:val="44"/>
              <w:szCs w:val="44"/>
            </w:rPr>
            <w:id w:val="655733050"/>
            <w14:checkbox>
              <w14:checked w14:val="0"/>
              <w14:checkedState w14:val="00FE" w14:font="Wingdings"/>
              <w14:uncheckedState w14:val="00A8" w14:font="Wingdings"/>
            </w14:checkbox>
          </w:sdtPr>
          <w:sdtEndPr/>
          <w:sdtContent>
            <w:permStart w:id="821918342"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821918342"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4994"/>
      <w:r w:rsidRPr="00A95451">
        <w:lastRenderedPageBreak/>
        <w:t>What are some of the ways you could communicate with your suppliers for gaining quotes?</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E13614" w:rsidRDefault="00E13614" w:rsidP="00E13614">
            <w:pPr>
              <w:pStyle w:val="ListParagraph"/>
              <w:numPr>
                <w:ilvl w:val="0"/>
                <w:numId w:val="35"/>
              </w:numPr>
              <w:rPr>
                <w:rFonts w:ascii="Arial" w:hAnsi="Arial" w:cs="Arial"/>
                <w:sz w:val="22"/>
                <w:szCs w:val="22"/>
              </w:rPr>
            </w:pPr>
            <w:permStart w:id="2058888924" w:edGrp="everyone"/>
            <w:r w:rsidRPr="00E13614">
              <w:rPr>
                <w:rFonts w:ascii="Arial" w:hAnsi="Arial" w:cs="Arial"/>
                <w:sz w:val="22"/>
                <w:szCs w:val="22"/>
              </w:rPr>
              <w:t>Email / website online request</w:t>
            </w:r>
          </w:p>
          <w:p w:rsidR="00E13614" w:rsidRPr="00E13614" w:rsidRDefault="00E13614" w:rsidP="00E13614">
            <w:pPr>
              <w:pStyle w:val="ListParagraph"/>
              <w:numPr>
                <w:ilvl w:val="0"/>
                <w:numId w:val="35"/>
              </w:numPr>
              <w:rPr>
                <w:rFonts w:ascii="Arial" w:hAnsi="Arial" w:cs="Arial"/>
                <w:sz w:val="22"/>
                <w:szCs w:val="22"/>
              </w:rPr>
            </w:pPr>
            <w:r w:rsidRPr="00E13614">
              <w:rPr>
                <w:rFonts w:ascii="Arial" w:hAnsi="Arial" w:cs="Arial"/>
                <w:sz w:val="22"/>
                <w:szCs w:val="22"/>
              </w:rPr>
              <w:t>Telephone request</w:t>
            </w:r>
          </w:p>
          <w:p w:rsidR="00E13614" w:rsidRPr="00E13614" w:rsidRDefault="00E13614" w:rsidP="00E13614">
            <w:pPr>
              <w:pStyle w:val="ListParagraph"/>
              <w:numPr>
                <w:ilvl w:val="0"/>
                <w:numId w:val="35"/>
              </w:numPr>
              <w:rPr>
                <w:rFonts w:ascii="Arial" w:hAnsi="Arial" w:cs="Arial"/>
                <w:sz w:val="22"/>
                <w:szCs w:val="22"/>
              </w:rPr>
            </w:pPr>
            <w:r w:rsidRPr="00E13614">
              <w:rPr>
                <w:rFonts w:ascii="Arial" w:hAnsi="Arial" w:cs="Arial"/>
                <w:sz w:val="22"/>
                <w:szCs w:val="22"/>
              </w:rPr>
              <w:t>Verbal request</w:t>
            </w:r>
          </w:p>
          <w:p w:rsidR="00E13614" w:rsidRPr="00E13614" w:rsidRDefault="00E13614" w:rsidP="00E13614">
            <w:pPr>
              <w:pStyle w:val="ListParagraph"/>
              <w:numPr>
                <w:ilvl w:val="0"/>
                <w:numId w:val="35"/>
              </w:numPr>
              <w:rPr>
                <w:rFonts w:ascii="Arial" w:hAnsi="Arial" w:cs="Arial"/>
                <w:sz w:val="22"/>
                <w:szCs w:val="22"/>
              </w:rPr>
            </w:pPr>
            <w:r w:rsidRPr="00E13614">
              <w:rPr>
                <w:rFonts w:ascii="Arial" w:hAnsi="Arial" w:cs="Arial"/>
                <w:sz w:val="22"/>
                <w:szCs w:val="22"/>
              </w:rPr>
              <w:t>Written request</w:t>
            </w:r>
          </w:p>
          <w:p w:rsidR="00553419" w:rsidRPr="00E13614" w:rsidRDefault="00E13614" w:rsidP="00E13614">
            <w:pPr>
              <w:pStyle w:val="ListParagraph"/>
              <w:numPr>
                <w:ilvl w:val="0"/>
                <w:numId w:val="35"/>
              </w:numPr>
              <w:rPr>
                <w:rFonts w:ascii="Arial" w:hAnsi="Arial" w:cs="Arial"/>
                <w:sz w:val="22"/>
                <w:szCs w:val="22"/>
              </w:rPr>
            </w:pPr>
            <w:r w:rsidRPr="00E13614">
              <w:rPr>
                <w:rFonts w:ascii="Arial" w:hAnsi="Arial" w:cs="Arial"/>
                <w:sz w:val="22"/>
                <w:szCs w:val="22"/>
              </w:rPr>
              <w:t>Fax request – although not very popular now</w:t>
            </w:r>
          </w:p>
          <w:p w:rsidR="00553419" w:rsidRDefault="00553419" w:rsidP="004B3B61">
            <w:pPr>
              <w:rPr>
                <w:rFonts w:ascii="Arial" w:hAnsi="Arial" w:cs="Arial"/>
                <w:sz w:val="22"/>
                <w:szCs w:val="22"/>
              </w:rPr>
            </w:pPr>
          </w:p>
          <w:permEnd w:id="2058888924"/>
          <w:p w:rsidR="00553419" w:rsidRPr="001C4084" w:rsidRDefault="00553419" w:rsidP="004B3B61">
            <w:pPr>
              <w:rPr>
                <w:rFonts w:ascii="Arial" w:hAnsi="Arial" w:cs="Arial"/>
                <w:sz w:val="22"/>
                <w:szCs w:val="22"/>
              </w:rPr>
            </w:pPr>
          </w:p>
        </w:tc>
        <w:permStart w:id="839604657"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839604657"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4" w:name="_Ref424115147"/>
      <w:r>
        <w:t>Explain the concept of a ‘Labour Only’</w:t>
      </w:r>
      <w:r w:rsidR="00C42708">
        <w:t xml:space="preserve"> q</w:t>
      </w:r>
      <w:r w:rsidRPr="00A95451">
        <w:t>uote?</w:t>
      </w:r>
      <w:bookmarkEnd w:id="24"/>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E13614" w:rsidP="004B3B61">
            <w:pPr>
              <w:rPr>
                <w:rFonts w:ascii="Arial" w:hAnsi="Arial" w:cs="Arial"/>
                <w:sz w:val="22"/>
                <w:szCs w:val="22"/>
              </w:rPr>
            </w:pPr>
            <w:permStart w:id="1069429360" w:edGrp="everyone"/>
            <w:r>
              <w:rPr>
                <w:rFonts w:ascii="Arial" w:hAnsi="Arial" w:cs="Arial"/>
                <w:sz w:val="22"/>
                <w:szCs w:val="22"/>
              </w:rPr>
              <w:t>Labour only quote means that materials are not included.</w:t>
            </w:r>
          </w:p>
          <w:permEnd w:id="1069429360"/>
          <w:p w:rsidR="00553419" w:rsidRPr="001C4084" w:rsidRDefault="00553419" w:rsidP="004B3B61">
            <w:pPr>
              <w:rPr>
                <w:rFonts w:ascii="Arial" w:hAnsi="Arial" w:cs="Arial"/>
                <w:sz w:val="22"/>
                <w:szCs w:val="22"/>
              </w:rPr>
            </w:pPr>
          </w:p>
        </w:tc>
        <w:sdt>
          <w:sdtPr>
            <w:rPr>
              <w:rFonts w:ascii="Arial" w:hAnsi="Arial" w:cs="Arial"/>
              <w:sz w:val="44"/>
              <w:szCs w:val="44"/>
            </w:rPr>
            <w:id w:val="1513499715"/>
            <w14:checkbox>
              <w14:checked w14:val="0"/>
              <w14:checkedState w14:val="00FE" w14:font="Wingdings"/>
              <w14:uncheckedState w14:val="00A8" w14:font="Wingdings"/>
            </w14:checkbox>
          </w:sdtPr>
          <w:sdtEndPr/>
          <w:sdtContent>
            <w:permStart w:id="1629313672"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629313672"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5" w:name="_Ref424115434"/>
      <w:r>
        <w:t xml:space="preserve">Referring to the supplied </w:t>
      </w:r>
      <w:r w:rsidRPr="00561B85">
        <w:t>set of house plans</w:t>
      </w:r>
      <w:r>
        <w:t>,</w:t>
      </w:r>
      <w:r w:rsidRPr="00561B85">
        <w:t xml:space="preserve"> you must do the following scheduling and costing</w:t>
      </w:r>
      <w:r>
        <w:t>:</w:t>
      </w:r>
      <w:bookmarkEnd w:id="25"/>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735016" w:rsidP="004B3B61">
            <w:pPr>
              <w:rPr>
                <w:rFonts w:ascii="Arial" w:hAnsi="Arial" w:cs="Arial"/>
                <w:sz w:val="22"/>
                <w:szCs w:val="22"/>
              </w:rPr>
            </w:pPr>
            <w:permStart w:id="661531211" w:edGrp="everyone"/>
            <w:r>
              <w:rPr>
                <w:rFonts w:ascii="Arial" w:hAnsi="Arial" w:cs="Arial"/>
                <w:sz w:val="22"/>
                <w:szCs w:val="22"/>
              </w:rPr>
              <w:t>Please refer to attached Excel spreadsheet – Q24. Lot 6 Pender Street</w:t>
            </w:r>
            <w:permEnd w:id="661531211"/>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632120420" w:edGrp="everyone"/>
            <w:permEnd w:id="632120420"/>
          </w:p>
        </w:tc>
        <w:permStart w:id="1121781628"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1121781628" w:displacedByCustomXml="prev"/>
      </w:tr>
    </w:tbl>
    <w:p w:rsidR="00CE17A5" w:rsidRDefault="00CE17A5" w:rsidP="004A1F0F"/>
    <w:sectPr w:rsidR="00CE17A5" w:rsidSect="004A1F0F">
      <w:headerReference w:type="even" r:id="rId16"/>
      <w:headerReference w:type="default" r:id="rId17"/>
      <w:footerReference w:type="even" r:id="rId18"/>
      <w:footerReference w:type="default" r:id="rId1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8BB" w:rsidRDefault="008078BB" w:rsidP="00A67754">
      <w:r>
        <w:separator/>
      </w:r>
    </w:p>
  </w:endnote>
  <w:endnote w:type="continuationSeparator" w:id="0">
    <w:p w:rsidR="008078BB" w:rsidRDefault="008078B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820" w:rsidRPr="00830749" w:rsidRDefault="00554820" w:rsidP="004A1F0F">
    <w:pPr>
      <w:pBdr>
        <w:top w:val="single" w:sz="4" w:space="1" w:color="auto"/>
      </w:pBdr>
      <w:rPr>
        <w:rFonts w:ascii="Arial" w:hAnsi="Arial" w:cs="Arial"/>
        <w:b/>
        <w:sz w:val="16"/>
        <w:szCs w:val="16"/>
      </w:rPr>
    </w:pPr>
  </w:p>
  <w:p w:rsidR="00554820" w:rsidRDefault="00554820"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211E0">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211E0">
      <w:rPr>
        <w:rFonts w:ascii="Arial" w:hAnsi="Arial" w:cs="Arial"/>
        <w:b/>
        <w:noProof/>
        <w:sz w:val="16"/>
        <w:szCs w:val="16"/>
      </w:rPr>
      <w:t>16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820" w:rsidRPr="00830749" w:rsidRDefault="00554820" w:rsidP="004A1F0F">
    <w:pPr>
      <w:pBdr>
        <w:top w:val="single" w:sz="4" w:space="1" w:color="auto"/>
      </w:pBdr>
      <w:rPr>
        <w:rFonts w:ascii="Arial" w:hAnsi="Arial" w:cs="Arial"/>
        <w:b/>
        <w:sz w:val="16"/>
        <w:szCs w:val="16"/>
      </w:rPr>
    </w:pPr>
  </w:p>
  <w:p w:rsidR="00554820" w:rsidRPr="00830749" w:rsidRDefault="00554820"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211E0">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211E0">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8BB" w:rsidRDefault="008078BB" w:rsidP="00A67754">
      <w:r>
        <w:separator/>
      </w:r>
    </w:p>
  </w:footnote>
  <w:footnote w:type="continuationSeparator" w:id="0">
    <w:p w:rsidR="008078BB" w:rsidRDefault="008078B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820" w:rsidRDefault="00554820"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p>
  <w:p w:rsidR="00554820" w:rsidRPr="00830749" w:rsidRDefault="00554820"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820" w:rsidRDefault="00554820"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54820" w:rsidRPr="00830749" w:rsidRDefault="00554820"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42433B"/>
    <w:multiLevelType w:val="hybridMultilevel"/>
    <w:tmpl w:val="CE0C5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347C96"/>
    <w:multiLevelType w:val="hybridMultilevel"/>
    <w:tmpl w:val="A7FAB0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7261C3"/>
    <w:multiLevelType w:val="hybridMultilevel"/>
    <w:tmpl w:val="9BFA7532"/>
    <w:lvl w:ilvl="0" w:tplc="0C090001">
      <w:start w:val="1"/>
      <w:numFmt w:val="bullet"/>
      <w:lvlText w:val=""/>
      <w:lvlJc w:val="left"/>
      <w:pPr>
        <w:tabs>
          <w:tab w:val="num" w:pos="644"/>
        </w:tabs>
        <w:ind w:left="644"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35302D"/>
    <w:multiLevelType w:val="hybridMultilevel"/>
    <w:tmpl w:val="ED80E5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5E3275B"/>
    <w:multiLevelType w:val="hybridMultilevel"/>
    <w:tmpl w:val="3DE8737A"/>
    <w:lvl w:ilvl="0" w:tplc="0409000F">
      <w:start w:val="1"/>
      <w:numFmt w:val="decimal"/>
      <w:lvlText w:val="%1."/>
      <w:lvlJc w:val="left"/>
      <w:pPr>
        <w:tabs>
          <w:tab w:val="num" w:pos="644"/>
        </w:tabs>
        <w:ind w:left="644"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6670580"/>
    <w:multiLevelType w:val="hybridMultilevel"/>
    <w:tmpl w:val="46F226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181885"/>
    <w:multiLevelType w:val="hybridMultilevel"/>
    <w:tmpl w:val="CD666B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484461D"/>
    <w:multiLevelType w:val="hybridMultilevel"/>
    <w:tmpl w:val="F2D8113E"/>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F22178D"/>
    <w:multiLevelType w:val="hybridMultilevel"/>
    <w:tmpl w:val="41DCE4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0C7070A"/>
    <w:multiLevelType w:val="hybridMultilevel"/>
    <w:tmpl w:val="B8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CB606C"/>
    <w:multiLevelType w:val="hybridMultilevel"/>
    <w:tmpl w:val="C9346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FDF1B7F"/>
    <w:multiLevelType w:val="hybridMultilevel"/>
    <w:tmpl w:val="F9143B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BD86A9E"/>
    <w:multiLevelType w:val="hybridMultilevel"/>
    <w:tmpl w:val="4236635E"/>
    <w:lvl w:ilvl="0" w:tplc="0C09000F">
      <w:start w:val="1"/>
      <w:numFmt w:val="decimal"/>
      <w:lvlText w:val="%1."/>
      <w:lvlJc w:val="left"/>
      <w:pPr>
        <w:ind w:left="786"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4"/>
  </w:num>
  <w:num w:numId="2">
    <w:abstractNumId w:val="8"/>
  </w:num>
  <w:num w:numId="3">
    <w:abstractNumId w:val="17"/>
  </w:num>
  <w:num w:numId="4">
    <w:abstractNumId w:val="30"/>
  </w:num>
  <w:num w:numId="5">
    <w:abstractNumId w:val="5"/>
  </w:num>
  <w:num w:numId="6">
    <w:abstractNumId w:val="19"/>
  </w:num>
  <w:num w:numId="7">
    <w:abstractNumId w:val="25"/>
  </w:num>
  <w:num w:numId="8">
    <w:abstractNumId w:val="16"/>
  </w:num>
  <w:num w:numId="9">
    <w:abstractNumId w:val="12"/>
  </w:num>
  <w:num w:numId="10">
    <w:abstractNumId w:val="11"/>
  </w:num>
  <w:num w:numId="11">
    <w:abstractNumId w:val="38"/>
  </w:num>
  <w:num w:numId="12">
    <w:abstractNumId w:val="0"/>
  </w:num>
  <w:num w:numId="13">
    <w:abstractNumId w:val="7"/>
  </w:num>
  <w:num w:numId="14">
    <w:abstractNumId w:val="26"/>
  </w:num>
  <w:num w:numId="15">
    <w:abstractNumId w:val="37"/>
  </w:num>
  <w:num w:numId="16">
    <w:abstractNumId w:val="29"/>
  </w:num>
  <w:num w:numId="17">
    <w:abstractNumId w:val="22"/>
  </w:num>
  <w:num w:numId="18">
    <w:abstractNumId w:val="10"/>
  </w:num>
  <w:num w:numId="19">
    <w:abstractNumId w:val="23"/>
  </w:num>
  <w:num w:numId="20">
    <w:abstractNumId w:val="21"/>
  </w:num>
  <w:num w:numId="21">
    <w:abstractNumId w:val="32"/>
  </w:num>
  <w:num w:numId="22">
    <w:abstractNumId w:val="28"/>
  </w:num>
  <w:num w:numId="23">
    <w:abstractNumId w:val="34"/>
  </w:num>
  <w:num w:numId="24">
    <w:abstractNumId w:val="31"/>
  </w:num>
  <w:num w:numId="25">
    <w:abstractNumId w:val="6"/>
  </w:num>
  <w:num w:numId="26">
    <w:abstractNumId w:val="18"/>
  </w:num>
  <w:num w:numId="27">
    <w:abstractNumId w:val="9"/>
  </w:num>
  <w:num w:numId="28">
    <w:abstractNumId w:val="36"/>
  </w:num>
  <w:num w:numId="29">
    <w:abstractNumId w:val="27"/>
  </w:num>
  <w:num w:numId="30">
    <w:abstractNumId w:val="1"/>
  </w:num>
  <w:num w:numId="31">
    <w:abstractNumId w:val="13"/>
  </w:num>
  <w:num w:numId="32">
    <w:abstractNumId w:val="20"/>
  </w:num>
  <w:num w:numId="33">
    <w:abstractNumId w:val="35"/>
  </w:num>
  <w:num w:numId="34">
    <w:abstractNumId w:val="15"/>
  </w:num>
  <w:num w:numId="35">
    <w:abstractNumId w:val="2"/>
  </w:num>
  <w:num w:numId="36">
    <w:abstractNumId w:val="33"/>
  </w:num>
  <w:num w:numId="37">
    <w:abstractNumId w:val="14"/>
  </w:num>
  <w:num w:numId="38">
    <w:abstractNumId w:val="39"/>
  </w:num>
  <w:num w:numId="39">
    <w:abstractNumId w:val="3"/>
  </w:num>
  <w:num w:numId="40">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07A9"/>
    <w:rsid w:val="000322DC"/>
    <w:rsid w:val="00035243"/>
    <w:rsid w:val="00037820"/>
    <w:rsid w:val="0004368E"/>
    <w:rsid w:val="0004675B"/>
    <w:rsid w:val="00052041"/>
    <w:rsid w:val="00054D7B"/>
    <w:rsid w:val="00061726"/>
    <w:rsid w:val="000653FD"/>
    <w:rsid w:val="000672EE"/>
    <w:rsid w:val="00074457"/>
    <w:rsid w:val="00076AD6"/>
    <w:rsid w:val="0008468E"/>
    <w:rsid w:val="00085F76"/>
    <w:rsid w:val="00090D03"/>
    <w:rsid w:val="00091491"/>
    <w:rsid w:val="000946F3"/>
    <w:rsid w:val="000A2303"/>
    <w:rsid w:val="000A4836"/>
    <w:rsid w:val="000A7B07"/>
    <w:rsid w:val="000B3139"/>
    <w:rsid w:val="000B346C"/>
    <w:rsid w:val="000B7B64"/>
    <w:rsid w:val="000C233D"/>
    <w:rsid w:val="000C4F46"/>
    <w:rsid w:val="000C6FB4"/>
    <w:rsid w:val="000E5AE4"/>
    <w:rsid w:val="000E680F"/>
    <w:rsid w:val="000F0FCA"/>
    <w:rsid w:val="00103A5E"/>
    <w:rsid w:val="00104CF1"/>
    <w:rsid w:val="001157AF"/>
    <w:rsid w:val="00116C30"/>
    <w:rsid w:val="0012562F"/>
    <w:rsid w:val="001266C6"/>
    <w:rsid w:val="00126C85"/>
    <w:rsid w:val="00132977"/>
    <w:rsid w:val="00134D2D"/>
    <w:rsid w:val="00135EFC"/>
    <w:rsid w:val="001457FC"/>
    <w:rsid w:val="00152592"/>
    <w:rsid w:val="001525FC"/>
    <w:rsid w:val="00154621"/>
    <w:rsid w:val="00154A40"/>
    <w:rsid w:val="00154DAE"/>
    <w:rsid w:val="001578F8"/>
    <w:rsid w:val="00166E7F"/>
    <w:rsid w:val="001675AD"/>
    <w:rsid w:val="001709EB"/>
    <w:rsid w:val="00171214"/>
    <w:rsid w:val="00175F6C"/>
    <w:rsid w:val="00184237"/>
    <w:rsid w:val="0018673D"/>
    <w:rsid w:val="00187D1C"/>
    <w:rsid w:val="00191E86"/>
    <w:rsid w:val="0019250A"/>
    <w:rsid w:val="001965F1"/>
    <w:rsid w:val="001A77CF"/>
    <w:rsid w:val="001B09BC"/>
    <w:rsid w:val="001B1056"/>
    <w:rsid w:val="001C0B34"/>
    <w:rsid w:val="001C4084"/>
    <w:rsid w:val="001D01D1"/>
    <w:rsid w:val="001D6C46"/>
    <w:rsid w:val="001E05E8"/>
    <w:rsid w:val="001F2AD0"/>
    <w:rsid w:val="001F3555"/>
    <w:rsid w:val="001F3CD0"/>
    <w:rsid w:val="001F558B"/>
    <w:rsid w:val="001F6FA5"/>
    <w:rsid w:val="00201769"/>
    <w:rsid w:val="00201E01"/>
    <w:rsid w:val="00202782"/>
    <w:rsid w:val="00204C77"/>
    <w:rsid w:val="00213294"/>
    <w:rsid w:val="0021376B"/>
    <w:rsid w:val="00214096"/>
    <w:rsid w:val="002168EB"/>
    <w:rsid w:val="00216D2B"/>
    <w:rsid w:val="00220F44"/>
    <w:rsid w:val="002211E0"/>
    <w:rsid w:val="00222B64"/>
    <w:rsid w:val="00233402"/>
    <w:rsid w:val="002337BA"/>
    <w:rsid w:val="00242C2B"/>
    <w:rsid w:val="00247850"/>
    <w:rsid w:val="00252300"/>
    <w:rsid w:val="00252494"/>
    <w:rsid w:val="00257541"/>
    <w:rsid w:val="0025778A"/>
    <w:rsid w:val="00265A8F"/>
    <w:rsid w:val="0026676B"/>
    <w:rsid w:val="00267C62"/>
    <w:rsid w:val="00271B12"/>
    <w:rsid w:val="0027392A"/>
    <w:rsid w:val="0027514C"/>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C53"/>
    <w:rsid w:val="002D3E2B"/>
    <w:rsid w:val="002D4C72"/>
    <w:rsid w:val="00301207"/>
    <w:rsid w:val="00301C4E"/>
    <w:rsid w:val="00304897"/>
    <w:rsid w:val="003050B6"/>
    <w:rsid w:val="00311E5D"/>
    <w:rsid w:val="00314915"/>
    <w:rsid w:val="00315805"/>
    <w:rsid w:val="00315AAA"/>
    <w:rsid w:val="00317391"/>
    <w:rsid w:val="00320926"/>
    <w:rsid w:val="00324DB2"/>
    <w:rsid w:val="003259FD"/>
    <w:rsid w:val="00325F75"/>
    <w:rsid w:val="00326BB7"/>
    <w:rsid w:val="00327E27"/>
    <w:rsid w:val="0033666D"/>
    <w:rsid w:val="00336763"/>
    <w:rsid w:val="00336AEA"/>
    <w:rsid w:val="00347500"/>
    <w:rsid w:val="00347A6D"/>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5C02"/>
    <w:rsid w:val="003C065D"/>
    <w:rsid w:val="003C173C"/>
    <w:rsid w:val="003C33FB"/>
    <w:rsid w:val="003C4AEC"/>
    <w:rsid w:val="003C6A1A"/>
    <w:rsid w:val="003D2DB8"/>
    <w:rsid w:val="003D337A"/>
    <w:rsid w:val="003D6EB8"/>
    <w:rsid w:val="003D7CD7"/>
    <w:rsid w:val="003E0E0C"/>
    <w:rsid w:val="003E1DAB"/>
    <w:rsid w:val="003E41CD"/>
    <w:rsid w:val="003F4120"/>
    <w:rsid w:val="003F4E60"/>
    <w:rsid w:val="00400774"/>
    <w:rsid w:val="00401C9F"/>
    <w:rsid w:val="00402AD2"/>
    <w:rsid w:val="00402F76"/>
    <w:rsid w:val="00410BC8"/>
    <w:rsid w:val="00410EFE"/>
    <w:rsid w:val="004163B0"/>
    <w:rsid w:val="0041662E"/>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583C"/>
    <w:rsid w:val="00466598"/>
    <w:rsid w:val="004676B1"/>
    <w:rsid w:val="00467952"/>
    <w:rsid w:val="004768EA"/>
    <w:rsid w:val="00482720"/>
    <w:rsid w:val="004A1F0F"/>
    <w:rsid w:val="004A3499"/>
    <w:rsid w:val="004B0BF6"/>
    <w:rsid w:val="004B3B61"/>
    <w:rsid w:val="004B42E2"/>
    <w:rsid w:val="004C48E0"/>
    <w:rsid w:val="004C56C5"/>
    <w:rsid w:val="004C72F3"/>
    <w:rsid w:val="004D0680"/>
    <w:rsid w:val="004D1388"/>
    <w:rsid w:val="004D1A7D"/>
    <w:rsid w:val="004D237B"/>
    <w:rsid w:val="004D7CCC"/>
    <w:rsid w:val="004E3FB7"/>
    <w:rsid w:val="004E5C7F"/>
    <w:rsid w:val="004E6613"/>
    <w:rsid w:val="004E79AD"/>
    <w:rsid w:val="004F06CC"/>
    <w:rsid w:val="004F3485"/>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43100"/>
    <w:rsid w:val="00544F28"/>
    <w:rsid w:val="005461B1"/>
    <w:rsid w:val="00553419"/>
    <w:rsid w:val="00554820"/>
    <w:rsid w:val="00555130"/>
    <w:rsid w:val="00561B85"/>
    <w:rsid w:val="0056429C"/>
    <w:rsid w:val="00573C4A"/>
    <w:rsid w:val="00583840"/>
    <w:rsid w:val="00583C74"/>
    <w:rsid w:val="005868D2"/>
    <w:rsid w:val="005948F5"/>
    <w:rsid w:val="005A327B"/>
    <w:rsid w:val="005A36D3"/>
    <w:rsid w:val="005B3783"/>
    <w:rsid w:val="005B3D52"/>
    <w:rsid w:val="005B4B38"/>
    <w:rsid w:val="005C1FB7"/>
    <w:rsid w:val="005C20EC"/>
    <w:rsid w:val="005C48AD"/>
    <w:rsid w:val="005D0D43"/>
    <w:rsid w:val="005D6DBE"/>
    <w:rsid w:val="005E26ED"/>
    <w:rsid w:val="005E2B40"/>
    <w:rsid w:val="005E2C83"/>
    <w:rsid w:val="005E4F44"/>
    <w:rsid w:val="005F3093"/>
    <w:rsid w:val="005F48A3"/>
    <w:rsid w:val="005F55E6"/>
    <w:rsid w:val="005F733A"/>
    <w:rsid w:val="00601B14"/>
    <w:rsid w:val="00601C41"/>
    <w:rsid w:val="006040AF"/>
    <w:rsid w:val="0060728C"/>
    <w:rsid w:val="00607B3E"/>
    <w:rsid w:val="00607DE8"/>
    <w:rsid w:val="0061390C"/>
    <w:rsid w:val="00614655"/>
    <w:rsid w:val="00621440"/>
    <w:rsid w:val="00625E7C"/>
    <w:rsid w:val="00626283"/>
    <w:rsid w:val="00626ED2"/>
    <w:rsid w:val="00627CAE"/>
    <w:rsid w:val="006302E6"/>
    <w:rsid w:val="00632918"/>
    <w:rsid w:val="00633CAE"/>
    <w:rsid w:val="0063511D"/>
    <w:rsid w:val="00640395"/>
    <w:rsid w:val="006407D6"/>
    <w:rsid w:val="00640DDA"/>
    <w:rsid w:val="00643377"/>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4685"/>
    <w:rsid w:val="006A4B98"/>
    <w:rsid w:val="006A4E12"/>
    <w:rsid w:val="006A6387"/>
    <w:rsid w:val="006B065A"/>
    <w:rsid w:val="006B1FC9"/>
    <w:rsid w:val="006B2FB9"/>
    <w:rsid w:val="006B5A1A"/>
    <w:rsid w:val="006B6115"/>
    <w:rsid w:val="006B7CFD"/>
    <w:rsid w:val="006C212E"/>
    <w:rsid w:val="006C26ED"/>
    <w:rsid w:val="006C7661"/>
    <w:rsid w:val="006D4794"/>
    <w:rsid w:val="006D76BE"/>
    <w:rsid w:val="006D7AB8"/>
    <w:rsid w:val="006E0BDE"/>
    <w:rsid w:val="006E66BF"/>
    <w:rsid w:val="006F1570"/>
    <w:rsid w:val="006F1E14"/>
    <w:rsid w:val="006F5046"/>
    <w:rsid w:val="006F78F8"/>
    <w:rsid w:val="006F7D66"/>
    <w:rsid w:val="007019BA"/>
    <w:rsid w:val="007070CF"/>
    <w:rsid w:val="00707741"/>
    <w:rsid w:val="00711150"/>
    <w:rsid w:val="007128AF"/>
    <w:rsid w:val="00713AD0"/>
    <w:rsid w:val="0071458A"/>
    <w:rsid w:val="00714EB8"/>
    <w:rsid w:val="00720E1B"/>
    <w:rsid w:val="0072118A"/>
    <w:rsid w:val="0072174F"/>
    <w:rsid w:val="0072177C"/>
    <w:rsid w:val="00726360"/>
    <w:rsid w:val="007317A7"/>
    <w:rsid w:val="00732F50"/>
    <w:rsid w:val="007339D1"/>
    <w:rsid w:val="00734157"/>
    <w:rsid w:val="00734580"/>
    <w:rsid w:val="00735016"/>
    <w:rsid w:val="00740FE9"/>
    <w:rsid w:val="00741A2C"/>
    <w:rsid w:val="00743307"/>
    <w:rsid w:val="00747137"/>
    <w:rsid w:val="007518B1"/>
    <w:rsid w:val="007533FC"/>
    <w:rsid w:val="00754C46"/>
    <w:rsid w:val="00757B27"/>
    <w:rsid w:val="00764294"/>
    <w:rsid w:val="007649A3"/>
    <w:rsid w:val="00765E11"/>
    <w:rsid w:val="0076703A"/>
    <w:rsid w:val="007715C5"/>
    <w:rsid w:val="0077287B"/>
    <w:rsid w:val="00773549"/>
    <w:rsid w:val="007750F4"/>
    <w:rsid w:val="00775598"/>
    <w:rsid w:val="00781315"/>
    <w:rsid w:val="007830B6"/>
    <w:rsid w:val="007835E3"/>
    <w:rsid w:val="0079316B"/>
    <w:rsid w:val="007959DE"/>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7F7463"/>
    <w:rsid w:val="008078BB"/>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68DF"/>
    <w:rsid w:val="008968F5"/>
    <w:rsid w:val="008A082C"/>
    <w:rsid w:val="008A257C"/>
    <w:rsid w:val="008A3A99"/>
    <w:rsid w:val="008B39C9"/>
    <w:rsid w:val="008C48F6"/>
    <w:rsid w:val="008E641B"/>
    <w:rsid w:val="008F0BA8"/>
    <w:rsid w:val="008F4386"/>
    <w:rsid w:val="008F464C"/>
    <w:rsid w:val="00901593"/>
    <w:rsid w:val="009025D4"/>
    <w:rsid w:val="00902662"/>
    <w:rsid w:val="009055FD"/>
    <w:rsid w:val="009056E2"/>
    <w:rsid w:val="00910F55"/>
    <w:rsid w:val="00917FD2"/>
    <w:rsid w:val="00921288"/>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301C"/>
    <w:rsid w:val="009A34C4"/>
    <w:rsid w:val="009A4937"/>
    <w:rsid w:val="009B750D"/>
    <w:rsid w:val="009C4B61"/>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57E"/>
    <w:rsid w:val="00A406B8"/>
    <w:rsid w:val="00A41676"/>
    <w:rsid w:val="00A43D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6EE8"/>
    <w:rsid w:val="00AA2CAB"/>
    <w:rsid w:val="00AA517E"/>
    <w:rsid w:val="00AA653D"/>
    <w:rsid w:val="00AB5511"/>
    <w:rsid w:val="00AB5FF9"/>
    <w:rsid w:val="00AC6BE2"/>
    <w:rsid w:val="00AC79B9"/>
    <w:rsid w:val="00AD147B"/>
    <w:rsid w:val="00AD2C30"/>
    <w:rsid w:val="00AD390C"/>
    <w:rsid w:val="00AD7FAE"/>
    <w:rsid w:val="00AE1289"/>
    <w:rsid w:val="00AE25FB"/>
    <w:rsid w:val="00AE7E0E"/>
    <w:rsid w:val="00AF0AC8"/>
    <w:rsid w:val="00AF2383"/>
    <w:rsid w:val="00AF272A"/>
    <w:rsid w:val="00AF28A2"/>
    <w:rsid w:val="00AF5A03"/>
    <w:rsid w:val="00AF7DE7"/>
    <w:rsid w:val="00B01066"/>
    <w:rsid w:val="00B01E5D"/>
    <w:rsid w:val="00B0452D"/>
    <w:rsid w:val="00B0469A"/>
    <w:rsid w:val="00B10211"/>
    <w:rsid w:val="00B11880"/>
    <w:rsid w:val="00B11D92"/>
    <w:rsid w:val="00B141EE"/>
    <w:rsid w:val="00B207EA"/>
    <w:rsid w:val="00B21A3B"/>
    <w:rsid w:val="00B21CC5"/>
    <w:rsid w:val="00B23004"/>
    <w:rsid w:val="00B23116"/>
    <w:rsid w:val="00B24E19"/>
    <w:rsid w:val="00B370F6"/>
    <w:rsid w:val="00B37103"/>
    <w:rsid w:val="00B44885"/>
    <w:rsid w:val="00B45123"/>
    <w:rsid w:val="00B46CA0"/>
    <w:rsid w:val="00B50D23"/>
    <w:rsid w:val="00B52725"/>
    <w:rsid w:val="00B52E21"/>
    <w:rsid w:val="00B60A8E"/>
    <w:rsid w:val="00B61114"/>
    <w:rsid w:val="00B63435"/>
    <w:rsid w:val="00B64BF7"/>
    <w:rsid w:val="00B65524"/>
    <w:rsid w:val="00B750A8"/>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E1F60"/>
    <w:rsid w:val="00BE5659"/>
    <w:rsid w:val="00BF15FF"/>
    <w:rsid w:val="00BF51EE"/>
    <w:rsid w:val="00BF721E"/>
    <w:rsid w:val="00BF7956"/>
    <w:rsid w:val="00C02070"/>
    <w:rsid w:val="00C02A9F"/>
    <w:rsid w:val="00C02D1B"/>
    <w:rsid w:val="00C05340"/>
    <w:rsid w:val="00C057EC"/>
    <w:rsid w:val="00C0735C"/>
    <w:rsid w:val="00C0790A"/>
    <w:rsid w:val="00C116AB"/>
    <w:rsid w:val="00C145EE"/>
    <w:rsid w:val="00C1477C"/>
    <w:rsid w:val="00C17076"/>
    <w:rsid w:val="00C21B79"/>
    <w:rsid w:val="00C25494"/>
    <w:rsid w:val="00C320F8"/>
    <w:rsid w:val="00C33AD4"/>
    <w:rsid w:val="00C3636D"/>
    <w:rsid w:val="00C41923"/>
    <w:rsid w:val="00C4270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12F3"/>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162F"/>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D0BB5"/>
    <w:rsid w:val="00DD19C5"/>
    <w:rsid w:val="00DD533D"/>
    <w:rsid w:val="00DE18C7"/>
    <w:rsid w:val="00DE37A3"/>
    <w:rsid w:val="00DE52AD"/>
    <w:rsid w:val="00DF0328"/>
    <w:rsid w:val="00DF1FA7"/>
    <w:rsid w:val="00DF5671"/>
    <w:rsid w:val="00DF5C27"/>
    <w:rsid w:val="00DF71FB"/>
    <w:rsid w:val="00DF75DF"/>
    <w:rsid w:val="00E015C8"/>
    <w:rsid w:val="00E06C7B"/>
    <w:rsid w:val="00E07F3E"/>
    <w:rsid w:val="00E106BF"/>
    <w:rsid w:val="00E13614"/>
    <w:rsid w:val="00E14BFA"/>
    <w:rsid w:val="00E14FDF"/>
    <w:rsid w:val="00E15F3A"/>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29D7"/>
    <w:rsid w:val="00EA4ACC"/>
    <w:rsid w:val="00EA4C21"/>
    <w:rsid w:val="00EA5ACC"/>
    <w:rsid w:val="00EB0AA2"/>
    <w:rsid w:val="00EB0C10"/>
    <w:rsid w:val="00EB100E"/>
    <w:rsid w:val="00EB2F5E"/>
    <w:rsid w:val="00EB66C1"/>
    <w:rsid w:val="00EB7E28"/>
    <w:rsid w:val="00EB7F48"/>
    <w:rsid w:val="00EC3E19"/>
    <w:rsid w:val="00EC73A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5265"/>
    <w:rsid w:val="00FB203E"/>
    <w:rsid w:val="00FB3074"/>
    <w:rsid w:val="00FB4E1E"/>
    <w:rsid w:val="00FB5100"/>
    <w:rsid w:val="00FB5C12"/>
    <w:rsid w:val="00FB7432"/>
    <w:rsid w:val="00FC01FD"/>
    <w:rsid w:val="00FC2BA4"/>
    <w:rsid w:val="00FC4794"/>
    <w:rsid w:val="00FC73DB"/>
    <w:rsid w:val="00FC7983"/>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5548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8132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4574742">
      <w:bodyDiv w:val="1"/>
      <w:marLeft w:val="0"/>
      <w:marRight w:val="0"/>
      <w:marTop w:val="0"/>
      <w:marBottom w:val="0"/>
      <w:divBdr>
        <w:top w:val="none" w:sz="0" w:space="0" w:color="auto"/>
        <w:left w:val="none" w:sz="0" w:space="0" w:color="auto"/>
        <w:bottom w:val="none" w:sz="0" w:space="0" w:color="auto"/>
        <w:right w:val="none" w:sz="0" w:space="0" w:color="auto"/>
      </w:divBdr>
    </w:div>
    <w:div w:id="1184711565">
      <w:bodyDiv w:val="1"/>
      <w:marLeft w:val="0"/>
      <w:marRight w:val="0"/>
      <w:marTop w:val="0"/>
      <w:marBottom w:val="0"/>
      <w:divBdr>
        <w:top w:val="none" w:sz="0" w:space="0" w:color="auto"/>
        <w:left w:val="none" w:sz="0" w:space="0" w:color="auto"/>
        <w:bottom w:val="none" w:sz="0" w:space="0" w:color="auto"/>
        <w:right w:val="none" w:sz="0" w:space="0" w:color="auto"/>
      </w:divBdr>
    </w:div>
    <w:div w:id="1241021759">
      <w:bodyDiv w:val="1"/>
      <w:marLeft w:val="0"/>
      <w:marRight w:val="0"/>
      <w:marTop w:val="0"/>
      <w:marBottom w:val="0"/>
      <w:divBdr>
        <w:top w:val="none" w:sz="0" w:space="0" w:color="auto"/>
        <w:left w:val="none" w:sz="0" w:space="0" w:color="auto"/>
        <w:bottom w:val="none" w:sz="0" w:space="0" w:color="auto"/>
        <w:right w:val="none" w:sz="0" w:space="0" w:color="auto"/>
      </w:divBdr>
      <w:divsChild>
        <w:div w:id="579948669">
          <w:marLeft w:val="0"/>
          <w:marRight w:val="0"/>
          <w:marTop w:val="0"/>
          <w:marBottom w:val="0"/>
          <w:divBdr>
            <w:top w:val="none" w:sz="0" w:space="0" w:color="auto"/>
            <w:left w:val="none" w:sz="0" w:space="0" w:color="auto"/>
            <w:bottom w:val="none" w:sz="0" w:space="0" w:color="auto"/>
            <w:right w:val="none" w:sz="0" w:space="0" w:color="auto"/>
          </w:divBdr>
        </w:div>
        <w:div w:id="1592274136">
          <w:marLeft w:val="0"/>
          <w:marRight w:val="0"/>
          <w:marTop w:val="0"/>
          <w:marBottom w:val="0"/>
          <w:divBdr>
            <w:top w:val="none" w:sz="0" w:space="0" w:color="auto"/>
            <w:left w:val="none" w:sz="0" w:space="0" w:color="auto"/>
            <w:bottom w:val="none" w:sz="0" w:space="0" w:color="auto"/>
            <w:right w:val="none" w:sz="0" w:space="0" w:color="auto"/>
          </w:divBdr>
        </w:div>
        <w:div w:id="1672416692">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ca.saiglobal.co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abcb.gov.a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bcb.gov.au"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185ADE"/>
    <w:rsid w:val="00247826"/>
    <w:rsid w:val="00263EF0"/>
    <w:rsid w:val="002B2967"/>
    <w:rsid w:val="002F51A8"/>
    <w:rsid w:val="003A1AE6"/>
    <w:rsid w:val="003C064C"/>
    <w:rsid w:val="003D7AF8"/>
    <w:rsid w:val="00454E36"/>
    <w:rsid w:val="00595B4E"/>
    <w:rsid w:val="005D3BC9"/>
    <w:rsid w:val="006018E6"/>
    <w:rsid w:val="006206DC"/>
    <w:rsid w:val="00641837"/>
    <w:rsid w:val="006A5ED9"/>
    <w:rsid w:val="0071294F"/>
    <w:rsid w:val="007249CB"/>
    <w:rsid w:val="007A3F6C"/>
    <w:rsid w:val="007E2E66"/>
    <w:rsid w:val="00812E1F"/>
    <w:rsid w:val="008714ED"/>
    <w:rsid w:val="008B6B71"/>
    <w:rsid w:val="008C1EB3"/>
    <w:rsid w:val="009133ED"/>
    <w:rsid w:val="0092096F"/>
    <w:rsid w:val="00936A9F"/>
    <w:rsid w:val="00977AC6"/>
    <w:rsid w:val="009B3343"/>
    <w:rsid w:val="009C6B1B"/>
    <w:rsid w:val="009E3241"/>
    <w:rsid w:val="00A12C05"/>
    <w:rsid w:val="00A56E01"/>
    <w:rsid w:val="00A60757"/>
    <w:rsid w:val="00AA47DA"/>
    <w:rsid w:val="00AC1DE5"/>
    <w:rsid w:val="00AF1036"/>
    <w:rsid w:val="00B06821"/>
    <w:rsid w:val="00B109E9"/>
    <w:rsid w:val="00B36515"/>
    <w:rsid w:val="00B4136F"/>
    <w:rsid w:val="00BC6EB0"/>
    <w:rsid w:val="00BC7467"/>
    <w:rsid w:val="00C05D35"/>
    <w:rsid w:val="00C07488"/>
    <w:rsid w:val="00C17E87"/>
    <w:rsid w:val="00C47969"/>
    <w:rsid w:val="00C77B3A"/>
    <w:rsid w:val="00CC3708"/>
    <w:rsid w:val="00CF34C1"/>
    <w:rsid w:val="00D3115D"/>
    <w:rsid w:val="00DC549C"/>
    <w:rsid w:val="00DD686E"/>
    <w:rsid w:val="00E04351"/>
    <w:rsid w:val="00E26A3D"/>
    <w:rsid w:val="00E42023"/>
    <w:rsid w:val="00E45AA5"/>
    <w:rsid w:val="00E73C73"/>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254C97B9-E1D7-4051-83A1-045A499C0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16</Pages>
  <Words>2000</Words>
  <Characters>11403</Characters>
  <Application>Microsoft Office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Emma Carew</cp:lastModifiedBy>
  <cp:revision>2</cp:revision>
  <cp:lastPrinted>2018-05-16T06:53:00Z</cp:lastPrinted>
  <dcterms:created xsi:type="dcterms:W3CDTF">2018-05-21T05:04:00Z</dcterms:created>
  <dcterms:modified xsi:type="dcterms:W3CDTF">2018-05-21T05:04:00Z</dcterms:modified>
  <cp:contentStatus>1-1_14/07/2015</cp:contentStatus>
</cp:coreProperties>
</file>