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471639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As this unit is about</w:t>
      </w:r>
      <w:r w:rsidR="00471639">
        <w:rPr>
          <w:b w:val="0"/>
          <w:sz w:val="22"/>
        </w:rPr>
        <w:t xml:space="preserve"> writing routine workplace texts</w:t>
      </w:r>
      <w:r w:rsidRPr="00471639">
        <w:rPr>
          <w:b w:val="0"/>
          <w:sz w:val="22"/>
        </w:rPr>
        <w:t xml:space="preserve">, you will need to have witnessed the learner within a </w:t>
      </w:r>
      <w:r w:rsidR="00471639">
        <w:rPr>
          <w:b w:val="0"/>
          <w:sz w:val="22"/>
        </w:rPr>
        <w:t>meeting or training environment:</w:t>
      </w:r>
    </w:p>
    <w:p w:rsidR="00743C28" w:rsidRDefault="00743C28" w:rsidP="00743C28">
      <w:pPr>
        <w:pStyle w:val="Bullets"/>
        <w:numPr>
          <w:ilvl w:val="0"/>
          <w:numId w:val="1"/>
        </w:numPr>
      </w:pPr>
      <w:r>
        <w:t>Supporting physical development</w:t>
      </w:r>
    </w:p>
    <w:p w:rsidR="00743C28" w:rsidRDefault="00743C28" w:rsidP="00743C28">
      <w:pPr>
        <w:pStyle w:val="Bullets"/>
        <w:numPr>
          <w:ilvl w:val="0"/>
          <w:numId w:val="1"/>
        </w:numPr>
      </w:pPr>
      <w:r>
        <w:t>Supporting social development</w:t>
      </w:r>
    </w:p>
    <w:p w:rsidR="00743C28" w:rsidRDefault="00743C28" w:rsidP="00743C28">
      <w:pPr>
        <w:pStyle w:val="Bullets"/>
        <w:numPr>
          <w:ilvl w:val="0"/>
          <w:numId w:val="1"/>
        </w:numPr>
      </w:pPr>
      <w:r>
        <w:t>Supporting emotional development</w:t>
      </w:r>
    </w:p>
    <w:p w:rsidR="00743C28" w:rsidRDefault="00743C28" w:rsidP="00743C28">
      <w:pPr>
        <w:pStyle w:val="Bullets"/>
        <w:numPr>
          <w:ilvl w:val="0"/>
          <w:numId w:val="1"/>
        </w:numPr>
      </w:pPr>
      <w:r>
        <w:t>Supporting cognitive development</w:t>
      </w:r>
    </w:p>
    <w:p w:rsidR="00743C28" w:rsidRDefault="00743C28" w:rsidP="00743C28">
      <w:pPr>
        <w:pStyle w:val="Bullets"/>
        <w:numPr>
          <w:ilvl w:val="0"/>
          <w:numId w:val="1"/>
        </w:numPr>
      </w:pPr>
      <w:r>
        <w:t>Supporting communication development</w:t>
      </w:r>
    </w:p>
    <w:p w:rsidR="00743C28" w:rsidRPr="00743C28" w:rsidRDefault="00743C28" w:rsidP="00743C28">
      <w:pPr>
        <w:pStyle w:val="Bullets"/>
        <w:numPr>
          <w:ilvl w:val="0"/>
          <w:numId w:val="1"/>
        </w:numPr>
      </w:pPr>
      <w:r>
        <w:t>Creating an environment for holistic learning and development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u</w:t>
            </w:r>
            <w:r>
              <w:rPr>
                <w:rFonts w:asciiTheme="minorHAnsi" w:hAnsiTheme="minorHAnsi"/>
              </w:rPr>
              <w:t xml:space="preserve">se daily routines as opportunities to support children to acquire and </w:t>
            </w:r>
            <w:proofErr w:type="spellStart"/>
            <w:r>
              <w:rPr>
                <w:rFonts w:asciiTheme="minorHAnsi" w:hAnsiTheme="minorHAnsi"/>
              </w:rPr>
              <w:t>practise</w:t>
            </w:r>
            <w:proofErr w:type="spellEnd"/>
            <w:r>
              <w:rPr>
                <w:rFonts w:asciiTheme="minorHAnsi" w:hAnsiTheme="minorHAnsi"/>
              </w:rPr>
              <w:t xml:space="preserve"> skills?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in selecting and arranging equipment that will develop fine and gross motor skills, and to challenge and encourage choice and spontaneity in physically active play?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h</w:t>
            </w:r>
            <w:r>
              <w:rPr>
                <w:rFonts w:asciiTheme="minorHAnsi" w:hAnsiTheme="minorHAnsi"/>
              </w:rPr>
              <w:t>elp to create opportunities to support the emerging physical skills of individual children?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upport children to take increasing responsibility for their own health and wellbeing?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upport children to understand and accept responsibility for their own actions appropriate to their level of understanding?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c</w:t>
            </w:r>
            <w:r>
              <w:rPr>
                <w:rFonts w:asciiTheme="minorHAnsi" w:hAnsiTheme="minorHAnsi"/>
              </w:rPr>
              <w:t>reate opportunities for one-on-one interactions?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/>
              </w:rPr>
              <w:t>odel care, empathy and respect for children, educators and families?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j</w:t>
            </w:r>
            <w:r>
              <w:rPr>
                <w:rFonts w:asciiTheme="minorHAnsi" w:hAnsiTheme="minorHAnsi"/>
              </w:rPr>
              <w:t>oin in play and social experiences with other children?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and support children when they are having difficulty understanding or communicating with each other?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/>
              </w:rPr>
              <w:t>odel language that children can use to express ideas, negotiate roles and collaborate to achieve goals?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children to develop trusting relationships with educators and other adults?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encourage children to respect and regard each other’s individual differences?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o</w:t>
            </w:r>
            <w:r>
              <w:rPr>
                <w:rFonts w:asciiTheme="minorHAnsi" w:hAnsiTheme="minorHAnsi"/>
              </w:rPr>
              <w:t>ffer children play choices and respect children’s choice to watch and observe?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children with a range of strategies to make informed choices about their behaviours appropriate to their level of understanding?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nsure children experience pride and confidence in their achievements?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acknowledgement and support if a child experiences frustration, and encourage children to see mistakes as an opportunity to learn?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ncourage children to express and manage feelings appropriately?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upport children’s efforts, assisting and encouraging as appropriate?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/>
              </w:rPr>
              <w:t>otivate and encourage children to persevere with challenges?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hare children’s successes with families?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i</w:t>
            </w:r>
            <w:r>
              <w:rPr>
                <w:rFonts w:asciiTheme="minorHAnsi" w:hAnsiTheme="minorHAnsi"/>
              </w:rPr>
              <w:t>ntentionally scaffold children’s learning?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children with a range of materials, resources, technologies and experiences to explore and problem-solve to stimulate cognitive development?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experiences that allow children to explore a range of concepts?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v</w:t>
            </w:r>
            <w:r>
              <w:rPr>
                <w:rFonts w:asciiTheme="minorHAnsi" w:hAnsiTheme="minorHAnsi"/>
              </w:rPr>
              <w:t>alue the child’s linguistic heritage and encourage the use and acquisition of home languages?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elect, read and tell developmentally appropriate stories?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u</w:t>
            </w:r>
            <w:r>
              <w:rPr>
                <w:rFonts w:asciiTheme="minorHAnsi" w:hAnsiTheme="minorHAnsi"/>
              </w:rPr>
              <w:t>se puppets and other props to stimulate children’s enjoyment of language and literature?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/>
              </w:rPr>
              <w:t>odel and encourage two-way communication through questions and careful listening?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ncourage children to explore symbols, patterns and their relationships?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d</w:t>
            </w:r>
            <w:r>
              <w:rPr>
                <w:rFonts w:asciiTheme="minorHAnsi" w:hAnsiTheme="minorHAnsi"/>
              </w:rPr>
              <w:t>raw children’s attention to symbols and patterns in their environment and talk about patterns and relationships, including the relationship between letters and sounds?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c</w:t>
            </w:r>
            <w:r>
              <w:rPr>
                <w:rFonts w:asciiTheme="minorHAnsi" w:hAnsiTheme="minorHAnsi"/>
              </w:rPr>
              <w:t>reate opportunities for group discussions and exchange of views between children?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sk and answer questions during the reading and discussion of books or other text?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/>
              </w:rPr>
              <w:t>odel language and encourage children to express themselves through language in a range of contexts and for a range of purposes?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upport and initiate inquiry processes, try new ideas and take on challenges?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resources and materials that offer challenge, intrigue and surprise?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to promote children’s sense of belonging and connectedness?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ngage children in sustained shared conversations to extend their thinking?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the opportunity for scaffolding learning and development?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children to see their mistakes as opportunities to learn and grow?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f</w:t>
            </w:r>
            <w:r>
              <w:rPr>
                <w:rFonts w:asciiTheme="minorHAnsi" w:hAnsiTheme="minorHAnsi"/>
              </w:rPr>
              <w:t>acilitate families’ diverse contributions to the learning community?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hare information with colleagues about child development and wellbeing?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Pr="005A3989" w:rsidRDefault="005A398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5A3989" w:rsidRDefault="005A3989" w:rsidP="00A30EF8">
      <w:pPr>
        <w:pStyle w:val="Heading3"/>
      </w:pPr>
    </w:p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 xml:space="preserve">Yes 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8675AC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E94804F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9">
    <w:nsid w:val="795B5A27"/>
    <w:multiLevelType w:val="hybridMultilevel"/>
    <w:tmpl w:val="BDE8FEDA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8"/>
  </w:num>
  <w:num w:numId="4">
    <w:abstractNumId w:val="2"/>
  </w:num>
  <w:num w:numId="5">
    <w:abstractNumId w:val="4"/>
  </w:num>
  <w:num w:numId="6">
    <w:abstractNumId w:val="10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7"/>
  </w:num>
  <w:num w:numId="9">
    <w:abstractNumId w:val="1"/>
  </w:num>
  <w:num w:numId="10">
    <w:abstractNumId w:val="6"/>
  </w:num>
  <w:num w:numId="11">
    <w:abstractNumId w:val="0"/>
  </w:num>
  <w:num w:numId="1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631BF"/>
    <w:rsid w:val="000C04DA"/>
    <w:rsid w:val="0011063E"/>
    <w:rsid w:val="00123910"/>
    <w:rsid w:val="00143307"/>
    <w:rsid w:val="001E43CF"/>
    <w:rsid w:val="002529AD"/>
    <w:rsid w:val="00263FA8"/>
    <w:rsid w:val="002A0699"/>
    <w:rsid w:val="00301894"/>
    <w:rsid w:val="0037358E"/>
    <w:rsid w:val="00394BC8"/>
    <w:rsid w:val="003A6907"/>
    <w:rsid w:val="003D47A9"/>
    <w:rsid w:val="003D60B8"/>
    <w:rsid w:val="004158DA"/>
    <w:rsid w:val="00421ECA"/>
    <w:rsid w:val="00471639"/>
    <w:rsid w:val="00475EDC"/>
    <w:rsid w:val="00557432"/>
    <w:rsid w:val="005A3989"/>
    <w:rsid w:val="00624453"/>
    <w:rsid w:val="00664D6E"/>
    <w:rsid w:val="006D2BF3"/>
    <w:rsid w:val="00705A94"/>
    <w:rsid w:val="0073786D"/>
    <w:rsid w:val="00743C28"/>
    <w:rsid w:val="007963B0"/>
    <w:rsid w:val="007E0D45"/>
    <w:rsid w:val="00842E70"/>
    <w:rsid w:val="00854872"/>
    <w:rsid w:val="008559E3"/>
    <w:rsid w:val="008675AC"/>
    <w:rsid w:val="00881157"/>
    <w:rsid w:val="00882A06"/>
    <w:rsid w:val="008B7DAF"/>
    <w:rsid w:val="008C39C3"/>
    <w:rsid w:val="00903BF3"/>
    <w:rsid w:val="00922E0B"/>
    <w:rsid w:val="00936F8E"/>
    <w:rsid w:val="00945C56"/>
    <w:rsid w:val="00951774"/>
    <w:rsid w:val="009E0780"/>
    <w:rsid w:val="00A1229D"/>
    <w:rsid w:val="00A267D0"/>
    <w:rsid w:val="00A30EF8"/>
    <w:rsid w:val="00AF59E9"/>
    <w:rsid w:val="00B02A53"/>
    <w:rsid w:val="00B25D83"/>
    <w:rsid w:val="00BC5ACC"/>
    <w:rsid w:val="00C109B2"/>
    <w:rsid w:val="00C457F6"/>
    <w:rsid w:val="00C52064"/>
    <w:rsid w:val="00CC2DB8"/>
    <w:rsid w:val="00D21709"/>
    <w:rsid w:val="00D63661"/>
    <w:rsid w:val="00D87DA5"/>
    <w:rsid w:val="00DB6C2E"/>
    <w:rsid w:val="00DC429B"/>
    <w:rsid w:val="00DF2591"/>
    <w:rsid w:val="00E10D9F"/>
    <w:rsid w:val="00E70A78"/>
    <w:rsid w:val="00E91B1C"/>
    <w:rsid w:val="00E9419F"/>
    <w:rsid w:val="00EA7188"/>
    <w:rsid w:val="00F11FE3"/>
    <w:rsid w:val="00F2295A"/>
    <w:rsid w:val="00F76872"/>
    <w:rsid w:val="00FA24B7"/>
    <w:rsid w:val="00FC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8635B-C451-461C-A9AE-D04B6771C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854872"/>
    <w:pPr>
      <w:keepNext/>
      <w:keepLines/>
      <w:numPr>
        <w:numId w:val="10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854872"/>
    <w:pPr>
      <w:ind w:left="283" w:hanging="283"/>
      <w:contextualSpacing/>
    </w:pPr>
  </w:style>
  <w:style w:type="paragraph" w:styleId="ListBullet2">
    <w:name w:val="List Bullet 2"/>
    <w:basedOn w:val="Normal"/>
    <w:rsid w:val="00854872"/>
    <w:pPr>
      <w:numPr>
        <w:numId w:val="11"/>
      </w:numPr>
      <w:spacing w:after="0" w:line="240" w:lineRule="auto"/>
      <w:contextualSpacing/>
    </w:pPr>
    <w:rPr>
      <w:rFonts w:ascii="Arial" w:eastAsia="Times New Roman" w:hAnsi="Arial"/>
      <w:sz w:val="23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9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2016-03-06T23:04:00Z</dcterms:created>
  <dcterms:modified xsi:type="dcterms:W3CDTF">2016-03-06T23:04:00Z</dcterms:modified>
</cp:coreProperties>
</file>