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404EB8"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404EB8"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404EB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404EB8">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404EB8">
            <w:pPr>
              <w:ind w:right="-24"/>
              <w:jc w:val="center"/>
              <w:rPr>
                <w:rFonts w:ascii="Arial" w:hAnsi="Arial" w:cs="Arial"/>
                <w:b/>
                <w:szCs w:val="24"/>
              </w:rPr>
            </w:pPr>
          </w:p>
          <w:p w:rsidR="00347F7C" w:rsidRPr="00797AFE" w:rsidRDefault="00347F7C" w:rsidP="00404EB8">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404EB8">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404EB8">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404EB8">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404EB8">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404EB8">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404EB8">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404EB8">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404EB8">
        <w:tc>
          <w:tcPr>
            <w:tcW w:w="2552" w:type="dxa"/>
            <w:tcBorders>
              <w:top w:val="nil"/>
              <w:left w:val="nil"/>
              <w:bottom w:val="nil"/>
              <w:right w:val="nil"/>
            </w:tcBorders>
          </w:tcPr>
          <w:p w:rsidR="00347F7C" w:rsidRPr="00797AFE" w:rsidRDefault="00347F7C" w:rsidP="00404EB8">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903B7C" w:rsidP="00404EB8">
            <w:pPr>
              <w:ind w:right="-24"/>
              <w:rPr>
                <w:rFonts w:ascii="Arial" w:hAnsi="Arial" w:cs="Arial"/>
                <w:sz w:val="22"/>
                <w:szCs w:val="22"/>
              </w:rPr>
            </w:pPr>
            <w:permStart w:id="1647069584" w:edGrp="everyone"/>
            <w:r>
              <w:rPr>
                <w:rFonts w:ascii="Arial" w:hAnsi="Arial" w:cs="Arial"/>
                <w:sz w:val="22"/>
                <w:szCs w:val="22"/>
              </w:rPr>
              <w:t>Ana Marchese</w:t>
            </w:r>
            <w:permEnd w:id="1647069584"/>
          </w:p>
        </w:tc>
      </w:tr>
      <w:tr w:rsidR="00347F7C" w:rsidRPr="00797AFE" w:rsidTr="00404EB8">
        <w:tc>
          <w:tcPr>
            <w:tcW w:w="2552" w:type="dxa"/>
            <w:tcBorders>
              <w:top w:val="nil"/>
              <w:left w:val="nil"/>
              <w:bottom w:val="nil"/>
              <w:right w:val="nil"/>
            </w:tcBorders>
          </w:tcPr>
          <w:p w:rsidR="00347F7C" w:rsidRPr="00797AFE" w:rsidRDefault="00347F7C" w:rsidP="00404EB8">
            <w:pPr>
              <w:ind w:right="-24"/>
              <w:rPr>
                <w:rFonts w:ascii="Arial" w:hAnsi="Arial" w:cs="Arial"/>
                <w:sz w:val="22"/>
                <w:szCs w:val="22"/>
              </w:rPr>
            </w:pPr>
          </w:p>
          <w:p w:rsidR="00347F7C" w:rsidRPr="00797AFE" w:rsidRDefault="00347F7C" w:rsidP="00404EB8">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404EB8">
            <w:pPr>
              <w:ind w:right="-24"/>
              <w:rPr>
                <w:rFonts w:ascii="Arial" w:hAnsi="Arial" w:cs="Arial"/>
                <w:sz w:val="22"/>
                <w:szCs w:val="22"/>
              </w:rPr>
            </w:pPr>
          </w:p>
        </w:tc>
      </w:tr>
      <w:tr w:rsidR="00347F7C" w:rsidRPr="00797AFE" w:rsidTr="00404EB8">
        <w:tc>
          <w:tcPr>
            <w:tcW w:w="2552" w:type="dxa"/>
            <w:tcBorders>
              <w:top w:val="nil"/>
              <w:left w:val="nil"/>
              <w:bottom w:val="nil"/>
              <w:right w:val="nil"/>
            </w:tcBorders>
          </w:tcPr>
          <w:p w:rsidR="00347F7C" w:rsidRPr="00797AFE" w:rsidRDefault="00347F7C" w:rsidP="00404EB8">
            <w:pPr>
              <w:ind w:right="-24"/>
              <w:rPr>
                <w:rFonts w:ascii="Arial" w:hAnsi="Arial" w:cs="Arial"/>
                <w:sz w:val="22"/>
                <w:szCs w:val="22"/>
              </w:rPr>
            </w:pPr>
            <w:r w:rsidRPr="00797AFE">
              <w:rPr>
                <w:rFonts w:ascii="Arial" w:hAnsi="Arial" w:cs="Arial"/>
                <w:sz w:val="22"/>
                <w:szCs w:val="22"/>
              </w:rPr>
              <w:t>Participant signature</w:t>
            </w:r>
          </w:p>
        </w:tc>
        <w:permStart w:id="148965890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347F7C" w:rsidRPr="00797AFE" w:rsidRDefault="00347F7C" w:rsidP="00404EB8">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1438656" cy="428572"/>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452586" cy="432722"/>
                              </a:xfrm>
                              <a:prstGeom prst="rect">
                                <a:avLst/>
                              </a:prstGeom>
                              <a:noFill/>
                              <a:ln>
                                <a:noFill/>
                              </a:ln>
                            </pic:spPr>
                          </pic:pic>
                        </a:graphicData>
                      </a:graphic>
                    </wp:inline>
                  </w:drawing>
                </w:r>
              </w:p>
            </w:tc>
          </w:sdtContent>
        </w:sdt>
        <w:permEnd w:id="1489658908"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404EB8">
        <w:tc>
          <w:tcPr>
            <w:tcW w:w="2552" w:type="dxa"/>
            <w:tcBorders>
              <w:top w:val="nil"/>
              <w:left w:val="nil"/>
              <w:bottom w:val="nil"/>
              <w:right w:val="nil"/>
            </w:tcBorders>
          </w:tcPr>
          <w:p w:rsidR="00347F7C" w:rsidRPr="00797AFE" w:rsidRDefault="00347F7C" w:rsidP="00404EB8">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903B7C" w:rsidP="00404EB8">
            <w:pPr>
              <w:ind w:right="-24"/>
              <w:rPr>
                <w:rFonts w:ascii="Arial" w:hAnsi="Arial" w:cs="Arial"/>
                <w:sz w:val="22"/>
                <w:szCs w:val="22"/>
              </w:rPr>
            </w:pPr>
            <w:permStart w:id="1230077061" w:edGrp="everyone"/>
            <w:r>
              <w:rPr>
                <w:rFonts w:ascii="Arial" w:hAnsi="Arial" w:cs="Arial"/>
                <w:sz w:val="22"/>
                <w:szCs w:val="22"/>
              </w:rPr>
              <w:t>Brett Stoward</w:t>
            </w:r>
            <w:permEnd w:id="1230077061"/>
          </w:p>
        </w:tc>
      </w:tr>
      <w:tr w:rsidR="00347F7C" w:rsidRPr="00797AFE" w:rsidTr="00404EB8">
        <w:tc>
          <w:tcPr>
            <w:tcW w:w="2552" w:type="dxa"/>
            <w:tcBorders>
              <w:top w:val="nil"/>
              <w:left w:val="nil"/>
              <w:bottom w:val="nil"/>
              <w:right w:val="nil"/>
            </w:tcBorders>
          </w:tcPr>
          <w:p w:rsidR="00347F7C" w:rsidRPr="00797AFE" w:rsidRDefault="00347F7C" w:rsidP="00404EB8">
            <w:pPr>
              <w:ind w:right="-24"/>
              <w:rPr>
                <w:rFonts w:ascii="Arial" w:hAnsi="Arial" w:cs="Arial"/>
                <w:sz w:val="22"/>
                <w:szCs w:val="22"/>
              </w:rPr>
            </w:pPr>
          </w:p>
          <w:p w:rsidR="00347F7C" w:rsidRPr="00797AFE" w:rsidRDefault="00347F7C" w:rsidP="00404EB8">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404EB8">
            <w:pPr>
              <w:ind w:right="-24"/>
              <w:rPr>
                <w:rFonts w:ascii="Arial" w:hAnsi="Arial" w:cs="Arial"/>
                <w:sz w:val="22"/>
                <w:szCs w:val="22"/>
              </w:rPr>
            </w:pPr>
          </w:p>
        </w:tc>
      </w:tr>
      <w:tr w:rsidR="00347F7C" w:rsidRPr="00797AFE" w:rsidTr="00404EB8">
        <w:tc>
          <w:tcPr>
            <w:tcW w:w="2552" w:type="dxa"/>
            <w:tcBorders>
              <w:top w:val="nil"/>
              <w:left w:val="nil"/>
              <w:bottom w:val="nil"/>
              <w:right w:val="nil"/>
            </w:tcBorders>
          </w:tcPr>
          <w:p w:rsidR="00347F7C" w:rsidRPr="00797AFE" w:rsidRDefault="00347F7C" w:rsidP="00404EB8">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33185502" w:edGrp="everyone" w:displacedByCustomXml="prev"/>
            <w:tc>
              <w:tcPr>
                <w:tcW w:w="6520" w:type="dxa"/>
                <w:tcBorders>
                  <w:top w:val="nil"/>
                  <w:left w:val="nil"/>
                  <w:bottom w:val="single" w:sz="8" w:space="0" w:color="auto"/>
                  <w:right w:val="nil"/>
                </w:tcBorders>
              </w:tcPr>
              <w:p w:rsidR="00347F7C" w:rsidRPr="00797AFE" w:rsidRDefault="00347F7C" w:rsidP="00404EB8">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33185502"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404EB8">
        <w:tc>
          <w:tcPr>
            <w:tcW w:w="2552" w:type="dxa"/>
            <w:tcBorders>
              <w:top w:val="nil"/>
              <w:left w:val="nil"/>
              <w:bottom w:val="nil"/>
              <w:right w:val="nil"/>
            </w:tcBorders>
          </w:tcPr>
          <w:p w:rsidR="00347F7C" w:rsidRPr="00797AFE" w:rsidRDefault="00347F7C" w:rsidP="00404EB8">
            <w:pPr>
              <w:ind w:right="-24"/>
              <w:rPr>
                <w:rFonts w:ascii="Arial" w:hAnsi="Arial" w:cs="Arial"/>
                <w:sz w:val="22"/>
                <w:szCs w:val="22"/>
              </w:rPr>
            </w:pPr>
            <w:permStart w:id="198796077"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211CD7" w:rsidP="00404EB8">
                <w:pPr>
                  <w:ind w:right="-24"/>
                  <w:rPr>
                    <w:rFonts w:ascii="Arial" w:hAnsi="Arial" w:cs="Arial"/>
                    <w:sz w:val="22"/>
                    <w:szCs w:val="22"/>
                  </w:rPr>
                </w:pPr>
                <w:r>
                  <w:rPr>
                    <w:rFonts w:ascii="Arial" w:hAnsi="Arial" w:cs="Arial"/>
                    <w:sz w:val="22"/>
                    <w:szCs w:val="22"/>
                  </w:rPr>
                  <w:t>14/12/2018</w:t>
                </w:r>
              </w:p>
            </w:tc>
          </w:sdtContent>
        </w:sdt>
      </w:tr>
      <w:permEnd w:id="198796077"/>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404EB8">
        <w:trPr>
          <w:trHeight w:val="217"/>
          <w:jc w:val="center"/>
        </w:trPr>
        <w:tc>
          <w:tcPr>
            <w:tcW w:w="2528" w:type="dxa"/>
            <w:shd w:val="clear" w:color="auto" w:fill="F3F3F3"/>
            <w:vAlign w:val="center"/>
          </w:tcPr>
          <w:p w:rsidR="00347F7C" w:rsidRPr="00797AFE" w:rsidRDefault="00347F7C" w:rsidP="00404EB8">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404EB8">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404EB8">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404EB8">
        <w:trPr>
          <w:cantSplit/>
          <w:jc w:val="center"/>
        </w:trPr>
        <w:tc>
          <w:tcPr>
            <w:tcW w:w="2528" w:type="dxa"/>
            <w:vMerge w:val="restart"/>
            <w:vAlign w:val="center"/>
          </w:tcPr>
          <w:p w:rsidR="00347F7C" w:rsidRPr="00797AFE" w:rsidRDefault="00347F7C" w:rsidP="00404EB8">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404EB8">
            <w:pPr>
              <w:ind w:right="-24"/>
              <w:jc w:val="center"/>
              <w:rPr>
                <w:rFonts w:ascii="Arial" w:hAnsi="Arial" w:cs="Arial"/>
                <w:sz w:val="22"/>
                <w:szCs w:val="22"/>
              </w:rPr>
            </w:pPr>
            <w:permStart w:id="427967669" w:edGrp="everyone"/>
            <w:permEnd w:id="427967669"/>
          </w:p>
        </w:tc>
        <w:tc>
          <w:tcPr>
            <w:tcW w:w="1272" w:type="dxa"/>
            <w:vAlign w:val="center"/>
          </w:tcPr>
          <w:p w:rsidR="00347F7C" w:rsidRPr="00797AFE" w:rsidRDefault="00347F7C" w:rsidP="00404EB8">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404EB8">
            <w:pPr>
              <w:ind w:right="-24"/>
              <w:jc w:val="center"/>
              <w:rPr>
                <w:rFonts w:ascii="Arial" w:hAnsi="Arial" w:cs="Arial"/>
                <w:sz w:val="22"/>
                <w:szCs w:val="22"/>
              </w:rPr>
            </w:pPr>
            <w:r w:rsidRPr="00797AFE">
              <w:rPr>
                <w:rFonts w:ascii="Arial" w:hAnsi="Arial" w:cs="Arial"/>
                <w:sz w:val="22"/>
                <w:szCs w:val="22"/>
              </w:rPr>
              <w:t>No</w:t>
            </w:r>
          </w:p>
        </w:tc>
      </w:tr>
      <w:tr w:rsidR="00347F7C" w:rsidRPr="00797AFE" w:rsidTr="00404EB8">
        <w:trPr>
          <w:cantSplit/>
          <w:trHeight w:val="454"/>
          <w:jc w:val="center"/>
        </w:trPr>
        <w:tc>
          <w:tcPr>
            <w:tcW w:w="2528" w:type="dxa"/>
            <w:vMerge/>
            <w:vAlign w:val="center"/>
          </w:tcPr>
          <w:p w:rsidR="00347F7C" w:rsidRPr="00797AFE" w:rsidRDefault="00347F7C" w:rsidP="00404EB8">
            <w:pPr>
              <w:ind w:right="-24"/>
              <w:jc w:val="center"/>
              <w:rPr>
                <w:rFonts w:ascii="Arial" w:hAnsi="Arial" w:cs="Arial"/>
                <w:sz w:val="22"/>
                <w:szCs w:val="22"/>
              </w:rPr>
            </w:pPr>
          </w:p>
        </w:tc>
        <w:tc>
          <w:tcPr>
            <w:tcW w:w="2559" w:type="dxa"/>
            <w:vMerge/>
            <w:vAlign w:val="center"/>
          </w:tcPr>
          <w:p w:rsidR="00347F7C" w:rsidRPr="00797AFE" w:rsidRDefault="00347F7C" w:rsidP="00404EB8">
            <w:pPr>
              <w:ind w:right="-24"/>
              <w:jc w:val="center"/>
              <w:rPr>
                <w:rFonts w:ascii="Arial" w:hAnsi="Arial" w:cs="Arial"/>
                <w:sz w:val="22"/>
                <w:szCs w:val="22"/>
              </w:rPr>
            </w:pPr>
          </w:p>
        </w:tc>
        <w:permStart w:id="100749364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404EB8">
                <w:pPr>
                  <w:jc w:val="center"/>
                  <w:rPr>
                    <w:rFonts w:ascii="Arial" w:hAnsi="Arial" w:cs="Arial"/>
                    <w:sz w:val="44"/>
                    <w:szCs w:val="44"/>
                  </w:rPr>
                </w:pPr>
                <w:r w:rsidRPr="00797AFE">
                  <w:rPr>
                    <w:rFonts w:ascii="Arial" w:hAnsi="Arial" w:cs="Arial"/>
                    <w:sz w:val="44"/>
                    <w:szCs w:val="44"/>
                  </w:rPr>
                  <w:sym w:font="Wingdings" w:char="F0A8"/>
                </w:r>
              </w:p>
            </w:tc>
          </w:sdtContent>
        </w:sdt>
        <w:permEnd w:id="1007493640" w:displacedByCustomXml="prev"/>
        <w:permStart w:id="35463041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404EB8">
                <w:pPr>
                  <w:jc w:val="center"/>
                  <w:rPr>
                    <w:rFonts w:ascii="Arial" w:hAnsi="Arial" w:cs="Arial"/>
                    <w:sz w:val="44"/>
                    <w:szCs w:val="44"/>
                  </w:rPr>
                </w:pPr>
                <w:r w:rsidRPr="00797AFE">
                  <w:rPr>
                    <w:rFonts w:ascii="Arial" w:hAnsi="Arial" w:cs="Arial"/>
                    <w:sz w:val="44"/>
                    <w:szCs w:val="44"/>
                  </w:rPr>
                  <w:sym w:font="Wingdings" w:char="F0A8"/>
                </w:r>
              </w:p>
            </w:tc>
          </w:sdtContent>
        </w:sdt>
        <w:permEnd w:id="354630416" w:displacedByCustomXml="prev"/>
      </w:tr>
    </w:tbl>
    <w:tbl>
      <w:tblPr>
        <w:tblStyle w:val="TableGrid"/>
        <w:tblW w:w="0" w:type="auto"/>
        <w:tblLook w:val="04A0" w:firstRow="1" w:lastRow="0" w:firstColumn="1" w:lastColumn="0" w:noHBand="0" w:noVBand="1"/>
      </w:tblPr>
      <w:tblGrid>
        <w:gridCol w:w="9016"/>
      </w:tblGrid>
      <w:tr w:rsidR="00347F7C" w:rsidRPr="00797AFE" w:rsidTr="00404EB8">
        <w:tc>
          <w:tcPr>
            <w:tcW w:w="9016" w:type="dxa"/>
            <w:shd w:val="clear" w:color="auto" w:fill="D9D9D9" w:themeFill="background1" w:themeFillShade="D9"/>
          </w:tcPr>
          <w:p w:rsidR="00347F7C" w:rsidRPr="00797AFE" w:rsidRDefault="00347F7C" w:rsidP="00404EB8">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404EB8">
        <w:trPr>
          <w:trHeight w:val="13602"/>
        </w:trPr>
        <w:tc>
          <w:tcPr>
            <w:tcW w:w="9016" w:type="dxa"/>
          </w:tcPr>
          <w:p w:rsidR="00347F7C" w:rsidRPr="00797AFE" w:rsidRDefault="00347F7C" w:rsidP="00404EB8">
            <w:pPr>
              <w:rPr>
                <w:rFonts w:ascii="Arial" w:hAnsi="Arial" w:cs="Arial"/>
                <w:szCs w:val="24"/>
              </w:rPr>
            </w:pPr>
            <w:permStart w:id="731403924" w:edGrp="everyone"/>
            <w:permEnd w:id="731403924"/>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4125" w:rsidRPr="00D36A15" w:rsidRDefault="00984125" w:rsidP="00984125">
            <w:pPr>
              <w:rPr>
                <w:rFonts w:ascii="Arial" w:hAnsi="Arial" w:cs="Arial"/>
                <w:sz w:val="22"/>
                <w:szCs w:val="22"/>
              </w:rPr>
            </w:pPr>
            <w:permStart w:id="2105029411" w:edGrp="everyone"/>
          </w:p>
          <w:p w:rsidR="00984125" w:rsidRPr="00D36A15" w:rsidRDefault="003C4C45" w:rsidP="00D36A15">
            <w:pPr>
              <w:rPr>
                <w:rFonts w:ascii="Arial" w:hAnsi="Arial" w:cs="Arial"/>
                <w:sz w:val="22"/>
                <w:szCs w:val="22"/>
              </w:rPr>
            </w:pPr>
            <w:r w:rsidRPr="00D36A15">
              <w:rPr>
                <w:rFonts w:ascii="Arial" w:hAnsi="Arial" w:cs="Arial"/>
                <w:sz w:val="22"/>
                <w:szCs w:val="22"/>
              </w:rPr>
              <w:t>In NSW when carry a</w:t>
            </w:r>
            <w:r w:rsidR="00984125" w:rsidRPr="00D36A15">
              <w:rPr>
                <w:rFonts w:ascii="Arial" w:hAnsi="Arial" w:cs="Arial"/>
                <w:sz w:val="22"/>
                <w:szCs w:val="22"/>
              </w:rPr>
              <w:t>ny building work valued over $</w:t>
            </w:r>
            <w:r w:rsidRPr="00D36A15">
              <w:rPr>
                <w:rFonts w:ascii="Arial" w:hAnsi="Arial" w:cs="Arial"/>
                <w:sz w:val="22"/>
                <w:szCs w:val="22"/>
              </w:rPr>
              <w:t>5,0</w:t>
            </w:r>
            <w:r w:rsidR="00984125" w:rsidRPr="00D36A15">
              <w:rPr>
                <w:rFonts w:ascii="Arial" w:hAnsi="Arial" w:cs="Arial"/>
                <w:sz w:val="22"/>
                <w:szCs w:val="22"/>
              </w:rPr>
              <w:t>00</w:t>
            </w:r>
          </w:p>
          <w:p w:rsidR="00F53155" w:rsidRPr="00D36A15" w:rsidRDefault="00F53155" w:rsidP="00F53155">
            <w:pPr>
              <w:ind w:left="1440"/>
              <w:rPr>
                <w:rFonts w:ascii="Arial" w:hAnsi="Arial" w:cs="Arial"/>
                <w:sz w:val="22"/>
                <w:szCs w:val="22"/>
              </w:rPr>
            </w:pPr>
          </w:p>
          <w:p w:rsidR="00984125" w:rsidRPr="00D36A15" w:rsidRDefault="003C4C45" w:rsidP="00D36A15">
            <w:pPr>
              <w:rPr>
                <w:rFonts w:ascii="Arial" w:hAnsi="Arial" w:cs="Arial"/>
                <w:sz w:val="22"/>
                <w:szCs w:val="22"/>
              </w:rPr>
            </w:pPr>
            <w:r w:rsidRPr="00D36A15">
              <w:rPr>
                <w:rFonts w:ascii="Arial" w:hAnsi="Arial" w:cs="Arial"/>
                <w:sz w:val="22"/>
                <w:szCs w:val="22"/>
              </w:rPr>
              <w:t>When carry b</w:t>
            </w:r>
            <w:r w:rsidR="00984125" w:rsidRPr="00D36A15">
              <w:rPr>
                <w:rFonts w:ascii="Arial" w:hAnsi="Arial" w:cs="Arial"/>
                <w:sz w:val="22"/>
                <w:szCs w:val="22"/>
              </w:rPr>
              <w:t>uilding work valued over $1,100</w:t>
            </w:r>
            <w:r w:rsidR="00984125" w:rsidRPr="00D36A15">
              <w:rPr>
                <w:rFonts w:ascii="Arial" w:hAnsi="Arial" w:cs="Arial"/>
                <w:bCs/>
                <w:sz w:val="22"/>
                <w:szCs w:val="22"/>
              </w:rPr>
              <w:t> </w:t>
            </w:r>
            <w:r w:rsidR="00984125" w:rsidRPr="00D36A15">
              <w:rPr>
                <w:rFonts w:ascii="Arial" w:hAnsi="Arial" w:cs="Arial"/>
                <w:sz w:val="22"/>
                <w:szCs w:val="22"/>
              </w:rPr>
              <w:t>where it involves Hydraulic Services Design</w:t>
            </w:r>
          </w:p>
          <w:p w:rsidR="00984125" w:rsidRPr="00D36A15" w:rsidRDefault="00984125" w:rsidP="00984125">
            <w:pPr>
              <w:rPr>
                <w:rFonts w:ascii="Arial" w:hAnsi="Arial" w:cs="Arial"/>
                <w:sz w:val="22"/>
                <w:szCs w:val="22"/>
              </w:rPr>
            </w:pPr>
          </w:p>
          <w:p w:rsidR="00903B7C" w:rsidRPr="00D36A15" w:rsidRDefault="00903B7C" w:rsidP="00D36A15">
            <w:pPr>
              <w:rPr>
                <w:rFonts w:ascii="Arial" w:hAnsi="Arial" w:cs="Arial"/>
                <w:sz w:val="22"/>
                <w:szCs w:val="22"/>
              </w:rPr>
            </w:pPr>
            <w:r w:rsidRPr="00D36A15">
              <w:rPr>
                <w:rFonts w:ascii="Arial" w:hAnsi="Arial" w:cs="Arial"/>
                <w:sz w:val="22"/>
                <w:szCs w:val="22"/>
              </w:rPr>
              <w:t>Building work of any value where it involves</w:t>
            </w:r>
            <w:r w:rsidR="003C4C45" w:rsidRPr="00D36A15">
              <w:rPr>
                <w:rFonts w:ascii="Arial" w:hAnsi="Arial" w:cs="Arial"/>
                <w:sz w:val="22"/>
                <w:szCs w:val="22"/>
              </w:rPr>
              <w:t>:</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Drainage</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Plumbing and Drainage</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Gas Fitting</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Termite Management – Chemical</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Fire Protection</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Completed Residential Building Inspection</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Building Design – Low Rise, Medium Rise and Open</w:t>
            </w:r>
          </w:p>
          <w:p w:rsidR="00903B7C" w:rsidRPr="00D36A15" w:rsidRDefault="00903B7C" w:rsidP="00D36A15">
            <w:pPr>
              <w:pStyle w:val="ListParagraph"/>
              <w:numPr>
                <w:ilvl w:val="0"/>
                <w:numId w:val="10"/>
              </w:numPr>
              <w:rPr>
                <w:rFonts w:ascii="Arial" w:hAnsi="Arial" w:cs="Arial"/>
                <w:sz w:val="22"/>
                <w:szCs w:val="22"/>
              </w:rPr>
            </w:pPr>
            <w:r w:rsidRPr="00D36A15">
              <w:rPr>
                <w:rFonts w:ascii="Arial" w:hAnsi="Arial" w:cs="Arial"/>
                <w:sz w:val="22"/>
                <w:szCs w:val="22"/>
              </w:rPr>
              <w:t>Site Classification</w:t>
            </w:r>
          </w:p>
          <w:p w:rsidR="00577520" w:rsidRPr="00797AFE" w:rsidRDefault="00577520" w:rsidP="00577520">
            <w:pPr>
              <w:rPr>
                <w:rFonts w:ascii="Arial" w:hAnsi="Arial" w:cs="Arial"/>
                <w:sz w:val="22"/>
                <w:szCs w:val="22"/>
              </w:rPr>
            </w:pPr>
            <w:bookmarkStart w:id="2" w:name="_GoBack"/>
            <w:bookmarkEnd w:id="2"/>
            <w:permEnd w:id="2105029411"/>
          </w:p>
        </w:tc>
        <w:permStart w:id="83552798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835527983"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3" w:name="_Ref428791707"/>
      <w:bookmarkStart w:id="4" w:name="_Ref496611482"/>
      <w:r w:rsidRPr="00797AFE">
        <w:t>Describe the steps involved in organising electricity supply to site</w:t>
      </w:r>
      <w:bookmarkEnd w:id="3"/>
      <w:r w:rsidRPr="00797AFE">
        <w:t>. Provide approximate timeframes</w:t>
      </w:r>
      <w:r w:rsidR="00DB394A">
        <w:t xml:space="preserve"> for </w:t>
      </w:r>
      <w:r w:rsidR="00617C04">
        <w:t>this process</w:t>
      </w:r>
      <w:r w:rsidRPr="00797AFE">
        <w:t>.</w:t>
      </w:r>
      <w:bookmarkEnd w:id="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577520" w:rsidP="00577520">
            <w:pPr>
              <w:rPr>
                <w:rFonts w:ascii="Arial" w:hAnsi="Arial" w:cs="Arial"/>
                <w:sz w:val="22"/>
                <w:szCs w:val="22"/>
              </w:rPr>
            </w:pPr>
            <w:permStart w:id="2070423190" w:edGrp="everyone"/>
          </w:p>
          <w:p w:rsidR="00984125" w:rsidRDefault="00E27204" w:rsidP="00E27204">
            <w:pPr>
              <w:rPr>
                <w:rFonts w:ascii="Arial" w:hAnsi="Arial" w:cs="Arial"/>
                <w:sz w:val="22"/>
                <w:szCs w:val="22"/>
              </w:rPr>
            </w:pPr>
            <w:r>
              <w:rPr>
                <w:rFonts w:ascii="Arial" w:hAnsi="Arial" w:cs="Arial"/>
                <w:sz w:val="22"/>
                <w:szCs w:val="22"/>
              </w:rPr>
              <w:t>E</w:t>
            </w:r>
            <w:r w:rsidR="00984125" w:rsidRPr="00984125">
              <w:rPr>
                <w:rFonts w:ascii="Arial" w:hAnsi="Arial" w:cs="Arial"/>
                <w:sz w:val="22"/>
                <w:szCs w:val="22"/>
              </w:rPr>
              <w:t xml:space="preserve">lectrical contractor will be able to advise if supply is </w:t>
            </w:r>
            <w:r w:rsidR="001B1058">
              <w:rPr>
                <w:rFonts w:ascii="Arial" w:hAnsi="Arial" w:cs="Arial"/>
                <w:sz w:val="22"/>
                <w:szCs w:val="22"/>
              </w:rPr>
              <w:t>available.</w:t>
            </w:r>
          </w:p>
          <w:p w:rsidR="001B1058" w:rsidRPr="00984125" w:rsidRDefault="001B1058" w:rsidP="00E27204">
            <w:pPr>
              <w:rPr>
                <w:rFonts w:ascii="Arial" w:hAnsi="Arial" w:cs="Arial"/>
                <w:sz w:val="22"/>
                <w:szCs w:val="22"/>
              </w:rPr>
            </w:pPr>
          </w:p>
          <w:p w:rsidR="00984125" w:rsidRDefault="00984125" w:rsidP="000C0CD3">
            <w:pPr>
              <w:numPr>
                <w:ilvl w:val="1"/>
                <w:numId w:val="11"/>
              </w:numPr>
              <w:rPr>
                <w:rFonts w:ascii="Arial" w:hAnsi="Arial" w:cs="Arial"/>
                <w:sz w:val="22"/>
                <w:szCs w:val="22"/>
              </w:rPr>
            </w:pPr>
            <w:r w:rsidRPr="00984125">
              <w:rPr>
                <w:rFonts w:ascii="Arial" w:hAnsi="Arial" w:cs="Arial"/>
                <w:sz w:val="22"/>
                <w:szCs w:val="22"/>
              </w:rPr>
              <w:t>Should the premise not have supply available, the electrical contractor can complete an enquiry on the client’s behalf</w:t>
            </w:r>
            <w:r w:rsidR="001B1058">
              <w:rPr>
                <w:rFonts w:ascii="Arial" w:hAnsi="Arial" w:cs="Arial"/>
                <w:sz w:val="22"/>
                <w:szCs w:val="22"/>
              </w:rPr>
              <w:t>.</w:t>
            </w:r>
          </w:p>
          <w:p w:rsidR="001B1058" w:rsidRPr="00984125" w:rsidRDefault="001B1058" w:rsidP="000C0CD3">
            <w:pPr>
              <w:numPr>
                <w:ilvl w:val="1"/>
                <w:numId w:val="11"/>
              </w:numPr>
              <w:rPr>
                <w:rFonts w:ascii="Arial" w:hAnsi="Arial" w:cs="Arial"/>
                <w:sz w:val="22"/>
                <w:szCs w:val="22"/>
              </w:rPr>
            </w:pPr>
          </w:p>
          <w:p w:rsidR="001B1058" w:rsidRPr="001B1058" w:rsidRDefault="00984125" w:rsidP="001B1058">
            <w:pPr>
              <w:numPr>
                <w:ilvl w:val="1"/>
                <w:numId w:val="11"/>
              </w:numPr>
              <w:rPr>
                <w:rFonts w:ascii="Arial" w:hAnsi="Arial" w:cs="Arial"/>
                <w:sz w:val="22"/>
                <w:szCs w:val="22"/>
              </w:rPr>
            </w:pPr>
            <w:r w:rsidRPr="00984125">
              <w:rPr>
                <w:rFonts w:ascii="Arial" w:hAnsi="Arial" w:cs="Arial"/>
                <w:sz w:val="22"/>
                <w:szCs w:val="22"/>
              </w:rPr>
              <w:t xml:space="preserve">The Distribution Network Service Provider </w:t>
            </w:r>
            <w:r w:rsidR="001B1058">
              <w:rPr>
                <w:rFonts w:ascii="Arial" w:hAnsi="Arial" w:cs="Arial"/>
                <w:sz w:val="22"/>
                <w:szCs w:val="22"/>
              </w:rPr>
              <w:t xml:space="preserve">(in NSW Ausgrid) </w:t>
            </w:r>
            <w:r w:rsidRPr="00984125">
              <w:rPr>
                <w:rFonts w:ascii="Arial" w:hAnsi="Arial" w:cs="Arial"/>
                <w:sz w:val="22"/>
                <w:szCs w:val="22"/>
              </w:rPr>
              <w:t>will conduct the necessary network investigations and provide an indicative estimate of potential costs and timeframes for the client to make an informed decision within 20 business days</w:t>
            </w:r>
          </w:p>
          <w:p w:rsidR="001B1058" w:rsidRPr="00984125" w:rsidRDefault="001B1058" w:rsidP="000C0CD3">
            <w:pPr>
              <w:numPr>
                <w:ilvl w:val="1"/>
                <w:numId w:val="11"/>
              </w:numPr>
              <w:rPr>
                <w:rFonts w:ascii="Arial" w:hAnsi="Arial" w:cs="Arial"/>
                <w:sz w:val="22"/>
                <w:szCs w:val="22"/>
              </w:rPr>
            </w:pPr>
          </w:p>
          <w:p w:rsidR="00984125" w:rsidRPr="00984125" w:rsidRDefault="00984125" w:rsidP="001B1058">
            <w:pPr>
              <w:rPr>
                <w:rFonts w:ascii="Arial" w:hAnsi="Arial" w:cs="Arial"/>
                <w:sz w:val="22"/>
                <w:szCs w:val="22"/>
              </w:rPr>
            </w:pPr>
            <w:r w:rsidRPr="00984125">
              <w:rPr>
                <w:rFonts w:ascii="Arial" w:hAnsi="Arial" w:cs="Arial"/>
                <w:sz w:val="22"/>
                <w:szCs w:val="22"/>
              </w:rPr>
              <w:t>If there is supply available, the electrical contractor will need to enter into a Network Connection Agreement with the Distribution Network Service Provider</w:t>
            </w:r>
            <w:r w:rsidR="001B1058">
              <w:rPr>
                <w:rFonts w:ascii="Arial" w:hAnsi="Arial" w:cs="Arial"/>
                <w:sz w:val="22"/>
                <w:szCs w:val="22"/>
              </w:rPr>
              <w:t xml:space="preserve"> and </w:t>
            </w:r>
            <w:r w:rsidRPr="00984125">
              <w:rPr>
                <w:rFonts w:ascii="Arial" w:hAnsi="Arial" w:cs="Arial"/>
                <w:sz w:val="22"/>
                <w:szCs w:val="22"/>
              </w:rPr>
              <w:t>advise of a Network Connection Offer within 10 business days</w:t>
            </w:r>
          </w:p>
          <w:p w:rsidR="00577520" w:rsidRDefault="00577520" w:rsidP="00577520">
            <w:pPr>
              <w:rPr>
                <w:rFonts w:ascii="Arial" w:hAnsi="Arial" w:cs="Arial"/>
                <w:sz w:val="22"/>
                <w:szCs w:val="22"/>
              </w:rPr>
            </w:pPr>
          </w:p>
          <w:p w:rsidR="00984125" w:rsidRDefault="00984125" w:rsidP="001B1058">
            <w:pPr>
              <w:rPr>
                <w:rFonts w:ascii="Arial" w:hAnsi="Arial" w:cs="Arial"/>
                <w:sz w:val="22"/>
                <w:szCs w:val="22"/>
              </w:rPr>
            </w:pPr>
            <w:r w:rsidRPr="00984125">
              <w:rPr>
                <w:rFonts w:ascii="Arial" w:hAnsi="Arial" w:cs="Arial"/>
                <w:sz w:val="22"/>
                <w:szCs w:val="22"/>
              </w:rPr>
              <w:t>After agreeing to the connection offer, the electrical contractor will prepare the premises for connection</w:t>
            </w:r>
          </w:p>
          <w:p w:rsidR="001B1058" w:rsidRPr="00984125" w:rsidRDefault="001B1058" w:rsidP="001B1058">
            <w:pPr>
              <w:rPr>
                <w:rFonts w:ascii="Arial" w:hAnsi="Arial" w:cs="Arial"/>
                <w:sz w:val="22"/>
                <w:szCs w:val="22"/>
              </w:rPr>
            </w:pPr>
          </w:p>
          <w:p w:rsidR="00984125" w:rsidRDefault="00984125" w:rsidP="000C0CD3">
            <w:pPr>
              <w:numPr>
                <w:ilvl w:val="1"/>
                <w:numId w:val="12"/>
              </w:numPr>
              <w:rPr>
                <w:rFonts w:ascii="Arial" w:hAnsi="Arial" w:cs="Arial"/>
                <w:sz w:val="22"/>
                <w:szCs w:val="22"/>
              </w:rPr>
            </w:pPr>
            <w:r w:rsidRPr="00984125">
              <w:rPr>
                <w:rFonts w:ascii="Arial" w:hAnsi="Arial" w:cs="Arial"/>
                <w:sz w:val="22"/>
                <w:szCs w:val="22"/>
              </w:rPr>
              <w:t>The electrical contractor will submit an Electrical Work Request (EWR) to the Distribution Network Service Provider once the work is complete</w:t>
            </w:r>
          </w:p>
          <w:p w:rsidR="001B1058" w:rsidRPr="00984125" w:rsidRDefault="001B1058" w:rsidP="000C0CD3">
            <w:pPr>
              <w:numPr>
                <w:ilvl w:val="1"/>
                <w:numId w:val="12"/>
              </w:numPr>
              <w:rPr>
                <w:rFonts w:ascii="Arial" w:hAnsi="Arial" w:cs="Arial"/>
                <w:sz w:val="22"/>
                <w:szCs w:val="22"/>
              </w:rPr>
            </w:pPr>
          </w:p>
          <w:p w:rsidR="00984125" w:rsidRDefault="00984125" w:rsidP="000C0CD3">
            <w:pPr>
              <w:numPr>
                <w:ilvl w:val="1"/>
                <w:numId w:val="12"/>
              </w:numPr>
              <w:rPr>
                <w:rFonts w:ascii="Arial" w:hAnsi="Arial" w:cs="Arial"/>
                <w:sz w:val="22"/>
                <w:szCs w:val="22"/>
              </w:rPr>
            </w:pPr>
            <w:r w:rsidRPr="00984125">
              <w:rPr>
                <w:rFonts w:ascii="Arial" w:hAnsi="Arial" w:cs="Arial"/>
                <w:sz w:val="22"/>
                <w:szCs w:val="22"/>
              </w:rPr>
              <w:t>A copy of the EWR will be sent to the client’s preferred electricity retailer</w:t>
            </w:r>
          </w:p>
          <w:p w:rsidR="001B1058" w:rsidRDefault="001B1058" w:rsidP="001B1058">
            <w:pPr>
              <w:pStyle w:val="ListParagraph"/>
              <w:rPr>
                <w:rFonts w:ascii="Arial" w:hAnsi="Arial" w:cs="Arial"/>
                <w:sz w:val="22"/>
                <w:szCs w:val="22"/>
              </w:rPr>
            </w:pPr>
          </w:p>
          <w:p w:rsidR="001B1058" w:rsidRPr="00984125" w:rsidRDefault="001B1058" w:rsidP="000C0CD3">
            <w:pPr>
              <w:numPr>
                <w:ilvl w:val="1"/>
                <w:numId w:val="12"/>
              </w:numPr>
              <w:rPr>
                <w:rFonts w:ascii="Arial" w:hAnsi="Arial" w:cs="Arial"/>
                <w:sz w:val="22"/>
                <w:szCs w:val="22"/>
              </w:rPr>
            </w:pPr>
          </w:p>
          <w:p w:rsidR="00984125" w:rsidRPr="00984125" w:rsidRDefault="00984125" w:rsidP="001B1058">
            <w:pPr>
              <w:rPr>
                <w:rFonts w:ascii="Arial" w:hAnsi="Arial" w:cs="Arial"/>
                <w:sz w:val="22"/>
                <w:szCs w:val="22"/>
              </w:rPr>
            </w:pPr>
            <w:r w:rsidRPr="00984125">
              <w:rPr>
                <w:rFonts w:ascii="Arial" w:hAnsi="Arial" w:cs="Arial"/>
                <w:sz w:val="22"/>
                <w:szCs w:val="22"/>
              </w:rPr>
              <w:t>Once all forms are received, the Distribution Network Service Provider will visit the premises to perform the requested work</w:t>
            </w:r>
          </w:p>
          <w:p w:rsidR="00984125" w:rsidRPr="00984125" w:rsidRDefault="00984125" w:rsidP="000C0CD3">
            <w:pPr>
              <w:numPr>
                <w:ilvl w:val="1"/>
                <w:numId w:val="12"/>
              </w:numPr>
              <w:rPr>
                <w:rFonts w:ascii="Arial" w:hAnsi="Arial" w:cs="Arial"/>
                <w:sz w:val="22"/>
                <w:szCs w:val="22"/>
              </w:rPr>
            </w:pPr>
            <w:r w:rsidRPr="00984125">
              <w:rPr>
                <w:rFonts w:ascii="Arial" w:hAnsi="Arial" w:cs="Arial"/>
                <w:sz w:val="22"/>
                <w:szCs w:val="22"/>
              </w:rPr>
              <w:lastRenderedPageBreak/>
              <w:t xml:space="preserve">The Distribution Network Service Provider must adhere to timeframes for new connections </w:t>
            </w:r>
            <w:r w:rsidR="001B1058">
              <w:rPr>
                <w:rFonts w:ascii="Arial" w:hAnsi="Arial" w:cs="Arial"/>
                <w:sz w:val="22"/>
                <w:szCs w:val="22"/>
              </w:rPr>
              <w:t xml:space="preserve">normally within 5 </w:t>
            </w:r>
            <w:r w:rsidR="00647FF2">
              <w:rPr>
                <w:rFonts w:ascii="Arial" w:hAnsi="Arial" w:cs="Arial"/>
                <w:sz w:val="22"/>
                <w:szCs w:val="22"/>
              </w:rPr>
              <w:t xml:space="preserve">business </w:t>
            </w:r>
            <w:r w:rsidR="001B1058">
              <w:rPr>
                <w:rFonts w:ascii="Arial" w:hAnsi="Arial" w:cs="Arial"/>
                <w:sz w:val="22"/>
                <w:szCs w:val="22"/>
              </w:rPr>
              <w:t>days</w:t>
            </w:r>
          </w:p>
          <w:p w:rsidR="00577520" w:rsidRDefault="00577520" w:rsidP="00577520">
            <w:pPr>
              <w:rPr>
                <w:rFonts w:ascii="Arial" w:hAnsi="Arial" w:cs="Arial"/>
                <w:sz w:val="22"/>
                <w:szCs w:val="22"/>
              </w:rPr>
            </w:pPr>
          </w:p>
          <w:p w:rsidR="00984125" w:rsidRPr="00984125" w:rsidRDefault="00984125" w:rsidP="00984125">
            <w:pPr>
              <w:rPr>
                <w:rFonts w:ascii="Arial" w:hAnsi="Arial" w:cs="Arial"/>
                <w:sz w:val="22"/>
                <w:szCs w:val="22"/>
              </w:rPr>
            </w:pPr>
            <w:r w:rsidRPr="00984125">
              <w:rPr>
                <w:rFonts w:ascii="Arial" w:hAnsi="Arial" w:cs="Arial"/>
                <w:sz w:val="22"/>
                <w:szCs w:val="22"/>
              </w:rPr>
              <w:t>Timeframes are dependent on network availability, access requirements, traffic control requirements or any other impacts that are outside of the control of your Distribution Network Service Provider</w:t>
            </w:r>
            <w:r w:rsidR="00647FF2">
              <w:rPr>
                <w:rFonts w:ascii="Arial" w:hAnsi="Arial" w:cs="Arial"/>
                <w:sz w:val="22"/>
                <w:szCs w:val="22"/>
              </w:rPr>
              <w:t>.</w:t>
            </w:r>
          </w:p>
          <w:p w:rsidR="00577520" w:rsidRDefault="00577520" w:rsidP="00577520">
            <w:pPr>
              <w:rPr>
                <w:rFonts w:ascii="Arial" w:hAnsi="Arial" w:cs="Arial"/>
                <w:sz w:val="22"/>
                <w:szCs w:val="22"/>
              </w:rPr>
            </w:pPr>
          </w:p>
          <w:permEnd w:id="2070423190"/>
          <w:p w:rsidR="00577520" w:rsidRPr="00797AFE" w:rsidRDefault="00577520" w:rsidP="00577520">
            <w:pPr>
              <w:rPr>
                <w:rFonts w:ascii="Arial" w:hAnsi="Arial" w:cs="Arial"/>
                <w:sz w:val="22"/>
                <w:szCs w:val="22"/>
              </w:rPr>
            </w:pPr>
          </w:p>
        </w:tc>
        <w:permStart w:id="1503462785"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503462785"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5" w:name="_Ref496611484"/>
      <w:r>
        <w:t>True or False (Tick your response): Staged approval is one type of approval that may be sought for the building approval stage</w:t>
      </w:r>
      <w:r w:rsidR="00195433" w:rsidRPr="00797AFE">
        <w:t>.</w:t>
      </w:r>
      <w:bookmarkEnd w:id="5"/>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404EB8">
        <w:trPr>
          <w:trHeight w:val="425"/>
        </w:trPr>
        <w:tc>
          <w:tcPr>
            <w:tcW w:w="1557" w:type="pct"/>
            <w:tcBorders>
              <w:top w:val="nil"/>
              <w:left w:val="nil"/>
              <w:bottom w:val="nil"/>
              <w:right w:val="single" w:sz="12" w:space="0" w:color="auto"/>
            </w:tcBorders>
            <w:shd w:val="clear" w:color="auto" w:fill="auto"/>
          </w:tcPr>
          <w:p w:rsidR="00DB394A" w:rsidRPr="00797AFE" w:rsidRDefault="00DB394A" w:rsidP="00404EB8">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147105142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984125" w:rsidP="00404EB8">
                <w:pPr>
                  <w:ind w:left="993" w:hanging="993"/>
                  <w:jc w:val="center"/>
                  <w:rPr>
                    <w:sz w:val="40"/>
                  </w:rPr>
                </w:pPr>
                <w:r>
                  <w:rPr>
                    <w:rFonts w:ascii="MS Gothic" w:eastAsia="MS Gothic" w:hAnsi="MS Gothic" w:hint="eastAsia"/>
                    <w:sz w:val="40"/>
                  </w:rPr>
                  <w:t>☒</w:t>
                </w:r>
              </w:p>
            </w:tc>
            <w:permEnd w:id="147105142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404EB8">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404EB8">
            <w:pPr>
              <w:keepNext/>
              <w:ind w:left="993" w:hanging="993"/>
              <w:rPr>
                <w:rFonts w:ascii="Arial" w:hAnsi="Arial" w:cs="Arial"/>
                <w:sz w:val="44"/>
                <w:szCs w:val="44"/>
              </w:rPr>
            </w:pPr>
          </w:p>
        </w:tc>
        <w:permStart w:id="1552184336"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404EB8">
                <w:pPr>
                  <w:keepNext/>
                  <w:ind w:left="993" w:hanging="993"/>
                </w:pPr>
                <w:r w:rsidRPr="00797AFE">
                  <w:rPr>
                    <w:rFonts w:ascii="Arial" w:hAnsi="Arial" w:cs="Arial"/>
                    <w:sz w:val="44"/>
                    <w:szCs w:val="44"/>
                  </w:rPr>
                  <w:sym w:font="Wingdings" w:char="F0A8"/>
                </w:r>
              </w:p>
            </w:tc>
          </w:sdtContent>
        </w:sdt>
        <w:permEnd w:id="1552184336" w:displacedByCustomXml="prev"/>
      </w:tr>
      <w:tr w:rsidR="00DB394A" w:rsidRPr="00797AFE" w:rsidTr="00404EB8">
        <w:trPr>
          <w:trHeight w:val="425"/>
        </w:trPr>
        <w:tc>
          <w:tcPr>
            <w:tcW w:w="1557" w:type="pct"/>
            <w:tcBorders>
              <w:top w:val="nil"/>
              <w:left w:val="nil"/>
              <w:bottom w:val="nil"/>
              <w:right w:val="single" w:sz="12" w:space="0" w:color="auto"/>
            </w:tcBorders>
          </w:tcPr>
          <w:p w:rsidR="00DB394A" w:rsidRPr="00797AFE" w:rsidRDefault="00DB394A" w:rsidP="00404EB8">
            <w:pPr>
              <w:ind w:left="993" w:hanging="993"/>
              <w:jc w:val="center"/>
            </w:pPr>
          </w:p>
        </w:tc>
        <w:sdt>
          <w:sdtPr>
            <w:rPr>
              <w:sz w:val="40"/>
            </w:rPr>
            <w:id w:val="17208939"/>
            <w14:checkbox>
              <w14:checked w14:val="0"/>
              <w14:checkedState w14:val="2612" w14:font="MS Gothic"/>
              <w14:uncheckedState w14:val="2610" w14:font="MS Gothic"/>
            </w14:checkbox>
          </w:sdtPr>
          <w:sdtContent>
            <w:permStart w:id="2261960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404EB8">
                <w:pPr>
                  <w:ind w:left="993" w:hanging="993"/>
                  <w:jc w:val="center"/>
                  <w:rPr>
                    <w:sz w:val="40"/>
                  </w:rPr>
                </w:pPr>
                <w:r w:rsidRPr="00797AFE">
                  <w:rPr>
                    <w:rFonts w:ascii="MS Gothic" w:eastAsia="MS Gothic" w:hAnsi="MS Gothic" w:hint="eastAsia"/>
                    <w:sz w:val="40"/>
                  </w:rPr>
                  <w:t>☐</w:t>
                </w:r>
              </w:p>
            </w:tc>
            <w:permEnd w:id="2261960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404EB8">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404EB8">
            <w:pPr>
              <w:ind w:left="993" w:hanging="993"/>
            </w:pPr>
          </w:p>
        </w:tc>
        <w:tc>
          <w:tcPr>
            <w:tcW w:w="336" w:type="pct"/>
            <w:tcBorders>
              <w:top w:val="nil"/>
              <w:left w:val="nil"/>
              <w:bottom w:val="nil"/>
              <w:right w:val="nil"/>
            </w:tcBorders>
          </w:tcPr>
          <w:p w:rsidR="00DB394A" w:rsidRPr="00797AFE" w:rsidRDefault="00DB394A" w:rsidP="00404EB8">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178501"/>
      <w:r w:rsidRPr="00797AFE">
        <w:t>True or False (Tick your response): Building provision approvals are issued by the local government (e.g. Brisbane City Council).</w:t>
      </w:r>
      <w:bookmarkEnd w:id="6"/>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40354114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984125" w:rsidP="000F6ADD">
                <w:pPr>
                  <w:ind w:left="993" w:hanging="993"/>
                  <w:jc w:val="center"/>
                  <w:rPr>
                    <w:sz w:val="40"/>
                  </w:rPr>
                </w:pPr>
                <w:r>
                  <w:rPr>
                    <w:rFonts w:ascii="MS Gothic" w:eastAsia="MS Gothic" w:hAnsi="MS Gothic" w:hint="eastAsia"/>
                    <w:sz w:val="40"/>
                  </w:rPr>
                  <w:t>☒</w:t>
                </w:r>
              </w:p>
            </w:tc>
            <w:permEnd w:id="140354114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163532370"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163532370"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171207836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171207836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88"/>
      <w:r w:rsidRPr="00797AFE">
        <w:t>Describe the steps involved in organising water supply to site. Provide approximate timeframes</w:t>
      </w:r>
      <w:r w:rsidR="00617C04">
        <w:t xml:space="preserve"> for this process</w:t>
      </w:r>
      <w:r w:rsidRPr="00797AFE">
        <w:t>.</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7A24" w:rsidRPr="00984125" w:rsidRDefault="007C7A24" w:rsidP="007C7A24">
            <w:pPr>
              <w:rPr>
                <w:rFonts w:ascii="Arial" w:hAnsi="Arial" w:cs="Arial"/>
                <w:sz w:val="22"/>
                <w:szCs w:val="22"/>
              </w:rPr>
            </w:pPr>
            <w:permStart w:id="35462375" w:edGrp="everyone"/>
          </w:p>
          <w:p w:rsidR="00984125" w:rsidRDefault="00984125" w:rsidP="000C0CD3">
            <w:pPr>
              <w:numPr>
                <w:ilvl w:val="1"/>
                <w:numId w:val="13"/>
              </w:numPr>
              <w:rPr>
                <w:rFonts w:ascii="Arial" w:hAnsi="Arial" w:cs="Arial"/>
                <w:sz w:val="22"/>
                <w:szCs w:val="22"/>
              </w:rPr>
            </w:pPr>
            <w:r w:rsidRPr="00984125">
              <w:rPr>
                <w:rFonts w:ascii="Arial" w:hAnsi="Arial" w:cs="Arial"/>
                <w:sz w:val="22"/>
                <w:szCs w:val="22"/>
              </w:rPr>
              <w:t xml:space="preserve">In </w:t>
            </w:r>
            <w:proofErr w:type="gramStart"/>
            <w:r w:rsidR="007C7A24">
              <w:rPr>
                <w:rFonts w:ascii="Arial" w:hAnsi="Arial" w:cs="Arial"/>
                <w:sz w:val="22"/>
                <w:szCs w:val="22"/>
              </w:rPr>
              <w:t>NSW,</w:t>
            </w:r>
            <w:r w:rsidRPr="00984125">
              <w:rPr>
                <w:rFonts w:ascii="Arial" w:hAnsi="Arial" w:cs="Arial"/>
                <w:sz w:val="22"/>
                <w:szCs w:val="22"/>
              </w:rPr>
              <w:t>,</w:t>
            </w:r>
            <w:proofErr w:type="gramEnd"/>
            <w:r w:rsidRPr="00984125">
              <w:rPr>
                <w:rFonts w:ascii="Arial" w:hAnsi="Arial" w:cs="Arial"/>
                <w:sz w:val="22"/>
                <w:szCs w:val="22"/>
              </w:rPr>
              <w:t xml:space="preserve"> this application is submitted to</w:t>
            </w:r>
            <w:r w:rsidR="007C7A24">
              <w:rPr>
                <w:rFonts w:ascii="Arial" w:hAnsi="Arial" w:cs="Arial"/>
                <w:sz w:val="22"/>
                <w:szCs w:val="22"/>
              </w:rPr>
              <w:t xml:space="preserve"> Sydney Water for connection or disconnection of the water supply, sewerage network or alter network infrastructure.</w:t>
            </w:r>
          </w:p>
          <w:p w:rsidR="007C7A24" w:rsidRPr="00984125" w:rsidRDefault="007C7A24" w:rsidP="000C0CD3">
            <w:pPr>
              <w:numPr>
                <w:ilvl w:val="1"/>
                <w:numId w:val="13"/>
              </w:numPr>
              <w:rPr>
                <w:rFonts w:ascii="Arial" w:hAnsi="Arial" w:cs="Arial"/>
                <w:sz w:val="22"/>
                <w:szCs w:val="22"/>
              </w:rPr>
            </w:pPr>
          </w:p>
          <w:p w:rsidR="00984125" w:rsidRDefault="00984125" w:rsidP="000C0CD3">
            <w:pPr>
              <w:numPr>
                <w:ilvl w:val="1"/>
                <w:numId w:val="13"/>
              </w:numPr>
              <w:rPr>
                <w:rFonts w:ascii="Arial" w:hAnsi="Arial" w:cs="Arial"/>
                <w:sz w:val="22"/>
                <w:szCs w:val="22"/>
              </w:rPr>
            </w:pPr>
            <w:r w:rsidRPr="007C7A24">
              <w:rPr>
                <w:rFonts w:ascii="Arial" w:hAnsi="Arial" w:cs="Arial"/>
                <w:sz w:val="22"/>
                <w:szCs w:val="22"/>
              </w:rPr>
              <w:t>The</w:t>
            </w:r>
            <w:r w:rsidR="007C7A24">
              <w:rPr>
                <w:rFonts w:ascii="Arial" w:hAnsi="Arial" w:cs="Arial"/>
                <w:sz w:val="22"/>
                <w:szCs w:val="22"/>
              </w:rPr>
              <w:t xml:space="preserve"> </w:t>
            </w:r>
            <w:hyperlink r:id="rId11" w:history="1">
              <w:r w:rsidRPr="007C7A24">
                <w:rPr>
                  <w:rStyle w:val="Hyperlink"/>
                  <w:rFonts w:ascii="Arial" w:hAnsi="Arial" w:cs="Arial"/>
                  <w:color w:val="auto"/>
                  <w:sz w:val="22"/>
                  <w:szCs w:val="22"/>
                  <w:u w:val="none"/>
                </w:rPr>
                <w:t>Water Approval Process</w:t>
              </w:r>
            </w:hyperlink>
            <w:r w:rsidR="007C7A24">
              <w:t xml:space="preserve"> </w:t>
            </w:r>
            <w:r w:rsidRPr="00984125">
              <w:rPr>
                <w:rFonts w:ascii="Arial" w:hAnsi="Arial" w:cs="Arial"/>
                <w:sz w:val="22"/>
                <w:szCs w:val="22"/>
              </w:rPr>
              <w:t>works in conjunction with the Council development assessment process, and applications do not need to be submitted at the same tim</w:t>
            </w:r>
            <w:r w:rsidR="007C7A24">
              <w:rPr>
                <w:rFonts w:ascii="Arial" w:hAnsi="Arial" w:cs="Arial"/>
                <w:sz w:val="22"/>
                <w:szCs w:val="22"/>
              </w:rPr>
              <w:t>e.</w:t>
            </w:r>
          </w:p>
          <w:p w:rsidR="00984125" w:rsidRDefault="00984125" w:rsidP="00F65262">
            <w:pPr>
              <w:rPr>
                <w:rFonts w:ascii="Arial" w:hAnsi="Arial" w:cs="Arial"/>
                <w:sz w:val="22"/>
                <w:szCs w:val="22"/>
              </w:rPr>
            </w:pPr>
          </w:p>
          <w:p w:rsidR="00984125" w:rsidRDefault="007C7A24" w:rsidP="00F65262">
            <w:pPr>
              <w:rPr>
                <w:rFonts w:ascii="Arial" w:hAnsi="Arial" w:cs="Arial"/>
                <w:sz w:val="22"/>
                <w:szCs w:val="22"/>
              </w:rPr>
            </w:pPr>
            <w:r>
              <w:rPr>
                <w:rFonts w:ascii="Arial" w:hAnsi="Arial" w:cs="Arial"/>
                <w:sz w:val="22"/>
                <w:szCs w:val="22"/>
              </w:rPr>
              <w:t>Councils will require evidence that a connection is available.</w:t>
            </w:r>
          </w:p>
          <w:p w:rsidR="007C7A24" w:rsidRDefault="007C7A24" w:rsidP="00F65262">
            <w:pPr>
              <w:rPr>
                <w:rFonts w:ascii="Arial" w:hAnsi="Arial" w:cs="Arial"/>
                <w:sz w:val="22"/>
                <w:szCs w:val="22"/>
              </w:rPr>
            </w:pPr>
          </w:p>
          <w:p w:rsidR="007C7A24" w:rsidRDefault="008D1A2E" w:rsidP="00F65262">
            <w:pPr>
              <w:rPr>
                <w:rFonts w:ascii="Arial" w:hAnsi="Arial" w:cs="Arial"/>
                <w:sz w:val="22"/>
                <w:szCs w:val="22"/>
              </w:rPr>
            </w:pPr>
            <w:r>
              <w:rPr>
                <w:rFonts w:ascii="Arial" w:hAnsi="Arial" w:cs="Arial"/>
                <w:sz w:val="22"/>
                <w:szCs w:val="22"/>
              </w:rPr>
              <w:t xml:space="preserve">Standard connection for simple residential development </w:t>
            </w:r>
            <w:proofErr w:type="gramStart"/>
            <w:r>
              <w:rPr>
                <w:rFonts w:ascii="Arial" w:hAnsi="Arial" w:cs="Arial"/>
                <w:sz w:val="22"/>
                <w:szCs w:val="22"/>
              </w:rPr>
              <w:t>take</w:t>
            </w:r>
            <w:proofErr w:type="gramEnd"/>
            <w:r>
              <w:rPr>
                <w:rFonts w:ascii="Arial" w:hAnsi="Arial" w:cs="Arial"/>
                <w:sz w:val="22"/>
                <w:szCs w:val="22"/>
              </w:rPr>
              <w:t xml:space="preserve"> </w:t>
            </w:r>
            <w:r w:rsidR="00915FB2">
              <w:rPr>
                <w:rFonts w:ascii="Arial" w:hAnsi="Arial" w:cs="Arial"/>
                <w:sz w:val="22"/>
                <w:szCs w:val="22"/>
              </w:rPr>
              <w:t>with 5 days,</w:t>
            </w:r>
          </w:p>
          <w:p w:rsidR="00984125" w:rsidRPr="00984125" w:rsidRDefault="00984125" w:rsidP="00F65262">
            <w:pPr>
              <w:rPr>
                <w:rFonts w:ascii="Arial" w:hAnsi="Arial" w:cs="Arial"/>
                <w:sz w:val="22"/>
                <w:szCs w:val="22"/>
              </w:rPr>
            </w:pPr>
          </w:p>
          <w:permEnd w:id="35462375"/>
          <w:p w:rsidR="00195433" w:rsidRPr="00797AFE" w:rsidRDefault="00195433" w:rsidP="00CE0B08">
            <w:pPr>
              <w:rPr>
                <w:rFonts w:ascii="Arial" w:hAnsi="Arial" w:cs="Arial"/>
                <w:sz w:val="22"/>
                <w:szCs w:val="22"/>
              </w:rPr>
            </w:pPr>
          </w:p>
        </w:tc>
        <w:permStart w:id="52659902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526599022"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8" w:name="_Ref496611496"/>
      <w:r w:rsidRPr="00797AFE">
        <w:t>Which section of the Building Code of Australia outlines energy efficiency performance standards?</w:t>
      </w:r>
      <w:bookmarkEnd w:id="8"/>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65262" w:rsidRPr="00F65262" w:rsidRDefault="00F65262" w:rsidP="000C0CD3">
            <w:pPr>
              <w:numPr>
                <w:ilvl w:val="0"/>
                <w:numId w:val="15"/>
              </w:numPr>
              <w:rPr>
                <w:rFonts w:ascii="Arial" w:hAnsi="Arial" w:cs="Arial"/>
                <w:sz w:val="22"/>
                <w:szCs w:val="22"/>
              </w:rPr>
            </w:pPr>
            <w:permStart w:id="887048464" w:edGrp="everyone"/>
            <w:r w:rsidRPr="00F65262">
              <w:rPr>
                <w:rFonts w:ascii="Arial" w:hAnsi="Arial" w:cs="Arial"/>
                <w:sz w:val="22"/>
                <w:szCs w:val="22"/>
              </w:rPr>
              <w:t>Section J of the Building Code of Australia mandates that new and refurbished buildings to meet energy efficiency performance standards</w:t>
            </w:r>
            <w:r w:rsidR="006B03A1">
              <w:rPr>
                <w:rFonts w:ascii="Arial" w:hAnsi="Arial" w:cs="Arial"/>
                <w:sz w:val="22"/>
                <w:szCs w:val="22"/>
              </w:rPr>
              <w:t>.</w:t>
            </w:r>
          </w:p>
          <w:p w:rsidR="00195433" w:rsidRDefault="00195433" w:rsidP="00CE0B08">
            <w:pPr>
              <w:rPr>
                <w:rFonts w:ascii="Arial" w:hAnsi="Arial" w:cs="Arial"/>
                <w:sz w:val="22"/>
                <w:szCs w:val="22"/>
              </w:rPr>
            </w:pPr>
          </w:p>
          <w:permEnd w:id="887048464"/>
          <w:p w:rsidR="00195433" w:rsidRPr="00797AFE" w:rsidRDefault="00195433" w:rsidP="00CE0B08">
            <w:pPr>
              <w:rPr>
                <w:rFonts w:ascii="Arial" w:hAnsi="Arial" w:cs="Arial"/>
                <w:sz w:val="22"/>
                <w:szCs w:val="22"/>
              </w:rPr>
            </w:pPr>
          </w:p>
        </w:tc>
        <w:permStart w:id="1967732922"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67732922"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9" w:name="_Ref496611503"/>
      <w:r w:rsidRPr="00797AFE">
        <w:lastRenderedPageBreak/>
        <w:t xml:space="preserve">Describe the long-term benefits of sustainable building solutions. </w:t>
      </w:r>
      <w:r w:rsidR="00212510" w:rsidRPr="00797AFE">
        <w:t>List one (1) environmental benefit and one (1) benefit for the client.</w:t>
      </w:r>
      <w:bookmarkEnd w:id="9"/>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901148970"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901148970"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5B4690" w:rsidRDefault="005B4690" w:rsidP="00573633">
            <w:pPr>
              <w:ind w:right="82"/>
              <w:jc w:val="left"/>
              <w:rPr>
                <w:rFonts w:ascii="Arial" w:hAnsi="Arial" w:cs="Arial"/>
                <w:sz w:val="22"/>
              </w:rPr>
            </w:pPr>
            <w:permStart w:id="813829975" w:edGrp="everyone"/>
            <w:r w:rsidRPr="005B4690">
              <w:rPr>
                <w:rFonts w:ascii="Arial" w:hAnsi="Arial" w:cs="Arial"/>
                <w:sz w:val="22"/>
              </w:rPr>
              <w:t>Utilising local source of materials to reduce the impact in the environment (less energy/transport consumption</w:t>
            </w:r>
            <w:r>
              <w:rPr>
                <w:rFonts w:ascii="Arial" w:hAnsi="Arial" w:cs="Arial"/>
                <w:sz w:val="22"/>
              </w:rPr>
              <w:t>.</w:t>
            </w:r>
          </w:p>
          <w:p w:rsidR="005B4690" w:rsidRDefault="005B4690" w:rsidP="00573633">
            <w:pPr>
              <w:ind w:right="82"/>
              <w:jc w:val="left"/>
              <w:rPr>
                <w:rFonts w:ascii="Arial" w:hAnsi="Arial" w:cs="Arial"/>
                <w:sz w:val="22"/>
              </w:rPr>
            </w:pPr>
          </w:p>
          <w:p w:rsidR="003A5D32" w:rsidRPr="00797AFE" w:rsidRDefault="005B4690" w:rsidP="00573633">
            <w:pPr>
              <w:ind w:right="82"/>
              <w:jc w:val="left"/>
              <w:rPr>
                <w:rFonts w:ascii="Arial" w:hAnsi="Arial" w:cs="Arial"/>
                <w:sz w:val="22"/>
              </w:rPr>
            </w:pPr>
            <w:r w:rsidRPr="005B4690">
              <w:rPr>
                <w:rFonts w:ascii="Arial" w:hAnsi="Arial" w:cs="Arial"/>
                <w:sz w:val="22"/>
              </w:rPr>
              <w:t>Use of recycling materials saves waterage and preserves existing resources</w:t>
            </w:r>
            <w:r>
              <w:rPr>
                <w:rFonts w:ascii="Arial" w:hAnsi="Arial" w:cs="Arial"/>
                <w:sz w:val="22"/>
              </w:rPr>
              <w:t>.</w:t>
            </w:r>
            <w:permEnd w:id="813829975"/>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51619B" w:rsidRPr="0051619B" w:rsidRDefault="0051619B" w:rsidP="005B4690">
            <w:pPr>
              <w:ind w:right="82"/>
              <w:rPr>
                <w:rFonts w:ascii="Arial" w:hAnsi="Arial" w:cs="Arial"/>
                <w:sz w:val="22"/>
              </w:rPr>
            </w:pPr>
            <w:permStart w:id="1068836297" w:edGrp="everyone"/>
            <w:r w:rsidRPr="0051619B">
              <w:rPr>
                <w:rFonts w:ascii="Arial" w:hAnsi="Arial" w:cs="Arial"/>
                <w:sz w:val="22"/>
              </w:rPr>
              <w:t>Energy efficiency reduction in cost, better insulation</w:t>
            </w:r>
            <w:r w:rsidR="005B4690">
              <w:rPr>
                <w:rFonts w:ascii="Arial" w:hAnsi="Arial" w:cs="Arial"/>
                <w:sz w:val="22"/>
              </w:rPr>
              <w:t>, longer durability of materials therefore reducing replacement.</w:t>
            </w:r>
          </w:p>
          <w:p w:rsidR="00212510" w:rsidRDefault="00212510" w:rsidP="00573633">
            <w:pPr>
              <w:ind w:right="82"/>
              <w:jc w:val="left"/>
              <w:rPr>
                <w:rFonts w:ascii="Arial" w:hAnsi="Arial" w:cs="Arial"/>
                <w:sz w:val="22"/>
              </w:rPr>
            </w:pPr>
          </w:p>
          <w:permEnd w:id="1068836297"/>
          <w:p w:rsidR="00212510" w:rsidRPr="00797AFE" w:rsidRDefault="00212510" w:rsidP="00573633">
            <w:pPr>
              <w:ind w:right="82"/>
              <w:jc w:val="left"/>
              <w:rPr>
                <w:rFonts w:ascii="Arial" w:hAnsi="Arial" w:cs="Arial"/>
                <w:sz w:val="22"/>
              </w:rPr>
            </w:pPr>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853452531"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853452531"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895436368" w:edGrp="everyone"/>
            <w:r w:rsidR="008A061F">
              <w:rPr>
                <w:rFonts w:ascii="Arial" w:hAnsi="Arial" w:cs="Arial"/>
                <w:sz w:val="22"/>
              </w:rPr>
              <w:t>B</w:t>
            </w:r>
            <w:permEnd w:id="895436368"/>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072446379" w:edGrp="everyone"/>
            <w:r w:rsidR="008A061F">
              <w:rPr>
                <w:rFonts w:ascii="Arial" w:hAnsi="Arial" w:cs="Arial"/>
                <w:sz w:val="22"/>
              </w:rPr>
              <w:t>C</w:t>
            </w:r>
            <w:permEnd w:id="1072446379"/>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250196720" w:edGrp="everyone"/>
            <w:r w:rsidR="008A061F">
              <w:rPr>
                <w:rFonts w:ascii="Arial" w:hAnsi="Arial" w:cs="Arial"/>
                <w:sz w:val="22"/>
              </w:rPr>
              <w:t>A</w:t>
            </w:r>
            <w:permEnd w:id="1250196720"/>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477518837" w:edGrp="everyone"/>
            <w:r w:rsidR="008A061F">
              <w:rPr>
                <w:rFonts w:ascii="Arial" w:hAnsi="Arial" w:cs="Arial"/>
                <w:sz w:val="22"/>
              </w:rPr>
              <w:t>D</w:t>
            </w:r>
            <w:permEnd w:id="477518837"/>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72235041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2B5C1D" w:rsidP="00E67B2F">
                <w:pPr>
                  <w:ind w:left="993" w:hanging="993"/>
                  <w:jc w:val="center"/>
                  <w:rPr>
                    <w:sz w:val="40"/>
                  </w:rPr>
                </w:pPr>
                <w:r>
                  <w:rPr>
                    <w:rFonts w:ascii="MS Gothic" w:eastAsia="MS Gothic" w:hAnsi="MS Gothic" w:hint="eastAsia"/>
                    <w:sz w:val="40"/>
                  </w:rPr>
                  <w:t>☒</w:t>
                </w:r>
              </w:p>
            </w:tc>
            <w:permEnd w:id="72235041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764753857"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764753857"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1644644232"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4464423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59391590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593915902"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51619B" w:rsidRPr="0051619B" w:rsidRDefault="0051619B" w:rsidP="0051619B">
            <w:pPr>
              <w:ind w:right="82"/>
              <w:jc w:val="left"/>
              <w:rPr>
                <w:rFonts w:ascii="Arial" w:hAnsi="Arial" w:cs="Arial"/>
                <w:sz w:val="22"/>
              </w:rPr>
            </w:pPr>
            <w:permStart w:id="290528244" w:edGrp="everyone"/>
            <w:r w:rsidRPr="0051619B">
              <w:rPr>
                <w:rFonts w:ascii="Arial" w:hAnsi="Arial" w:cs="Arial"/>
                <w:sz w:val="22"/>
              </w:rPr>
              <w:t>Excavation</w:t>
            </w:r>
          </w:p>
          <w:permEnd w:id="290528244"/>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51619B" w:rsidP="00172751">
            <w:pPr>
              <w:ind w:right="82"/>
              <w:jc w:val="left"/>
              <w:rPr>
                <w:rFonts w:ascii="Arial" w:hAnsi="Arial" w:cs="Arial"/>
                <w:sz w:val="22"/>
              </w:rPr>
            </w:pPr>
            <w:permStart w:id="1137604627" w:edGrp="everyone"/>
            <w:r w:rsidRPr="0051619B">
              <w:rPr>
                <w:rFonts w:ascii="Arial" w:hAnsi="Arial" w:cs="Arial"/>
                <w:sz w:val="22"/>
              </w:rPr>
              <w:t>Prepares the site for building by removing all vegetation and excavating footings</w:t>
            </w:r>
            <w:permEnd w:id="1137604627"/>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51619B" w:rsidRPr="0051619B" w:rsidRDefault="0051619B" w:rsidP="0051619B">
            <w:pPr>
              <w:ind w:right="82"/>
              <w:jc w:val="left"/>
              <w:rPr>
                <w:rFonts w:ascii="Arial" w:hAnsi="Arial" w:cs="Arial"/>
                <w:sz w:val="22"/>
              </w:rPr>
            </w:pPr>
            <w:permStart w:id="1695678826" w:edGrp="everyone"/>
            <w:r w:rsidRPr="0051619B">
              <w:rPr>
                <w:rFonts w:ascii="Arial" w:hAnsi="Arial" w:cs="Arial"/>
                <w:sz w:val="22"/>
              </w:rPr>
              <w:t>Plumbing</w:t>
            </w:r>
          </w:p>
          <w:permEnd w:id="1695678826"/>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A81CF6" w:rsidRPr="00797AFE" w:rsidRDefault="0051619B" w:rsidP="00172751">
            <w:pPr>
              <w:ind w:right="82"/>
              <w:jc w:val="left"/>
              <w:rPr>
                <w:rFonts w:ascii="Arial" w:hAnsi="Arial" w:cs="Arial"/>
                <w:sz w:val="22"/>
              </w:rPr>
            </w:pPr>
            <w:permStart w:id="1549936841" w:edGrp="everyone"/>
            <w:r w:rsidRPr="0051619B">
              <w:rPr>
                <w:rFonts w:ascii="Arial" w:hAnsi="Arial" w:cs="Arial"/>
                <w:sz w:val="22"/>
              </w:rPr>
              <w:t xml:space="preserve">Organises water supply; installs pipes and drains; installs roof and guttering; fits </w:t>
            </w:r>
            <w:proofErr w:type="gramStart"/>
            <w:r w:rsidRPr="0051619B">
              <w:rPr>
                <w:rFonts w:ascii="Arial" w:hAnsi="Arial" w:cs="Arial"/>
                <w:sz w:val="22"/>
              </w:rPr>
              <w:t>taps</w:t>
            </w:r>
            <w:proofErr w:type="gramEnd"/>
            <w:r w:rsidRPr="0051619B">
              <w:rPr>
                <w:rFonts w:ascii="Arial" w:hAnsi="Arial" w:cs="Arial"/>
                <w:sz w:val="22"/>
              </w:rPr>
              <w:t>, hot water systems and toilets; ensures that downpipes are fitted and the sewer is connected</w:t>
            </w:r>
            <w:permEnd w:id="1549936841"/>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51619B" w:rsidRPr="0051619B" w:rsidRDefault="0051619B" w:rsidP="0051619B">
            <w:pPr>
              <w:ind w:right="82"/>
              <w:jc w:val="left"/>
              <w:rPr>
                <w:rFonts w:ascii="Arial" w:hAnsi="Arial" w:cs="Arial"/>
                <w:sz w:val="22"/>
              </w:rPr>
            </w:pPr>
            <w:permStart w:id="1193827806" w:edGrp="everyone"/>
            <w:r w:rsidRPr="0051619B">
              <w:rPr>
                <w:rFonts w:ascii="Arial" w:hAnsi="Arial" w:cs="Arial"/>
                <w:sz w:val="22"/>
              </w:rPr>
              <w:t>Electrician</w:t>
            </w:r>
          </w:p>
          <w:permEnd w:id="1193827806"/>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51619B" w:rsidRPr="0051619B" w:rsidRDefault="0051619B" w:rsidP="0051619B">
            <w:pPr>
              <w:ind w:right="82"/>
              <w:jc w:val="left"/>
              <w:rPr>
                <w:rFonts w:ascii="Arial" w:hAnsi="Arial" w:cs="Arial"/>
                <w:sz w:val="22"/>
              </w:rPr>
            </w:pPr>
            <w:permStart w:id="1925383477" w:edGrp="everyone"/>
            <w:r w:rsidRPr="0051619B">
              <w:rPr>
                <w:rFonts w:ascii="Arial" w:hAnsi="Arial" w:cs="Arial"/>
                <w:sz w:val="22"/>
              </w:rPr>
              <w:t>Arranges electricity to be connected; places wiring for lighting and power cables; Fixes switches, installs power points, wires electrical systems.</w:t>
            </w:r>
          </w:p>
          <w:permEnd w:id="1925383477"/>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51619B" w:rsidRPr="0051619B" w:rsidRDefault="004D551E" w:rsidP="0051619B">
            <w:pPr>
              <w:ind w:right="82"/>
              <w:jc w:val="left"/>
              <w:rPr>
                <w:rFonts w:ascii="Arial" w:hAnsi="Arial" w:cs="Arial"/>
                <w:sz w:val="22"/>
              </w:rPr>
            </w:pPr>
            <w:permStart w:id="944570722" w:edGrp="everyone"/>
            <w:r w:rsidRPr="0051619B">
              <w:rPr>
                <w:rFonts w:ascii="Arial" w:hAnsi="Arial" w:cs="Arial"/>
                <w:sz w:val="22"/>
              </w:rPr>
              <w:t>Steel fixing</w:t>
            </w:r>
          </w:p>
          <w:permEnd w:id="944570722"/>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51619B" w:rsidRPr="0051619B" w:rsidRDefault="0051619B" w:rsidP="0051619B">
            <w:pPr>
              <w:ind w:right="82"/>
              <w:jc w:val="left"/>
              <w:rPr>
                <w:rFonts w:ascii="Arial" w:hAnsi="Arial" w:cs="Arial"/>
                <w:sz w:val="22"/>
              </w:rPr>
            </w:pPr>
            <w:permStart w:id="357044194" w:edGrp="everyone"/>
            <w:r w:rsidRPr="0051619B">
              <w:rPr>
                <w:rFonts w:ascii="Arial" w:hAnsi="Arial" w:cs="Arial"/>
                <w:sz w:val="22"/>
              </w:rPr>
              <w:t>Installs reinforcing steel to improve the strength of concrete.</w:t>
            </w:r>
          </w:p>
          <w:permEnd w:id="357044194"/>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51619B" w:rsidRPr="0051619B" w:rsidRDefault="0051619B" w:rsidP="0051619B">
            <w:pPr>
              <w:ind w:right="82"/>
              <w:jc w:val="left"/>
              <w:rPr>
                <w:rFonts w:ascii="Arial" w:hAnsi="Arial" w:cs="Arial"/>
                <w:sz w:val="22"/>
              </w:rPr>
            </w:pPr>
            <w:permStart w:id="1971856876" w:edGrp="everyone"/>
            <w:r w:rsidRPr="0051619B">
              <w:rPr>
                <w:rFonts w:ascii="Arial" w:hAnsi="Arial" w:cs="Arial"/>
                <w:sz w:val="22"/>
              </w:rPr>
              <w:t>Concreting</w:t>
            </w:r>
          </w:p>
          <w:permEnd w:id="1971856876"/>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51619B" w:rsidRPr="0051619B" w:rsidRDefault="0051619B" w:rsidP="0051619B">
            <w:pPr>
              <w:ind w:right="82"/>
              <w:jc w:val="left"/>
              <w:rPr>
                <w:rFonts w:ascii="Arial" w:hAnsi="Arial" w:cs="Arial"/>
                <w:sz w:val="22"/>
              </w:rPr>
            </w:pPr>
            <w:permStart w:id="1420305148" w:edGrp="everyone"/>
            <w:r w:rsidRPr="0051619B">
              <w:rPr>
                <w:rFonts w:ascii="Arial" w:hAnsi="Arial" w:cs="Arial"/>
                <w:sz w:val="22"/>
              </w:rPr>
              <w:t>Installs formwork and boxing; pours concrete (e.g. slabs).</w:t>
            </w:r>
          </w:p>
          <w:permEnd w:id="1420305148"/>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647564252"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647564252"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12582A" w:rsidP="00CE0B08">
            <w:pPr>
              <w:ind w:right="82"/>
              <w:jc w:val="center"/>
              <w:rPr>
                <w:rFonts w:ascii="Arial" w:hAnsi="Arial" w:cs="Arial"/>
                <w:sz w:val="22"/>
              </w:rPr>
            </w:pPr>
            <w:permStart w:id="924280693" w:edGrp="everyone"/>
            <w:r>
              <w:rPr>
                <w:rFonts w:ascii="Arial" w:hAnsi="Arial" w:cs="Arial"/>
                <w:sz w:val="22"/>
              </w:rPr>
              <w:t>4</w:t>
            </w:r>
            <w:permEnd w:id="924280693"/>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12582A" w:rsidP="00CE0B08">
            <w:pPr>
              <w:ind w:right="82"/>
              <w:jc w:val="center"/>
              <w:rPr>
                <w:rFonts w:ascii="Arial" w:hAnsi="Arial" w:cs="Arial"/>
                <w:sz w:val="22"/>
              </w:rPr>
            </w:pPr>
            <w:permStart w:id="555758615" w:edGrp="everyone"/>
            <w:r>
              <w:rPr>
                <w:rFonts w:ascii="Arial" w:hAnsi="Arial" w:cs="Arial"/>
                <w:sz w:val="22"/>
              </w:rPr>
              <w:t>5</w:t>
            </w:r>
            <w:permEnd w:id="55575861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95BF1" w:rsidP="00CE0B08">
            <w:pPr>
              <w:ind w:right="82"/>
              <w:jc w:val="center"/>
              <w:rPr>
                <w:rFonts w:ascii="Arial" w:hAnsi="Arial" w:cs="Arial"/>
                <w:sz w:val="22"/>
              </w:rPr>
            </w:pPr>
            <w:permStart w:id="1207793716" w:edGrp="everyone"/>
            <w:r>
              <w:rPr>
                <w:rFonts w:ascii="Arial" w:hAnsi="Arial" w:cs="Arial"/>
                <w:sz w:val="22"/>
              </w:rPr>
              <w:t>7</w:t>
            </w:r>
            <w:permEnd w:id="120779371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527261" w:rsidP="00CE0B08">
            <w:pPr>
              <w:ind w:right="82"/>
              <w:jc w:val="center"/>
              <w:rPr>
                <w:rFonts w:ascii="Arial" w:hAnsi="Arial" w:cs="Arial"/>
                <w:sz w:val="22"/>
              </w:rPr>
            </w:pPr>
            <w:permStart w:id="1904307887" w:edGrp="everyone"/>
            <w:r>
              <w:rPr>
                <w:rFonts w:ascii="Arial" w:hAnsi="Arial" w:cs="Arial"/>
                <w:sz w:val="22"/>
              </w:rPr>
              <w:t>1</w:t>
            </w:r>
            <w:permEnd w:id="1904307887"/>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B680C" w:rsidP="00CE0B08">
            <w:pPr>
              <w:ind w:right="82"/>
              <w:jc w:val="center"/>
              <w:rPr>
                <w:rFonts w:ascii="Arial" w:hAnsi="Arial" w:cs="Arial"/>
                <w:sz w:val="22"/>
              </w:rPr>
            </w:pPr>
            <w:permStart w:id="1857628525" w:edGrp="everyone"/>
            <w:r>
              <w:rPr>
                <w:rFonts w:ascii="Arial" w:hAnsi="Arial" w:cs="Arial"/>
                <w:sz w:val="22"/>
              </w:rPr>
              <w:t>9</w:t>
            </w:r>
            <w:permEnd w:id="185762852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95BF1" w:rsidP="00CE0B08">
            <w:pPr>
              <w:ind w:right="82"/>
              <w:jc w:val="center"/>
              <w:rPr>
                <w:rFonts w:ascii="Arial" w:hAnsi="Arial" w:cs="Arial"/>
                <w:sz w:val="22"/>
              </w:rPr>
            </w:pPr>
            <w:permStart w:id="527765014" w:edGrp="everyone"/>
            <w:r>
              <w:rPr>
                <w:rFonts w:ascii="Arial" w:hAnsi="Arial" w:cs="Arial"/>
                <w:sz w:val="22"/>
              </w:rPr>
              <w:t>6</w:t>
            </w:r>
            <w:permEnd w:id="52776501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527261" w:rsidP="00CE0B08">
            <w:pPr>
              <w:ind w:right="82"/>
              <w:jc w:val="center"/>
              <w:rPr>
                <w:rFonts w:ascii="Arial" w:hAnsi="Arial" w:cs="Arial"/>
                <w:sz w:val="22"/>
              </w:rPr>
            </w:pPr>
            <w:permStart w:id="1929907506" w:edGrp="everyone"/>
            <w:r>
              <w:rPr>
                <w:rFonts w:ascii="Arial" w:hAnsi="Arial" w:cs="Arial"/>
                <w:sz w:val="22"/>
              </w:rPr>
              <w:t>2</w:t>
            </w:r>
            <w:permEnd w:id="1929907506"/>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B680C" w:rsidP="00CE0B08">
            <w:pPr>
              <w:ind w:right="82"/>
              <w:jc w:val="center"/>
              <w:rPr>
                <w:rFonts w:ascii="Arial" w:hAnsi="Arial" w:cs="Arial"/>
                <w:sz w:val="22"/>
              </w:rPr>
            </w:pPr>
            <w:permStart w:id="431834006" w:edGrp="everyone"/>
            <w:r>
              <w:rPr>
                <w:rFonts w:ascii="Arial" w:hAnsi="Arial" w:cs="Arial"/>
                <w:sz w:val="22"/>
              </w:rPr>
              <w:t>8</w:t>
            </w:r>
            <w:permEnd w:id="43183400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B680C" w:rsidP="00CE0B08">
            <w:pPr>
              <w:ind w:right="82"/>
              <w:jc w:val="center"/>
              <w:rPr>
                <w:rFonts w:ascii="Arial" w:hAnsi="Arial" w:cs="Arial"/>
                <w:sz w:val="22"/>
              </w:rPr>
            </w:pPr>
            <w:permStart w:id="1762402154" w:edGrp="everyone"/>
            <w:r>
              <w:rPr>
                <w:rFonts w:ascii="Arial" w:hAnsi="Arial" w:cs="Arial"/>
                <w:sz w:val="22"/>
              </w:rPr>
              <w:t>10</w:t>
            </w:r>
            <w:permEnd w:id="1762402154"/>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527261" w:rsidP="00CE0B08">
            <w:pPr>
              <w:ind w:right="82"/>
              <w:jc w:val="center"/>
              <w:rPr>
                <w:rFonts w:ascii="Arial" w:hAnsi="Arial" w:cs="Arial"/>
                <w:sz w:val="22"/>
              </w:rPr>
            </w:pPr>
            <w:permStart w:id="499203680" w:edGrp="everyone"/>
            <w:r>
              <w:rPr>
                <w:rFonts w:ascii="Arial" w:hAnsi="Arial" w:cs="Arial"/>
                <w:sz w:val="22"/>
              </w:rPr>
              <w:t>3</w:t>
            </w:r>
            <w:permEnd w:id="499203680"/>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241585083"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241585083"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1658CE" w:rsidRPr="001658CE" w:rsidRDefault="001658CE" w:rsidP="000C0CD3">
            <w:pPr>
              <w:numPr>
                <w:ilvl w:val="0"/>
                <w:numId w:val="16"/>
              </w:numPr>
              <w:ind w:right="82"/>
              <w:jc w:val="left"/>
              <w:rPr>
                <w:rFonts w:ascii="Arial" w:hAnsi="Arial" w:cs="Arial"/>
                <w:sz w:val="22"/>
              </w:rPr>
            </w:pPr>
            <w:permStart w:id="1911044892" w:edGrp="everyone"/>
            <w:r w:rsidRPr="001658CE">
              <w:rPr>
                <w:rFonts w:ascii="Arial" w:hAnsi="Arial" w:cs="Arial"/>
                <w:sz w:val="22"/>
              </w:rPr>
              <w:t>Depending on the nature of the land, there may be soil testing, site-levelling and clearing undertaken prior to actual construction</w:t>
            </w:r>
            <w:r w:rsidR="00EE24DD">
              <w:rPr>
                <w:rFonts w:ascii="Arial" w:hAnsi="Arial" w:cs="Arial"/>
                <w:sz w:val="22"/>
              </w:rPr>
              <w:t xml:space="preserve"> - Excavation</w:t>
            </w:r>
          </w:p>
          <w:permEnd w:id="1911044892"/>
          <w:p w:rsidR="002A5FAE" w:rsidRPr="00797AFE" w:rsidRDefault="002A5FAE"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1658CE" w:rsidRPr="001658CE" w:rsidRDefault="001658CE" w:rsidP="000C0CD3">
            <w:pPr>
              <w:numPr>
                <w:ilvl w:val="0"/>
                <w:numId w:val="17"/>
              </w:numPr>
              <w:ind w:right="82"/>
              <w:jc w:val="left"/>
              <w:rPr>
                <w:rFonts w:ascii="Arial" w:hAnsi="Arial" w:cs="Arial"/>
                <w:sz w:val="22"/>
              </w:rPr>
            </w:pPr>
            <w:permStart w:id="765795203" w:edGrp="everyone"/>
            <w:r w:rsidRPr="001658CE">
              <w:rPr>
                <w:rFonts w:ascii="Arial" w:hAnsi="Arial" w:cs="Arial"/>
                <w:sz w:val="22"/>
              </w:rPr>
              <w:t>Approximate duration: Varies</w:t>
            </w:r>
          </w:p>
          <w:permEnd w:id="765795203"/>
          <w:p w:rsidR="002A5FAE" w:rsidRPr="00797AFE" w:rsidRDefault="002A5FAE" w:rsidP="007C5EE5">
            <w:pPr>
              <w:ind w:right="82"/>
              <w:jc w:val="left"/>
              <w:rPr>
                <w:rFonts w:ascii="Arial" w:hAnsi="Arial" w:cs="Arial"/>
                <w:sz w:val="22"/>
              </w:rPr>
            </w:pPr>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1658CE" w:rsidRPr="000D4C22" w:rsidRDefault="000D4C22" w:rsidP="000D4C22">
            <w:pPr>
              <w:numPr>
                <w:ilvl w:val="0"/>
                <w:numId w:val="18"/>
              </w:numPr>
              <w:ind w:right="82"/>
              <w:jc w:val="left"/>
              <w:rPr>
                <w:rFonts w:ascii="Arial" w:hAnsi="Arial" w:cs="Arial"/>
                <w:sz w:val="22"/>
              </w:rPr>
            </w:pPr>
            <w:permStart w:id="589451263" w:edGrp="everyone"/>
            <w:r>
              <w:rPr>
                <w:rFonts w:ascii="Arial" w:hAnsi="Arial" w:cs="Arial"/>
                <w:sz w:val="22"/>
              </w:rPr>
              <w:t>Surveying -</w:t>
            </w:r>
            <w:r w:rsidR="001658CE" w:rsidRPr="001658CE">
              <w:rPr>
                <w:rFonts w:ascii="Arial" w:hAnsi="Arial" w:cs="Arial"/>
                <w:sz w:val="22"/>
              </w:rPr>
              <w:t xml:space="preserve"> measuring out the design on the site, </w:t>
            </w:r>
            <w:r>
              <w:rPr>
                <w:rFonts w:ascii="Arial" w:hAnsi="Arial" w:cs="Arial"/>
                <w:sz w:val="22"/>
              </w:rPr>
              <w:t xml:space="preserve">Steel fixing, Concreting - </w:t>
            </w:r>
            <w:r w:rsidR="001658CE" w:rsidRPr="000D4C22">
              <w:rPr>
                <w:rFonts w:ascii="Arial" w:hAnsi="Arial" w:cs="Arial"/>
                <w:sz w:val="22"/>
              </w:rPr>
              <w:t xml:space="preserve">pouring the footings, </w:t>
            </w:r>
            <w:r>
              <w:rPr>
                <w:rFonts w:ascii="Arial" w:hAnsi="Arial" w:cs="Arial"/>
                <w:sz w:val="22"/>
              </w:rPr>
              <w:t xml:space="preserve">plumbing - </w:t>
            </w:r>
            <w:r w:rsidR="001658CE" w:rsidRPr="000D4C22">
              <w:rPr>
                <w:rFonts w:ascii="Arial" w:hAnsi="Arial" w:cs="Arial"/>
                <w:sz w:val="22"/>
              </w:rPr>
              <w:t xml:space="preserve">under slab drainage, </w:t>
            </w:r>
            <w:r w:rsidRPr="000D4C22">
              <w:rPr>
                <w:rFonts w:ascii="Arial" w:hAnsi="Arial" w:cs="Arial"/>
                <w:sz w:val="22"/>
              </w:rPr>
              <w:t xml:space="preserve">(waterproofing) </w:t>
            </w:r>
            <w:r w:rsidR="001658CE" w:rsidRPr="000D4C22">
              <w:rPr>
                <w:rFonts w:ascii="Arial" w:hAnsi="Arial" w:cs="Arial"/>
                <w:sz w:val="22"/>
              </w:rPr>
              <w:t>moisture barrier</w:t>
            </w:r>
            <w:r>
              <w:rPr>
                <w:rFonts w:ascii="Arial" w:hAnsi="Arial" w:cs="Arial"/>
                <w:sz w:val="22"/>
              </w:rPr>
              <w:t xml:space="preserve">, bricklaying </w:t>
            </w:r>
            <w:r w:rsidR="001658CE" w:rsidRPr="000D4C22">
              <w:rPr>
                <w:rFonts w:ascii="Arial" w:hAnsi="Arial" w:cs="Arial"/>
                <w:sz w:val="22"/>
              </w:rPr>
              <w:t>and special mesh for termite protection.</w:t>
            </w:r>
          </w:p>
          <w:permEnd w:id="589451263"/>
          <w:p w:rsidR="00D40D07" w:rsidRPr="00797AFE" w:rsidRDefault="00D40D07"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1658CE" w:rsidRPr="001658CE" w:rsidRDefault="001658CE" w:rsidP="000C0CD3">
            <w:pPr>
              <w:numPr>
                <w:ilvl w:val="0"/>
                <w:numId w:val="19"/>
              </w:numPr>
              <w:ind w:right="82"/>
              <w:jc w:val="left"/>
              <w:rPr>
                <w:rFonts w:ascii="Arial" w:hAnsi="Arial" w:cs="Arial"/>
                <w:sz w:val="22"/>
              </w:rPr>
            </w:pPr>
            <w:permStart w:id="1725759643" w:edGrp="everyone"/>
            <w:r w:rsidRPr="001658CE">
              <w:rPr>
                <w:rFonts w:ascii="Arial" w:hAnsi="Arial" w:cs="Arial"/>
                <w:sz w:val="22"/>
              </w:rPr>
              <w:t>Approximate duration: 1-2 weeks</w:t>
            </w:r>
          </w:p>
          <w:permEnd w:id="1725759643"/>
          <w:p w:rsidR="00A127FB" w:rsidRPr="00797AFE" w:rsidRDefault="00A127FB" w:rsidP="007C5EE5">
            <w:pPr>
              <w:ind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1658CE" w:rsidRPr="001658CE" w:rsidRDefault="001658CE" w:rsidP="000C0CD3">
            <w:pPr>
              <w:numPr>
                <w:ilvl w:val="0"/>
                <w:numId w:val="20"/>
              </w:numPr>
              <w:ind w:right="82"/>
              <w:jc w:val="left"/>
              <w:rPr>
                <w:rFonts w:ascii="Arial" w:hAnsi="Arial" w:cs="Arial"/>
                <w:sz w:val="22"/>
              </w:rPr>
            </w:pPr>
            <w:permStart w:id="836662060" w:edGrp="everyone"/>
            <w:r w:rsidRPr="001658CE">
              <w:rPr>
                <w:rFonts w:ascii="Arial" w:hAnsi="Arial" w:cs="Arial"/>
                <w:sz w:val="22"/>
              </w:rPr>
              <w:t xml:space="preserve">This includes the installation of your internal and external support structure, along with </w:t>
            </w:r>
            <w:proofErr w:type="gramStart"/>
            <w:r w:rsidRPr="001658CE">
              <w:rPr>
                <w:rFonts w:ascii="Arial" w:hAnsi="Arial" w:cs="Arial"/>
                <w:sz w:val="22"/>
              </w:rPr>
              <w:t>walls</w:t>
            </w:r>
            <w:r w:rsidR="00B71FBF">
              <w:rPr>
                <w:rFonts w:ascii="Arial" w:hAnsi="Arial" w:cs="Arial"/>
                <w:sz w:val="22"/>
              </w:rPr>
              <w:t xml:space="preserve">  (</w:t>
            </w:r>
            <w:proofErr w:type="gramEnd"/>
            <w:r w:rsidR="00B71FBF">
              <w:rPr>
                <w:rFonts w:ascii="Arial" w:hAnsi="Arial" w:cs="Arial"/>
                <w:sz w:val="22"/>
              </w:rPr>
              <w:t>carpentry)</w:t>
            </w:r>
            <w:r w:rsidRPr="001658CE">
              <w:rPr>
                <w:rFonts w:ascii="Arial" w:hAnsi="Arial" w:cs="Arial"/>
                <w:sz w:val="22"/>
              </w:rPr>
              <w:t>, conduit for electrical</w:t>
            </w:r>
            <w:r w:rsidR="00B71FBF">
              <w:rPr>
                <w:rFonts w:ascii="Arial" w:hAnsi="Arial" w:cs="Arial"/>
                <w:sz w:val="22"/>
              </w:rPr>
              <w:t xml:space="preserve"> (electrical)</w:t>
            </w:r>
            <w:r w:rsidRPr="001658CE">
              <w:rPr>
                <w:rFonts w:ascii="Arial" w:hAnsi="Arial" w:cs="Arial"/>
                <w:sz w:val="22"/>
              </w:rPr>
              <w:t xml:space="preserve"> and plumbing, the roof frame and sheeting, gutters and insulation.</w:t>
            </w:r>
          </w:p>
          <w:permEnd w:id="836662060"/>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1658CE" w:rsidRPr="001658CE" w:rsidRDefault="001658CE" w:rsidP="000C0CD3">
            <w:pPr>
              <w:numPr>
                <w:ilvl w:val="0"/>
                <w:numId w:val="21"/>
              </w:numPr>
              <w:ind w:right="82"/>
              <w:jc w:val="left"/>
              <w:rPr>
                <w:rFonts w:ascii="Arial" w:hAnsi="Arial" w:cs="Arial"/>
                <w:sz w:val="22"/>
              </w:rPr>
            </w:pPr>
            <w:permStart w:id="1359562157" w:edGrp="everyone"/>
            <w:r w:rsidRPr="001658CE">
              <w:rPr>
                <w:rFonts w:ascii="Arial" w:hAnsi="Arial" w:cs="Arial"/>
                <w:sz w:val="22"/>
              </w:rPr>
              <w:t>Approximate duration: 3-4 weeks</w:t>
            </w:r>
          </w:p>
          <w:permEnd w:id="1359562157"/>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F52F48" w:rsidRPr="00F52F48" w:rsidRDefault="00F52F48" w:rsidP="000C0CD3">
            <w:pPr>
              <w:numPr>
                <w:ilvl w:val="0"/>
                <w:numId w:val="22"/>
              </w:numPr>
              <w:ind w:right="82"/>
              <w:jc w:val="left"/>
              <w:rPr>
                <w:rFonts w:ascii="Arial" w:hAnsi="Arial" w:cs="Arial"/>
                <w:sz w:val="22"/>
              </w:rPr>
            </w:pPr>
            <w:permStart w:id="335486377" w:edGrp="everyone"/>
            <w:r w:rsidRPr="00F52F48">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ermEnd w:id="335486377"/>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F52F48" w:rsidRPr="00F52F48" w:rsidRDefault="00F52F48" w:rsidP="000C0CD3">
            <w:pPr>
              <w:numPr>
                <w:ilvl w:val="0"/>
                <w:numId w:val="23"/>
              </w:numPr>
              <w:ind w:right="82"/>
              <w:jc w:val="left"/>
              <w:rPr>
                <w:rFonts w:ascii="Arial" w:hAnsi="Arial" w:cs="Arial"/>
                <w:sz w:val="22"/>
              </w:rPr>
            </w:pPr>
            <w:permStart w:id="947086330" w:edGrp="everyone"/>
            <w:r w:rsidRPr="00F52F48">
              <w:rPr>
                <w:rFonts w:ascii="Arial" w:hAnsi="Arial" w:cs="Arial"/>
                <w:sz w:val="22"/>
              </w:rPr>
              <w:t>Approximate duration: 4 weeks</w:t>
            </w:r>
          </w:p>
          <w:permEnd w:id="947086330"/>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FE5A80" w:rsidRPr="00FE5A80" w:rsidRDefault="00FE5A80" w:rsidP="000C0CD3">
            <w:pPr>
              <w:numPr>
                <w:ilvl w:val="0"/>
                <w:numId w:val="24"/>
              </w:numPr>
              <w:ind w:right="82"/>
              <w:jc w:val="left"/>
              <w:rPr>
                <w:rFonts w:ascii="Arial" w:hAnsi="Arial" w:cs="Arial"/>
                <w:sz w:val="22"/>
              </w:rPr>
            </w:pPr>
            <w:permStart w:id="533157090" w:edGrp="everyone"/>
            <w:r w:rsidRPr="00FE5A80">
              <w:rPr>
                <w:rFonts w:ascii="Arial" w:hAnsi="Arial" w:cs="Arial"/>
                <w:sz w:val="22"/>
              </w:rPr>
              <w:t>Plumbing, electrical (including lights and power points)</w:t>
            </w:r>
            <w:r w:rsidR="000B5C52">
              <w:rPr>
                <w:rFonts w:ascii="Arial" w:hAnsi="Arial" w:cs="Arial"/>
                <w:sz w:val="22"/>
              </w:rPr>
              <w:t xml:space="preserve">, plastering, </w:t>
            </w:r>
            <w:r w:rsidR="00F16138">
              <w:rPr>
                <w:rFonts w:ascii="Arial" w:hAnsi="Arial" w:cs="Arial"/>
                <w:sz w:val="22"/>
              </w:rPr>
              <w:t xml:space="preserve">gas fitting, </w:t>
            </w:r>
            <w:r w:rsidR="000B5C52">
              <w:rPr>
                <w:rFonts w:ascii="Arial" w:hAnsi="Arial" w:cs="Arial"/>
                <w:sz w:val="22"/>
              </w:rPr>
              <w:t>carpentry, tiling</w:t>
            </w:r>
          </w:p>
          <w:permEnd w:id="533157090"/>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FE5A80" w:rsidRPr="00FE5A80" w:rsidRDefault="00FE5A80" w:rsidP="000C0CD3">
            <w:pPr>
              <w:numPr>
                <w:ilvl w:val="0"/>
                <w:numId w:val="25"/>
              </w:numPr>
              <w:ind w:right="82"/>
              <w:jc w:val="left"/>
              <w:rPr>
                <w:rFonts w:ascii="Arial" w:hAnsi="Arial" w:cs="Arial"/>
                <w:sz w:val="22"/>
              </w:rPr>
            </w:pPr>
            <w:permStart w:id="1131568329" w:edGrp="everyone"/>
            <w:r w:rsidRPr="00FE5A80">
              <w:rPr>
                <w:rFonts w:ascii="Arial" w:hAnsi="Arial" w:cs="Arial"/>
                <w:sz w:val="22"/>
              </w:rPr>
              <w:t>Approximate duration: 5-6 weeks</w:t>
            </w:r>
          </w:p>
          <w:permEnd w:id="1131568329"/>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779D" w:rsidRPr="00D4779D" w:rsidRDefault="000B5C52" w:rsidP="000C0CD3">
            <w:pPr>
              <w:numPr>
                <w:ilvl w:val="0"/>
                <w:numId w:val="26"/>
              </w:numPr>
              <w:ind w:right="82"/>
              <w:jc w:val="left"/>
              <w:rPr>
                <w:rFonts w:ascii="Arial" w:hAnsi="Arial" w:cs="Arial"/>
                <w:sz w:val="22"/>
              </w:rPr>
            </w:pPr>
            <w:permStart w:id="1136210761" w:edGrp="everyone"/>
            <w:r>
              <w:rPr>
                <w:rFonts w:ascii="Arial" w:hAnsi="Arial" w:cs="Arial"/>
                <w:sz w:val="22"/>
              </w:rPr>
              <w:t>Painting and Landscaping</w:t>
            </w:r>
          </w:p>
          <w:permEnd w:id="1136210761"/>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D4779D" w:rsidRPr="00D4779D" w:rsidRDefault="00D4779D" w:rsidP="000C0CD3">
            <w:pPr>
              <w:numPr>
                <w:ilvl w:val="0"/>
                <w:numId w:val="27"/>
              </w:numPr>
              <w:ind w:right="82"/>
              <w:jc w:val="left"/>
              <w:rPr>
                <w:rFonts w:ascii="Arial" w:hAnsi="Arial" w:cs="Arial"/>
                <w:sz w:val="22"/>
              </w:rPr>
            </w:pPr>
            <w:permStart w:id="929325654" w:edGrp="everyone"/>
            <w:r w:rsidRPr="00D4779D">
              <w:rPr>
                <w:rFonts w:ascii="Arial" w:hAnsi="Arial" w:cs="Arial"/>
                <w:sz w:val="22"/>
              </w:rPr>
              <w:t>Approximate duration: 7-8 weeks</w:t>
            </w:r>
          </w:p>
          <w:permEnd w:id="929325654"/>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5EF9" w:rsidRPr="00775EF9" w:rsidRDefault="000B5C52" w:rsidP="00775EF9">
            <w:pPr>
              <w:rPr>
                <w:rFonts w:ascii="Arial" w:hAnsi="Arial" w:cs="Arial"/>
                <w:sz w:val="22"/>
                <w:szCs w:val="22"/>
              </w:rPr>
            </w:pPr>
            <w:permStart w:id="153496692" w:edGrp="everyone"/>
            <w:r>
              <w:rPr>
                <w:rFonts w:ascii="Arial" w:hAnsi="Arial" w:cs="Arial"/>
                <w:sz w:val="22"/>
                <w:szCs w:val="22"/>
              </w:rPr>
              <w:t>1. Project Size and location</w:t>
            </w:r>
          </w:p>
          <w:p w:rsidR="00775EF9" w:rsidRDefault="000B5C52" w:rsidP="00775EF9">
            <w:pPr>
              <w:rPr>
                <w:rFonts w:ascii="Arial" w:hAnsi="Arial" w:cs="Arial"/>
                <w:sz w:val="22"/>
                <w:szCs w:val="22"/>
              </w:rPr>
            </w:pPr>
            <w:r>
              <w:rPr>
                <w:rFonts w:ascii="Arial" w:hAnsi="Arial" w:cs="Arial"/>
                <w:sz w:val="22"/>
                <w:szCs w:val="22"/>
              </w:rPr>
              <w:t>2. Project function</w:t>
            </w:r>
          </w:p>
          <w:p w:rsidR="000B5C52" w:rsidRDefault="000B5C52" w:rsidP="00775EF9">
            <w:pPr>
              <w:rPr>
                <w:rFonts w:ascii="Arial" w:hAnsi="Arial" w:cs="Arial"/>
                <w:sz w:val="22"/>
                <w:szCs w:val="22"/>
              </w:rPr>
            </w:pPr>
            <w:r>
              <w:rPr>
                <w:rFonts w:ascii="Arial" w:hAnsi="Arial" w:cs="Arial"/>
                <w:sz w:val="22"/>
                <w:szCs w:val="22"/>
              </w:rPr>
              <w:t>3. Height of the building</w:t>
            </w:r>
          </w:p>
          <w:p w:rsidR="000B5C52" w:rsidRDefault="000B5C52" w:rsidP="00775EF9">
            <w:pPr>
              <w:rPr>
                <w:rFonts w:ascii="Arial" w:hAnsi="Arial" w:cs="Arial"/>
                <w:sz w:val="22"/>
                <w:szCs w:val="22"/>
              </w:rPr>
            </w:pPr>
            <w:r>
              <w:rPr>
                <w:rFonts w:ascii="Arial" w:hAnsi="Arial" w:cs="Arial"/>
                <w:sz w:val="22"/>
                <w:szCs w:val="22"/>
              </w:rPr>
              <w:t xml:space="preserve">4. Building complexity </w:t>
            </w:r>
          </w:p>
          <w:p w:rsidR="000B5C52" w:rsidRPr="00775EF9" w:rsidRDefault="000B5C52" w:rsidP="00775EF9">
            <w:pPr>
              <w:rPr>
                <w:rFonts w:ascii="Arial" w:hAnsi="Arial" w:cs="Arial"/>
                <w:sz w:val="22"/>
                <w:szCs w:val="22"/>
              </w:rPr>
            </w:pPr>
            <w:r>
              <w:rPr>
                <w:rFonts w:ascii="Arial" w:hAnsi="Arial" w:cs="Arial"/>
                <w:sz w:val="22"/>
                <w:szCs w:val="22"/>
              </w:rPr>
              <w:t>5. Quality requirements</w:t>
            </w:r>
          </w:p>
          <w:permEnd w:id="153496692"/>
          <w:p w:rsidR="00577520" w:rsidRPr="00797AFE" w:rsidRDefault="00577520" w:rsidP="00577520">
            <w:pPr>
              <w:rPr>
                <w:rFonts w:ascii="Arial" w:hAnsi="Arial" w:cs="Arial"/>
                <w:sz w:val="22"/>
                <w:szCs w:val="22"/>
              </w:rPr>
            </w:pPr>
          </w:p>
        </w:tc>
        <w:permStart w:id="213897978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138979781"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915890029"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915890029"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ED1756" w:rsidRPr="00ED1756" w:rsidRDefault="00ED1756" w:rsidP="00531487">
            <w:pPr>
              <w:ind w:right="82"/>
              <w:rPr>
                <w:rFonts w:ascii="Arial" w:hAnsi="Arial" w:cs="Arial"/>
                <w:sz w:val="22"/>
              </w:rPr>
            </w:pPr>
            <w:permStart w:id="431565279" w:edGrp="everyone"/>
            <w:r w:rsidRPr="00ED1756">
              <w:rPr>
                <w:rFonts w:ascii="Arial" w:hAnsi="Arial" w:cs="Arial"/>
                <w:sz w:val="22"/>
              </w:rPr>
              <w:t>If the requirements of the job are altered, this will change the initially projected timeframes, especially where additional materials and labour must be organised.</w:t>
            </w:r>
          </w:p>
          <w:permEnd w:id="431565279"/>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217B7D" w:rsidRPr="00217B7D" w:rsidRDefault="00217B7D" w:rsidP="00531487">
            <w:pPr>
              <w:ind w:right="82"/>
              <w:rPr>
                <w:rFonts w:ascii="Arial" w:hAnsi="Arial" w:cs="Arial"/>
                <w:sz w:val="22"/>
              </w:rPr>
            </w:pPr>
            <w:permStart w:id="1323958286" w:edGrp="everyone"/>
            <w:r w:rsidRPr="00217B7D">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323958286"/>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217B7D" w:rsidRPr="00217B7D" w:rsidRDefault="00531487" w:rsidP="00531487">
            <w:pPr>
              <w:ind w:left="27" w:right="82"/>
              <w:rPr>
                <w:rFonts w:ascii="Arial" w:hAnsi="Arial" w:cs="Arial"/>
                <w:sz w:val="22"/>
              </w:rPr>
            </w:pPr>
            <w:permStart w:id="1928273614" w:edGrp="everyone"/>
            <w:r>
              <w:rPr>
                <w:rFonts w:ascii="Arial" w:hAnsi="Arial" w:cs="Arial"/>
                <w:sz w:val="22"/>
              </w:rPr>
              <w:t>L</w:t>
            </w:r>
            <w:r w:rsidR="00217B7D" w:rsidRPr="00217B7D">
              <w:rPr>
                <w:rFonts w:ascii="Arial" w:hAnsi="Arial" w:cs="Arial"/>
                <w:sz w:val="22"/>
              </w:rPr>
              <w:t>iaise with sub-contractors and suppliers to ensure materials are delivered when the sub-contractor is ready to complete their work. Materials that are rare or difficult to source should be ordered well in advance.</w:t>
            </w:r>
          </w:p>
          <w:permEnd w:id="1928273614"/>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217B7D" w:rsidRPr="00217B7D" w:rsidRDefault="00217B7D" w:rsidP="00217B7D">
            <w:pPr>
              <w:ind w:left="27" w:right="82"/>
              <w:jc w:val="left"/>
              <w:rPr>
                <w:rFonts w:ascii="Arial" w:hAnsi="Arial" w:cs="Arial"/>
                <w:sz w:val="22"/>
              </w:rPr>
            </w:pPr>
            <w:permStart w:id="497157190" w:edGrp="everyone"/>
            <w:r w:rsidRPr="00217B7D">
              <w:rPr>
                <w:rFonts w:ascii="Arial" w:hAnsi="Arial" w:cs="Arial"/>
                <w:sz w:val="22"/>
              </w:rPr>
              <w:t>Weather will affect the ability of trades to complete their jobs on time.</w:t>
            </w:r>
          </w:p>
          <w:permEnd w:id="497157190"/>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96767657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967676574"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2F2C32" w:rsidP="00E67B2F">
            <w:pPr>
              <w:ind w:right="82"/>
              <w:jc w:val="left"/>
              <w:rPr>
                <w:rFonts w:ascii="Arial" w:hAnsi="Arial" w:cs="Arial"/>
                <w:sz w:val="22"/>
              </w:rPr>
            </w:pPr>
            <w:permStart w:id="164527332" w:edGrp="everyone"/>
            <w:r>
              <w:rPr>
                <w:rFonts w:ascii="Arial" w:hAnsi="Arial" w:cs="Arial"/>
                <w:sz w:val="22"/>
              </w:rPr>
              <w:t>Contact Dial before you Dig before undertaking any excavation to ensure that services will not be damaged during construction</w:t>
            </w:r>
            <w:permEnd w:id="164527332"/>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2F2C32" w:rsidP="00E67B2F">
            <w:pPr>
              <w:ind w:right="82"/>
              <w:jc w:val="left"/>
              <w:rPr>
                <w:rFonts w:ascii="Arial" w:hAnsi="Arial" w:cs="Arial"/>
                <w:sz w:val="22"/>
              </w:rPr>
            </w:pPr>
            <w:permStart w:id="967730624" w:edGrp="everyone"/>
            <w:r>
              <w:rPr>
                <w:rFonts w:ascii="Arial" w:hAnsi="Arial" w:cs="Arial"/>
                <w:sz w:val="22"/>
              </w:rPr>
              <w:t>Disconnection of electricity may be required prior to construction and temporary utilities installed</w:t>
            </w:r>
            <w:r w:rsidR="00404EB8">
              <w:rPr>
                <w:rFonts w:ascii="Arial" w:hAnsi="Arial" w:cs="Arial"/>
                <w:sz w:val="22"/>
              </w:rPr>
              <w:t xml:space="preserve"> for the duration of the construction process</w:t>
            </w:r>
            <w:r>
              <w:rPr>
                <w:rFonts w:ascii="Arial" w:hAnsi="Arial" w:cs="Arial"/>
                <w:sz w:val="22"/>
              </w:rPr>
              <w:t xml:space="preserve"> </w:t>
            </w:r>
            <w:permEnd w:id="967730624"/>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404EB8" w:rsidP="00E67B2F">
            <w:pPr>
              <w:ind w:right="82"/>
              <w:jc w:val="left"/>
              <w:rPr>
                <w:rFonts w:ascii="Arial" w:hAnsi="Arial" w:cs="Arial"/>
                <w:sz w:val="22"/>
              </w:rPr>
            </w:pPr>
            <w:permStart w:id="1232305115" w:edGrp="everyone"/>
            <w:r>
              <w:rPr>
                <w:rFonts w:ascii="Arial" w:hAnsi="Arial" w:cs="Arial"/>
                <w:sz w:val="22"/>
              </w:rPr>
              <w:t>Provide advance notice to neighbours of intend start dates and site contact numbers</w:t>
            </w:r>
            <w:permEnd w:id="1232305115"/>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8D59D0" w:rsidP="00E67B2F">
            <w:pPr>
              <w:ind w:right="82"/>
              <w:jc w:val="left"/>
              <w:rPr>
                <w:rFonts w:ascii="Arial" w:hAnsi="Arial" w:cs="Arial"/>
                <w:sz w:val="22"/>
              </w:rPr>
            </w:pPr>
            <w:permStart w:id="804456766" w:edGrp="everyone"/>
            <w:r>
              <w:rPr>
                <w:rFonts w:ascii="Arial" w:hAnsi="Arial" w:cs="Arial"/>
                <w:sz w:val="22"/>
              </w:rPr>
              <w:t>Set up a designated area for rubbish bins and waste removal. Check if permits are required to place bins on the street.</w:t>
            </w:r>
            <w:permEnd w:id="804456766"/>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8D59D0" w:rsidP="00E67B2F">
            <w:pPr>
              <w:ind w:right="82"/>
              <w:jc w:val="left"/>
              <w:rPr>
                <w:rFonts w:ascii="Arial" w:hAnsi="Arial" w:cs="Arial"/>
                <w:sz w:val="22"/>
              </w:rPr>
            </w:pPr>
            <w:permStart w:id="513293503" w:edGrp="everyone"/>
            <w:r>
              <w:rPr>
                <w:rFonts w:ascii="Arial" w:hAnsi="Arial" w:cs="Arial"/>
                <w:sz w:val="22"/>
              </w:rPr>
              <w:t>Book in a plumber to perform any required disconnections prior to any demolition taking place</w:t>
            </w:r>
            <w:permEnd w:id="513293503"/>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401901169"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401901169"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14161B" w:rsidRDefault="0014161B" w:rsidP="00CE0B08">
            <w:pPr>
              <w:ind w:right="82"/>
              <w:jc w:val="center"/>
              <w:rPr>
                <w:rFonts w:ascii="Arial" w:hAnsi="Arial" w:cs="Arial"/>
                <w:sz w:val="22"/>
              </w:rPr>
            </w:pPr>
            <w:permStart w:id="1275029449" w:edGrp="everyone"/>
            <w:r>
              <w:rPr>
                <w:rFonts w:ascii="Arial" w:hAnsi="Arial" w:cs="Arial"/>
                <w:sz w:val="22"/>
              </w:rPr>
              <w:t xml:space="preserve">In </w:t>
            </w:r>
            <w:r w:rsidR="00103935">
              <w:rPr>
                <w:rFonts w:ascii="Arial" w:hAnsi="Arial" w:cs="Arial"/>
                <w:sz w:val="22"/>
              </w:rPr>
              <w:t xml:space="preserve">NSW </w:t>
            </w:r>
          </w:p>
          <w:p w:rsidR="00D66338" w:rsidRPr="00797AFE" w:rsidRDefault="0014161B" w:rsidP="00CE0B08">
            <w:pPr>
              <w:ind w:right="82"/>
              <w:jc w:val="center"/>
              <w:rPr>
                <w:rFonts w:ascii="Arial" w:hAnsi="Arial" w:cs="Arial"/>
                <w:sz w:val="22"/>
              </w:rPr>
            </w:pPr>
            <w:r>
              <w:rPr>
                <w:rFonts w:ascii="Arial" w:hAnsi="Arial" w:cs="Arial"/>
                <w:sz w:val="22"/>
              </w:rPr>
              <w:t xml:space="preserve"> Section 40</w:t>
            </w:r>
            <w:permEnd w:id="1275029449"/>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14161B" w:rsidRPr="0014161B" w:rsidRDefault="0014161B" w:rsidP="0014161B">
            <w:pPr>
              <w:ind w:right="82"/>
              <w:jc w:val="center"/>
              <w:rPr>
                <w:rFonts w:ascii="Arial" w:hAnsi="Arial" w:cs="Arial"/>
                <w:sz w:val="22"/>
              </w:rPr>
            </w:pPr>
            <w:permStart w:id="1943550014" w:edGrp="everyone"/>
            <w:r w:rsidRPr="0014161B">
              <w:rPr>
                <w:rFonts w:ascii="Arial" w:hAnsi="Arial" w:cs="Arial"/>
                <w:sz w:val="22"/>
              </w:rPr>
              <w:t xml:space="preserve">In NSW </w:t>
            </w:r>
          </w:p>
          <w:p w:rsidR="00D66338" w:rsidRPr="00797AFE" w:rsidRDefault="0014161B" w:rsidP="00CE0B08">
            <w:pPr>
              <w:ind w:right="82"/>
              <w:jc w:val="center"/>
              <w:rPr>
                <w:rFonts w:ascii="Arial" w:hAnsi="Arial" w:cs="Arial"/>
                <w:sz w:val="22"/>
              </w:rPr>
            </w:pPr>
            <w:r w:rsidRPr="0014161B">
              <w:rPr>
                <w:rFonts w:ascii="Arial" w:hAnsi="Arial" w:cs="Arial"/>
                <w:sz w:val="22"/>
              </w:rPr>
              <w:t xml:space="preserve"> Section 41</w:t>
            </w:r>
            <w:permEnd w:id="1943550014"/>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14161B" w:rsidRPr="0014161B" w:rsidRDefault="0014161B" w:rsidP="0014161B">
            <w:pPr>
              <w:ind w:right="82"/>
              <w:jc w:val="center"/>
              <w:rPr>
                <w:rFonts w:ascii="Arial" w:hAnsi="Arial" w:cs="Arial"/>
                <w:sz w:val="22"/>
              </w:rPr>
            </w:pPr>
            <w:permStart w:id="71984791" w:edGrp="everyone"/>
            <w:r w:rsidRPr="0014161B">
              <w:rPr>
                <w:rFonts w:ascii="Arial" w:hAnsi="Arial" w:cs="Arial"/>
                <w:sz w:val="22"/>
              </w:rPr>
              <w:t xml:space="preserve">In NSW </w:t>
            </w:r>
          </w:p>
          <w:p w:rsidR="00D66338" w:rsidRPr="00797AFE" w:rsidRDefault="0014161B" w:rsidP="00CE0B08">
            <w:pPr>
              <w:ind w:right="82"/>
              <w:jc w:val="center"/>
              <w:rPr>
                <w:rFonts w:ascii="Arial" w:hAnsi="Arial" w:cs="Arial"/>
                <w:sz w:val="22"/>
              </w:rPr>
            </w:pPr>
            <w:r w:rsidRPr="0014161B">
              <w:rPr>
                <w:rFonts w:ascii="Arial" w:hAnsi="Arial" w:cs="Arial"/>
                <w:sz w:val="22"/>
              </w:rPr>
              <w:t xml:space="preserve"> Section</w:t>
            </w:r>
            <w:r>
              <w:rPr>
                <w:rFonts w:ascii="Arial" w:hAnsi="Arial" w:cs="Arial"/>
                <w:sz w:val="22"/>
              </w:rPr>
              <w:t>308</w:t>
            </w:r>
            <w:permEnd w:id="71984791"/>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12023129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12023129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010045677"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010045677"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433012513"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B851CF" w:rsidP="00E67B2F">
                <w:pPr>
                  <w:ind w:left="993" w:hanging="993"/>
                  <w:jc w:val="center"/>
                  <w:rPr>
                    <w:sz w:val="40"/>
                  </w:rPr>
                </w:pPr>
                <w:r>
                  <w:rPr>
                    <w:rFonts w:ascii="MS Gothic" w:eastAsia="MS Gothic" w:hAnsi="MS Gothic" w:hint="eastAsia"/>
                    <w:sz w:val="40"/>
                  </w:rPr>
                  <w:t>☒</w:t>
                </w:r>
              </w:p>
            </w:tc>
            <w:permEnd w:id="1433012513"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404EB8">
        <w:tc>
          <w:tcPr>
            <w:tcW w:w="610" w:type="pct"/>
            <w:tcBorders>
              <w:top w:val="nil"/>
              <w:left w:val="nil"/>
              <w:bottom w:val="nil"/>
              <w:right w:val="single" w:sz="12" w:space="0" w:color="auto"/>
            </w:tcBorders>
            <w:shd w:val="clear" w:color="auto" w:fill="auto"/>
          </w:tcPr>
          <w:p w:rsidR="00E82890" w:rsidRPr="00797AFE" w:rsidRDefault="00E82890" w:rsidP="00404EB8">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404EB8">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404EB8">
            <w:pPr>
              <w:keepNext/>
              <w:ind w:left="993" w:hanging="993"/>
              <w:jc w:val="center"/>
            </w:pPr>
            <w:r w:rsidRPr="00797AFE">
              <w:t>Possible Answers</w:t>
            </w:r>
          </w:p>
        </w:tc>
        <w:permStart w:id="941699593"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941699593" w:displacedByCustomXml="prev"/>
      </w:tr>
      <w:tr w:rsidR="00E67B2F" w:rsidRPr="00797AFE" w:rsidTr="00404EB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1858358556"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211CD7" w:rsidP="00E67B2F">
                <w:pPr>
                  <w:ind w:left="993" w:hanging="993"/>
                  <w:jc w:val="center"/>
                  <w:rPr>
                    <w:sz w:val="40"/>
                  </w:rPr>
                </w:pPr>
                <w:r>
                  <w:rPr>
                    <w:rFonts w:ascii="MS Gothic" w:eastAsia="MS Gothic" w:hAnsi="MS Gothic" w:hint="eastAsia"/>
                    <w:sz w:val="40"/>
                  </w:rPr>
                  <w:t>☒</w:t>
                </w:r>
              </w:p>
            </w:tc>
            <w:permEnd w:id="18583585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404EB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76123091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61230915"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404EB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2004385459"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04385459"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404EB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616969897"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616969897"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D82" w:rsidRDefault="00082D82" w:rsidP="00A67754">
      <w:r>
        <w:separator/>
      </w:r>
    </w:p>
  </w:endnote>
  <w:endnote w:type="continuationSeparator" w:id="0">
    <w:p w:rsidR="00082D82" w:rsidRDefault="00082D8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24" w:rsidRPr="00830749" w:rsidRDefault="007C7A24" w:rsidP="00AC3014">
    <w:pPr>
      <w:pBdr>
        <w:top w:val="single" w:sz="4" w:space="1" w:color="auto"/>
      </w:pBdr>
      <w:rPr>
        <w:rFonts w:ascii="Arial" w:hAnsi="Arial" w:cs="Arial"/>
        <w:b/>
        <w:sz w:val="16"/>
        <w:szCs w:val="16"/>
      </w:rPr>
    </w:pPr>
  </w:p>
  <w:p w:rsidR="007C7A24" w:rsidRPr="00830749" w:rsidRDefault="007C7A24"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36A15">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24" w:rsidRPr="00830749" w:rsidRDefault="007C7A24" w:rsidP="00830749">
    <w:pPr>
      <w:pBdr>
        <w:top w:val="single" w:sz="4" w:space="1" w:color="auto"/>
      </w:pBdr>
      <w:rPr>
        <w:rFonts w:ascii="Arial" w:hAnsi="Arial" w:cs="Arial"/>
        <w:b/>
        <w:sz w:val="16"/>
        <w:szCs w:val="16"/>
      </w:rPr>
    </w:pPr>
  </w:p>
  <w:p w:rsidR="007C7A24" w:rsidRPr="00830749" w:rsidRDefault="007C7A2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36A15">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D82" w:rsidRDefault="00082D82" w:rsidP="00A67754">
      <w:r>
        <w:separator/>
      </w:r>
    </w:p>
  </w:footnote>
  <w:footnote w:type="continuationSeparator" w:id="0">
    <w:p w:rsidR="00082D82" w:rsidRDefault="00082D8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24" w:rsidRDefault="007C7A24"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7C7A24" w:rsidRPr="00830749" w:rsidRDefault="007C7A24"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24" w:rsidRDefault="007C7A24"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7C7A24" w:rsidRPr="00830749" w:rsidRDefault="007C7A24"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2AB"/>
    <w:multiLevelType w:val="hybridMultilevel"/>
    <w:tmpl w:val="69D46E0A"/>
    <w:lvl w:ilvl="0" w:tplc="051A319A">
      <w:start w:val="1"/>
      <w:numFmt w:val="bullet"/>
      <w:lvlText w:val="•"/>
      <w:lvlJc w:val="left"/>
      <w:pPr>
        <w:tabs>
          <w:tab w:val="num" w:pos="720"/>
        </w:tabs>
        <w:ind w:left="720" w:hanging="360"/>
      </w:pPr>
      <w:rPr>
        <w:rFonts w:ascii="Times New Roman" w:hAnsi="Times New Roman" w:hint="default"/>
      </w:rPr>
    </w:lvl>
    <w:lvl w:ilvl="1" w:tplc="5C024448" w:tentative="1">
      <w:start w:val="1"/>
      <w:numFmt w:val="bullet"/>
      <w:lvlText w:val="•"/>
      <w:lvlJc w:val="left"/>
      <w:pPr>
        <w:tabs>
          <w:tab w:val="num" w:pos="1440"/>
        </w:tabs>
        <w:ind w:left="1440" w:hanging="360"/>
      </w:pPr>
      <w:rPr>
        <w:rFonts w:ascii="Times New Roman" w:hAnsi="Times New Roman" w:hint="default"/>
      </w:rPr>
    </w:lvl>
    <w:lvl w:ilvl="2" w:tplc="E7A2B63A" w:tentative="1">
      <w:start w:val="1"/>
      <w:numFmt w:val="bullet"/>
      <w:lvlText w:val="•"/>
      <w:lvlJc w:val="left"/>
      <w:pPr>
        <w:tabs>
          <w:tab w:val="num" w:pos="2160"/>
        </w:tabs>
        <w:ind w:left="2160" w:hanging="360"/>
      </w:pPr>
      <w:rPr>
        <w:rFonts w:ascii="Times New Roman" w:hAnsi="Times New Roman" w:hint="default"/>
      </w:rPr>
    </w:lvl>
    <w:lvl w:ilvl="3" w:tplc="44FCE1DA" w:tentative="1">
      <w:start w:val="1"/>
      <w:numFmt w:val="bullet"/>
      <w:lvlText w:val="•"/>
      <w:lvlJc w:val="left"/>
      <w:pPr>
        <w:tabs>
          <w:tab w:val="num" w:pos="2880"/>
        </w:tabs>
        <w:ind w:left="2880" w:hanging="360"/>
      </w:pPr>
      <w:rPr>
        <w:rFonts w:ascii="Times New Roman" w:hAnsi="Times New Roman" w:hint="default"/>
      </w:rPr>
    </w:lvl>
    <w:lvl w:ilvl="4" w:tplc="FEDAAADC" w:tentative="1">
      <w:start w:val="1"/>
      <w:numFmt w:val="bullet"/>
      <w:lvlText w:val="•"/>
      <w:lvlJc w:val="left"/>
      <w:pPr>
        <w:tabs>
          <w:tab w:val="num" w:pos="3600"/>
        </w:tabs>
        <w:ind w:left="3600" w:hanging="360"/>
      </w:pPr>
      <w:rPr>
        <w:rFonts w:ascii="Times New Roman" w:hAnsi="Times New Roman" w:hint="default"/>
      </w:rPr>
    </w:lvl>
    <w:lvl w:ilvl="5" w:tplc="6908E4AE" w:tentative="1">
      <w:start w:val="1"/>
      <w:numFmt w:val="bullet"/>
      <w:lvlText w:val="•"/>
      <w:lvlJc w:val="left"/>
      <w:pPr>
        <w:tabs>
          <w:tab w:val="num" w:pos="4320"/>
        </w:tabs>
        <w:ind w:left="4320" w:hanging="360"/>
      </w:pPr>
      <w:rPr>
        <w:rFonts w:ascii="Times New Roman" w:hAnsi="Times New Roman" w:hint="default"/>
      </w:rPr>
    </w:lvl>
    <w:lvl w:ilvl="6" w:tplc="7B063992" w:tentative="1">
      <w:start w:val="1"/>
      <w:numFmt w:val="bullet"/>
      <w:lvlText w:val="•"/>
      <w:lvlJc w:val="left"/>
      <w:pPr>
        <w:tabs>
          <w:tab w:val="num" w:pos="5040"/>
        </w:tabs>
        <w:ind w:left="5040" w:hanging="360"/>
      </w:pPr>
      <w:rPr>
        <w:rFonts w:ascii="Times New Roman" w:hAnsi="Times New Roman" w:hint="default"/>
      </w:rPr>
    </w:lvl>
    <w:lvl w:ilvl="7" w:tplc="1E18E62C" w:tentative="1">
      <w:start w:val="1"/>
      <w:numFmt w:val="bullet"/>
      <w:lvlText w:val="•"/>
      <w:lvlJc w:val="left"/>
      <w:pPr>
        <w:tabs>
          <w:tab w:val="num" w:pos="5760"/>
        </w:tabs>
        <w:ind w:left="5760" w:hanging="360"/>
      </w:pPr>
      <w:rPr>
        <w:rFonts w:ascii="Times New Roman" w:hAnsi="Times New Roman" w:hint="default"/>
      </w:rPr>
    </w:lvl>
    <w:lvl w:ilvl="8" w:tplc="B720C5C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2996431"/>
    <w:multiLevelType w:val="hybridMultilevel"/>
    <w:tmpl w:val="88466D30"/>
    <w:lvl w:ilvl="0" w:tplc="29F64192">
      <w:start w:val="1"/>
      <w:numFmt w:val="bullet"/>
      <w:lvlText w:val=""/>
      <w:lvlJc w:val="left"/>
      <w:pPr>
        <w:tabs>
          <w:tab w:val="num" w:pos="720"/>
        </w:tabs>
        <w:ind w:left="720" w:hanging="360"/>
      </w:pPr>
      <w:rPr>
        <w:rFonts w:ascii="Wingdings" w:hAnsi="Wingdings" w:hint="default"/>
      </w:rPr>
    </w:lvl>
    <w:lvl w:ilvl="1" w:tplc="135C09A2">
      <w:numFmt w:val="none"/>
      <w:lvlText w:val=""/>
      <w:lvlJc w:val="left"/>
      <w:pPr>
        <w:tabs>
          <w:tab w:val="num" w:pos="360"/>
        </w:tabs>
      </w:pPr>
    </w:lvl>
    <w:lvl w:ilvl="2" w:tplc="F334CEC6" w:tentative="1">
      <w:start w:val="1"/>
      <w:numFmt w:val="bullet"/>
      <w:lvlText w:val=""/>
      <w:lvlJc w:val="left"/>
      <w:pPr>
        <w:tabs>
          <w:tab w:val="num" w:pos="2160"/>
        </w:tabs>
        <w:ind w:left="2160" w:hanging="360"/>
      </w:pPr>
      <w:rPr>
        <w:rFonts w:ascii="Wingdings" w:hAnsi="Wingdings" w:hint="default"/>
      </w:rPr>
    </w:lvl>
    <w:lvl w:ilvl="3" w:tplc="FD8EF104" w:tentative="1">
      <w:start w:val="1"/>
      <w:numFmt w:val="bullet"/>
      <w:lvlText w:val=""/>
      <w:lvlJc w:val="left"/>
      <w:pPr>
        <w:tabs>
          <w:tab w:val="num" w:pos="2880"/>
        </w:tabs>
        <w:ind w:left="2880" w:hanging="360"/>
      </w:pPr>
      <w:rPr>
        <w:rFonts w:ascii="Wingdings" w:hAnsi="Wingdings" w:hint="default"/>
      </w:rPr>
    </w:lvl>
    <w:lvl w:ilvl="4" w:tplc="C58E53FC" w:tentative="1">
      <w:start w:val="1"/>
      <w:numFmt w:val="bullet"/>
      <w:lvlText w:val=""/>
      <w:lvlJc w:val="left"/>
      <w:pPr>
        <w:tabs>
          <w:tab w:val="num" w:pos="3600"/>
        </w:tabs>
        <w:ind w:left="3600" w:hanging="360"/>
      </w:pPr>
      <w:rPr>
        <w:rFonts w:ascii="Wingdings" w:hAnsi="Wingdings" w:hint="default"/>
      </w:rPr>
    </w:lvl>
    <w:lvl w:ilvl="5" w:tplc="549AEA18" w:tentative="1">
      <w:start w:val="1"/>
      <w:numFmt w:val="bullet"/>
      <w:lvlText w:val=""/>
      <w:lvlJc w:val="left"/>
      <w:pPr>
        <w:tabs>
          <w:tab w:val="num" w:pos="4320"/>
        </w:tabs>
        <w:ind w:left="4320" w:hanging="360"/>
      </w:pPr>
      <w:rPr>
        <w:rFonts w:ascii="Wingdings" w:hAnsi="Wingdings" w:hint="default"/>
      </w:rPr>
    </w:lvl>
    <w:lvl w:ilvl="6" w:tplc="2FCCFA20" w:tentative="1">
      <w:start w:val="1"/>
      <w:numFmt w:val="bullet"/>
      <w:lvlText w:val=""/>
      <w:lvlJc w:val="left"/>
      <w:pPr>
        <w:tabs>
          <w:tab w:val="num" w:pos="5040"/>
        </w:tabs>
        <w:ind w:left="5040" w:hanging="360"/>
      </w:pPr>
      <w:rPr>
        <w:rFonts w:ascii="Wingdings" w:hAnsi="Wingdings" w:hint="default"/>
      </w:rPr>
    </w:lvl>
    <w:lvl w:ilvl="7" w:tplc="62FA7702" w:tentative="1">
      <w:start w:val="1"/>
      <w:numFmt w:val="bullet"/>
      <w:lvlText w:val=""/>
      <w:lvlJc w:val="left"/>
      <w:pPr>
        <w:tabs>
          <w:tab w:val="num" w:pos="5760"/>
        </w:tabs>
        <w:ind w:left="5760" w:hanging="360"/>
      </w:pPr>
      <w:rPr>
        <w:rFonts w:ascii="Wingdings" w:hAnsi="Wingdings" w:hint="default"/>
      </w:rPr>
    </w:lvl>
    <w:lvl w:ilvl="8" w:tplc="2210114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B128D"/>
    <w:multiLevelType w:val="hybridMultilevel"/>
    <w:tmpl w:val="C0B44AA2"/>
    <w:lvl w:ilvl="0" w:tplc="9DB007C6">
      <w:start w:val="1"/>
      <w:numFmt w:val="bullet"/>
      <w:lvlText w:val="•"/>
      <w:lvlJc w:val="left"/>
      <w:pPr>
        <w:tabs>
          <w:tab w:val="num" w:pos="720"/>
        </w:tabs>
        <w:ind w:left="720" w:hanging="360"/>
      </w:pPr>
      <w:rPr>
        <w:rFonts w:ascii="Times New Roman" w:hAnsi="Times New Roman" w:hint="default"/>
      </w:rPr>
    </w:lvl>
    <w:lvl w:ilvl="1" w:tplc="8150507A" w:tentative="1">
      <w:start w:val="1"/>
      <w:numFmt w:val="bullet"/>
      <w:lvlText w:val="•"/>
      <w:lvlJc w:val="left"/>
      <w:pPr>
        <w:tabs>
          <w:tab w:val="num" w:pos="1440"/>
        </w:tabs>
        <w:ind w:left="1440" w:hanging="360"/>
      </w:pPr>
      <w:rPr>
        <w:rFonts w:ascii="Times New Roman" w:hAnsi="Times New Roman" w:hint="default"/>
      </w:rPr>
    </w:lvl>
    <w:lvl w:ilvl="2" w:tplc="D9C4E8D6" w:tentative="1">
      <w:start w:val="1"/>
      <w:numFmt w:val="bullet"/>
      <w:lvlText w:val="•"/>
      <w:lvlJc w:val="left"/>
      <w:pPr>
        <w:tabs>
          <w:tab w:val="num" w:pos="2160"/>
        </w:tabs>
        <w:ind w:left="2160" w:hanging="360"/>
      </w:pPr>
      <w:rPr>
        <w:rFonts w:ascii="Times New Roman" w:hAnsi="Times New Roman" w:hint="default"/>
      </w:rPr>
    </w:lvl>
    <w:lvl w:ilvl="3" w:tplc="04440C92" w:tentative="1">
      <w:start w:val="1"/>
      <w:numFmt w:val="bullet"/>
      <w:lvlText w:val="•"/>
      <w:lvlJc w:val="left"/>
      <w:pPr>
        <w:tabs>
          <w:tab w:val="num" w:pos="2880"/>
        </w:tabs>
        <w:ind w:left="2880" w:hanging="360"/>
      </w:pPr>
      <w:rPr>
        <w:rFonts w:ascii="Times New Roman" w:hAnsi="Times New Roman" w:hint="default"/>
      </w:rPr>
    </w:lvl>
    <w:lvl w:ilvl="4" w:tplc="A9B64492" w:tentative="1">
      <w:start w:val="1"/>
      <w:numFmt w:val="bullet"/>
      <w:lvlText w:val="•"/>
      <w:lvlJc w:val="left"/>
      <w:pPr>
        <w:tabs>
          <w:tab w:val="num" w:pos="3600"/>
        </w:tabs>
        <w:ind w:left="3600" w:hanging="360"/>
      </w:pPr>
      <w:rPr>
        <w:rFonts w:ascii="Times New Roman" w:hAnsi="Times New Roman" w:hint="default"/>
      </w:rPr>
    </w:lvl>
    <w:lvl w:ilvl="5" w:tplc="F2AC6D58" w:tentative="1">
      <w:start w:val="1"/>
      <w:numFmt w:val="bullet"/>
      <w:lvlText w:val="•"/>
      <w:lvlJc w:val="left"/>
      <w:pPr>
        <w:tabs>
          <w:tab w:val="num" w:pos="4320"/>
        </w:tabs>
        <w:ind w:left="4320" w:hanging="360"/>
      </w:pPr>
      <w:rPr>
        <w:rFonts w:ascii="Times New Roman" w:hAnsi="Times New Roman" w:hint="default"/>
      </w:rPr>
    </w:lvl>
    <w:lvl w:ilvl="6" w:tplc="28E2F0F0" w:tentative="1">
      <w:start w:val="1"/>
      <w:numFmt w:val="bullet"/>
      <w:lvlText w:val="•"/>
      <w:lvlJc w:val="left"/>
      <w:pPr>
        <w:tabs>
          <w:tab w:val="num" w:pos="5040"/>
        </w:tabs>
        <w:ind w:left="5040" w:hanging="360"/>
      </w:pPr>
      <w:rPr>
        <w:rFonts w:ascii="Times New Roman" w:hAnsi="Times New Roman" w:hint="default"/>
      </w:rPr>
    </w:lvl>
    <w:lvl w:ilvl="7" w:tplc="B7CA478E" w:tentative="1">
      <w:start w:val="1"/>
      <w:numFmt w:val="bullet"/>
      <w:lvlText w:val="•"/>
      <w:lvlJc w:val="left"/>
      <w:pPr>
        <w:tabs>
          <w:tab w:val="num" w:pos="5760"/>
        </w:tabs>
        <w:ind w:left="5760" w:hanging="360"/>
      </w:pPr>
      <w:rPr>
        <w:rFonts w:ascii="Times New Roman" w:hAnsi="Times New Roman" w:hint="default"/>
      </w:rPr>
    </w:lvl>
    <w:lvl w:ilvl="8" w:tplc="77742C0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9A57E55"/>
    <w:multiLevelType w:val="hybridMultilevel"/>
    <w:tmpl w:val="99944E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B117DF"/>
    <w:multiLevelType w:val="hybridMultilevel"/>
    <w:tmpl w:val="D67878E2"/>
    <w:lvl w:ilvl="0" w:tplc="0EC634D8">
      <w:start w:val="1"/>
      <w:numFmt w:val="bullet"/>
      <w:lvlText w:val="•"/>
      <w:lvlJc w:val="left"/>
      <w:pPr>
        <w:tabs>
          <w:tab w:val="num" w:pos="720"/>
        </w:tabs>
        <w:ind w:left="720" w:hanging="360"/>
      </w:pPr>
      <w:rPr>
        <w:rFonts w:ascii="Times New Roman" w:hAnsi="Times New Roman" w:hint="default"/>
      </w:rPr>
    </w:lvl>
    <w:lvl w:ilvl="1" w:tplc="94540112" w:tentative="1">
      <w:start w:val="1"/>
      <w:numFmt w:val="bullet"/>
      <w:lvlText w:val="•"/>
      <w:lvlJc w:val="left"/>
      <w:pPr>
        <w:tabs>
          <w:tab w:val="num" w:pos="1440"/>
        </w:tabs>
        <w:ind w:left="1440" w:hanging="360"/>
      </w:pPr>
      <w:rPr>
        <w:rFonts w:ascii="Times New Roman" w:hAnsi="Times New Roman" w:hint="default"/>
      </w:rPr>
    </w:lvl>
    <w:lvl w:ilvl="2" w:tplc="622837B6" w:tentative="1">
      <w:start w:val="1"/>
      <w:numFmt w:val="bullet"/>
      <w:lvlText w:val="•"/>
      <w:lvlJc w:val="left"/>
      <w:pPr>
        <w:tabs>
          <w:tab w:val="num" w:pos="2160"/>
        </w:tabs>
        <w:ind w:left="2160" w:hanging="360"/>
      </w:pPr>
      <w:rPr>
        <w:rFonts w:ascii="Times New Roman" w:hAnsi="Times New Roman" w:hint="default"/>
      </w:rPr>
    </w:lvl>
    <w:lvl w:ilvl="3" w:tplc="B9A816CE" w:tentative="1">
      <w:start w:val="1"/>
      <w:numFmt w:val="bullet"/>
      <w:lvlText w:val="•"/>
      <w:lvlJc w:val="left"/>
      <w:pPr>
        <w:tabs>
          <w:tab w:val="num" w:pos="2880"/>
        </w:tabs>
        <w:ind w:left="2880" w:hanging="360"/>
      </w:pPr>
      <w:rPr>
        <w:rFonts w:ascii="Times New Roman" w:hAnsi="Times New Roman" w:hint="default"/>
      </w:rPr>
    </w:lvl>
    <w:lvl w:ilvl="4" w:tplc="365A7480" w:tentative="1">
      <w:start w:val="1"/>
      <w:numFmt w:val="bullet"/>
      <w:lvlText w:val="•"/>
      <w:lvlJc w:val="left"/>
      <w:pPr>
        <w:tabs>
          <w:tab w:val="num" w:pos="3600"/>
        </w:tabs>
        <w:ind w:left="3600" w:hanging="360"/>
      </w:pPr>
      <w:rPr>
        <w:rFonts w:ascii="Times New Roman" w:hAnsi="Times New Roman" w:hint="default"/>
      </w:rPr>
    </w:lvl>
    <w:lvl w:ilvl="5" w:tplc="E8546DAA" w:tentative="1">
      <w:start w:val="1"/>
      <w:numFmt w:val="bullet"/>
      <w:lvlText w:val="•"/>
      <w:lvlJc w:val="left"/>
      <w:pPr>
        <w:tabs>
          <w:tab w:val="num" w:pos="4320"/>
        </w:tabs>
        <w:ind w:left="4320" w:hanging="360"/>
      </w:pPr>
      <w:rPr>
        <w:rFonts w:ascii="Times New Roman" w:hAnsi="Times New Roman" w:hint="default"/>
      </w:rPr>
    </w:lvl>
    <w:lvl w:ilvl="6" w:tplc="9E523622" w:tentative="1">
      <w:start w:val="1"/>
      <w:numFmt w:val="bullet"/>
      <w:lvlText w:val="•"/>
      <w:lvlJc w:val="left"/>
      <w:pPr>
        <w:tabs>
          <w:tab w:val="num" w:pos="5040"/>
        </w:tabs>
        <w:ind w:left="5040" w:hanging="360"/>
      </w:pPr>
      <w:rPr>
        <w:rFonts w:ascii="Times New Roman" w:hAnsi="Times New Roman" w:hint="default"/>
      </w:rPr>
    </w:lvl>
    <w:lvl w:ilvl="7" w:tplc="311C6E76" w:tentative="1">
      <w:start w:val="1"/>
      <w:numFmt w:val="bullet"/>
      <w:lvlText w:val="•"/>
      <w:lvlJc w:val="left"/>
      <w:pPr>
        <w:tabs>
          <w:tab w:val="num" w:pos="5760"/>
        </w:tabs>
        <w:ind w:left="5760" w:hanging="360"/>
      </w:pPr>
      <w:rPr>
        <w:rFonts w:ascii="Times New Roman" w:hAnsi="Times New Roman" w:hint="default"/>
      </w:rPr>
    </w:lvl>
    <w:lvl w:ilvl="8" w:tplc="16C6E83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0818A2"/>
    <w:multiLevelType w:val="hybridMultilevel"/>
    <w:tmpl w:val="4D226BE0"/>
    <w:lvl w:ilvl="0" w:tplc="0F521C40">
      <w:start w:val="1"/>
      <w:numFmt w:val="bullet"/>
      <w:lvlText w:val="•"/>
      <w:lvlJc w:val="left"/>
      <w:pPr>
        <w:tabs>
          <w:tab w:val="num" w:pos="720"/>
        </w:tabs>
        <w:ind w:left="720" w:hanging="360"/>
      </w:pPr>
      <w:rPr>
        <w:rFonts w:ascii="Times New Roman" w:hAnsi="Times New Roman" w:hint="default"/>
      </w:rPr>
    </w:lvl>
    <w:lvl w:ilvl="1" w:tplc="38AA261E" w:tentative="1">
      <w:start w:val="1"/>
      <w:numFmt w:val="bullet"/>
      <w:lvlText w:val="•"/>
      <w:lvlJc w:val="left"/>
      <w:pPr>
        <w:tabs>
          <w:tab w:val="num" w:pos="1440"/>
        </w:tabs>
        <w:ind w:left="1440" w:hanging="360"/>
      </w:pPr>
      <w:rPr>
        <w:rFonts w:ascii="Times New Roman" w:hAnsi="Times New Roman" w:hint="default"/>
      </w:rPr>
    </w:lvl>
    <w:lvl w:ilvl="2" w:tplc="93940AEE" w:tentative="1">
      <w:start w:val="1"/>
      <w:numFmt w:val="bullet"/>
      <w:lvlText w:val="•"/>
      <w:lvlJc w:val="left"/>
      <w:pPr>
        <w:tabs>
          <w:tab w:val="num" w:pos="2160"/>
        </w:tabs>
        <w:ind w:left="2160" w:hanging="360"/>
      </w:pPr>
      <w:rPr>
        <w:rFonts w:ascii="Times New Roman" w:hAnsi="Times New Roman" w:hint="default"/>
      </w:rPr>
    </w:lvl>
    <w:lvl w:ilvl="3" w:tplc="8AF8EC9A" w:tentative="1">
      <w:start w:val="1"/>
      <w:numFmt w:val="bullet"/>
      <w:lvlText w:val="•"/>
      <w:lvlJc w:val="left"/>
      <w:pPr>
        <w:tabs>
          <w:tab w:val="num" w:pos="2880"/>
        </w:tabs>
        <w:ind w:left="2880" w:hanging="360"/>
      </w:pPr>
      <w:rPr>
        <w:rFonts w:ascii="Times New Roman" w:hAnsi="Times New Roman" w:hint="default"/>
      </w:rPr>
    </w:lvl>
    <w:lvl w:ilvl="4" w:tplc="69A2FD58" w:tentative="1">
      <w:start w:val="1"/>
      <w:numFmt w:val="bullet"/>
      <w:lvlText w:val="•"/>
      <w:lvlJc w:val="left"/>
      <w:pPr>
        <w:tabs>
          <w:tab w:val="num" w:pos="3600"/>
        </w:tabs>
        <w:ind w:left="3600" w:hanging="360"/>
      </w:pPr>
      <w:rPr>
        <w:rFonts w:ascii="Times New Roman" w:hAnsi="Times New Roman" w:hint="default"/>
      </w:rPr>
    </w:lvl>
    <w:lvl w:ilvl="5" w:tplc="B268D0C8" w:tentative="1">
      <w:start w:val="1"/>
      <w:numFmt w:val="bullet"/>
      <w:lvlText w:val="•"/>
      <w:lvlJc w:val="left"/>
      <w:pPr>
        <w:tabs>
          <w:tab w:val="num" w:pos="4320"/>
        </w:tabs>
        <w:ind w:left="4320" w:hanging="360"/>
      </w:pPr>
      <w:rPr>
        <w:rFonts w:ascii="Times New Roman" w:hAnsi="Times New Roman" w:hint="default"/>
      </w:rPr>
    </w:lvl>
    <w:lvl w:ilvl="6" w:tplc="3E582876" w:tentative="1">
      <w:start w:val="1"/>
      <w:numFmt w:val="bullet"/>
      <w:lvlText w:val="•"/>
      <w:lvlJc w:val="left"/>
      <w:pPr>
        <w:tabs>
          <w:tab w:val="num" w:pos="5040"/>
        </w:tabs>
        <w:ind w:left="5040" w:hanging="360"/>
      </w:pPr>
      <w:rPr>
        <w:rFonts w:ascii="Times New Roman" w:hAnsi="Times New Roman" w:hint="default"/>
      </w:rPr>
    </w:lvl>
    <w:lvl w:ilvl="7" w:tplc="9ED02B38" w:tentative="1">
      <w:start w:val="1"/>
      <w:numFmt w:val="bullet"/>
      <w:lvlText w:val="•"/>
      <w:lvlJc w:val="left"/>
      <w:pPr>
        <w:tabs>
          <w:tab w:val="num" w:pos="5760"/>
        </w:tabs>
        <w:ind w:left="5760" w:hanging="360"/>
      </w:pPr>
      <w:rPr>
        <w:rFonts w:ascii="Times New Roman" w:hAnsi="Times New Roman" w:hint="default"/>
      </w:rPr>
    </w:lvl>
    <w:lvl w:ilvl="8" w:tplc="7E58887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205145C"/>
    <w:multiLevelType w:val="hybridMultilevel"/>
    <w:tmpl w:val="A6D4967A"/>
    <w:lvl w:ilvl="0" w:tplc="366C46A6">
      <w:start w:val="1"/>
      <w:numFmt w:val="bullet"/>
      <w:lvlText w:val="•"/>
      <w:lvlJc w:val="left"/>
      <w:pPr>
        <w:tabs>
          <w:tab w:val="num" w:pos="720"/>
        </w:tabs>
        <w:ind w:left="720" w:hanging="360"/>
      </w:pPr>
      <w:rPr>
        <w:rFonts w:ascii="Times New Roman" w:hAnsi="Times New Roman" w:hint="default"/>
      </w:rPr>
    </w:lvl>
    <w:lvl w:ilvl="1" w:tplc="C27EEB48" w:tentative="1">
      <w:start w:val="1"/>
      <w:numFmt w:val="bullet"/>
      <w:lvlText w:val="•"/>
      <w:lvlJc w:val="left"/>
      <w:pPr>
        <w:tabs>
          <w:tab w:val="num" w:pos="1440"/>
        </w:tabs>
        <w:ind w:left="1440" w:hanging="360"/>
      </w:pPr>
      <w:rPr>
        <w:rFonts w:ascii="Times New Roman" w:hAnsi="Times New Roman" w:hint="default"/>
      </w:rPr>
    </w:lvl>
    <w:lvl w:ilvl="2" w:tplc="C81C509E" w:tentative="1">
      <w:start w:val="1"/>
      <w:numFmt w:val="bullet"/>
      <w:lvlText w:val="•"/>
      <w:lvlJc w:val="left"/>
      <w:pPr>
        <w:tabs>
          <w:tab w:val="num" w:pos="2160"/>
        </w:tabs>
        <w:ind w:left="2160" w:hanging="360"/>
      </w:pPr>
      <w:rPr>
        <w:rFonts w:ascii="Times New Roman" w:hAnsi="Times New Roman" w:hint="default"/>
      </w:rPr>
    </w:lvl>
    <w:lvl w:ilvl="3" w:tplc="203045B0" w:tentative="1">
      <w:start w:val="1"/>
      <w:numFmt w:val="bullet"/>
      <w:lvlText w:val="•"/>
      <w:lvlJc w:val="left"/>
      <w:pPr>
        <w:tabs>
          <w:tab w:val="num" w:pos="2880"/>
        </w:tabs>
        <w:ind w:left="2880" w:hanging="360"/>
      </w:pPr>
      <w:rPr>
        <w:rFonts w:ascii="Times New Roman" w:hAnsi="Times New Roman" w:hint="default"/>
      </w:rPr>
    </w:lvl>
    <w:lvl w:ilvl="4" w:tplc="D8A26486" w:tentative="1">
      <w:start w:val="1"/>
      <w:numFmt w:val="bullet"/>
      <w:lvlText w:val="•"/>
      <w:lvlJc w:val="left"/>
      <w:pPr>
        <w:tabs>
          <w:tab w:val="num" w:pos="3600"/>
        </w:tabs>
        <w:ind w:left="3600" w:hanging="360"/>
      </w:pPr>
      <w:rPr>
        <w:rFonts w:ascii="Times New Roman" w:hAnsi="Times New Roman" w:hint="default"/>
      </w:rPr>
    </w:lvl>
    <w:lvl w:ilvl="5" w:tplc="071872F0" w:tentative="1">
      <w:start w:val="1"/>
      <w:numFmt w:val="bullet"/>
      <w:lvlText w:val="•"/>
      <w:lvlJc w:val="left"/>
      <w:pPr>
        <w:tabs>
          <w:tab w:val="num" w:pos="4320"/>
        </w:tabs>
        <w:ind w:left="4320" w:hanging="360"/>
      </w:pPr>
      <w:rPr>
        <w:rFonts w:ascii="Times New Roman" w:hAnsi="Times New Roman" w:hint="default"/>
      </w:rPr>
    </w:lvl>
    <w:lvl w:ilvl="6" w:tplc="E8780698" w:tentative="1">
      <w:start w:val="1"/>
      <w:numFmt w:val="bullet"/>
      <w:lvlText w:val="•"/>
      <w:lvlJc w:val="left"/>
      <w:pPr>
        <w:tabs>
          <w:tab w:val="num" w:pos="5040"/>
        </w:tabs>
        <w:ind w:left="5040" w:hanging="360"/>
      </w:pPr>
      <w:rPr>
        <w:rFonts w:ascii="Times New Roman" w:hAnsi="Times New Roman" w:hint="default"/>
      </w:rPr>
    </w:lvl>
    <w:lvl w:ilvl="7" w:tplc="6E8425FA" w:tentative="1">
      <w:start w:val="1"/>
      <w:numFmt w:val="bullet"/>
      <w:lvlText w:val="•"/>
      <w:lvlJc w:val="left"/>
      <w:pPr>
        <w:tabs>
          <w:tab w:val="num" w:pos="5760"/>
        </w:tabs>
        <w:ind w:left="5760" w:hanging="360"/>
      </w:pPr>
      <w:rPr>
        <w:rFonts w:ascii="Times New Roman" w:hAnsi="Times New Roman" w:hint="default"/>
      </w:rPr>
    </w:lvl>
    <w:lvl w:ilvl="8" w:tplc="2D94FF4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C844E41"/>
    <w:multiLevelType w:val="hybridMultilevel"/>
    <w:tmpl w:val="D42E8D66"/>
    <w:lvl w:ilvl="0" w:tplc="EC947D72">
      <w:start w:val="1"/>
      <w:numFmt w:val="bullet"/>
      <w:lvlText w:val="•"/>
      <w:lvlJc w:val="left"/>
      <w:pPr>
        <w:tabs>
          <w:tab w:val="num" w:pos="720"/>
        </w:tabs>
        <w:ind w:left="720" w:hanging="360"/>
      </w:pPr>
      <w:rPr>
        <w:rFonts w:ascii="Times New Roman" w:hAnsi="Times New Roman" w:hint="default"/>
      </w:rPr>
    </w:lvl>
    <w:lvl w:ilvl="1" w:tplc="FDB6B184" w:tentative="1">
      <w:start w:val="1"/>
      <w:numFmt w:val="bullet"/>
      <w:lvlText w:val="•"/>
      <w:lvlJc w:val="left"/>
      <w:pPr>
        <w:tabs>
          <w:tab w:val="num" w:pos="1440"/>
        </w:tabs>
        <w:ind w:left="1440" w:hanging="360"/>
      </w:pPr>
      <w:rPr>
        <w:rFonts w:ascii="Times New Roman" w:hAnsi="Times New Roman" w:hint="default"/>
      </w:rPr>
    </w:lvl>
    <w:lvl w:ilvl="2" w:tplc="C1AEB2FE" w:tentative="1">
      <w:start w:val="1"/>
      <w:numFmt w:val="bullet"/>
      <w:lvlText w:val="•"/>
      <w:lvlJc w:val="left"/>
      <w:pPr>
        <w:tabs>
          <w:tab w:val="num" w:pos="2160"/>
        </w:tabs>
        <w:ind w:left="2160" w:hanging="360"/>
      </w:pPr>
      <w:rPr>
        <w:rFonts w:ascii="Times New Roman" w:hAnsi="Times New Roman" w:hint="default"/>
      </w:rPr>
    </w:lvl>
    <w:lvl w:ilvl="3" w:tplc="59DA93F8" w:tentative="1">
      <w:start w:val="1"/>
      <w:numFmt w:val="bullet"/>
      <w:lvlText w:val="•"/>
      <w:lvlJc w:val="left"/>
      <w:pPr>
        <w:tabs>
          <w:tab w:val="num" w:pos="2880"/>
        </w:tabs>
        <w:ind w:left="2880" w:hanging="360"/>
      </w:pPr>
      <w:rPr>
        <w:rFonts w:ascii="Times New Roman" w:hAnsi="Times New Roman" w:hint="default"/>
      </w:rPr>
    </w:lvl>
    <w:lvl w:ilvl="4" w:tplc="F4AC02DA" w:tentative="1">
      <w:start w:val="1"/>
      <w:numFmt w:val="bullet"/>
      <w:lvlText w:val="•"/>
      <w:lvlJc w:val="left"/>
      <w:pPr>
        <w:tabs>
          <w:tab w:val="num" w:pos="3600"/>
        </w:tabs>
        <w:ind w:left="3600" w:hanging="360"/>
      </w:pPr>
      <w:rPr>
        <w:rFonts w:ascii="Times New Roman" w:hAnsi="Times New Roman" w:hint="default"/>
      </w:rPr>
    </w:lvl>
    <w:lvl w:ilvl="5" w:tplc="DF1269D0" w:tentative="1">
      <w:start w:val="1"/>
      <w:numFmt w:val="bullet"/>
      <w:lvlText w:val="•"/>
      <w:lvlJc w:val="left"/>
      <w:pPr>
        <w:tabs>
          <w:tab w:val="num" w:pos="4320"/>
        </w:tabs>
        <w:ind w:left="4320" w:hanging="360"/>
      </w:pPr>
      <w:rPr>
        <w:rFonts w:ascii="Times New Roman" w:hAnsi="Times New Roman" w:hint="default"/>
      </w:rPr>
    </w:lvl>
    <w:lvl w:ilvl="6" w:tplc="C15C73D6" w:tentative="1">
      <w:start w:val="1"/>
      <w:numFmt w:val="bullet"/>
      <w:lvlText w:val="•"/>
      <w:lvlJc w:val="left"/>
      <w:pPr>
        <w:tabs>
          <w:tab w:val="num" w:pos="5040"/>
        </w:tabs>
        <w:ind w:left="5040" w:hanging="360"/>
      </w:pPr>
      <w:rPr>
        <w:rFonts w:ascii="Times New Roman" w:hAnsi="Times New Roman" w:hint="default"/>
      </w:rPr>
    </w:lvl>
    <w:lvl w:ilvl="7" w:tplc="4810FBAE" w:tentative="1">
      <w:start w:val="1"/>
      <w:numFmt w:val="bullet"/>
      <w:lvlText w:val="•"/>
      <w:lvlJc w:val="left"/>
      <w:pPr>
        <w:tabs>
          <w:tab w:val="num" w:pos="5760"/>
        </w:tabs>
        <w:ind w:left="5760" w:hanging="360"/>
      </w:pPr>
      <w:rPr>
        <w:rFonts w:ascii="Times New Roman" w:hAnsi="Times New Roman" w:hint="default"/>
      </w:rPr>
    </w:lvl>
    <w:lvl w:ilvl="8" w:tplc="E522101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C960EAD"/>
    <w:multiLevelType w:val="hybridMultilevel"/>
    <w:tmpl w:val="683C62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6D761F1"/>
    <w:multiLevelType w:val="hybridMultilevel"/>
    <w:tmpl w:val="332C825C"/>
    <w:lvl w:ilvl="0" w:tplc="712E687A">
      <w:start w:val="1"/>
      <w:numFmt w:val="bullet"/>
      <w:lvlText w:val=""/>
      <w:lvlJc w:val="left"/>
      <w:pPr>
        <w:tabs>
          <w:tab w:val="num" w:pos="720"/>
        </w:tabs>
        <w:ind w:left="720" w:hanging="360"/>
      </w:pPr>
      <w:rPr>
        <w:rFonts w:ascii="Wingdings" w:hAnsi="Wingdings" w:hint="default"/>
      </w:rPr>
    </w:lvl>
    <w:lvl w:ilvl="1" w:tplc="8CCE57D4" w:tentative="1">
      <w:start w:val="1"/>
      <w:numFmt w:val="bullet"/>
      <w:lvlText w:val=""/>
      <w:lvlJc w:val="left"/>
      <w:pPr>
        <w:tabs>
          <w:tab w:val="num" w:pos="1440"/>
        </w:tabs>
        <w:ind w:left="1440" w:hanging="360"/>
      </w:pPr>
      <w:rPr>
        <w:rFonts w:ascii="Wingdings" w:hAnsi="Wingdings" w:hint="default"/>
      </w:rPr>
    </w:lvl>
    <w:lvl w:ilvl="2" w:tplc="FA5641A6" w:tentative="1">
      <w:start w:val="1"/>
      <w:numFmt w:val="bullet"/>
      <w:lvlText w:val=""/>
      <w:lvlJc w:val="left"/>
      <w:pPr>
        <w:tabs>
          <w:tab w:val="num" w:pos="2160"/>
        </w:tabs>
        <w:ind w:left="2160" w:hanging="360"/>
      </w:pPr>
      <w:rPr>
        <w:rFonts w:ascii="Wingdings" w:hAnsi="Wingdings" w:hint="default"/>
      </w:rPr>
    </w:lvl>
    <w:lvl w:ilvl="3" w:tplc="F4DEB3F4" w:tentative="1">
      <w:start w:val="1"/>
      <w:numFmt w:val="bullet"/>
      <w:lvlText w:val=""/>
      <w:lvlJc w:val="left"/>
      <w:pPr>
        <w:tabs>
          <w:tab w:val="num" w:pos="2880"/>
        </w:tabs>
        <w:ind w:left="2880" w:hanging="360"/>
      </w:pPr>
      <w:rPr>
        <w:rFonts w:ascii="Wingdings" w:hAnsi="Wingdings" w:hint="default"/>
      </w:rPr>
    </w:lvl>
    <w:lvl w:ilvl="4" w:tplc="25544DB2" w:tentative="1">
      <w:start w:val="1"/>
      <w:numFmt w:val="bullet"/>
      <w:lvlText w:val=""/>
      <w:lvlJc w:val="left"/>
      <w:pPr>
        <w:tabs>
          <w:tab w:val="num" w:pos="3600"/>
        </w:tabs>
        <w:ind w:left="3600" w:hanging="360"/>
      </w:pPr>
      <w:rPr>
        <w:rFonts w:ascii="Wingdings" w:hAnsi="Wingdings" w:hint="default"/>
      </w:rPr>
    </w:lvl>
    <w:lvl w:ilvl="5" w:tplc="0B2612E8" w:tentative="1">
      <w:start w:val="1"/>
      <w:numFmt w:val="bullet"/>
      <w:lvlText w:val=""/>
      <w:lvlJc w:val="left"/>
      <w:pPr>
        <w:tabs>
          <w:tab w:val="num" w:pos="4320"/>
        </w:tabs>
        <w:ind w:left="4320" w:hanging="360"/>
      </w:pPr>
      <w:rPr>
        <w:rFonts w:ascii="Wingdings" w:hAnsi="Wingdings" w:hint="default"/>
      </w:rPr>
    </w:lvl>
    <w:lvl w:ilvl="6" w:tplc="BAF4C854" w:tentative="1">
      <w:start w:val="1"/>
      <w:numFmt w:val="bullet"/>
      <w:lvlText w:val=""/>
      <w:lvlJc w:val="left"/>
      <w:pPr>
        <w:tabs>
          <w:tab w:val="num" w:pos="5040"/>
        </w:tabs>
        <w:ind w:left="5040" w:hanging="360"/>
      </w:pPr>
      <w:rPr>
        <w:rFonts w:ascii="Wingdings" w:hAnsi="Wingdings" w:hint="default"/>
      </w:rPr>
    </w:lvl>
    <w:lvl w:ilvl="7" w:tplc="C346DD2C" w:tentative="1">
      <w:start w:val="1"/>
      <w:numFmt w:val="bullet"/>
      <w:lvlText w:val=""/>
      <w:lvlJc w:val="left"/>
      <w:pPr>
        <w:tabs>
          <w:tab w:val="num" w:pos="5760"/>
        </w:tabs>
        <w:ind w:left="5760" w:hanging="360"/>
      </w:pPr>
      <w:rPr>
        <w:rFonts w:ascii="Wingdings" w:hAnsi="Wingdings" w:hint="default"/>
      </w:rPr>
    </w:lvl>
    <w:lvl w:ilvl="8" w:tplc="71D4711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C108B0"/>
    <w:multiLevelType w:val="hybridMultilevel"/>
    <w:tmpl w:val="10C6DA26"/>
    <w:lvl w:ilvl="0" w:tplc="8F5E945E">
      <w:start w:val="1"/>
      <w:numFmt w:val="bullet"/>
      <w:lvlText w:val="•"/>
      <w:lvlJc w:val="left"/>
      <w:pPr>
        <w:tabs>
          <w:tab w:val="num" w:pos="720"/>
        </w:tabs>
        <w:ind w:left="720" w:hanging="360"/>
      </w:pPr>
      <w:rPr>
        <w:rFonts w:ascii="Times New Roman" w:hAnsi="Times New Roman" w:hint="default"/>
      </w:rPr>
    </w:lvl>
    <w:lvl w:ilvl="1" w:tplc="3EF47A40" w:tentative="1">
      <w:start w:val="1"/>
      <w:numFmt w:val="bullet"/>
      <w:lvlText w:val="•"/>
      <w:lvlJc w:val="left"/>
      <w:pPr>
        <w:tabs>
          <w:tab w:val="num" w:pos="1440"/>
        </w:tabs>
        <w:ind w:left="1440" w:hanging="360"/>
      </w:pPr>
      <w:rPr>
        <w:rFonts w:ascii="Times New Roman" w:hAnsi="Times New Roman" w:hint="default"/>
      </w:rPr>
    </w:lvl>
    <w:lvl w:ilvl="2" w:tplc="6950808A" w:tentative="1">
      <w:start w:val="1"/>
      <w:numFmt w:val="bullet"/>
      <w:lvlText w:val="•"/>
      <w:lvlJc w:val="left"/>
      <w:pPr>
        <w:tabs>
          <w:tab w:val="num" w:pos="2160"/>
        </w:tabs>
        <w:ind w:left="2160" w:hanging="360"/>
      </w:pPr>
      <w:rPr>
        <w:rFonts w:ascii="Times New Roman" w:hAnsi="Times New Roman" w:hint="default"/>
      </w:rPr>
    </w:lvl>
    <w:lvl w:ilvl="3" w:tplc="A40C0844" w:tentative="1">
      <w:start w:val="1"/>
      <w:numFmt w:val="bullet"/>
      <w:lvlText w:val="•"/>
      <w:lvlJc w:val="left"/>
      <w:pPr>
        <w:tabs>
          <w:tab w:val="num" w:pos="2880"/>
        </w:tabs>
        <w:ind w:left="2880" w:hanging="360"/>
      </w:pPr>
      <w:rPr>
        <w:rFonts w:ascii="Times New Roman" w:hAnsi="Times New Roman" w:hint="default"/>
      </w:rPr>
    </w:lvl>
    <w:lvl w:ilvl="4" w:tplc="9B5CB38C" w:tentative="1">
      <w:start w:val="1"/>
      <w:numFmt w:val="bullet"/>
      <w:lvlText w:val="•"/>
      <w:lvlJc w:val="left"/>
      <w:pPr>
        <w:tabs>
          <w:tab w:val="num" w:pos="3600"/>
        </w:tabs>
        <w:ind w:left="3600" w:hanging="360"/>
      </w:pPr>
      <w:rPr>
        <w:rFonts w:ascii="Times New Roman" w:hAnsi="Times New Roman" w:hint="default"/>
      </w:rPr>
    </w:lvl>
    <w:lvl w:ilvl="5" w:tplc="7FDA495A" w:tentative="1">
      <w:start w:val="1"/>
      <w:numFmt w:val="bullet"/>
      <w:lvlText w:val="•"/>
      <w:lvlJc w:val="left"/>
      <w:pPr>
        <w:tabs>
          <w:tab w:val="num" w:pos="4320"/>
        </w:tabs>
        <w:ind w:left="4320" w:hanging="360"/>
      </w:pPr>
      <w:rPr>
        <w:rFonts w:ascii="Times New Roman" w:hAnsi="Times New Roman" w:hint="default"/>
      </w:rPr>
    </w:lvl>
    <w:lvl w:ilvl="6" w:tplc="77206BF4" w:tentative="1">
      <w:start w:val="1"/>
      <w:numFmt w:val="bullet"/>
      <w:lvlText w:val="•"/>
      <w:lvlJc w:val="left"/>
      <w:pPr>
        <w:tabs>
          <w:tab w:val="num" w:pos="5040"/>
        </w:tabs>
        <w:ind w:left="5040" w:hanging="360"/>
      </w:pPr>
      <w:rPr>
        <w:rFonts w:ascii="Times New Roman" w:hAnsi="Times New Roman" w:hint="default"/>
      </w:rPr>
    </w:lvl>
    <w:lvl w:ilvl="7" w:tplc="DFD8DDB0" w:tentative="1">
      <w:start w:val="1"/>
      <w:numFmt w:val="bullet"/>
      <w:lvlText w:val="•"/>
      <w:lvlJc w:val="left"/>
      <w:pPr>
        <w:tabs>
          <w:tab w:val="num" w:pos="5760"/>
        </w:tabs>
        <w:ind w:left="5760" w:hanging="360"/>
      </w:pPr>
      <w:rPr>
        <w:rFonts w:ascii="Times New Roman" w:hAnsi="Times New Roman" w:hint="default"/>
      </w:rPr>
    </w:lvl>
    <w:lvl w:ilvl="8" w:tplc="602CF32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11337"/>
    <w:multiLevelType w:val="hybridMultilevel"/>
    <w:tmpl w:val="8FA64676"/>
    <w:lvl w:ilvl="0" w:tplc="8332AB1E">
      <w:start w:val="1"/>
      <w:numFmt w:val="bullet"/>
      <w:lvlText w:val="•"/>
      <w:lvlJc w:val="left"/>
      <w:pPr>
        <w:tabs>
          <w:tab w:val="num" w:pos="720"/>
        </w:tabs>
        <w:ind w:left="720" w:hanging="360"/>
      </w:pPr>
      <w:rPr>
        <w:rFonts w:ascii="Times New Roman" w:hAnsi="Times New Roman" w:hint="default"/>
      </w:rPr>
    </w:lvl>
    <w:lvl w:ilvl="1" w:tplc="3E70D9B4" w:tentative="1">
      <w:start w:val="1"/>
      <w:numFmt w:val="bullet"/>
      <w:lvlText w:val="•"/>
      <w:lvlJc w:val="left"/>
      <w:pPr>
        <w:tabs>
          <w:tab w:val="num" w:pos="1440"/>
        </w:tabs>
        <w:ind w:left="1440" w:hanging="360"/>
      </w:pPr>
      <w:rPr>
        <w:rFonts w:ascii="Times New Roman" w:hAnsi="Times New Roman" w:hint="default"/>
      </w:rPr>
    </w:lvl>
    <w:lvl w:ilvl="2" w:tplc="50A087BA" w:tentative="1">
      <w:start w:val="1"/>
      <w:numFmt w:val="bullet"/>
      <w:lvlText w:val="•"/>
      <w:lvlJc w:val="left"/>
      <w:pPr>
        <w:tabs>
          <w:tab w:val="num" w:pos="2160"/>
        </w:tabs>
        <w:ind w:left="2160" w:hanging="360"/>
      </w:pPr>
      <w:rPr>
        <w:rFonts w:ascii="Times New Roman" w:hAnsi="Times New Roman" w:hint="default"/>
      </w:rPr>
    </w:lvl>
    <w:lvl w:ilvl="3" w:tplc="7B388444" w:tentative="1">
      <w:start w:val="1"/>
      <w:numFmt w:val="bullet"/>
      <w:lvlText w:val="•"/>
      <w:lvlJc w:val="left"/>
      <w:pPr>
        <w:tabs>
          <w:tab w:val="num" w:pos="2880"/>
        </w:tabs>
        <w:ind w:left="2880" w:hanging="360"/>
      </w:pPr>
      <w:rPr>
        <w:rFonts w:ascii="Times New Roman" w:hAnsi="Times New Roman" w:hint="default"/>
      </w:rPr>
    </w:lvl>
    <w:lvl w:ilvl="4" w:tplc="B1685D9C" w:tentative="1">
      <w:start w:val="1"/>
      <w:numFmt w:val="bullet"/>
      <w:lvlText w:val="•"/>
      <w:lvlJc w:val="left"/>
      <w:pPr>
        <w:tabs>
          <w:tab w:val="num" w:pos="3600"/>
        </w:tabs>
        <w:ind w:left="3600" w:hanging="360"/>
      </w:pPr>
      <w:rPr>
        <w:rFonts w:ascii="Times New Roman" w:hAnsi="Times New Roman" w:hint="default"/>
      </w:rPr>
    </w:lvl>
    <w:lvl w:ilvl="5" w:tplc="C2408602" w:tentative="1">
      <w:start w:val="1"/>
      <w:numFmt w:val="bullet"/>
      <w:lvlText w:val="•"/>
      <w:lvlJc w:val="left"/>
      <w:pPr>
        <w:tabs>
          <w:tab w:val="num" w:pos="4320"/>
        </w:tabs>
        <w:ind w:left="4320" w:hanging="360"/>
      </w:pPr>
      <w:rPr>
        <w:rFonts w:ascii="Times New Roman" w:hAnsi="Times New Roman" w:hint="default"/>
      </w:rPr>
    </w:lvl>
    <w:lvl w:ilvl="6" w:tplc="63424A4E" w:tentative="1">
      <w:start w:val="1"/>
      <w:numFmt w:val="bullet"/>
      <w:lvlText w:val="•"/>
      <w:lvlJc w:val="left"/>
      <w:pPr>
        <w:tabs>
          <w:tab w:val="num" w:pos="5040"/>
        </w:tabs>
        <w:ind w:left="5040" w:hanging="360"/>
      </w:pPr>
      <w:rPr>
        <w:rFonts w:ascii="Times New Roman" w:hAnsi="Times New Roman" w:hint="default"/>
      </w:rPr>
    </w:lvl>
    <w:lvl w:ilvl="7" w:tplc="E72C2C98" w:tentative="1">
      <w:start w:val="1"/>
      <w:numFmt w:val="bullet"/>
      <w:lvlText w:val="•"/>
      <w:lvlJc w:val="left"/>
      <w:pPr>
        <w:tabs>
          <w:tab w:val="num" w:pos="5760"/>
        </w:tabs>
        <w:ind w:left="5760" w:hanging="360"/>
      </w:pPr>
      <w:rPr>
        <w:rFonts w:ascii="Times New Roman" w:hAnsi="Times New Roman" w:hint="default"/>
      </w:rPr>
    </w:lvl>
    <w:lvl w:ilvl="8" w:tplc="4BB27B7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874FC1"/>
    <w:multiLevelType w:val="hybridMultilevel"/>
    <w:tmpl w:val="A8A8A256"/>
    <w:lvl w:ilvl="0" w:tplc="42504FF4">
      <w:start w:val="1"/>
      <w:numFmt w:val="bullet"/>
      <w:lvlText w:val="•"/>
      <w:lvlJc w:val="left"/>
      <w:pPr>
        <w:tabs>
          <w:tab w:val="num" w:pos="720"/>
        </w:tabs>
        <w:ind w:left="720" w:hanging="360"/>
      </w:pPr>
      <w:rPr>
        <w:rFonts w:ascii="Times New Roman" w:hAnsi="Times New Roman" w:hint="default"/>
      </w:rPr>
    </w:lvl>
    <w:lvl w:ilvl="1" w:tplc="A75AA8F2" w:tentative="1">
      <w:start w:val="1"/>
      <w:numFmt w:val="bullet"/>
      <w:lvlText w:val="•"/>
      <w:lvlJc w:val="left"/>
      <w:pPr>
        <w:tabs>
          <w:tab w:val="num" w:pos="1440"/>
        </w:tabs>
        <w:ind w:left="1440" w:hanging="360"/>
      </w:pPr>
      <w:rPr>
        <w:rFonts w:ascii="Times New Roman" w:hAnsi="Times New Roman" w:hint="default"/>
      </w:rPr>
    </w:lvl>
    <w:lvl w:ilvl="2" w:tplc="F038535C" w:tentative="1">
      <w:start w:val="1"/>
      <w:numFmt w:val="bullet"/>
      <w:lvlText w:val="•"/>
      <w:lvlJc w:val="left"/>
      <w:pPr>
        <w:tabs>
          <w:tab w:val="num" w:pos="2160"/>
        </w:tabs>
        <w:ind w:left="2160" w:hanging="360"/>
      </w:pPr>
      <w:rPr>
        <w:rFonts w:ascii="Times New Roman" w:hAnsi="Times New Roman" w:hint="default"/>
      </w:rPr>
    </w:lvl>
    <w:lvl w:ilvl="3" w:tplc="87CADB6A" w:tentative="1">
      <w:start w:val="1"/>
      <w:numFmt w:val="bullet"/>
      <w:lvlText w:val="•"/>
      <w:lvlJc w:val="left"/>
      <w:pPr>
        <w:tabs>
          <w:tab w:val="num" w:pos="2880"/>
        </w:tabs>
        <w:ind w:left="2880" w:hanging="360"/>
      </w:pPr>
      <w:rPr>
        <w:rFonts w:ascii="Times New Roman" w:hAnsi="Times New Roman" w:hint="default"/>
      </w:rPr>
    </w:lvl>
    <w:lvl w:ilvl="4" w:tplc="0C268B54" w:tentative="1">
      <w:start w:val="1"/>
      <w:numFmt w:val="bullet"/>
      <w:lvlText w:val="•"/>
      <w:lvlJc w:val="left"/>
      <w:pPr>
        <w:tabs>
          <w:tab w:val="num" w:pos="3600"/>
        </w:tabs>
        <w:ind w:left="3600" w:hanging="360"/>
      </w:pPr>
      <w:rPr>
        <w:rFonts w:ascii="Times New Roman" w:hAnsi="Times New Roman" w:hint="default"/>
      </w:rPr>
    </w:lvl>
    <w:lvl w:ilvl="5" w:tplc="A594A4A4" w:tentative="1">
      <w:start w:val="1"/>
      <w:numFmt w:val="bullet"/>
      <w:lvlText w:val="•"/>
      <w:lvlJc w:val="left"/>
      <w:pPr>
        <w:tabs>
          <w:tab w:val="num" w:pos="4320"/>
        </w:tabs>
        <w:ind w:left="4320" w:hanging="360"/>
      </w:pPr>
      <w:rPr>
        <w:rFonts w:ascii="Times New Roman" w:hAnsi="Times New Roman" w:hint="default"/>
      </w:rPr>
    </w:lvl>
    <w:lvl w:ilvl="6" w:tplc="B29ECBF0" w:tentative="1">
      <w:start w:val="1"/>
      <w:numFmt w:val="bullet"/>
      <w:lvlText w:val="•"/>
      <w:lvlJc w:val="left"/>
      <w:pPr>
        <w:tabs>
          <w:tab w:val="num" w:pos="5040"/>
        </w:tabs>
        <w:ind w:left="5040" w:hanging="360"/>
      </w:pPr>
      <w:rPr>
        <w:rFonts w:ascii="Times New Roman" w:hAnsi="Times New Roman" w:hint="default"/>
      </w:rPr>
    </w:lvl>
    <w:lvl w:ilvl="7" w:tplc="3DC63AFE" w:tentative="1">
      <w:start w:val="1"/>
      <w:numFmt w:val="bullet"/>
      <w:lvlText w:val="•"/>
      <w:lvlJc w:val="left"/>
      <w:pPr>
        <w:tabs>
          <w:tab w:val="num" w:pos="5760"/>
        </w:tabs>
        <w:ind w:left="5760" w:hanging="360"/>
      </w:pPr>
      <w:rPr>
        <w:rFonts w:ascii="Times New Roman" w:hAnsi="Times New Roman" w:hint="default"/>
      </w:rPr>
    </w:lvl>
    <w:lvl w:ilvl="8" w:tplc="A7387B72"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E1E683D"/>
    <w:multiLevelType w:val="hybridMultilevel"/>
    <w:tmpl w:val="8EB416EA"/>
    <w:lvl w:ilvl="0" w:tplc="837CA626">
      <w:start w:val="1"/>
      <w:numFmt w:val="bullet"/>
      <w:lvlText w:val="•"/>
      <w:lvlJc w:val="left"/>
      <w:pPr>
        <w:tabs>
          <w:tab w:val="num" w:pos="720"/>
        </w:tabs>
        <w:ind w:left="720" w:hanging="360"/>
      </w:pPr>
      <w:rPr>
        <w:rFonts w:ascii="Times New Roman" w:hAnsi="Times New Roman" w:hint="default"/>
      </w:rPr>
    </w:lvl>
    <w:lvl w:ilvl="1" w:tplc="9E5A61AE">
      <w:start w:val="1"/>
      <w:numFmt w:val="bullet"/>
      <w:lvlText w:val="•"/>
      <w:lvlJc w:val="left"/>
      <w:pPr>
        <w:tabs>
          <w:tab w:val="num" w:pos="1440"/>
        </w:tabs>
        <w:ind w:left="1440" w:hanging="360"/>
      </w:pPr>
      <w:rPr>
        <w:rFonts w:ascii="Times New Roman" w:hAnsi="Times New Roman" w:hint="default"/>
      </w:rPr>
    </w:lvl>
    <w:lvl w:ilvl="2" w:tplc="ADF658AE" w:tentative="1">
      <w:start w:val="1"/>
      <w:numFmt w:val="bullet"/>
      <w:lvlText w:val="•"/>
      <w:lvlJc w:val="left"/>
      <w:pPr>
        <w:tabs>
          <w:tab w:val="num" w:pos="2160"/>
        </w:tabs>
        <w:ind w:left="2160" w:hanging="360"/>
      </w:pPr>
      <w:rPr>
        <w:rFonts w:ascii="Times New Roman" w:hAnsi="Times New Roman" w:hint="default"/>
      </w:rPr>
    </w:lvl>
    <w:lvl w:ilvl="3" w:tplc="849E0496" w:tentative="1">
      <w:start w:val="1"/>
      <w:numFmt w:val="bullet"/>
      <w:lvlText w:val="•"/>
      <w:lvlJc w:val="left"/>
      <w:pPr>
        <w:tabs>
          <w:tab w:val="num" w:pos="2880"/>
        </w:tabs>
        <w:ind w:left="2880" w:hanging="360"/>
      </w:pPr>
      <w:rPr>
        <w:rFonts w:ascii="Times New Roman" w:hAnsi="Times New Roman" w:hint="default"/>
      </w:rPr>
    </w:lvl>
    <w:lvl w:ilvl="4" w:tplc="266EC176" w:tentative="1">
      <w:start w:val="1"/>
      <w:numFmt w:val="bullet"/>
      <w:lvlText w:val="•"/>
      <w:lvlJc w:val="left"/>
      <w:pPr>
        <w:tabs>
          <w:tab w:val="num" w:pos="3600"/>
        </w:tabs>
        <w:ind w:left="3600" w:hanging="360"/>
      </w:pPr>
      <w:rPr>
        <w:rFonts w:ascii="Times New Roman" w:hAnsi="Times New Roman" w:hint="default"/>
      </w:rPr>
    </w:lvl>
    <w:lvl w:ilvl="5" w:tplc="5AC838D4" w:tentative="1">
      <w:start w:val="1"/>
      <w:numFmt w:val="bullet"/>
      <w:lvlText w:val="•"/>
      <w:lvlJc w:val="left"/>
      <w:pPr>
        <w:tabs>
          <w:tab w:val="num" w:pos="4320"/>
        </w:tabs>
        <w:ind w:left="4320" w:hanging="360"/>
      </w:pPr>
      <w:rPr>
        <w:rFonts w:ascii="Times New Roman" w:hAnsi="Times New Roman" w:hint="default"/>
      </w:rPr>
    </w:lvl>
    <w:lvl w:ilvl="6" w:tplc="7AC4436A" w:tentative="1">
      <w:start w:val="1"/>
      <w:numFmt w:val="bullet"/>
      <w:lvlText w:val="•"/>
      <w:lvlJc w:val="left"/>
      <w:pPr>
        <w:tabs>
          <w:tab w:val="num" w:pos="5040"/>
        </w:tabs>
        <w:ind w:left="5040" w:hanging="360"/>
      </w:pPr>
      <w:rPr>
        <w:rFonts w:ascii="Times New Roman" w:hAnsi="Times New Roman" w:hint="default"/>
      </w:rPr>
    </w:lvl>
    <w:lvl w:ilvl="7" w:tplc="B1EE7B20" w:tentative="1">
      <w:start w:val="1"/>
      <w:numFmt w:val="bullet"/>
      <w:lvlText w:val="•"/>
      <w:lvlJc w:val="left"/>
      <w:pPr>
        <w:tabs>
          <w:tab w:val="num" w:pos="5760"/>
        </w:tabs>
        <w:ind w:left="5760" w:hanging="360"/>
      </w:pPr>
      <w:rPr>
        <w:rFonts w:ascii="Times New Roman" w:hAnsi="Times New Roman" w:hint="default"/>
      </w:rPr>
    </w:lvl>
    <w:lvl w:ilvl="8" w:tplc="1BA6175A"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1316C72"/>
    <w:multiLevelType w:val="hybridMultilevel"/>
    <w:tmpl w:val="A82C1DE8"/>
    <w:lvl w:ilvl="0" w:tplc="BFD26BC8">
      <w:start w:val="1"/>
      <w:numFmt w:val="bullet"/>
      <w:lvlText w:val=""/>
      <w:lvlJc w:val="left"/>
      <w:pPr>
        <w:tabs>
          <w:tab w:val="num" w:pos="720"/>
        </w:tabs>
        <w:ind w:left="720" w:hanging="360"/>
      </w:pPr>
      <w:rPr>
        <w:rFonts w:ascii="Wingdings" w:hAnsi="Wingdings" w:hint="default"/>
      </w:rPr>
    </w:lvl>
    <w:lvl w:ilvl="1" w:tplc="5328AB18">
      <w:numFmt w:val="none"/>
      <w:lvlText w:val=""/>
      <w:lvlJc w:val="left"/>
      <w:pPr>
        <w:tabs>
          <w:tab w:val="num" w:pos="360"/>
        </w:tabs>
      </w:pPr>
    </w:lvl>
    <w:lvl w:ilvl="2" w:tplc="48A43C34" w:tentative="1">
      <w:start w:val="1"/>
      <w:numFmt w:val="bullet"/>
      <w:lvlText w:val=""/>
      <w:lvlJc w:val="left"/>
      <w:pPr>
        <w:tabs>
          <w:tab w:val="num" w:pos="2160"/>
        </w:tabs>
        <w:ind w:left="2160" w:hanging="360"/>
      </w:pPr>
      <w:rPr>
        <w:rFonts w:ascii="Wingdings" w:hAnsi="Wingdings" w:hint="default"/>
      </w:rPr>
    </w:lvl>
    <w:lvl w:ilvl="3" w:tplc="E90E3E00" w:tentative="1">
      <w:start w:val="1"/>
      <w:numFmt w:val="bullet"/>
      <w:lvlText w:val=""/>
      <w:lvlJc w:val="left"/>
      <w:pPr>
        <w:tabs>
          <w:tab w:val="num" w:pos="2880"/>
        </w:tabs>
        <w:ind w:left="2880" w:hanging="360"/>
      </w:pPr>
      <w:rPr>
        <w:rFonts w:ascii="Wingdings" w:hAnsi="Wingdings" w:hint="default"/>
      </w:rPr>
    </w:lvl>
    <w:lvl w:ilvl="4" w:tplc="0CD237EC" w:tentative="1">
      <w:start w:val="1"/>
      <w:numFmt w:val="bullet"/>
      <w:lvlText w:val=""/>
      <w:lvlJc w:val="left"/>
      <w:pPr>
        <w:tabs>
          <w:tab w:val="num" w:pos="3600"/>
        </w:tabs>
        <w:ind w:left="3600" w:hanging="360"/>
      </w:pPr>
      <w:rPr>
        <w:rFonts w:ascii="Wingdings" w:hAnsi="Wingdings" w:hint="default"/>
      </w:rPr>
    </w:lvl>
    <w:lvl w:ilvl="5" w:tplc="E398F910" w:tentative="1">
      <w:start w:val="1"/>
      <w:numFmt w:val="bullet"/>
      <w:lvlText w:val=""/>
      <w:lvlJc w:val="left"/>
      <w:pPr>
        <w:tabs>
          <w:tab w:val="num" w:pos="4320"/>
        </w:tabs>
        <w:ind w:left="4320" w:hanging="360"/>
      </w:pPr>
      <w:rPr>
        <w:rFonts w:ascii="Wingdings" w:hAnsi="Wingdings" w:hint="default"/>
      </w:rPr>
    </w:lvl>
    <w:lvl w:ilvl="6" w:tplc="88165712" w:tentative="1">
      <w:start w:val="1"/>
      <w:numFmt w:val="bullet"/>
      <w:lvlText w:val=""/>
      <w:lvlJc w:val="left"/>
      <w:pPr>
        <w:tabs>
          <w:tab w:val="num" w:pos="5040"/>
        </w:tabs>
        <w:ind w:left="5040" w:hanging="360"/>
      </w:pPr>
      <w:rPr>
        <w:rFonts w:ascii="Wingdings" w:hAnsi="Wingdings" w:hint="default"/>
      </w:rPr>
    </w:lvl>
    <w:lvl w:ilvl="7" w:tplc="C33E92F4" w:tentative="1">
      <w:start w:val="1"/>
      <w:numFmt w:val="bullet"/>
      <w:lvlText w:val=""/>
      <w:lvlJc w:val="left"/>
      <w:pPr>
        <w:tabs>
          <w:tab w:val="num" w:pos="5760"/>
        </w:tabs>
        <w:ind w:left="5760" w:hanging="360"/>
      </w:pPr>
      <w:rPr>
        <w:rFonts w:ascii="Wingdings" w:hAnsi="Wingdings" w:hint="default"/>
      </w:rPr>
    </w:lvl>
    <w:lvl w:ilvl="8" w:tplc="233C282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9D0B33"/>
    <w:multiLevelType w:val="hybridMultilevel"/>
    <w:tmpl w:val="6F0227FC"/>
    <w:lvl w:ilvl="0" w:tplc="484AC142">
      <w:start w:val="1"/>
      <w:numFmt w:val="bullet"/>
      <w:lvlText w:val=""/>
      <w:lvlJc w:val="left"/>
      <w:pPr>
        <w:tabs>
          <w:tab w:val="num" w:pos="720"/>
        </w:tabs>
        <w:ind w:left="720" w:hanging="360"/>
      </w:pPr>
      <w:rPr>
        <w:rFonts w:ascii="Wingdings" w:hAnsi="Wingdings" w:hint="default"/>
      </w:rPr>
    </w:lvl>
    <w:lvl w:ilvl="1" w:tplc="99607B68">
      <w:numFmt w:val="none"/>
      <w:lvlText w:val=""/>
      <w:lvlJc w:val="left"/>
      <w:pPr>
        <w:tabs>
          <w:tab w:val="num" w:pos="360"/>
        </w:tabs>
      </w:pPr>
    </w:lvl>
    <w:lvl w:ilvl="2" w:tplc="A2FE9CB8" w:tentative="1">
      <w:start w:val="1"/>
      <w:numFmt w:val="bullet"/>
      <w:lvlText w:val=""/>
      <w:lvlJc w:val="left"/>
      <w:pPr>
        <w:tabs>
          <w:tab w:val="num" w:pos="2160"/>
        </w:tabs>
        <w:ind w:left="2160" w:hanging="360"/>
      </w:pPr>
      <w:rPr>
        <w:rFonts w:ascii="Wingdings" w:hAnsi="Wingdings" w:hint="default"/>
      </w:rPr>
    </w:lvl>
    <w:lvl w:ilvl="3" w:tplc="E2B25904" w:tentative="1">
      <w:start w:val="1"/>
      <w:numFmt w:val="bullet"/>
      <w:lvlText w:val=""/>
      <w:lvlJc w:val="left"/>
      <w:pPr>
        <w:tabs>
          <w:tab w:val="num" w:pos="2880"/>
        </w:tabs>
        <w:ind w:left="2880" w:hanging="360"/>
      </w:pPr>
      <w:rPr>
        <w:rFonts w:ascii="Wingdings" w:hAnsi="Wingdings" w:hint="default"/>
      </w:rPr>
    </w:lvl>
    <w:lvl w:ilvl="4" w:tplc="41BC57EC" w:tentative="1">
      <w:start w:val="1"/>
      <w:numFmt w:val="bullet"/>
      <w:lvlText w:val=""/>
      <w:lvlJc w:val="left"/>
      <w:pPr>
        <w:tabs>
          <w:tab w:val="num" w:pos="3600"/>
        </w:tabs>
        <w:ind w:left="3600" w:hanging="360"/>
      </w:pPr>
      <w:rPr>
        <w:rFonts w:ascii="Wingdings" w:hAnsi="Wingdings" w:hint="default"/>
      </w:rPr>
    </w:lvl>
    <w:lvl w:ilvl="5" w:tplc="90F218DE" w:tentative="1">
      <w:start w:val="1"/>
      <w:numFmt w:val="bullet"/>
      <w:lvlText w:val=""/>
      <w:lvlJc w:val="left"/>
      <w:pPr>
        <w:tabs>
          <w:tab w:val="num" w:pos="4320"/>
        </w:tabs>
        <w:ind w:left="4320" w:hanging="360"/>
      </w:pPr>
      <w:rPr>
        <w:rFonts w:ascii="Wingdings" w:hAnsi="Wingdings" w:hint="default"/>
      </w:rPr>
    </w:lvl>
    <w:lvl w:ilvl="6" w:tplc="6F56D810" w:tentative="1">
      <w:start w:val="1"/>
      <w:numFmt w:val="bullet"/>
      <w:lvlText w:val=""/>
      <w:lvlJc w:val="left"/>
      <w:pPr>
        <w:tabs>
          <w:tab w:val="num" w:pos="5040"/>
        </w:tabs>
        <w:ind w:left="5040" w:hanging="360"/>
      </w:pPr>
      <w:rPr>
        <w:rFonts w:ascii="Wingdings" w:hAnsi="Wingdings" w:hint="default"/>
      </w:rPr>
    </w:lvl>
    <w:lvl w:ilvl="7" w:tplc="54D00C5E" w:tentative="1">
      <w:start w:val="1"/>
      <w:numFmt w:val="bullet"/>
      <w:lvlText w:val=""/>
      <w:lvlJc w:val="left"/>
      <w:pPr>
        <w:tabs>
          <w:tab w:val="num" w:pos="5760"/>
        </w:tabs>
        <w:ind w:left="5760" w:hanging="360"/>
      </w:pPr>
      <w:rPr>
        <w:rFonts w:ascii="Wingdings" w:hAnsi="Wingdings" w:hint="default"/>
      </w:rPr>
    </w:lvl>
    <w:lvl w:ilvl="8" w:tplc="C6E2693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AA4DD5"/>
    <w:multiLevelType w:val="hybridMultilevel"/>
    <w:tmpl w:val="22A0964E"/>
    <w:lvl w:ilvl="0" w:tplc="C0EA8534">
      <w:start w:val="1"/>
      <w:numFmt w:val="bullet"/>
      <w:lvlText w:val=""/>
      <w:lvlJc w:val="left"/>
      <w:pPr>
        <w:tabs>
          <w:tab w:val="num" w:pos="720"/>
        </w:tabs>
        <w:ind w:left="720" w:hanging="360"/>
      </w:pPr>
      <w:rPr>
        <w:rFonts w:ascii="Wingdings" w:hAnsi="Wingdings" w:hint="default"/>
      </w:rPr>
    </w:lvl>
    <w:lvl w:ilvl="1" w:tplc="B55045CC">
      <w:numFmt w:val="none"/>
      <w:lvlText w:val=""/>
      <w:lvlJc w:val="left"/>
      <w:pPr>
        <w:tabs>
          <w:tab w:val="num" w:pos="360"/>
        </w:tabs>
      </w:pPr>
    </w:lvl>
    <w:lvl w:ilvl="2" w:tplc="2B8629EC" w:tentative="1">
      <w:start w:val="1"/>
      <w:numFmt w:val="bullet"/>
      <w:lvlText w:val=""/>
      <w:lvlJc w:val="left"/>
      <w:pPr>
        <w:tabs>
          <w:tab w:val="num" w:pos="2160"/>
        </w:tabs>
        <w:ind w:left="2160" w:hanging="360"/>
      </w:pPr>
      <w:rPr>
        <w:rFonts w:ascii="Wingdings" w:hAnsi="Wingdings" w:hint="default"/>
      </w:rPr>
    </w:lvl>
    <w:lvl w:ilvl="3" w:tplc="AF2C983C" w:tentative="1">
      <w:start w:val="1"/>
      <w:numFmt w:val="bullet"/>
      <w:lvlText w:val=""/>
      <w:lvlJc w:val="left"/>
      <w:pPr>
        <w:tabs>
          <w:tab w:val="num" w:pos="2880"/>
        </w:tabs>
        <w:ind w:left="2880" w:hanging="360"/>
      </w:pPr>
      <w:rPr>
        <w:rFonts w:ascii="Wingdings" w:hAnsi="Wingdings" w:hint="default"/>
      </w:rPr>
    </w:lvl>
    <w:lvl w:ilvl="4" w:tplc="DB1C8222" w:tentative="1">
      <w:start w:val="1"/>
      <w:numFmt w:val="bullet"/>
      <w:lvlText w:val=""/>
      <w:lvlJc w:val="left"/>
      <w:pPr>
        <w:tabs>
          <w:tab w:val="num" w:pos="3600"/>
        </w:tabs>
        <w:ind w:left="3600" w:hanging="360"/>
      </w:pPr>
      <w:rPr>
        <w:rFonts w:ascii="Wingdings" w:hAnsi="Wingdings" w:hint="default"/>
      </w:rPr>
    </w:lvl>
    <w:lvl w:ilvl="5" w:tplc="DA98896C" w:tentative="1">
      <w:start w:val="1"/>
      <w:numFmt w:val="bullet"/>
      <w:lvlText w:val=""/>
      <w:lvlJc w:val="left"/>
      <w:pPr>
        <w:tabs>
          <w:tab w:val="num" w:pos="4320"/>
        </w:tabs>
        <w:ind w:left="4320" w:hanging="360"/>
      </w:pPr>
      <w:rPr>
        <w:rFonts w:ascii="Wingdings" w:hAnsi="Wingdings" w:hint="default"/>
      </w:rPr>
    </w:lvl>
    <w:lvl w:ilvl="6" w:tplc="88048276" w:tentative="1">
      <w:start w:val="1"/>
      <w:numFmt w:val="bullet"/>
      <w:lvlText w:val=""/>
      <w:lvlJc w:val="left"/>
      <w:pPr>
        <w:tabs>
          <w:tab w:val="num" w:pos="5040"/>
        </w:tabs>
        <w:ind w:left="5040" w:hanging="360"/>
      </w:pPr>
      <w:rPr>
        <w:rFonts w:ascii="Wingdings" w:hAnsi="Wingdings" w:hint="default"/>
      </w:rPr>
    </w:lvl>
    <w:lvl w:ilvl="7" w:tplc="6D0E3F80" w:tentative="1">
      <w:start w:val="1"/>
      <w:numFmt w:val="bullet"/>
      <w:lvlText w:val=""/>
      <w:lvlJc w:val="left"/>
      <w:pPr>
        <w:tabs>
          <w:tab w:val="num" w:pos="5760"/>
        </w:tabs>
        <w:ind w:left="5760" w:hanging="360"/>
      </w:pPr>
      <w:rPr>
        <w:rFonts w:ascii="Wingdings" w:hAnsi="Wingdings" w:hint="default"/>
      </w:rPr>
    </w:lvl>
    <w:lvl w:ilvl="8" w:tplc="73C0FDF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7B2FFE"/>
    <w:multiLevelType w:val="hybridMultilevel"/>
    <w:tmpl w:val="BEB4B672"/>
    <w:lvl w:ilvl="0" w:tplc="D690FBF2">
      <w:start w:val="1"/>
      <w:numFmt w:val="bullet"/>
      <w:lvlText w:val="•"/>
      <w:lvlJc w:val="left"/>
      <w:pPr>
        <w:tabs>
          <w:tab w:val="num" w:pos="720"/>
        </w:tabs>
        <w:ind w:left="720" w:hanging="360"/>
      </w:pPr>
      <w:rPr>
        <w:rFonts w:ascii="Times New Roman" w:hAnsi="Times New Roman" w:hint="default"/>
      </w:rPr>
    </w:lvl>
    <w:lvl w:ilvl="1" w:tplc="0E60E3D2" w:tentative="1">
      <w:start w:val="1"/>
      <w:numFmt w:val="bullet"/>
      <w:lvlText w:val="•"/>
      <w:lvlJc w:val="left"/>
      <w:pPr>
        <w:tabs>
          <w:tab w:val="num" w:pos="1440"/>
        </w:tabs>
        <w:ind w:left="1440" w:hanging="360"/>
      </w:pPr>
      <w:rPr>
        <w:rFonts w:ascii="Times New Roman" w:hAnsi="Times New Roman" w:hint="default"/>
      </w:rPr>
    </w:lvl>
    <w:lvl w:ilvl="2" w:tplc="B42A2056" w:tentative="1">
      <w:start w:val="1"/>
      <w:numFmt w:val="bullet"/>
      <w:lvlText w:val="•"/>
      <w:lvlJc w:val="left"/>
      <w:pPr>
        <w:tabs>
          <w:tab w:val="num" w:pos="2160"/>
        </w:tabs>
        <w:ind w:left="2160" w:hanging="360"/>
      </w:pPr>
      <w:rPr>
        <w:rFonts w:ascii="Times New Roman" w:hAnsi="Times New Roman" w:hint="default"/>
      </w:rPr>
    </w:lvl>
    <w:lvl w:ilvl="3" w:tplc="D3FCEB6E" w:tentative="1">
      <w:start w:val="1"/>
      <w:numFmt w:val="bullet"/>
      <w:lvlText w:val="•"/>
      <w:lvlJc w:val="left"/>
      <w:pPr>
        <w:tabs>
          <w:tab w:val="num" w:pos="2880"/>
        </w:tabs>
        <w:ind w:left="2880" w:hanging="360"/>
      </w:pPr>
      <w:rPr>
        <w:rFonts w:ascii="Times New Roman" w:hAnsi="Times New Roman" w:hint="default"/>
      </w:rPr>
    </w:lvl>
    <w:lvl w:ilvl="4" w:tplc="7D582B1C" w:tentative="1">
      <w:start w:val="1"/>
      <w:numFmt w:val="bullet"/>
      <w:lvlText w:val="•"/>
      <w:lvlJc w:val="left"/>
      <w:pPr>
        <w:tabs>
          <w:tab w:val="num" w:pos="3600"/>
        </w:tabs>
        <w:ind w:left="3600" w:hanging="360"/>
      </w:pPr>
      <w:rPr>
        <w:rFonts w:ascii="Times New Roman" w:hAnsi="Times New Roman" w:hint="default"/>
      </w:rPr>
    </w:lvl>
    <w:lvl w:ilvl="5" w:tplc="5D5E4CE4" w:tentative="1">
      <w:start w:val="1"/>
      <w:numFmt w:val="bullet"/>
      <w:lvlText w:val="•"/>
      <w:lvlJc w:val="left"/>
      <w:pPr>
        <w:tabs>
          <w:tab w:val="num" w:pos="4320"/>
        </w:tabs>
        <w:ind w:left="4320" w:hanging="360"/>
      </w:pPr>
      <w:rPr>
        <w:rFonts w:ascii="Times New Roman" w:hAnsi="Times New Roman" w:hint="default"/>
      </w:rPr>
    </w:lvl>
    <w:lvl w:ilvl="6" w:tplc="24A671CC" w:tentative="1">
      <w:start w:val="1"/>
      <w:numFmt w:val="bullet"/>
      <w:lvlText w:val="•"/>
      <w:lvlJc w:val="left"/>
      <w:pPr>
        <w:tabs>
          <w:tab w:val="num" w:pos="5040"/>
        </w:tabs>
        <w:ind w:left="5040" w:hanging="360"/>
      </w:pPr>
      <w:rPr>
        <w:rFonts w:ascii="Times New Roman" w:hAnsi="Times New Roman" w:hint="default"/>
      </w:rPr>
    </w:lvl>
    <w:lvl w:ilvl="7" w:tplc="4246D4FA" w:tentative="1">
      <w:start w:val="1"/>
      <w:numFmt w:val="bullet"/>
      <w:lvlText w:val="•"/>
      <w:lvlJc w:val="left"/>
      <w:pPr>
        <w:tabs>
          <w:tab w:val="num" w:pos="5760"/>
        </w:tabs>
        <w:ind w:left="5760" w:hanging="360"/>
      </w:pPr>
      <w:rPr>
        <w:rFonts w:ascii="Times New Roman" w:hAnsi="Times New Roman" w:hint="default"/>
      </w:rPr>
    </w:lvl>
    <w:lvl w:ilvl="8" w:tplc="FA3ED234"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7F7A4E7C"/>
    <w:multiLevelType w:val="hybridMultilevel"/>
    <w:tmpl w:val="4F5A9966"/>
    <w:lvl w:ilvl="0" w:tplc="513E209C">
      <w:start w:val="1"/>
      <w:numFmt w:val="bullet"/>
      <w:lvlText w:val="•"/>
      <w:lvlJc w:val="left"/>
      <w:pPr>
        <w:tabs>
          <w:tab w:val="num" w:pos="720"/>
        </w:tabs>
        <w:ind w:left="720" w:hanging="360"/>
      </w:pPr>
      <w:rPr>
        <w:rFonts w:ascii="Times New Roman" w:hAnsi="Times New Roman" w:hint="default"/>
      </w:rPr>
    </w:lvl>
    <w:lvl w:ilvl="1" w:tplc="694ABF28" w:tentative="1">
      <w:start w:val="1"/>
      <w:numFmt w:val="bullet"/>
      <w:lvlText w:val="•"/>
      <w:lvlJc w:val="left"/>
      <w:pPr>
        <w:tabs>
          <w:tab w:val="num" w:pos="1440"/>
        </w:tabs>
        <w:ind w:left="1440" w:hanging="360"/>
      </w:pPr>
      <w:rPr>
        <w:rFonts w:ascii="Times New Roman" w:hAnsi="Times New Roman" w:hint="default"/>
      </w:rPr>
    </w:lvl>
    <w:lvl w:ilvl="2" w:tplc="EB549CA4" w:tentative="1">
      <w:start w:val="1"/>
      <w:numFmt w:val="bullet"/>
      <w:lvlText w:val="•"/>
      <w:lvlJc w:val="left"/>
      <w:pPr>
        <w:tabs>
          <w:tab w:val="num" w:pos="2160"/>
        </w:tabs>
        <w:ind w:left="2160" w:hanging="360"/>
      </w:pPr>
      <w:rPr>
        <w:rFonts w:ascii="Times New Roman" w:hAnsi="Times New Roman" w:hint="default"/>
      </w:rPr>
    </w:lvl>
    <w:lvl w:ilvl="3" w:tplc="ADDEB39C" w:tentative="1">
      <w:start w:val="1"/>
      <w:numFmt w:val="bullet"/>
      <w:lvlText w:val="•"/>
      <w:lvlJc w:val="left"/>
      <w:pPr>
        <w:tabs>
          <w:tab w:val="num" w:pos="2880"/>
        </w:tabs>
        <w:ind w:left="2880" w:hanging="360"/>
      </w:pPr>
      <w:rPr>
        <w:rFonts w:ascii="Times New Roman" w:hAnsi="Times New Roman" w:hint="default"/>
      </w:rPr>
    </w:lvl>
    <w:lvl w:ilvl="4" w:tplc="F202D6B8" w:tentative="1">
      <w:start w:val="1"/>
      <w:numFmt w:val="bullet"/>
      <w:lvlText w:val="•"/>
      <w:lvlJc w:val="left"/>
      <w:pPr>
        <w:tabs>
          <w:tab w:val="num" w:pos="3600"/>
        </w:tabs>
        <w:ind w:left="3600" w:hanging="360"/>
      </w:pPr>
      <w:rPr>
        <w:rFonts w:ascii="Times New Roman" w:hAnsi="Times New Roman" w:hint="default"/>
      </w:rPr>
    </w:lvl>
    <w:lvl w:ilvl="5" w:tplc="EA9C13EC" w:tentative="1">
      <w:start w:val="1"/>
      <w:numFmt w:val="bullet"/>
      <w:lvlText w:val="•"/>
      <w:lvlJc w:val="left"/>
      <w:pPr>
        <w:tabs>
          <w:tab w:val="num" w:pos="4320"/>
        </w:tabs>
        <w:ind w:left="4320" w:hanging="360"/>
      </w:pPr>
      <w:rPr>
        <w:rFonts w:ascii="Times New Roman" w:hAnsi="Times New Roman" w:hint="default"/>
      </w:rPr>
    </w:lvl>
    <w:lvl w:ilvl="6" w:tplc="B9C8CA02" w:tentative="1">
      <w:start w:val="1"/>
      <w:numFmt w:val="bullet"/>
      <w:lvlText w:val="•"/>
      <w:lvlJc w:val="left"/>
      <w:pPr>
        <w:tabs>
          <w:tab w:val="num" w:pos="5040"/>
        </w:tabs>
        <w:ind w:left="5040" w:hanging="360"/>
      </w:pPr>
      <w:rPr>
        <w:rFonts w:ascii="Times New Roman" w:hAnsi="Times New Roman" w:hint="default"/>
      </w:rPr>
    </w:lvl>
    <w:lvl w:ilvl="7" w:tplc="557A7C58" w:tentative="1">
      <w:start w:val="1"/>
      <w:numFmt w:val="bullet"/>
      <w:lvlText w:val="•"/>
      <w:lvlJc w:val="left"/>
      <w:pPr>
        <w:tabs>
          <w:tab w:val="num" w:pos="5760"/>
        </w:tabs>
        <w:ind w:left="5760" w:hanging="360"/>
      </w:pPr>
      <w:rPr>
        <w:rFonts w:ascii="Times New Roman" w:hAnsi="Times New Roman" w:hint="default"/>
      </w:rPr>
    </w:lvl>
    <w:lvl w:ilvl="8" w:tplc="C55CDBAA"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10"/>
  </w:num>
  <w:num w:numId="4">
    <w:abstractNumId w:val="20"/>
  </w:num>
  <w:num w:numId="5">
    <w:abstractNumId w:val="3"/>
  </w:num>
  <w:num w:numId="6">
    <w:abstractNumId w:val="17"/>
  </w:num>
  <w:num w:numId="7">
    <w:abstractNumId w:val="9"/>
  </w:num>
  <w:num w:numId="8">
    <w:abstractNumId w:val="7"/>
  </w:num>
  <w:num w:numId="9">
    <w:abstractNumId w:val="18"/>
  </w:num>
  <w:num w:numId="10">
    <w:abstractNumId w:val="14"/>
  </w:num>
  <w:num w:numId="11">
    <w:abstractNumId w:val="25"/>
  </w:num>
  <w:num w:numId="12">
    <w:abstractNumId w:val="1"/>
  </w:num>
  <w:num w:numId="13">
    <w:abstractNumId w:val="23"/>
  </w:num>
  <w:num w:numId="14">
    <w:abstractNumId w:val="24"/>
  </w:num>
  <w:num w:numId="15">
    <w:abstractNumId w:val="15"/>
  </w:num>
  <w:num w:numId="16">
    <w:abstractNumId w:val="13"/>
  </w:num>
  <w:num w:numId="17">
    <w:abstractNumId w:val="22"/>
  </w:num>
  <w:num w:numId="18">
    <w:abstractNumId w:val="16"/>
  </w:num>
  <w:num w:numId="19">
    <w:abstractNumId w:val="11"/>
  </w:num>
  <w:num w:numId="20">
    <w:abstractNumId w:val="19"/>
  </w:num>
  <w:num w:numId="21">
    <w:abstractNumId w:val="5"/>
  </w:num>
  <w:num w:numId="22">
    <w:abstractNumId w:val="8"/>
  </w:num>
  <w:num w:numId="23">
    <w:abstractNumId w:val="27"/>
  </w:num>
  <w:num w:numId="24">
    <w:abstractNumId w:val="12"/>
  </w:num>
  <w:num w:numId="25">
    <w:abstractNumId w:val="21"/>
  </w:num>
  <w:num w:numId="26">
    <w:abstractNumId w:val="0"/>
  </w:num>
  <w:num w:numId="27">
    <w:abstractNumId w:val="26"/>
  </w:num>
  <w:num w:numId="28">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2D82"/>
    <w:rsid w:val="000838EE"/>
    <w:rsid w:val="0008468E"/>
    <w:rsid w:val="00085F76"/>
    <w:rsid w:val="00090D03"/>
    <w:rsid w:val="00091491"/>
    <w:rsid w:val="000A2303"/>
    <w:rsid w:val="000A7B07"/>
    <w:rsid w:val="000B346C"/>
    <w:rsid w:val="000B5C52"/>
    <w:rsid w:val="000B7B64"/>
    <w:rsid w:val="000C0CD3"/>
    <w:rsid w:val="000C233D"/>
    <w:rsid w:val="000C3A1E"/>
    <w:rsid w:val="000C4F46"/>
    <w:rsid w:val="000C6FB4"/>
    <w:rsid w:val="000D4C22"/>
    <w:rsid w:val="000E680F"/>
    <w:rsid w:val="000F0FCA"/>
    <w:rsid w:val="000F2A54"/>
    <w:rsid w:val="000F6ADD"/>
    <w:rsid w:val="00103935"/>
    <w:rsid w:val="00103A5E"/>
    <w:rsid w:val="0010773D"/>
    <w:rsid w:val="001157AF"/>
    <w:rsid w:val="00116948"/>
    <w:rsid w:val="00116C30"/>
    <w:rsid w:val="0012562F"/>
    <w:rsid w:val="0012582A"/>
    <w:rsid w:val="001266C6"/>
    <w:rsid w:val="00126C85"/>
    <w:rsid w:val="00132977"/>
    <w:rsid w:val="00134787"/>
    <w:rsid w:val="0014161B"/>
    <w:rsid w:val="001457FC"/>
    <w:rsid w:val="00152592"/>
    <w:rsid w:val="001525FC"/>
    <w:rsid w:val="00154A40"/>
    <w:rsid w:val="00154DAE"/>
    <w:rsid w:val="001578F8"/>
    <w:rsid w:val="0016101E"/>
    <w:rsid w:val="001658CE"/>
    <w:rsid w:val="00166E7F"/>
    <w:rsid w:val="001709EB"/>
    <w:rsid w:val="00172751"/>
    <w:rsid w:val="00175F6C"/>
    <w:rsid w:val="00184237"/>
    <w:rsid w:val="0018673D"/>
    <w:rsid w:val="00187D1C"/>
    <w:rsid w:val="00191E86"/>
    <w:rsid w:val="0019250A"/>
    <w:rsid w:val="00195433"/>
    <w:rsid w:val="001A77CF"/>
    <w:rsid w:val="001B09BC"/>
    <w:rsid w:val="001B1058"/>
    <w:rsid w:val="001C0776"/>
    <w:rsid w:val="001C0B34"/>
    <w:rsid w:val="001C4084"/>
    <w:rsid w:val="001D01D1"/>
    <w:rsid w:val="001E05E8"/>
    <w:rsid w:val="001F2AD0"/>
    <w:rsid w:val="001F3555"/>
    <w:rsid w:val="001F6FA5"/>
    <w:rsid w:val="00201769"/>
    <w:rsid w:val="00201E01"/>
    <w:rsid w:val="00202782"/>
    <w:rsid w:val="00204C77"/>
    <w:rsid w:val="00211CD7"/>
    <w:rsid w:val="00212510"/>
    <w:rsid w:val="00213294"/>
    <w:rsid w:val="0021376B"/>
    <w:rsid w:val="00214096"/>
    <w:rsid w:val="002168EB"/>
    <w:rsid w:val="00217B7D"/>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5C1D"/>
    <w:rsid w:val="002B6786"/>
    <w:rsid w:val="002B680C"/>
    <w:rsid w:val="002B7054"/>
    <w:rsid w:val="002B7A43"/>
    <w:rsid w:val="002C4301"/>
    <w:rsid w:val="002C4D10"/>
    <w:rsid w:val="002C66FA"/>
    <w:rsid w:val="002C6F54"/>
    <w:rsid w:val="002D1837"/>
    <w:rsid w:val="002D3E2B"/>
    <w:rsid w:val="002D4C72"/>
    <w:rsid w:val="002F2C3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211E"/>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4C45"/>
    <w:rsid w:val="003C6A1A"/>
    <w:rsid w:val="003D2DB8"/>
    <w:rsid w:val="003D337A"/>
    <w:rsid w:val="003D6EB8"/>
    <w:rsid w:val="003D7CD7"/>
    <w:rsid w:val="003E1DAB"/>
    <w:rsid w:val="003E41CD"/>
    <w:rsid w:val="003F4120"/>
    <w:rsid w:val="003F4D8E"/>
    <w:rsid w:val="003F4E60"/>
    <w:rsid w:val="00400774"/>
    <w:rsid w:val="00401C9F"/>
    <w:rsid w:val="00402AD2"/>
    <w:rsid w:val="00402F76"/>
    <w:rsid w:val="00404EB8"/>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551E"/>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1619B"/>
    <w:rsid w:val="00521DC6"/>
    <w:rsid w:val="00527261"/>
    <w:rsid w:val="00531487"/>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690"/>
    <w:rsid w:val="005B4B38"/>
    <w:rsid w:val="005C1FB7"/>
    <w:rsid w:val="005C20EC"/>
    <w:rsid w:val="005C48AD"/>
    <w:rsid w:val="005D0D43"/>
    <w:rsid w:val="005D5418"/>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47FF2"/>
    <w:rsid w:val="00650C50"/>
    <w:rsid w:val="0065179C"/>
    <w:rsid w:val="00652FA9"/>
    <w:rsid w:val="00653936"/>
    <w:rsid w:val="006555C5"/>
    <w:rsid w:val="00655694"/>
    <w:rsid w:val="00655F6F"/>
    <w:rsid w:val="006566F5"/>
    <w:rsid w:val="00665015"/>
    <w:rsid w:val="00666379"/>
    <w:rsid w:val="0066767E"/>
    <w:rsid w:val="00672D43"/>
    <w:rsid w:val="00672FAE"/>
    <w:rsid w:val="00672FDF"/>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3A1"/>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22F12"/>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A85"/>
    <w:rsid w:val="00765E11"/>
    <w:rsid w:val="0076703A"/>
    <w:rsid w:val="007715C5"/>
    <w:rsid w:val="0077287B"/>
    <w:rsid w:val="00774B65"/>
    <w:rsid w:val="007750F4"/>
    <w:rsid w:val="00775598"/>
    <w:rsid w:val="00775EF9"/>
    <w:rsid w:val="007830B6"/>
    <w:rsid w:val="00797AFE"/>
    <w:rsid w:val="007A1BB4"/>
    <w:rsid w:val="007A5008"/>
    <w:rsid w:val="007B2C43"/>
    <w:rsid w:val="007C1D61"/>
    <w:rsid w:val="007C52E8"/>
    <w:rsid w:val="007C5EE5"/>
    <w:rsid w:val="007C63F4"/>
    <w:rsid w:val="007C7A2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61F"/>
    <w:rsid w:val="008A082C"/>
    <w:rsid w:val="008A257C"/>
    <w:rsid w:val="008A3A99"/>
    <w:rsid w:val="008B39C9"/>
    <w:rsid w:val="008C48F6"/>
    <w:rsid w:val="008D1A2E"/>
    <w:rsid w:val="008D53C6"/>
    <w:rsid w:val="008D59D0"/>
    <w:rsid w:val="008F0BA8"/>
    <w:rsid w:val="008F464C"/>
    <w:rsid w:val="00901593"/>
    <w:rsid w:val="009025D4"/>
    <w:rsid w:val="00903B7C"/>
    <w:rsid w:val="009055FD"/>
    <w:rsid w:val="009056E2"/>
    <w:rsid w:val="00915FB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4125"/>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038"/>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5BF1"/>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2440"/>
    <w:rsid w:val="00B63435"/>
    <w:rsid w:val="00B64BF7"/>
    <w:rsid w:val="00B65524"/>
    <w:rsid w:val="00B71FBF"/>
    <w:rsid w:val="00B753C2"/>
    <w:rsid w:val="00B80970"/>
    <w:rsid w:val="00B82C75"/>
    <w:rsid w:val="00B84397"/>
    <w:rsid w:val="00B851CF"/>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40BC"/>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36A15"/>
    <w:rsid w:val="00D40D07"/>
    <w:rsid w:val="00D41220"/>
    <w:rsid w:val="00D41D28"/>
    <w:rsid w:val="00D44406"/>
    <w:rsid w:val="00D445AA"/>
    <w:rsid w:val="00D448E3"/>
    <w:rsid w:val="00D44AC7"/>
    <w:rsid w:val="00D4779D"/>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7204"/>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D1756"/>
    <w:rsid w:val="00EE0EDC"/>
    <w:rsid w:val="00EE235C"/>
    <w:rsid w:val="00EE24DD"/>
    <w:rsid w:val="00EE2576"/>
    <w:rsid w:val="00EE272B"/>
    <w:rsid w:val="00EE346C"/>
    <w:rsid w:val="00EE4CDC"/>
    <w:rsid w:val="00EF2F06"/>
    <w:rsid w:val="00EF529A"/>
    <w:rsid w:val="00EF69A4"/>
    <w:rsid w:val="00F023CE"/>
    <w:rsid w:val="00F03457"/>
    <w:rsid w:val="00F04BBE"/>
    <w:rsid w:val="00F06E9D"/>
    <w:rsid w:val="00F07185"/>
    <w:rsid w:val="00F16138"/>
    <w:rsid w:val="00F212C3"/>
    <w:rsid w:val="00F21DF2"/>
    <w:rsid w:val="00F23659"/>
    <w:rsid w:val="00F30473"/>
    <w:rsid w:val="00F4286F"/>
    <w:rsid w:val="00F44003"/>
    <w:rsid w:val="00F46E9C"/>
    <w:rsid w:val="00F4706B"/>
    <w:rsid w:val="00F47987"/>
    <w:rsid w:val="00F52F48"/>
    <w:rsid w:val="00F53155"/>
    <w:rsid w:val="00F56D33"/>
    <w:rsid w:val="00F65262"/>
    <w:rsid w:val="00F656D7"/>
    <w:rsid w:val="00F6671D"/>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5A80"/>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BC598"/>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84125"/>
    <w:rPr>
      <w:color w:val="0000FF" w:themeColor="hyperlink"/>
      <w:u w:val="single"/>
    </w:rPr>
  </w:style>
  <w:style w:type="character" w:styleId="UnresolvedMention">
    <w:name w:val="Unresolved Mention"/>
    <w:basedOn w:val="DefaultParagraphFont"/>
    <w:uiPriority w:val="99"/>
    <w:semiHidden/>
    <w:unhideWhenUsed/>
    <w:rsid w:val="00984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22595">
      <w:bodyDiv w:val="1"/>
      <w:marLeft w:val="0"/>
      <w:marRight w:val="0"/>
      <w:marTop w:val="0"/>
      <w:marBottom w:val="0"/>
      <w:divBdr>
        <w:top w:val="none" w:sz="0" w:space="0" w:color="auto"/>
        <w:left w:val="none" w:sz="0" w:space="0" w:color="auto"/>
        <w:bottom w:val="none" w:sz="0" w:space="0" w:color="auto"/>
        <w:right w:val="none" w:sz="0" w:space="0" w:color="auto"/>
      </w:divBdr>
      <w:divsChild>
        <w:div w:id="2075007258">
          <w:marLeft w:val="547"/>
          <w:marRight w:val="0"/>
          <w:marTop w:val="0"/>
          <w:marBottom w:val="0"/>
          <w:divBdr>
            <w:top w:val="none" w:sz="0" w:space="0" w:color="auto"/>
            <w:left w:val="none" w:sz="0" w:space="0" w:color="auto"/>
            <w:bottom w:val="none" w:sz="0" w:space="0" w:color="auto"/>
            <w:right w:val="none" w:sz="0" w:space="0" w:color="auto"/>
          </w:divBdr>
        </w:div>
      </w:divsChild>
    </w:div>
    <w:div w:id="90858726">
      <w:bodyDiv w:val="1"/>
      <w:marLeft w:val="0"/>
      <w:marRight w:val="0"/>
      <w:marTop w:val="0"/>
      <w:marBottom w:val="0"/>
      <w:divBdr>
        <w:top w:val="none" w:sz="0" w:space="0" w:color="auto"/>
        <w:left w:val="none" w:sz="0" w:space="0" w:color="auto"/>
        <w:bottom w:val="none" w:sz="0" w:space="0" w:color="auto"/>
        <w:right w:val="none" w:sz="0" w:space="0" w:color="auto"/>
      </w:divBdr>
      <w:divsChild>
        <w:div w:id="294995433">
          <w:marLeft w:val="547"/>
          <w:marRight w:val="0"/>
          <w:marTop w:val="0"/>
          <w:marBottom w:val="0"/>
          <w:divBdr>
            <w:top w:val="none" w:sz="0" w:space="0" w:color="auto"/>
            <w:left w:val="none" w:sz="0" w:space="0" w:color="auto"/>
            <w:bottom w:val="none" w:sz="0" w:space="0" w:color="auto"/>
            <w:right w:val="none" w:sz="0" w:space="0" w:color="auto"/>
          </w:divBdr>
        </w:div>
      </w:divsChild>
    </w:div>
    <w:div w:id="115638124">
      <w:bodyDiv w:val="1"/>
      <w:marLeft w:val="0"/>
      <w:marRight w:val="0"/>
      <w:marTop w:val="0"/>
      <w:marBottom w:val="0"/>
      <w:divBdr>
        <w:top w:val="none" w:sz="0" w:space="0" w:color="auto"/>
        <w:left w:val="none" w:sz="0" w:space="0" w:color="auto"/>
        <w:bottom w:val="none" w:sz="0" w:space="0" w:color="auto"/>
        <w:right w:val="none" w:sz="0" w:space="0" w:color="auto"/>
      </w:divBdr>
      <w:divsChild>
        <w:div w:id="1458448711">
          <w:marLeft w:val="562"/>
          <w:marRight w:val="0"/>
          <w:marTop w:val="100"/>
          <w:marBottom w:val="0"/>
          <w:divBdr>
            <w:top w:val="none" w:sz="0" w:space="0" w:color="auto"/>
            <w:left w:val="none" w:sz="0" w:space="0" w:color="auto"/>
            <w:bottom w:val="none" w:sz="0" w:space="0" w:color="auto"/>
            <w:right w:val="none" w:sz="0" w:space="0" w:color="auto"/>
          </w:divBdr>
        </w:div>
        <w:div w:id="845436275">
          <w:marLeft w:val="850"/>
          <w:marRight w:val="0"/>
          <w:marTop w:val="100"/>
          <w:marBottom w:val="0"/>
          <w:divBdr>
            <w:top w:val="none" w:sz="0" w:space="0" w:color="auto"/>
            <w:left w:val="none" w:sz="0" w:space="0" w:color="auto"/>
            <w:bottom w:val="none" w:sz="0" w:space="0" w:color="auto"/>
            <w:right w:val="none" w:sz="0" w:space="0" w:color="auto"/>
          </w:divBdr>
        </w:div>
        <w:div w:id="1867326553">
          <w:marLeft w:val="850"/>
          <w:marRight w:val="0"/>
          <w:marTop w:val="100"/>
          <w:marBottom w:val="0"/>
          <w:divBdr>
            <w:top w:val="none" w:sz="0" w:space="0" w:color="auto"/>
            <w:left w:val="none" w:sz="0" w:space="0" w:color="auto"/>
            <w:bottom w:val="none" w:sz="0" w:space="0" w:color="auto"/>
            <w:right w:val="none" w:sz="0" w:space="0" w:color="auto"/>
          </w:divBdr>
        </w:div>
        <w:div w:id="130640191">
          <w:marLeft w:val="850"/>
          <w:marRight w:val="0"/>
          <w:marTop w:val="100"/>
          <w:marBottom w:val="0"/>
          <w:divBdr>
            <w:top w:val="none" w:sz="0" w:space="0" w:color="auto"/>
            <w:left w:val="none" w:sz="0" w:space="0" w:color="auto"/>
            <w:bottom w:val="none" w:sz="0" w:space="0" w:color="auto"/>
            <w:right w:val="none" w:sz="0" w:space="0" w:color="auto"/>
          </w:divBdr>
        </w:div>
        <w:div w:id="1516964817">
          <w:marLeft w:val="850"/>
          <w:marRight w:val="0"/>
          <w:marTop w:val="100"/>
          <w:marBottom w:val="0"/>
          <w:divBdr>
            <w:top w:val="none" w:sz="0" w:space="0" w:color="auto"/>
            <w:left w:val="none" w:sz="0" w:space="0" w:color="auto"/>
            <w:bottom w:val="none" w:sz="0" w:space="0" w:color="auto"/>
            <w:right w:val="none" w:sz="0" w:space="0" w:color="auto"/>
          </w:divBdr>
        </w:div>
        <w:div w:id="1518692453">
          <w:marLeft w:val="850"/>
          <w:marRight w:val="0"/>
          <w:marTop w:val="100"/>
          <w:marBottom w:val="0"/>
          <w:divBdr>
            <w:top w:val="none" w:sz="0" w:space="0" w:color="auto"/>
            <w:left w:val="none" w:sz="0" w:space="0" w:color="auto"/>
            <w:bottom w:val="none" w:sz="0" w:space="0" w:color="auto"/>
            <w:right w:val="none" w:sz="0" w:space="0" w:color="auto"/>
          </w:divBdr>
        </w:div>
        <w:div w:id="817186712">
          <w:marLeft w:val="850"/>
          <w:marRight w:val="0"/>
          <w:marTop w:val="100"/>
          <w:marBottom w:val="0"/>
          <w:divBdr>
            <w:top w:val="none" w:sz="0" w:space="0" w:color="auto"/>
            <w:left w:val="none" w:sz="0" w:space="0" w:color="auto"/>
            <w:bottom w:val="none" w:sz="0" w:space="0" w:color="auto"/>
            <w:right w:val="none" w:sz="0" w:space="0" w:color="auto"/>
          </w:divBdr>
        </w:div>
        <w:div w:id="362437921">
          <w:marLeft w:val="850"/>
          <w:marRight w:val="0"/>
          <w:marTop w:val="100"/>
          <w:marBottom w:val="0"/>
          <w:divBdr>
            <w:top w:val="none" w:sz="0" w:space="0" w:color="auto"/>
            <w:left w:val="none" w:sz="0" w:space="0" w:color="auto"/>
            <w:bottom w:val="none" w:sz="0" w:space="0" w:color="auto"/>
            <w:right w:val="none" w:sz="0" w:space="0" w:color="auto"/>
          </w:divBdr>
        </w:div>
        <w:div w:id="399862782">
          <w:marLeft w:val="850"/>
          <w:marRight w:val="0"/>
          <w:marTop w:val="100"/>
          <w:marBottom w:val="0"/>
          <w:divBdr>
            <w:top w:val="none" w:sz="0" w:space="0" w:color="auto"/>
            <w:left w:val="none" w:sz="0" w:space="0" w:color="auto"/>
            <w:bottom w:val="none" w:sz="0" w:space="0" w:color="auto"/>
            <w:right w:val="none" w:sz="0" w:space="0" w:color="auto"/>
          </w:divBdr>
        </w:div>
      </w:divsChild>
    </w:div>
    <w:div w:id="172230052">
      <w:bodyDiv w:val="1"/>
      <w:marLeft w:val="0"/>
      <w:marRight w:val="0"/>
      <w:marTop w:val="0"/>
      <w:marBottom w:val="0"/>
      <w:divBdr>
        <w:top w:val="none" w:sz="0" w:space="0" w:color="auto"/>
        <w:left w:val="none" w:sz="0" w:space="0" w:color="auto"/>
        <w:bottom w:val="none" w:sz="0" w:space="0" w:color="auto"/>
        <w:right w:val="none" w:sz="0" w:space="0" w:color="auto"/>
      </w:divBdr>
    </w:div>
    <w:div w:id="208497469">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20444603">
      <w:bodyDiv w:val="1"/>
      <w:marLeft w:val="0"/>
      <w:marRight w:val="0"/>
      <w:marTop w:val="0"/>
      <w:marBottom w:val="0"/>
      <w:divBdr>
        <w:top w:val="none" w:sz="0" w:space="0" w:color="auto"/>
        <w:left w:val="none" w:sz="0" w:space="0" w:color="auto"/>
        <w:bottom w:val="none" w:sz="0" w:space="0" w:color="auto"/>
        <w:right w:val="none" w:sz="0" w:space="0" w:color="auto"/>
      </w:divBdr>
      <w:divsChild>
        <w:div w:id="1734159822">
          <w:marLeft w:val="274"/>
          <w:marRight w:val="0"/>
          <w:marTop w:val="200"/>
          <w:marBottom w:val="0"/>
          <w:divBdr>
            <w:top w:val="none" w:sz="0" w:space="0" w:color="auto"/>
            <w:left w:val="none" w:sz="0" w:space="0" w:color="auto"/>
            <w:bottom w:val="none" w:sz="0" w:space="0" w:color="auto"/>
            <w:right w:val="none" w:sz="0" w:space="0" w:color="auto"/>
          </w:divBdr>
        </w:div>
        <w:div w:id="1741975892">
          <w:marLeft w:val="562"/>
          <w:marRight w:val="0"/>
          <w:marTop w:val="100"/>
          <w:marBottom w:val="0"/>
          <w:divBdr>
            <w:top w:val="none" w:sz="0" w:space="0" w:color="auto"/>
            <w:left w:val="none" w:sz="0" w:space="0" w:color="auto"/>
            <w:bottom w:val="none" w:sz="0" w:space="0" w:color="auto"/>
            <w:right w:val="none" w:sz="0" w:space="0" w:color="auto"/>
          </w:divBdr>
        </w:div>
        <w:div w:id="327103866">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53853355">
      <w:bodyDiv w:val="1"/>
      <w:marLeft w:val="0"/>
      <w:marRight w:val="0"/>
      <w:marTop w:val="0"/>
      <w:marBottom w:val="0"/>
      <w:divBdr>
        <w:top w:val="none" w:sz="0" w:space="0" w:color="auto"/>
        <w:left w:val="none" w:sz="0" w:space="0" w:color="auto"/>
        <w:bottom w:val="none" w:sz="0" w:space="0" w:color="auto"/>
        <w:right w:val="none" w:sz="0" w:space="0" w:color="auto"/>
      </w:divBdr>
      <w:divsChild>
        <w:div w:id="1474833332">
          <w:marLeft w:val="547"/>
          <w:marRight w:val="0"/>
          <w:marTop w:val="0"/>
          <w:marBottom w:val="0"/>
          <w:divBdr>
            <w:top w:val="none" w:sz="0" w:space="0" w:color="auto"/>
            <w:left w:val="none" w:sz="0" w:space="0" w:color="auto"/>
            <w:bottom w:val="none" w:sz="0" w:space="0" w:color="auto"/>
            <w:right w:val="none" w:sz="0" w:space="0" w:color="auto"/>
          </w:divBdr>
        </w:div>
      </w:divsChild>
    </w:div>
    <w:div w:id="579143321">
      <w:bodyDiv w:val="1"/>
      <w:marLeft w:val="0"/>
      <w:marRight w:val="0"/>
      <w:marTop w:val="0"/>
      <w:marBottom w:val="0"/>
      <w:divBdr>
        <w:top w:val="none" w:sz="0" w:space="0" w:color="auto"/>
        <w:left w:val="none" w:sz="0" w:space="0" w:color="auto"/>
        <w:bottom w:val="none" w:sz="0" w:space="0" w:color="auto"/>
        <w:right w:val="none" w:sz="0" w:space="0" w:color="auto"/>
      </w:divBdr>
      <w:divsChild>
        <w:div w:id="1863741795">
          <w:marLeft w:val="562"/>
          <w:marRight w:val="0"/>
          <w:marTop w:val="100"/>
          <w:marBottom w:val="0"/>
          <w:divBdr>
            <w:top w:val="none" w:sz="0" w:space="0" w:color="auto"/>
            <w:left w:val="none" w:sz="0" w:space="0" w:color="auto"/>
            <w:bottom w:val="none" w:sz="0" w:space="0" w:color="auto"/>
            <w:right w:val="none" w:sz="0" w:space="0" w:color="auto"/>
          </w:divBdr>
        </w:div>
        <w:div w:id="273103170">
          <w:marLeft w:val="562"/>
          <w:marRight w:val="0"/>
          <w:marTop w:val="100"/>
          <w:marBottom w:val="0"/>
          <w:divBdr>
            <w:top w:val="none" w:sz="0" w:space="0" w:color="auto"/>
            <w:left w:val="none" w:sz="0" w:space="0" w:color="auto"/>
            <w:bottom w:val="none" w:sz="0" w:space="0" w:color="auto"/>
            <w:right w:val="none" w:sz="0" w:space="0" w:color="auto"/>
          </w:divBdr>
        </w:div>
      </w:divsChild>
    </w:div>
    <w:div w:id="582028458">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53608085">
      <w:bodyDiv w:val="1"/>
      <w:marLeft w:val="0"/>
      <w:marRight w:val="0"/>
      <w:marTop w:val="0"/>
      <w:marBottom w:val="0"/>
      <w:divBdr>
        <w:top w:val="none" w:sz="0" w:space="0" w:color="auto"/>
        <w:left w:val="none" w:sz="0" w:space="0" w:color="auto"/>
        <w:bottom w:val="none" w:sz="0" w:space="0" w:color="auto"/>
        <w:right w:val="none" w:sz="0" w:space="0" w:color="auto"/>
      </w:divBdr>
      <w:divsChild>
        <w:div w:id="1063019645">
          <w:marLeft w:val="547"/>
          <w:marRight w:val="0"/>
          <w:marTop w:val="0"/>
          <w:marBottom w:val="0"/>
          <w:divBdr>
            <w:top w:val="none" w:sz="0" w:space="0" w:color="auto"/>
            <w:left w:val="none" w:sz="0" w:space="0" w:color="auto"/>
            <w:bottom w:val="none" w:sz="0" w:space="0" w:color="auto"/>
            <w:right w:val="none" w:sz="0" w:space="0" w:color="auto"/>
          </w:divBdr>
        </w:div>
      </w:divsChild>
    </w:div>
    <w:div w:id="729767754">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30679005">
      <w:bodyDiv w:val="1"/>
      <w:marLeft w:val="0"/>
      <w:marRight w:val="0"/>
      <w:marTop w:val="0"/>
      <w:marBottom w:val="0"/>
      <w:divBdr>
        <w:top w:val="none" w:sz="0" w:space="0" w:color="auto"/>
        <w:left w:val="none" w:sz="0" w:space="0" w:color="auto"/>
        <w:bottom w:val="none" w:sz="0" w:space="0" w:color="auto"/>
        <w:right w:val="none" w:sz="0" w:space="0" w:color="auto"/>
      </w:divBdr>
      <w:divsChild>
        <w:div w:id="1777099567">
          <w:marLeft w:val="274"/>
          <w:marRight w:val="0"/>
          <w:marTop w:val="200"/>
          <w:marBottom w:val="0"/>
          <w:divBdr>
            <w:top w:val="none" w:sz="0" w:space="0" w:color="auto"/>
            <w:left w:val="none" w:sz="0" w:space="0" w:color="auto"/>
            <w:bottom w:val="none" w:sz="0" w:space="0" w:color="auto"/>
            <w:right w:val="none" w:sz="0" w:space="0" w:color="auto"/>
          </w:divBdr>
        </w:div>
      </w:divsChild>
    </w:div>
    <w:div w:id="869150138">
      <w:bodyDiv w:val="1"/>
      <w:marLeft w:val="0"/>
      <w:marRight w:val="0"/>
      <w:marTop w:val="0"/>
      <w:marBottom w:val="0"/>
      <w:divBdr>
        <w:top w:val="none" w:sz="0" w:space="0" w:color="auto"/>
        <w:left w:val="none" w:sz="0" w:space="0" w:color="auto"/>
        <w:bottom w:val="none" w:sz="0" w:space="0" w:color="auto"/>
        <w:right w:val="none" w:sz="0" w:space="0" w:color="auto"/>
      </w:divBdr>
    </w:div>
    <w:div w:id="879053156">
      <w:bodyDiv w:val="1"/>
      <w:marLeft w:val="0"/>
      <w:marRight w:val="0"/>
      <w:marTop w:val="0"/>
      <w:marBottom w:val="0"/>
      <w:divBdr>
        <w:top w:val="none" w:sz="0" w:space="0" w:color="auto"/>
        <w:left w:val="none" w:sz="0" w:space="0" w:color="auto"/>
        <w:bottom w:val="none" w:sz="0" w:space="0" w:color="auto"/>
        <w:right w:val="none" w:sz="0" w:space="0" w:color="auto"/>
      </w:divBdr>
    </w:div>
    <w:div w:id="906577749">
      <w:bodyDiv w:val="1"/>
      <w:marLeft w:val="0"/>
      <w:marRight w:val="0"/>
      <w:marTop w:val="0"/>
      <w:marBottom w:val="0"/>
      <w:divBdr>
        <w:top w:val="none" w:sz="0" w:space="0" w:color="auto"/>
        <w:left w:val="none" w:sz="0" w:space="0" w:color="auto"/>
        <w:bottom w:val="none" w:sz="0" w:space="0" w:color="auto"/>
        <w:right w:val="none" w:sz="0" w:space="0" w:color="auto"/>
      </w:divBdr>
      <w:divsChild>
        <w:div w:id="1277253346">
          <w:marLeft w:val="547"/>
          <w:marRight w:val="0"/>
          <w:marTop w:val="0"/>
          <w:marBottom w:val="0"/>
          <w:divBdr>
            <w:top w:val="none" w:sz="0" w:space="0" w:color="auto"/>
            <w:left w:val="none" w:sz="0" w:space="0" w:color="auto"/>
            <w:bottom w:val="none" w:sz="0" w:space="0" w:color="auto"/>
            <w:right w:val="none" w:sz="0" w:space="0" w:color="auto"/>
          </w:divBdr>
        </w:div>
      </w:divsChild>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33630236">
      <w:bodyDiv w:val="1"/>
      <w:marLeft w:val="0"/>
      <w:marRight w:val="0"/>
      <w:marTop w:val="0"/>
      <w:marBottom w:val="0"/>
      <w:divBdr>
        <w:top w:val="none" w:sz="0" w:space="0" w:color="auto"/>
        <w:left w:val="none" w:sz="0" w:space="0" w:color="auto"/>
        <w:bottom w:val="none" w:sz="0" w:space="0" w:color="auto"/>
        <w:right w:val="none" w:sz="0" w:space="0" w:color="auto"/>
      </w:divBdr>
    </w:div>
    <w:div w:id="998925710">
      <w:bodyDiv w:val="1"/>
      <w:marLeft w:val="0"/>
      <w:marRight w:val="0"/>
      <w:marTop w:val="0"/>
      <w:marBottom w:val="0"/>
      <w:divBdr>
        <w:top w:val="none" w:sz="0" w:space="0" w:color="auto"/>
        <w:left w:val="none" w:sz="0" w:space="0" w:color="auto"/>
        <w:bottom w:val="none" w:sz="0" w:space="0" w:color="auto"/>
        <w:right w:val="none" w:sz="0" w:space="0" w:color="auto"/>
      </w:divBdr>
      <w:divsChild>
        <w:div w:id="1226992895">
          <w:marLeft w:val="562"/>
          <w:marRight w:val="0"/>
          <w:marTop w:val="100"/>
          <w:marBottom w:val="0"/>
          <w:divBdr>
            <w:top w:val="none" w:sz="0" w:space="0" w:color="auto"/>
            <w:left w:val="none" w:sz="0" w:space="0" w:color="auto"/>
            <w:bottom w:val="none" w:sz="0" w:space="0" w:color="auto"/>
            <w:right w:val="none" w:sz="0" w:space="0" w:color="auto"/>
          </w:divBdr>
        </w:div>
        <w:div w:id="871462251">
          <w:marLeft w:val="562"/>
          <w:marRight w:val="0"/>
          <w:marTop w:val="100"/>
          <w:marBottom w:val="0"/>
          <w:divBdr>
            <w:top w:val="none" w:sz="0" w:space="0" w:color="auto"/>
            <w:left w:val="none" w:sz="0" w:space="0" w:color="auto"/>
            <w:bottom w:val="none" w:sz="0" w:space="0" w:color="auto"/>
            <w:right w:val="none" w:sz="0" w:space="0" w:color="auto"/>
          </w:divBdr>
        </w:div>
      </w:divsChild>
    </w:div>
    <w:div w:id="1011301055">
      <w:bodyDiv w:val="1"/>
      <w:marLeft w:val="0"/>
      <w:marRight w:val="0"/>
      <w:marTop w:val="0"/>
      <w:marBottom w:val="0"/>
      <w:divBdr>
        <w:top w:val="none" w:sz="0" w:space="0" w:color="auto"/>
        <w:left w:val="none" w:sz="0" w:space="0" w:color="auto"/>
        <w:bottom w:val="none" w:sz="0" w:space="0" w:color="auto"/>
        <w:right w:val="none" w:sz="0" w:space="0" w:color="auto"/>
      </w:divBdr>
      <w:divsChild>
        <w:div w:id="1258443049">
          <w:marLeft w:val="547"/>
          <w:marRight w:val="0"/>
          <w:marTop w:val="0"/>
          <w:marBottom w:val="0"/>
          <w:divBdr>
            <w:top w:val="none" w:sz="0" w:space="0" w:color="auto"/>
            <w:left w:val="none" w:sz="0" w:space="0" w:color="auto"/>
            <w:bottom w:val="none" w:sz="0" w:space="0" w:color="auto"/>
            <w:right w:val="none" w:sz="0" w:space="0" w:color="auto"/>
          </w:divBdr>
        </w:div>
      </w:divsChild>
    </w:div>
    <w:div w:id="1092051247">
      <w:bodyDiv w:val="1"/>
      <w:marLeft w:val="0"/>
      <w:marRight w:val="0"/>
      <w:marTop w:val="0"/>
      <w:marBottom w:val="0"/>
      <w:divBdr>
        <w:top w:val="none" w:sz="0" w:space="0" w:color="auto"/>
        <w:left w:val="none" w:sz="0" w:space="0" w:color="auto"/>
        <w:bottom w:val="none" w:sz="0" w:space="0" w:color="auto"/>
        <w:right w:val="none" w:sz="0" w:space="0" w:color="auto"/>
      </w:divBdr>
    </w:div>
    <w:div w:id="1152982556">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29341906">
      <w:bodyDiv w:val="1"/>
      <w:marLeft w:val="0"/>
      <w:marRight w:val="0"/>
      <w:marTop w:val="0"/>
      <w:marBottom w:val="0"/>
      <w:divBdr>
        <w:top w:val="none" w:sz="0" w:space="0" w:color="auto"/>
        <w:left w:val="none" w:sz="0" w:space="0" w:color="auto"/>
        <w:bottom w:val="none" w:sz="0" w:space="0" w:color="auto"/>
        <w:right w:val="none" w:sz="0" w:space="0" w:color="auto"/>
      </w:divBdr>
      <w:divsChild>
        <w:div w:id="913900826">
          <w:marLeft w:val="274"/>
          <w:marRight w:val="0"/>
          <w:marTop w:val="200"/>
          <w:marBottom w:val="0"/>
          <w:divBdr>
            <w:top w:val="none" w:sz="0" w:space="0" w:color="auto"/>
            <w:left w:val="none" w:sz="0" w:space="0" w:color="auto"/>
            <w:bottom w:val="none" w:sz="0" w:space="0" w:color="auto"/>
            <w:right w:val="none" w:sz="0" w:space="0" w:color="auto"/>
          </w:divBdr>
        </w:div>
        <w:div w:id="1403799007">
          <w:marLeft w:val="562"/>
          <w:marRight w:val="0"/>
          <w:marTop w:val="100"/>
          <w:marBottom w:val="0"/>
          <w:divBdr>
            <w:top w:val="none" w:sz="0" w:space="0" w:color="auto"/>
            <w:left w:val="none" w:sz="0" w:space="0" w:color="auto"/>
            <w:bottom w:val="none" w:sz="0" w:space="0" w:color="auto"/>
            <w:right w:val="none" w:sz="0" w:space="0" w:color="auto"/>
          </w:divBdr>
        </w:div>
        <w:div w:id="712970762">
          <w:marLeft w:val="562"/>
          <w:marRight w:val="0"/>
          <w:marTop w:val="100"/>
          <w:marBottom w:val="0"/>
          <w:divBdr>
            <w:top w:val="none" w:sz="0" w:space="0" w:color="auto"/>
            <w:left w:val="none" w:sz="0" w:space="0" w:color="auto"/>
            <w:bottom w:val="none" w:sz="0" w:space="0" w:color="auto"/>
            <w:right w:val="none" w:sz="0" w:space="0" w:color="auto"/>
          </w:divBdr>
        </w:div>
        <w:div w:id="1451121961">
          <w:marLeft w:val="274"/>
          <w:marRight w:val="0"/>
          <w:marTop w:val="200"/>
          <w:marBottom w:val="0"/>
          <w:divBdr>
            <w:top w:val="none" w:sz="0" w:space="0" w:color="auto"/>
            <w:left w:val="none" w:sz="0" w:space="0" w:color="auto"/>
            <w:bottom w:val="none" w:sz="0" w:space="0" w:color="auto"/>
            <w:right w:val="none" w:sz="0" w:space="0" w:color="auto"/>
          </w:divBdr>
        </w:div>
        <w:div w:id="121851327">
          <w:marLeft w:val="562"/>
          <w:marRight w:val="0"/>
          <w:marTop w:val="100"/>
          <w:marBottom w:val="0"/>
          <w:divBdr>
            <w:top w:val="none" w:sz="0" w:space="0" w:color="auto"/>
            <w:left w:val="none" w:sz="0" w:space="0" w:color="auto"/>
            <w:bottom w:val="none" w:sz="0" w:space="0" w:color="auto"/>
            <w:right w:val="none" w:sz="0" w:space="0" w:color="auto"/>
          </w:divBdr>
        </w:div>
      </w:divsChild>
    </w:div>
    <w:div w:id="1235043883">
      <w:bodyDiv w:val="1"/>
      <w:marLeft w:val="0"/>
      <w:marRight w:val="0"/>
      <w:marTop w:val="0"/>
      <w:marBottom w:val="0"/>
      <w:divBdr>
        <w:top w:val="none" w:sz="0" w:space="0" w:color="auto"/>
        <w:left w:val="none" w:sz="0" w:space="0" w:color="auto"/>
        <w:bottom w:val="none" w:sz="0" w:space="0" w:color="auto"/>
        <w:right w:val="none" w:sz="0" w:space="0" w:color="auto"/>
      </w:divBdr>
      <w:divsChild>
        <w:div w:id="1460101916">
          <w:marLeft w:val="547"/>
          <w:marRight w:val="0"/>
          <w:marTop w:val="0"/>
          <w:marBottom w:val="0"/>
          <w:divBdr>
            <w:top w:val="none" w:sz="0" w:space="0" w:color="auto"/>
            <w:left w:val="none" w:sz="0" w:space="0" w:color="auto"/>
            <w:bottom w:val="none" w:sz="0" w:space="0" w:color="auto"/>
            <w:right w:val="none" w:sz="0" w:space="0" w:color="auto"/>
          </w:divBdr>
        </w:div>
      </w:divsChild>
    </w:div>
    <w:div w:id="1236820031">
      <w:bodyDiv w:val="1"/>
      <w:marLeft w:val="0"/>
      <w:marRight w:val="0"/>
      <w:marTop w:val="0"/>
      <w:marBottom w:val="0"/>
      <w:divBdr>
        <w:top w:val="none" w:sz="0" w:space="0" w:color="auto"/>
        <w:left w:val="none" w:sz="0" w:space="0" w:color="auto"/>
        <w:bottom w:val="none" w:sz="0" w:space="0" w:color="auto"/>
        <w:right w:val="none" w:sz="0" w:space="0" w:color="auto"/>
      </w:divBdr>
      <w:divsChild>
        <w:div w:id="131021420">
          <w:marLeft w:val="547"/>
          <w:marRight w:val="0"/>
          <w:marTop w:val="0"/>
          <w:marBottom w:val="0"/>
          <w:divBdr>
            <w:top w:val="none" w:sz="0" w:space="0" w:color="auto"/>
            <w:left w:val="none" w:sz="0" w:space="0" w:color="auto"/>
            <w:bottom w:val="none" w:sz="0" w:space="0" w:color="auto"/>
            <w:right w:val="none" w:sz="0" w:space="0" w:color="auto"/>
          </w:divBdr>
        </w:div>
      </w:divsChild>
    </w:div>
    <w:div w:id="1251965745">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3548294">
      <w:bodyDiv w:val="1"/>
      <w:marLeft w:val="0"/>
      <w:marRight w:val="0"/>
      <w:marTop w:val="0"/>
      <w:marBottom w:val="0"/>
      <w:divBdr>
        <w:top w:val="none" w:sz="0" w:space="0" w:color="auto"/>
        <w:left w:val="none" w:sz="0" w:space="0" w:color="auto"/>
        <w:bottom w:val="none" w:sz="0" w:space="0" w:color="auto"/>
        <w:right w:val="none" w:sz="0" w:space="0" w:color="auto"/>
      </w:divBdr>
      <w:divsChild>
        <w:div w:id="1725980804">
          <w:marLeft w:val="547"/>
          <w:marRight w:val="0"/>
          <w:marTop w:val="0"/>
          <w:marBottom w:val="0"/>
          <w:divBdr>
            <w:top w:val="none" w:sz="0" w:space="0" w:color="auto"/>
            <w:left w:val="none" w:sz="0" w:space="0" w:color="auto"/>
            <w:bottom w:val="none" w:sz="0" w:space="0" w:color="auto"/>
            <w:right w:val="none" w:sz="0" w:space="0" w:color="auto"/>
          </w:divBdr>
        </w:div>
      </w:divsChild>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280350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00984522">
      <w:bodyDiv w:val="1"/>
      <w:marLeft w:val="0"/>
      <w:marRight w:val="0"/>
      <w:marTop w:val="0"/>
      <w:marBottom w:val="0"/>
      <w:divBdr>
        <w:top w:val="none" w:sz="0" w:space="0" w:color="auto"/>
        <w:left w:val="none" w:sz="0" w:space="0" w:color="auto"/>
        <w:bottom w:val="none" w:sz="0" w:space="0" w:color="auto"/>
        <w:right w:val="none" w:sz="0" w:space="0" w:color="auto"/>
      </w:divBdr>
      <w:divsChild>
        <w:div w:id="726148067">
          <w:marLeft w:val="850"/>
          <w:marRight w:val="0"/>
          <w:marTop w:val="100"/>
          <w:marBottom w:val="0"/>
          <w:divBdr>
            <w:top w:val="none" w:sz="0" w:space="0" w:color="auto"/>
            <w:left w:val="none" w:sz="0" w:space="0" w:color="auto"/>
            <w:bottom w:val="none" w:sz="0" w:space="0" w:color="auto"/>
            <w:right w:val="none" w:sz="0" w:space="0" w:color="auto"/>
          </w:divBdr>
        </w:div>
      </w:divsChild>
    </w:div>
    <w:div w:id="1650015569">
      <w:bodyDiv w:val="1"/>
      <w:marLeft w:val="0"/>
      <w:marRight w:val="0"/>
      <w:marTop w:val="0"/>
      <w:marBottom w:val="0"/>
      <w:divBdr>
        <w:top w:val="none" w:sz="0" w:space="0" w:color="auto"/>
        <w:left w:val="none" w:sz="0" w:space="0" w:color="auto"/>
        <w:bottom w:val="none" w:sz="0" w:space="0" w:color="auto"/>
        <w:right w:val="none" w:sz="0" w:space="0" w:color="auto"/>
      </w:divBdr>
      <w:divsChild>
        <w:div w:id="365251365">
          <w:marLeft w:val="547"/>
          <w:marRight w:val="0"/>
          <w:marTop w:val="0"/>
          <w:marBottom w:val="0"/>
          <w:divBdr>
            <w:top w:val="none" w:sz="0" w:space="0" w:color="auto"/>
            <w:left w:val="none" w:sz="0" w:space="0" w:color="auto"/>
            <w:bottom w:val="none" w:sz="0" w:space="0" w:color="auto"/>
            <w:right w:val="none" w:sz="0" w:space="0" w:color="auto"/>
          </w:divBdr>
        </w:div>
      </w:divsChild>
    </w:div>
    <w:div w:id="1680112517">
      <w:bodyDiv w:val="1"/>
      <w:marLeft w:val="0"/>
      <w:marRight w:val="0"/>
      <w:marTop w:val="0"/>
      <w:marBottom w:val="0"/>
      <w:divBdr>
        <w:top w:val="none" w:sz="0" w:space="0" w:color="auto"/>
        <w:left w:val="none" w:sz="0" w:space="0" w:color="auto"/>
        <w:bottom w:val="none" w:sz="0" w:space="0" w:color="auto"/>
        <w:right w:val="none" w:sz="0" w:space="0" w:color="auto"/>
      </w:divBdr>
    </w:div>
    <w:div w:id="1725369668">
      <w:bodyDiv w:val="1"/>
      <w:marLeft w:val="0"/>
      <w:marRight w:val="0"/>
      <w:marTop w:val="0"/>
      <w:marBottom w:val="0"/>
      <w:divBdr>
        <w:top w:val="none" w:sz="0" w:space="0" w:color="auto"/>
        <w:left w:val="none" w:sz="0" w:space="0" w:color="auto"/>
        <w:bottom w:val="none" w:sz="0" w:space="0" w:color="auto"/>
        <w:right w:val="none" w:sz="0" w:space="0" w:color="auto"/>
      </w:divBdr>
    </w:div>
    <w:div w:id="1768697782">
      <w:bodyDiv w:val="1"/>
      <w:marLeft w:val="0"/>
      <w:marRight w:val="0"/>
      <w:marTop w:val="0"/>
      <w:marBottom w:val="0"/>
      <w:divBdr>
        <w:top w:val="none" w:sz="0" w:space="0" w:color="auto"/>
        <w:left w:val="none" w:sz="0" w:space="0" w:color="auto"/>
        <w:bottom w:val="none" w:sz="0" w:space="0" w:color="auto"/>
        <w:right w:val="none" w:sz="0" w:space="0" w:color="auto"/>
      </w:divBdr>
      <w:divsChild>
        <w:div w:id="959188699">
          <w:marLeft w:val="547"/>
          <w:marRight w:val="0"/>
          <w:marTop w:val="0"/>
          <w:marBottom w:val="0"/>
          <w:divBdr>
            <w:top w:val="none" w:sz="0" w:space="0" w:color="auto"/>
            <w:left w:val="none" w:sz="0" w:space="0" w:color="auto"/>
            <w:bottom w:val="none" w:sz="0" w:space="0" w:color="auto"/>
            <w:right w:val="none" w:sz="0" w:space="0" w:color="auto"/>
          </w:divBdr>
        </w:div>
      </w:divsChild>
    </w:div>
    <w:div w:id="1909225882">
      <w:bodyDiv w:val="1"/>
      <w:marLeft w:val="0"/>
      <w:marRight w:val="0"/>
      <w:marTop w:val="0"/>
      <w:marBottom w:val="0"/>
      <w:divBdr>
        <w:top w:val="none" w:sz="0" w:space="0" w:color="auto"/>
        <w:left w:val="none" w:sz="0" w:space="0" w:color="auto"/>
        <w:bottom w:val="none" w:sz="0" w:space="0" w:color="auto"/>
        <w:right w:val="none" w:sz="0" w:space="0" w:color="auto"/>
      </w:divBdr>
    </w:div>
    <w:div w:id="1916890553">
      <w:bodyDiv w:val="1"/>
      <w:marLeft w:val="0"/>
      <w:marRight w:val="0"/>
      <w:marTop w:val="0"/>
      <w:marBottom w:val="0"/>
      <w:divBdr>
        <w:top w:val="none" w:sz="0" w:space="0" w:color="auto"/>
        <w:left w:val="none" w:sz="0" w:space="0" w:color="auto"/>
        <w:bottom w:val="none" w:sz="0" w:space="0" w:color="auto"/>
        <w:right w:val="none" w:sz="0" w:space="0" w:color="auto"/>
      </w:divBdr>
    </w:div>
    <w:div w:id="1952739908">
      <w:bodyDiv w:val="1"/>
      <w:marLeft w:val="0"/>
      <w:marRight w:val="0"/>
      <w:marTop w:val="0"/>
      <w:marBottom w:val="0"/>
      <w:divBdr>
        <w:top w:val="none" w:sz="0" w:space="0" w:color="auto"/>
        <w:left w:val="none" w:sz="0" w:space="0" w:color="auto"/>
        <w:bottom w:val="none" w:sz="0" w:space="0" w:color="auto"/>
        <w:right w:val="none" w:sz="0" w:space="0" w:color="auto"/>
      </w:divBdr>
    </w:div>
    <w:div w:id="1982609662">
      <w:bodyDiv w:val="1"/>
      <w:marLeft w:val="0"/>
      <w:marRight w:val="0"/>
      <w:marTop w:val="0"/>
      <w:marBottom w:val="0"/>
      <w:divBdr>
        <w:top w:val="none" w:sz="0" w:space="0" w:color="auto"/>
        <w:left w:val="none" w:sz="0" w:space="0" w:color="auto"/>
        <w:bottom w:val="none" w:sz="0" w:space="0" w:color="auto"/>
        <w:right w:val="none" w:sz="0" w:space="0" w:color="auto"/>
      </w:divBdr>
      <w:divsChild>
        <w:div w:id="194856831">
          <w:marLeft w:val="547"/>
          <w:marRight w:val="0"/>
          <w:marTop w:val="0"/>
          <w:marBottom w:val="0"/>
          <w:divBdr>
            <w:top w:val="none" w:sz="0" w:space="0" w:color="auto"/>
            <w:left w:val="none" w:sz="0" w:space="0" w:color="auto"/>
            <w:bottom w:val="none" w:sz="0" w:space="0" w:color="auto"/>
            <w:right w:val="none" w:sz="0" w:space="0" w:color="auto"/>
          </w:divBdr>
        </w:div>
      </w:divsChild>
    </w:div>
    <w:div w:id="2031644140">
      <w:bodyDiv w:val="1"/>
      <w:marLeft w:val="0"/>
      <w:marRight w:val="0"/>
      <w:marTop w:val="0"/>
      <w:marBottom w:val="0"/>
      <w:divBdr>
        <w:top w:val="none" w:sz="0" w:space="0" w:color="auto"/>
        <w:left w:val="none" w:sz="0" w:space="0" w:color="auto"/>
        <w:bottom w:val="none" w:sz="0" w:space="0" w:color="auto"/>
        <w:right w:val="none" w:sz="0" w:space="0" w:color="auto"/>
      </w:divBdr>
      <w:divsChild>
        <w:div w:id="542331565">
          <w:marLeft w:val="274"/>
          <w:marRight w:val="0"/>
          <w:marTop w:val="200"/>
          <w:marBottom w:val="0"/>
          <w:divBdr>
            <w:top w:val="none" w:sz="0" w:space="0" w:color="auto"/>
            <w:left w:val="none" w:sz="0" w:space="0" w:color="auto"/>
            <w:bottom w:val="none" w:sz="0" w:space="0" w:color="auto"/>
            <w:right w:val="none" w:sz="0" w:space="0" w:color="auto"/>
          </w:divBdr>
        </w:div>
        <w:div w:id="153111755">
          <w:marLeft w:val="562"/>
          <w:marRight w:val="0"/>
          <w:marTop w:val="100"/>
          <w:marBottom w:val="0"/>
          <w:divBdr>
            <w:top w:val="none" w:sz="0" w:space="0" w:color="auto"/>
            <w:left w:val="none" w:sz="0" w:space="0" w:color="auto"/>
            <w:bottom w:val="none" w:sz="0" w:space="0" w:color="auto"/>
            <w:right w:val="none" w:sz="0" w:space="0" w:color="auto"/>
          </w:divBdr>
        </w:div>
        <w:div w:id="809790138">
          <w:marLeft w:val="562"/>
          <w:marRight w:val="0"/>
          <w:marTop w:val="100"/>
          <w:marBottom w:val="0"/>
          <w:divBdr>
            <w:top w:val="none" w:sz="0" w:space="0" w:color="auto"/>
            <w:left w:val="none" w:sz="0" w:space="0" w:color="auto"/>
            <w:bottom w:val="none" w:sz="0" w:space="0" w:color="auto"/>
            <w:right w:val="none" w:sz="0" w:space="0" w:color="auto"/>
          </w:divBdr>
        </w:div>
      </w:divsChild>
    </w:div>
    <w:div w:id="2031644363">
      <w:bodyDiv w:val="1"/>
      <w:marLeft w:val="0"/>
      <w:marRight w:val="0"/>
      <w:marTop w:val="0"/>
      <w:marBottom w:val="0"/>
      <w:divBdr>
        <w:top w:val="none" w:sz="0" w:space="0" w:color="auto"/>
        <w:left w:val="none" w:sz="0" w:space="0" w:color="auto"/>
        <w:bottom w:val="none" w:sz="0" w:space="0" w:color="auto"/>
        <w:right w:val="none" w:sz="0" w:space="0" w:color="auto"/>
      </w:divBdr>
    </w:div>
    <w:div w:id="2056849410">
      <w:bodyDiv w:val="1"/>
      <w:marLeft w:val="0"/>
      <w:marRight w:val="0"/>
      <w:marTop w:val="0"/>
      <w:marBottom w:val="0"/>
      <w:divBdr>
        <w:top w:val="none" w:sz="0" w:space="0" w:color="auto"/>
        <w:left w:val="none" w:sz="0" w:space="0" w:color="auto"/>
        <w:bottom w:val="none" w:sz="0" w:space="0" w:color="auto"/>
        <w:right w:val="none" w:sz="0" w:space="0" w:color="auto"/>
      </w:divBdr>
      <w:divsChild>
        <w:div w:id="1603142470">
          <w:marLeft w:val="274"/>
          <w:marRight w:val="0"/>
          <w:marTop w:val="200"/>
          <w:marBottom w:val="0"/>
          <w:divBdr>
            <w:top w:val="none" w:sz="0" w:space="0" w:color="auto"/>
            <w:left w:val="none" w:sz="0" w:space="0" w:color="auto"/>
            <w:bottom w:val="none" w:sz="0" w:space="0" w:color="auto"/>
            <w:right w:val="none" w:sz="0" w:space="0" w:color="auto"/>
          </w:divBdr>
        </w:div>
        <w:div w:id="1387756004">
          <w:marLeft w:val="274"/>
          <w:marRight w:val="0"/>
          <w:marTop w:val="200"/>
          <w:marBottom w:val="0"/>
          <w:divBdr>
            <w:top w:val="none" w:sz="0" w:space="0" w:color="auto"/>
            <w:left w:val="none" w:sz="0" w:space="0" w:color="auto"/>
            <w:bottom w:val="none" w:sz="0" w:space="0" w:color="auto"/>
            <w:right w:val="none" w:sz="0" w:space="0" w:color="auto"/>
          </w:divBdr>
        </w:div>
        <w:div w:id="861553883">
          <w:marLeft w:val="562"/>
          <w:marRight w:val="0"/>
          <w:marTop w:val="100"/>
          <w:marBottom w:val="0"/>
          <w:divBdr>
            <w:top w:val="none" w:sz="0" w:space="0" w:color="auto"/>
            <w:left w:val="none" w:sz="0" w:space="0" w:color="auto"/>
            <w:bottom w:val="none" w:sz="0" w:space="0" w:color="auto"/>
            <w:right w:val="none" w:sz="0" w:space="0" w:color="auto"/>
          </w:divBdr>
        </w:div>
        <w:div w:id="1704401528">
          <w:marLeft w:val="562"/>
          <w:marRight w:val="0"/>
          <w:marTop w:val="100"/>
          <w:marBottom w:val="0"/>
          <w:divBdr>
            <w:top w:val="none" w:sz="0" w:space="0" w:color="auto"/>
            <w:left w:val="none" w:sz="0" w:space="0" w:color="auto"/>
            <w:bottom w:val="none" w:sz="0" w:space="0" w:color="auto"/>
            <w:right w:val="none" w:sz="0" w:space="0" w:color="auto"/>
          </w:divBdr>
        </w:div>
        <w:div w:id="864902978">
          <w:marLeft w:val="274"/>
          <w:marRight w:val="0"/>
          <w:marTop w:val="200"/>
          <w:marBottom w:val="0"/>
          <w:divBdr>
            <w:top w:val="none" w:sz="0" w:space="0" w:color="auto"/>
            <w:left w:val="none" w:sz="0" w:space="0" w:color="auto"/>
            <w:bottom w:val="none" w:sz="0" w:space="0" w:color="auto"/>
            <w:right w:val="none" w:sz="0" w:space="0" w:color="auto"/>
          </w:divBdr>
        </w:div>
        <w:div w:id="480077774">
          <w:marLeft w:val="562"/>
          <w:marRight w:val="0"/>
          <w:marTop w:val="10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help-and-advice/water-approval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150E8"/>
    <w:rsid w:val="007249CB"/>
    <w:rsid w:val="007569BC"/>
    <w:rsid w:val="007A3F6C"/>
    <w:rsid w:val="007E2E66"/>
    <w:rsid w:val="007F6251"/>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23049"/>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CFFD2C95-5F90-46B4-BCA2-FEA78CC1E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1970</TotalTime>
  <Pages>11</Pages>
  <Words>1706</Words>
  <Characters>9727</Characters>
  <Application>Microsoft Office Word</Application>
  <DocSecurity>8</DocSecurity>
  <Lines>81</Lines>
  <Paragraphs>22</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Ana Marchese</cp:lastModifiedBy>
  <cp:revision>68</cp:revision>
  <cp:lastPrinted>2017-10-24T02:27:00Z</cp:lastPrinted>
  <dcterms:created xsi:type="dcterms:W3CDTF">2017-10-13T01:57:00Z</dcterms:created>
  <dcterms:modified xsi:type="dcterms:W3CDTF">2018-12-14T00:31:00Z</dcterms:modified>
  <cp:contentStatus>v1-1_11/10/2018</cp:contentStatus>
</cp:coreProperties>
</file>