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Default="00C118B4" w:rsidP="00F316D2">
      <w:pPr>
        <w:pStyle w:val="Heading4"/>
      </w:pPr>
      <w:r w:rsidRPr="00CE1054">
        <w:rPr>
          <w:noProof/>
          <w:lang w:val="en-GB" w:eastAsia="en-GB"/>
        </w:rPr>
        <w:drawing>
          <wp:anchor distT="0" distB="0" distL="114300" distR="114300" simplePos="0" relativeHeight="251660288" behindDoc="0" locked="0" layoutInCell="1" allowOverlap="1" wp14:anchorId="322223FC" wp14:editId="62CB482C">
            <wp:simplePos x="0" y="0"/>
            <wp:positionH relativeFrom="margin">
              <wp:posOffset>56515</wp:posOffset>
            </wp:positionH>
            <wp:positionV relativeFrom="margin">
              <wp:posOffset>5382895</wp:posOffset>
            </wp:positionV>
            <wp:extent cx="4070985" cy="3571875"/>
            <wp:effectExtent l="0" t="0" r="0" b="0"/>
            <wp:wrapSquare wrapText="bothSides"/>
            <wp:docPr id="7" name="Picture 1" descr="C:\Users\RTOmaterials\Desktop\ArtWork\community world_population_africa_europe_magnify_800_wht_765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TOmaterials\Desktop\ArtWork\community world_population_africa_europe_magnify_800_wht_7653.png"/>
                    <pic:cNvPicPr>
                      <a:picLocks noChangeAspect="1" noChangeArrowheads="1"/>
                    </pic:cNvPicPr>
                  </pic:nvPicPr>
                  <pic:blipFill>
                    <a:blip r:embed="rId9" cstate="print"/>
                    <a:srcRect/>
                    <a:stretch>
                      <a:fillRect/>
                    </a:stretch>
                  </pic:blipFill>
                  <pic:spPr bwMode="auto">
                    <a:xfrm>
                      <a:off x="0" y="0"/>
                      <a:ext cx="4070985" cy="3571875"/>
                    </a:xfrm>
                    <a:prstGeom prst="rect">
                      <a:avLst/>
                    </a:prstGeom>
                    <a:noFill/>
                    <a:ln w="9525">
                      <a:noFill/>
                      <a:miter lim="800000"/>
                      <a:headEnd/>
                      <a:tailEnd/>
                    </a:ln>
                  </pic:spPr>
                </pic:pic>
              </a:graphicData>
            </a:graphic>
          </wp:anchor>
        </w:drawing>
      </w:r>
      <w:r w:rsidR="002445DB">
        <w:rPr>
          <w:noProof/>
          <w:lang w:val="en-GB" w:eastAsia="en-GB"/>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06FA6" w:rsidRDefault="00106FA6" w:rsidP="00292674">
                            <w:pPr>
                              <w:spacing w:line="240" w:lineRule="auto"/>
                              <w:jc w:val="right"/>
                              <w:rPr>
                                <w:b/>
                                <w:color w:val="C61002"/>
                                <w:sz w:val="86"/>
                                <w:szCs w:val="86"/>
                              </w:rPr>
                            </w:pPr>
                          </w:p>
                          <w:p w:rsidR="00106FA6" w:rsidRDefault="00106FA6" w:rsidP="00292674">
                            <w:pPr>
                              <w:spacing w:after="0" w:line="240" w:lineRule="auto"/>
                              <w:jc w:val="right"/>
                              <w:rPr>
                                <w:b/>
                                <w:color w:val="C00000"/>
                                <w:sz w:val="48"/>
                              </w:rPr>
                            </w:pPr>
                          </w:p>
                          <w:p w:rsidR="00106FA6" w:rsidRDefault="00106FA6" w:rsidP="00C118B4">
                            <w:pPr>
                              <w:spacing w:line="240" w:lineRule="auto"/>
                              <w:jc w:val="right"/>
                              <w:rPr>
                                <w:b/>
                                <w:color w:val="C00000"/>
                                <w:sz w:val="72"/>
                              </w:rPr>
                            </w:pPr>
                            <w:r>
                              <w:rPr>
                                <w:b/>
                                <w:color w:val="C00000"/>
                                <w:sz w:val="72"/>
                              </w:rPr>
                              <w:t>CHCDIV001</w:t>
                            </w:r>
                          </w:p>
                          <w:p w:rsidR="00106FA6" w:rsidRDefault="00106FA6" w:rsidP="00C118B4">
                            <w:pPr>
                              <w:spacing w:line="240" w:lineRule="auto"/>
                              <w:jc w:val="right"/>
                              <w:rPr>
                                <w:b/>
                                <w:color w:val="C00000"/>
                                <w:sz w:val="44"/>
                              </w:rPr>
                            </w:pPr>
                            <w:r>
                              <w:rPr>
                                <w:b/>
                                <w:color w:val="C00000"/>
                                <w:sz w:val="72"/>
                              </w:rPr>
                              <w:t>Work with diverse people</w:t>
                            </w:r>
                          </w:p>
                          <w:p w:rsidR="00106FA6" w:rsidRPr="009120AB" w:rsidRDefault="00106FA6" w:rsidP="002E2E40">
                            <w:pPr>
                              <w:spacing w:line="240" w:lineRule="auto"/>
                              <w:jc w:val="right"/>
                              <w:rPr>
                                <w:b/>
                                <w:color w:val="C61002"/>
                                <w:sz w:val="48"/>
                                <w:szCs w:val="86"/>
                              </w:rPr>
                            </w:pPr>
                            <w:r>
                              <w:rPr>
                                <w:b/>
                                <w:color w:val="C00000"/>
                                <w:sz w:val="32"/>
                              </w:rPr>
                              <w:t>Instructor Workbook</w:t>
                            </w:r>
                          </w:p>
                          <w:p w:rsidR="00106FA6" w:rsidRPr="00D82F1A" w:rsidRDefault="00106FA6"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106FA6" w:rsidRDefault="00106FA6" w:rsidP="00292674">
                      <w:pPr>
                        <w:spacing w:line="240" w:lineRule="auto"/>
                        <w:jc w:val="right"/>
                        <w:rPr>
                          <w:b/>
                          <w:color w:val="C61002"/>
                          <w:sz w:val="86"/>
                          <w:szCs w:val="86"/>
                        </w:rPr>
                      </w:pPr>
                    </w:p>
                    <w:p w:rsidR="00106FA6" w:rsidRDefault="00106FA6" w:rsidP="00292674">
                      <w:pPr>
                        <w:spacing w:after="0" w:line="240" w:lineRule="auto"/>
                        <w:jc w:val="right"/>
                        <w:rPr>
                          <w:b/>
                          <w:color w:val="C00000"/>
                          <w:sz w:val="48"/>
                        </w:rPr>
                      </w:pPr>
                    </w:p>
                    <w:p w:rsidR="00106FA6" w:rsidRDefault="00106FA6" w:rsidP="00C118B4">
                      <w:pPr>
                        <w:spacing w:line="240" w:lineRule="auto"/>
                        <w:jc w:val="right"/>
                        <w:rPr>
                          <w:b/>
                          <w:color w:val="C00000"/>
                          <w:sz w:val="72"/>
                        </w:rPr>
                      </w:pPr>
                      <w:r>
                        <w:rPr>
                          <w:b/>
                          <w:color w:val="C00000"/>
                          <w:sz w:val="72"/>
                        </w:rPr>
                        <w:t>CHCDIV001</w:t>
                      </w:r>
                    </w:p>
                    <w:p w:rsidR="00106FA6" w:rsidRDefault="00106FA6" w:rsidP="00C118B4">
                      <w:pPr>
                        <w:spacing w:line="240" w:lineRule="auto"/>
                        <w:jc w:val="right"/>
                        <w:rPr>
                          <w:b/>
                          <w:color w:val="C00000"/>
                          <w:sz w:val="44"/>
                        </w:rPr>
                      </w:pPr>
                      <w:r>
                        <w:rPr>
                          <w:b/>
                          <w:color w:val="C00000"/>
                          <w:sz w:val="72"/>
                        </w:rPr>
                        <w:t>Work with diverse people</w:t>
                      </w:r>
                    </w:p>
                    <w:p w:rsidR="00106FA6" w:rsidRPr="009120AB" w:rsidRDefault="00106FA6" w:rsidP="002E2E40">
                      <w:pPr>
                        <w:spacing w:line="240" w:lineRule="auto"/>
                        <w:jc w:val="right"/>
                        <w:rPr>
                          <w:b/>
                          <w:color w:val="C61002"/>
                          <w:sz w:val="48"/>
                          <w:szCs w:val="86"/>
                        </w:rPr>
                      </w:pPr>
                      <w:r>
                        <w:rPr>
                          <w:b/>
                          <w:color w:val="C00000"/>
                          <w:sz w:val="32"/>
                        </w:rPr>
                        <w:t>Instructor Workbook</w:t>
                      </w:r>
                    </w:p>
                    <w:p w:rsidR="00106FA6" w:rsidRPr="00D82F1A" w:rsidRDefault="00106FA6"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6157DA" w:rsidRDefault="006157DA" w:rsidP="00631F5D"/>
    <w:p w:rsidR="006157DA" w:rsidRDefault="006157DA" w:rsidP="00631F5D"/>
    <w:p w:rsidR="006157DA" w:rsidRDefault="006157DA" w:rsidP="00631F5D"/>
    <w:p w:rsidR="006157DA" w:rsidRDefault="006157DA" w:rsidP="00631F5D"/>
    <w:p w:rsidR="006157DA" w:rsidRDefault="006157DA" w:rsidP="00631F5D"/>
    <w:p w:rsidR="006157DA" w:rsidRDefault="006157DA" w:rsidP="00631F5D"/>
    <w:p w:rsidR="006157DA" w:rsidRDefault="006157DA" w:rsidP="00631F5D"/>
    <w:p w:rsidR="006157DA" w:rsidRDefault="006157DA">
      <w:pPr>
        <w:spacing w:after="0" w:line="240" w:lineRule="auto"/>
      </w:pPr>
      <w:r>
        <w:br w:type="page"/>
      </w:r>
    </w:p>
    <w:p w:rsidR="00EA1196" w:rsidRPr="004F5688" w:rsidRDefault="00EA1196" w:rsidP="006157DA">
      <w:pPr>
        <w:pStyle w:val="Heading1"/>
        <w:jc w:val="center"/>
      </w:pPr>
      <w:bookmarkStart w:id="0" w:name="_Toc427850673"/>
      <w:r w:rsidRPr="004F5688">
        <w:lastRenderedPageBreak/>
        <w:t>Table of Contents</w:t>
      </w:r>
      <w:bookmarkEnd w:id="0"/>
    </w:p>
    <w:p w:rsidR="00106FA6" w:rsidRDefault="00F55D9F" w:rsidP="00EA1196">
      <w:pPr>
        <w:pStyle w:val="TOC1"/>
        <w:tabs>
          <w:tab w:val="right" w:leader="dot" w:pos="9014"/>
        </w:tabs>
        <w:rPr>
          <w:noProof/>
        </w:rPr>
      </w:pPr>
      <w:r>
        <w:rPr>
          <w:b w:val="0"/>
        </w:rPr>
        <w:t xml:space="preserve"> </w:t>
      </w:r>
      <w:r w:rsidR="00E12203" w:rsidRPr="004F5688">
        <w:rPr>
          <w:b w:val="0"/>
        </w:rPr>
        <w:fldChar w:fldCharType="begin"/>
      </w:r>
      <w:r w:rsidR="00EA1196" w:rsidRPr="004F5688">
        <w:rPr>
          <w:b w:val="0"/>
        </w:rPr>
        <w:instrText xml:space="preserve"> TOC \o "1-3" \h \z \u </w:instrText>
      </w:r>
      <w:r w:rsidR="00E12203" w:rsidRPr="004F5688">
        <w:rPr>
          <w:b w:val="0"/>
        </w:rPr>
        <w:fldChar w:fldCharType="separate"/>
      </w:r>
    </w:p>
    <w:p w:rsidR="00106FA6" w:rsidRDefault="00106FA6">
      <w:pPr>
        <w:pStyle w:val="TOC1"/>
        <w:tabs>
          <w:tab w:val="right" w:leader="dot" w:pos="9016"/>
        </w:tabs>
        <w:rPr>
          <w:rFonts w:asciiTheme="minorHAnsi" w:eastAsiaTheme="minorEastAsia" w:hAnsiTheme="minorHAnsi" w:cstheme="minorBidi"/>
          <w:b w:val="0"/>
          <w:noProof/>
          <w:lang w:val="en-GB" w:eastAsia="en-GB"/>
        </w:rPr>
      </w:pPr>
      <w:hyperlink w:anchor="_Toc427850673" w:history="1">
        <w:r w:rsidRPr="00CA6F32">
          <w:rPr>
            <w:rStyle w:val="Hyperlink"/>
            <w:noProof/>
          </w:rPr>
          <w:t>Table of Contents</w:t>
        </w:r>
        <w:r>
          <w:rPr>
            <w:noProof/>
            <w:webHidden/>
          </w:rPr>
          <w:tab/>
        </w:r>
        <w:r>
          <w:rPr>
            <w:noProof/>
            <w:webHidden/>
          </w:rPr>
          <w:fldChar w:fldCharType="begin"/>
        </w:r>
        <w:r>
          <w:rPr>
            <w:noProof/>
            <w:webHidden/>
          </w:rPr>
          <w:instrText xml:space="preserve"> PAGEREF _Toc427850673 \h </w:instrText>
        </w:r>
        <w:r>
          <w:rPr>
            <w:noProof/>
            <w:webHidden/>
          </w:rPr>
        </w:r>
        <w:r>
          <w:rPr>
            <w:noProof/>
            <w:webHidden/>
          </w:rPr>
          <w:fldChar w:fldCharType="separate"/>
        </w:r>
        <w:r>
          <w:rPr>
            <w:noProof/>
            <w:webHidden/>
          </w:rPr>
          <w:t>1</w:t>
        </w:r>
        <w:r>
          <w:rPr>
            <w:noProof/>
            <w:webHidden/>
          </w:rPr>
          <w:fldChar w:fldCharType="end"/>
        </w:r>
      </w:hyperlink>
    </w:p>
    <w:p w:rsidR="00106FA6" w:rsidRDefault="00106FA6">
      <w:pPr>
        <w:pStyle w:val="TOC1"/>
        <w:tabs>
          <w:tab w:val="right" w:leader="dot" w:pos="9016"/>
        </w:tabs>
        <w:rPr>
          <w:rFonts w:asciiTheme="minorHAnsi" w:eastAsiaTheme="minorEastAsia" w:hAnsiTheme="minorHAnsi" w:cstheme="minorBidi"/>
          <w:b w:val="0"/>
          <w:noProof/>
          <w:lang w:val="en-GB" w:eastAsia="en-GB"/>
        </w:rPr>
      </w:pPr>
      <w:hyperlink w:anchor="_Toc427850674" w:history="1">
        <w:r w:rsidRPr="00CA6F32">
          <w:rPr>
            <w:rStyle w:val="Hyperlink"/>
            <w:noProof/>
          </w:rPr>
          <w:t>Candidate Details</w:t>
        </w:r>
        <w:r>
          <w:rPr>
            <w:noProof/>
            <w:webHidden/>
          </w:rPr>
          <w:tab/>
        </w:r>
        <w:r>
          <w:rPr>
            <w:noProof/>
            <w:webHidden/>
          </w:rPr>
          <w:fldChar w:fldCharType="begin"/>
        </w:r>
        <w:r>
          <w:rPr>
            <w:noProof/>
            <w:webHidden/>
          </w:rPr>
          <w:instrText xml:space="preserve"> PAGEREF _Toc427850674 \h </w:instrText>
        </w:r>
        <w:r>
          <w:rPr>
            <w:noProof/>
            <w:webHidden/>
          </w:rPr>
        </w:r>
        <w:r>
          <w:rPr>
            <w:noProof/>
            <w:webHidden/>
          </w:rPr>
          <w:fldChar w:fldCharType="separate"/>
        </w:r>
        <w:r>
          <w:rPr>
            <w:noProof/>
            <w:webHidden/>
          </w:rPr>
          <w:t>2</w:t>
        </w:r>
        <w:r>
          <w:rPr>
            <w:noProof/>
            <w:webHidden/>
          </w:rPr>
          <w:fldChar w:fldCharType="end"/>
        </w:r>
      </w:hyperlink>
    </w:p>
    <w:p w:rsidR="00106FA6" w:rsidRDefault="00106FA6">
      <w:pPr>
        <w:pStyle w:val="TOC3"/>
        <w:tabs>
          <w:tab w:val="right" w:leader="dot" w:pos="9016"/>
        </w:tabs>
        <w:rPr>
          <w:rFonts w:asciiTheme="minorHAnsi" w:eastAsiaTheme="minorEastAsia" w:hAnsiTheme="minorHAnsi" w:cstheme="minorBidi"/>
          <w:noProof/>
          <w:lang w:val="en-GB" w:eastAsia="en-GB"/>
        </w:rPr>
      </w:pPr>
      <w:hyperlink w:anchor="_Toc427850675" w:history="1">
        <w:r w:rsidRPr="00CA6F32">
          <w:rPr>
            <w:rStyle w:val="Hyperlink"/>
            <w:noProof/>
          </w:rPr>
          <w:t>Assessment – CHCDIV001: Work with diverse people</w:t>
        </w:r>
        <w:r>
          <w:rPr>
            <w:noProof/>
            <w:webHidden/>
          </w:rPr>
          <w:tab/>
        </w:r>
        <w:r>
          <w:rPr>
            <w:noProof/>
            <w:webHidden/>
          </w:rPr>
          <w:fldChar w:fldCharType="begin"/>
        </w:r>
        <w:r>
          <w:rPr>
            <w:noProof/>
            <w:webHidden/>
          </w:rPr>
          <w:instrText xml:space="preserve"> PAGEREF _Toc427850675 \h </w:instrText>
        </w:r>
        <w:r>
          <w:rPr>
            <w:noProof/>
            <w:webHidden/>
          </w:rPr>
        </w:r>
        <w:r>
          <w:rPr>
            <w:noProof/>
            <w:webHidden/>
          </w:rPr>
          <w:fldChar w:fldCharType="separate"/>
        </w:r>
        <w:r>
          <w:rPr>
            <w:noProof/>
            <w:webHidden/>
          </w:rPr>
          <w:t>2</w:t>
        </w:r>
        <w:r>
          <w:rPr>
            <w:noProof/>
            <w:webHidden/>
          </w:rPr>
          <w:fldChar w:fldCharType="end"/>
        </w:r>
      </w:hyperlink>
    </w:p>
    <w:p w:rsidR="00106FA6" w:rsidRDefault="00106FA6">
      <w:pPr>
        <w:pStyle w:val="TOC3"/>
        <w:tabs>
          <w:tab w:val="right" w:leader="dot" w:pos="9016"/>
        </w:tabs>
        <w:rPr>
          <w:rFonts w:asciiTheme="minorHAnsi" w:eastAsiaTheme="minorEastAsia" w:hAnsiTheme="minorHAnsi" w:cstheme="minorBidi"/>
          <w:noProof/>
          <w:lang w:val="en-GB" w:eastAsia="en-GB"/>
        </w:rPr>
      </w:pPr>
      <w:hyperlink w:anchor="_Toc427850676" w:history="1">
        <w:r w:rsidRPr="00CA6F32">
          <w:rPr>
            <w:rStyle w:val="Hyperlink"/>
            <w:noProof/>
          </w:rPr>
          <w:t>Competency Record to be completed by Assessor</w:t>
        </w:r>
        <w:r>
          <w:rPr>
            <w:noProof/>
            <w:webHidden/>
          </w:rPr>
          <w:tab/>
        </w:r>
        <w:r>
          <w:rPr>
            <w:noProof/>
            <w:webHidden/>
          </w:rPr>
          <w:fldChar w:fldCharType="begin"/>
        </w:r>
        <w:r>
          <w:rPr>
            <w:noProof/>
            <w:webHidden/>
          </w:rPr>
          <w:instrText xml:space="preserve"> PAGEREF _Toc427850676 \h </w:instrText>
        </w:r>
        <w:r>
          <w:rPr>
            <w:noProof/>
            <w:webHidden/>
          </w:rPr>
        </w:r>
        <w:r>
          <w:rPr>
            <w:noProof/>
            <w:webHidden/>
          </w:rPr>
          <w:fldChar w:fldCharType="separate"/>
        </w:r>
        <w:r>
          <w:rPr>
            <w:noProof/>
            <w:webHidden/>
          </w:rPr>
          <w:t>3</w:t>
        </w:r>
        <w:r>
          <w:rPr>
            <w:noProof/>
            <w:webHidden/>
          </w:rPr>
          <w:fldChar w:fldCharType="end"/>
        </w:r>
      </w:hyperlink>
    </w:p>
    <w:p w:rsidR="00106FA6" w:rsidRDefault="00106FA6">
      <w:pPr>
        <w:pStyle w:val="TOC1"/>
        <w:tabs>
          <w:tab w:val="right" w:leader="dot" w:pos="9016"/>
        </w:tabs>
        <w:rPr>
          <w:rFonts w:asciiTheme="minorHAnsi" w:eastAsiaTheme="minorEastAsia" w:hAnsiTheme="minorHAnsi" w:cstheme="minorBidi"/>
          <w:b w:val="0"/>
          <w:noProof/>
          <w:lang w:val="en-GB" w:eastAsia="en-GB"/>
        </w:rPr>
      </w:pPr>
      <w:hyperlink w:anchor="_Toc427850677" w:history="1">
        <w:r w:rsidRPr="00CA6F32">
          <w:rPr>
            <w:rStyle w:val="Hyperlink"/>
            <w:noProof/>
          </w:rPr>
          <w:t>Activities</w:t>
        </w:r>
        <w:r>
          <w:rPr>
            <w:noProof/>
            <w:webHidden/>
          </w:rPr>
          <w:tab/>
        </w:r>
        <w:r>
          <w:rPr>
            <w:noProof/>
            <w:webHidden/>
          </w:rPr>
          <w:fldChar w:fldCharType="begin"/>
        </w:r>
        <w:r>
          <w:rPr>
            <w:noProof/>
            <w:webHidden/>
          </w:rPr>
          <w:instrText xml:space="preserve"> PAGEREF _Toc427850677 \h </w:instrText>
        </w:r>
        <w:r>
          <w:rPr>
            <w:noProof/>
            <w:webHidden/>
          </w:rPr>
        </w:r>
        <w:r>
          <w:rPr>
            <w:noProof/>
            <w:webHidden/>
          </w:rPr>
          <w:fldChar w:fldCharType="separate"/>
        </w:r>
        <w:r>
          <w:rPr>
            <w:noProof/>
            <w:webHidden/>
          </w:rPr>
          <w:t>4</w:t>
        </w:r>
        <w:r>
          <w:rPr>
            <w:noProof/>
            <w:webHidden/>
          </w:rPr>
          <w:fldChar w:fldCharType="end"/>
        </w:r>
      </w:hyperlink>
    </w:p>
    <w:p w:rsidR="00106FA6" w:rsidRDefault="00106FA6">
      <w:pPr>
        <w:pStyle w:val="TOC3"/>
        <w:tabs>
          <w:tab w:val="right" w:leader="dot" w:pos="9016"/>
        </w:tabs>
        <w:rPr>
          <w:rFonts w:asciiTheme="minorHAnsi" w:eastAsiaTheme="minorEastAsia" w:hAnsiTheme="minorHAnsi" w:cstheme="minorBidi"/>
          <w:noProof/>
          <w:lang w:val="en-GB" w:eastAsia="en-GB"/>
        </w:rPr>
      </w:pPr>
      <w:hyperlink w:anchor="_Toc427850678" w:history="1">
        <w:r w:rsidRPr="00CA6F32">
          <w:rPr>
            <w:rStyle w:val="Hyperlink"/>
            <w:noProof/>
          </w:rPr>
          <w:t>Activity 1A</w:t>
        </w:r>
        <w:r>
          <w:rPr>
            <w:noProof/>
            <w:webHidden/>
          </w:rPr>
          <w:tab/>
        </w:r>
        <w:r>
          <w:rPr>
            <w:noProof/>
            <w:webHidden/>
          </w:rPr>
          <w:fldChar w:fldCharType="begin"/>
        </w:r>
        <w:r>
          <w:rPr>
            <w:noProof/>
            <w:webHidden/>
          </w:rPr>
          <w:instrText xml:space="preserve"> PAGEREF _Toc427850678 \h </w:instrText>
        </w:r>
        <w:r>
          <w:rPr>
            <w:noProof/>
            <w:webHidden/>
          </w:rPr>
        </w:r>
        <w:r>
          <w:rPr>
            <w:noProof/>
            <w:webHidden/>
          </w:rPr>
          <w:fldChar w:fldCharType="separate"/>
        </w:r>
        <w:r>
          <w:rPr>
            <w:noProof/>
            <w:webHidden/>
          </w:rPr>
          <w:t>4</w:t>
        </w:r>
        <w:r>
          <w:rPr>
            <w:noProof/>
            <w:webHidden/>
          </w:rPr>
          <w:fldChar w:fldCharType="end"/>
        </w:r>
      </w:hyperlink>
    </w:p>
    <w:p w:rsidR="00106FA6" w:rsidRDefault="00106FA6">
      <w:pPr>
        <w:pStyle w:val="TOC3"/>
        <w:tabs>
          <w:tab w:val="right" w:leader="dot" w:pos="9016"/>
        </w:tabs>
        <w:rPr>
          <w:rFonts w:asciiTheme="minorHAnsi" w:eastAsiaTheme="minorEastAsia" w:hAnsiTheme="minorHAnsi" w:cstheme="minorBidi"/>
          <w:noProof/>
          <w:lang w:val="en-GB" w:eastAsia="en-GB"/>
        </w:rPr>
      </w:pPr>
      <w:hyperlink w:anchor="_Toc427850679" w:history="1">
        <w:r w:rsidRPr="00CA6F32">
          <w:rPr>
            <w:rStyle w:val="Hyperlink"/>
            <w:noProof/>
          </w:rPr>
          <w:t>Activity 1B</w:t>
        </w:r>
        <w:r>
          <w:rPr>
            <w:noProof/>
            <w:webHidden/>
          </w:rPr>
          <w:tab/>
        </w:r>
        <w:r>
          <w:rPr>
            <w:noProof/>
            <w:webHidden/>
          </w:rPr>
          <w:fldChar w:fldCharType="begin"/>
        </w:r>
        <w:r>
          <w:rPr>
            <w:noProof/>
            <w:webHidden/>
          </w:rPr>
          <w:instrText xml:space="preserve"> PAGEREF _Toc427850679 \h </w:instrText>
        </w:r>
        <w:r>
          <w:rPr>
            <w:noProof/>
            <w:webHidden/>
          </w:rPr>
        </w:r>
        <w:r>
          <w:rPr>
            <w:noProof/>
            <w:webHidden/>
          </w:rPr>
          <w:fldChar w:fldCharType="separate"/>
        </w:r>
        <w:r>
          <w:rPr>
            <w:noProof/>
            <w:webHidden/>
          </w:rPr>
          <w:t>5</w:t>
        </w:r>
        <w:r>
          <w:rPr>
            <w:noProof/>
            <w:webHidden/>
          </w:rPr>
          <w:fldChar w:fldCharType="end"/>
        </w:r>
      </w:hyperlink>
    </w:p>
    <w:p w:rsidR="00106FA6" w:rsidRDefault="00106FA6">
      <w:pPr>
        <w:pStyle w:val="TOC3"/>
        <w:tabs>
          <w:tab w:val="right" w:leader="dot" w:pos="9016"/>
        </w:tabs>
        <w:rPr>
          <w:rFonts w:asciiTheme="minorHAnsi" w:eastAsiaTheme="minorEastAsia" w:hAnsiTheme="minorHAnsi" w:cstheme="minorBidi"/>
          <w:noProof/>
          <w:lang w:val="en-GB" w:eastAsia="en-GB"/>
        </w:rPr>
      </w:pPr>
      <w:hyperlink w:anchor="_Toc427850680" w:history="1">
        <w:r w:rsidRPr="00CA6F32">
          <w:rPr>
            <w:rStyle w:val="Hyperlink"/>
            <w:noProof/>
          </w:rPr>
          <w:t>Activity 2A</w:t>
        </w:r>
        <w:r>
          <w:rPr>
            <w:noProof/>
            <w:webHidden/>
          </w:rPr>
          <w:tab/>
        </w:r>
        <w:r>
          <w:rPr>
            <w:noProof/>
            <w:webHidden/>
          </w:rPr>
          <w:fldChar w:fldCharType="begin"/>
        </w:r>
        <w:r>
          <w:rPr>
            <w:noProof/>
            <w:webHidden/>
          </w:rPr>
          <w:instrText xml:space="preserve"> PAGEREF _Toc427850680 \h </w:instrText>
        </w:r>
        <w:r>
          <w:rPr>
            <w:noProof/>
            <w:webHidden/>
          </w:rPr>
        </w:r>
        <w:r>
          <w:rPr>
            <w:noProof/>
            <w:webHidden/>
          </w:rPr>
          <w:fldChar w:fldCharType="separate"/>
        </w:r>
        <w:r>
          <w:rPr>
            <w:noProof/>
            <w:webHidden/>
          </w:rPr>
          <w:t>6</w:t>
        </w:r>
        <w:r>
          <w:rPr>
            <w:noProof/>
            <w:webHidden/>
          </w:rPr>
          <w:fldChar w:fldCharType="end"/>
        </w:r>
      </w:hyperlink>
    </w:p>
    <w:p w:rsidR="00106FA6" w:rsidRDefault="00106FA6">
      <w:pPr>
        <w:pStyle w:val="TOC3"/>
        <w:tabs>
          <w:tab w:val="right" w:leader="dot" w:pos="9016"/>
        </w:tabs>
        <w:rPr>
          <w:rFonts w:asciiTheme="minorHAnsi" w:eastAsiaTheme="minorEastAsia" w:hAnsiTheme="minorHAnsi" w:cstheme="minorBidi"/>
          <w:noProof/>
          <w:lang w:val="en-GB" w:eastAsia="en-GB"/>
        </w:rPr>
      </w:pPr>
      <w:hyperlink w:anchor="_Toc427850681" w:history="1">
        <w:r w:rsidRPr="00CA6F32">
          <w:rPr>
            <w:rStyle w:val="Hyperlink"/>
            <w:noProof/>
          </w:rPr>
          <w:t>Activity 2B</w:t>
        </w:r>
        <w:r>
          <w:rPr>
            <w:noProof/>
            <w:webHidden/>
          </w:rPr>
          <w:tab/>
        </w:r>
        <w:r>
          <w:rPr>
            <w:noProof/>
            <w:webHidden/>
          </w:rPr>
          <w:fldChar w:fldCharType="begin"/>
        </w:r>
        <w:r>
          <w:rPr>
            <w:noProof/>
            <w:webHidden/>
          </w:rPr>
          <w:instrText xml:space="preserve"> PAGEREF _Toc427850681 \h </w:instrText>
        </w:r>
        <w:r>
          <w:rPr>
            <w:noProof/>
            <w:webHidden/>
          </w:rPr>
        </w:r>
        <w:r>
          <w:rPr>
            <w:noProof/>
            <w:webHidden/>
          </w:rPr>
          <w:fldChar w:fldCharType="separate"/>
        </w:r>
        <w:r>
          <w:rPr>
            <w:noProof/>
            <w:webHidden/>
          </w:rPr>
          <w:t>7</w:t>
        </w:r>
        <w:r>
          <w:rPr>
            <w:noProof/>
            <w:webHidden/>
          </w:rPr>
          <w:fldChar w:fldCharType="end"/>
        </w:r>
      </w:hyperlink>
    </w:p>
    <w:p w:rsidR="00106FA6" w:rsidRDefault="00106FA6">
      <w:pPr>
        <w:pStyle w:val="TOC3"/>
        <w:tabs>
          <w:tab w:val="right" w:leader="dot" w:pos="9016"/>
        </w:tabs>
        <w:rPr>
          <w:rFonts w:asciiTheme="minorHAnsi" w:eastAsiaTheme="minorEastAsia" w:hAnsiTheme="minorHAnsi" w:cstheme="minorBidi"/>
          <w:noProof/>
          <w:lang w:val="en-GB" w:eastAsia="en-GB"/>
        </w:rPr>
      </w:pPr>
      <w:hyperlink w:anchor="_Toc427850682" w:history="1">
        <w:r w:rsidRPr="00CA6F32">
          <w:rPr>
            <w:rStyle w:val="Hyperlink"/>
            <w:noProof/>
          </w:rPr>
          <w:t>Activity 2C</w:t>
        </w:r>
        <w:r>
          <w:rPr>
            <w:noProof/>
            <w:webHidden/>
          </w:rPr>
          <w:tab/>
        </w:r>
        <w:r>
          <w:rPr>
            <w:noProof/>
            <w:webHidden/>
          </w:rPr>
          <w:fldChar w:fldCharType="begin"/>
        </w:r>
        <w:r>
          <w:rPr>
            <w:noProof/>
            <w:webHidden/>
          </w:rPr>
          <w:instrText xml:space="preserve"> PAGEREF _Toc427850682 \h </w:instrText>
        </w:r>
        <w:r>
          <w:rPr>
            <w:noProof/>
            <w:webHidden/>
          </w:rPr>
        </w:r>
        <w:r>
          <w:rPr>
            <w:noProof/>
            <w:webHidden/>
          </w:rPr>
          <w:fldChar w:fldCharType="separate"/>
        </w:r>
        <w:r>
          <w:rPr>
            <w:noProof/>
            <w:webHidden/>
          </w:rPr>
          <w:t>8</w:t>
        </w:r>
        <w:r>
          <w:rPr>
            <w:noProof/>
            <w:webHidden/>
          </w:rPr>
          <w:fldChar w:fldCharType="end"/>
        </w:r>
      </w:hyperlink>
    </w:p>
    <w:p w:rsidR="00106FA6" w:rsidRDefault="00106FA6">
      <w:pPr>
        <w:pStyle w:val="TOC3"/>
        <w:tabs>
          <w:tab w:val="right" w:leader="dot" w:pos="9016"/>
        </w:tabs>
        <w:rPr>
          <w:rFonts w:asciiTheme="minorHAnsi" w:eastAsiaTheme="minorEastAsia" w:hAnsiTheme="minorHAnsi" w:cstheme="minorBidi"/>
          <w:noProof/>
          <w:lang w:val="en-GB" w:eastAsia="en-GB"/>
        </w:rPr>
      </w:pPr>
      <w:hyperlink w:anchor="_Toc427850683" w:history="1">
        <w:r w:rsidRPr="00CA6F32">
          <w:rPr>
            <w:rStyle w:val="Hyperlink"/>
            <w:noProof/>
          </w:rPr>
          <w:t>Activity 3A</w:t>
        </w:r>
        <w:r>
          <w:rPr>
            <w:noProof/>
            <w:webHidden/>
          </w:rPr>
          <w:tab/>
        </w:r>
        <w:r>
          <w:rPr>
            <w:noProof/>
            <w:webHidden/>
          </w:rPr>
          <w:fldChar w:fldCharType="begin"/>
        </w:r>
        <w:r>
          <w:rPr>
            <w:noProof/>
            <w:webHidden/>
          </w:rPr>
          <w:instrText xml:space="preserve"> PAGEREF _Toc427850683 \h </w:instrText>
        </w:r>
        <w:r>
          <w:rPr>
            <w:noProof/>
            <w:webHidden/>
          </w:rPr>
        </w:r>
        <w:r>
          <w:rPr>
            <w:noProof/>
            <w:webHidden/>
          </w:rPr>
          <w:fldChar w:fldCharType="separate"/>
        </w:r>
        <w:r>
          <w:rPr>
            <w:noProof/>
            <w:webHidden/>
          </w:rPr>
          <w:t>9</w:t>
        </w:r>
        <w:r>
          <w:rPr>
            <w:noProof/>
            <w:webHidden/>
          </w:rPr>
          <w:fldChar w:fldCharType="end"/>
        </w:r>
      </w:hyperlink>
    </w:p>
    <w:p w:rsidR="00106FA6" w:rsidRDefault="00106FA6">
      <w:pPr>
        <w:pStyle w:val="TOC3"/>
        <w:tabs>
          <w:tab w:val="right" w:leader="dot" w:pos="9016"/>
        </w:tabs>
        <w:rPr>
          <w:rFonts w:asciiTheme="minorHAnsi" w:eastAsiaTheme="minorEastAsia" w:hAnsiTheme="minorHAnsi" w:cstheme="minorBidi"/>
          <w:noProof/>
          <w:lang w:val="en-GB" w:eastAsia="en-GB"/>
        </w:rPr>
      </w:pPr>
      <w:hyperlink w:anchor="_Toc427850684" w:history="1">
        <w:r w:rsidRPr="00CA6F32">
          <w:rPr>
            <w:rStyle w:val="Hyperlink"/>
            <w:noProof/>
          </w:rPr>
          <w:t>Activity 3B</w:t>
        </w:r>
        <w:r>
          <w:rPr>
            <w:noProof/>
            <w:webHidden/>
          </w:rPr>
          <w:tab/>
        </w:r>
        <w:r>
          <w:rPr>
            <w:noProof/>
            <w:webHidden/>
          </w:rPr>
          <w:fldChar w:fldCharType="begin"/>
        </w:r>
        <w:r>
          <w:rPr>
            <w:noProof/>
            <w:webHidden/>
          </w:rPr>
          <w:instrText xml:space="preserve"> PAGEREF _Toc427850684 \h </w:instrText>
        </w:r>
        <w:r>
          <w:rPr>
            <w:noProof/>
            <w:webHidden/>
          </w:rPr>
        </w:r>
        <w:r>
          <w:rPr>
            <w:noProof/>
            <w:webHidden/>
          </w:rPr>
          <w:fldChar w:fldCharType="separate"/>
        </w:r>
        <w:r>
          <w:rPr>
            <w:noProof/>
            <w:webHidden/>
          </w:rPr>
          <w:t>10</w:t>
        </w:r>
        <w:r>
          <w:rPr>
            <w:noProof/>
            <w:webHidden/>
          </w:rPr>
          <w:fldChar w:fldCharType="end"/>
        </w:r>
      </w:hyperlink>
    </w:p>
    <w:p w:rsidR="00106FA6" w:rsidRDefault="00106FA6">
      <w:pPr>
        <w:pStyle w:val="TOC3"/>
        <w:tabs>
          <w:tab w:val="right" w:leader="dot" w:pos="9016"/>
        </w:tabs>
        <w:rPr>
          <w:rFonts w:asciiTheme="minorHAnsi" w:eastAsiaTheme="minorEastAsia" w:hAnsiTheme="minorHAnsi" w:cstheme="minorBidi"/>
          <w:noProof/>
          <w:lang w:val="en-GB" w:eastAsia="en-GB"/>
        </w:rPr>
      </w:pPr>
      <w:hyperlink w:anchor="_Toc427850685" w:history="1">
        <w:r w:rsidRPr="00CA6F32">
          <w:rPr>
            <w:rStyle w:val="Hyperlink"/>
            <w:noProof/>
          </w:rPr>
          <w:t>Activity 3C</w:t>
        </w:r>
        <w:r>
          <w:rPr>
            <w:noProof/>
            <w:webHidden/>
          </w:rPr>
          <w:tab/>
        </w:r>
        <w:r>
          <w:rPr>
            <w:noProof/>
            <w:webHidden/>
          </w:rPr>
          <w:fldChar w:fldCharType="begin"/>
        </w:r>
        <w:r>
          <w:rPr>
            <w:noProof/>
            <w:webHidden/>
          </w:rPr>
          <w:instrText xml:space="preserve"> PAGEREF _Toc427850685 \h </w:instrText>
        </w:r>
        <w:r>
          <w:rPr>
            <w:noProof/>
            <w:webHidden/>
          </w:rPr>
        </w:r>
        <w:r>
          <w:rPr>
            <w:noProof/>
            <w:webHidden/>
          </w:rPr>
          <w:fldChar w:fldCharType="separate"/>
        </w:r>
        <w:r>
          <w:rPr>
            <w:noProof/>
            <w:webHidden/>
          </w:rPr>
          <w:t>12</w:t>
        </w:r>
        <w:r>
          <w:rPr>
            <w:noProof/>
            <w:webHidden/>
          </w:rPr>
          <w:fldChar w:fldCharType="end"/>
        </w:r>
      </w:hyperlink>
    </w:p>
    <w:p w:rsidR="00106FA6" w:rsidRDefault="00106FA6">
      <w:pPr>
        <w:pStyle w:val="TOC3"/>
        <w:tabs>
          <w:tab w:val="right" w:leader="dot" w:pos="9016"/>
        </w:tabs>
        <w:rPr>
          <w:rFonts w:asciiTheme="minorHAnsi" w:eastAsiaTheme="minorEastAsia" w:hAnsiTheme="minorHAnsi" w:cstheme="minorBidi"/>
          <w:noProof/>
          <w:lang w:val="en-GB" w:eastAsia="en-GB"/>
        </w:rPr>
      </w:pPr>
      <w:hyperlink w:anchor="_Toc427850686" w:history="1">
        <w:r w:rsidRPr="00CA6F32">
          <w:rPr>
            <w:rStyle w:val="Hyperlink"/>
            <w:noProof/>
          </w:rPr>
          <w:t>Activity 3D</w:t>
        </w:r>
        <w:r>
          <w:rPr>
            <w:noProof/>
            <w:webHidden/>
          </w:rPr>
          <w:tab/>
        </w:r>
        <w:r>
          <w:rPr>
            <w:noProof/>
            <w:webHidden/>
          </w:rPr>
          <w:fldChar w:fldCharType="begin"/>
        </w:r>
        <w:r>
          <w:rPr>
            <w:noProof/>
            <w:webHidden/>
          </w:rPr>
          <w:instrText xml:space="preserve"> PAGEREF _Toc427850686 \h </w:instrText>
        </w:r>
        <w:r>
          <w:rPr>
            <w:noProof/>
            <w:webHidden/>
          </w:rPr>
        </w:r>
        <w:r>
          <w:rPr>
            <w:noProof/>
            <w:webHidden/>
          </w:rPr>
          <w:fldChar w:fldCharType="separate"/>
        </w:r>
        <w:r>
          <w:rPr>
            <w:noProof/>
            <w:webHidden/>
          </w:rPr>
          <w:t>14</w:t>
        </w:r>
        <w:r>
          <w:rPr>
            <w:noProof/>
            <w:webHidden/>
          </w:rPr>
          <w:fldChar w:fldCharType="end"/>
        </w:r>
      </w:hyperlink>
    </w:p>
    <w:p w:rsidR="00106FA6" w:rsidRDefault="00106FA6">
      <w:pPr>
        <w:pStyle w:val="TOC3"/>
        <w:tabs>
          <w:tab w:val="right" w:leader="dot" w:pos="9016"/>
        </w:tabs>
        <w:rPr>
          <w:rFonts w:asciiTheme="minorHAnsi" w:eastAsiaTheme="minorEastAsia" w:hAnsiTheme="minorHAnsi" w:cstheme="minorBidi"/>
          <w:noProof/>
          <w:lang w:val="en-GB" w:eastAsia="en-GB"/>
        </w:rPr>
      </w:pPr>
      <w:hyperlink w:anchor="_Toc427850687" w:history="1">
        <w:r w:rsidRPr="00CA6F32">
          <w:rPr>
            <w:rStyle w:val="Hyperlink"/>
            <w:noProof/>
          </w:rPr>
          <w:t>Activity 4A</w:t>
        </w:r>
        <w:r>
          <w:rPr>
            <w:noProof/>
            <w:webHidden/>
          </w:rPr>
          <w:tab/>
        </w:r>
        <w:r>
          <w:rPr>
            <w:noProof/>
            <w:webHidden/>
          </w:rPr>
          <w:fldChar w:fldCharType="begin"/>
        </w:r>
        <w:r>
          <w:rPr>
            <w:noProof/>
            <w:webHidden/>
          </w:rPr>
          <w:instrText xml:space="preserve"> PAGEREF _Toc427850687 \h </w:instrText>
        </w:r>
        <w:r>
          <w:rPr>
            <w:noProof/>
            <w:webHidden/>
          </w:rPr>
        </w:r>
        <w:r>
          <w:rPr>
            <w:noProof/>
            <w:webHidden/>
          </w:rPr>
          <w:fldChar w:fldCharType="separate"/>
        </w:r>
        <w:r>
          <w:rPr>
            <w:noProof/>
            <w:webHidden/>
          </w:rPr>
          <w:t>15</w:t>
        </w:r>
        <w:r>
          <w:rPr>
            <w:noProof/>
            <w:webHidden/>
          </w:rPr>
          <w:fldChar w:fldCharType="end"/>
        </w:r>
      </w:hyperlink>
    </w:p>
    <w:p w:rsidR="00106FA6" w:rsidRDefault="00106FA6">
      <w:pPr>
        <w:pStyle w:val="TOC3"/>
        <w:tabs>
          <w:tab w:val="right" w:leader="dot" w:pos="9016"/>
        </w:tabs>
        <w:rPr>
          <w:rFonts w:asciiTheme="minorHAnsi" w:eastAsiaTheme="minorEastAsia" w:hAnsiTheme="minorHAnsi" w:cstheme="minorBidi"/>
          <w:noProof/>
          <w:lang w:val="en-GB" w:eastAsia="en-GB"/>
        </w:rPr>
      </w:pPr>
      <w:hyperlink w:anchor="_Toc427850688" w:history="1">
        <w:r w:rsidRPr="00CA6F32">
          <w:rPr>
            <w:rStyle w:val="Hyperlink"/>
            <w:noProof/>
          </w:rPr>
          <w:t>Activity 4B</w:t>
        </w:r>
        <w:r>
          <w:rPr>
            <w:noProof/>
            <w:webHidden/>
          </w:rPr>
          <w:tab/>
        </w:r>
        <w:r>
          <w:rPr>
            <w:noProof/>
            <w:webHidden/>
          </w:rPr>
          <w:fldChar w:fldCharType="begin"/>
        </w:r>
        <w:r>
          <w:rPr>
            <w:noProof/>
            <w:webHidden/>
          </w:rPr>
          <w:instrText xml:space="preserve"> PAGEREF _Toc427850688 \h </w:instrText>
        </w:r>
        <w:r>
          <w:rPr>
            <w:noProof/>
            <w:webHidden/>
          </w:rPr>
        </w:r>
        <w:r>
          <w:rPr>
            <w:noProof/>
            <w:webHidden/>
          </w:rPr>
          <w:fldChar w:fldCharType="separate"/>
        </w:r>
        <w:r>
          <w:rPr>
            <w:noProof/>
            <w:webHidden/>
          </w:rPr>
          <w:t>16</w:t>
        </w:r>
        <w:r>
          <w:rPr>
            <w:noProof/>
            <w:webHidden/>
          </w:rPr>
          <w:fldChar w:fldCharType="end"/>
        </w:r>
      </w:hyperlink>
    </w:p>
    <w:p w:rsidR="00106FA6" w:rsidRDefault="00106FA6">
      <w:pPr>
        <w:pStyle w:val="TOC3"/>
        <w:tabs>
          <w:tab w:val="right" w:leader="dot" w:pos="9016"/>
        </w:tabs>
        <w:rPr>
          <w:rFonts w:asciiTheme="minorHAnsi" w:eastAsiaTheme="minorEastAsia" w:hAnsiTheme="minorHAnsi" w:cstheme="minorBidi"/>
          <w:noProof/>
          <w:lang w:val="en-GB" w:eastAsia="en-GB"/>
        </w:rPr>
      </w:pPr>
      <w:hyperlink w:anchor="_Toc427850689" w:history="1">
        <w:r w:rsidRPr="00CA6F32">
          <w:rPr>
            <w:rStyle w:val="Hyperlink"/>
            <w:noProof/>
          </w:rPr>
          <w:t>Activity 4C</w:t>
        </w:r>
        <w:r>
          <w:rPr>
            <w:noProof/>
            <w:webHidden/>
          </w:rPr>
          <w:tab/>
        </w:r>
        <w:r>
          <w:rPr>
            <w:noProof/>
            <w:webHidden/>
          </w:rPr>
          <w:fldChar w:fldCharType="begin"/>
        </w:r>
        <w:r>
          <w:rPr>
            <w:noProof/>
            <w:webHidden/>
          </w:rPr>
          <w:instrText xml:space="preserve"> PAGEREF _Toc427850689 \h </w:instrText>
        </w:r>
        <w:r>
          <w:rPr>
            <w:noProof/>
            <w:webHidden/>
          </w:rPr>
        </w:r>
        <w:r>
          <w:rPr>
            <w:noProof/>
            <w:webHidden/>
          </w:rPr>
          <w:fldChar w:fldCharType="separate"/>
        </w:r>
        <w:r>
          <w:rPr>
            <w:noProof/>
            <w:webHidden/>
          </w:rPr>
          <w:t>18</w:t>
        </w:r>
        <w:r>
          <w:rPr>
            <w:noProof/>
            <w:webHidden/>
          </w:rPr>
          <w:fldChar w:fldCharType="end"/>
        </w:r>
      </w:hyperlink>
    </w:p>
    <w:p w:rsidR="00106FA6" w:rsidRDefault="00106FA6">
      <w:pPr>
        <w:pStyle w:val="TOC3"/>
        <w:tabs>
          <w:tab w:val="right" w:leader="dot" w:pos="9016"/>
        </w:tabs>
        <w:rPr>
          <w:rFonts w:asciiTheme="minorHAnsi" w:eastAsiaTheme="minorEastAsia" w:hAnsiTheme="minorHAnsi" w:cstheme="minorBidi"/>
          <w:noProof/>
          <w:lang w:val="en-GB" w:eastAsia="en-GB"/>
        </w:rPr>
      </w:pPr>
      <w:hyperlink w:anchor="_Toc427850690" w:history="1">
        <w:r w:rsidRPr="00CA6F32">
          <w:rPr>
            <w:rStyle w:val="Hyperlink"/>
            <w:noProof/>
          </w:rPr>
          <w:t xml:space="preserve">Skills and </w:t>
        </w:r>
        <w:r w:rsidRPr="00CA6F32">
          <w:rPr>
            <w:rStyle w:val="Hyperlink"/>
            <w:noProof/>
          </w:rPr>
          <w:t>K</w:t>
        </w:r>
        <w:r w:rsidRPr="00CA6F32">
          <w:rPr>
            <w:rStyle w:val="Hyperlink"/>
            <w:noProof/>
          </w:rPr>
          <w:t>n</w:t>
        </w:r>
        <w:r w:rsidRPr="00CA6F32">
          <w:rPr>
            <w:rStyle w:val="Hyperlink"/>
            <w:noProof/>
          </w:rPr>
          <w:t>owledge Activity</w:t>
        </w:r>
        <w:r>
          <w:rPr>
            <w:noProof/>
            <w:webHidden/>
          </w:rPr>
          <w:tab/>
        </w:r>
        <w:r>
          <w:rPr>
            <w:noProof/>
            <w:webHidden/>
          </w:rPr>
          <w:fldChar w:fldCharType="begin"/>
        </w:r>
        <w:r>
          <w:rPr>
            <w:noProof/>
            <w:webHidden/>
          </w:rPr>
          <w:instrText xml:space="preserve"> PAGEREF _Toc427850690 \h </w:instrText>
        </w:r>
        <w:r>
          <w:rPr>
            <w:noProof/>
            <w:webHidden/>
          </w:rPr>
        </w:r>
        <w:r>
          <w:rPr>
            <w:noProof/>
            <w:webHidden/>
          </w:rPr>
          <w:fldChar w:fldCharType="separate"/>
        </w:r>
        <w:r>
          <w:rPr>
            <w:noProof/>
            <w:webHidden/>
          </w:rPr>
          <w:t>20</w:t>
        </w:r>
        <w:r>
          <w:rPr>
            <w:noProof/>
            <w:webHidden/>
          </w:rPr>
          <w:fldChar w:fldCharType="end"/>
        </w:r>
      </w:hyperlink>
    </w:p>
    <w:p w:rsidR="00106FA6" w:rsidRDefault="00106FA6">
      <w:pPr>
        <w:pStyle w:val="TOC3"/>
        <w:tabs>
          <w:tab w:val="right" w:leader="dot" w:pos="9016"/>
        </w:tabs>
        <w:rPr>
          <w:rFonts w:asciiTheme="minorHAnsi" w:eastAsiaTheme="minorEastAsia" w:hAnsiTheme="minorHAnsi" w:cstheme="minorBidi"/>
          <w:noProof/>
          <w:lang w:val="en-GB" w:eastAsia="en-GB"/>
        </w:rPr>
      </w:pPr>
      <w:hyperlink w:anchor="_Toc427850691" w:history="1">
        <w:r w:rsidRPr="00CA6F32">
          <w:rPr>
            <w:rStyle w:val="Hyperlink"/>
            <w:noProof/>
          </w:rPr>
          <w:t>Major Activity</w:t>
        </w:r>
        <w:r>
          <w:rPr>
            <w:noProof/>
            <w:webHidden/>
          </w:rPr>
          <w:tab/>
        </w:r>
        <w:r>
          <w:rPr>
            <w:noProof/>
            <w:webHidden/>
          </w:rPr>
          <w:fldChar w:fldCharType="begin"/>
        </w:r>
        <w:r>
          <w:rPr>
            <w:noProof/>
            <w:webHidden/>
          </w:rPr>
          <w:instrText xml:space="preserve"> PAGEREF _Toc427850691 \h </w:instrText>
        </w:r>
        <w:r>
          <w:rPr>
            <w:noProof/>
            <w:webHidden/>
          </w:rPr>
        </w:r>
        <w:r>
          <w:rPr>
            <w:noProof/>
            <w:webHidden/>
          </w:rPr>
          <w:fldChar w:fldCharType="separate"/>
        </w:r>
        <w:r>
          <w:rPr>
            <w:noProof/>
            <w:webHidden/>
          </w:rPr>
          <w:t>23</w:t>
        </w:r>
        <w:r>
          <w:rPr>
            <w:noProof/>
            <w:webHidden/>
          </w:rPr>
          <w:fldChar w:fldCharType="end"/>
        </w:r>
      </w:hyperlink>
    </w:p>
    <w:p w:rsidR="00EA1196" w:rsidRDefault="00E12203" w:rsidP="000E3637">
      <w:pPr>
        <w:pStyle w:val="Heading1"/>
      </w:pPr>
      <w:r w:rsidRPr="004F5688">
        <w:fldChar w:fldCharType="end"/>
      </w:r>
      <w:r w:rsidR="00EA1196">
        <w:br w:type="page"/>
      </w:r>
      <w:bookmarkStart w:id="1" w:name="_Toc427850674"/>
      <w:r w:rsidR="00EA1196">
        <w:lastRenderedPageBreak/>
        <w:t>Candidate Details</w:t>
      </w:r>
      <w:bookmarkEnd w:id="1"/>
    </w:p>
    <w:p w:rsidR="00EA1196" w:rsidRDefault="00780B36" w:rsidP="00EA1196">
      <w:pPr>
        <w:pStyle w:val="Heading3"/>
      </w:pPr>
      <w:bookmarkStart w:id="2" w:name="_Toc427850675"/>
      <w:r>
        <w:t xml:space="preserve">Assessment – </w:t>
      </w:r>
      <w:r w:rsidR="00AE0BB5">
        <w:t>CHCDIV001:</w:t>
      </w:r>
      <w:r w:rsidR="00AE0BB5" w:rsidRPr="002F270D">
        <w:t xml:space="preserve"> </w:t>
      </w:r>
      <w:r w:rsidR="00AE0BB5">
        <w:t>Work with diverse people</w:t>
      </w:r>
      <w:bookmarkEnd w:id="2"/>
    </w:p>
    <w:p w:rsidR="00EA1196" w:rsidRDefault="004261AB" w:rsidP="00EA1196">
      <w:r>
        <w:t>The learners must</w:t>
      </w:r>
      <w:r w:rsidR="00EA1196">
        <w:t xml:space="preserve"> complete the </w:t>
      </w:r>
      <w:r>
        <w:t>following activities and hand them into you for</w:t>
      </w:r>
      <w:r w:rsidR="006F6782">
        <w:t xml:space="preserve"> marking.</w:t>
      </w:r>
      <w:r w:rsidR="00EA1196">
        <w:t xml:space="preserve"> This forms part </w:t>
      </w:r>
      <w:r>
        <w:t xml:space="preserve">of the learner’s </w:t>
      </w:r>
      <w:r w:rsidR="00A66D4D">
        <w:t>asse</w:t>
      </w:r>
      <w:r w:rsidR="00780B36">
        <w:t>ss</w:t>
      </w:r>
      <w:r w:rsidR="00445F40">
        <w:t xml:space="preserve">ment for </w:t>
      </w:r>
      <w:r w:rsidR="00AE0BB5">
        <w:t>CHCDIV001:</w:t>
      </w:r>
      <w:r w:rsidR="00AE0BB5" w:rsidRPr="002F270D">
        <w:t xml:space="preserve"> </w:t>
      </w:r>
      <w:r w:rsidR="00AE0BB5">
        <w:t>Work with diverse people</w:t>
      </w:r>
      <w:r>
        <w:t>. The in</w:t>
      </w:r>
      <w:r w:rsidR="007F55E0">
        <w:t>itial activities are formative –</w:t>
      </w:r>
      <w:r>
        <w:t xml:space="preserve"> the </w:t>
      </w:r>
      <w:r w:rsidR="000D744F">
        <w:t xml:space="preserve">Skills and Knowledge and </w:t>
      </w:r>
      <w:r>
        <w:t>M</w:t>
      </w:r>
      <w:r w:rsidR="000D744F">
        <w:t>ajor Activities are</w:t>
      </w:r>
      <w:r>
        <w:t xml:space="preserve"> summative but all should show the learner’s knowledge of the unit.</w:t>
      </w:r>
      <w:r w:rsidR="001B61A1">
        <w:t xml:space="preserve"> The activities should be completed in a suitable environment, whether that is a classroom, training environment or an appropriate workplace location. </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F013B7">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945EF5">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1B61A1">
      <w:pPr>
        <w:pStyle w:val="Heading3"/>
      </w:pPr>
      <w:r>
        <w:br w:type="page"/>
      </w:r>
      <w:bookmarkStart w:id="3" w:name="_Toc427850676"/>
      <w:r w:rsidRPr="000A7851">
        <w:lastRenderedPageBreak/>
        <w:t>Competency Record to be completed by Assessor</w:t>
      </w:r>
      <w:bookmarkEnd w:id="3"/>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F013B7">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F55D9F">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06FA6" w:rsidRDefault="00EA1196" w:rsidP="00EA1196">
      <w:pPr>
        <w:rPr>
          <w:b/>
        </w:rPr>
      </w:pPr>
      <w:r>
        <w:rPr>
          <w:b/>
        </w:rPr>
        <w:t>Assessor Signature:</w:t>
      </w:r>
      <w:r>
        <w:rPr>
          <w:b/>
        </w:rPr>
        <w:tab/>
      </w:r>
      <w:r>
        <w:rPr>
          <w:b/>
        </w:rPr>
        <w:tab/>
        <w:t>________________________________________________________</w:t>
      </w:r>
    </w:p>
    <w:p w:rsidR="00EA1196" w:rsidRPr="00106FA6" w:rsidRDefault="00EA1196" w:rsidP="00106FA6">
      <w:pPr>
        <w:pStyle w:val="Heading1"/>
        <w:rPr>
          <w:rStyle w:val="Heading1Char"/>
          <w:b/>
          <w:bCs/>
        </w:rPr>
      </w:pPr>
      <w:r w:rsidRPr="000A7851">
        <w:br w:type="page"/>
      </w:r>
      <w:bookmarkStart w:id="4" w:name="_Toc427850677"/>
      <w:r w:rsidRPr="00106FA6">
        <w:rPr>
          <w:rStyle w:val="Heading1Char"/>
          <w:b/>
          <w:bCs/>
        </w:rPr>
        <w:lastRenderedPageBreak/>
        <w:t>Activities</w:t>
      </w:r>
      <w:bookmarkEnd w:id="4"/>
    </w:p>
    <w:p w:rsidR="0067420A" w:rsidRPr="00B079C9" w:rsidRDefault="0067420A" w:rsidP="0067420A">
      <w:pPr>
        <w:pStyle w:val="Heading3"/>
      </w:pPr>
      <w:bookmarkStart w:id="5" w:name="_Toc427850678"/>
      <w:r w:rsidRPr="00B079C9">
        <w:t>Activity</w:t>
      </w:r>
      <w:r>
        <w:t xml:space="preserve"> </w:t>
      </w:r>
      <w:r w:rsidR="003D33DB">
        <w:t>1A</w:t>
      </w:r>
      <w:bookmarkEnd w:id="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7420A" w:rsidRPr="007431BE" w:rsidTr="000E3637">
        <w:tc>
          <w:tcPr>
            <w:tcW w:w="1668" w:type="dxa"/>
            <w:tcBorders>
              <w:top w:val="single" w:sz="8" w:space="0" w:color="C0504D"/>
              <w:left w:val="single" w:sz="8" w:space="0" w:color="C0504D"/>
              <w:bottom w:val="single" w:sz="18" w:space="0" w:color="C0504D"/>
              <w:right w:val="single" w:sz="8" w:space="0" w:color="C0504D"/>
            </w:tcBorders>
          </w:tcPr>
          <w:p w:rsidR="0067420A" w:rsidRPr="007431BE" w:rsidRDefault="0067420A" w:rsidP="00461AF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7420A" w:rsidRPr="007431BE" w:rsidRDefault="00426542" w:rsidP="00461AF8">
            <w:pPr>
              <w:spacing w:after="0"/>
              <w:rPr>
                <w:rFonts w:eastAsia="Times New Roman"/>
                <w:b/>
                <w:bCs/>
                <w:color w:val="000000"/>
              </w:rPr>
            </w:pPr>
            <w:r>
              <w:rPr>
                <w:rFonts w:eastAsia="Times New Roman"/>
                <w:b/>
                <w:bCs/>
                <w:color w:val="000000"/>
              </w:rPr>
              <w:t xml:space="preserve">20 </w:t>
            </w:r>
            <w:r w:rsidR="00D951E2">
              <w:rPr>
                <w:rFonts w:eastAsia="Times New Roman"/>
                <w:b/>
                <w:bCs/>
                <w:color w:val="000000"/>
              </w:rPr>
              <w:t>Minutes</w:t>
            </w:r>
          </w:p>
        </w:tc>
      </w:tr>
      <w:tr w:rsidR="0067420A" w:rsidRPr="007431BE" w:rsidTr="000E363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7420A" w:rsidP="00461AF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45CCE" w:rsidP="00D40968">
            <w:pPr>
              <w:pStyle w:val="NormalBold"/>
              <w:spacing w:after="0"/>
            </w:pPr>
            <w:r>
              <w:t>To provide you with an opportunity to</w:t>
            </w:r>
            <w:r w:rsidR="003D33DB" w:rsidRPr="002C2214">
              <w:rPr>
                <w:rFonts w:asciiTheme="minorHAnsi" w:hAnsiTheme="minorHAnsi"/>
              </w:rPr>
              <w:t xml:space="preserve"> </w:t>
            </w:r>
            <w:r w:rsidR="003D33DB">
              <w:rPr>
                <w:rFonts w:asciiTheme="minorHAnsi" w:hAnsiTheme="minorHAnsi"/>
              </w:rPr>
              <w:t>i</w:t>
            </w:r>
            <w:r w:rsidR="003D33DB" w:rsidRPr="002C2214">
              <w:rPr>
                <w:rFonts w:asciiTheme="minorHAnsi" w:hAnsiTheme="minorHAnsi"/>
              </w:rPr>
              <w:t>dentify and reflect on own social and cultural perspectives and biases</w:t>
            </w:r>
            <w:r w:rsidR="003D33DB">
              <w:rPr>
                <w:rFonts w:asciiTheme="minorHAnsi" w:hAnsiTheme="minorHAnsi"/>
              </w:rPr>
              <w:t>.</w:t>
            </w:r>
          </w:p>
        </w:tc>
      </w:tr>
      <w:tr w:rsidR="002D6444" w:rsidRPr="007431BE" w:rsidTr="000E3637">
        <w:trPr>
          <w:trHeight w:val="440"/>
        </w:trPr>
        <w:tc>
          <w:tcPr>
            <w:tcW w:w="1668" w:type="dxa"/>
            <w:tcBorders>
              <w:top w:val="single" w:sz="8" w:space="0" w:color="C0504D"/>
              <w:left w:val="single" w:sz="8" w:space="0" w:color="C0504D"/>
              <w:bottom w:val="single" w:sz="8" w:space="0" w:color="C0504D"/>
              <w:right w:val="single" w:sz="8" w:space="0" w:color="C0504D"/>
            </w:tcBorders>
          </w:tcPr>
          <w:p w:rsidR="002D6444" w:rsidRPr="007431BE" w:rsidRDefault="002D6444" w:rsidP="00461AF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D6444" w:rsidRDefault="0066209C" w:rsidP="00631F5D">
            <w:pPr>
              <w:pStyle w:val="AAAQuestions"/>
              <w:rPr>
                <w:rStyle w:val="Emphasis"/>
                <w:i w:val="0"/>
                <w:iCs w:val="0"/>
              </w:rPr>
            </w:pPr>
            <w:r>
              <w:rPr>
                <w:rStyle w:val="Emphasis"/>
                <w:i w:val="0"/>
                <w:iCs w:val="0"/>
              </w:rPr>
              <w:t>What are some your own social and cultural perspectives and biases? What factors do you feel have played a part in these?</w:t>
            </w:r>
          </w:p>
          <w:p w:rsidR="0066209C" w:rsidRDefault="0066209C" w:rsidP="00631F5D">
            <w:pPr>
              <w:pStyle w:val="AAAQuestions"/>
              <w:rPr>
                <w:rStyle w:val="Emphasis"/>
                <w:i w:val="0"/>
                <w:iCs w:val="0"/>
              </w:rPr>
            </w:pPr>
          </w:p>
          <w:p w:rsidR="0066209C" w:rsidRDefault="0066209C" w:rsidP="0066209C">
            <w:pPr>
              <w:pStyle w:val="Answers"/>
              <w:rPr>
                <w:rStyle w:val="Emphasis"/>
                <w:i/>
                <w:iCs w:val="0"/>
              </w:rPr>
            </w:pPr>
            <w:r>
              <w:rPr>
                <w:rStyle w:val="Emphasis"/>
                <w:i/>
                <w:iCs w:val="0"/>
              </w:rPr>
              <w:t>Answers will depend on learners and their own thought processes, as well as their backgrounds and experiences.</w:t>
            </w:r>
          </w:p>
          <w:p w:rsidR="0066209C" w:rsidRDefault="0066209C" w:rsidP="0066209C">
            <w:pPr>
              <w:pStyle w:val="Answers"/>
              <w:rPr>
                <w:rStyle w:val="Emphasis"/>
                <w:i/>
                <w:iCs w:val="0"/>
              </w:rPr>
            </w:pPr>
          </w:p>
          <w:p w:rsidR="0066209C" w:rsidRDefault="0066209C" w:rsidP="0066209C">
            <w:pPr>
              <w:pStyle w:val="Answers"/>
              <w:rPr>
                <w:rStyle w:val="Emphasis"/>
                <w:i/>
                <w:iCs w:val="0"/>
              </w:rPr>
            </w:pPr>
            <w:r>
              <w:rPr>
                <w:rStyle w:val="Emphasis"/>
                <w:i/>
                <w:iCs w:val="0"/>
              </w:rPr>
              <w:t>Factors of influence may include:</w:t>
            </w:r>
          </w:p>
          <w:p w:rsidR="0066209C" w:rsidRDefault="0066209C" w:rsidP="0066209C">
            <w:pPr>
              <w:pStyle w:val="Answers"/>
              <w:rPr>
                <w:rStyle w:val="Emphasis"/>
                <w:i/>
                <w:iCs w:val="0"/>
              </w:rPr>
            </w:pPr>
          </w:p>
          <w:p w:rsidR="0066209C" w:rsidRDefault="0066209C" w:rsidP="0066209C">
            <w:pPr>
              <w:pStyle w:val="Answers"/>
              <w:numPr>
                <w:ilvl w:val="0"/>
                <w:numId w:val="27"/>
              </w:numPr>
            </w:pPr>
            <w:r>
              <w:t xml:space="preserve">Social circle </w:t>
            </w:r>
          </w:p>
          <w:p w:rsidR="0066209C" w:rsidRDefault="0066209C" w:rsidP="0066209C">
            <w:pPr>
              <w:pStyle w:val="Answers"/>
              <w:numPr>
                <w:ilvl w:val="0"/>
                <w:numId w:val="27"/>
              </w:numPr>
            </w:pPr>
            <w:r>
              <w:t>Education</w:t>
            </w:r>
          </w:p>
          <w:p w:rsidR="0066209C" w:rsidRDefault="0066209C" w:rsidP="0066209C">
            <w:pPr>
              <w:pStyle w:val="Answers"/>
              <w:numPr>
                <w:ilvl w:val="0"/>
                <w:numId w:val="27"/>
              </w:numPr>
            </w:pPr>
            <w:r>
              <w:t xml:space="preserve">Personal experiences </w:t>
            </w:r>
          </w:p>
          <w:p w:rsidR="0066209C" w:rsidRDefault="0066209C" w:rsidP="0066209C">
            <w:pPr>
              <w:pStyle w:val="Answers"/>
              <w:numPr>
                <w:ilvl w:val="0"/>
                <w:numId w:val="27"/>
              </w:numPr>
            </w:pPr>
            <w:r>
              <w:t xml:space="preserve">The era in which they have grown up </w:t>
            </w:r>
          </w:p>
          <w:p w:rsidR="0066209C" w:rsidRDefault="0066209C" w:rsidP="0066209C">
            <w:pPr>
              <w:pStyle w:val="Answers"/>
              <w:numPr>
                <w:ilvl w:val="0"/>
                <w:numId w:val="27"/>
              </w:numPr>
              <w:rPr>
                <w:rStyle w:val="Emphasis"/>
                <w:i/>
                <w:iCs w:val="0"/>
              </w:rPr>
            </w:pPr>
            <w:r>
              <w:t xml:space="preserve">The media </w:t>
            </w:r>
          </w:p>
          <w:p w:rsidR="0066209C" w:rsidRPr="00631F5D" w:rsidRDefault="0066209C" w:rsidP="0066209C">
            <w:pPr>
              <w:pStyle w:val="Answers"/>
              <w:rPr>
                <w:rStyle w:val="Emphasis"/>
                <w:i/>
                <w:iCs w:val="0"/>
              </w:rPr>
            </w:pPr>
          </w:p>
        </w:tc>
      </w:tr>
    </w:tbl>
    <w:p w:rsidR="0066209C" w:rsidRDefault="0066209C" w:rsidP="003D33DB">
      <w:pPr>
        <w:pStyle w:val="Heading3"/>
      </w:pPr>
    </w:p>
    <w:p w:rsidR="0066209C" w:rsidRDefault="0066209C" w:rsidP="0066209C">
      <w:pPr>
        <w:rPr>
          <w:rFonts w:cstheme="majorBidi"/>
          <w:sz w:val="26"/>
          <w:szCs w:val="26"/>
          <w:lang w:val="en-GB"/>
        </w:rPr>
      </w:pPr>
      <w:r>
        <w:br w:type="page"/>
      </w:r>
    </w:p>
    <w:p w:rsidR="003D33DB" w:rsidRPr="00B079C9" w:rsidRDefault="003D33DB" w:rsidP="003D33DB">
      <w:pPr>
        <w:pStyle w:val="Heading3"/>
      </w:pPr>
      <w:bookmarkStart w:id="6" w:name="_Toc427850679"/>
      <w:r w:rsidRPr="00B079C9">
        <w:lastRenderedPageBreak/>
        <w:t>Activity</w:t>
      </w:r>
      <w:r>
        <w:t xml:space="preserve"> 1B</w:t>
      </w:r>
      <w:bookmarkEnd w:id="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D33DB" w:rsidRPr="007431BE" w:rsidTr="0066209C">
        <w:tc>
          <w:tcPr>
            <w:tcW w:w="1668" w:type="dxa"/>
            <w:tcBorders>
              <w:top w:val="single" w:sz="8" w:space="0" w:color="C0504D"/>
              <w:left w:val="single" w:sz="8" w:space="0" w:color="C0504D"/>
              <w:bottom w:val="single" w:sz="18" w:space="0" w:color="C0504D"/>
              <w:right w:val="single" w:sz="8" w:space="0" w:color="C0504D"/>
            </w:tcBorders>
          </w:tcPr>
          <w:p w:rsidR="003D33DB" w:rsidRPr="007431BE" w:rsidRDefault="003D33DB" w:rsidP="0066209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D33DB" w:rsidRPr="007431BE" w:rsidRDefault="00426542" w:rsidP="0066209C">
            <w:pPr>
              <w:spacing w:after="0"/>
              <w:rPr>
                <w:rFonts w:eastAsia="Times New Roman"/>
                <w:b/>
                <w:bCs/>
                <w:color w:val="000000"/>
              </w:rPr>
            </w:pPr>
            <w:r>
              <w:rPr>
                <w:rFonts w:eastAsia="Times New Roman"/>
                <w:b/>
                <w:bCs/>
                <w:color w:val="000000"/>
              </w:rPr>
              <w:t xml:space="preserve">20 </w:t>
            </w:r>
            <w:r w:rsidR="003D33DB">
              <w:rPr>
                <w:rFonts w:eastAsia="Times New Roman"/>
                <w:b/>
                <w:bCs/>
                <w:color w:val="000000"/>
              </w:rPr>
              <w:t>Minutes</w:t>
            </w:r>
          </w:p>
        </w:tc>
      </w:tr>
      <w:tr w:rsidR="003D33DB" w:rsidRPr="007431BE" w:rsidTr="0066209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D33DB" w:rsidRPr="007431BE" w:rsidRDefault="003D33DB" w:rsidP="0066209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D33DB" w:rsidRPr="007431BE" w:rsidRDefault="003D33DB" w:rsidP="0066209C">
            <w:pPr>
              <w:pStyle w:val="NormalBold"/>
              <w:spacing w:after="0"/>
            </w:pPr>
            <w:r>
              <w:t>To provide you with an opportunity to</w:t>
            </w:r>
            <w:r w:rsidRPr="002C2214">
              <w:rPr>
                <w:rFonts w:asciiTheme="minorHAnsi" w:hAnsiTheme="minorHAnsi"/>
              </w:rPr>
              <w:t xml:space="preserve"> </w:t>
            </w:r>
            <w:r>
              <w:rPr>
                <w:rFonts w:asciiTheme="minorHAnsi" w:hAnsiTheme="minorHAnsi"/>
              </w:rPr>
              <w:t>w</w:t>
            </w:r>
            <w:r w:rsidRPr="002C2214">
              <w:rPr>
                <w:rFonts w:asciiTheme="minorHAnsi" w:hAnsiTheme="minorHAnsi"/>
              </w:rPr>
              <w:t>ork with awareness of own limitations in self and social awareness</w:t>
            </w:r>
            <w:r>
              <w:rPr>
                <w:rFonts w:asciiTheme="minorHAnsi" w:hAnsiTheme="minorHAnsi"/>
              </w:rPr>
              <w:t>, u</w:t>
            </w:r>
            <w:r w:rsidRPr="002C2214">
              <w:rPr>
                <w:rFonts w:asciiTheme="minorHAnsi" w:hAnsiTheme="minorHAnsi"/>
              </w:rPr>
              <w:t>se reflection to support own ability to work inclusively and with understanding of others</w:t>
            </w:r>
            <w:r>
              <w:rPr>
                <w:rFonts w:asciiTheme="minorHAnsi" w:hAnsiTheme="minorHAnsi"/>
              </w:rPr>
              <w:t>, and i</w:t>
            </w:r>
            <w:r w:rsidRPr="002C2214">
              <w:rPr>
                <w:rFonts w:asciiTheme="minorHAnsi" w:hAnsiTheme="minorHAnsi"/>
              </w:rPr>
              <w:t>dentify and act on ways to improve own self and social awareness</w:t>
            </w:r>
            <w:r>
              <w:rPr>
                <w:rFonts w:asciiTheme="minorHAnsi" w:hAnsiTheme="minorHAnsi"/>
              </w:rPr>
              <w:t>.</w:t>
            </w:r>
          </w:p>
        </w:tc>
      </w:tr>
      <w:tr w:rsidR="003D33DB" w:rsidRPr="007431BE" w:rsidTr="0066209C">
        <w:trPr>
          <w:trHeight w:val="440"/>
        </w:trPr>
        <w:tc>
          <w:tcPr>
            <w:tcW w:w="1668" w:type="dxa"/>
            <w:tcBorders>
              <w:top w:val="single" w:sz="8" w:space="0" w:color="C0504D"/>
              <w:left w:val="single" w:sz="8" w:space="0" w:color="C0504D"/>
              <w:bottom w:val="single" w:sz="8" w:space="0" w:color="C0504D"/>
              <w:right w:val="single" w:sz="8" w:space="0" w:color="C0504D"/>
            </w:tcBorders>
          </w:tcPr>
          <w:p w:rsidR="003D33DB" w:rsidRPr="007431BE" w:rsidRDefault="003D33DB" w:rsidP="0066209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D33DB" w:rsidRDefault="0066209C" w:rsidP="0066209C">
            <w:pPr>
              <w:pStyle w:val="AAAQuestions"/>
              <w:rPr>
                <w:rStyle w:val="Emphasis"/>
                <w:i w:val="0"/>
                <w:iCs w:val="0"/>
              </w:rPr>
            </w:pPr>
            <w:r>
              <w:rPr>
                <w:rStyle w:val="Emphasis"/>
                <w:i w:val="0"/>
                <w:iCs w:val="0"/>
              </w:rPr>
              <w:t>What are your limitations in self and social awareness?</w:t>
            </w:r>
          </w:p>
          <w:p w:rsidR="0066209C" w:rsidRDefault="0066209C" w:rsidP="0066209C">
            <w:pPr>
              <w:pStyle w:val="AAAQuestions"/>
              <w:rPr>
                <w:rStyle w:val="Emphasis"/>
                <w:i w:val="0"/>
                <w:iCs w:val="0"/>
              </w:rPr>
            </w:pPr>
          </w:p>
          <w:p w:rsidR="00426542" w:rsidRDefault="00426542" w:rsidP="00426542">
            <w:pPr>
              <w:pStyle w:val="Answers"/>
              <w:rPr>
                <w:rStyle w:val="Emphasis"/>
                <w:i/>
                <w:iCs w:val="0"/>
              </w:rPr>
            </w:pPr>
            <w:r>
              <w:rPr>
                <w:rStyle w:val="Emphasis"/>
                <w:i/>
                <w:iCs w:val="0"/>
              </w:rPr>
              <w:t>Answers will depend on learners and their current level of knowledge and exposure to diverse cultures.</w:t>
            </w:r>
          </w:p>
          <w:p w:rsidR="00426542" w:rsidRDefault="00426542" w:rsidP="00426542">
            <w:pPr>
              <w:pStyle w:val="Answers"/>
              <w:rPr>
                <w:rStyle w:val="Emphasis"/>
                <w:i/>
                <w:iCs w:val="0"/>
              </w:rPr>
            </w:pPr>
          </w:p>
          <w:p w:rsidR="0066209C" w:rsidRDefault="0066209C" w:rsidP="0066209C">
            <w:pPr>
              <w:pStyle w:val="AAAQuestions"/>
              <w:rPr>
                <w:rStyle w:val="Emphasis"/>
                <w:i w:val="0"/>
                <w:iCs w:val="0"/>
              </w:rPr>
            </w:pPr>
            <w:r>
              <w:rPr>
                <w:rStyle w:val="Emphasis"/>
                <w:i w:val="0"/>
                <w:iCs w:val="0"/>
              </w:rPr>
              <w:t>How can you work to become more self and socially aware?</w:t>
            </w:r>
          </w:p>
          <w:p w:rsidR="0066209C" w:rsidRDefault="0066209C" w:rsidP="0066209C">
            <w:pPr>
              <w:pStyle w:val="AAAQuestions"/>
              <w:rPr>
                <w:rStyle w:val="Emphasis"/>
                <w:i w:val="0"/>
                <w:iCs w:val="0"/>
              </w:rPr>
            </w:pPr>
          </w:p>
          <w:p w:rsidR="00426542" w:rsidRDefault="00426542" w:rsidP="00426542">
            <w:pPr>
              <w:pStyle w:val="Answers"/>
              <w:rPr>
                <w:lang w:val="en-GB"/>
              </w:rPr>
            </w:pPr>
            <w:r>
              <w:rPr>
                <w:lang w:val="en-GB"/>
              </w:rPr>
              <w:t>One way to become self-aware is to complete a formal assessment that includes a personality test, identifying values, skills and abilities.</w:t>
            </w:r>
          </w:p>
          <w:p w:rsidR="00426542" w:rsidRPr="005267E8" w:rsidRDefault="00426542" w:rsidP="00426542">
            <w:pPr>
              <w:pStyle w:val="Answers"/>
              <w:rPr>
                <w:lang w:val="en-GB"/>
              </w:rPr>
            </w:pPr>
            <w:r>
              <w:rPr>
                <w:lang w:val="en-GB"/>
              </w:rPr>
              <w:t>You can then work towards becoming emotionally intelligent, where you are aware of how you think and feel – you can manage these things in a composed way and evaluate them, allowing you more clarity in decisions.</w:t>
            </w:r>
          </w:p>
          <w:p w:rsidR="00426542" w:rsidRDefault="00426542" w:rsidP="00426542">
            <w:pPr>
              <w:pStyle w:val="Answers"/>
            </w:pPr>
          </w:p>
          <w:p w:rsidR="00426542" w:rsidRDefault="00426542" w:rsidP="00426542">
            <w:pPr>
              <w:pStyle w:val="Answers"/>
            </w:pPr>
            <w:r>
              <w:t>Social awareness requires:</w:t>
            </w:r>
          </w:p>
          <w:p w:rsidR="00426542" w:rsidRDefault="00426542" w:rsidP="00426542">
            <w:pPr>
              <w:pStyle w:val="Answers"/>
            </w:pPr>
          </w:p>
          <w:p w:rsidR="00426542" w:rsidRPr="00571689" w:rsidRDefault="00426542" w:rsidP="00426542">
            <w:pPr>
              <w:pStyle w:val="Answers"/>
              <w:numPr>
                <w:ilvl w:val="0"/>
                <w:numId w:val="28"/>
              </w:numPr>
            </w:pPr>
            <w:r w:rsidRPr="00571689">
              <w:t>Empathy</w:t>
            </w:r>
          </w:p>
          <w:p w:rsidR="00426542" w:rsidRPr="00571689" w:rsidRDefault="00426542" w:rsidP="00426542">
            <w:pPr>
              <w:pStyle w:val="Answers"/>
              <w:numPr>
                <w:ilvl w:val="0"/>
                <w:numId w:val="28"/>
              </w:numPr>
            </w:pPr>
            <w:r w:rsidRPr="00571689">
              <w:t>Awareness of your organisation</w:t>
            </w:r>
          </w:p>
          <w:p w:rsidR="00426542" w:rsidRPr="00571689" w:rsidRDefault="00426542" w:rsidP="00426542">
            <w:pPr>
              <w:pStyle w:val="Answers"/>
              <w:numPr>
                <w:ilvl w:val="0"/>
                <w:numId w:val="28"/>
              </w:numPr>
              <w:rPr>
                <w:rFonts w:cs="Calibri"/>
                <w:b/>
                <w:bCs/>
                <w:color w:val="C00000"/>
                <w:sz w:val="28"/>
                <w:szCs w:val="28"/>
              </w:rPr>
            </w:pPr>
            <w:r w:rsidRPr="00571689">
              <w:t>Good service</w:t>
            </w:r>
            <w:r>
              <w:t>.</w:t>
            </w:r>
          </w:p>
          <w:p w:rsidR="0066209C" w:rsidRPr="00631F5D" w:rsidRDefault="0066209C" w:rsidP="0066209C">
            <w:pPr>
              <w:pStyle w:val="AAAQuestions"/>
              <w:rPr>
                <w:rStyle w:val="Emphasis"/>
                <w:i w:val="0"/>
                <w:iCs w:val="0"/>
              </w:rPr>
            </w:pPr>
          </w:p>
        </w:tc>
      </w:tr>
    </w:tbl>
    <w:p w:rsidR="003D33DB" w:rsidRDefault="003D33DB" w:rsidP="003D33DB">
      <w:pPr>
        <w:pStyle w:val="Heading3"/>
      </w:pPr>
    </w:p>
    <w:p w:rsidR="00426542" w:rsidRDefault="00426542">
      <w:pPr>
        <w:spacing w:after="0" w:line="240" w:lineRule="auto"/>
        <w:rPr>
          <w:rFonts w:cstheme="majorBidi"/>
          <w:b/>
          <w:bCs/>
          <w:sz w:val="26"/>
          <w:szCs w:val="26"/>
          <w:lang w:val="en-GB"/>
        </w:rPr>
      </w:pPr>
      <w:r>
        <w:br w:type="page"/>
      </w:r>
    </w:p>
    <w:p w:rsidR="003D33DB" w:rsidRPr="00B079C9" w:rsidRDefault="003D33DB" w:rsidP="003D33DB">
      <w:pPr>
        <w:pStyle w:val="Heading3"/>
      </w:pPr>
      <w:bookmarkStart w:id="7" w:name="_Toc427850680"/>
      <w:r w:rsidRPr="00B079C9">
        <w:lastRenderedPageBreak/>
        <w:t>Activity</w:t>
      </w:r>
      <w:r>
        <w:t xml:space="preserve"> 2A</w:t>
      </w:r>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D33DB" w:rsidRPr="007431BE" w:rsidTr="0066209C">
        <w:tc>
          <w:tcPr>
            <w:tcW w:w="1668" w:type="dxa"/>
            <w:tcBorders>
              <w:top w:val="single" w:sz="8" w:space="0" w:color="C0504D"/>
              <w:left w:val="single" w:sz="8" w:space="0" w:color="C0504D"/>
              <w:bottom w:val="single" w:sz="18" w:space="0" w:color="C0504D"/>
              <w:right w:val="single" w:sz="8" w:space="0" w:color="C0504D"/>
            </w:tcBorders>
          </w:tcPr>
          <w:p w:rsidR="003D33DB" w:rsidRPr="007431BE" w:rsidRDefault="003D33DB" w:rsidP="0066209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D33DB" w:rsidRPr="007431BE" w:rsidRDefault="00B5026A" w:rsidP="0066209C">
            <w:pPr>
              <w:spacing w:after="0"/>
              <w:rPr>
                <w:rFonts w:eastAsia="Times New Roman"/>
                <w:b/>
                <w:bCs/>
                <w:color w:val="000000"/>
              </w:rPr>
            </w:pPr>
            <w:r>
              <w:rPr>
                <w:rFonts w:eastAsia="Times New Roman"/>
                <w:b/>
                <w:bCs/>
                <w:color w:val="000000"/>
              </w:rPr>
              <w:t>6</w:t>
            </w:r>
            <w:r w:rsidR="008D10B7">
              <w:rPr>
                <w:rFonts w:eastAsia="Times New Roman"/>
                <w:b/>
                <w:bCs/>
                <w:color w:val="000000"/>
              </w:rPr>
              <w:t xml:space="preserve">0 </w:t>
            </w:r>
            <w:r w:rsidR="003D33DB">
              <w:rPr>
                <w:rFonts w:eastAsia="Times New Roman"/>
                <w:b/>
                <w:bCs/>
                <w:color w:val="000000"/>
              </w:rPr>
              <w:t>Minutes</w:t>
            </w:r>
          </w:p>
        </w:tc>
      </w:tr>
      <w:tr w:rsidR="003D33DB" w:rsidRPr="007431BE" w:rsidTr="0066209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D33DB" w:rsidRPr="007431BE" w:rsidRDefault="003D33DB" w:rsidP="0066209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D33DB" w:rsidRPr="007431BE" w:rsidRDefault="003D33DB" w:rsidP="0066209C">
            <w:pPr>
              <w:pStyle w:val="NormalBold"/>
              <w:spacing w:after="0"/>
            </w:pPr>
            <w:r>
              <w:t>To provide you with an opportunity to</w:t>
            </w:r>
            <w:r w:rsidRPr="002C2214">
              <w:rPr>
                <w:rFonts w:asciiTheme="minorHAnsi" w:hAnsiTheme="minorHAnsi"/>
              </w:rPr>
              <w:t xml:space="preserve"> </w:t>
            </w:r>
            <w:r>
              <w:rPr>
                <w:rFonts w:asciiTheme="minorHAnsi" w:hAnsiTheme="minorHAnsi"/>
              </w:rPr>
              <w:t>v</w:t>
            </w:r>
            <w:r w:rsidRPr="002C2214">
              <w:rPr>
                <w:rFonts w:asciiTheme="minorHAnsi" w:hAnsiTheme="minorHAnsi"/>
              </w:rPr>
              <w:t>alue and respect diversity and inclusiveness across all areas of work</w:t>
            </w:r>
            <w:r>
              <w:rPr>
                <w:rFonts w:asciiTheme="minorHAnsi" w:hAnsiTheme="minorHAnsi"/>
              </w:rPr>
              <w:t>.</w:t>
            </w:r>
          </w:p>
        </w:tc>
      </w:tr>
      <w:tr w:rsidR="003D33DB" w:rsidRPr="007431BE" w:rsidTr="0066209C">
        <w:trPr>
          <w:trHeight w:val="440"/>
        </w:trPr>
        <w:tc>
          <w:tcPr>
            <w:tcW w:w="1668" w:type="dxa"/>
            <w:tcBorders>
              <w:top w:val="single" w:sz="8" w:space="0" w:color="C0504D"/>
              <w:left w:val="single" w:sz="8" w:space="0" w:color="C0504D"/>
              <w:bottom w:val="single" w:sz="8" w:space="0" w:color="C0504D"/>
              <w:right w:val="single" w:sz="8" w:space="0" w:color="C0504D"/>
            </w:tcBorders>
          </w:tcPr>
          <w:p w:rsidR="003D33DB" w:rsidRPr="007431BE" w:rsidRDefault="003D33DB" w:rsidP="0066209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70897" w:rsidRDefault="00C70897" w:rsidP="00C70897">
            <w:pPr>
              <w:pStyle w:val="AAAQuestions"/>
              <w:rPr>
                <w:lang w:bidi="en-US"/>
              </w:rPr>
            </w:pPr>
            <w:r w:rsidRPr="00491428">
              <w:rPr>
                <w:lang w:bidi="en-US"/>
              </w:rPr>
              <w:t>The migration of Italians to Australia has left an enduring legacy. This legacy includes construction, food, drinks, sports and clothes. In 500 words</w:t>
            </w:r>
            <w:r>
              <w:rPr>
                <w:lang w:bidi="en-US"/>
              </w:rPr>
              <w:t>,</w:t>
            </w:r>
            <w:r w:rsidRPr="00491428">
              <w:rPr>
                <w:lang w:bidi="en-US"/>
              </w:rPr>
              <w:t xml:space="preserve"> provide examples of that legacy. Reference or footnote the sources of information that you use.</w:t>
            </w:r>
          </w:p>
          <w:p w:rsidR="00C70897" w:rsidRDefault="00C70897" w:rsidP="00C70897">
            <w:pPr>
              <w:pStyle w:val="AAAQuestions"/>
              <w:rPr>
                <w:lang w:bidi="en-US"/>
              </w:rPr>
            </w:pPr>
          </w:p>
          <w:p w:rsidR="00C70897" w:rsidRPr="00491428" w:rsidRDefault="00C70897" w:rsidP="00C70897">
            <w:pPr>
              <w:pStyle w:val="Answers"/>
              <w:rPr>
                <w:lang w:bidi="en-US"/>
              </w:rPr>
            </w:pPr>
            <w:r w:rsidRPr="00491428">
              <w:rPr>
                <w:lang w:bidi="en-US"/>
              </w:rPr>
              <w:t>This assessment task calls for a general understanding of the Italian culture in Australia</w:t>
            </w:r>
            <w:r>
              <w:rPr>
                <w:lang w:bidi="en-US"/>
              </w:rPr>
              <w:t>,</w:t>
            </w:r>
            <w:r w:rsidRPr="00491428">
              <w:rPr>
                <w:lang w:bidi="en-US"/>
              </w:rPr>
              <w:t xml:space="preserve"> with some specific examples of how that contribution was expressed. There should be at least four different examples of where that contribution has been evident.</w:t>
            </w:r>
          </w:p>
          <w:p w:rsidR="003D33DB" w:rsidRDefault="003D33DB" w:rsidP="0066209C">
            <w:pPr>
              <w:pStyle w:val="AAAQuestions"/>
              <w:rPr>
                <w:rStyle w:val="Emphasis"/>
                <w:i w:val="0"/>
                <w:iCs w:val="0"/>
              </w:rPr>
            </w:pPr>
          </w:p>
          <w:p w:rsidR="008D10B7" w:rsidRDefault="008D10B7" w:rsidP="008D10B7">
            <w:pPr>
              <w:pStyle w:val="AAAQuestions"/>
              <w:rPr>
                <w:rStyle w:val="Emphasis"/>
                <w:i w:val="0"/>
                <w:iCs w:val="0"/>
              </w:rPr>
            </w:pPr>
            <w:r>
              <w:rPr>
                <w:rStyle w:val="Emphasis"/>
                <w:i w:val="0"/>
                <w:iCs w:val="0"/>
              </w:rPr>
              <w:t>What diverse cultures do you work/have you worked with</w:t>
            </w:r>
            <w:r w:rsidR="00B5026A">
              <w:rPr>
                <w:rStyle w:val="Emphasis"/>
                <w:i w:val="0"/>
                <w:iCs w:val="0"/>
              </w:rPr>
              <w:t>? What are some of their cultural norms/practices that differ from your own?</w:t>
            </w:r>
          </w:p>
          <w:p w:rsidR="00B5026A" w:rsidRDefault="00B5026A" w:rsidP="008D10B7">
            <w:pPr>
              <w:pStyle w:val="AAAQuestions"/>
              <w:rPr>
                <w:rStyle w:val="Emphasis"/>
                <w:i w:val="0"/>
                <w:iCs w:val="0"/>
              </w:rPr>
            </w:pPr>
          </w:p>
          <w:p w:rsidR="00B5026A" w:rsidRDefault="00B5026A" w:rsidP="00B5026A">
            <w:pPr>
              <w:pStyle w:val="Answers"/>
              <w:rPr>
                <w:rStyle w:val="Emphasis"/>
                <w:i/>
                <w:iCs w:val="0"/>
              </w:rPr>
            </w:pPr>
            <w:r>
              <w:rPr>
                <w:rStyle w:val="Emphasis"/>
                <w:i/>
                <w:iCs w:val="0"/>
              </w:rPr>
              <w:t>Answers will depend on learners and their own workplaces, as well as the diverse cultures they have encountered.</w:t>
            </w:r>
          </w:p>
          <w:p w:rsidR="00B5026A" w:rsidRPr="008D10B7" w:rsidRDefault="00B5026A" w:rsidP="008D10B7">
            <w:pPr>
              <w:pStyle w:val="AAAQuestions"/>
              <w:rPr>
                <w:rStyle w:val="Emphasis"/>
                <w:i w:val="0"/>
                <w:iCs w:val="0"/>
              </w:rPr>
            </w:pPr>
          </w:p>
        </w:tc>
      </w:tr>
    </w:tbl>
    <w:p w:rsidR="003D33DB" w:rsidRDefault="003D33DB" w:rsidP="003D33DB">
      <w:pPr>
        <w:pStyle w:val="Heading3"/>
      </w:pPr>
    </w:p>
    <w:p w:rsidR="008D10B7" w:rsidRDefault="008D10B7">
      <w:pPr>
        <w:spacing w:after="0" w:line="240" w:lineRule="auto"/>
        <w:rPr>
          <w:rFonts w:cstheme="majorBidi"/>
          <w:b/>
          <w:bCs/>
          <w:sz w:val="26"/>
          <w:szCs w:val="26"/>
          <w:lang w:val="en-GB"/>
        </w:rPr>
      </w:pPr>
      <w:r>
        <w:br w:type="page"/>
      </w:r>
    </w:p>
    <w:p w:rsidR="003D33DB" w:rsidRPr="00B079C9" w:rsidRDefault="003D33DB" w:rsidP="003D33DB">
      <w:pPr>
        <w:pStyle w:val="Heading3"/>
      </w:pPr>
      <w:bookmarkStart w:id="8" w:name="_Toc427850681"/>
      <w:r w:rsidRPr="00B079C9">
        <w:lastRenderedPageBreak/>
        <w:t>Activity</w:t>
      </w:r>
      <w:r>
        <w:t xml:space="preserve"> 2B</w:t>
      </w:r>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D33DB" w:rsidRPr="007431BE" w:rsidTr="0066209C">
        <w:tc>
          <w:tcPr>
            <w:tcW w:w="1668" w:type="dxa"/>
            <w:tcBorders>
              <w:top w:val="single" w:sz="8" w:space="0" w:color="C0504D"/>
              <w:left w:val="single" w:sz="8" w:space="0" w:color="C0504D"/>
              <w:bottom w:val="single" w:sz="18" w:space="0" w:color="C0504D"/>
              <w:right w:val="single" w:sz="8" w:space="0" w:color="C0504D"/>
            </w:tcBorders>
          </w:tcPr>
          <w:p w:rsidR="003D33DB" w:rsidRPr="007431BE" w:rsidRDefault="003D33DB" w:rsidP="0066209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D33DB" w:rsidRPr="007431BE" w:rsidRDefault="00743A43" w:rsidP="0066209C">
            <w:pPr>
              <w:spacing w:after="0"/>
              <w:rPr>
                <w:rFonts w:eastAsia="Times New Roman"/>
                <w:b/>
                <w:bCs/>
                <w:color w:val="000000"/>
              </w:rPr>
            </w:pPr>
            <w:r>
              <w:rPr>
                <w:rFonts w:eastAsia="Times New Roman"/>
                <w:b/>
                <w:bCs/>
                <w:color w:val="000000"/>
              </w:rPr>
              <w:t xml:space="preserve">20 </w:t>
            </w:r>
            <w:r w:rsidR="003D33DB">
              <w:rPr>
                <w:rFonts w:eastAsia="Times New Roman"/>
                <w:b/>
                <w:bCs/>
                <w:color w:val="000000"/>
              </w:rPr>
              <w:t>Minutes</w:t>
            </w:r>
          </w:p>
        </w:tc>
      </w:tr>
      <w:tr w:rsidR="003D33DB" w:rsidRPr="007431BE" w:rsidTr="0066209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D33DB" w:rsidRPr="007431BE" w:rsidRDefault="003D33DB" w:rsidP="0066209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D33DB" w:rsidRPr="007431BE" w:rsidRDefault="003D33DB" w:rsidP="0066209C">
            <w:pPr>
              <w:pStyle w:val="NormalBold"/>
              <w:spacing w:after="0"/>
            </w:pPr>
            <w:r>
              <w:t>To provide you with an opportunity to</w:t>
            </w:r>
            <w:r w:rsidRPr="002C2214">
              <w:rPr>
                <w:rFonts w:asciiTheme="minorHAnsi" w:hAnsiTheme="minorHAnsi"/>
              </w:rPr>
              <w:t xml:space="preserve"> </w:t>
            </w:r>
            <w:r>
              <w:rPr>
                <w:rFonts w:asciiTheme="minorHAnsi" w:hAnsiTheme="minorHAnsi"/>
              </w:rPr>
              <w:t>c</w:t>
            </w:r>
            <w:r w:rsidRPr="002C2214">
              <w:rPr>
                <w:rFonts w:asciiTheme="minorHAnsi" w:hAnsiTheme="minorHAnsi"/>
              </w:rPr>
              <w:t>ontribute to the development of work place and professional relationships based on appreciation of diversity and inclusiveness</w:t>
            </w:r>
            <w:r>
              <w:rPr>
                <w:rFonts w:asciiTheme="minorHAnsi" w:hAnsiTheme="minorHAnsi"/>
              </w:rPr>
              <w:t>.</w:t>
            </w:r>
          </w:p>
        </w:tc>
      </w:tr>
      <w:tr w:rsidR="003D33DB" w:rsidRPr="007431BE" w:rsidTr="0066209C">
        <w:trPr>
          <w:trHeight w:val="440"/>
        </w:trPr>
        <w:tc>
          <w:tcPr>
            <w:tcW w:w="1668" w:type="dxa"/>
            <w:tcBorders>
              <w:top w:val="single" w:sz="8" w:space="0" w:color="C0504D"/>
              <w:left w:val="single" w:sz="8" w:space="0" w:color="C0504D"/>
              <w:bottom w:val="single" w:sz="8" w:space="0" w:color="C0504D"/>
              <w:right w:val="single" w:sz="8" w:space="0" w:color="C0504D"/>
            </w:tcBorders>
          </w:tcPr>
          <w:p w:rsidR="003D33DB" w:rsidRPr="007431BE" w:rsidRDefault="003D33DB" w:rsidP="0066209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70897" w:rsidRDefault="00631D53" w:rsidP="00631D53">
            <w:pPr>
              <w:pStyle w:val="AAAQuestions"/>
              <w:rPr>
                <w:lang w:bidi="en-US"/>
              </w:rPr>
            </w:pPr>
            <w:r>
              <w:rPr>
                <w:lang w:bidi="en-US"/>
              </w:rPr>
              <w:t>Based on your appreciation of diversity and inclusiveness in Australia, how might you develop positive workplace and professional relationships?</w:t>
            </w:r>
          </w:p>
          <w:p w:rsidR="00631D53" w:rsidRDefault="00631D53" w:rsidP="00631D53">
            <w:pPr>
              <w:pStyle w:val="AAAQuestions"/>
              <w:rPr>
                <w:lang w:bidi="en-US"/>
              </w:rPr>
            </w:pPr>
          </w:p>
          <w:p w:rsidR="00631D53" w:rsidRDefault="00743A43" w:rsidP="00743A43">
            <w:pPr>
              <w:pStyle w:val="Answers"/>
              <w:rPr>
                <w:lang w:bidi="en-US"/>
              </w:rPr>
            </w:pPr>
            <w:r>
              <w:rPr>
                <w:lang w:bidi="en-US"/>
              </w:rPr>
              <w:t>Answers will depend on learners, but they might detail the following:</w:t>
            </w:r>
          </w:p>
          <w:p w:rsidR="00743A43" w:rsidRDefault="00743A43" w:rsidP="00743A43">
            <w:pPr>
              <w:pStyle w:val="Answers"/>
              <w:rPr>
                <w:lang w:bidi="en-US"/>
              </w:rPr>
            </w:pPr>
          </w:p>
          <w:p w:rsidR="00743A43" w:rsidRDefault="00743A43" w:rsidP="00743A43">
            <w:pPr>
              <w:pStyle w:val="Answers"/>
              <w:numPr>
                <w:ilvl w:val="0"/>
                <w:numId w:val="29"/>
              </w:numPr>
              <w:rPr>
                <w:lang w:bidi="en-US"/>
              </w:rPr>
            </w:pPr>
            <w:r>
              <w:rPr>
                <w:lang w:bidi="en-US"/>
              </w:rPr>
              <w:t>Holding celebrations of different cultures</w:t>
            </w:r>
          </w:p>
          <w:p w:rsidR="00743A43" w:rsidRDefault="00743A43" w:rsidP="00743A43">
            <w:pPr>
              <w:pStyle w:val="Answers"/>
              <w:numPr>
                <w:ilvl w:val="0"/>
                <w:numId w:val="29"/>
              </w:numPr>
              <w:rPr>
                <w:lang w:bidi="en-US"/>
              </w:rPr>
            </w:pPr>
            <w:r>
              <w:rPr>
                <w:lang w:bidi="en-US"/>
              </w:rPr>
              <w:t>Attending educational seminars on different cultures</w:t>
            </w:r>
          </w:p>
          <w:p w:rsidR="00743A43" w:rsidRDefault="00743A43" w:rsidP="00743A43">
            <w:pPr>
              <w:pStyle w:val="Answers"/>
              <w:numPr>
                <w:ilvl w:val="0"/>
                <w:numId w:val="29"/>
              </w:numPr>
              <w:rPr>
                <w:lang w:bidi="en-US"/>
              </w:rPr>
            </w:pPr>
            <w:r>
              <w:rPr>
                <w:lang w:bidi="en-US"/>
              </w:rPr>
              <w:t>Creating equal employment opportunities</w:t>
            </w:r>
          </w:p>
          <w:p w:rsidR="00743A43" w:rsidRDefault="00743A43" w:rsidP="00743A43">
            <w:pPr>
              <w:pStyle w:val="Answers"/>
              <w:numPr>
                <w:ilvl w:val="0"/>
                <w:numId w:val="29"/>
              </w:numPr>
              <w:rPr>
                <w:lang w:bidi="en-US"/>
              </w:rPr>
            </w:pPr>
            <w:r>
              <w:rPr>
                <w:lang w:bidi="en-US"/>
              </w:rPr>
              <w:t>Striving for a diverse workforce</w:t>
            </w:r>
          </w:p>
          <w:p w:rsidR="00743A43" w:rsidRDefault="00743A43" w:rsidP="00743A43">
            <w:pPr>
              <w:pStyle w:val="Answers"/>
              <w:numPr>
                <w:ilvl w:val="0"/>
                <w:numId w:val="29"/>
              </w:numPr>
              <w:rPr>
                <w:lang w:bidi="en-US"/>
              </w:rPr>
            </w:pPr>
            <w:r>
              <w:rPr>
                <w:lang w:bidi="en-US"/>
              </w:rPr>
              <w:t>Identifying strengths and weaknesses of cultures tot eh workforce</w:t>
            </w:r>
          </w:p>
          <w:p w:rsidR="00743A43" w:rsidRDefault="00743A43" w:rsidP="00743A43">
            <w:pPr>
              <w:pStyle w:val="Answers"/>
              <w:numPr>
                <w:ilvl w:val="0"/>
                <w:numId w:val="29"/>
              </w:numPr>
              <w:rPr>
                <w:lang w:bidi="en-US"/>
              </w:rPr>
            </w:pPr>
            <w:r>
              <w:rPr>
                <w:lang w:bidi="en-US"/>
              </w:rPr>
              <w:t>Obtaining feedback from the workforce</w:t>
            </w:r>
          </w:p>
          <w:p w:rsidR="00743A43" w:rsidRPr="000C5E33" w:rsidRDefault="00743A43" w:rsidP="00743A43">
            <w:pPr>
              <w:pStyle w:val="Answers"/>
              <w:numPr>
                <w:ilvl w:val="0"/>
                <w:numId w:val="29"/>
              </w:numPr>
              <w:rPr>
                <w:lang w:bidi="en-US"/>
              </w:rPr>
            </w:pPr>
            <w:r>
              <w:rPr>
                <w:lang w:bidi="en-US"/>
              </w:rPr>
              <w:t>Including diverse persons in workforce planning</w:t>
            </w:r>
          </w:p>
          <w:p w:rsidR="00C70897" w:rsidRPr="00631F5D" w:rsidRDefault="00C70897" w:rsidP="0066209C">
            <w:pPr>
              <w:pStyle w:val="AAAQuestions"/>
              <w:rPr>
                <w:rStyle w:val="Emphasis"/>
                <w:i w:val="0"/>
                <w:iCs w:val="0"/>
              </w:rPr>
            </w:pPr>
          </w:p>
        </w:tc>
      </w:tr>
    </w:tbl>
    <w:p w:rsidR="003D33DB" w:rsidRDefault="003D33DB" w:rsidP="003D33DB">
      <w:pPr>
        <w:pStyle w:val="Heading3"/>
      </w:pPr>
    </w:p>
    <w:p w:rsidR="00B5026A" w:rsidRDefault="00B5026A">
      <w:pPr>
        <w:spacing w:after="0" w:line="240" w:lineRule="auto"/>
        <w:rPr>
          <w:rFonts w:cstheme="majorBidi"/>
          <w:b/>
          <w:bCs/>
          <w:sz w:val="26"/>
          <w:szCs w:val="26"/>
          <w:lang w:val="en-GB"/>
        </w:rPr>
      </w:pPr>
      <w:r>
        <w:br w:type="page"/>
      </w:r>
    </w:p>
    <w:p w:rsidR="003D33DB" w:rsidRPr="00B079C9" w:rsidRDefault="003D33DB" w:rsidP="003D33DB">
      <w:pPr>
        <w:pStyle w:val="Heading3"/>
      </w:pPr>
      <w:bookmarkStart w:id="9" w:name="_Toc427850682"/>
      <w:r w:rsidRPr="00B079C9">
        <w:lastRenderedPageBreak/>
        <w:t>Activity</w:t>
      </w:r>
      <w:r>
        <w:t xml:space="preserve"> 2C</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D33DB" w:rsidRPr="007431BE" w:rsidTr="0066209C">
        <w:tc>
          <w:tcPr>
            <w:tcW w:w="1668" w:type="dxa"/>
            <w:tcBorders>
              <w:top w:val="single" w:sz="8" w:space="0" w:color="C0504D"/>
              <w:left w:val="single" w:sz="8" w:space="0" w:color="C0504D"/>
              <w:bottom w:val="single" w:sz="18" w:space="0" w:color="C0504D"/>
              <w:right w:val="single" w:sz="8" w:space="0" w:color="C0504D"/>
            </w:tcBorders>
          </w:tcPr>
          <w:p w:rsidR="003D33DB" w:rsidRPr="007431BE" w:rsidRDefault="003D33DB" w:rsidP="0066209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D33DB" w:rsidRPr="007431BE" w:rsidRDefault="00B827E0" w:rsidP="0066209C">
            <w:pPr>
              <w:spacing w:after="0"/>
              <w:rPr>
                <w:rFonts w:eastAsia="Times New Roman"/>
                <w:b/>
                <w:bCs/>
                <w:color w:val="000000"/>
              </w:rPr>
            </w:pPr>
            <w:r>
              <w:rPr>
                <w:rFonts w:eastAsia="Times New Roman"/>
                <w:b/>
                <w:bCs/>
                <w:color w:val="000000"/>
              </w:rPr>
              <w:t xml:space="preserve">20 </w:t>
            </w:r>
            <w:r w:rsidR="003D33DB">
              <w:rPr>
                <w:rFonts w:eastAsia="Times New Roman"/>
                <w:b/>
                <w:bCs/>
                <w:color w:val="000000"/>
              </w:rPr>
              <w:t>Minutes</w:t>
            </w:r>
          </w:p>
        </w:tc>
      </w:tr>
      <w:tr w:rsidR="003D33DB" w:rsidRPr="007431BE" w:rsidTr="0066209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D33DB" w:rsidRPr="007431BE" w:rsidRDefault="003D33DB" w:rsidP="0066209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D33DB" w:rsidRPr="007431BE" w:rsidRDefault="003D33DB" w:rsidP="0066209C">
            <w:pPr>
              <w:pStyle w:val="NormalBold"/>
              <w:spacing w:after="0"/>
            </w:pPr>
            <w:r>
              <w:t>To provide you with an opportunity to</w:t>
            </w:r>
            <w:r w:rsidRPr="002C2214">
              <w:rPr>
                <w:rFonts w:asciiTheme="minorHAnsi" w:hAnsiTheme="minorHAnsi"/>
              </w:rPr>
              <w:t xml:space="preserve"> </w:t>
            </w:r>
            <w:r>
              <w:rPr>
                <w:rFonts w:asciiTheme="minorHAnsi" w:hAnsiTheme="minorHAnsi"/>
              </w:rPr>
              <w:t>u</w:t>
            </w:r>
            <w:r w:rsidRPr="002C2214">
              <w:rPr>
                <w:rFonts w:asciiTheme="minorHAnsi" w:hAnsiTheme="minorHAnsi"/>
              </w:rPr>
              <w:t>se work practices that make environments safe for all</w:t>
            </w:r>
            <w:r>
              <w:rPr>
                <w:rFonts w:asciiTheme="minorHAnsi" w:hAnsiTheme="minorHAnsi"/>
              </w:rPr>
              <w:t>.</w:t>
            </w:r>
          </w:p>
        </w:tc>
      </w:tr>
      <w:tr w:rsidR="003D33DB" w:rsidRPr="007431BE" w:rsidTr="0066209C">
        <w:trPr>
          <w:trHeight w:val="440"/>
        </w:trPr>
        <w:tc>
          <w:tcPr>
            <w:tcW w:w="1668" w:type="dxa"/>
            <w:tcBorders>
              <w:top w:val="single" w:sz="8" w:space="0" w:color="C0504D"/>
              <w:left w:val="single" w:sz="8" w:space="0" w:color="C0504D"/>
              <w:bottom w:val="single" w:sz="8" w:space="0" w:color="C0504D"/>
              <w:right w:val="single" w:sz="8" w:space="0" w:color="C0504D"/>
            </w:tcBorders>
          </w:tcPr>
          <w:p w:rsidR="003D33DB" w:rsidRPr="007431BE" w:rsidRDefault="003D33DB" w:rsidP="0066209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70897" w:rsidRDefault="001E1264" w:rsidP="001E1264">
            <w:pPr>
              <w:pStyle w:val="AAAQuestions"/>
              <w:rPr>
                <w:lang w:bidi="en-US"/>
              </w:rPr>
            </w:pPr>
            <w:r>
              <w:rPr>
                <w:lang w:bidi="en-US"/>
              </w:rPr>
              <w:t>What is</w:t>
            </w:r>
            <w:r w:rsidR="004A2D5A">
              <w:rPr>
                <w:lang w:bidi="en-US"/>
              </w:rPr>
              <w:t xml:space="preserve"> an</w:t>
            </w:r>
            <w:r>
              <w:rPr>
                <w:lang w:bidi="en-US"/>
              </w:rPr>
              <w:t xml:space="preserve"> emotionally safe</w:t>
            </w:r>
            <w:r w:rsidR="004A2D5A">
              <w:rPr>
                <w:lang w:bidi="en-US"/>
              </w:rPr>
              <w:t>ty and how can it be created?</w:t>
            </w:r>
          </w:p>
          <w:p w:rsidR="004A2D5A" w:rsidRDefault="004A2D5A" w:rsidP="001E1264">
            <w:pPr>
              <w:pStyle w:val="AAAQuestions"/>
              <w:rPr>
                <w:lang w:bidi="en-US"/>
              </w:rPr>
            </w:pPr>
          </w:p>
          <w:p w:rsidR="004A2D5A" w:rsidRDefault="004A2D5A" w:rsidP="004A2D5A">
            <w:pPr>
              <w:pStyle w:val="Answers"/>
              <w:rPr>
                <w:lang w:val="en-GB"/>
              </w:rPr>
            </w:pPr>
            <w:r>
              <w:rPr>
                <w:lang w:val="en-GB"/>
              </w:rPr>
              <w:t>Emotional safety is</w:t>
            </w:r>
            <w:r w:rsidRPr="00B443BD">
              <w:rPr>
                <w:lang w:val="en-GB"/>
              </w:rPr>
              <w:t xml:space="preserve"> the feeling of being secure and protected from intimidation, harassment, discrimination and racial denigration.</w:t>
            </w:r>
          </w:p>
          <w:p w:rsidR="004A2D5A" w:rsidRPr="00B443BD" w:rsidRDefault="004A2D5A" w:rsidP="004A2D5A">
            <w:pPr>
              <w:pStyle w:val="Answers"/>
              <w:rPr>
                <w:lang w:val="en-GB"/>
              </w:rPr>
            </w:pPr>
          </w:p>
          <w:p w:rsidR="004A2D5A" w:rsidRDefault="004A2D5A" w:rsidP="004A2D5A">
            <w:pPr>
              <w:pStyle w:val="Answers"/>
              <w:rPr>
                <w:lang w:val="en-GB"/>
              </w:rPr>
            </w:pPr>
            <w:r w:rsidRPr="00B443BD">
              <w:rPr>
                <w:lang w:val="en-GB"/>
              </w:rPr>
              <w:t>In the field of cultural diversity</w:t>
            </w:r>
            <w:r>
              <w:rPr>
                <w:lang w:val="en-GB"/>
              </w:rPr>
              <w:t>,</w:t>
            </w:r>
            <w:r w:rsidRPr="00B443BD">
              <w:rPr>
                <w:lang w:val="en-GB"/>
              </w:rPr>
              <w:t xml:space="preserve"> emotional safety is an important obligation because of the potential for conflict between cultural groups living within Australia. With such a broad cultural picture</w:t>
            </w:r>
            <w:r>
              <w:rPr>
                <w:lang w:val="en-GB"/>
              </w:rPr>
              <w:t>,</w:t>
            </w:r>
            <w:r w:rsidRPr="00B443BD">
              <w:rPr>
                <w:lang w:val="en-GB"/>
              </w:rPr>
              <w:t xml:space="preserve"> emotional safety cannot be left to chance or hope. In general terms</w:t>
            </w:r>
            <w:r>
              <w:rPr>
                <w:lang w:val="en-GB"/>
              </w:rPr>
              <w:t>,</w:t>
            </w:r>
            <w:r w:rsidRPr="00B443BD">
              <w:rPr>
                <w:lang w:val="en-GB"/>
              </w:rPr>
              <w:t xml:space="preserve"> there is an obligation on </w:t>
            </w:r>
            <w:r>
              <w:rPr>
                <w:lang w:val="en-GB"/>
              </w:rPr>
              <w:t xml:space="preserve">the employer/organisation to be </w:t>
            </w:r>
            <w:r w:rsidRPr="00B443BD">
              <w:rPr>
                <w:lang w:val="en-GB"/>
              </w:rPr>
              <w:t>proactive in fulfilling their obligations.</w:t>
            </w:r>
          </w:p>
          <w:p w:rsidR="004A2D5A" w:rsidRPr="00B443BD" w:rsidRDefault="004A2D5A" w:rsidP="004A2D5A">
            <w:pPr>
              <w:pStyle w:val="Answers"/>
              <w:rPr>
                <w:lang w:val="en-GB"/>
              </w:rPr>
            </w:pPr>
          </w:p>
          <w:p w:rsidR="004A2D5A" w:rsidRPr="00B443BD" w:rsidRDefault="004A2D5A" w:rsidP="004A2D5A">
            <w:pPr>
              <w:pStyle w:val="Answers"/>
              <w:rPr>
                <w:lang w:val="en-GB"/>
              </w:rPr>
            </w:pPr>
            <w:r w:rsidRPr="00B443BD">
              <w:rPr>
                <w:lang w:val="en-GB"/>
              </w:rPr>
              <w:t>Emotional safety is a perception issue. It can range from verbal abuse through to deliberate isolation or non-communication. In an emotionally safe organisational culture</w:t>
            </w:r>
            <w:r>
              <w:rPr>
                <w:lang w:val="en-GB"/>
              </w:rPr>
              <w:t>,</w:t>
            </w:r>
            <w:r w:rsidRPr="00B443BD">
              <w:rPr>
                <w:lang w:val="en-GB"/>
              </w:rPr>
              <w:t xml:space="preserve"> an individual feels free to be themselves without risk of being punished or treated negatively. With modern technology</w:t>
            </w:r>
            <w:r>
              <w:rPr>
                <w:lang w:val="en-GB"/>
              </w:rPr>
              <w:t>,</w:t>
            </w:r>
            <w:r w:rsidRPr="00B443BD">
              <w:rPr>
                <w:lang w:val="en-GB"/>
              </w:rPr>
              <w:t xml:space="preserve"> emotional safety can be conveyed by emails, websites and mobile phones. Monitoring is an important part of the culture of safety in any organisation. This may mean surveying staff on a regular basis to test for changes in the perception of emotional safety. In a number of organisations</w:t>
            </w:r>
            <w:r>
              <w:rPr>
                <w:lang w:val="en-GB"/>
              </w:rPr>
              <w:t>,</w:t>
            </w:r>
            <w:r w:rsidRPr="00B443BD">
              <w:rPr>
                <w:lang w:val="en-GB"/>
              </w:rPr>
              <w:t xml:space="preserve"> such employee satisfaction surveys are conducted by the Human Resources department as part of organisational performance management.</w:t>
            </w:r>
          </w:p>
          <w:p w:rsidR="003D33DB" w:rsidRPr="00631F5D" w:rsidRDefault="003D33DB" w:rsidP="0066209C">
            <w:pPr>
              <w:pStyle w:val="AAAQuestions"/>
              <w:rPr>
                <w:rStyle w:val="Emphasis"/>
                <w:i w:val="0"/>
                <w:iCs w:val="0"/>
              </w:rPr>
            </w:pPr>
          </w:p>
        </w:tc>
      </w:tr>
    </w:tbl>
    <w:p w:rsidR="003D33DB" w:rsidRDefault="003D33DB" w:rsidP="003D33DB">
      <w:pPr>
        <w:pStyle w:val="Heading3"/>
      </w:pPr>
    </w:p>
    <w:p w:rsidR="00743A43" w:rsidRDefault="00743A43">
      <w:pPr>
        <w:spacing w:after="0" w:line="240" w:lineRule="auto"/>
        <w:rPr>
          <w:rFonts w:cstheme="majorBidi"/>
          <w:b/>
          <w:bCs/>
          <w:sz w:val="26"/>
          <w:szCs w:val="26"/>
          <w:lang w:val="en-GB"/>
        </w:rPr>
      </w:pPr>
      <w:r>
        <w:br w:type="page"/>
      </w:r>
    </w:p>
    <w:p w:rsidR="003D33DB" w:rsidRPr="00B079C9" w:rsidRDefault="003D33DB" w:rsidP="003D33DB">
      <w:pPr>
        <w:pStyle w:val="Heading3"/>
      </w:pPr>
      <w:bookmarkStart w:id="10" w:name="_Toc427850683"/>
      <w:r w:rsidRPr="00B079C9">
        <w:lastRenderedPageBreak/>
        <w:t>Activity</w:t>
      </w:r>
      <w:r>
        <w:t xml:space="preserve"> 3A</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D33DB" w:rsidRPr="007431BE" w:rsidTr="0066209C">
        <w:tc>
          <w:tcPr>
            <w:tcW w:w="1668" w:type="dxa"/>
            <w:tcBorders>
              <w:top w:val="single" w:sz="8" w:space="0" w:color="C0504D"/>
              <w:left w:val="single" w:sz="8" w:space="0" w:color="C0504D"/>
              <w:bottom w:val="single" w:sz="18" w:space="0" w:color="C0504D"/>
              <w:right w:val="single" w:sz="8" w:space="0" w:color="C0504D"/>
            </w:tcBorders>
          </w:tcPr>
          <w:p w:rsidR="003D33DB" w:rsidRPr="007431BE" w:rsidRDefault="003D33DB" w:rsidP="0066209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D33DB" w:rsidRPr="007431BE" w:rsidRDefault="00C4766A" w:rsidP="0066209C">
            <w:pPr>
              <w:spacing w:after="0"/>
              <w:rPr>
                <w:rFonts w:eastAsia="Times New Roman"/>
                <w:b/>
                <w:bCs/>
                <w:color w:val="000000"/>
              </w:rPr>
            </w:pPr>
            <w:r>
              <w:rPr>
                <w:rFonts w:eastAsia="Times New Roman"/>
                <w:b/>
                <w:bCs/>
                <w:color w:val="000000"/>
              </w:rPr>
              <w:t xml:space="preserve">25 </w:t>
            </w:r>
            <w:r w:rsidR="003D33DB">
              <w:rPr>
                <w:rFonts w:eastAsia="Times New Roman"/>
                <w:b/>
                <w:bCs/>
                <w:color w:val="000000"/>
              </w:rPr>
              <w:t>Minutes</w:t>
            </w:r>
          </w:p>
        </w:tc>
      </w:tr>
      <w:tr w:rsidR="003D33DB" w:rsidRPr="007431BE" w:rsidTr="0066209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D33DB" w:rsidRPr="007431BE" w:rsidRDefault="003D33DB" w:rsidP="0066209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D33DB" w:rsidRPr="007431BE" w:rsidRDefault="003D33DB" w:rsidP="0066209C">
            <w:pPr>
              <w:pStyle w:val="NormalBold"/>
              <w:spacing w:after="0"/>
            </w:pPr>
            <w:r>
              <w:t>To provide you with an opportunity to</w:t>
            </w:r>
            <w:r w:rsidRPr="002C2214">
              <w:rPr>
                <w:rFonts w:asciiTheme="minorHAnsi" w:hAnsiTheme="minorHAnsi"/>
              </w:rPr>
              <w:t xml:space="preserve"> </w:t>
            </w:r>
            <w:r>
              <w:rPr>
                <w:rFonts w:asciiTheme="minorHAnsi" w:hAnsiTheme="minorHAnsi"/>
              </w:rPr>
              <w:t>s</w:t>
            </w:r>
            <w:r w:rsidRPr="002C2214">
              <w:rPr>
                <w:rFonts w:asciiTheme="minorHAnsi" w:hAnsiTheme="minorHAnsi"/>
              </w:rPr>
              <w:t>how respect for diversity in communication with all people</w:t>
            </w:r>
            <w:r>
              <w:rPr>
                <w:rFonts w:asciiTheme="minorHAnsi" w:hAnsiTheme="minorHAnsi"/>
              </w:rPr>
              <w:t>.</w:t>
            </w:r>
          </w:p>
        </w:tc>
      </w:tr>
      <w:tr w:rsidR="003D33DB" w:rsidRPr="007431BE" w:rsidTr="0066209C">
        <w:trPr>
          <w:trHeight w:val="440"/>
        </w:trPr>
        <w:tc>
          <w:tcPr>
            <w:tcW w:w="1668" w:type="dxa"/>
            <w:tcBorders>
              <w:top w:val="single" w:sz="8" w:space="0" w:color="C0504D"/>
              <w:left w:val="single" w:sz="8" w:space="0" w:color="C0504D"/>
              <w:bottom w:val="single" w:sz="8" w:space="0" w:color="C0504D"/>
              <w:right w:val="single" w:sz="8" w:space="0" w:color="C0504D"/>
            </w:tcBorders>
          </w:tcPr>
          <w:p w:rsidR="003D33DB" w:rsidRPr="007431BE" w:rsidRDefault="003D33DB" w:rsidP="0066209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70897" w:rsidRDefault="004A2D5A" w:rsidP="004A2D5A">
            <w:pPr>
              <w:pStyle w:val="AAAQuestions"/>
              <w:rPr>
                <w:lang w:bidi="en-US"/>
              </w:rPr>
            </w:pPr>
            <w:r>
              <w:rPr>
                <w:lang w:bidi="en-US"/>
              </w:rPr>
              <w:t xml:space="preserve">What </w:t>
            </w:r>
            <w:r w:rsidR="00B827E0">
              <w:rPr>
                <w:lang w:bidi="en-US"/>
              </w:rPr>
              <w:t>issues do you need to consider regarding</w:t>
            </w:r>
            <w:r>
              <w:rPr>
                <w:lang w:bidi="en-US"/>
              </w:rPr>
              <w:t xml:space="preserve"> respect for diversity in communication with others?</w:t>
            </w:r>
          </w:p>
          <w:p w:rsidR="004A2D5A" w:rsidRDefault="004A2D5A" w:rsidP="004A2D5A">
            <w:pPr>
              <w:pStyle w:val="AAAQuestions"/>
              <w:rPr>
                <w:lang w:bidi="en-US"/>
              </w:rPr>
            </w:pPr>
          </w:p>
          <w:p w:rsidR="00B827E0" w:rsidRDefault="00B827E0" w:rsidP="00B827E0">
            <w:pPr>
              <w:pStyle w:val="Answers"/>
              <w:rPr>
                <w:lang w:val="en-GB"/>
              </w:rPr>
            </w:pPr>
            <w:r>
              <w:rPr>
                <w:lang w:val="en-GB"/>
              </w:rPr>
              <w:t>Some</w:t>
            </w:r>
            <w:r w:rsidRPr="00B443BD">
              <w:rPr>
                <w:lang w:val="en-GB"/>
              </w:rPr>
              <w:t xml:space="preserve"> services are targeted to the needs of specific ethnic groups. Often</w:t>
            </w:r>
            <w:r>
              <w:rPr>
                <w:lang w:val="en-GB"/>
              </w:rPr>
              <w:t>,</w:t>
            </w:r>
            <w:r w:rsidRPr="00B443BD">
              <w:rPr>
                <w:lang w:val="en-GB"/>
              </w:rPr>
              <w:t xml:space="preserve"> the workers in those services will </w:t>
            </w:r>
            <w:r>
              <w:rPr>
                <w:lang w:val="en-GB"/>
              </w:rPr>
              <w:t xml:space="preserve">have </w:t>
            </w:r>
            <w:r w:rsidRPr="00B443BD">
              <w:rPr>
                <w:lang w:val="en-GB"/>
              </w:rPr>
              <w:t>an affiliation to that ethnic group. They will have some understanding of how people from that ethnic group like to live</w:t>
            </w:r>
            <w:r>
              <w:rPr>
                <w:lang w:val="en-GB"/>
              </w:rPr>
              <w:t>,</w:t>
            </w:r>
            <w:r w:rsidRPr="00B443BD">
              <w:rPr>
                <w:lang w:val="en-GB"/>
              </w:rPr>
              <w:t xml:space="preserve"> which may be quite different from other cultures.</w:t>
            </w:r>
          </w:p>
          <w:p w:rsidR="00B827E0" w:rsidRPr="00B443BD" w:rsidRDefault="00B827E0" w:rsidP="00B827E0">
            <w:pPr>
              <w:pStyle w:val="Answers"/>
              <w:rPr>
                <w:lang w:val="en-GB"/>
              </w:rPr>
            </w:pPr>
          </w:p>
          <w:p w:rsidR="00B827E0" w:rsidRDefault="00B827E0" w:rsidP="00B827E0">
            <w:pPr>
              <w:pStyle w:val="Answers"/>
              <w:rPr>
                <w:lang w:val="en-GB"/>
              </w:rPr>
            </w:pPr>
            <w:r w:rsidRPr="00B443BD">
              <w:rPr>
                <w:lang w:val="en-GB"/>
              </w:rPr>
              <w:t xml:space="preserve">Some cultural groups will have different attitudes towards </w:t>
            </w:r>
            <w:r>
              <w:rPr>
                <w:lang w:val="en-GB"/>
              </w:rPr>
              <w:t>receiving help</w:t>
            </w:r>
            <w:r w:rsidRPr="00B443BD">
              <w:rPr>
                <w:lang w:val="en-GB"/>
              </w:rPr>
              <w:t xml:space="preserve">. They may have difficulty accepting </w:t>
            </w:r>
            <w:r>
              <w:rPr>
                <w:lang w:val="en-GB"/>
              </w:rPr>
              <w:t>your services (e.g. counselling, aged care)</w:t>
            </w:r>
            <w:r w:rsidRPr="00B443BD">
              <w:rPr>
                <w:lang w:val="en-GB"/>
              </w:rPr>
              <w:t xml:space="preserve"> as a legitimate helping process. In some cases</w:t>
            </w:r>
            <w:r>
              <w:rPr>
                <w:lang w:val="en-GB"/>
              </w:rPr>
              <w:t>,</w:t>
            </w:r>
            <w:r w:rsidRPr="00B443BD">
              <w:rPr>
                <w:lang w:val="en-GB"/>
              </w:rPr>
              <w:t xml:space="preserve"> they may see </w:t>
            </w:r>
            <w:r>
              <w:rPr>
                <w:lang w:val="en-GB"/>
              </w:rPr>
              <w:t>you as an unwelcome intrusion. For example, i</w:t>
            </w:r>
            <w:r w:rsidRPr="00B443BD">
              <w:rPr>
                <w:lang w:val="en-GB"/>
              </w:rPr>
              <w:t>n cultures where the family is the primary social group</w:t>
            </w:r>
            <w:r>
              <w:rPr>
                <w:lang w:val="en-GB"/>
              </w:rPr>
              <w:t xml:space="preserve">, </w:t>
            </w:r>
            <w:r w:rsidRPr="00B443BD">
              <w:rPr>
                <w:lang w:val="en-GB"/>
              </w:rPr>
              <w:t>care is expected to be given by the family mem</w:t>
            </w:r>
            <w:r>
              <w:rPr>
                <w:lang w:val="en-GB"/>
              </w:rPr>
              <w:t>bers, not outsiders who may</w:t>
            </w:r>
            <w:r w:rsidRPr="00B443BD">
              <w:rPr>
                <w:lang w:val="en-GB"/>
              </w:rPr>
              <w:t xml:space="preserve"> be strangers.</w:t>
            </w:r>
          </w:p>
          <w:p w:rsidR="00B827E0" w:rsidRPr="00B443BD" w:rsidRDefault="00B827E0" w:rsidP="00B827E0">
            <w:pPr>
              <w:pStyle w:val="Answers"/>
              <w:rPr>
                <w:lang w:val="en-GB"/>
              </w:rPr>
            </w:pPr>
          </w:p>
          <w:p w:rsidR="00B827E0" w:rsidRDefault="00B827E0" w:rsidP="00B827E0">
            <w:pPr>
              <w:pStyle w:val="Answers"/>
              <w:rPr>
                <w:lang w:val="en-GB"/>
              </w:rPr>
            </w:pPr>
            <w:r>
              <w:rPr>
                <w:noProof/>
                <w:lang w:val="en-GB" w:eastAsia="en-GB"/>
              </w:rPr>
              <w:t xml:space="preserve">Another example would be </w:t>
            </w:r>
            <w:r w:rsidRPr="00B443BD">
              <w:rPr>
                <w:lang w:val="en-GB"/>
              </w:rPr>
              <w:t xml:space="preserve">cultures </w:t>
            </w:r>
            <w:r>
              <w:rPr>
                <w:lang w:val="en-GB"/>
              </w:rPr>
              <w:t>that</w:t>
            </w:r>
            <w:r w:rsidRPr="00B443BD">
              <w:rPr>
                <w:lang w:val="en-GB"/>
              </w:rPr>
              <w:t xml:space="preserve"> consider that only a person who is seriously in emotional trouble would opt to receive support from a therapist or counsellor. So, in these contexts, counselling becomes stigmatised.</w:t>
            </w:r>
            <w:r>
              <w:rPr>
                <w:lang w:val="en-GB"/>
              </w:rPr>
              <w:t xml:space="preserve"> </w:t>
            </w:r>
          </w:p>
          <w:p w:rsidR="00B827E0" w:rsidRPr="00B443BD" w:rsidRDefault="00B827E0" w:rsidP="00B827E0">
            <w:pPr>
              <w:pStyle w:val="Answers"/>
              <w:rPr>
                <w:lang w:val="en-GB"/>
              </w:rPr>
            </w:pPr>
          </w:p>
          <w:p w:rsidR="00B827E0" w:rsidRPr="00B443BD" w:rsidRDefault="00B827E0" w:rsidP="00B827E0">
            <w:pPr>
              <w:pStyle w:val="Answers"/>
              <w:rPr>
                <w:lang w:val="en-GB"/>
              </w:rPr>
            </w:pPr>
            <w:r w:rsidRPr="00B443BD">
              <w:rPr>
                <w:lang w:val="en-GB"/>
              </w:rPr>
              <w:t xml:space="preserve">Privacy is another cultural issue that is </w:t>
            </w:r>
            <w:r>
              <w:rPr>
                <w:lang w:val="en-GB"/>
              </w:rPr>
              <w:t>controversial when providing any personal service</w:t>
            </w:r>
            <w:r w:rsidRPr="00B443BD">
              <w:rPr>
                <w:lang w:val="en-GB"/>
              </w:rPr>
              <w:t>. The level of disclosure of personal inform</w:t>
            </w:r>
            <w:r>
              <w:rPr>
                <w:lang w:val="en-GB"/>
              </w:rPr>
              <w:t xml:space="preserve">ation that frequently occurs when providing things like aged care and </w:t>
            </w:r>
            <w:r w:rsidRPr="00B443BD">
              <w:rPr>
                <w:lang w:val="en-GB"/>
              </w:rPr>
              <w:t xml:space="preserve">counselling </w:t>
            </w:r>
            <w:r>
              <w:rPr>
                <w:lang w:val="en-GB"/>
              </w:rPr>
              <w:t xml:space="preserve">services </w:t>
            </w:r>
            <w:r w:rsidRPr="00B443BD">
              <w:rPr>
                <w:lang w:val="en-GB"/>
              </w:rPr>
              <w:t>can often be seen as invasive. In some cultures</w:t>
            </w:r>
            <w:r>
              <w:rPr>
                <w:lang w:val="en-GB"/>
              </w:rPr>
              <w:t>,</w:t>
            </w:r>
            <w:r w:rsidRPr="00B443BD">
              <w:rPr>
                <w:lang w:val="en-GB"/>
              </w:rPr>
              <w:t xml:space="preserve"> it is not appropriate to discuss personal troubles with a stranger</w:t>
            </w:r>
            <w:r>
              <w:rPr>
                <w:lang w:val="en-GB"/>
              </w:rPr>
              <w:t>, or people to allow you to assist them getting dressed if you are a stranger</w:t>
            </w:r>
            <w:r w:rsidRPr="00B443BD">
              <w:rPr>
                <w:lang w:val="en-GB"/>
              </w:rPr>
              <w:t xml:space="preserve">. </w:t>
            </w:r>
          </w:p>
          <w:p w:rsidR="003D33DB" w:rsidRPr="00631F5D" w:rsidRDefault="003D33DB" w:rsidP="0066209C">
            <w:pPr>
              <w:pStyle w:val="AAAQuestions"/>
              <w:rPr>
                <w:rStyle w:val="Emphasis"/>
                <w:i w:val="0"/>
                <w:iCs w:val="0"/>
              </w:rPr>
            </w:pPr>
          </w:p>
        </w:tc>
      </w:tr>
    </w:tbl>
    <w:p w:rsidR="003D33DB" w:rsidRDefault="003D33DB" w:rsidP="003D33DB">
      <w:pPr>
        <w:pStyle w:val="Heading3"/>
      </w:pPr>
    </w:p>
    <w:p w:rsidR="00B827E0" w:rsidRDefault="00B827E0">
      <w:pPr>
        <w:spacing w:after="0" w:line="240" w:lineRule="auto"/>
        <w:rPr>
          <w:rFonts w:cstheme="majorBidi"/>
          <w:b/>
          <w:bCs/>
          <w:sz w:val="26"/>
          <w:szCs w:val="26"/>
          <w:lang w:val="en-GB"/>
        </w:rPr>
      </w:pPr>
      <w:r>
        <w:br w:type="page"/>
      </w:r>
    </w:p>
    <w:p w:rsidR="003D33DB" w:rsidRPr="00B079C9" w:rsidRDefault="003D33DB" w:rsidP="003D33DB">
      <w:pPr>
        <w:pStyle w:val="Heading3"/>
      </w:pPr>
      <w:bookmarkStart w:id="11" w:name="_Toc427850684"/>
      <w:r w:rsidRPr="00B079C9">
        <w:lastRenderedPageBreak/>
        <w:t>Activity</w:t>
      </w:r>
      <w:r>
        <w:t xml:space="preserve"> 3B</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D33DB" w:rsidRPr="007431BE" w:rsidTr="0066209C">
        <w:tc>
          <w:tcPr>
            <w:tcW w:w="1668" w:type="dxa"/>
            <w:tcBorders>
              <w:top w:val="single" w:sz="8" w:space="0" w:color="C0504D"/>
              <w:left w:val="single" w:sz="8" w:space="0" w:color="C0504D"/>
              <w:bottom w:val="single" w:sz="18" w:space="0" w:color="C0504D"/>
              <w:right w:val="single" w:sz="8" w:space="0" w:color="C0504D"/>
            </w:tcBorders>
          </w:tcPr>
          <w:p w:rsidR="003D33DB" w:rsidRPr="007431BE" w:rsidRDefault="003D33DB" w:rsidP="0066209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D33DB" w:rsidRPr="007431BE" w:rsidRDefault="00C4766A" w:rsidP="0066209C">
            <w:pPr>
              <w:spacing w:after="0"/>
              <w:rPr>
                <w:rFonts w:eastAsia="Times New Roman"/>
                <w:b/>
                <w:bCs/>
                <w:color w:val="000000"/>
              </w:rPr>
            </w:pPr>
            <w:r>
              <w:rPr>
                <w:rFonts w:eastAsia="Times New Roman"/>
                <w:b/>
                <w:bCs/>
                <w:color w:val="000000"/>
              </w:rPr>
              <w:t xml:space="preserve">40 </w:t>
            </w:r>
            <w:r w:rsidR="003D33DB">
              <w:rPr>
                <w:rFonts w:eastAsia="Times New Roman"/>
                <w:b/>
                <w:bCs/>
                <w:color w:val="000000"/>
              </w:rPr>
              <w:t>Minutes</w:t>
            </w:r>
          </w:p>
        </w:tc>
      </w:tr>
      <w:tr w:rsidR="003D33DB" w:rsidRPr="007431BE" w:rsidTr="0066209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D33DB" w:rsidRPr="007431BE" w:rsidRDefault="003D33DB" w:rsidP="0066209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D33DB" w:rsidRPr="007431BE" w:rsidRDefault="003D33DB" w:rsidP="0066209C">
            <w:pPr>
              <w:pStyle w:val="NormalBold"/>
              <w:spacing w:after="0"/>
            </w:pPr>
            <w:r>
              <w:t>To provide you with an opportunity to</w:t>
            </w:r>
            <w:r w:rsidRPr="002C2214">
              <w:rPr>
                <w:rFonts w:asciiTheme="minorHAnsi" w:hAnsiTheme="minorHAnsi"/>
              </w:rPr>
              <w:t xml:space="preserve"> </w:t>
            </w:r>
            <w:r>
              <w:rPr>
                <w:rFonts w:asciiTheme="minorHAnsi" w:hAnsiTheme="minorHAnsi"/>
              </w:rPr>
              <w:t>u</w:t>
            </w:r>
            <w:r w:rsidRPr="002C2214">
              <w:rPr>
                <w:rFonts w:asciiTheme="minorHAnsi" w:hAnsiTheme="minorHAnsi"/>
              </w:rPr>
              <w:t>se verbal and non-verbal communication constructively to establish, develop and maintain effective relationships, mutual trust and confidence</w:t>
            </w:r>
            <w:r>
              <w:rPr>
                <w:rFonts w:asciiTheme="minorHAnsi" w:hAnsiTheme="minorHAnsi"/>
              </w:rPr>
              <w:t>.</w:t>
            </w:r>
          </w:p>
        </w:tc>
      </w:tr>
      <w:tr w:rsidR="003D33DB" w:rsidRPr="007431BE" w:rsidTr="0066209C">
        <w:trPr>
          <w:trHeight w:val="440"/>
        </w:trPr>
        <w:tc>
          <w:tcPr>
            <w:tcW w:w="1668" w:type="dxa"/>
            <w:tcBorders>
              <w:top w:val="single" w:sz="8" w:space="0" w:color="C0504D"/>
              <w:left w:val="single" w:sz="8" w:space="0" w:color="C0504D"/>
              <w:bottom w:val="single" w:sz="8" w:space="0" w:color="C0504D"/>
              <w:right w:val="single" w:sz="8" w:space="0" w:color="C0504D"/>
            </w:tcBorders>
          </w:tcPr>
          <w:p w:rsidR="003D33DB" w:rsidRPr="007431BE" w:rsidRDefault="003D33DB" w:rsidP="0066209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D33DB" w:rsidRDefault="00C4766A" w:rsidP="0066209C">
            <w:pPr>
              <w:pStyle w:val="AAAQuestions"/>
              <w:rPr>
                <w:rStyle w:val="Emphasis"/>
                <w:i w:val="0"/>
                <w:iCs w:val="0"/>
              </w:rPr>
            </w:pPr>
            <w:r>
              <w:rPr>
                <w:rStyle w:val="Emphasis"/>
                <w:i w:val="0"/>
                <w:iCs w:val="0"/>
              </w:rPr>
              <w:t>What issues might arise for verbal and non-verbal communication?</w:t>
            </w:r>
          </w:p>
          <w:p w:rsidR="00C4766A" w:rsidRDefault="00C4766A" w:rsidP="0066209C">
            <w:pPr>
              <w:pStyle w:val="AAAQuestions"/>
              <w:rPr>
                <w:rStyle w:val="Emphasis"/>
                <w:i w:val="0"/>
                <w:iCs w:val="0"/>
              </w:rPr>
            </w:pPr>
          </w:p>
          <w:p w:rsidR="00C4766A" w:rsidRDefault="00C4766A" w:rsidP="00C4766A">
            <w:pPr>
              <w:pStyle w:val="Answers"/>
              <w:rPr>
                <w:b/>
                <w:u w:val="single"/>
              </w:rPr>
            </w:pPr>
            <w:r w:rsidRPr="00C4766A">
              <w:rPr>
                <w:b/>
                <w:u w:val="single"/>
              </w:rPr>
              <w:t>Verbal communication issues</w:t>
            </w:r>
          </w:p>
          <w:p w:rsidR="00C4766A" w:rsidRPr="00C4766A" w:rsidRDefault="00C4766A" w:rsidP="00C4766A">
            <w:pPr>
              <w:pStyle w:val="Answers"/>
              <w:rPr>
                <w:b/>
                <w:u w:val="single"/>
              </w:rPr>
            </w:pPr>
          </w:p>
          <w:p w:rsidR="00C4766A" w:rsidRDefault="00C4766A" w:rsidP="00C4766A">
            <w:pPr>
              <w:pStyle w:val="Answers"/>
            </w:pPr>
            <w:r>
              <w:t>Some issues that can arise in verbal communication to be aware of are:</w:t>
            </w:r>
          </w:p>
          <w:p w:rsidR="00C4766A" w:rsidRDefault="00C4766A" w:rsidP="00C4766A">
            <w:pPr>
              <w:pStyle w:val="Answers"/>
            </w:pPr>
          </w:p>
          <w:p w:rsidR="00C4766A" w:rsidRDefault="00C4766A" w:rsidP="00C4766A">
            <w:pPr>
              <w:pStyle w:val="Answers"/>
              <w:numPr>
                <w:ilvl w:val="0"/>
                <w:numId w:val="30"/>
              </w:numPr>
            </w:pPr>
            <w:r>
              <w:t>Tone of voice – the way in which we say things can sometimes offend or upset others and may be unintentional but must be kept in mind, particularly when issuing instructions</w:t>
            </w:r>
          </w:p>
          <w:p w:rsidR="00C4766A" w:rsidRDefault="00C4766A" w:rsidP="00C4766A">
            <w:pPr>
              <w:pStyle w:val="Answers"/>
              <w:numPr>
                <w:ilvl w:val="0"/>
                <w:numId w:val="30"/>
              </w:numPr>
            </w:pPr>
            <w:r>
              <w:t>Jargon – is words or phrases associated with a particular industry, sector or profession. Be aware that new employees or non-English speaking colleagues may not understand it</w:t>
            </w:r>
          </w:p>
          <w:p w:rsidR="00C4766A" w:rsidRDefault="00C4766A" w:rsidP="00C4766A">
            <w:pPr>
              <w:pStyle w:val="Answers"/>
              <w:numPr>
                <w:ilvl w:val="0"/>
                <w:numId w:val="30"/>
              </w:numPr>
            </w:pPr>
            <w:r>
              <w:t>Jokes – without realising it, telling a joke may be seriously offensive to someone from a different culture, race or religion</w:t>
            </w:r>
          </w:p>
          <w:p w:rsidR="00C4766A" w:rsidRDefault="00C4766A" w:rsidP="00C4766A">
            <w:pPr>
              <w:pStyle w:val="Answers"/>
              <w:numPr>
                <w:ilvl w:val="0"/>
                <w:numId w:val="30"/>
              </w:numPr>
            </w:pPr>
            <w:r>
              <w:t>Offensive language – not everyone appreciates bad language and it can be highly offensive to some people</w:t>
            </w:r>
          </w:p>
          <w:p w:rsidR="00C4766A" w:rsidRDefault="00C4766A" w:rsidP="00C4766A">
            <w:pPr>
              <w:pStyle w:val="Answers"/>
              <w:numPr>
                <w:ilvl w:val="0"/>
                <w:numId w:val="30"/>
              </w:numPr>
            </w:pPr>
            <w:r>
              <w:t>Colleagues that do not speak English – early training for new employees who do not speak English is essential. Perhaps assign a mentor to help them in the first stages of their employment.</w:t>
            </w:r>
          </w:p>
          <w:p w:rsidR="00C4766A" w:rsidRDefault="00C4766A" w:rsidP="00C4766A">
            <w:pPr>
              <w:spacing w:after="0" w:line="240" w:lineRule="auto"/>
              <w:rPr>
                <w:b/>
              </w:rPr>
            </w:pPr>
            <w:r>
              <w:br w:type="page"/>
            </w:r>
          </w:p>
          <w:p w:rsidR="00C4766A" w:rsidRDefault="00C4766A" w:rsidP="00C4766A">
            <w:pPr>
              <w:pStyle w:val="Answers"/>
              <w:rPr>
                <w:b/>
                <w:u w:val="single"/>
              </w:rPr>
            </w:pPr>
            <w:bookmarkStart w:id="12" w:name="_Toc427766593"/>
            <w:r w:rsidRPr="00C4766A">
              <w:rPr>
                <w:b/>
                <w:u w:val="single"/>
              </w:rPr>
              <w:t>Non-verbal communication issues</w:t>
            </w:r>
            <w:bookmarkEnd w:id="12"/>
          </w:p>
          <w:p w:rsidR="00C4766A" w:rsidRPr="00C4766A" w:rsidRDefault="00C4766A" w:rsidP="00C4766A">
            <w:pPr>
              <w:pStyle w:val="Answers"/>
              <w:rPr>
                <w:b/>
                <w:u w:val="single"/>
              </w:rPr>
            </w:pPr>
          </w:p>
          <w:p w:rsidR="00C4766A" w:rsidRDefault="00C4766A" w:rsidP="00C4766A">
            <w:pPr>
              <w:pStyle w:val="Answers"/>
            </w:pPr>
            <w:r>
              <w:t>Often what we don’t say but what we communicate by non-verbal means can cause even more issues than we realise.</w:t>
            </w:r>
          </w:p>
          <w:p w:rsidR="00C4766A" w:rsidRDefault="00C4766A" w:rsidP="00C4766A">
            <w:pPr>
              <w:pStyle w:val="Answers"/>
            </w:pPr>
          </w:p>
          <w:p w:rsidR="00C4766A" w:rsidRDefault="00C4766A" w:rsidP="00C4766A">
            <w:pPr>
              <w:pStyle w:val="Answers"/>
            </w:pPr>
            <w:r>
              <w:t>Issues may arise in the following areas:</w:t>
            </w:r>
          </w:p>
          <w:p w:rsidR="00C4766A" w:rsidRPr="00C4766A" w:rsidRDefault="00C4766A" w:rsidP="00C4766A">
            <w:pPr>
              <w:pStyle w:val="Answers"/>
            </w:pPr>
          </w:p>
          <w:p w:rsidR="00C4766A" w:rsidRDefault="00C4766A" w:rsidP="00C4766A">
            <w:pPr>
              <w:pStyle w:val="Answers"/>
              <w:numPr>
                <w:ilvl w:val="0"/>
                <w:numId w:val="30"/>
              </w:numPr>
            </w:pPr>
            <w:r>
              <w:t>Eye contact – making and maintaining eye contact is regarded as polite manners, although in some cultures this may not be true</w:t>
            </w:r>
          </w:p>
          <w:p w:rsidR="00C4766A" w:rsidRDefault="00C4766A" w:rsidP="00C4766A">
            <w:pPr>
              <w:pStyle w:val="Answers"/>
              <w:numPr>
                <w:ilvl w:val="0"/>
                <w:numId w:val="30"/>
              </w:numPr>
            </w:pPr>
            <w:r>
              <w:t>Gestures – actions such as pointing may be considered rude by some people, as highly animated gestures may appear threatening to others</w:t>
            </w:r>
          </w:p>
          <w:p w:rsidR="00C4766A" w:rsidRDefault="00C4766A" w:rsidP="00C4766A">
            <w:pPr>
              <w:pStyle w:val="Answers"/>
              <w:numPr>
                <w:ilvl w:val="0"/>
                <w:numId w:val="30"/>
              </w:numPr>
            </w:pPr>
            <w:r>
              <w:t>Body position – standing too close to someone may be an invasion of their personal space, however, if an employee is hearing impaired they may need to stand closer than others in order to hear you speak</w:t>
            </w:r>
          </w:p>
          <w:p w:rsidR="00C4766A" w:rsidRDefault="00C4766A" w:rsidP="00C4766A">
            <w:pPr>
              <w:pStyle w:val="Answers"/>
              <w:numPr>
                <w:ilvl w:val="0"/>
                <w:numId w:val="30"/>
              </w:numPr>
            </w:pPr>
            <w:r>
              <w:t>Appearance – we often make judgements on people’s appearance. Dress may form part of someone’s culture or religion.</w:t>
            </w:r>
          </w:p>
          <w:p w:rsidR="00C4766A" w:rsidRDefault="00C4766A" w:rsidP="0066209C">
            <w:pPr>
              <w:pStyle w:val="AAAQuestions"/>
              <w:rPr>
                <w:rStyle w:val="Emphasis"/>
                <w:i w:val="0"/>
                <w:iCs w:val="0"/>
              </w:rPr>
            </w:pPr>
          </w:p>
          <w:p w:rsidR="00C4766A" w:rsidRDefault="00C4766A" w:rsidP="0066209C">
            <w:pPr>
              <w:pStyle w:val="AAAQuestions"/>
              <w:rPr>
                <w:rStyle w:val="Emphasis"/>
                <w:i w:val="0"/>
                <w:iCs w:val="0"/>
              </w:rPr>
            </w:pPr>
            <w:r>
              <w:rPr>
                <w:rStyle w:val="Emphasis"/>
                <w:i w:val="0"/>
                <w:iCs w:val="0"/>
              </w:rPr>
              <w:t>How can you use verbal and non-verbal communication to establish rapport and facilitate the exchange of information?</w:t>
            </w:r>
          </w:p>
          <w:p w:rsidR="00C4766A" w:rsidRDefault="00C4766A" w:rsidP="0066209C">
            <w:pPr>
              <w:pStyle w:val="AAAQuestions"/>
              <w:rPr>
                <w:rStyle w:val="Emphasis"/>
                <w:i w:val="0"/>
                <w:iCs w:val="0"/>
              </w:rPr>
            </w:pPr>
          </w:p>
          <w:p w:rsidR="00C4766A" w:rsidRDefault="00C4766A" w:rsidP="00C4766A">
            <w:pPr>
              <w:pStyle w:val="Answers"/>
              <w:rPr>
                <w:lang w:val="en-GB"/>
              </w:rPr>
            </w:pPr>
            <w:r>
              <w:rPr>
                <w:lang w:val="en-GB"/>
              </w:rPr>
              <w:t xml:space="preserve">Establishing rapport is usually the initial phase of any communication, so can be largely established through body language and other non-verbal communication. Being friendly and approachable by smiling and welcoming new members of staff and/or </w:t>
            </w:r>
            <w:proofErr w:type="gramStart"/>
            <w:r>
              <w:rPr>
                <w:lang w:val="en-GB"/>
              </w:rPr>
              <w:t>clients,</w:t>
            </w:r>
            <w:proofErr w:type="gramEnd"/>
            <w:r>
              <w:rPr>
                <w:lang w:val="en-GB"/>
              </w:rPr>
              <w:t xml:space="preserve"> will help them to feel comfortable around you. Establishing rapport with staff and clients is very important as it will be the basis for any working </w:t>
            </w:r>
            <w:r>
              <w:rPr>
                <w:lang w:val="en-GB"/>
              </w:rPr>
              <w:lastRenderedPageBreak/>
              <w:t>relationship you have with them, so it is important that you are willing to listen and get to know the individual, so that a level of trust and respect are also established.</w:t>
            </w:r>
          </w:p>
          <w:p w:rsidR="00C4766A" w:rsidRPr="00052FE8" w:rsidRDefault="00C4766A" w:rsidP="00C4766A">
            <w:pPr>
              <w:pStyle w:val="Answers"/>
              <w:rPr>
                <w:lang w:val="en-GB"/>
              </w:rPr>
            </w:pPr>
          </w:p>
          <w:p w:rsidR="00C4766A" w:rsidRPr="00052FE8" w:rsidRDefault="00C4766A" w:rsidP="00C4766A">
            <w:pPr>
              <w:pStyle w:val="Answers"/>
              <w:rPr>
                <w:lang w:val="en-GB"/>
              </w:rPr>
            </w:pPr>
            <w:r>
              <w:rPr>
                <w:lang w:val="en-GB"/>
              </w:rPr>
              <w:t>When exchanging information, you should have open body language and use clear, accurate language. Staff and clients need to know that they can trust the information you are providing them with and they also need to be clear and understand what they are being told. Exchanging information is best done face to face so that any misunderstandings can be dealt with and any questions can be asked but you may find that your organisation uses email, for example, as its established channel of communication, so ensure any written information is clear and concise.</w:t>
            </w:r>
          </w:p>
          <w:p w:rsidR="00C4766A" w:rsidRPr="00631F5D" w:rsidRDefault="00C4766A" w:rsidP="0066209C">
            <w:pPr>
              <w:pStyle w:val="AAAQuestions"/>
              <w:rPr>
                <w:rStyle w:val="Emphasis"/>
                <w:i w:val="0"/>
                <w:iCs w:val="0"/>
              </w:rPr>
            </w:pPr>
          </w:p>
        </w:tc>
      </w:tr>
    </w:tbl>
    <w:p w:rsidR="003D33DB" w:rsidRDefault="003D33DB" w:rsidP="003D33DB">
      <w:pPr>
        <w:pStyle w:val="Heading3"/>
      </w:pPr>
    </w:p>
    <w:p w:rsidR="00C4766A" w:rsidRDefault="00C4766A">
      <w:pPr>
        <w:spacing w:after="0" w:line="240" w:lineRule="auto"/>
        <w:rPr>
          <w:rFonts w:cstheme="majorBidi"/>
          <w:b/>
          <w:bCs/>
          <w:sz w:val="26"/>
          <w:szCs w:val="26"/>
          <w:lang w:val="en-GB"/>
        </w:rPr>
      </w:pPr>
      <w:r>
        <w:br w:type="page"/>
      </w:r>
    </w:p>
    <w:p w:rsidR="003D33DB" w:rsidRPr="00B079C9" w:rsidRDefault="003D33DB" w:rsidP="003D33DB">
      <w:pPr>
        <w:pStyle w:val="Heading3"/>
      </w:pPr>
      <w:bookmarkStart w:id="13" w:name="_Toc427850685"/>
      <w:r w:rsidRPr="00B079C9">
        <w:lastRenderedPageBreak/>
        <w:t>Activity</w:t>
      </w:r>
      <w:r>
        <w:t xml:space="preserve"> 3C</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D33DB" w:rsidRPr="007431BE" w:rsidTr="0066209C">
        <w:tc>
          <w:tcPr>
            <w:tcW w:w="1668" w:type="dxa"/>
            <w:tcBorders>
              <w:top w:val="single" w:sz="8" w:space="0" w:color="C0504D"/>
              <w:left w:val="single" w:sz="8" w:space="0" w:color="C0504D"/>
              <w:bottom w:val="single" w:sz="18" w:space="0" w:color="C0504D"/>
              <w:right w:val="single" w:sz="8" w:space="0" w:color="C0504D"/>
            </w:tcBorders>
          </w:tcPr>
          <w:p w:rsidR="003D33DB" w:rsidRPr="007431BE" w:rsidRDefault="003D33DB" w:rsidP="0066209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D33DB" w:rsidRPr="007431BE" w:rsidRDefault="009320B5" w:rsidP="0066209C">
            <w:pPr>
              <w:spacing w:after="0"/>
              <w:rPr>
                <w:rFonts w:eastAsia="Times New Roman"/>
                <w:b/>
                <w:bCs/>
                <w:color w:val="000000"/>
              </w:rPr>
            </w:pPr>
            <w:r>
              <w:rPr>
                <w:rFonts w:eastAsia="Times New Roman"/>
                <w:b/>
                <w:bCs/>
                <w:color w:val="000000"/>
              </w:rPr>
              <w:t xml:space="preserve">30 </w:t>
            </w:r>
            <w:r w:rsidR="003D33DB">
              <w:rPr>
                <w:rFonts w:eastAsia="Times New Roman"/>
                <w:b/>
                <w:bCs/>
                <w:color w:val="000000"/>
              </w:rPr>
              <w:t>Minutes</w:t>
            </w:r>
          </w:p>
        </w:tc>
      </w:tr>
      <w:tr w:rsidR="003D33DB" w:rsidRPr="007431BE" w:rsidTr="0066209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D33DB" w:rsidRPr="007431BE" w:rsidRDefault="003D33DB" w:rsidP="0066209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D33DB" w:rsidRPr="007431BE" w:rsidRDefault="003D33DB" w:rsidP="0066209C">
            <w:pPr>
              <w:pStyle w:val="NormalBold"/>
              <w:spacing w:after="0"/>
            </w:pPr>
            <w:r>
              <w:t>To provide you with an opportunity to</w:t>
            </w:r>
            <w:r w:rsidRPr="002C2214">
              <w:rPr>
                <w:rFonts w:asciiTheme="minorHAnsi" w:hAnsiTheme="minorHAnsi"/>
              </w:rPr>
              <w:t xml:space="preserve"> </w:t>
            </w:r>
            <w:r>
              <w:rPr>
                <w:rFonts w:asciiTheme="minorHAnsi" w:hAnsiTheme="minorHAnsi"/>
              </w:rPr>
              <w:t>w</w:t>
            </w:r>
            <w:r w:rsidRPr="002C2214">
              <w:rPr>
                <w:rFonts w:asciiTheme="minorHAnsi" w:hAnsiTheme="minorHAnsi"/>
              </w:rPr>
              <w:t>here a language barrier exists, use effective strategies to communicate in the most efficient way possible</w:t>
            </w:r>
            <w:r>
              <w:rPr>
                <w:rFonts w:asciiTheme="minorHAnsi" w:hAnsiTheme="minorHAnsi"/>
              </w:rPr>
              <w:t>.</w:t>
            </w:r>
          </w:p>
        </w:tc>
      </w:tr>
      <w:tr w:rsidR="003D33DB" w:rsidRPr="007431BE" w:rsidTr="0066209C">
        <w:trPr>
          <w:trHeight w:val="440"/>
        </w:trPr>
        <w:tc>
          <w:tcPr>
            <w:tcW w:w="1668" w:type="dxa"/>
            <w:tcBorders>
              <w:top w:val="single" w:sz="8" w:space="0" w:color="C0504D"/>
              <w:left w:val="single" w:sz="8" w:space="0" w:color="C0504D"/>
              <w:bottom w:val="single" w:sz="8" w:space="0" w:color="C0504D"/>
              <w:right w:val="single" w:sz="8" w:space="0" w:color="C0504D"/>
            </w:tcBorders>
          </w:tcPr>
          <w:p w:rsidR="003D33DB" w:rsidRPr="007431BE" w:rsidRDefault="003D33DB" w:rsidP="0066209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D33DB" w:rsidRDefault="009320B5" w:rsidP="0066209C">
            <w:pPr>
              <w:pStyle w:val="AAAQuestions"/>
              <w:rPr>
                <w:rStyle w:val="Emphasis"/>
                <w:i w:val="0"/>
                <w:iCs w:val="0"/>
              </w:rPr>
            </w:pPr>
            <w:r>
              <w:rPr>
                <w:rStyle w:val="Emphasis"/>
                <w:i w:val="0"/>
                <w:iCs w:val="0"/>
              </w:rPr>
              <w:t>Choose three of the following barriers to communication. How would you tackle them?</w:t>
            </w:r>
          </w:p>
          <w:p w:rsidR="00C4766A" w:rsidRDefault="00C4766A" w:rsidP="0066209C">
            <w:pPr>
              <w:pStyle w:val="AAAQuestions"/>
              <w:rPr>
                <w:rStyle w:val="Emphasis"/>
                <w:i w:val="0"/>
                <w:iCs w:val="0"/>
              </w:rPr>
            </w:pPr>
          </w:p>
          <w:p w:rsidR="009320B5" w:rsidRPr="00DE4C44" w:rsidRDefault="009320B5" w:rsidP="009320B5">
            <w:pPr>
              <w:pStyle w:val="AAAQuestions"/>
              <w:numPr>
                <w:ilvl w:val="0"/>
                <w:numId w:val="31"/>
              </w:numPr>
            </w:pPr>
            <w:bookmarkStart w:id="14" w:name="_Toc373228938"/>
            <w:bookmarkStart w:id="15" w:name="_Toc402190547"/>
            <w:bookmarkStart w:id="16" w:name="_Toc373228939"/>
            <w:bookmarkStart w:id="17" w:name="_Toc402190548"/>
            <w:bookmarkStart w:id="18" w:name="_Toc402190549"/>
            <w:bookmarkStart w:id="19" w:name="_Toc373228940"/>
            <w:bookmarkStart w:id="20" w:name="_Toc402190550"/>
            <w:bookmarkStart w:id="21" w:name="_Toc402190552"/>
            <w:bookmarkStart w:id="22" w:name="_Toc373228943"/>
            <w:bookmarkStart w:id="23" w:name="_Toc402190553"/>
            <w:r w:rsidRPr="00DE4C44">
              <w:t>Lack of training</w:t>
            </w:r>
            <w:bookmarkEnd w:id="14"/>
            <w:r w:rsidRPr="00DE4C44">
              <w:t xml:space="preserve"> and/or experience</w:t>
            </w:r>
            <w:bookmarkEnd w:id="15"/>
          </w:p>
          <w:p w:rsidR="009320B5" w:rsidRPr="00DE4C44" w:rsidRDefault="009320B5" w:rsidP="009320B5">
            <w:pPr>
              <w:pStyle w:val="AAAQuestions"/>
              <w:numPr>
                <w:ilvl w:val="0"/>
                <w:numId w:val="31"/>
              </w:numPr>
            </w:pPr>
            <w:r w:rsidRPr="00DE4C44">
              <w:t>Confidence issues and/or low morale</w:t>
            </w:r>
            <w:bookmarkEnd w:id="16"/>
            <w:bookmarkEnd w:id="17"/>
          </w:p>
          <w:p w:rsidR="009320B5" w:rsidRPr="00DE4C44" w:rsidRDefault="009320B5" w:rsidP="009320B5">
            <w:pPr>
              <w:pStyle w:val="AAAQuestions"/>
              <w:numPr>
                <w:ilvl w:val="0"/>
                <w:numId w:val="31"/>
              </w:numPr>
            </w:pPr>
            <w:r w:rsidRPr="00DE4C44">
              <w:t>Cultural and language issues</w:t>
            </w:r>
            <w:bookmarkEnd w:id="18"/>
          </w:p>
          <w:p w:rsidR="009320B5" w:rsidRPr="00DE4C44" w:rsidRDefault="009320B5" w:rsidP="009320B5">
            <w:pPr>
              <w:pStyle w:val="AAAQuestions"/>
              <w:numPr>
                <w:ilvl w:val="0"/>
                <w:numId w:val="31"/>
              </w:numPr>
            </w:pPr>
            <w:r w:rsidRPr="00DE4C44">
              <w:t>Negative attitudes</w:t>
            </w:r>
            <w:bookmarkEnd w:id="19"/>
            <w:bookmarkEnd w:id="20"/>
          </w:p>
          <w:p w:rsidR="009320B5" w:rsidRPr="00DE4C44" w:rsidRDefault="009320B5" w:rsidP="009320B5">
            <w:pPr>
              <w:pStyle w:val="AAAQuestions"/>
              <w:numPr>
                <w:ilvl w:val="0"/>
                <w:numId w:val="31"/>
              </w:numPr>
            </w:pPr>
            <w:r w:rsidRPr="00DE4C44">
              <w:t>No incentives or recognition</w:t>
            </w:r>
          </w:p>
          <w:p w:rsidR="009320B5" w:rsidRPr="00DE4C44" w:rsidRDefault="009320B5" w:rsidP="009320B5">
            <w:pPr>
              <w:pStyle w:val="AAAQuestions"/>
              <w:numPr>
                <w:ilvl w:val="0"/>
                <w:numId w:val="31"/>
              </w:numPr>
            </w:pPr>
            <w:r w:rsidRPr="00DE4C44">
              <w:t>Work overload</w:t>
            </w:r>
            <w:bookmarkEnd w:id="21"/>
          </w:p>
          <w:p w:rsidR="009320B5" w:rsidRPr="00DE4C44" w:rsidRDefault="009320B5" w:rsidP="009320B5">
            <w:pPr>
              <w:pStyle w:val="AAAQuestions"/>
              <w:numPr>
                <w:ilvl w:val="0"/>
                <w:numId w:val="31"/>
              </w:numPr>
            </w:pPr>
            <w:r w:rsidRPr="00DE4C44">
              <w:t>Personal issues</w:t>
            </w:r>
            <w:bookmarkEnd w:id="22"/>
            <w:bookmarkEnd w:id="23"/>
          </w:p>
          <w:p w:rsidR="00C4766A" w:rsidRDefault="00C4766A" w:rsidP="0066209C">
            <w:pPr>
              <w:pStyle w:val="AAAQuestions"/>
              <w:rPr>
                <w:rStyle w:val="Emphasis"/>
                <w:i w:val="0"/>
                <w:iCs w:val="0"/>
              </w:rPr>
            </w:pPr>
          </w:p>
          <w:p w:rsidR="009320B5" w:rsidRPr="009320B5" w:rsidRDefault="009320B5" w:rsidP="009320B5">
            <w:pPr>
              <w:pStyle w:val="Answers"/>
              <w:rPr>
                <w:b/>
                <w:u w:val="single"/>
              </w:rPr>
            </w:pPr>
            <w:r w:rsidRPr="009320B5">
              <w:rPr>
                <w:b/>
                <w:u w:val="single"/>
              </w:rPr>
              <w:t>Lack of training and/or experience</w:t>
            </w:r>
          </w:p>
          <w:p w:rsidR="009320B5" w:rsidRDefault="009320B5" w:rsidP="009320B5">
            <w:pPr>
              <w:pStyle w:val="Answers"/>
            </w:pPr>
            <w:r w:rsidRPr="00D06CC6">
              <w:t>Lack of training</w:t>
            </w:r>
            <w:r>
              <w:t xml:space="preserve"> and experience</w:t>
            </w:r>
            <w:r w:rsidRPr="00D06CC6">
              <w:t xml:space="preserve"> can be dealt with through further training sessions, individual professional development</w:t>
            </w:r>
            <w:r>
              <w:t xml:space="preserve"> coaching</w:t>
            </w:r>
            <w:r w:rsidRPr="00D06CC6">
              <w:t xml:space="preserve"> or mentoring.</w:t>
            </w:r>
          </w:p>
          <w:p w:rsidR="009320B5" w:rsidRPr="00D06CC6" w:rsidRDefault="009320B5" w:rsidP="009320B5">
            <w:pPr>
              <w:pStyle w:val="Answers"/>
            </w:pPr>
          </w:p>
          <w:p w:rsidR="009320B5" w:rsidRPr="009320B5" w:rsidRDefault="009320B5" w:rsidP="009320B5">
            <w:pPr>
              <w:pStyle w:val="Answers"/>
              <w:rPr>
                <w:b/>
                <w:u w:val="single"/>
              </w:rPr>
            </w:pPr>
            <w:r w:rsidRPr="009320B5">
              <w:rPr>
                <w:b/>
                <w:u w:val="single"/>
              </w:rPr>
              <w:t>Confidence issues and/or low morale</w:t>
            </w:r>
          </w:p>
          <w:p w:rsidR="009320B5" w:rsidRDefault="009320B5" w:rsidP="009320B5">
            <w:pPr>
              <w:pStyle w:val="Answers"/>
            </w:pPr>
            <w:r w:rsidRPr="00D06CC6">
              <w:t>This can be picked up through incentives, team building, positive appraisals etc.</w:t>
            </w:r>
          </w:p>
          <w:p w:rsidR="009320B5" w:rsidRDefault="009320B5" w:rsidP="009320B5">
            <w:pPr>
              <w:pStyle w:val="Answers"/>
            </w:pPr>
          </w:p>
          <w:p w:rsidR="009320B5" w:rsidRPr="009320B5" w:rsidRDefault="009320B5" w:rsidP="009320B5">
            <w:pPr>
              <w:pStyle w:val="Answers"/>
              <w:rPr>
                <w:b/>
                <w:u w:val="single"/>
              </w:rPr>
            </w:pPr>
            <w:r w:rsidRPr="009320B5">
              <w:rPr>
                <w:b/>
                <w:u w:val="single"/>
              </w:rPr>
              <w:t>Cultural and language issues</w:t>
            </w:r>
          </w:p>
          <w:p w:rsidR="009320B5" w:rsidRDefault="009320B5" w:rsidP="009320B5">
            <w:pPr>
              <w:pStyle w:val="Answers"/>
            </w:pPr>
            <w:r>
              <w:t>Translation and interpretive services, team building, team discussions to aid understanding</w:t>
            </w:r>
          </w:p>
          <w:p w:rsidR="009320B5" w:rsidRPr="00D06CC6" w:rsidRDefault="009320B5" w:rsidP="009320B5">
            <w:pPr>
              <w:pStyle w:val="Answers"/>
            </w:pPr>
          </w:p>
          <w:p w:rsidR="009320B5" w:rsidRPr="009320B5" w:rsidRDefault="009320B5" w:rsidP="009320B5">
            <w:pPr>
              <w:pStyle w:val="Answers"/>
              <w:rPr>
                <w:b/>
                <w:u w:val="single"/>
              </w:rPr>
            </w:pPr>
            <w:r w:rsidRPr="009320B5">
              <w:rPr>
                <w:b/>
                <w:u w:val="single"/>
              </w:rPr>
              <w:t>Negative attitudes</w:t>
            </w:r>
          </w:p>
          <w:p w:rsidR="009320B5" w:rsidRPr="00D06CC6" w:rsidRDefault="009320B5" w:rsidP="009320B5">
            <w:pPr>
              <w:pStyle w:val="Answers"/>
            </w:pPr>
            <w:r w:rsidRPr="00D06CC6">
              <w:t>This can be for many reasons, so each situation will need to be dealt with individually. It may be a case of holding a meeting with the individual or team to find out what the underlying issues are.</w:t>
            </w:r>
          </w:p>
          <w:p w:rsidR="009320B5" w:rsidRDefault="009320B5" w:rsidP="009320B5">
            <w:pPr>
              <w:spacing w:after="0" w:line="240" w:lineRule="auto"/>
              <w:rPr>
                <w:b/>
                <w:u w:val="single"/>
              </w:rPr>
            </w:pPr>
            <w:bookmarkStart w:id="24" w:name="_Toc373228941"/>
            <w:bookmarkStart w:id="25" w:name="_Toc402190551"/>
            <w:r>
              <w:rPr>
                <w:u w:val="single"/>
              </w:rPr>
              <w:br w:type="page"/>
            </w:r>
          </w:p>
          <w:p w:rsidR="009320B5" w:rsidRPr="009320B5" w:rsidRDefault="009320B5" w:rsidP="009320B5">
            <w:pPr>
              <w:pStyle w:val="Answers"/>
              <w:rPr>
                <w:b/>
                <w:u w:val="single"/>
              </w:rPr>
            </w:pPr>
            <w:r w:rsidRPr="009320B5">
              <w:rPr>
                <w:b/>
                <w:u w:val="single"/>
              </w:rPr>
              <w:t>No incentives or recognition</w:t>
            </w:r>
            <w:bookmarkEnd w:id="24"/>
            <w:bookmarkEnd w:id="25"/>
          </w:p>
          <w:p w:rsidR="009320B5" w:rsidRDefault="009320B5" w:rsidP="009320B5">
            <w:pPr>
              <w:pStyle w:val="Answers"/>
              <w:rPr>
                <w:rFonts w:ascii="Times New Roman" w:eastAsia="Times New Roman" w:hAnsi="Times New Roman"/>
                <w:snapToGrid w:val="0"/>
                <w:color w:val="000000"/>
                <w:w w:val="0"/>
                <w:sz w:val="0"/>
                <w:szCs w:val="0"/>
                <w:u w:color="000000"/>
                <w:bdr w:val="none" w:sz="0" w:space="0" w:color="000000"/>
                <w:shd w:val="clear" w:color="000000" w:fill="000000"/>
              </w:rPr>
            </w:pPr>
            <w:r w:rsidRPr="00D06CC6">
              <w:t>Implement incentives and make sure everyone’s hard work, suggestions and ideas are recognised with a simple thanks or incentive.</w:t>
            </w:r>
            <w:bookmarkStart w:id="26" w:name="_Toc373228942"/>
            <w:r w:rsidRPr="004972B2">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9320B5" w:rsidRPr="00C94CC7" w:rsidRDefault="009320B5" w:rsidP="009320B5">
            <w:pPr>
              <w:pStyle w:val="Answers"/>
              <w:rPr>
                <w:b/>
              </w:rPr>
            </w:pPr>
          </w:p>
          <w:p w:rsidR="009320B5" w:rsidRPr="009320B5" w:rsidRDefault="009320B5" w:rsidP="009320B5">
            <w:pPr>
              <w:pStyle w:val="Answers"/>
              <w:rPr>
                <w:b/>
                <w:u w:val="single"/>
              </w:rPr>
            </w:pPr>
            <w:r w:rsidRPr="009320B5">
              <w:rPr>
                <w:b/>
                <w:u w:val="single"/>
              </w:rPr>
              <w:t>Work overload</w:t>
            </w:r>
            <w:bookmarkEnd w:id="26"/>
          </w:p>
          <w:p w:rsidR="009320B5" w:rsidRPr="00D06CC6" w:rsidRDefault="009320B5" w:rsidP="009320B5">
            <w:pPr>
              <w:pStyle w:val="Answers"/>
            </w:pPr>
            <w:r w:rsidRPr="00D06CC6">
              <w:t xml:space="preserve">No employee should work more hours than is legally acceptable but the work they are given during their working hours, might become too much if too much is expected of them. If it becomes apparent that someone is struggling with their workload, you should meet with them and discuss the issue. </w:t>
            </w:r>
          </w:p>
          <w:p w:rsidR="009320B5" w:rsidRDefault="009320B5" w:rsidP="009320B5">
            <w:pPr>
              <w:pStyle w:val="Answers"/>
            </w:pPr>
            <w:r w:rsidRPr="00D06CC6">
              <w:t xml:space="preserve">Everything should be done in your power to make sure they are given a fair workload else you could end up with a health and wellbeing issue. You do not want workers going off sick with stress as this can leave a bad impression on the rest of the team and no one wants their business to be </w:t>
            </w:r>
            <w:r>
              <w:t>the cause of someone being ill.</w:t>
            </w:r>
          </w:p>
          <w:p w:rsidR="009320B5" w:rsidRPr="00D06CC6" w:rsidRDefault="009320B5" w:rsidP="009320B5">
            <w:pPr>
              <w:pStyle w:val="Answers"/>
            </w:pPr>
          </w:p>
          <w:p w:rsidR="009320B5" w:rsidRPr="009320B5" w:rsidRDefault="009320B5" w:rsidP="009320B5">
            <w:pPr>
              <w:pStyle w:val="Answers"/>
              <w:rPr>
                <w:b/>
                <w:u w:val="single"/>
              </w:rPr>
            </w:pPr>
            <w:r w:rsidRPr="009320B5">
              <w:rPr>
                <w:b/>
                <w:u w:val="single"/>
              </w:rPr>
              <w:t>Personal issues</w:t>
            </w:r>
          </w:p>
          <w:p w:rsidR="009320B5" w:rsidRDefault="009320B5" w:rsidP="009320B5">
            <w:pPr>
              <w:pStyle w:val="Answers"/>
            </w:pPr>
            <w:r w:rsidRPr="00D06CC6">
              <w:t xml:space="preserve">This would be dealt with similarly to negative attitudes, as you would need to find out the underlying issues where the individual felt comfortable discussing it with you. If you can help in this situation, you may be able to offer counselling or some </w:t>
            </w:r>
            <w:r w:rsidRPr="00D06CC6">
              <w:lastRenderedPageBreak/>
              <w:t>time off of work to allow the individual time to deal with the situation.</w:t>
            </w:r>
          </w:p>
          <w:p w:rsidR="009320B5" w:rsidRPr="00D06CC6" w:rsidRDefault="009320B5" w:rsidP="009320B5">
            <w:pPr>
              <w:pStyle w:val="Answers"/>
            </w:pPr>
          </w:p>
          <w:p w:rsidR="009320B5" w:rsidRDefault="009320B5" w:rsidP="009320B5">
            <w:pPr>
              <w:pStyle w:val="Answers"/>
              <w:rPr>
                <w:lang w:val="en-US" w:eastAsia="en-AU"/>
              </w:rPr>
            </w:pPr>
            <w:r w:rsidRPr="00D06CC6">
              <w:rPr>
                <w:lang w:val="en-US" w:eastAsia="en-AU"/>
              </w:rPr>
              <w:t>Y</w:t>
            </w:r>
            <w:r>
              <w:rPr>
                <w:lang w:val="en-US" w:eastAsia="en-AU"/>
              </w:rPr>
              <w:t xml:space="preserve">ou may need to provide feedback, </w:t>
            </w:r>
            <w:r w:rsidRPr="00D06CC6">
              <w:rPr>
                <w:lang w:val="en-US" w:eastAsia="en-AU"/>
              </w:rPr>
              <w:t>so you will need to consider:</w:t>
            </w:r>
          </w:p>
          <w:p w:rsidR="009320B5" w:rsidRPr="00D06CC6" w:rsidRDefault="009320B5" w:rsidP="009320B5">
            <w:pPr>
              <w:pStyle w:val="Answers"/>
              <w:rPr>
                <w:lang w:val="en-US" w:eastAsia="en-AU"/>
              </w:rPr>
            </w:pPr>
          </w:p>
          <w:p w:rsidR="009320B5" w:rsidRPr="00D06CC6" w:rsidRDefault="009320B5" w:rsidP="009320B5">
            <w:pPr>
              <w:pStyle w:val="Answers"/>
              <w:numPr>
                <w:ilvl w:val="0"/>
                <w:numId w:val="32"/>
              </w:numPr>
            </w:pPr>
            <w:r w:rsidRPr="00D06CC6">
              <w:t>The language you use both verbal and body language. You do not want to come across as being too negative or critical as this can cause the team member to become upset or very defensive.</w:t>
            </w:r>
            <w:r>
              <w:t xml:space="preserve"> </w:t>
            </w:r>
            <w:r w:rsidRPr="00D06CC6">
              <w:t>Remember to use respect, in</w:t>
            </w:r>
            <w:r>
              <w:t>tegrity and empathy as</w:t>
            </w:r>
            <w:r w:rsidRPr="00D06CC6">
              <w:t xml:space="preserve"> it is not your job to shout at the individual or make them feel bad, you are there to help them develop </w:t>
            </w:r>
            <w:r>
              <w:t>their communication skills and overcome their barriers</w:t>
            </w:r>
            <w:r w:rsidRPr="00D06CC6">
              <w:t xml:space="preserve">. Someone who feels respected and listened </w:t>
            </w:r>
            <w:proofErr w:type="gramStart"/>
            <w:r w:rsidRPr="00D06CC6">
              <w:t>to,</w:t>
            </w:r>
            <w:proofErr w:type="gramEnd"/>
            <w:r w:rsidRPr="00D06CC6">
              <w:t xml:space="preserve"> i</w:t>
            </w:r>
            <w:r>
              <w:t>s more likely to want to communicate effectively.</w:t>
            </w:r>
          </w:p>
          <w:p w:rsidR="009320B5" w:rsidRPr="00D06CC6" w:rsidRDefault="009320B5" w:rsidP="009320B5">
            <w:pPr>
              <w:pStyle w:val="Answers"/>
              <w:numPr>
                <w:ilvl w:val="0"/>
                <w:numId w:val="32"/>
              </w:numPr>
            </w:pPr>
            <w:r w:rsidRPr="00D06CC6">
              <w:t xml:space="preserve">When dealing with personal issues, remember to keep an open mind and not judge the individual. You need to avoid making assumptions or generalisations about a situation if you wish to discover the real reason behind the </w:t>
            </w:r>
            <w:r>
              <w:t>barriers</w:t>
            </w:r>
            <w:r w:rsidRPr="00D06CC6">
              <w:t xml:space="preserve">. You want the individual to feel comfortable talking to you about their issues </w:t>
            </w:r>
            <w:r>
              <w:t xml:space="preserve">as </w:t>
            </w:r>
            <w:r w:rsidRPr="00D06CC6">
              <w:t>this will enable more effective workplace relationships.</w:t>
            </w:r>
          </w:p>
          <w:p w:rsidR="009320B5" w:rsidRDefault="009320B5" w:rsidP="009320B5">
            <w:pPr>
              <w:pStyle w:val="Answers"/>
            </w:pPr>
          </w:p>
          <w:p w:rsidR="009320B5" w:rsidRPr="00D06CC6" w:rsidRDefault="009320B5" w:rsidP="009320B5">
            <w:pPr>
              <w:pStyle w:val="Answers"/>
            </w:pPr>
            <w:r w:rsidRPr="00D06CC6">
              <w:t xml:space="preserve">If </w:t>
            </w:r>
            <w:r>
              <w:t>barriers or individual issues remain</w:t>
            </w:r>
            <w:r w:rsidRPr="00D06CC6">
              <w:t xml:space="preserve"> unresolved then you may need to refer the matter to your Human Resources.</w:t>
            </w:r>
            <w:r>
              <w:t xml:space="preserve"> </w:t>
            </w:r>
            <w:r w:rsidRPr="00D06CC6">
              <w:t>Your organisation will have procedures for resolving disputes, so make sure you are familiar with them.</w:t>
            </w:r>
          </w:p>
          <w:p w:rsidR="009320B5" w:rsidRPr="00631F5D" w:rsidRDefault="009320B5" w:rsidP="0066209C">
            <w:pPr>
              <w:pStyle w:val="AAAQuestions"/>
              <w:rPr>
                <w:rStyle w:val="Emphasis"/>
                <w:i w:val="0"/>
                <w:iCs w:val="0"/>
              </w:rPr>
            </w:pPr>
          </w:p>
        </w:tc>
      </w:tr>
    </w:tbl>
    <w:p w:rsidR="003D33DB" w:rsidRDefault="003D33DB" w:rsidP="003D33DB">
      <w:pPr>
        <w:pStyle w:val="Heading3"/>
      </w:pPr>
    </w:p>
    <w:p w:rsidR="009320B5" w:rsidRDefault="009320B5">
      <w:pPr>
        <w:spacing w:after="0" w:line="240" w:lineRule="auto"/>
        <w:rPr>
          <w:rFonts w:cstheme="majorBidi"/>
          <w:b/>
          <w:bCs/>
          <w:sz w:val="26"/>
          <w:szCs w:val="26"/>
          <w:lang w:val="en-GB"/>
        </w:rPr>
      </w:pPr>
      <w:r>
        <w:br w:type="page"/>
      </w:r>
    </w:p>
    <w:p w:rsidR="003D33DB" w:rsidRPr="00B079C9" w:rsidRDefault="003D33DB" w:rsidP="003D33DB">
      <w:pPr>
        <w:pStyle w:val="Heading3"/>
      </w:pPr>
      <w:bookmarkStart w:id="27" w:name="_Toc427850686"/>
      <w:r w:rsidRPr="00B079C9">
        <w:lastRenderedPageBreak/>
        <w:t>Activity</w:t>
      </w:r>
      <w:r>
        <w:t xml:space="preserve"> 3D</w:t>
      </w:r>
      <w:bookmarkEnd w:id="2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D33DB" w:rsidRPr="007431BE" w:rsidTr="0066209C">
        <w:tc>
          <w:tcPr>
            <w:tcW w:w="1668" w:type="dxa"/>
            <w:tcBorders>
              <w:top w:val="single" w:sz="8" w:space="0" w:color="C0504D"/>
              <w:left w:val="single" w:sz="8" w:space="0" w:color="C0504D"/>
              <w:bottom w:val="single" w:sz="18" w:space="0" w:color="C0504D"/>
              <w:right w:val="single" w:sz="8" w:space="0" w:color="C0504D"/>
            </w:tcBorders>
          </w:tcPr>
          <w:p w:rsidR="003D33DB" w:rsidRPr="007431BE" w:rsidRDefault="003D33DB" w:rsidP="0066209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D33DB" w:rsidRPr="007431BE" w:rsidRDefault="00A328EE" w:rsidP="0066209C">
            <w:pPr>
              <w:spacing w:after="0"/>
              <w:rPr>
                <w:rFonts w:eastAsia="Times New Roman"/>
                <w:b/>
                <w:bCs/>
                <w:color w:val="000000"/>
              </w:rPr>
            </w:pPr>
            <w:r>
              <w:rPr>
                <w:rFonts w:eastAsia="Times New Roman"/>
                <w:b/>
                <w:bCs/>
                <w:color w:val="000000"/>
              </w:rPr>
              <w:t xml:space="preserve">30 </w:t>
            </w:r>
            <w:r w:rsidR="003D33DB">
              <w:rPr>
                <w:rFonts w:eastAsia="Times New Roman"/>
                <w:b/>
                <w:bCs/>
                <w:color w:val="000000"/>
              </w:rPr>
              <w:t>Minutes</w:t>
            </w:r>
          </w:p>
        </w:tc>
      </w:tr>
      <w:tr w:rsidR="003D33DB" w:rsidRPr="007431BE" w:rsidTr="0066209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D33DB" w:rsidRPr="007431BE" w:rsidRDefault="003D33DB" w:rsidP="0066209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D33DB" w:rsidRPr="007431BE" w:rsidRDefault="003D33DB" w:rsidP="0066209C">
            <w:pPr>
              <w:pStyle w:val="NormalBold"/>
              <w:spacing w:after="0"/>
            </w:pPr>
            <w:r>
              <w:t>To provide you with an opportunity to</w:t>
            </w:r>
            <w:r w:rsidRPr="002C2214">
              <w:rPr>
                <w:rFonts w:asciiTheme="minorHAnsi" w:hAnsiTheme="minorHAnsi"/>
              </w:rPr>
              <w:t xml:space="preserve"> </w:t>
            </w:r>
            <w:r>
              <w:rPr>
                <w:rFonts w:asciiTheme="minorHAnsi" w:hAnsiTheme="minorHAnsi"/>
              </w:rPr>
              <w:t>s</w:t>
            </w:r>
            <w:r w:rsidRPr="002C2214">
              <w:rPr>
                <w:rFonts w:asciiTheme="minorHAnsi" w:hAnsiTheme="minorHAnsi"/>
              </w:rPr>
              <w:t>eek assistance from interpreters or other persons according to communication needs</w:t>
            </w:r>
            <w:r>
              <w:rPr>
                <w:rFonts w:asciiTheme="minorHAnsi" w:hAnsiTheme="minorHAnsi"/>
              </w:rPr>
              <w:t>.</w:t>
            </w:r>
          </w:p>
        </w:tc>
      </w:tr>
      <w:tr w:rsidR="003D33DB" w:rsidRPr="007431BE" w:rsidTr="0066209C">
        <w:trPr>
          <w:trHeight w:val="440"/>
        </w:trPr>
        <w:tc>
          <w:tcPr>
            <w:tcW w:w="1668" w:type="dxa"/>
            <w:tcBorders>
              <w:top w:val="single" w:sz="8" w:space="0" w:color="C0504D"/>
              <w:left w:val="single" w:sz="8" w:space="0" w:color="C0504D"/>
              <w:bottom w:val="single" w:sz="8" w:space="0" w:color="C0504D"/>
              <w:right w:val="single" w:sz="8" w:space="0" w:color="C0504D"/>
            </w:tcBorders>
          </w:tcPr>
          <w:p w:rsidR="003D33DB" w:rsidRPr="007431BE" w:rsidRDefault="003D33DB" w:rsidP="0066209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D33DB" w:rsidRDefault="009320B5" w:rsidP="0066209C">
            <w:pPr>
              <w:pStyle w:val="AAAQuestions"/>
              <w:rPr>
                <w:rStyle w:val="Emphasis"/>
                <w:i w:val="0"/>
                <w:iCs w:val="0"/>
              </w:rPr>
            </w:pPr>
            <w:r>
              <w:rPr>
                <w:rStyle w:val="Emphasis"/>
                <w:i w:val="0"/>
                <w:iCs w:val="0"/>
              </w:rPr>
              <w:t>Research and list interpretation and translation services you can use in your local area.</w:t>
            </w:r>
          </w:p>
          <w:p w:rsidR="009320B5" w:rsidRDefault="009320B5" w:rsidP="0066209C">
            <w:pPr>
              <w:pStyle w:val="AAAQuestions"/>
              <w:rPr>
                <w:rStyle w:val="Emphasis"/>
                <w:i w:val="0"/>
                <w:iCs w:val="0"/>
              </w:rPr>
            </w:pPr>
          </w:p>
          <w:p w:rsidR="009320B5" w:rsidRDefault="009320B5" w:rsidP="009320B5">
            <w:pPr>
              <w:pStyle w:val="Answers"/>
              <w:rPr>
                <w:rStyle w:val="Emphasis"/>
                <w:i/>
                <w:iCs w:val="0"/>
              </w:rPr>
            </w:pPr>
            <w:r>
              <w:rPr>
                <w:rStyle w:val="Emphasis"/>
                <w:i/>
                <w:iCs w:val="0"/>
              </w:rPr>
              <w:t>Answers will depend on learners and their state/territory.</w:t>
            </w:r>
          </w:p>
          <w:p w:rsidR="009320B5" w:rsidRDefault="009320B5" w:rsidP="009320B5">
            <w:pPr>
              <w:pStyle w:val="Answers"/>
              <w:rPr>
                <w:rStyle w:val="Emphasis"/>
                <w:i/>
                <w:iCs w:val="0"/>
              </w:rPr>
            </w:pPr>
          </w:p>
          <w:p w:rsidR="009320B5" w:rsidRDefault="00A328EE" w:rsidP="009320B5">
            <w:pPr>
              <w:pStyle w:val="Answers"/>
            </w:pPr>
            <w:r>
              <w:rPr>
                <w:rStyle w:val="Emphasis"/>
                <w:i/>
                <w:iCs w:val="0"/>
              </w:rPr>
              <w:t xml:space="preserve">More information can be found at the website of the </w:t>
            </w:r>
            <w:r>
              <w:t>Department of Immigration and Border Protection.</w:t>
            </w:r>
          </w:p>
          <w:p w:rsidR="00A328EE" w:rsidRPr="00631F5D" w:rsidRDefault="00A328EE" w:rsidP="009320B5">
            <w:pPr>
              <w:pStyle w:val="Answers"/>
              <w:rPr>
                <w:rStyle w:val="Emphasis"/>
                <w:i/>
                <w:iCs w:val="0"/>
              </w:rPr>
            </w:pPr>
          </w:p>
        </w:tc>
      </w:tr>
    </w:tbl>
    <w:p w:rsidR="003D33DB" w:rsidRDefault="003D33DB" w:rsidP="003D33DB">
      <w:pPr>
        <w:pStyle w:val="Heading3"/>
      </w:pPr>
    </w:p>
    <w:p w:rsidR="009320B5" w:rsidRDefault="009320B5">
      <w:pPr>
        <w:spacing w:after="0" w:line="240" w:lineRule="auto"/>
        <w:rPr>
          <w:rFonts w:cstheme="majorBidi"/>
          <w:b/>
          <w:bCs/>
          <w:sz w:val="26"/>
          <w:szCs w:val="26"/>
          <w:lang w:val="en-GB"/>
        </w:rPr>
      </w:pPr>
      <w:r>
        <w:br w:type="page"/>
      </w:r>
    </w:p>
    <w:p w:rsidR="003D33DB" w:rsidRPr="00B079C9" w:rsidRDefault="003D33DB" w:rsidP="003D33DB">
      <w:pPr>
        <w:pStyle w:val="Heading3"/>
      </w:pPr>
      <w:bookmarkStart w:id="28" w:name="_Toc427850687"/>
      <w:r w:rsidRPr="00B079C9">
        <w:lastRenderedPageBreak/>
        <w:t>Activity</w:t>
      </w:r>
      <w:r>
        <w:t xml:space="preserve"> 4A</w:t>
      </w:r>
      <w:bookmarkEnd w:id="2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D33DB" w:rsidRPr="007431BE" w:rsidTr="0066209C">
        <w:tc>
          <w:tcPr>
            <w:tcW w:w="1668" w:type="dxa"/>
            <w:tcBorders>
              <w:top w:val="single" w:sz="8" w:space="0" w:color="C0504D"/>
              <w:left w:val="single" w:sz="8" w:space="0" w:color="C0504D"/>
              <w:bottom w:val="single" w:sz="18" w:space="0" w:color="C0504D"/>
              <w:right w:val="single" w:sz="8" w:space="0" w:color="C0504D"/>
            </w:tcBorders>
          </w:tcPr>
          <w:p w:rsidR="003D33DB" w:rsidRPr="007431BE" w:rsidRDefault="003D33DB" w:rsidP="0066209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D33DB" w:rsidRPr="007431BE" w:rsidRDefault="003D33DB" w:rsidP="0066209C">
            <w:pPr>
              <w:spacing w:after="0"/>
              <w:rPr>
                <w:rFonts w:eastAsia="Times New Roman"/>
                <w:b/>
                <w:bCs/>
                <w:color w:val="000000"/>
              </w:rPr>
            </w:pPr>
            <w:r>
              <w:rPr>
                <w:rFonts w:eastAsia="Times New Roman"/>
                <w:b/>
                <w:bCs/>
                <w:color w:val="000000"/>
              </w:rPr>
              <w:t>Minutes</w:t>
            </w:r>
          </w:p>
        </w:tc>
      </w:tr>
      <w:tr w:rsidR="003D33DB" w:rsidRPr="007431BE" w:rsidTr="0066209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D33DB" w:rsidRPr="007431BE" w:rsidRDefault="003D33DB" w:rsidP="0066209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D33DB" w:rsidRPr="007431BE" w:rsidRDefault="003D33DB" w:rsidP="0066209C">
            <w:pPr>
              <w:pStyle w:val="NormalBold"/>
              <w:spacing w:after="0"/>
            </w:pPr>
            <w:r>
              <w:t>To provide you with an opportunity to</w:t>
            </w:r>
            <w:r w:rsidRPr="002C2214">
              <w:rPr>
                <w:rFonts w:asciiTheme="minorHAnsi" w:hAnsiTheme="minorHAnsi"/>
              </w:rPr>
              <w:t xml:space="preserve"> </w:t>
            </w:r>
            <w:r>
              <w:rPr>
                <w:rFonts w:asciiTheme="minorHAnsi" w:hAnsiTheme="minorHAnsi"/>
              </w:rPr>
              <w:t>i</w:t>
            </w:r>
            <w:r w:rsidRPr="002C2214">
              <w:rPr>
                <w:rFonts w:asciiTheme="minorHAnsi" w:hAnsiTheme="minorHAnsi"/>
              </w:rPr>
              <w:t>dentify issues that may cause communication misunderstandings or other difficulties</w:t>
            </w:r>
            <w:r>
              <w:rPr>
                <w:rFonts w:asciiTheme="minorHAnsi" w:hAnsiTheme="minorHAnsi"/>
              </w:rPr>
              <w:t xml:space="preserve"> and, w</w:t>
            </w:r>
            <w:r w:rsidRPr="002C2214">
              <w:rPr>
                <w:rFonts w:asciiTheme="minorHAnsi" w:hAnsiTheme="minorHAnsi"/>
              </w:rPr>
              <w:t>here difficulties or misunderstandings occur, consider the impact of social and cultural diversity</w:t>
            </w:r>
            <w:r>
              <w:rPr>
                <w:rFonts w:asciiTheme="minorHAnsi" w:hAnsiTheme="minorHAnsi"/>
              </w:rPr>
              <w:t>.</w:t>
            </w:r>
          </w:p>
        </w:tc>
      </w:tr>
      <w:tr w:rsidR="003D33DB" w:rsidRPr="007431BE" w:rsidTr="0066209C">
        <w:trPr>
          <w:trHeight w:val="440"/>
        </w:trPr>
        <w:tc>
          <w:tcPr>
            <w:tcW w:w="1668" w:type="dxa"/>
            <w:tcBorders>
              <w:top w:val="single" w:sz="8" w:space="0" w:color="C0504D"/>
              <w:left w:val="single" w:sz="8" w:space="0" w:color="C0504D"/>
              <w:bottom w:val="single" w:sz="8" w:space="0" w:color="C0504D"/>
              <w:right w:val="single" w:sz="8" w:space="0" w:color="C0504D"/>
            </w:tcBorders>
          </w:tcPr>
          <w:p w:rsidR="003D33DB" w:rsidRPr="007431BE" w:rsidRDefault="003D33DB" w:rsidP="0066209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70897" w:rsidRDefault="00A328EE" w:rsidP="00A328EE">
            <w:pPr>
              <w:pStyle w:val="AAAQuestions"/>
              <w:rPr>
                <w:lang w:bidi="en-US"/>
              </w:rPr>
            </w:pPr>
            <w:r>
              <w:rPr>
                <w:lang w:bidi="en-US"/>
              </w:rPr>
              <w:t>What are some common causes of communication misunderstandings?</w:t>
            </w:r>
          </w:p>
          <w:p w:rsidR="00A328EE" w:rsidRDefault="00A328EE" w:rsidP="00C70897">
            <w:pPr>
              <w:pStyle w:val="Answers"/>
              <w:rPr>
                <w:lang w:bidi="en-US"/>
              </w:rPr>
            </w:pPr>
          </w:p>
          <w:p w:rsidR="00A328EE" w:rsidRDefault="00A328EE" w:rsidP="00A328EE">
            <w:pPr>
              <w:pStyle w:val="Answers"/>
              <w:rPr>
                <w:lang w:val="en-GB"/>
              </w:rPr>
            </w:pPr>
            <w:r>
              <w:rPr>
                <w:lang w:val="en-GB"/>
              </w:rPr>
              <w:t>Common causes of communication misunderstandings may include:</w:t>
            </w:r>
          </w:p>
          <w:p w:rsidR="00A328EE" w:rsidRDefault="00A328EE" w:rsidP="00A328EE">
            <w:pPr>
              <w:pStyle w:val="Answers"/>
              <w:rPr>
                <w:lang w:val="en-GB"/>
              </w:rPr>
            </w:pPr>
          </w:p>
          <w:p w:rsidR="00A328EE" w:rsidRDefault="00A328EE" w:rsidP="00A328EE">
            <w:pPr>
              <w:pStyle w:val="Answers"/>
              <w:numPr>
                <w:ilvl w:val="0"/>
                <w:numId w:val="33"/>
              </w:numPr>
              <w:rPr>
                <w:lang w:val="en-GB"/>
              </w:rPr>
            </w:pPr>
            <w:r>
              <w:rPr>
                <w:lang w:val="en-GB"/>
              </w:rPr>
              <w:t>Discrimination</w:t>
            </w:r>
          </w:p>
          <w:p w:rsidR="00A328EE" w:rsidRDefault="00A328EE" w:rsidP="00A328EE">
            <w:pPr>
              <w:pStyle w:val="Answers"/>
              <w:numPr>
                <w:ilvl w:val="0"/>
                <w:numId w:val="33"/>
              </w:numPr>
              <w:rPr>
                <w:lang w:val="en-GB"/>
              </w:rPr>
            </w:pPr>
            <w:r>
              <w:rPr>
                <w:lang w:val="en-GB"/>
              </w:rPr>
              <w:t>Stereotypes</w:t>
            </w:r>
          </w:p>
          <w:p w:rsidR="00A328EE" w:rsidRDefault="00A328EE" w:rsidP="00A328EE">
            <w:pPr>
              <w:pStyle w:val="Answers"/>
              <w:numPr>
                <w:ilvl w:val="0"/>
                <w:numId w:val="33"/>
              </w:numPr>
              <w:rPr>
                <w:lang w:val="en-GB"/>
              </w:rPr>
            </w:pPr>
            <w:r>
              <w:rPr>
                <w:lang w:val="en-GB"/>
              </w:rPr>
              <w:t>Language barriers</w:t>
            </w:r>
          </w:p>
          <w:p w:rsidR="00A328EE" w:rsidRDefault="00A328EE" w:rsidP="00A328EE">
            <w:pPr>
              <w:pStyle w:val="Answers"/>
              <w:numPr>
                <w:ilvl w:val="0"/>
                <w:numId w:val="33"/>
              </w:numPr>
              <w:rPr>
                <w:lang w:val="en-GB"/>
              </w:rPr>
            </w:pPr>
            <w:r>
              <w:rPr>
                <w:lang w:val="en-GB"/>
              </w:rPr>
              <w:t>Personal issues</w:t>
            </w:r>
          </w:p>
          <w:p w:rsidR="00A328EE" w:rsidRDefault="00A328EE" w:rsidP="00A328EE">
            <w:pPr>
              <w:pStyle w:val="Answers"/>
              <w:numPr>
                <w:ilvl w:val="0"/>
                <w:numId w:val="33"/>
              </w:numPr>
              <w:rPr>
                <w:lang w:val="en-GB"/>
              </w:rPr>
            </w:pPr>
            <w:r>
              <w:rPr>
                <w:lang w:val="en-GB"/>
              </w:rPr>
              <w:t>Different perspectives</w:t>
            </w:r>
          </w:p>
          <w:p w:rsidR="00A328EE" w:rsidRDefault="00A328EE" w:rsidP="00A328EE">
            <w:pPr>
              <w:pStyle w:val="Answers"/>
              <w:numPr>
                <w:ilvl w:val="0"/>
                <w:numId w:val="33"/>
              </w:numPr>
              <w:rPr>
                <w:lang w:val="en-GB"/>
              </w:rPr>
            </w:pPr>
            <w:r>
              <w:rPr>
                <w:lang w:val="en-GB"/>
              </w:rPr>
              <w:t>Personal opinions</w:t>
            </w:r>
          </w:p>
          <w:p w:rsidR="00A328EE" w:rsidRPr="00DE4C44" w:rsidRDefault="00A328EE" w:rsidP="00A328EE">
            <w:pPr>
              <w:pStyle w:val="Answers"/>
              <w:numPr>
                <w:ilvl w:val="0"/>
                <w:numId w:val="33"/>
              </w:numPr>
              <w:rPr>
                <w:lang w:val="en-GB"/>
              </w:rPr>
            </w:pPr>
            <w:r>
              <w:rPr>
                <w:lang w:val="en-GB"/>
              </w:rPr>
              <w:t>Past experiences.</w:t>
            </w:r>
          </w:p>
          <w:p w:rsidR="00A328EE" w:rsidRPr="000C5E33" w:rsidRDefault="00A328EE" w:rsidP="00C70897">
            <w:pPr>
              <w:pStyle w:val="Answers"/>
              <w:rPr>
                <w:lang w:bidi="en-US"/>
              </w:rPr>
            </w:pPr>
          </w:p>
          <w:p w:rsidR="00C70897" w:rsidRDefault="001652A9" w:rsidP="0066209C">
            <w:pPr>
              <w:pStyle w:val="AAAQuestions"/>
              <w:rPr>
                <w:rStyle w:val="Emphasis"/>
                <w:i w:val="0"/>
                <w:iCs w:val="0"/>
              </w:rPr>
            </w:pPr>
            <w:r>
              <w:rPr>
                <w:rStyle w:val="Emphasis"/>
                <w:i w:val="0"/>
                <w:iCs w:val="0"/>
              </w:rPr>
              <w:t>Name and explain four barriers to effective communication.</w:t>
            </w:r>
          </w:p>
          <w:p w:rsidR="001652A9" w:rsidRDefault="001652A9" w:rsidP="0066209C">
            <w:pPr>
              <w:pStyle w:val="AAAQuestions"/>
              <w:rPr>
                <w:rStyle w:val="Emphasis"/>
                <w:i w:val="0"/>
                <w:iCs w:val="0"/>
              </w:rPr>
            </w:pPr>
          </w:p>
          <w:p w:rsidR="001652A9" w:rsidRDefault="001652A9" w:rsidP="001652A9">
            <w:pPr>
              <w:pStyle w:val="Answers"/>
              <w:rPr>
                <w:lang w:val="en-GB"/>
              </w:rPr>
            </w:pPr>
            <w:r w:rsidRPr="00B443BD">
              <w:rPr>
                <w:lang w:val="en-GB"/>
              </w:rPr>
              <w:t xml:space="preserve">Knowledge is one obvious barrier. Lack of knowledge or ignorance can lead to bigotry when it comes to understanding and accepting another culture. This is </w:t>
            </w:r>
            <w:r>
              <w:rPr>
                <w:lang w:val="en-GB"/>
              </w:rPr>
              <w:t xml:space="preserve">a </w:t>
            </w:r>
            <w:r w:rsidRPr="00B443BD">
              <w:rPr>
                <w:lang w:val="en-GB"/>
              </w:rPr>
              <w:t>critical factor in the development of young people and their ideas. Adolescence is a crucial phase of human development</w:t>
            </w:r>
            <w:r>
              <w:rPr>
                <w:lang w:val="en-GB"/>
              </w:rPr>
              <w:t>,</w:t>
            </w:r>
            <w:r w:rsidRPr="00B443BD">
              <w:rPr>
                <w:lang w:val="en-GB"/>
              </w:rPr>
              <w:t xml:space="preserve"> where fundamental ideas and values are formed. Without education in cultural diversity, some young people can become quite rigid and racist. An example would be the 2005 Cronulla riots in Sydney. They were a series of racially motivated riots that impacted local communities.</w:t>
            </w:r>
          </w:p>
          <w:p w:rsidR="001652A9" w:rsidRPr="00B443BD" w:rsidRDefault="001652A9" w:rsidP="001652A9">
            <w:pPr>
              <w:pStyle w:val="Answers"/>
              <w:rPr>
                <w:lang w:val="en-GB"/>
              </w:rPr>
            </w:pPr>
          </w:p>
          <w:p w:rsidR="001652A9" w:rsidRDefault="001652A9" w:rsidP="001652A9">
            <w:pPr>
              <w:pStyle w:val="Answers"/>
              <w:rPr>
                <w:lang w:val="en-GB"/>
              </w:rPr>
            </w:pPr>
            <w:r w:rsidRPr="00B443BD">
              <w:rPr>
                <w:lang w:val="en-GB"/>
              </w:rPr>
              <w:t>Attitudes are another barrier to cultural diversity. Strongly held, narrow beliefs can effectively block acceptance of cultural diversity as a normal social structure. These attitudes may have their foundations in religion, traditional practices, historic relationships or personal experiences. Whatever their source of ori</w:t>
            </w:r>
            <w:r>
              <w:rPr>
                <w:lang w:val="en-GB"/>
              </w:rPr>
              <w:t>gin, attitudes can create cross-</w:t>
            </w:r>
            <w:r w:rsidRPr="00B443BD">
              <w:rPr>
                <w:lang w:val="en-GB"/>
              </w:rPr>
              <w:t>cultural tensions.</w:t>
            </w:r>
          </w:p>
          <w:p w:rsidR="001652A9" w:rsidRPr="00B443BD" w:rsidRDefault="001652A9" w:rsidP="001652A9">
            <w:pPr>
              <w:pStyle w:val="Answers"/>
              <w:rPr>
                <w:lang w:val="en-GB"/>
              </w:rPr>
            </w:pPr>
          </w:p>
          <w:p w:rsidR="001652A9" w:rsidRDefault="001652A9" w:rsidP="001652A9">
            <w:pPr>
              <w:pStyle w:val="Answers"/>
              <w:rPr>
                <w:lang w:val="en-GB"/>
              </w:rPr>
            </w:pPr>
            <w:r w:rsidRPr="00B443BD">
              <w:rPr>
                <w:lang w:val="en-GB"/>
              </w:rPr>
              <w:t>Experience is another potential barrier to cultural diversity. The Second World War has left a lot of people, especially the Jewish culture, with very powerful negative memories of persecution and discrimination by the Nazis. Similar memories are held about the Japanese and the atrocities they committed in the Asia-Pacific theatre of the s</w:t>
            </w:r>
            <w:r>
              <w:rPr>
                <w:lang w:val="en-GB"/>
              </w:rPr>
              <w:t xml:space="preserve">ame war. These memories endure and are </w:t>
            </w:r>
            <w:r w:rsidRPr="00B443BD">
              <w:rPr>
                <w:lang w:val="en-GB"/>
              </w:rPr>
              <w:t>not easily forgotten by those families who had loved ones killed during this war. While they exist, such memories inevitably colour views of the culture that committed these atrocities.</w:t>
            </w:r>
          </w:p>
          <w:p w:rsidR="001652A9" w:rsidRPr="00B443BD" w:rsidRDefault="001652A9" w:rsidP="001652A9">
            <w:pPr>
              <w:pStyle w:val="Answers"/>
              <w:rPr>
                <w:lang w:val="en-GB"/>
              </w:rPr>
            </w:pPr>
          </w:p>
          <w:p w:rsidR="001652A9" w:rsidRPr="00B443BD" w:rsidRDefault="001652A9" w:rsidP="001652A9">
            <w:pPr>
              <w:pStyle w:val="Answers"/>
              <w:rPr>
                <w:lang w:val="en-GB"/>
              </w:rPr>
            </w:pPr>
            <w:r w:rsidRPr="00B443BD">
              <w:rPr>
                <w:lang w:val="en-GB"/>
              </w:rPr>
              <w:t>Cultural dominance is another barrier to consider. Within most nations</w:t>
            </w:r>
            <w:r>
              <w:rPr>
                <w:lang w:val="en-GB"/>
              </w:rPr>
              <w:t>,</w:t>
            </w:r>
            <w:r w:rsidRPr="00B443BD">
              <w:rPr>
                <w:lang w:val="en-GB"/>
              </w:rPr>
              <w:t xml:space="preserve"> there are a range of cultures evident to some degree but one usually appears dominant. Cultural dominance may be established through political processes, military power, historical experience or other sources of authority. Cultural dominance will become a barrier when it excludes the validity or value of other cultures. Such exclusion can develop into a source of discrimination by way of marginalisation. Marginalised minorities become resentful when they encounter the exclusion or denigration of their culture by another culture.</w:t>
            </w:r>
          </w:p>
          <w:p w:rsidR="001652A9" w:rsidRPr="00631F5D" w:rsidRDefault="001652A9" w:rsidP="0066209C">
            <w:pPr>
              <w:pStyle w:val="AAAQuestions"/>
              <w:rPr>
                <w:rStyle w:val="Emphasis"/>
                <w:i w:val="0"/>
                <w:iCs w:val="0"/>
              </w:rPr>
            </w:pPr>
          </w:p>
        </w:tc>
      </w:tr>
    </w:tbl>
    <w:p w:rsidR="003D33DB" w:rsidRPr="00B079C9" w:rsidRDefault="003D33DB" w:rsidP="003D33DB">
      <w:pPr>
        <w:pStyle w:val="Heading3"/>
      </w:pPr>
      <w:bookmarkStart w:id="29" w:name="_Toc427850688"/>
      <w:r w:rsidRPr="00B079C9">
        <w:lastRenderedPageBreak/>
        <w:t>Activity</w:t>
      </w:r>
      <w:r>
        <w:t xml:space="preserve"> 4B</w:t>
      </w:r>
      <w:bookmarkEnd w:id="2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D33DB" w:rsidRPr="007431BE" w:rsidTr="0066209C">
        <w:tc>
          <w:tcPr>
            <w:tcW w:w="1668" w:type="dxa"/>
            <w:tcBorders>
              <w:top w:val="single" w:sz="8" w:space="0" w:color="C0504D"/>
              <w:left w:val="single" w:sz="8" w:space="0" w:color="C0504D"/>
              <w:bottom w:val="single" w:sz="18" w:space="0" w:color="C0504D"/>
              <w:right w:val="single" w:sz="8" w:space="0" w:color="C0504D"/>
            </w:tcBorders>
          </w:tcPr>
          <w:p w:rsidR="003D33DB" w:rsidRPr="007431BE" w:rsidRDefault="003D33DB" w:rsidP="0066209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D33DB" w:rsidRPr="007431BE" w:rsidRDefault="00D733D8" w:rsidP="0066209C">
            <w:pPr>
              <w:spacing w:after="0"/>
              <w:rPr>
                <w:rFonts w:eastAsia="Times New Roman"/>
                <w:b/>
                <w:bCs/>
                <w:color w:val="000000"/>
              </w:rPr>
            </w:pPr>
            <w:r>
              <w:rPr>
                <w:rFonts w:eastAsia="Times New Roman"/>
                <w:b/>
                <w:bCs/>
                <w:color w:val="000000"/>
              </w:rPr>
              <w:t xml:space="preserve">40 </w:t>
            </w:r>
            <w:r w:rsidR="003D33DB">
              <w:rPr>
                <w:rFonts w:eastAsia="Times New Roman"/>
                <w:b/>
                <w:bCs/>
                <w:color w:val="000000"/>
              </w:rPr>
              <w:t>Minutes</w:t>
            </w:r>
          </w:p>
        </w:tc>
      </w:tr>
      <w:tr w:rsidR="003D33DB" w:rsidRPr="007431BE" w:rsidTr="0066209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D33DB" w:rsidRPr="007431BE" w:rsidRDefault="003D33DB" w:rsidP="0066209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D33DB" w:rsidRPr="007431BE" w:rsidRDefault="003D33DB" w:rsidP="0066209C">
            <w:pPr>
              <w:pStyle w:val="NormalBold"/>
              <w:spacing w:after="0"/>
            </w:pPr>
            <w:r>
              <w:t>To provide you with an opportunity to</w:t>
            </w:r>
            <w:r w:rsidRPr="002C2214">
              <w:rPr>
                <w:rFonts w:asciiTheme="minorHAnsi" w:hAnsiTheme="minorHAnsi"/>
              </w:rPr>
              <w:t xml:space="preserve"> </w:t>
            </w:r>
            <w:r>
              <w:rPr>
                <w:rFonts w:asciiTheme="minorHAnsi" w:hAnsiTheme="minorHAnsi"/>
              </w:rPr>
              <w:t>m</w:t>
            </w:r>
            <w:r w:rsidRPr="002C2214">
              <w:rPr>
                <w:rFonts w:asciiTheme="minorHAnsi" w:hAnsiTheme="minorHAnsi"/>
              </w:rPr>
              <w:t>ake an effort to sensitively resolve differences, taking account of diversity considerations</w:t>
            </w:r>
            <w:r>
              <w:rPr>
                <w:rFonts w:asciiTheme="minorHAnsi" w:hAnsiTheme="minorHAnsi"/>
              </w:rPr>
              <w:t>.</w:t>
            </w:r>
          </w:p>
        </w:tc>
      </w:tr>
      <w:tr w:rsidR="003D33DB" w:rsidRPr="007431BE" w:rsidTr="0066209C">
        <w:trPr>
          <w:trHeight w:val="440"/>
        </w:trPr>
        <w:tc>
          <w:tcPr>
            <w:tcW w:w="1668" w:type="dxa"/>
            <w:tcBorders>
              <w:top w:val="single" w:sz="8" w:space="0" w:color="C0504D"/>
              <w:left w:val="single" w:sz="8" w:space="0" w:color="C0504D"/>
              <w:bottom w:val="single" w:sz="8" w:space="0" w:color="C0504D"/>
              <w:right w:val="single" w:sz="8" w:space="0" w:color="C0504D"/>
            </w:tcBorders>
          </w:tcPr>
          <w:p w:rsidR="003D33DB" w:rsidRPr="007431BE" w:rsidRDefault="003D33DB" w:rsidP="0066209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D33DB" w:rsidRDefault="00D733D8" w:rsidP="0066209C">
            <w:pPr>
              <w:pStyle w:val="AAAQuestions"/>
              <w:rPr>
                <w:rStyle w:val="Emphasis"/>
                <w:i w:val="0"/>
                <w:iCs w:val="0"/>
              </w:rPr>
            </w:pPr>
            <w:r>
              <w:rPr>
                <w:rStyle w:val="Emphasis"/>
                <w:i w:val="0"/>
                <w:iCs w:val="0"/>
              </w:rPr>
              <w:t>What model can you use to resolve conflicts? Outline the process below.</w:t>
            </w:r>
          </w:p>
          <w:p w:rsidR="00D733D8" w:rsidRDefault="00D733D8" w:rsidP="0066209C">
            <w:pPr>
              <w:pStyle w:val="AAAQuestions"/>
              <w:rPr>
                <w:rStyle w:val="Emphasis"/>
                <w:i w:val="0"/>
                <w:iCs w:val="0"/>
              </w:rPr>
            </w:pPr>
          </w:p>
          <w:p w:rsidR="00D733D8" w:rsidRPr="00D733D8" w:rsidRDefault="00D733D8" w:rsidP="00D733D8">
            <w:pPr>
              <w:pStyle w:val="Answers"/>
              <w:rPr>
                <w:b/>
                <w:u w:val="single"/>
              </w:rPr>
            </w:pPr>
            <w:r w:rsidRPr="00D733D8">
              <w:rPr>
                <w:b/>
                <w:u w:val="single"/>
              </w:rPr>
              <w:t>Dispute recognition</w:t>
            </w:r>
          </w:p>
          <w:p w:rsidR="00D733D8" w:rsidRDefault="00D733D8" w:rsidP="00D733D8">
            <w:pPr>
              <w:pStyle w:val="Answers"/>
              <w:rPr>
                <w:lang w:val="en-GB"/>
              </w:rPr>
            </w:pPr>
            <w:r w:rsidRPr="00B443BD">
              <w:rPr>
                <w:lang w:val="en-GB"/>
              </w:rPr>
              <w:t>This is a step of identification. There may be a main dispute and several mini disputes. It is helpful to understand who is involved and the history to the dispute. In cross cultural disputes</w:t>
            </w:r>
            <w:r>
              <w:rPr>
                <w:lang w:val="en-GB"/>
              </w:rPr>
              <w:t>,</w:t>
            </w:r>
            <w:r w:rsidRPr="00B443BD">
              <w:rPr>
                <w:lang w:val="en-GB"/>
              </w:rPr>
              <w:t xml:space="preserve"> the history can go back over centuries of time. This phase is sensitive because it deals with people and the feelings. Emotions may well be heightened in this phase. It may take several discussion sessions to get recognition, especially among people who are</w:t>
            </w:r>
            <w:r>
              <w:rPr>
                <w:lang w:val="en-GB"/>
              </w:rPr>
              <w:t>,</w:t>
            </w:r>
            <w:r w:rsidRPr="00B443BD">
              <w:rPr>
                <w:lang w:val="en-GB"/>
              </w:rPr>
              <w:t xml:space="preserve"> by nature</w:t>
            </w:r>
            <w:r>
              <w:rPr>
                <w:lang w:val="en-GB"/>
              </w:rPr>
              <w:t>,</w:t>
            </w:r>
            <w:r w:rsidRPr="00B443BD">
              <w:rPr>
                <w:lang w:val="en-GB"/>
              </w:rPr>
              <w:t xml:space="preserve"> conflict avoiders or deniers. It is important at this stage to understand that different cultures introduce different approaches to conflict. Some see it as a cont</w:t>
            </w:r>
            <w:r>
              <w:rPr>
                <w:lang w:val="en-GB"/>
              </w:rPr>
              <w:t xml:space="preserve">est; others see it as a problem; </w:t>
            </w:r>
            <w:r w:rsidRPr="00B443BD">
              <w:rPr>
                <w:lang w:val="en-GB"/>
              </w:rPr>
              <w:t xml:space="preserve">others </w:t>
            </w:r>
            <w:r>
              <w:rPr>
                <w:lang w:val="en-GB"/>
              </w:rPr>
              <w:t xml:space="preserve">still </w:t>
            </w:r>
            <w:r w:rsidRPr="00B443BD">
              <w:rPr>
                <w:lang w:val="en-GB"/>
              </w:rPr>
              <w:t xml:space="preserve">see it as a source of shame. </w:t>
            </w:r>
            <w:r>
              <w:rPr>
                <w:lang w:val="en-GB"/>
              </w:rPr>
              <w:t>You need</w:t>
            </w:r>
            <w:r w:rsidRPr="00B443BD">
              <w:rPr>
                <w:lang w:val="en-GB"/>
              </w:rPr>
              <w:t xml:space="preserve"> to c</w:t>
            </w:r>
            <w:r>
              <w:rPr>
                <w:lang w:val="en-GB"/>
              </w:rPr>
              <w:t>heck this potential barrier to</w:t>
            </w:r>
            <w:r w:rsidRPr="00B443BD">
              <w:rPr>
                <w:lang w:val="en-GB"/>
              </w:rPr>
              <w:t xml:space="preserve"> communication</w:t>
            </w:r>
            <w:r>
              <w:rPr>
                <w:lang w:val="en-GB"/>
              </w:rPr>
              <w:t>,</w:t>
            </w:r>
            <w:r w:rsidRPr="00B443BD">
              <w:rPr>
                <w:lang w:val="en-GB"/>
              </w:rPr>
              <w:t xml:space="preserve"> in an attempt to resolve a dispute. Once the preferred approach is determined</w:t>
            </w:r>
            <w:r>
              <w:rPr>
                <w:lang w:val="en-GB"/>
              </w:rPr>
              <w:t>,</w:t>
            </w:r>
            <w:r w:rsidRPr="00B443BD">
              <w:rPr>
                <w:lang w:val="en-GB"/>
              </w:rPr>
              <w:t xml:space="preserve"> the information becomes part of the next phase of problem identification.</w:t>
            </w:r>
          </w:p>
          <w:p w:rsidR="00D733D8" w:rsidRPr="00B443BD" w:rsidRDefault="00D733D8" w:rsidP="00D733D8">
            <w:pPr>
              <w:pStyle w:val="Answers"/>
              <w:rPr>
                <w:lang w:val="en-GB"/>
              </w:rPr>
            </w:pPr>
          </w:p>
          <w:p w:rsidR="00D733D8" w:rsidRPr="00D733D8" w:rsidRDefault="00D733D8" w:rsidP="00D733D8">
            <w:pPr>
              <w:pStyle w:val="Answers"/>
              <w:rPr>
                <w:b/>
                <w:u w:val="single"/>
              </w:rPr>
            </w:pPr>
            <w:r w:rsidRPr="00D733D8">
              <w:rPr>
                <w:b/>
                <w:u w:val="single"/>
              </w:rPr>
              <w:t>Problem identification</w:t>
            </w:r>
          </w:p>
          <w:p w:rsidR="00D733D8" w:rsidRPr="00B443BD" w:rsidRDefault="00D733D8" w:rsidP="00D733D8">
            <w:pPr>
              <w:pStyle w:val="Answers"/>
              <w:rPr>
                <w:lang w:val="en-GB"/>
              </w:rPr>
            </w:pPr>
            <w:r w:rsidRPr="00B443BD">
              <w:rPr>
                <w:lang w:val="en-GB"/>
              </w:rPr>
              <w:t>In this phase</w:t>
            </w:r>
            <w:r>
              <w:rPr>
                <w:lang w:val="en-GB"/>
              </w:rPr>
              <w:t>,</w:t>
            </w:r>
            <w:r w:rsidRPr="00B443BD">
              <w:rPr>
                <w:lang w:val="en-GB"/>
              </w:rPr>
              <w:t xml:space="preserve"> </w:t>
            </w:r>
            <w:r>
              <w:rPr>
                <w:lang w:val="en-GB"/>
              </w:rPr>
              <w:t>you must look</w:t>
            </w:r>
            <w:r w:rsidRPr="00B443BD">
              <w:rPr>
                <w:lang w:val="en-GB"/>
              </w:rPr>
              <w:t xml:space="preserve"> at the core problem. Instead of the presenting problem</w:t>
            </w:r>
            <w:r>
              <w:rPr>
                <w:lang w:val="en-GB"/>
              </w:rPr>
              <w:t>,</w:t>
            </w:r>
            <w:r w:rsidRPr="00B443BD">
              <w:rPr>
                <w:lang w:val="en-GB"/>
              </w:rPr>
              <w:t xml:space="preserve"> there may be an underlying problem. Communication failure is common as is misunderstanding. Good research in this phase makes the next steps easier. You may need to identify other stakeholders with an interest in the dispute and its resolution.</w:t>
            </w:r>
          </w:p>
          <w:p w:rsidR="00D733D8" w:rsidRDefault="00D733D8" w:rsidP="00D733D8">
            <w:pPr>
              <w:pStyle w:val="Answers"/>
            </w:pPr>
            <w:r>
              <w:br w:type="page"/>
            </w:r>
          </w:p>
          <w:p w:rsidR="00D733D8" w:rsidRPr="00D733D8" w:rsidRDefault="00D733D8" w:rsidP="00D733D8">
            <w:pPr>
              <w:pStyle w:val="Answers"/>
              <w:rPr>
                <w:b/>
                <w:u w:val="single"/>
              </w:rPr>
            </w:pPr>
            <w:r w:rsidRPr="00D733D8">
              <w:rPr>
                <w:b/>
                <w:u w:val="single"/>
              </w:rPr>
              <w:t>Parties meeting to understand</w:t>
            </w:r>
          </w:p>
          <w:p w:rsidR="00D733D8" w:rsidRDefault="00D733D8" w:rsidP="00D733D8">
            <w:pPr>
              <w:pStyle w:val="Answers"/>
              <w:rPr>
                <w:lang w:val="en-GB"/>
              </w:rPr>
            </w:pPr>
            <w:r w:rsidRPr="00B443BD">
              <w:rPr>
                <w:lang w:val="en-GB"/>
              </w:rPr>
              <w:t>This phase is the first formal or open meeting of the parties. Much depends on the depth of feeling between the parties as to how it is handled. In simple cases</w:t>
            </w:r>
            <w:r>
              <w:rPr>
                <w:lang w:val="en-GB"/>
              </w:rPr>
              <w:t>,</w:t>
            </w:r>
            <w:r w:rsidRPr="00B443BD">
              <w:rPr>
                <w:lang w:val="en-GB"/>
              </w:rPr>
              <w:t xml:space="preserve"> a counselling room may be sufficient. In major cases it may require formal mediation rooms with the parties separated. Consideration must be given to the use of a professional mediator(s). The purpose of this phase is to scope the conflict and its boundaries. It is essential to get the views of all parties in this phase. Once the problem is fully defined and accepted</w:t>
            </w:r>
            <w:r>
              <w:rPr>
                <w:lang w:val="en-GB"/>
              </w:rPr>
              <w:t>,</w:t>
            </w:r>
            <w:r w:rsidRPr="00B443BD">
              <w:rPr>
                <w:lang w:val="en-GB"/>
              </w:rPr>
              <w:t xml:space="preserve"> it becomes possible to consider negotiation.</w:t>
            </w:r>
          </w:p>
          <w:p w:rsidR="00D733D8" w:rsidRPr="00B443BD" w:rsidRDefault="00D733D8" w:rsidP="00D733D8">
            <w:pPr>
              <w:pStyle w:val="Answers"/>
              <w:rPr>
                <w:lang w:val="en-GB"/>
              </w:rPr>
            </w:pPr>
          </w:p>
          <w:p w:rsidR="00D733D8" w:rsidRPr="00D733D8" w:rsidRDefault="00D733D8" w:rsidP="00D733D8">
            <w:pPr>
              <w:pStyle w:val="Answers"/>
              <w:rPr>
                <w:b/>
                <w:u w:val="single"/>
              </w:rPr>
            </w:pPr>
            <w:r w:rsidRPr="00D733D8">
              <w:rPr>
                <w:b/>
                <w:u w:val="single"/>
              </w:rPr>
              <w:t>Conflict negotiation begins</w:t>
            </w:r>
          </w:p>
          <w:p w:rsidR="00D733D8" w:rsidRDefault="00D733D8" w:rsidP="00D733D8">
            <w:pPr>
              <w:pStyle w:val="Answers"/>
              <w:rPr>
                <w:lang w:val="en-GB"/>
              </w:rPr>
            </w:pPr>
            <w:r w:rsidRPr="00B443BD">
              <w:rPr>
                <w:lang w:val="en-GB"/>
              </w:rPr>
              <w:t>Negotiation is only effective when the parties are prepared and ready for it to occur. This phase depends on a clear agreement as to the issues in dispute. They can be dealt with as subsidiary conflicts. Negotiation may result in agreement to disagree. This ph</w:t>
            </w:r>
            <w:r>
              <w:rPr>
                <w:lang w:val="en-GB"/>
              </w:rPr>
              <w:t>ase is about emotional release –</w:t>
            </w:r>
            <w:r w:rsidRPr="00B443BD">
              <w:rPr>
                <w:lang w:val="en-GB"/>
              </w:rPr>
              <w:t>separating the person from the problem. People need to bargain as part of th</w:t>
            </w:r>
            <w:r>
              <w:rPr>
                <w:lang w:val="en-GB"/>
              </w:rPr>
              <w:t>e process. As a mediator, you</w:t>
            </w:r>
            <w:r w:rsidRPr="00B443BD">
              <w:rPr>
                <w:lang w:val="en-GB"/>
              </w:rPr>
              <w:t xml:space="preserve"> will have to help quiet parties to get their opinions on the table. It may be necessary to have a gap between sessions. People may need time to process the negotiations. Often</w:t>
            </w:r>
            <w:r>
              <w:rPr>
                <w:lang w:val="en-GB"/>
              </w:rPr>
              <w:t>,</w:t>
            </w:r>
            <w:r w:rsidRPr="00B443BD">
              <w:rPr>
                <w:lang w:val="en-GB"/>
              </w:rPr>
              <w:t xml:space="preserve"> parties will have to compromise; they won’t get every outcome they want.</w:t>
            </w:r>
          </w:p>
          <w:p w:rsidR="00D733D8" w:rsidRPr="00B443BD" w:rsidRDefault="00D733D8" w:rsidP="00D733D8">
            <w:pPr>
              <w:pStyle w:val="Answers"/>
              <w:rPr>
                <w:lang w:val="en-GB"/>
              </w:rPr>
            </w:pPr>
          </w:p>
          <w:p w:rsidR="00D733D8" w:rsidRPr="00D733D8" w:rsidRDefault="00D733D8" w:rsidP="00D733D8">
            <w:pPr>
              <w:pStyle w:val="Answers"/>
              <w:rPr>
                <w:b/>
                <w:u w:val="single"/>
              </w:rPr>
            </w:pPr>
            <w:r w:rsidRPr="00D733D8">
              <w:rPr>
                <w:b/>
                <w:u w:val="single"/>
              </w:rPr>
              <w:t>Dispute resolution occurs</w:t>
            </w:r>
          </w:p>
          <w:p w:rsidR="00D733D8" w:rsidRPr="00B443BD" w:rsidRDefault="00D733D8" w:rsidP="00D733D8">
            <w:pPr>
              <w:pStyle w:val="Answers"/>
              <w:rPr>
                <w:lang w:val="en-GB"/>
              </w:rPr>
            </w:pPr>
            <w:r w:rsidRPr="00B443BD">
              <w:rPr>
                <w:lang w:val="en-GB"/>
              </w:rPr>
              <w:t>Once the key negotiation has taken place</w:t>
            </w:r>
            <w:r>
              <w:rPr>
                <w:lang w:val="en-GB"/>
              </w:rPr>
              <w:t>,</w:t>
            </w:r>
            <w:r w:rsidRPr="00B443BD">
              <w:rPr>
                <w:lang w:val="en-GB"/>
              </w:rPr>
              <w:t xml:space="preserve"> it is possible to finalise the resolution and its outcomes. This may require a formal or informal written agreement. It is </w:t>
            </w:r>
            <w:r w:rsidRPr="00B443BD">
              <w:rPr>
                <w:lang w:val="en-GB"/>
              </w:rPr>
              <w:lastRenderedPageBreak/>
              <w:t>important to close off the dispute an</w:t>
            </w:r>
            <w:r>
              <w:rPr>
                <w:lang w:val="en-GB"/>
              </w:rPr>
              <w:t>d its associated emotions. Post-</w:t>
            </w:r>
            <w:r w:rsidRPr="00B443BD">
              <w:rPr>
                <w:lang w:val="en-GB"/>
              </w:rPr>
              <w:t xml:space="preserve">resolution </w:t>
            </w:r>
            <w:r>
              <w:rPr>
                <w:lang w:val="en-GB"/>
              </w:rPr>
              <w:t>discussions</w:t>
            </w:r>
            <w:r w:rsidRPr="00B443BD">
              <w:rPr>
                <w:lang w:val="en-GB"/>
              </w:rPr>
              <w:t xml:space="preserve"> may be needed by one or both parties. Without an agreement about what has been achieved</w:t>
            </w:r>
            <w:r>
              <w:rPr>
                <w:lang w:val="en-GB"/>
              </w:rPr>
              <w:t>,</w:t>
            </w:r>
            <w:r w:rsidRPr="00B443BD">
              <w:rPr>
                <w:lang w:val="en-GB"/>
              </w:rPr>
              <w:t xml:space="preserve"> it is possible for the original dispute to flare up without notice. If there is a further dispute</w:t>
            </w:r>
            <w:r>
              <w:rPr>
                <w:lang w:val="en-GB"/>
              </w:rPr>
              <w:t>,</w:t>
            </w:r>
            <w:r w:rsidRPr="00B443BD">
              <w:rPr>
                <w:lang w:val="en-GB"/>
              </w:rPr>
              <w:t xml:space="preserve"> it is treated as a new dispute.</w:t>
            </w:r>
          </w:p>
          <w:p w:rsidR="00D733D8" w:rsidRPr="00631F5D" w:rsidRDefault="00D733D8" w:rsidP="00D733D8">
            <w:pPr>
              <w:pStyle w:val="Answers"/>
              <w:rPr>
                <w:rStyle w:val="Emphasis"/>
                <w:i/>
                <w:iCs w:val="0"/>
              </w:rPr>
            </w:pPr>
          </w:p>
        </w:tc>
      </w:tr>
    </w:tbl>
    <w:p w:rsidR="003D33DB" w:rsidRDefault="003D33DB" w:rsidP="003D33DB">
      <w:pPr>
        <w:pStyle w:val="Heading3"/>
      </w:pPr>
    </w:p>
    <w:p w:rsidR="00D733D8" w:rsidRDefault="00D733D8">
      <w:pPr>
        <w:spacing w:after="0" w:line="240" w:lineRule="auto"/>
        <w:rPr>
          <w:rFonts w:cstheme="majorBidi"/>
          <w:b/>
          <w:bCs/>
          <w:sz w:val="26"/>
          <w:szCs w:val="26"/>
          <w:lang w:val="en-GB"/>
        </w:rPr>
      </w:pPr>
      <w:r>
        <w:br w:type="page"/>
      </w:r>
    </w:p>
    <w:p w:rsidR="003D33DB" w:rsidRPr="00B079C9" w:rsidRDefault="003D33DB" w:rsidP="003D33DB">
      <w:pPr>
        <w:pStyle w:val="Heading3"/>
      </w:pPr>
      <w:bookmarkStart w:id="30" w:name="_Toc427850689"/>
      <w:r w:rsidRPr="00B079C9">
        <w:lastRenderedPageBreak/>
        <w:t>Activity</w:t>
      </w:r>
      <w:r>
        <w:t xml:space="preserve"> 4C</w:t>
      </w:r>
      <w:bookmarkEnd w:id="3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D33DB" w:rsidRPr="007431BE" w:rsidTr="0066209C">
        <w:tc>
          <w:tcPr>
            <w:tcW w:w="1668" w:type="dxa"/>
            <w:tcBorders>
              <w:top w:val="single" w:sz="8" w:space="0" w:color="C0504D"/>
              <w:left w:val="single" w:sz="8" w:space="0" w:color="C0504D"/>
              <w:bottom w:val="single" w:sz="18" w:space="0" w:color="C0504D"/>
              <w:right w:val="single" w:sz="8" w:space="0" w:color="C0504D"/>
            </w:tcBorders>
          </w:tcPr>
          <w:p w:rsidR="003D33DB" w:rsidRPr="007431BE" w:rsidRDefault="003D33DB" w:rsidP="0066209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D33DB" w:rsidRPr="007431BE" w:rsidRDefault="004F5CDC" w:rsidP="0066209C">
            <w:pPr>
              <w:spacing w:after="0"/>
              <w:rPr>
                <w:rFonts w:eastAsia="Times New Roman"/>
                <w:b/>
                <w:bCs/>
                <w:color w:val="000000"/>
              </w:rPr>
            </w:pPr>
            <w:r>
              <w:rPr>
                <w:rFonts w:eastAsia="Times New Roman"/>
                <w:b/>
                <w:bCs/>
                <w:color w:val="000000"/>
              </w:rPr>
              <w:t xml:space="preserve">30 </w:t>
            </w:r>
            <w:r w:rsidR="003D33DB">
              <w:rPr>
                <w:rFonts w:eastAsia="Times New Roman"/>
                <w:b/>
                <w:bCs/>
                <w:color w:val="000000"/>
              </w:rPr>
              <w:t>Minutes</w:t>
            </w:r>
          </w:p>
        </w:tc>
      </w:tr>
      <w:tr w:rsidR="003D33DB" w:rsidRPr="007431BE" w:rsidTr="0066209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D33DB" w:rsidRPr="007431BE" w:rsidRDefault="003D33DB" w:rsidP="0066209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D33DB" w:rsidRPr="007431BE" w:rsidRDefault="003D33DB" w:rsidP="0066209C">
            <w:pPr>
              <w:pStyle w:val="NormalBold"/>
              <w:spacing w:after="0"/>
            </w:pPr>
            <w:r>
              <w:t>To provide you with an opportunity to</w:t>
            </w:r>
            <w:r w:rsidRPr="002C2214">
              <w:rPr>
                <w:rFonts w:asciiTheme="minorHAnsi" w:hAnsiTheme="minorHAnsi"/>
              </w:rPr>
              <w:t xml:space="preserve"> </w:t>
            </w:r>
            <w:r>
              <w:rPr>
                <w:rFonts w:asciiTheme="minorHAnsi" w:hAnsiTheme="minorHAnsi"/>
              </w:rPr>
              <w:t>a</w:t>
            </w:r>
            <w:r w:rsidRPr="002C2214">
              <w:rPr>
                <w:rFonts w:asciiTheme="minorHAnsi" w:hAnsiTheme="minorHAnsi"/>
              </w:rPr>
              <w:t>ddress any difficulties with appropriate people and seek assistance when required</w:t>
            </w:r>
            <w:r>
              <w:rPr>
                <w:rFonts w:asciiTheme="minorHAnsi" w:hAnsiTheme="minorHAnsi"/>
              </w:rPr>
              <w:t>.</w:t>
            </w:r>
          </w:p>
        </w:tc>
      </w:tr>
      <w:tr w:rsidR="003D33DB" w:rsidRPr="007431BE" w:rsidTr="0066209C">
        <w:trPr>
          <w:trHeight w:val="440"/>
        </w:trPr>
        <w:tc>
          <w:tcPr>
            <w:tcW w:w="1668" w:type="dxa"/>
            <w:tcBorders>
              <w:top w:val="single" w:sz="8" w:space="0" w:color="C0504D"/>
              <w:left w:val="single" w:sz="8" w:space="0" w:color="C0504D"/>
              <w:bottom w:val="single" w:sz="8" w:space="0" w:color="C0504D"/>
              <w:right w:val="single" w:sz="8" w:space="0" w:color="C0504D"/>
            </w:tcBorders>
          </w:tcPr>
          <w:p w:rsidR="003D33DB" w:rsidRPr="007431BE" w:rsidRDefault="003D33DB" w:rsidP="0066209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D33DB" w:rsidRDefault="004F5CDC" w:rsidP="0066209C">
            <w:pPr>
              <w:pStyle w:val="AAAQuestions"/>
              <w:rPr>
                <w:rStyle w:val="Emphasis"/>
                <w:i w:val="0"/>
                <w:iCs w:val="0"/>
              </w:rPr>
            </w:pPr>
            <w:r>
              <w:rPr>
                <w:rStyle w:val="Emphasis"/>
                <w:i w:val="0"/>
                <w:iCs w:val="0"/>
              </w:rPr>
              <w:t>Choose three of the following conflicts and explain how you would deal with them:</w:t>
            </w:r>
          </w:p>
          <w:p w:rsidR="004F5CDC" w:rsidRDefault="004F5CDC" w:rsidP="0066209C">
            <w:pPr>
              <w:pStyle w:val="AAAQuestions"/>
              <w:rPr>
                <w:rStyle w:val="Emphasis"/>
                <w:i w:val="0"/>
                <w:iCs w:val="0"/>
              </w:rPr>
            </w:pPr>
          </w:p>
          <w:p w:rsidR="004F5CDC" w:rsidRPr="00197A18" w:rsidRDefault="004F5CDC" w:rsidP="004F5CDC">
            <w:pPr>
              <w:pStyle w:val="AAAQuestions"/>
              <w:numPr>
                <w:ilvl w:val="0"/>
                <w:numId w:val="34"/>
              </w:numPr>
            </w:pPr>
            <w:bookmarkStart w:id="31" w:name="_Toc402190584"/>
            <w:bookmarkStart w:id="32" w:name="_Toc402190586"/>
            <w:bookmarkStart w:id="33" w:name="_Toc373228890"/>
            <w:bookmarkStart w:id="34" w:name="_Toc402190587"/>
            <w:bookmarkStart w:id="35" w:name="_Toc373228892"/>
            <w:bookmarkStart w:id="36" w:name="_Toc402190589"/>
            <w:r w:rsidRPr="00197A18">
              <w:t>Closed or unreceptive attitudes</w:t>
            </w:r>
          </w:p>
          <w:p w:rsidR="004F5CDC" w:rsidRPr="00197A18" w:rsidRDefault="004F5CDC" w:rsidP="004F5CDC">
            <w:pPr>
              <w:pStyle w:val="AAAQuestions"/>
              <w:numPr>
                <w:ilvl w:val="0"/>
                <w:numId w:val="34"/>
              </w:numPr>
            </w:pPr>
            <w:r w:rsidRPr="00197A18">
              <w:t>Mistrust or misunderstanding of people, organisations, systems and/or processes</w:t>
            </w:r>
            <w:bookmarkEnd w:id="31"/>
          </w:p>
          <w:p w:rsidR="004F5CDC" w:rsidRPr="00197A18" w:rsidRDefault="004F5CDC" w:rsidP="004F5CDC">
            <w:pPr>
              <w:pStyle w:val="AAAQuestions"/>
              <w:numPr>
                <w:ilvl w:val="0"/>
                <w:numId w:val="34"/>
              </w:numPr>
            </w:pPr>
            <w:r w:rsidRPr="00197A18">
              <w:t>Emotional states, such as fear, anger and frustration</w:t>
            </w:r>
          </w:p>
          <w:p w:rsidR="004F5CDC" w:rsidRPr="00197A18" w:rsidRDefault="004F5CDC" w:rsidP="004F5CDC">
            <w:pPr>
              <w:pStyle w:val="AAAQuestions"/>
              <w:numPr>
                <w:ilvl w:val="0"/>
                <w:numId w:val="34"/>
              </w:numPr>
            </w:pPr>
            <w:r w:rsidRPr="00197A18">
              <w:t>Mistrust and conflict</w:t>
            </w:r>
            <w:bookmarkEnd w:id="32"/>
          </w:p>
          <w:p w:rsidR="004F5CDC" w:rsidRPr="00197A18" w:rsidRDefault="004F5CDC" w:rsidP="004F5CDC">
            <w:pPr>
              <w:pStyle w:val="AAAQuestions"/>
              <w:numPr>
                <w:ilvl w:val="0"/>
                <w:numId w:val="34"/>
              </w:numPr>
            </w:pPr>
            <w:r w:rsidRPr="00197A18">
              <w:t>Support</w:t>
            </w:r>
            <w:bookmarkEnd w:id="33"/>
            <w:bookmarkEnd w:id="34"/>
          </w:p>
          <w:p w:rsidR="004F5CDC" w:rsidRPr="00197A18" w:rsidRDefault="004F5CDC" w:rsidP="004F5CDC">
            <w:pPr>
              <w:pStyle w:val="AAAQuestions"/>
              <w:numPr>
                <w:ilvl w:val="0"/>
                <w:numId w:val="34"/>
              </w:numPr>
            </w:pPr>
            <w:r w:rsidRPr="00197A18">
              <w:t>Interpersonal conflict</w:t>
            </w:r>
          </w:p>
          <w:p w:rsidR="004F5CDC" w:rsidRPr="00197A18" w:rsidRDefault="004F5CDC" w:rsidP="004F5CDC">
            <w:pPr>
              <w:pStyle w:val="AAAQuestions"/>
              <w:numPr>
                <w:ilvl w:val="0"/>
                <w:numId w:val="34"/>
              </w:numPr>
            </w:pPr>
            <w:r w:rsidRPr="00197A18">
              <w:t>Intragroup conflict</w:t>
            </w:r>
            <w:bookmarkEnd w:id="35"/>
            <w:bookmarkEnd w:id="36"/>
          </w:p>
          <w:p w:rsidR="004F5CDC" w:rsidRDefault="004F5CDC" w:rsidP="004F5CDC">
            <w:pPr>
              <w:pStyle w:val="AAAQuestions"/>
              <w:rPr>
                <w:rStyle w:val="Emphasis"/>
                <w:i w:val="0"/>
                <w:iCs w:val="0"/>
              </w:rPr>
            </w:pPr>
          </w:p>
          <w:p w:rsidR="004F5CDC" w:rsidRPr="004F5CDC" w:rsidRDefault="004F5CDC" w:rsidP="004F5CDC">
            <w:pPr>
              <w:pStyle w:val="Answers"/>
              <w:rPr>
                <w:b/>
                <w:u w:val="single"/>
              </w:rPr>
            </w:pPr>
            <w:r w:rsidRPr="004F5CDC">
              <w:rPr>
                <w:b/>
                <w:u w:val="single"/>
              </w:rPr>
              <w:t>Closed or unreceptive attitudes</w:t>
            </w:r>
          </w:p>
          <w:p w:rsidR="004F5CDC" w:rsidRDefault="004F5CDC" w:rsidP="004F5CDC">
            <w:pPr>
              <w:pStyle w:val="Answers"/>
              <w:rPr>
                <w:lang w:val="en-GB"/>
              </w:rPr>
            </w:pPr>
            <w:r>
              <w:rPr>
                <w:lang w:val="en-GB"/>
              </w:rPr>
              <w:t>You may find that people can be closed off or unreceptive to your help, if this is the case, you will need to adapt your communication skills to help breakdown any barriers they may have. You may need to listen to them rather than just talk at them, or they may prefer for you to be the one who initiates any communication – use your judgement at the time.</w:t>
            </w:r>
          </w:p>
          <w:p w:rsidR="004F5CDC" w:rsidRDefault="004F5CDC" w:rsidP="004F5CDC">
            <w:pPr>
              <w:pStyle w:val="Answers"/>
              <w:rPr>
                <w:lang w:val="en-GB"/>
              </w:rPr>
            </w:pPr>
          </w:p>
          <w:p w:rsidR="004F5CDC" w:rsidRPr="004F5CDC" w:rsidRDefault="004F5CDC" w:rsidP="004F5CDC">
            <w:pPr>
              <w:pStyle w:val="Answers"/>
              <w:rPr>
                <w:b/>
                <w:u w:val="single"/>
              </w:rPr>
            </w:pPr>
            <w:r w:rsidRPr="004F5CDC">
              <w:rPr>
                <w:b/>
                <w:u w:val="single"/>
              </w:rPr>
              <w:t>Mistrust or misunderstanding of people, organisations, systems and/or processes</w:t>
            </w:r>
          </w:p>
          <w:p w:rsidR="004F5CDC" w:rsidRDefault="004F5CDC" w:rsidP="004F5CDC">
            <w:pPr>
              <w:pStyle w:val="Answers"/>
              <w:rPr>
                <w:lang w:val="en-GB"/>
              </w:rPr>
            </w:pPr>
            <w:r>
              <w:rPr>
                <w:lang w:val="en-GB"/>
              </w:rPr>
              <w:t>Many people don’t trust large organisations or systems that are put in place by the government. It will be your duty to help the people trust you and the organisation and what it stands for. You can do this by remaining positive, loyal and always be open and honest. You may also find that someone is wary of new people or has trust issues, so you will need to come across as friendly and approachable and ensure their needs are met at all times.</w:t>
            </w:r>
          </w:p>
          <w:p w:rsidR="004F5CDC" w:rsidRDefault="004F5CDC" w:rsidP="004F5CDC">
            <w:pPr>
              <w:spacing w:after="0" w:line="240" w:lineRule="auto"/>
              <w:rPr>
                <w:b/>
                <w:u w:val="single"/>
              </w:rPr>
            </w:pPr>
            <w:bookmarkStart w:id="37" w:name="_Toc402190585"/>
            <w:r>
              <w:rPr>
                <w:u w:val="single"/>
              </w:rPr>
              <w:br w:type="page"/>
            </w:r>
          </w:p>
          <w:p w:rsidR="004F5CDC" w:rsidRPr="004F5CDC" w:rsidRDefault="004F5CDC" w:rsidP="004F5CDC">
            <w:pPr>
              <w:pStyle w:val="Answers"/>
              <w:rPr>
                <w:b/>
                <w:u w:val="single"/>
              </w:rPr>
            </w:pPr>
            <w:r w:rsidRPr="004F5CDC">
              <w:rPr>
                <w:b/>
                <w:u w:val="single"/>
              </w:rPr>
              <w:t>Emotional states, such as fear, anger and frustration</w:t>
            </w:r>
            <w:bookmarkEnd w:id="37"/>
          </w:p>
          <w:p w:rsidR="004F5CDC" w:rsidRDefault="004F5CDC" w:rsidP="004F5CDC">
            <w:pPr>
              <w:pStyle w:val="Answers"/>
              <w:rPr>
                <w:lang w:val="en-GB"/>
              </w:rPr>
            </w:pPr>
            <w:r>
              <w:rPr>
                <w:lang w:val="en-GB"/>
              </w:rPr>
              <w:t>Emotional states cannot be controlled by you or your organisation but you can do everything you can to help minimise the effects they could have on others. Allow them time to talk about their issues, and being willing to provide advice and guidance as appropriate and within your work responsibilities will allow the others to trust you and feel as though they can open up. Remaining calm and patient will help them to feel more relaxed.</w:t>
            </w:r>
          </w:p>
          <w:p w:rsidR="004F5CDC" w:rsidRDefault="004F5CDC" w:rsidP="004F5CDC">
            <w:pPr>
              <w:pStyle w:val="Answers"/>
              <w:rPr>
                <w:lang w:val="en-GB"/>
              </w:rPr>
            </w:pPr>
          </w:p>
          <w:p w:rsidR="004F5CDC" w:rsidRPr="004F5CDC" w:rsidRDefault="004F5CDC" w:rsidP="004F5CDC">
            <w:pPr>
              <w:pStyle w:val="Answers"/>
              <w:rPr>
                <w:b/>
                <w:u w:val="single"/>
              </w:rPr>
            </w:pPr>
            <w:r w:rsidRPr="004F5CDC">
              <w:rPr>
                <w:b/>
                <w:u w:val="single"/>
              </w:rPr>
              <w:t>Mistrust and conflict</w:t>
            </w:r>
          </w:p>
          <w:p w:rsidR="004F5CDC" w:rsidRPr="005923A2" w:rsidRDefault="004F5CDC" w:rsidP="004F5CDC">
            <w:pPr>
              <w:pStyle w:val="Answers"/>
              <w:rPr>
                <w:lang w:val="en-GB"/>
              </w:rPr>
            </w:pPr>
            <w:r w:rsidRPr="005923A2">
              <w:rPr>
                <w:lang w:val="en-GB"/>
              </w:rPr>
              <w:t>Depending on your role in the workplace, chances are, you will need to deal with and resolve issues that may be raised by members of the work team</w:t>
            </w:r>
            <w:r>
              <w:rPr>
                <w:lang w:val="en-GB"/>
              </w:rPr>
              <w:t xml:space="preserve"> or clients</w:t>
            </w:r>
            <w:r w:rsidRPr="005923A2">
              <w:rPr>
                <w:lang w:val="en-GB"/>
              </w:rPr>
              <w:t xml:space="preserve">. Issues can include problems the colleagues are having </w:t>
            </w:r>
            <w:r>
              <w:rPr>
                <w:lang w:val="en-GB"/>
              </w:rPr>
              <w:t>with the work they are doing, with other members of the team or clients who have personnel issues of mistrust, for example.</w:t>
            </w:r>
          </w:p>
          <w:p w:rsidR="004F5CDC" w:rsidRPr="005923A2" w:rsidRDefault="004F5CDC" w:rsidP="004F5CDC">
            <w:pPr>
              <w:pStyle w:val="Answers"/>
              <w:rPr>
                <w:lang w:val="en-GB"/>
              </w:rPr>
            </w:pPr>
            <w:r>
              <w:rPr>
                <w:lang w:val="en-GB"/>
              </w:rPr>
              <w:t>No matter who the issue involves,</w:t>
            </w:r>
            <w:r w:rsidRPr="005923A2">
              <w:rPr>
                <w:lang w:val="en-GB"/>
              </w:rPr>
              <w:t xml:space="preserve"> you will need to remain sensitive and empathetic towards the individuals and the situation. Confidentiality may also be </w:t>
            </w:r>
            <w:proofErr w:type="gramStart"/>
            <w:r w:rsidRPr="005923A2">
              <w:rPr>
                <w:lang w:val="en-GB"/>
              </w:rPr>
              <w:t>key</w:t>
            </w:r>
            <w:proofErr w:type="gramEnd"/>
            <w:r w:rsidRPr="005923A2">
              <w:rPr>
                <w:lang w:val="en-GB"/>
              </w:rPr>
              <w:t xml:space="preserve"> during this time and you will need to ensure everyone is treated equally when dealing with the issue.</w:t>
            </w:r>
          </w:p>
          <w:p w:rsidR="004F5CDC" w:rsidRPr="005923A2" w:rsidRDefault="004F5CDC" w:rsidP="004F5CDC">
            <w:pPr>
              <w:pStyle w:val="Answers"/>
              <w:rPr>
                <w:lang w:val="en-GB"/>
              </w:rPr>
            </w:pPr>
            <w:r w:rsidRPr="005923A2">
              <w:rPr>
                <w:lang w:val="en-GB"/>
              </w:rPr>
              <w:lastRenderedPageBreak/>
              <w:t>You may find that the issue needs to be passed on to a specialist or external personnel. These individuals could include (depending on the situation):</w:t>
            </w:r>
          </w:p>
          <w:p w:rsidR="004F5CDC" w:rsidRPr="005923A2" w:rsidRDefault="004F5CDC" w:rsidP="004F5CDC">
            <w:pPr>
              <w:pStyle w:val="Answers"/>
              <w:numPr>
                <w:ilvl w:val="0"/>
                <w:numId w:val="35"/>
              </w:numPr>
              <w:rPr>
                <w:lang w:val="en-GB"/>
              </w:rPr>
            </w:pPr>
            <w:r w:rsidRPr="005923A2">
              <w:rPr>
                <w:lang w:val="en-GB"/>
              </w:rPr>
              <w:t>Human Resources</w:t>
            </w:r>
          </w:p>
          <w:p w:rsidR="004F5CDC" w:rsidRPr="005923A2" w:rsidRDefault="004F5CDC" w:rsidP="004F5CDC">
            <w:pPr>
              <w:pStyle w:val="Answers"/>
              <w:numPr>
                <w:ilvl w:val="0"/>
                <w:numId w:val="35"/>
              </w:numPr>
              <w:rPr>
                <w:lang w:val="en-GB"/>
              </w:rPr>
            </w:pPr>
            <w:r w:rsidRPr="005923A2">
              <w:rPr>
                <w:lang w:val="en-GB"/>
              </w:rPr>
              <w:t>Manager/area manager</w:t>
            </w:r>
          </w:p>
          <w:p w:rsidR="004F5CDC" w:rsidRPr="005923A2" w:rsidRDefault="004F5CDC" w:rsidP="004F5CDC">
            <w:pPr>
              <w:pStyle w:val="Answers"/>
              <w:numPr>
                <w:ilvl w:val="0"/>
                <w:numId w:val="35"/>
              </w:numPr>
              <w:rPr>
                <w:lang w:val="en-GB"/>
              </w:rPr>
            </w:pPr>
            <w:r>
              <w:rPr>
                <w:lang w:val="en-GB"/>
              </w:rPr>
              <w:t>WHS s</w:t>
            </w:r>
            <w:r w:rsidRPr="005923A2">
              <w:rPr>
                <w:lang w:val="en-GB"/>
              </w:rPr>
              <w:t>pecialist</w:t>
            </w:r>
          </w:p>
          <w:p w:rsidR="004F5CDC" w:rsidRPr="005923A2" w:rsidRDefault="004F5CDC" w:rsidP="004F5CDC">
            <w:pPr>
              <w:pStyle w:val="Answers"/>
              <w:numPr>
                <w:ilvl w:val="0"/>
                <w:numId w:val="35"/>
              </w:numPr>
              <w:rPr>
                <w:lang w:val="en-GB"/>
              </w:rPr>
            </w:pPr>
            <w:r w:rsidRPr="005923A2">
              <w:rPr>
                <w:lang w:val="en-GB"/>
              </w:rPr>
              <w:t xml:space="preserve">Government </w:t>
            </w:r>
          </w:p>
          <w:p w:rsidR="004F5CDC" w:rsidRPr="005923A2" w:rsidRDefault="004F5CDC" w:rsidP="004F5CDC">
            <w:pPr>
              <w:pStyle w:val="Answers"/>
              <w:numPr>
                <w:ilvl w:val="0"/>
                <w:numId w:val="35"/>
              </w:numPr>
              <w:rPr>
                <w:lang w:val="en-GB"/>
              </w:rPr>
            </w:pPr>
            <w:r w:rsidRPr="005923A2">
              <w:rPr>
                <w:lang w:val="en-GB"/>
              </w:rPr>
              <w:t>Counsellors</w:t>
            </w:r>
          </w:p>
          <w:p w:rsidR="004F5CDC" w:rsidRPr="005923A2" w:rsidRDefault="004F5CDC" w:rsidP="004F5CDC">
            <w:pPr>
              <w:pStyle w:val="Answers"/>
              <w:numPr>
                <w:ilvl w:val="0"/>
                <w:numId w:val="35"/>
              </w:numPr>
              <w:rPr>
                <w:lang w:val="en-GB"/>
              </w:rPr>
            </w:pPr>
            <w:r w:rsidRPr="005923A2">
              <w:rPr>
                <w:lang w:val="en-GB"/>
              </w:rPr>
              <w:t xml:space="preserve">Subject </w:t>
            </w:r>
            <w:r>
              <w:rPr>
                <w:lang w:val="en-GB"/>
              </w:rPr>
              <w:t>specialists/trainers.</w:t>
            </w:r>
          </w:p>
          <w:p w:rsidR="004F5CDC" w:rsidRDefault="004F5CDC" w:rsidP="004F5CDC">
            <w:pPr>
              <w:pStyle w:val="Answers"/>
              <w:rPr>
                <w:b/>
                <w:u w:val="single"/>
              </w:rPr>
            </w:pPr>
          </w:p>
          <w:p w:rsidR="004F5CDC" w:rsidRPr="004F5CDC" w:rsidRDefault="004F5CDC" w:rsidP="004F5CDC">
            <w:pPr>
              <w:pStyle w:val="Answers"/>
              <w:rPr>
                <w:b/>
                <w:u w:val="single"/>
              </w:rPr>
            </w:pPr>
            <w:r w:rsidRPr="004F5CDC">
              <w:rPr>
                <w:b/>
                <w:u w:val="single"/>
              </w:rPr>
              <w:t>Support</w:t>
            </w:r>
          </w:p>
          <w:p w:rsidR="004F5CDC" w:rsidRPr="005923A2" w:rsidRDefault="004F5CDC" w:rsidP="004F5CDC">
            <w:pPr>
              <w:pStyle w:val="Answers"/>
              <w:rPr>
                <w:lang w:val="en-GB"/>
              </w:rPr>
            </w:pPr>
            <w:r w:rsidRPr="005923A2">
              <w:rPr>
                <w:lang w:val="en-GB"/>
              </w:rPr>
              <w:t xml:space="preserve">You will need to show </w:t>
            </w:r>
            <w:r>
              <w:rPr>
                <w:lang w:val="en-GB"/>
              </w:rPr>
              <w:t>individuals</w:t>
            </w:r>
            <w:r w:rsidRPr="005923A2">
              <w:rPr>
                <w:lang w:val="en-GB"/>
              </w:rPr>
              <w:t xml:space="preserve"> that you are approachable and are willing to listen to them when they have any issues. They need to be able to trust you and know you will support them, whether that is to deal with the issue raised yourself or to see it through to the end when passed on to more appropriate personnel.</w:t>
            </w:r>
          </w:p>
          <w:p w:rsidR="004F5CDC" w:rsidRDefault="004F5CDC" w:rsidP="004F5CDC">
            <w:pPr>
              <w:pStyle w:val="Answers"/>
              <w:rPr>
                <w:lang w:val="en-GB"/>
              </w:rPr>
            </w:pPr>
            <w:r w:rsidRPr="005923A2">
              <w:rPr>
                <w:lang w:val="en-GB"/>
              </w:rPr>
              <w:t>Sometimes you will find that your role will be split into many; you may find that you take on responsibilities you didn’t expect, such as acting as a mentor, coach or counsellor. Even though you cannot give out legal advice or tell someone what to do, you can guide them and demonstrate high moral principles.</w:t>
            </w:r>
          </w:p>
          <w:p w:rsidR="004F5CDC" w:rsidRPr="005923A2" w:rsidRDefault="004F5CDC" w:rsidP="004F5CDC">
            <w:pPr>
              <w:pStyle w:val="Answers"/>
              <w:rPr>
                <w:lang w:val="en-GB"/>
              </w:rPr>
            </w:pPr>
          </w:p>
          <w:p w:rsidR="004F5CDC" w:rsidRPr="005923A2" w:rsidRDefault="004F5CDC" w:rsidP="004F5CDC">
            <w:pPr>
              <w:pStyle w:val="Answers"/>
              <w:rPr>
                <w:lang w:val="en-US" w:eastAsia="en-AU"/>
              </w:rPr>
            </w:pPr>
            <w:r w:rsidRPr="005923A2">
              <w:rPr>
                <w:lang w:val="en-US" w:eastAsia="en-AU"/>
              </w:rPr>
              <w:t>There are many forms of conflict you may encounter. These can include:</w:t>
            </w:r>
          </w:p>
          <w:p w:rsidR="004F5CDC" w:rsidRPr="005923A2" w:rsidRDefault="004F5CDC" w:rsidP="004F5CDC">
            <w:pPr>
              <w:pStyle w:val="Answers"/>
              <w:numPr>
                <w:ilvl w:val="0"/>
                <w:numId w:val="35"/>
              </w:numPr>
            </w:pPr>
            <w:r w:rsidRPr="005923A2">
              <w:t>Interperson</w:t>
            </w:r>
            <w:r>
              <w:t>al c</w:t>
            </w:r>
            <w:r w:rsidRPr="005923A2">
              <w:t>onflict</w:t>
            </w:r>
          </w:p>
          <w:p w:rsidR="004F5CDC" w:rsidRPr="005923A2" w:rsidRDefault="004F5CDC" w:rsidP="004F5CDC">
            <w:pPr>
              <w:pStyle w:val="Answers"/>
              <w:numPr>
                <w:ilvl w:val="0"/>
                <w:numId w:val="35"/>
              </w:numPr>
            </w:pPr>
            <w:r>
              <w:t>Intragroup c</w:t>
            </w:r>
            <w:r w:rsidRPr="005923A2">
              <w:t>onflict</w:t>
            </w:r>
            <w:r>
              <w:t>.</w:t>
            </w:r>
          </w:p>
          <w:p w:rsidR="004F5CDC" w:rsidRDefault="004F5CDC" w:rsidP="004F5CDC">
            <w:pPr>
              <w:spacing w:after="0" w:line="240" w:lineRule="auto"/>
              <w:rPr>
                <w:b/>
                <w:u w:val="single"/>
              </w:rPr>
            </w:pPr>
            <w:bookmarkStart w:id="38" w:name="_Toc373228891"/>
            <w:bookmarkStart w:id="39" w:name="_Toc402190588"/>
            <w:r>
              <w:rPr>
                <w:u w:val="single"/>
              </w:rPr>
              <w:br w:type="page"/>
            </w:r>
          </w:p>
          <w:p w:rsidR="004F5CDC" w:rsidRPr="004F5CDC" w:rsidRDefault="004F5CDC" w:rsidP="004F5CDC">
            <w:pPr>
              <w:pStyle w:val="Answers"/>
              <w:rPr>
                <w:b/>
                <w:u w:val="single"/>
              </w:rPr>
            </w:pPr>
            <w:r w:rsidRPr="004F5CDC">
              <w:rPr>
                <w:b/>
                <w:u w:val="single"/>
              </w:rPr>
              <w:t>Interpersonal conflict</w:t>
            </w:r>
            <w:bookmarkEnd w:id="38"/>
            <w:bookmarkEnd w:id="39"/>
          </w:p>
          <w:p w:rsidR="004F5CDC" w:rsidRPr="005923A2" w:rsidRDefault="004F5CDC" w:rsidP="004F5CDC">
            <w:pPr>
              <w:pStyle w:val="Answers"/>
            </w:pPr>
            <w:r w:rsidRPr="005923A2">
              <w:t>Interpersonal conflict is stimulated by conflict rising from different interests.</w:t>
            </w:r>
            <w:r>
              <w:t xml:space="preserve"> </w:t>
            </w:r>
            <w:r w:rsidRPr="005923A2">
              <w:t>It is important to note that some types of conflict can stimulate and motivate workers into taking action.</w:t>
            </w:r>
            <w:r>
              <w:t xml:space="preserve"> </w:t>
            </w:r>
            <w:r w:rsidRPr="005923A2">
              <w:t>It can occur due to a conflict of different perceptions, personalities, goals, attitudes etc.</w:t>
            </w:r>
          </w:p>
          <w:p w:rsidR="004F5CDC" w:rsidRDefault="004F5CDC" w:rsidP="004F5CDC">
            <w:pPr>
              <w:pStyle w:val="Answers"/>
              <w:rPr>
                <w:b/>
                <w:u w:val="single"/>
              </w:rPr>
            </w:pPr>
          </w:p>
          <w:p w:rsidR="004F5CDC" w:rsidRPr="004F5CDC" w:rsidRDefault="004F5CDC" w:rsidP="004F5CDC">
            <w:pPr>
              <w:pStyle w:val="Answers"/>
              <w:rPr>
                <w:b/>
                <w:u w:val="single"/>
              </w:rPr>
            </w:pPr>
            <w:r w:rsidRPr="004F5CDC">
              <w:rPr>
                <w:b/>
                <w:u w:val="single"/>
              </w:rPr>
              <w:t>Intragroup conflict</w:t>
            </w:r>
          </w:p>
          <w:p w:rsidR="004F5CDC" w:rsidRPr="005923A2" w:rsidRDefault="004F5CDC" w:rsidP="004F5CDC">
            <w:pPr>
              <w:pStyle w:val="Answers"/>
              <w:rPr>
                <w:lang w:val="en-GB"/>
              </w:rPr>
            </w:pPr>
            <w:r w:rsidRPr="005923A2">
              <w:rPr>
                <w:lang w:val="en-GB"/>
              </w:rPr>
              <w:t xml:space="preserve">Intragroup conflict can occur between more than two members of the same team. If this happens, you will have to ensure each individual is dealt with equally and fairly. Intragroup conflict can occur during workplace projects or between different departments. </w:t>
            </w:r>
          </w:p>
          <w:p w:rsidR="004F5CDC" w:rsidRPr="005923A2" w:rsidRDefault="004F5CDC" w:rsidP="004F5CDC">
            <w:pPr>
              <w:pStyle w:val="Answers"/>
            </w:pPr>
            <w:r w:rsidRPr="005923A2">
              <w:t>If you do not have the authority to deal with the issues raised, you might need to pass it on to another member of staff.</w:t>
            </w:r>
          </w:p>
          <w:p w:rsidR="004F5CDC" w:rsidRDefault="004F5CDC" w:rsidP="004F5CDC">
            <w:pPr>
              <w:pStyle w:val="Answers"/>
              <w:rPr>
                <w:lang w:val="en-US" w:eastAsia="en-AU"/>
              </w:rPr>
            </w:pPr>
          </w:p>
          <w:p w:rsidR="004F5CDC" w:rsidRPr="005923A2" w:rsidRDefault="004F5CDC" w:rsidP="004F5CDC">
            <w:pPr>
              <w:pStyle w:val="Answers"/>
              <w:rPr>
                <w:lang w:val="en-US" w:eastAsia="en-AU"/>
              </w:rPr>
            </w:pPr>
            <w:r w:rsidRPr="005923A2">
              <w:rPr>
                <w:lang w:val="en-US" w:eastAsia="en-AU"/>
              </w:rPr>
              <w:t>Relevant personnel may include:</w:t>
            </w:r>
            <w:r w:rsidRPr="005923A2">
              <w:rPr>
                <w:rFonts w:ascii="Times New Roman" w:eastAsia="Times New Roman" w:hAnsi="Times New Roman"/>
                <w:snapToGrid w:val="0"/>
                <w:color w:val="000000"/>
                <w:w w:val="0"/>
                <w:sz w:val="0"/>
                <w:szCs w:val="0"/>
                <w:u w:color="000000"/>
                <w:bdr w:val="none" w:sz="0" w:space="0" w:color="000000"/>
                <w:shd w:val="clear" w:color="000000" w:fill="000000"/>
                <w:lang w:val="en-US" w:eastAsia="en-AU"/>
              </w:rPr>
              <w:t xml:space="preserve"> </w:t>
            </w:r>
          </w:p>
          <w:p w:rsidR="004F5CDC" w:rsidRPr="005923A2" w:rsidRDefault="004F5CDC" w:rsidP="004F5CDC">
            <w:pPr>
              <w:pStyle w:val="Answers"/>
              <w:numPr>
                <w:ilvl w:val="0"/>
                <w:numId w:val="35"/>
              </w:numPr>
            </w:pPr>
            <w:r w:rsidRPr="005923A2">
              <w:t>Specialists</w:t>
            </w:r>
          </w:p>
          <w:p w:rsidR="004F5CDC" w:rsidRDefault="004F5CDC" w:rsidP="004F5CDC">
            <w:pPr>
              <w:pStyle w:val="Answers"/>
              <w:numPr>
                <w:ilvl w:val="0"/>
                <w:numId w:val="35"/>
              </w:numPr>
            </w:pPr>
            <w:r>
              <w:t>Supervisors or m</w:t>
            </w:r>
            <w:r w:rsidRPr="005923A2">
              <w:t>anagers</w:t>
            </w:r>
          </w:p>
          <w:p w:rsidR="004F5CDC" w:rsidRPr="00CB6E85" w:rsidRDefault="004F5CDC" w:rsidP="004F5CDC">
            <w:pPr>
              <w:pStyle w:val="Answers"/>
              <w:numPr>
                <w:ilvl w:val="0"/>
                <w:numId w:val="35"/>
              </w:numPr>
            </w:pPr>
            <w:r>
              <w:t>Union r</w:t>
            </w:r>
            <w:r w:rsidRPr="005923A2">
              <w:t>epresentatives</w:t>
            </w:r>
          </w:p>
          <w:p w:rsidR="004F5CDC" w:rsidRPr="004F5CDC" w:rsidRDefault="004F5CDC" w:rsidP="004F5CDC">
            <w:pPr>
              <w:pStyle w:val="AAAQuestions"/>
              <w:rPr>
                <w:rStyle w:val="Emphasis"/>
                <w:i w:val="0"/>
                <w:iCs w:val="0"/>
              </w:rPr>
            </w:pPr>
          </w:p>
        </w:tc>
      </w:tr>
    </w:tbl>
    <w:p w:rsidR="003D33DB" w:rsidRDefault="003D33DB" w:rsidP="003D33DB">
      <w:pPr>
        <w:pStyle w:val="Heading3"/>
      </w:pPr>
    </w:p>
    <w:p w:rsidR="00504513" w:rsidRDefault="00504513" w:rsidP="00B31E74">
      <w:pPr>
        <w:pStyle w:val="Heading3"/>
      </w:pPr>
    </w:p>
    <w:p w:rsidR="00504513" w:rsidRDefault="00504513" w:rsidP="00B31E74">
      <w:pPr>
        <w:pStyle w:val="Heading3"/>
      </w:pPr>
    </w:p>
    <w:p w:rsidR="00B31E74" w:rsidRPr="00B079C9" w:rsidRDefault="000E3637" w:rsidP="00B31E74">
      <w:pPr>
        <w:pStyle w:val="Heading3"/>
      </w:pPr>
      <w:r>
        <w:br w:type="page"/>
      </w:r>
      <w:bookmarkStart w:id="40" w:name="_Toc427850690"/>
      <w:r w:rsidR="00DC26DB">
        <w:lastRenderedPageBreak/>
        <w:t>Skills and Knowledge Activity</w:t>
      </w:r>
      <w:bookmarkEnd w:id="4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31E74" w:rsidRPr="007431BE" w:rsidTr="0066209C">
        <w:tc>
          <w:tcPr>
            <w:tcW w:w="1668" w:type="dxa"/>
            <w:tcBorders>
              <w:top w:val="single" w:sz="8" w:space="0" w:color="C0504D"/>
              <w:left w:val="single" w:sz="8" w:space="0" w:color="C0504D"/>
              <w:bottom w:val="single" w:sz="18" w:space="0" w:color="C0504D"/>
              <w:right w:val="single" w:sz="8" w:space="0" w:color="C0504D"/>
            </w:tcBorders>
          </w:tcPr>
          <w:p w:rsidR="00B31E74" w:rsidRPr="007431BE" w:rsidRDefault="00B31E74" w:rsidP="0066209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31E74" w:rsidRPr="007431BE" w:rsidRDefault="00FD39C6" w:rsidP="0066209C">
            <w:pPr>
              <w:spacing w:after="0"/>
              <w:rPr>
                <w:rFonts w:eastAsia="Times New Roman"/>
                <w:b/>
                <w:bCs/>
                <w:color w:val="000000"/>
              </w:rPr>
            </w:pPr>
            <w:r>
              <w:rPr>
                <w:rFonts w:eastAsia="Times New Roman"/>
                <w:b/>
                <w:bCs/>
                <w:color w:val="000000"/>
              </w:rPr>
              <w:t xml:space="preserve">45 </w:t>
            </w:r>
            <w:r w:rsidR="00B31E74">
              <w:rPr>
                <w:rFonts w:eastAsia="Times New Roman"/>
                <w:b/>
                <w:bCs/>
                <w:color w:val="000000"/>
              </w:rPr>
              <w:t>Minutes</w:t>
            </w:r>
          </w:p>
        </w:tc>
      </w:tr>
      <w:tr w:rsidR="00B31E74" w:rsidRPr="007431BE" w:rsidTr="0066209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31E74" w:rsidRPr="007431BE" w:rsidRDefault="00B31E74" w:rsidP="0066209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31E74" w:rsidRPr="007431BE" w:rsidRDefault="00BA3AEC" w:rsidP="00D40968">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B31E74" w:rsidRPr="007431BE" w:rsidTr="0066209C">
        <w:trPr>
          <w:trHeight w:val="440"/>
        </w:trPr>
        <w:tc>
          <w:tcPr>
            <w:tcW w:w="1668" w:type="dxa"/>
            <w:tcBorders>
              <w:top w:val="single" w:sz="8" w:space="0" w:color="C0504D"/>
              <w:left w:val="single" w:sz="8" w:space="0" w:color="C0504D"/>
              <w:bottom w:val="single" w:sz="8" w:space="0" w:color="C0504D"/>
              <w:right w:val="single" w:sz="8" w:space="0" w:color="C0504D"/>
            </w:tcBorders>
          </w:tcPr>
          <w:p w:rsidR="00B31E74" w:rsidRPr="007431BE" w:rsidRDefault="00B31E74" w:rsidP="0066209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C5A5C" w:rsidRDefault="006528B8" w:rsidP="00EC5A5C">
            <w:pPr>
              <w:pStyle w:val="AAAQuestions"/>
            </w:pPr>
            <w:r>
              <w:t>Complete the following individually and attach your completed work to your workbook.</w:t>
            </w:r>
          </w:p>
          <w:p w:rsidR="00EC5A5C" w:rsidRPr="00EC5A5C" w:rsidRDefault="00EC5A5C" w:rsidP="00EC5A5C">
            <w:pPr>
              <w:pStyle w:val="AAAQuestions"/>
            </w:pPr>
          </w:p>
          <w:p w:rsidR="00EC5A5C" w:rsidRPr="00744884" w:rsidRDefault="00EC5A5C" w:rsidP="00EC5A5C">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456F95" w:rsidRDefault="00456F95" w:rsidP="00456F95">
            <w:pPr>
              <w:pStyle w:val="ListParagraph"/>
              <w:numPr>
                <w:ilvl w:val="0"/>
                <w:numId w:val="26"/>
              </w:numPr>
              <w:spacing w:after="0" w:line="240" w:lineRule="auto"/>
              <w:ind w:left="714" w:hanging="357"/>
            </w:pPr>
            <w:r w:rsidRPr="00456F95">
              <w:rPr>
                <w:rFonts w:asciiTheme="minorHAnsi" w:hAnsiTheme="minorHAnsi"/>
              </w:rPr>
              <w:t>Concepts of cultural awareness, cultural safety and cultural competence and how these impact different work roles</w:t>
            </w:r>
          </w:p>
          <w:p w:rsidR="00456F95" w:rsidRDefault="00456F95" w:rsidP="00456F95">
            <w:pPr>
              <w:pStyle w:val="ListParagraph"/>
              <w:numPr>
                <w:ilvl w:val="0"/>
                <w:numId w:val="26"/>
              </w:numPr>
              <w:spacing w:after="0" w:line="240" w:lineRule="auto"/>
              <w:ind w:left="714" w:hanging="357"/>
            </w:pPr>
            <w:r w:rsidRPr="00456F95">
              <w:rPr>
                <w:rFonts w:asciiTheme="minorHAnsi" w:hAnsiTheme="minorHAnsi"/>
              </w:rPr>
              <w:t>Concepts and definitions of diversity</w:t>
            </w:r>
          </w:p>
          <w:p w:rsidR="00456F95" w:rsidRDefault="00456F95" w:rsidP="00456F95">
            <w:pPr>
              <w:pStyle w:val="ListParagraph"/>
              <w:numPr>
                <w:ilvl w:val="0"/>
                <w:numId w:val="26"/>
              </w:numPr>
              <w:spacing w:after="0" w:line="240" w:lineRule="auto"/>
              <w:ind w:left="714" w:hanging="357"/>
            </w:pPr>
            <w:r w:rsidRPr="00456F95">
              <w:rPr>
                <w:rFonts w:asciiTheme="minorHAnsi" w:hAnsiTheme="minorHAnsi"/>
              </w:rPr>
              <w:t>Own culture and the community attitudes, language, policies and structures of that culture and how they impact on different people and groups</w:t>
            </w:r>
          </w:p>
          <w:p w:rsidR="00456F95" w:rsidRDefault="00456F95" w:rsidP="00456F95">
            <w:pPr>
              <w:pStyle w:val="ListParagraph"/>
              <w:numPr>
                <w:ilvl w:val="0"/>
                <w:numId w:val="26"/>
              </w:numPr>
              <w:spacing w:after="0" w:line="240" w:lineRule="auto"/>
              <w:ind w:left="714" w:hanging="357"/>
            </w:pPr>
            <w:r w:rsidRPr="00456F95">
              <w:rPr>
                <w:rFonts w:asciiTheme="minorHAnsi" w:hAnsiTheme="minorHAnsi"/>
              </w:rPr>
              <w:t>Features of diversity in Australia and how this impacts different areas of work and life:</w:t>
            </w:r>
          </w:p>
          <w:p w:rsidR="00456F95" w:rsidRDefault="00456F95" w:rsidP="00456F95">
            <w:pPr>
              <w:pStyle w:val="ListParagraph"/>
              <w:numPr>
                <w:ilvl w:val="0"/>
                <w:numId w:val="26"/>
              </w:numPr>
              <w:spacing w:after="0" w:line="240" w:lineRule="auto"/>
              <w:ind w:left="714" w:hanging="357"/>
            </w:pPr>
            <w:r w:rsidRPr="00456F95">
              <w:rPr>
                <w:rFonts w:asciiTheme="minorHAnsi" w:hAnsiTheme="minorHAnsi"/>
              </w:rPr>
              <w:t>Legal and ethical considerations (international, national, state/territory, local) for working with diversity, how these impact individual workers, and the consequences of breaches</w:t>
            </w:r>
          </w:p>
          <w:p w:rsidR="00456F95" w:rsidRDefault="00456F95" w:rsidP="00456F95">
            <w:pPr>
              <w:pStyle w:val="ListParagraph"/>
              <w:numPr>
                <w:ilvl w:val="0"/>
                <w:numId w:val="26"/>
              </w:numPr>
              <w:spacing w:after="0" w:line="240" w:lineRule="auto"/>
              <w:ind w:left="714" w:hanging="357"/>
            </w:pPr>
            <w:r w:rsidRPr="00456F95">
              <w:rPr>
                <w:rFonts w:asciiTheme="minorHAnsi" w:hAnsiTheme="minorHAnsi"/>
              </w:rPr>
              <w:t>Key areas of diversity and their characteristics</w:t>
            </w:r>
          </w:p>
          <w:p w:rsidR="00456F95" w:rsidRDefault="00456F95" w:rsidP="00456F95">
            <w:pPr>
              <w:pStyle w:val="ListParagraph"/>
              <w:numPr>
                <w:ilvl w:val="0"/>
                <w:numId w:val="26"/>
              </w:numPr>
              <w:spacing w:after="0" w:line="240" w:lineRule="auto"/>
              <w:ind w:left="714" w:hanging="357"/>
            </w:pPr>
            <w:r w:rsidRPr="00456F95">
              <w:rPr>
                <w:rFonts w:asciiTheme="minorHAnsi" w:hAnsiTheme="minorHAnsi"/>
              </w:rPr>
              <w:t>Key aspects, and the diversity, of Australia’s Aboriginal and/or Torres Strait Islander cultures</w:t>
            </w:r>
          </w:p>
          <w:p w:rsidR="00456F95" w:rsidRDefault="00456F95" w:rsidP="00456F95">
            <w:pPr>
              <w:pStyle w:val="ListParagraph"/>
              <w:numPr>
                <w:ilvl w:val="0"/>
                <w:numId w:val="26"/>
              </w:numPr>
              <w:spacing w:after="0" w:line="240" w:lineRule="auto"/>
              <w:ind w:left="714" w:hanging="357"/>
            </w:pPr>
            <w:r w:rsidRPr="00456F95">
              <w:rPr>
                <w:rFonts w:asciiTheme="minorHAnsi" w:hAnsiTheme="minorHAnsi"/>
              </w:rPr>
              <w:t>Potential needs of marginalised groups</w:t>
            </w:r>
          </w:p>
          <w:p w:rsidR="00456F95" w:rsidRPr="002C2214" w:rsidRDefault="00456F95" w:rsidP="00456F95">
            <w:pPr>
              <w:pStyle w:val="ListParagraph"/>
              <w:numPr>
                <w:ilvl w:val="0"/>
                <w:numId w:val="26"/>
              </w:numPr>
              <w:spacing w:after="0" w:line="240" w:lineRule="auto"/>
              <w:ind w:left="714" w:hanging="357"/>
              <w:rPr>
                <w:rFonts w:asciiTheme="minorHAnsi" w:hAnsiTheme="minorHAnsi"/>
              </w:rPr>
            </w:pPr>
            <w:r w:rsidRPr="002C2214">
              <w:rPr>
                <w:rFonts w:asciiTheme="minorHAnsi" w:hAnsiTheme="minorHAnsi"/>
              </w:rPr>
              <w:t>Resources that support individuals and organisations to embrace and respond to diversity</w:t>
            </w:r>
          </w:p>
          <w:p w:rsidR="00456F95" w:rsidRDefault="00456F95" w:rsidP="00456F95">
            <w:pPr>
              <w:pStyle w:val="ListParagraph"/>
              <w:numPr>
                <w:ilvl w:val="0"/>
                <w:numId w:val="26"/>
              </w:numPr>
              <w:spacing w:after="0" w:line="240" w:lineRule="auto"/>
              <w:ind w:left="714" w:hanging="357"/>
            </w:pPr>
            <w:r w:rsidRPr="00456F95">
              <w:rPr>
                <w:rFonts w:asciiTheme="minorHAnsi" w:hAnsiTheme="minorHAnsi"/>
              </w:rPr>
              <w:t>Influences and changing practices in Australia and their impact on the diverse communities that make up Australian society</w:t>
            </w:r>
          </w:p>
          <w:p w:rsidR="00A85D9B" w:rsidRDefault="00456F95" w:rsidP="00456F95">
            <w:pPr>
              <w:pStyle w:val="ListParagraph"/>
              <w:numPr>
                <w:ilvl w:val="0"/>
                <w:numId w:val="26"/>
              </w:numPr>
              <w:spacing w:after="0" w:line="240" w:lineRule="auto"/>
              <w:ind w:left="714" w:hanging="357"/>
            </w:pPr>
            <w:r w:rsidRPr="00456F95">
              <w:rPr>
                <w:rFonts w:asciiTheme="minorHAnsi" w:hAnsiTheme="minorHAnsi"/>
              </w:rPr>
              <w:t>Impact of diversity practices and experiences on personal behaviour, interpersonal relationships, perception and social expectations of others</w:t>
            </w:r>
          </w:p>
          <w:p w:rsidR="00D17265" w:rsidRDefault="00D17265" w:rsidP="00EC5A5C">
            <w:pPr>
              <w:pStyle w:val="AAAQuestions"/>
            </w:pPr>
          </w:p>
          <w:p w:rsidR="00EC5A5C" w:rsidRDefault="00EC5A5C" w:rsidP="00EC5A5C">
            <w:pPr>
              <w:pStyle w:val="AAAQuestions"/>
            </w:pPr>
            <w:r>
              <w:t>Answer each question in as much detail as possible, considering your organisational requirements for each one.</w:t>
            </w:r>
          </w:p>
          <w:p w:rsidR="006528B8" w:rsidRDefault="006528B8" w:rsidP="0066209C">
            <w:pPr>
              <w:pStyle w:val="AAAQuestions"/>
            </w:pPr>
          </w:p>
          <w:p w:rsidR="006528B8" w:rsidRPr="006528B8" w:rsidRDefault="006528B8" w:rsidP="0066209C">
            <w:pPr>
              <w:pStyle w:val="AAAQuestions"/>
              <w:rPr>
                <w:b w:val="0"/>
                <w:i/>
              </w:rPr>
            </w:pPr>
            <w:r w:rsidRPr="006528B8">
              <w:rPr>
                <w:b w:val="0"/>
                <w:i/>
              </w:rPr>
              <w:t>All answers will vary depending on the learner and</w:t>
            </w:r>
            <w:r w:rsidR="00EC5A5C">
              <w:rPr>
                <w:b w:val="0"/>
                <w:i/>
              </w:rPr>
              <w:t xml:space="preserve"> the organisation they work for but the learner should be able to answer each question competently.</w:t>
            </w:r>
          </w:p>
          <w:p w:rsidR="00B31E74" w:rsidRDefault="00B31E74" w:rsidP="0066209C">
            <w:pPr>
              <w:pStyle w:val="AAAQuestions"/>
            </w:pPr>
          </w:p>
          <w:p w:rsidR="00456F95" w:rsidRDefault="00456F95" w:rsidP="00456F95">
            <w:pPr>
              <w:pStyle w:val="AAAQuestions"/>
              <w:numPr>
                <w:ilvl w:val="0"/>
                <w:numId w:val="14"/>
              </w:numPr>
              <w:ind w:left="357" w:hanging="357"/>
            </w:pPr>
            <w:r>
              <w:t>Identify the different cultures you can think of in Australia. Note down everything you can about their ways of life and differing views.</w:t>
            </w:r>
          </w:p>
          <w:p w:rsidR="00456F95" w:rsidRDefault="00456F95" w:rsidP="00456F95">
            <w:pPr>
              <w:pStyle w:val="AAAQuestions"/>
              <w:ind w:left="720"/>
            </w:pPr>
          </w:p>
          <w:p w:rsidR="00456F95" w:rsidRDefault="00456F95" w:rsidP="00456F95">
            <w:pPr>
              <w:pStyle w:val="Answers"/>
              <w:ind w:left="357"/>
            </w:pPr>
            <w:r>
              <w:t>Answers may include details of:</w:t>
            </w:r>
          </w:p>
          <w:p w:rsidR="00456F95" w:rsidRDefault="00456F95" w:rsidP="00456F95">
            <w:pPr>
              <w:pStyle w:val="Answers"/>
              <w:ind w:left="357"/>
            </w:pPr>
          </w:p>
          <w:p w:rsidR="00456F95" w:rsidRDefault="00456F95" w:rsidP="00456F95">
            <w:pPr>
              <w:pStyle w:val="Answers"/>
              <w:numPr>
                <w:ilvl w:val="0"/>
                <w:numId w:val="15"/>
              </w:numPr>
              <w:ind w:left="714" w:hanging="357"/>
            </w:pPr>
            <w:r>
              <w:t>Aboriginal and Torres Strait Islanders</w:t>
            </w:r>
          </w:p>
          <w:p w:rsidR="00456F95" w:rsidRDefault="00456F95" w:rsidP="00456F95">
            <w:pPr>
              <w:pStyle w:val="Answers"/>
              <w:numPr>
                <w:ilvl w:val="0"/>
                <w:numId w:val="15"/>
              </w:numPr>
              <w:ind w:left="714" w:hanging="357"/>
            </w:pPr>
            <w:r>
              <w:t>Other indigenous tribes</w:t>
            </w:r>
          </w:p>
          <w:p w:rsidR="00456F95" w:rsidRDefault="00456F95" w:rsidP="00456F95">
            <w:pPr>
              <w:pStyle w:val="Answers"/>
              <w:numPr>
                <w:ilvl w:val="0"/>
                <w:numId w:val="15"/>
              </w:numPr>
              <w:ind w:left="714" w:hanging="357"/>
            </w:pPr>
            <w:r>
              <w:t>British colonials</w:t>
            </w:r>
          </w:p>
          <w:p w:rsidR="00456F95" w:rsidRDefault="00456F95" w:rsidP="00456F95">
            <w:pPr>
              <w:pStyle w:val="Answers"/>
              <w:numPr>
                <w:ilvl w:val="0"/>
                <w:numId w:val="15"/>
              </w:numPr>
              <w:ind w:left="714" w:hanging="357"/>
            </w:pPr>
            <w:r>
              <w:t>Religious cultures</w:t>
            </w:r>
          </w:p>
          <w:p w:rsidR="00456F95" w:rsidRDefault="00456F95" w:rsidP="00456F95">
            <w:pPr>
              <w:pStyle w:val="Answers"/>
              <w:numPr>
                <w:ilvl w:val="0"/>
                <w:numId w:val="15"/>
              </w:numPr>
              <w:ind w:left="714" w:hanging="357"/>
            </w:pPr>
            <w:r>
              <w:t>European cultures</w:t>
            </w:r>
          </w:p>
          <w:p w:rsidR="00456F95" w:rsidRDefault="00456F95" w:rsidP="00456F95">
            <w:pPr>
              <w:pStyle w:val="Answers"/>
              <w:numPr>
                <w:ilvl w:val="0"/>
                <w:numId w:val="15"/>
              </w:numPr>
              <w:ind w:left="714" w:hanging="357"/>
            </w:pPr>
            <w:r>
              <w:t>Social cultures</w:t>
            </w:r>
          </w:p>
          <w:p w:rsidR="00456F95" w:rsidRDefault="00456F95" w:rsidP="00456F95">
            <w:pPr>
              <w:pStyle w:val="Answers"/>
              <w:numPr>
                <w:ilvl w:val="0"/>
                <w:numId w:val="15"/>
              </w:numPr>
              <w:ind w:left="714" w:hanging="357"/>
            </w:pPr>
            <w:r>
              <w:t>Anglo-Celtic origins.</w:t>
            </w:r>
          </w:p>
          <w:p w:rsidR="00456F95" w:rsidRDefault="00456F95" w:rsidP="00456F95">
            <w:pPr>
              <w:pStyle w:val="AAAQuestions"/>
            </w:pPr>
          </w:p>
          <w:p w:rsidR="00456F95" w:rsidRDefault="00456F95" w:rsidP="00456F95">
            <w:pPr>
              <w:pStyle w:val="AAAQuestions"/>
              <w:numPr>
                <w:ilvl w:val="0"/>
                <w:numId w:val="14"/>
              </w:numPr>
              <w:ind w:left="357" w:hanging="357"/>
            </w:pPr>
            <w:r>
              <w:t>How is your organisation culturally inclusive/</w:t>
            </w:r>
            <w:proofErr w:type="gramStart"/>
            <w:r>
              <w:t>sensitive.</w:t>
            </w:r>
            <w:proofErr w:type="gramEnd"/>
            <w:r>
              <w:t xml:space="preserve"> Could this be improved? How?</w:t>
            </w:r>
          </w:p>
          <w:p w:rsidR="00456F95" w:rsidRDefault="00456F95" w:rsidP="00456F95">
            <w:pPr>
              <w:pStyle w:val="AAAQuestions"/>
              <w:ind w:left="720"/>
            </w:pPr>
          </w:p>
          <w:p w:rsidR="00456F95" w:rsidRDefault="00456F95" w:rsidP="00456F95">
            <w:pPr>
              <w:pStyle w:val="Answers"/>
              <w:ind w:left="357"/>
            </w:pPr>
            <w:r>
              <w:t>Answers will depend on participants and their organisations.</w:t>
            </w:r>
          </w:p>
          <w:p w:rsidR="00456F95" w:rsidRDefault="00456F95" w:rsidP="00456F95">
            <w:pPr>
              <w:pStyle w:val="Answers"/>
              <w:ind w:left="720"/>
            </w:pPr>
          </w:p>
          <w:p w:rsidR="00456F95" w:rsidRDefault="00456F95" w:rsidP="00456F95">
            <w:pPr>
              <w:pStyle w:val="Answers"/>
              <w:ind w:left="357"/>
            </w:pPr>
            <w:r>
              <w:t>Cultural sensitivity may include:</w:t>
            </w:r>
          </w:p>
          <w:p w:rsidR="00456F95" w:rsidRDefault="00456F95" w:rsidP="00456F95">
            <w:pPr>
              <w:pStyle w:val="Answers"/>
              <w:ind w:left="720"/>
            </w:pPr>
          </w:p>
          <w:p w:rsidR="00456F95" w:rsidRDefault="00456F95" w:rsidP="00456F95">
            <w:pPr>
              <w:pStyle w:val="Answers"/>
              <w:numPr>
                <w:ilvl w:val="0"/>
                <w:numId w:val="16"/>
              </w:numPr>
              <w:ind w:left="714" w:hanging="357"/>
            </w:pPr>
            <w:r>
              <w:t>Education on other cultures</w:t>
            </w:r>
          </w:p>
          <w:p w:rsidR="00456F95" w:rsidRDefault="00456F95" w:rsidP="00456F95">
            <w:pPr>
              <w:pStyle w:val="Answers"/>
              <w:numPr>
                <w:ilvl w:val="0"/>
                <w:numId w:val="16"/>
              </w:numPr>
              <w:ind w:left="714" w:hanging="357"/>
            </w:pPr>
            <w:r>
              <w:t>Cultural communication protocols</w:t>
            </w:r>
          </w:p>
          <w:p w:rsidR="00456F95" w:rsidRDefault="00456F95" w:rsidP="00456F95">
            <w:pPr>
              <w:pStyle w:val="Answers"/>
              <w:numPr>
                <w:ilvl w:val="0"/>
                <w:numId w:val="16"/>
              </w:numPr>
              <w:ind w:left="714" w:hanging="357"/>
            </w:pPr>
            <w:r>
              <w:t>Accommodating religious beliefs/practices</w:t>
            </w:r>
          </w:p>
          <w:p w:rsidR="00456F95" w:rsidRDefault="00456F95" w:rsidP="00456F95">
            <w:pPr>
              <w:pStyle w:val="Answers"/>
              <w:numPr>
                <w:ilvl w:val="0"/>
                <w:numId w:val="16"/>
              </w:numPr>
              <w:ind w:left="714" w:hanging="357"/>
            </w:pPr>
            <w:r>
              <w:t>Culturally sensitive greetings</w:t>
            </w:r>
          </w:p>
          <w:p w:rsidR="00456F95" w:rsidRDefault="00456F95" w:rsidP="00456F95">
            <w:pPr>
              <w:pStyle w:val="Answers"/>
              <w:numPr>
                <w:ilvl w:val="0"/>
                <w:numId w:val="16"/>
              </w:numPr>
              <w:ind w:left="714" w:hanging="357"/>
            </w:pPr>
            <w:r>
              <w:t>Allowing appropriate personal space</w:t>
            </w:r>
          </w:p>
          <w:p w:rsidR="00456F95" w:rsidRDefault="00456F95" w:rsidP="00456F95">
            <w:pPr>
              <w:pStyle w:val="Answers"/>
              <w:numPr>
                <w:ilvl w:val="0"/>
                <w:numId w:val="16"/>
              </w:numPr>
              <w:ind w:left="714" w:hanging="357"/>
            </w:pPr>
            <w:r>
              <w:t>Acknowledging the right to have individual beliefs and practices (and valuing them as equal to your own).</w:t>
            </w:r>
          </w:p>
          <w:p w:rsidR="00456F95" w:rsidRDefault="00456F95" w:rsidP="00456F95">
            <w:pPr>
              <w:pStyle w:val="Answers"/>
              <w:ind w:left="720"/>
            </w:pPr>
          </w:p>
          <w:p w:rsidR="00456F95" w:rsidRDefault="00456F95" w:rsidP="00456F95">
            <w:pPr>
              <w:pStyle w:val="Answers"/>
              <w:ind w:left="357"/>
            </w:pPr>
            <w:r>
              <w:t>Cultural insensitivity may include:</w:t>
            </w:r>
          </w:p>
          <w:p w:rsidR="00456F95" w:rsidRDefault="00456F95" w:rsidP="00456F95">
            <w:pPr>
              <w:pStyle w:val="Answers"/>
              <w:ind w:left="720"/>
            </w:pPr>
          </w:p>
          <w:p w:rsidR="00456F95" w:rsidRDefault="00456F95" w:rsidP="00456F95">
            <w:pPr>
              <w:pStyle w:val="Answers"/>
              <w:numPr>
                <w:ilvl w:val="0"/>
                <w:numId w:val="17"/>
              </w:numPr>
              <w:ind w:left="714" w:hanging="357"/>
            </w:pPr>
            <w:r>
              <w:t>Ignoring cultural protocols in favour of your own</w:t>
            </w:r>
          </w:p>
          <w:p w:rsidR="00456F95" w:rsidRDefault="00456F95" w:rsidP="00456F95">
            <w:pPr>
              <w:pStyle w:val="Answers"/>
              <w:numPr>
                <w:ilvl w:val="0"/>
                <w:numId w:val="17"/>
              </w:numPr>
              <w:ind w:left="714" w:hanging="357"/>
            </w:pPr>
            <w:r>
              <w:t>Segregating people from other cultures</w:t>
            </w:r>
          </w:p>
          <w:p w:rsidR="00456F95" w:rsidRDefault="00456F95" w:rsidP="00456F95">
            <w:pPr>
              <w:pStyle w:val="Answers"/>
              <w:numPr>
                <w:ilvl w:val="0"/>
                <w:numId w:val="17"/>
              </w:numPr>
              <w:ind w:left="714" w:hanging="357"/>
            </w:pPr>
            <w:r>
              <w:t>Derogatory comments based on culture</w:t>
            </w:r>
          </w:p>
          <w:p w:rsidR="00456F95" w:rsidRDefault="00456F95" w:rsidP="00456F95">
            <w:pPr>
              <w:pStyle w:val="Answers"/>
              <w:numPr>
                <w:ilvl w:val="0"/>
                <w:numId w:val="17"/>
              </w:numPr>
              <w:ind w:left="714" w:hanging="357"/>
            </w:pPr>
            <w:r>
              <w:t>Dismissing cultural practices as illogical</w:t>
            </w:r>
          </w:p>
          <w:p w:rsidR="00456F95" w:rsidRDefault="00456F95" w:rsidP="00456F95">
            <w:pPr>
              <w:pStyle w:val="Answers"/>
              <w:numPr>
                <w:ilvl w:val="0"/>
                <w:numId w:val="17"/>
              </w:numPr>
              <w:ind w:left="714" w:hanging="357"/>
            </w:pPr>
            <w:r>
              <w:t>Assuming that people should adapt to the culture they are in and forget their origins.</w:t>
            </w:r>
          </w:p>
          <w:p w:rsidR="00456F95" w:rsidRDefault="00456F95" w:rsidP="00456F95">
            <w:pPr>
              <w:pStyle w:val="Answers"/>
              <w:numPr>
                <w:ilvl w:val="0"/>
                <w:numId w:val="17"/>
              </w:numPr>
              <w:ind w:left="714" w:hanging="357"/>
            </w:pPr>
            <w:r>
              <w:t xml:space="preserve">Thinking you </w:t>
            </w:r>
            <w:proofErr w:type="gramStart"/>
            <w:r>
              <w:t>are</w:t>
            </w:r>
            <w:proofErr w:type="gramEnd"/>
            <w:r>
              <w:t xml:space="preserve"> superior to other cultures.</w:t>
            </w:r>
          </w:p>
          <w:p w:rsidR="00456F95" w:rsidRDefault="00456F95" w:rsidP="00456F95">
            <w:pPr>
              <w:pStyle w:val="Answers"/>
              <w:ind w:left="1440"/>
            </w:pPr>
          </w:p>
          <w:p w:rsidR="00456F95" w:rsidRDefault="00456F95" w:rsidP="00456F95">
            <w:pPr>
              <w:pStyle w:val="Answers"/>
              <w:ind w:left="357"/>
            </w:pPr>
            <w:r>
              <w:t>Improvements would be implementing any of the cultural sensitivity measures not yet in place. Training/education may be required on the matter also.</w:t>
            </w:r>
          </w:p>
          <w:p w:rsidR="00456F95" w:rsidRDefault="00456F95" w:rsidP="00456F95">
            <w:pPr>
              <w:pStyle w:val="Answers"/>
            </w:pPr>
          </w:p>
          <w:p w:rsidR="00456F95" w:rsidRDefault="00456F95" w:rsidP="00456F95">
            <w:pPr>
              <w:pStyle w:val="AAAQuestions"/>
              <w:numPr>
                <w:ilvl w:val="0"/>
                <w:numId w:val="14"/>
              </w:numPr>
              <w:ind w:left="357" w:hanging="357"/>
            </w:pPr>
            <w:r>
              <w:t>Have you ever acted in a culturally insensitive manner, at work or in your personal life? How so? How did this affect the person/people from a different culture?</w:t>
            </w:r>
          </w:p>
          <w:p w:rsidR="00456F95" w:rsidRDefault="00456F95" w:rsidP="00456F95">
            <w:pPr>
              <w:pStyle w:val="AAAQuestions"/>
            </w:pPr>
          </w:p>
          <w:p w:rsidR="00456F95" w:rsidRDefault="00456F95" w:rsidP="00456F95">
            <w:pPr>
              <w:pStyle w:val="Answers"/>
              <w:ind w:left="357"/>
            </w:pPr>
            <w:r>
              <w:t>Answers will depend on participants and their individual experiences.</w:t>
            </w:r>
          </w:p>
          <w:p w:rsidR="00456F95" w:rsidRDefault="00456F95" w:rsidP="00456F95">
            <w:pPr>
              <w:pStyle w:val="Answers"/>
              <w:ind w:left="720"/>
            </w:pPr>
          </w:p>
          <w:p w:rsidR="00456F95" w:rsidRDefault="00456F95" w:rsidP="00456F95">
            <w:pPr>
              <w:pStyle w:val="Answers"/>
              <w:ind w:left="357"/>
            </w:pPr>
            <w:r>
              <w:t>The effects of cultural insensitivity on the people it as aimed at may include:</w:t>
            </w:r>
          </w:p>
          <w:p w:rsidR="00456F95" w:rsidRDefault="00456F95" w:rsidP="00456F95">
            <w:pPr>
              <w:pStyle w:val="Answers"/>
              <w:ind w:left="720"/>
            </w:pPr>
          </w:p>
          <w:p w:rsidR="00456F95" w:rsidRDefault="00456F95" w:rsidP="00456F95">
            <w:pPr>
              <w:pStyle w:val="Answers"/>
              <w:numPr>
                <w:ilvl w:val="0"/>
                <w:numId w:val="18"/>
              </w:numPr>
              <w:ind w:left="714" w:hanging="357"/>
            </w:pPr>
            <w:r>
              <w:t>Feeling inferior</w:t>
            </w:r>
          </w:p>
          <w:p w:rsidR="00456F95" w:rsidRDefault="00456F95" w:rsidP="00456F95">
            <w:pPr>
              <w:pStyle w:val="Answers"/>
              <w:numPr>
                <w:ilvl w:val="0"/>
                <w:numId w:val="18"/>
              </w:numPr>
              <w:ind w:left="714" w:hanging="357"/>
            </w:pPr>
            <w:r>
              <w:t>Resentment</w:t>
            </w:r>
          </w:p>
          <w:p w:rsidR="00456F95" w:rsidRDefault="00456F95" w:rsidP="00456F95">
            <w:pPr>
              <w:pStyle w:val="Answers"/>
              <w:numPr>
                <w:ilvl w:val="0"/>
                <w:numId w:val="18"/>
              </w:numPr>
              <w:ind w:left="714" w:hanging="357"/>
            </w:pPr>
            <w:r>
              <w:t>Anger</w:t>
            </w:r>
          </w:p>
          <w:p w:rsidR="00456F95" w:rsidRDefault="00456F95" w:rsidP="00456F95">
            <w:pPr>
              <w:pStyle w:val="Answers"/>
              <w:numPr>
                <w:ilvl w:val="0"/>
                <w:numId w:val="18"/>
              </w:numPr>
              <w:ind w:left="714" w:hanging="357"/>
            </w:pPr>
            <w:r>
              <w:t>Depression</w:t>
            </w:r>
          </w:p>
          <w:p w:rsidR="00456F95" w:rsidRDefault="00456F95" w:rsidP="00456F95">
            <w:pPr>
              <w:pStyle w:val="Answers"/>
              <w:numPr>
                <w:ilvl w:val="0"/>
                <w:numId w:val="18"/>
              </w:numPr>
              <w:ind w:left="714" w:hanging="357"/>
            </w:pPr>
            <w:r>
              <w:t>Lack of confidence</w:t>
            </w:r>
          </w:p>
          <w:p w:rsidR="00456F95" w:rsidRDefault="00456F95" w:rsidP="00456F95">
            <w:pPr>
              <w:pStyle w:val="Answers"/>
              <w:numPr>
                <w:ilvl w:val="0"/>
                <w:numId w:val="18"/>
              </w:numPr>
              <w:ind w:left="714" w:hanging="357"/>
            </w:pPr>
            <w:r>
              <w:t>Embarrassment of their own culture</w:t>
            </w:r>
          </w:p>
          <w:p w:rsidR="00456F95" w:rsidRDefault="00456F95" w:rsidP="00456F95">
            <w:pPr>
              <w:pStyle w:val="Answers"/>
              <w:numPr>
                <w:ilvl w:val="0"/>
                <w:numId w:val="18"/>
              </w:numPr>
              <w:ind w:left="714" w:hanging="357"/>
            </w:pPr>
            <w:r>
              <w:t>Arguments.</w:t>
            </w:r>
          </w:p>
          <w:p w:rsidR="00456F95" w:rsidRDefault="00456F95" w:rsidP="00456F95">
            <w:pPr>
              <w:pStyle w:val="Bullets"/>
              <w:numPr>
                <w:ilvl w:val="0"/>
                <w:numId w:val="0"/>
              </w:numPr>
              <w:spacing w:after="0" w:line="240" w:lineRule="auto"/>
              <w:ind w:left="357" w:hanging="357"/>
            </w:pPr>
          </w:p>
          <w:p w:rsidR="00456F95" w:rsidRDefault="00456F95" w:rsidP="00456F95">
            <w:pPr>
              <w:pStyle w:val="AAAQuestions"/>
              <w:numPr>
                <w:ilvl w:val="0"/>
                <w:numId w:val="14"/>
              </w:numPr>
              <w:ind w:left="357" w:hanging="357"/>
            </w:pPr>
            <w:r>
              <w:t>If you encounter a cultural clash in the workplace and are unsure of how to resolve it, what should you do?</w:t>
            </w:r>
          </w:p>
          <w:p w:rsidR="00456F95" w:rsidRDefault="00456F95" w:rsidP="00456F95">
            <w:pPr>
              <w:pStyle w:val="AAAQuestions"/>
            </w:pPr>
          </w:p>
          <w:p w:rsidR="00456F95" w:rsidRDefault="00456F95" w:rsidP="00456F95">
            <w:pPr>
              <w:pStyle w:val="Answers"/>
              <w:ind w:left="357"/>
            </w:pPr>
            <w:r>
              <w:t>If you are unsure of how to resolve a cultural difference you should seek help from a more experienced colleague, supervisor or a professional counselling service.</w:t>
            </w:r>
          </w:p>
          <w:p w:rsidR="00456F95" w:rsidRDefault="00456F95" w:rsidP="00456F95">
            <w:pPr>
              <w:pStyle w:val="Answers"/>
              <w:ind w:left="357"/>
            </w:pPr>
          </w:p>
          <w:p w:rsidR="00456F95" w:rsidRDefault="00456F95" w:rsidP="00456F95">
            <w:pPr>
              <w:pStyle w:val="Answers"/>
              <w:ind w:left="357"/>
            </w:pPr>
            <w:r>
              <w:t>You should attempt to resolve it with the individual by talking through it with them, possibly using a mediator – the aim should be to understand the root cause of the conflict and educate both parties on how to avoid such an occurrence in the future.</w:t>
            </w:r>
          </w:p>
          <w:p w:rsidR="00456F95" w:rsidRDefault="00456F95" w:rsidP="00456F95">
            <w:pPr>
              <w:pStyle w:val="AAAQuestions"/>
            </w:pPr>
          </w:p>
          <w:p w:rsidR="00456F95" w:rsidRDefault="00456F95" w:rsidP="00456F95">
            <w:pPr>
              <w:pStyle w:val="AAAQuestions"/>
              <w:numPr>
                <w:ilvl w:val="0"/>
                <w:numId w:val="14"/>
              </w:numPr>
              <w:ind w:left="357" w:hanging="357"/>
            </w:pPr>
            <w:r>
              <w:t>How might you react if a co-worker was culturally insensitive to you? Would this be any different to your answer in the previous question?</w:t>
            </w:r>
          </w:p>
          <w:p w:rsidR="00456F95" w:rsidRDefault="00456F95" w:rsidP="00456F95">
            <w:pPr>
              <w:pStyle w:val="AAAQuestions"/>
              <w:ind w:left="720"/>
            </w:pPr>
          </w:p>
          <w:p w:rsidR="00456F95" w:rsidRDefault="00456F95" w:rsidP="00456F95">
            <w:pPr>
              <w:pStyle w:val="Answers"/>
              <w:ind w:left="357"/>
            </w:pPr>
            <w:r>
              <w:t>Answers will depend on participants, their temperament and personal opinions. If they have previous experience of cultural insensitivity towards themselves, they may be more practised at an appropriate response. Whatever their answer, they should justify they their answer with logic and a reference to workplace procedures.</w:t>
            </w:r>
          </w:p>
          <w:p w:rsidR="00A85D9B" w:rsidRPr="00412A4D" w:rsidRDefault="00A85D9B" w:rsidP="00456F95">
            <w:pPr>
              <w:pStyle w:val="AAAQuestions"/>
              <w:ind w:left="360"/>
            </w:pPr>
          </w:p>
        </w:tc>
      </w:tr>
    </w:tbl>
    <w:p w:rsidR="00622B06" w:rsidRDefault="00622B06" w:rsidP="00622B06">
      <w:pPr>
        <w:rPr>
          <w:sz w:val="26"/>
          <w:szCs w:val="26"/>
          <w:lang w:val="en-GB"/>
        </w:rPr>
      </w:pPr>
      <w:r>
        <w:lastRenderedPageBreak/>
        <w:br w:type="page"/>
      </w:r>
    </w:p>
    <w:p w:rsidR="00DC26DB" w:rsidRPr="00A85D9B" w:rsidRDefault="003E4275" w:rsidP="00A85D9B">
      <w:pPr>
        <w:pStyle w:val="Heading3"/>
      </w:pPr>
      <w:bookmarkStart w:id="41" w:name="_Toc427850691"/>
      <w:r>
        <w:lastRenderedPageBreak/>
        <w:t>Ma</w:t>
      </w:r>
      <w:r w:rsidR="00DC26DB">
        <w:t>jor Activity</w:t>
      </w:r>
      <w:bookmarkEnd w:id="41"/>
      <w:r w:rsidR="00DC26DB">
        <w:tab/>
      </w:r>
      <w:r w:rsidR="00DC26DB">
        <w:tab/>
      </w:r>
      <w:r w:rsidR="00DC26DB">
        <w:tab/>
      </w:r>
      <w:r w:rsidR="00DC26DB">
        <w:tab/>
      </w:r>
      <w:r w:rsidR="00DC26DB">
        <w:tab/>
      </w:r>
      <w:r w:rsidR="00DC26DB">
        <w:tab/>
      </w:r>
      <w:r w:rsidR="00DC26DB">
        <w:tab/>
      </w:r>
      <w:r w:rsidR="00DC26DB">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C26DB" w:rsidRPr="007431BE" w:rsidTr="0066209C">
        <w:tc>
          <w:tcPr>
            <w:tcW w:w="1668" w:type="dxa"/>
            <w:tcBorders>
              <w:top w:val="single" w:sz="8" w:space="0" w:color="C0504D"/>
              <w:left w:val="single" w:sz="8" w:space="0" w:color="C0504D"/>
              <w:bottom w:val="single" w:sz="18" w:space="0" w:color="C0504D"/>
              <w:right w:val="single" w:sz="8" w:space="0" w:color="C0504D"/>
            </w:tcBorders>
          </w:tcPr>
          <w:p w:rsidR="00DC26DB" w:rsidRPr="007431BE" w:rsidRDefault="00DC26DB" w:rsidP="0066209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C26DB" w:rsidRPr="007431BE" w:rsidRDefault="00FD39C6" w:rsidP="0066209C">
            <w:pPr>
              <w:spacing w:after="0"/>
              <w:rPr>
                <w:rFonts w:eastAsia="Times New Roman"/>
                <w:b/>
                <w:bCs/>
                <w:color w:val="000000"/>
              </w:rPr>
            </w:pPr>
            <w:r>
              <w:rPr>
                <w:rFonts w:eastAsia="Times New Roman"/>
                <w:b/>
                <w:bCs/>
                <w:color w:val="000000"/>
              </w:rPr>
              <w:t>1 Hour</w:t>
            </w:r>
          </w:p>
        </w:tc>
      </w:tr>
      <w:tr w:rsidR="00DC26DB" w:rsidRPr="007431BE" w:rsidTr="0066209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C26DB" w:rsidRPr="007431BE" w:rsidRDefault="00DC26DB" w:rsidP="0066209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C26DB" w:rsidRPr="007431BE" w:rsidRDefault="00DC26DB" w:rsidP="00D40968">
            <w:pPr>
              <w:pStyle w:val="NormalBold"/>
              <w:spacing w:after="0"/>
            </w:pPr>
            <w:r w:rsidRPr="007431BE">
              <w:t xml:space="preserve">To </w:t>
            </w:r>
            <w:r>
              <w:t>provide you with an</w:t>
            </w:r>
            <w:r w:rsidR="00D20160">
              <w:t xml:space="preserve"> opportunity to demonstrate </w:t>
            </w:r>
            <w:r>
              <w:t>your knowledge of the entire unit.</w:t>
            </w:r>
          </w:p>
        </w:tc>
      </w:tr>
      <w:tr w:rsidR="00DC26DB" w:rsidRPr="00412A4D" w:rsidTr="0066209C">
        <w:trPr>
          <w:trHeight w:val="440"/>
        </w:trPr>
        <w:tc>
          <w:tcPr>
            <w:tcW w:w="1668" w:type="dxa"/>
            <w:tcBorders>
              <w:top w:val="single" w:sz="8" w:space="0" w:color="C0504D"/>
              <w:left w:val="single" w:sz="8" w:space="0" w:color="C0504D"/>
              <w:bottom w:val="single" w:sz="8" w:space="0" w:color="C0504D"/>
              <w:right w:val="single" w:sz="8" w:space="0" w:color="C0504D"/>
            </w:tcBorders>
          </w:tcPr>
          <w:p w:rsidR="00DC26DB" w:rsidRPr="007431BE" w:rsidRDefault="00DC26DB" w:rsidP="0066209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261AB" w:rsidRDefault="00E44F82" w:rsidP="00F10AFA">
            <w:pPr>
              <w:pStyle w:val="NormalBold"/>
              <w:spacing w:after="120"/>
              <w:rPr>
                <w:i/>
              </w:rPr>
            </w:pPr>
            <w:r w:rsidRPr="00E44F82">
              <w:rPr>
                <w:i/>
              </w:rPr>
              <w:t>This is a major activi</w:t>
            </w:r>
            <w:r w:rsidR="007C3F63">
              <w:rPr>
                <w:i/>
              </w:rPr>
              <w:t>ty – you should let the learner</w:t>
            </w:r>
            <w:r w:rsidRPr="00E44F82">
              <w:rPr>
                <w:i/>
              </w:rPr>
              <w:t>s know whether they</w:t>
            </w:r>
            <w:r w:rsidR="004261AB" w:rsidRPr="00E44F82">
              <w:rPr>
                <w:i/>
              </w:rPr>
              <w:t xml:space="preserve"> will com</w:t>
            </w:r>
            <w:r w:rsidRPr="00E44F82">
              <w:rPr>
                <w:i/>
              </w:rPr>
              <w:t>plete it during class or in their</w:t>
            </w:r>
            <w:r w:rsidR="004261AB" w:rsidRPr="00E44F82">
              <w:rPr>
                <w:i/>
              </w:rPr>
              <w:t xml:space="preserve"> own time.</w:t>
            </w:r>
          </w:p>
          <w:p w:rsidR="00DC149B" w:rsidRPr="00DC149B" w:rsidRDefault="00DC149B" w:rsidP="00F10AFA">
            <w:pPr>
              <w:pStyle w:val="NormalBold"/>
              <w:spacing w:after="120"/>
              <w:rPr>
                <w:i/>
              </w:rPr>
            </w:pPr>
            <w:r w:rsidRPr="00DC149B">
              <w:rPr>
                <w:i/>
              </w:rPr>
              <w:t>Completed answers should be attached to the workbook.</w:t>
            </w:r>
          </w:p>
          <w:p w:rsidR="00D20160" w:rsidRDefault="00D20160" w:rsidP="00F10AFA">
            <w:pPr>
              <w:spacing w:after="120" w:line="240" w:lineRule="auto"/>
              <w:rPr>
                <w:i/>
                <w:spacing w:val="-2"/>
              </w:rPr>
            </w:pPr>
            <w:r w:rsidRPr="00D20160">
              <w:rPr>
                <w:i/>
                <w:spacing w:val="-2"/>
              </w:rPr>
              <w:t>They must individually, answer the following questions in full to show t</w:t>
            </w:r>
            <w:r w:rsidR="00AE733D">
              <w:rPr>
                <w:i/>
                <w:spacing w:val="-2"/>
              </w:rPr>
              <w:t>heir competency of each element:</w:t>
            </w:r>
          </w:p>
          <w:p w:rsidR="00456F95" w:rsidRPr="00456F95" w:rsidRDefault="00456F95" w:rsidP="00456F95">
            <w:pPr>
              <w:pStyle w:val="ListParagraph"/>
              <w:numPr>
                <w:ilvl w:val="0"/>
                <w:numId w:val="24"/>
              </w:numPr>
              <w:spacing w:after="0" w:line="240" w:lineRule="auto"/>
              <w:rPr>
                <w:i/>
              </w:rPr>
            </w:pPr>
            <w:r w:rsidRPr="00456F95">
              <w:rPr>
                <w:rFonts w:asciiTheme="minorHAnsi" w:hAnsiTheme="minorHAnsi"/>
                <w:i/>
              </w:rPr>
              <w:t>Reflect on own perspectives</w:t>
            </w:r>
          </w:p>
          <w:p w:rsidR="00456F95" w:rsidRPr="00456F95" w:rsidRDefault="00456F95" w:rsidP="00456F95">
            <w:pPr>
              <w:pStyle w:val="ListParagraph"/>
              <w:numPr>
                <w:ilvl w:val="0"/>
                <w:numId w:val="24"/>
              </w:numPr>
              <w:spacing w:after="0" w:line="240" w:lineRule="auto"/>
              <w:rPr>
                <w:i/>
              </w:rPr>
            </w:pPr>
            <w:r w:rsidRPr="00456F95">
              <w:rPr>
                <w:rFonts w:asciiTheme="minorHAnsi" w:hAnsiTheme="minorHAnsi"/>
                <w:i/>
              </w:rPr>
              <w:t>Appreciate diversity and inclusiveness, and their benefits</w:t>
            </w:r>
          </w:p>
          <w:p w:rsidR="00456F95" w:rsidRPr="00456F95" w:rsidRDefault="00456F95" w:rsidP="00456F95">
            <w:pPr>
              <w:pStyle w:val="ListParagraph"/>
              <w:numPr>
                <w:ilvl w:val="0"/>
                <w:numId w:val="24"/>
              </w:numPr>
              <w:spacing w:after="0" w:line="240" w:lineRule="auto"/>
              <w:rPr>
                <w:i/>
              </w:rPr>
            </w:pPr>
            <w:r w:rsidRPr="00456F95">
              <w:rPr>
                <w:rFonts w:asciiTheme="minorHAnsi" w:hAnsiTheme="minorHAnsi"/>
                <w:i/>
              </w:rPr>
              <w:t>Communicate with people from diverse backgrounds and situations</w:t>
            </w:r>
          </w:p>
          <w:p w:rsidR="00456F95" w:rsidRPr="00456F95" w:rsidRDefault="00456F95" w:rsidP="00456F95">
            <w:pPr>
              <w:pStyle w:val="ListParagraph"/>
              <w:numPr>
                <w:ilvl w:val="0"/>
                <w:numId w:val="24"/>
              </w:numPr>
              <w:spacing w:after="0" w:line="240" w:lineRule="auto"/>
              <w:rPr>
                <w:i/>
              </w:rPr>
            </w:pPr>
            <w:r w:rsidRPr="00456F95">
              <w:rPr>
                <w:rFonts w:asciiTheme="minorHAnsi" w:hAnsiTheme="minorHAnsi"/>
                <w:i/>
              </w:rPr>
              <w:t>Promote understanding across diverse groups</w:t>
            </w:r>
          </w:p>
          <w:p w:rsidR="00456F95" w:rsidRPr="00456F95" w:rsidRDefault="00456F95" w:rsidP="00456F95">
            <w:pPr>
              <w:pStyle w:val="ListParagraph"/>
              <w:spacing w:after="0" w:line="240" w:lineRule="auto"/>
            </w:pPr>
          </w:p>
          <w:p w:rsidR="00456F95" w:rsidRDefault="00456F95" w:rsidP="00456F95">
            <w:pPr>
              <w:pStyle w:val="AAAQuestions"/>
              <w:numPr>
                <w:ilvl w:val="0"/>
                <w:numId w:val="19"/>
              </w:numPr>
              <w:ind w:left="357" w:hanging="357"/>
            </w:pPr>
            <w:r>
              <w:t>Create a mind map to outline all the available techniques and processes to deal with cultural diversity.</w:t>
            </w:r>
          </w:p>
          <w:p w:rsidR="00456F95" w:rsidRDefault="00456F95" w:rsidP="00456F95">
            <w:pPr>
              <w:pStyle w:val="AAAQuestions"/>
            </w:pPr>
          </w:p>
          <w:p w:rsidR="00456F95" w:rsidRDefault="00456F95" w:rsidP="00F10AFA">
            <w:pPr>
              <w:pStyle w:val="Answers"/>
              <w:ind w:left="357"/>
            </w:pPr>
            <w:r>
              <w:t xml:space="preserve">The mind map should include details of the </w:t>
            </w:r>
            <w:r w:rsidRPr="00733F98">
              <w:t>following</w:t>
            </w:r>
            <w:r w:rsidR="00F10AFA">
              <w:t>:</w:t>
            </w:r>
          </w:p>
          <w:p w:rsidR="00456F95" w:rsidRDefault="00456F95" w:rsidP="00456F95">
            <w:pPr>
              <w:pStyle w:val="Answers"/>
              <w:numPr>
                <w:ilvl w:val="0"/>
                <w:numId w:val="20"/>
              </w:numPr>
              <w:ind w:left="714" w:hanging="357"/>
            </w:pPr>
            <w:r>
              <w:t>Education</w:t>
            </w:r>
          </w:p>
          <w:p w:rsidR="00456F95" w:rsidRDefault="00456F95" w:rsidP="00456F95">
            <w:pPr>
              <w:pStyle w:val="Answers"/>
              <w:numPr>
                <w:ilvl w:val="0"/>
                <w:numId w:val="20"/>
              </w:numPr>
              <w:ind w:left="714" w:hanging="357"/>
            </w:pPr>
            <w:r>
              <w:t>Mediation</w:t>
            </w:r>
          </w:p>
          <w:p w:rsidR="00456F95" w:rsidRDefault="00456F95" w:rsidP="00456F95">
            <w:pPr>
              <w:pStyle w:val="Answers"/>
              <w:numPr>
                <w:ilvl w:val="0"/>
                <w:numId w:val="20"/>
              </w:numPr>
              <w:ind w:left="714" w:hanging="357"/>
            </w:pPr>
            <w:r>
              <w:t>Dispute resolution models</w:t>
            </w:r>
          </w:p>
          <w:p w:rsidR="00456F95" w:rsidRDefault="00456F95" w:rsidP="00456F95">
            <w:pPr>
              <w:pStyle w:val="Answers"/>
              <w:numPr>
                <w:ilvl w:val="0"/>
                <w:numId w:val="20"/>
              </w:numPr>
              <w:ind w:left="714" w:hanging="357"/>
            </w:pPr>
            <w:r>
              <w:t>Conflict resolution</w:t>
            </w:r>
          </w:p>
          <w:p w:rsidR="00456F95" w:rsidRDefault="00456F95" w:rsidP="00456F95">
            <w:pPr>
              <w:pStyle w:val="Answers"/>
              <w:numPr>
                <w:ilvl w:val="0"/>
                <w:numId w:val="20"/>
              </w:numPr>
              <w:ind w:left="714" w:hanging="357"/>
            </w:pPr>
            <w:r>
              <w:t>Cultural awareness training</w:t>
            </w:r>
          </w:p>
          <w:p w:rsidR="00456F95" w:rsidRDefault="00456F95" w:rsidP="00456F95">
            <w:pPr>
              <w:pStyle w:val="Answers"/>
              <w:numPr>
                <w:ilvl w:val="0"/>
                <w:numId w:val="20"/>
              </w:numPr>
              <w:ind w:left="714" w:hanging="357"/>
            </w:pPr>
            <w:r>
              <w:t>Affirmative action.</w:t>
            </w:r>
          </w:p>
          <w:p w:rsidR="00456F95" w:rsidRDefault="00456F95" w:rsidP="0008296D">
            <w:pPr>
              <w:pStyle w:val="Answers"/>
            </w:pPr>
            <w:bookmarkStart w:id="42" w:name="_GoBack"/>
            <w:bookmarkEnd w:id="42"/>
          </w:p>
          <w:p w:rsidR="00456F95" w:rsidRDefault="00456F95" w:rsidP="00456F95">
            <w:pPr>
              <w:pStyle w:val="AAAQuestions"/>
              <w:numPr>
                <w:ilvl w:val="0"/>
                <w:numId w:val="19"/>
              </w:numPr>
              <w:ind w:left="357" w:hanging="357"/>
            </w:pPr>
            <w:r>
              <w:t>Create a table with five hypothetical case studies of cultural misunderstandings and their possible solutions.</w:t>
            </w:r>
          </w:p>
          <w:p w:rsidR="00456F95" w:rsidRDefault="00456F95" w:rsidP="00456F95">
            <w:pPr>
              <w:pStyle w:val="AAAQuestions"/>
            </w:pPr>
          </w:p>
          <w:tbl>
            <w:tblPr>
              <w:tblStyle w:val="TableGrid"/>
              <w:tblW w:w="0" w:type="auto"/>
              <w:tblLook w:val="04A0" w:firstRow="1" w:lastRow="0" w:firstColumn="1" w:lastColumn="0" w:noHBand="0" w:noVBand="1"/>
            </w:tblPr>
            <w:tblGrid>
              <w:gridCol w:w="2863"/>
              <w:gridCol w:w="4478"/>
            </w:tblGrid>
            <w:tr w:rsidR="00456F95" w:rsidTr="0066209C">
              <w:tc>
                <w:tcPr>
                  <w:tcW w:w="2863" w:type="dxa"/>
                  <w:shd w:val="clear" w:color="auto" w:fill="D99594" w:themeFill="accent2" w:themeFillTint="99"/>
                </w:tcPr>
                <w:p w:rsidR="00456F95" w:rsidRPr="005F02E2" w:rsidRDefault="00456F95" w:rsidP="0066209C">
                  <w:pPr>
                    <w:pStyle w:val="Answers"/>
                    <w:rPr>
                      <w:b/>
                    </w:rPr>
                  </w:pPr>
                  <w:r w:rsidRPr="005F02E2">
                    <w:rPr>
                      <w:b/>
                    </w:rPr>
                    <w:t>Cultural misunderstanding</w:t>
                  </w:r>
                </w:p>
              </w:tc>
              <w:tc>
                <w:tcPr>
                  <w:tcW w:w="4478" w:type="dxa"/>
                  <w:shd w:val="clear" w:color="auto" w:fill="D99594" w:themeFill="accent2" w:themeFillTint="99"/>
                </w:tcPr>
                <w:p w:rsidR="00456F95" w:rsidRPr="005F02E2" w:rsidRDefault="00456F95" w:rsidP="0066209C">
                  <w:pPr>
                    <w:pStyle w:val="Answers"/>
                    <w:rPr>
                      <w:b/>
                    </w:rPr>
                  </w:pPr>
                  <w:r w:rsidRPr="005F02E2">
                    <w:rPr>
                      <w:b/>
                    </w:rPr>
                    <w:t xml:space="preserve">Solution </w:t>
                  </w:r>
                </w:p>
              </w:tc>
            </w:tr>
            <w:tr w:rsidR="00456F95" w:rsidTr="0066209C">
              <w:tc>
                <w:tcPr>
                  <w:tcW w:w="2863" w:type="dxa"/>
                </w:tcPr>
                <w:p w:rsidR="00456F95" w:rsidRDefault="00456F95" w:rsidP="0066209C">
                  <w:pPr>
                    <w:pStyle w:val="Answers"/>
                  </w:pPr>
                  <w:r>
                    <w:t>Interpreting silence as rudeness/disinterest</w:t>
                  </w:r>
                </w:p>
              </w:tc>
              <w:tc>
                <w:tcPr>
                  <w:tcW w:w="4478" w:type="dxa"/>
                </w:tcPr>
                <w:p w:rsidR="00456F95" w:rsidRDefault="00456F95" w:rsidP="0066209C">
                  <w:pPr>
                    <w:pStyle w:val="Answers"/>
                  </w:pPr>
                  <w:r>
                    <w:t>In some cultures, such as East Asian ones, silence is actually desirable and is a sign they are thinking of something important to say, rather than just mindlessly responding. Allow for this time and don't interrupt silence, as this may discourage their participation.</w:t>
                  </w:r>
                </w:p>
              </w:tc>
            </w:tr>
            <w:tr w:rsidR="00456F95" w:rsidTr="0066209C">
              <w:tc>
                <w:tcPr>
                  <w:tcW w:w="2863" w:type="dxa"/>
                </w:tcPr>
                <w:p w:rsidR="00456F95" w:rsidRDefault="00456F95" w:rsidP="0066209C">
                  <w:pPr>
                    <w:pStyle w:val="Answers"/>
                  </w:pPr>
                  <w:r>
                    <w:t>The person is being rude and arrogant – not saying "please" and "thank you"</w:t>
                  </w:r>
                </w:p>
              </w:tc>
              <w:tc>
                <w:tcPr>
                  <w:tcW w:w="4478" w:type="dxa"/>
                </w:tcPr>
                <w:p w:rsidR="00456F95" w:rsidRDefault="00456F95" w:rsidP="0066209C">
                  <w:pPr>
                    <w:pStyle w:val="Answers"/>
                  </w:pPr>
                  <w:r>
                    <w:t>In some cultures, it is normal to just be direct and politeness markers are not needed. Ensure that people are educated on the cultures that this applies to.</w:t>
                  </w:r>
                </w:p>
              </w:tc>
            </w:tr>
            <w:tr w:rsidR="00456F95" w:rsidTr="0066209C">
              <w:tc>
                <w:tcPr>
                  <w:tcW w:w="2863" w:type="dxa"/>
                </w:tcPr>
                <w:p w:rsidR="00456F95" w:rsidRDefault="00456F95" w:rsidP="0066209C">
                  <w:pPr>
                    <w:pStyle w:val="Answers"/>
                  </w:pPr>
                  <w:r>
                    <w:t>Male members being dismissive to female colleagues</w:t>
                  </w:r>
                </w:p>
              </w:tc>
              <w:tc>
                <w:tcPr>
                  <w:tcW w:w="4478" w:type="dxa"/>
                </w:tcPr>
                <w:p w:rsidR="00456F95" w:rsidRDefault="00456F95" w:rsidP="0066209C">
                  <w:pPr>
                    <w:pStyle w:val="Answers"/>
                  </w:pPr>
                  <w:r>
                    <w:t xml:space="preserve">In some cultures, this is the norm and negative attitudes to females may be ingrained. Don't confront the issue aggressively, but make equal treatment of </w:t>
                  </w:r>
                  <w:proofErr w:type="gramStart"/>
                  <w:r>
                    <w:t>colleagues</w:t>
                  </w:r>
                  <w:proofErr w:type="gramEnd"/>
                  <w:r>
                    <w:t xml:space="preserve"> part of organisation policy. If necessary, mediate between the two parties.</w:t>
                  </w:r>
                </w:p>
              </w:tc>
            </w:tr>
            <w:tr w:rsidR="00456F95" w:rsidTr="0066209C">
              <w:tc>
                <w:tcPr>
                  <w:tcW w:w="2863" w:type="dxa"/>
                </w:tcPr>
                <w:p w:rsidR="00456F95" w:rsidRDefault="00456F95" w:rsidP="0066209C">
                  <w:pPr>
                    <w:pStyle w:val="Answers"/>
                  </w:pPr>
                  <w:r>
                    <w:t>Assuming someone from a certain race has specific interests e.g. All Indians like cricket</w:t>
                  </w:r>
                </w:p>
              </w:tc>
              <w:tc>
                <w:tcPr>
                  <w:tcW w:w="4478" w:type="dxa"/>
                </w:tcPr>
                <w:p w:rsidR="00456F95" w:rsidRDefault="00456F95" w:rsidP="0066209C">
                  <w:pPr>
                    <w:pStyle w:val="Answers"/>
                  </w:pPr>
                  <w:r>
                    <w:t xml:space="preserve">Racial stereotyping should be discouraged and people should be encouraged to get to know each other beyond skin colours. </w:t>
                  </w:r>
                </w:p>
              </w:tc>
            </w:tr>
            <w:tr w:rsidR="00456F95" w:rsidTr="0066209C">
              <w:tc>
                <w:tcPr>
                  <w:tcW w:w="2863" w:type="dxa"/>
                </w:tcPr>
                <w:p w:rsidR="00456F95" w:rsidRDefault="00456F95" w:rsidP="0066209C">
                  <w:pPr>
                    <w:pStyle w:val="Answers"/>
                  </w:pPr>
                  <w:r>
                    <w:lastRenderedPageBreak/>
                    <w:t>Touching someone to congratulate or compliment them</w:t>
                  </w:r>
                </w:p>
              </w:tc>
              <w:tc>
                <w:tcPr>
                  <w:tcW w:w="4478" w:type="dxa"/>
                </w:tcPr>
                <w:p w:rsidR="00456F95" w:rsidRDefault="00456F95" w:rsidP="0066209C">
                  <w:pPr>
                    <w:pStyle w:val="Answers"/>
                  </w:pPr>
                  <w:r>
                    <w:t>In some cultures, touching can be very offensive and appear degrading. Ask the person about their cultural background and personal preferences before behaving in a forward manner and touching them.</w:t>
                  </w:r>
                </w:p>
              </w:tc>
            </w:tr>
          </w:tbl>
          <w:p w:rsidR="00456F95" w:rsidRDefault="00456F95" w:rsidP="00456F95">
            <w:pPr>
              <w:pStyle w:val="AAAQuestions"/>
            </w:pPr>
          </w:p>
          <w:p w:rsidR="00456F95" w:rsidRDefault="00456F95" w:rsidP="00456F95">
            <w:pPr>
              <w:pStyle w:val="AAAQuestions"/>
              <w:numPr>
                <w:ilvl w:val="0"/>
                <w:numId w:val="19"/>
              </w:numPr>
              <w:ind w:left="357" w:hanging="357"/>
            </w:pPr>
            <w:r>
              <w:t>Outline all the legal considerations, regarding cultural misunderstandings in the workplace.</w:t>
            </w:r>
          </w:p>
          <w:p w:rsidR="00456F95" w:rsidRDefault="00456F95" w:rsidP="00456F95">
            <w:pPr>
              <w:pStyle w:val="AAAQuestions"/>
              <w:ind w:left="720"/>
            </w:pPr>
          </w:p>
          <w:p w:rsidR="00456F95" w:rsidRDefault="00456F95" w:rsidP="00F10AFA">
            <w:pPr>
              <w:pStyle w:val="Answers"/>
              <w:ind w:left="357"/>
            </w:pPr>
            <w:r>
              <w:t>Le</w:t>
            </w:r>
            <w:r w:rsidR="00F10AFA">
              <w:t>gal considerations may include:</w:t>
            </w:r>
          </w:p>
          <w:p w:rsidR="00456F95" w:rsidRPr="00434559" w:rsidRDefault="00456F95" w:rsidP="00456F95">
            <w:pPr>
              <w:pStyle w:val="Answers"/>
              <w:numPr>
                <w:ilvl w:val="0"/>
                <w:numId w:val="23"/>
              </w:numPr>
              <w:rPr>
                <w:rStyle w:val="Emphasis"/>
                <w:i/>
                <w:iCs w:val="0"/>
              </w:rPr>
            </w:pPr>
            <w:r w:rsidRPr="00434559">
              <w:rPr>
                <w:rStyle w:val="Emphasis"/>
                <w:i/>
                <w:iCs w:val="0"/>
              </w:rPr>
              <w:t>Racial Discrimination Act 1975</w:t>
            </w:r>
          </w:p>
          <w:p w:rsidR="00456F95" w:rsidRPr="00434559" w:rsidRDefault="00456F95" w:rsidP="00456F95">
            <w:pPr>
              <w:pStyle w:val="Answers"/>
              <w:numPr>
                <w:ilvl w:val="0"/>
                <w:numId w:val="23"/>
              </w:numPr>
              <w:rPr>
                <w:rStyle w:val="Emphasis"/>
                <w:i/>
                <w:iCs w:val="0"/>
              </w:rPr>
            </w:pPr>
            <w:r w:rsidRPr="00434559">
              <w:rPr>
                <w:rStyle w:val="Emphasis"/>
                <w:i/>
                <w:iCs w:val="0"/>
              </w:rPr>
              <w:t>Anti-Discrimination Act 1991</w:t>
            </w:r>
          </w:p>
          <w:p w:rsidR="00456F95" w:rsidRPr="00434559" w:rsidRDefault="00456F95" w:rsidP="00456F95">
            <w:pPr>
              <w:pStyle w:val="Answers"/>
              <w:numPr>
                <w:ilvl w:val="0"/>
                <w:numId w:val="23"/>
              </w:numPr>
              <w:rPr>
                <w:rStyle w:val="Emphasis"/>
                <w:i/>
                <w:iCs w:val="0"/>
              </w:rPr>
            </w:pPr>
            <w:r w:rsidRPr="00434559">
              <w:rPr>
                <w:rStyle w:val="Emphasis"/>
                <w:i/>
                <w:iCs w:val="0"/>
              </w:rPr>
              <w:t>Discrimination Law Amendment Act 2002</w:t>
            </w:r>
          </w:p>
          <w:p w:rsidR="00456F95" w:rsidRPr="00434559" w:rsidRDefault="00456F95" w:rsidP="00456F95">
            <w:pPr>
              <w:pStyle w:val="Answers"/>
              <w:numPr>
                <w:ilvl w:val="0"/>
                <w:numId w:val="23"/>
              </w:numPr>
              <w:rPr>
                <w:rStyle w:val="Emphasis"/>
                <w:i/>
                <w:iCs w:val="0"/>
              </w:rPr>
            </w:pPr>
            <w:r w:rsidRPr="00434559">
              <w:rPr>
                <w:rStyle w:val="Emphasis"/>
                <w:i/>
                <w:iCs w:val="0"/>
              </w:rPr>
              <w:t>Family law</w:t>
            </w:r>
          </w:p>
          <w:p w:rsidR="00456F95" w:rsidRPr="00434559" w:rsidRDefault="00456F95" w:rsidP="00456F95">
            <w:pPr>
              <w:pStyle w:val="Answers"/>
              <w:numPr>
                <w:ilvl w:val="0"/>
                <w:numId w:val="23"/>
              </w:numPr>
            </w:pPr>
            <w:r w:rsidRPr="00434559">
              <w:rPr>
                <w:rStyle w:val="Emphasis"/>
                <w:i/>
                <w:iCs w:val="0"/>
              </w:rPr>
              <w:t>Work Health and Safety Act.</w:t>
            </w:r>
          </w:p>
          <w:p w:rsidR="00456F95" w:rsidRDefault="00456F95" w:rsidP="00456F95">
            <w:pPr>
              <w:pStyle w:val="Answers"/>
            </w:pPr>
          </w:p>
          <w:p w:rsidR="00456F95" w:rsidRDefault="00456F95" w:rsidP="00456F95">
            <w:pPr>
              <w:pStyle w:val="AAAQuestions"/>
              <w:numPr>
                <w:ilvl w:val="0"/>
                <w:numId w:val="19"/>
              </w:numPr>
              <w:ind w:left="357" w:hanging="357"/>
            </w:pPr>
            <w:r>
              <w:t>Create a mind map to outline the possible causes of cultural conflicts.</w:t>
            </w:r>
          </w:p>
          <w:p w:rsidR="00456F95" w:rsidRDefault="00456F95" w:rsidP="00456F95">
            <w:pPr>
              <w:pStyle w:val="AAAQuestions"/>
              <w:ind w:left="720"/>
            </w:pPr>
          </w:p>
          <w:p w:rsidR="00456F95" w:rsidRDefault="00456F95" w:rsidP="00F10AFA">
            <w:pPr>
              <w:pStyle w:val="Answers"/>
              <w:ind w:left="357"/>
            </w:pPr>
            <w:r>
              <w:t>Mind map shoul</w:t>
            </w:r>
            <w:r w:rsidR="00F10AFA">
              <w:t>d include the following causes:</w:t>
            </w:r>
          </w:p>
          <w:p w:rsidR="00456F95" w:rsidRDefault="00456F95" w:rsidP="00456F95">
            <w:pPr>
              <w:pStyle w:val="Answers"/>
              <w:numPr>
                <w:ilvl w:val="0"/>
                <w:numId w:val="21"/>
              </w:numPr>
              <w:ind w:left="714" w:hanging="357"/>
            </w:pPr>
            <w:r>
              <w:t xml:space="preserve">Differences in nationalities, religions or ethnicities </w:t>
            </w:r>
          </w:p>
          <w:p w:rsidR="00456F95" w:rsidRDefault="00456F95" w:rsidP="00456F95">
            <w:pPr>
              <w:pStyle w:val="Answers"/>
              <w:numPr>
                <w:ilvl w:val="0"/>
                <w:numId w:val="21"/>
              </w:numPr>
              <w:ind w:left="714" w:hanging="357"/>
            </w:pPr>
            <w:r>
              <w:t>Cultural ignorance/insensitivity</w:t>
            </w:r>
          </w:p>
          <w:p w:rsidR="00456F95" w:rsidRDefault="00456F95" w:rsidP="00456F95">
            <w:pPr>
              <w:pStyle w:val="Answers"/>
              <w:numPr>
                <w:ilvl w:val="0"/>
                <w:numId w:val="21"/>
              </w:numPr>
              <w:ind w:left="714" w:hanging="357"/>
            </w:pPr>
            <w:r>
              <w:t>Lack of cultural knowledge/competence</w:t>
            </w:r>
          </w:p>
          <w:p w:rsidR="00456F95" w:rsidRDefault="00456F95" w:rsidP="00456F95">
            <w:pPr>
              <w:pStyle w:val="Answers"/>
              <w:numPr>
                <w:ilvl w:val="0"/>
                <w:numId w:val="21"/>
              </w:numPr>
              <w:ind w:left="714" w:hanging="357"/>
            </w:pPr>
            <w:r>
              <w:t>Cultural practice differences</w:t>
            </w:r>
          </w:p>
          <w:p w:rsidR="00456F95" w:rsidRDefault="00456F95" w:rsidP="00456F95">
            <w:pPr>
              <w:pStyle w:val="Answers"/>
              <w:numPr>
                <w:ilvl w:val="0"/>
                <w:numId w:val="21"/>
              </w:numPr>
              <w:ind w:left="714" w:hanging="357"/>
            </w:pPr>
            <w:r>
              <w:t>Differences in perceptions</w:t>
            </w:r>
          </w:p>
          <w:p w:rsidR="00456F95" w:rsidRDefault="00456F95" w:rsidP="00456F95">
            <w:pPr>
              <w:pStyle w:val="Answers"/>
              <w:numPr>
                <w:ilvl w:val="0"/>
                <w:numId w:val="21"/>
              </w:numPr>
              <w:ind w:left="714" w:hanging="357"/>
            </w:pPr>
            <w:r>
              <w:t>Miscommunication.</w:t>
            </w:r>
          </w:p>
          <w:p w:rsidR="00456F95" w:rsidRDefault="00456F95" w:rsidP="00456F95">
            <w:pPr>
              <w:pStyle w:val="AAAQuestions"/>
              <w:ind w:left="720"/>
            </w:pPr>
          </w:p>
          <w:p w:rsidR="00456F95" w:rsidRDefault="00456F95" w:rsidP="00456F95">
            <w:pPr>
              <w:pStyle w:val="AAAQuestions"/>
              <w:numPr>
                <w:ilvl w:val="0"/>
                <w:numId w:val="19"/>
              </w:numPr>
              <w:ind w:left="357" w:hanging="357"/>
            </w:pPr>
            <w:r>
              <w:t>How can you build relationships with clients and co-workers from different cultural backgrounds?</w:t>
            </w:r>
          </w:p>
          <w:p w:rsidR="00456F95" w:rsidRDefault="00456F95" w:rsidP="00456F95">
            <w:pPr>
              <w:pStyle w:val="AAAQuestions"/>
              <w:ind w:left="720"/>
            </w:pPr>
          </w:p>
          <w:p w:rsidR="00456F95" w:rsidRDefault="00F10AFA" w:rsidP="00F10AFA">
            <w:pPr>
              <w:pStyle w:val="Answers"/>
              <w:ind w:left="357"/>
            </w:pPr>
            <w:r>
              <w:t>Examples may include:</w:t>
            </w:r>
          </w:p>
          <w:p w:rsidR="00456F95" w:rsidRDefault="00456F95" w:rsidP="00456F95">
            <w:pPr>
              <w:pStyle w:val="Answers"/>
              <w:numPr>
                <w:ilvl w:val="0"/>
                <w:numId w:val="22"/>
              </w:numPr>
              <w:ind w:left="714" w:hanging="357"/>
            </w:pPr>
            <w:r>
              <w:t>Being self-aware of your actions</w:t>
            </w:r>
          </w:p>
          <w:p w:rsidR="00456F95" w:rsidRDefault="00456F95" w:rsidP="00456F95">
            <w:pPr>
              <w:pStyle w:val="Answers"/>
              <w:numPr>
                <w:ilvl w:val="0"/>
                <w:numId w:val="22"/>
              </w:numPr>
              <w:ind w:left="714" w:hanging="357"/>
            </w:pPr>
            <w:r>
              <w:t>Educating yourself on their cultures</w:t>
            </w:r>
          </w:p>
          <w:p w:rsidR="00456F95" w:rsidRDefault="00456F95" w:rsidP="00456F95">
            <w:pPr>
              <w:pStyle w:val="Answers"/>
              <w:numPr>
                <w:ilvl w:val="0"/>
                <w:numId w:val="22"/>
              </w:numPr>
              <w:ind w:left="714" w:hanging="357"/>
            </w:pPr>
            <w:r>
              <w:t>Acknowledging their skills</w:t>
            </w:r>
          </w:p>
          <w:p w:rsidR="00456F95" w:rsidRDefault="00456F95" w:rsidP="00456F95">
            <w:pPr>
              <w:pStyle w:val="Answers"/>
              <w:numPr>
                <w:ilvl w:val="0"/>
                <w:numId w:val="22"/>
              </w:numPr>
              <w:ind w:left="714" w:hanging="357"/>
            </w:pPr>
            <w:r>
              <w:t>Acknowledge differences in opinions, expectations and habits</w:t>
            </w:r>
          </w:p>
          <w:p w:rsidR="00456F95" w:rsidRDefault="00456F95" w:rsidP="00456F95">
            <w:pPr>
              <w:pStyle w:val="Answers"/>
              <w:numPr>
                <w:ilvl w:val="0"/>
                <w:numId w:val="22"/>
              </w:numPr>
              <w:ind w:left="714" w:hanging="357"/>
            </w:pPr>
            <w:r>
              <w:t>Establish a clear workplace behaviour protocol</w:t>
            </w:r>
          </w:p>
          <w:p w:rsidR="00456F95" w:rsidRDefault="00456F95" w:rsidP="00456F95">
            <w:pPr>
              <w:pStyle w:val="Answers"/>
              <w:numPr>
                <w:ilvl w:val="0"/>
                <w:numId w:val="22"/>
              </w:numPr>
              <w:ind w:left="714" w:hanging="357"/>
            </w:pPr>
            <w:r>
              <w:t>Resolve conflicts as soon as possible.</w:t>
            </w:r>
          </w:p>
          <w:p w:rsidR="00456F95" w:rsidRDefault="00456F95" w:rsidP="00456F95">
            <w:pPr>
              <w:pStyle w:val="AAAQuestions"/>
              <w:ind w:left="720"/>
            </w:pPr>
          </w:p>
          <w:p w:rsidR="00456F95" w:rsidRPr="00A55CFD" w:rsidRDefault="00456F95" w:rsidP="00456F95">
            <w:pPr>
              <w:pStyle w:val="AAAQuestions"/>
              <w:numPr>
                <w:ilvl w:val="0"/>
                <w:numId w:val="19"/>
              </w:numPr>
              <w:ind w:left="357" w:hanging="357"/>
            </w:pPr>
            <w:r>
              <w:t>Role play with a partner. One of you is Australian and the other from a culture of their choosing. Talk about your culturally different holidays/traditions and explain to each other the importance of them.</w:t>
            </w:r>
          </w:p>
          <w:p w:rsidR="00456F95" w:rsidRDefault="00456F95" w:rsidP="00456F95">
            <w:pPr>
              <w:pStyle w:val="AAAQuestions"/>
            </w:pPr>
          </w:p>
          <w:p w:rsidR="00A85D9B" w:rsidRDefault="00456F95" w:rsidP="00F10AFA">
            <w:pPr>
              <w:pStyle w:val="Answers"/>
              <w:ind w:left="357"/>
            </w:pPr>
            <w:r w:rsidRPr="00733F98">
              <w:t>Role plays will depend on participants and the cultures they choose. There should be research into the cultures, so that information is not based on preconceptions or stereotypes. The instructor will need to verify the research and observe role plays individually to confirm the students have a thorough understanding of the cultures.</w:t>
            </w:r>
          </w:p>
          <w:p w:rsidR="00F10AFA" w:rsidRPr="00412A4D" w:rsidRDefault="00F10AFA" w:rsidP="00F10AFA">
            <w:pPr>
              <w:pStyle w:val="Answers"/>
              <w:ind w:left="357"/>
            </w:pPr>
          </w:p>
        </w:tc>
      </w:tr>
    </w:tbl>
    <w:p w:rsidR="00B31E74" w:rsidRDefault="00B31E74" w:rsidP="00B31E74">
      <w:pPr>
        <w:rPr>
          <w:lang w:val="en-GB"/>
        </w:rPr>
      </w:pPr>
    </w:p>
    <w:sectPr w:rsidR="00B31E74" w:rsidSect="0092082C">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30917" w:rsidRDefault="00930917" w:rsidP="00665202">
      <w:pPr>
        <w:spacing w:after="0" w:line="240" w:lineRule="auto"/>
      </w:pPr>
      <w:r>
        <w:separator/>
      </w:r>
    </w:p>
  </w:endnote>
  <w:endnote w:type="continuationSeparator" w:id="0">
    <w:p w:rsidR="00930917" w:rsidRDefault="00930917"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charset w:val="00"/>
    <w:family w:val="auto"/>
    <w:pitch w:val="default"/>
  </w:font>
  <w:font w:name="PMingLiU">
    <w:altName w:val="新細明體"/>
    <w:panose1 w:val="02020500000000000000"/>
    <w:charset w:val="88"/>
    <w:family w:val="roman"/>
    <w:pitch w:val="variable"/>
    <w:sig w:usb0="A00002FF" w:usb1="28CFFCFA" w:usb2="00000016" w:usb3="00000000" w:csb0="001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6FA6" w:rsidRDefault="00106FA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6FA6" w:rsidRDefault="00106FA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6FA6" w:rsidRDefault="00106FA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30917" w:rsidRDefault="00930917" w:rsidP="00665202">
      <w:pPr>
        <w:spacing w:after="0" w:line="240" w:lineRule="auto"/>
      </w:pPr>
      <w:r>
        <w:separator/>
      </w:r>
    </w:p>
  </w:footnote>
  <w:footnote w:type="continuationSeparator" w:id="0">
    <w:p w:rsidR="00930917" w:rsidRDefault="00930917"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6FA6" w:rsidRDefault="00106FA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6FA6" w:rsidRDefault="00106FA6">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EE6CDF" w:rsidRPr="00EE6CDF">
      <w:rPr>
        <w:b/>
        <w:noProof/>
      </w:rPr>
      <w:t>24</w:t>
    </w:r>
    <w:r>
      <w:rPr>
        <w:b/>
        <w:noProof/>
      </w:rPr>
      <w:fldChar w:fldCharType="end"/>
    </w:r>
  </w:p>
  <w:p w:rsidR="00106FA6" w:rsidRDefault="00106FA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6FA6" w:rsidRDefault="00106FA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15BE5C2A"/>
    <w:multiLevelType w:val="hybridMultilevel"/>
    <w:tmpl w:val="093EF0E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DA91D7D"/>
    <w:multiLevelType w:val="hybridMultilevel"/>
    <w:tmpl w:val="4BD814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292B1389"/>
    <w:multiLevelType w:val="hybridMultilevel"/>
    <w:tmpl w:val="3D983AB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B3D0CFA"/>
    <w:multiLevelType w:val="hybridMultilevel"/>
    <w:tmpl w:val="02D86A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36953FE5"/>
    <w:multiLevelType w:val="hybridMultilevel"/>
    <w:tmpl w:val="F51E416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3DF4728D"/>
    <w:multiLevelType w:val="hybridMultilevel"/>
    <w:tmpl w:val="C268989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3EA50357"/>
    <w:multiLevelType w:val="hybridMultilevel"/>
    <w:tmpl w:val="A280B83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41E8124D"/>
    <w:multiLevelType w:val="hybridMultilevel"/>
    <w:tmpl w:val="70E43C5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41F8071E"/>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48133B76"/>
    <w:multiLevelType w:val="hybridMultilevel"/>
    <w:tmpl w:val="E698F6FA"/>
    <w:lvl w:ilvl="0" w:tplc="5B4E5C30">
      <w:start w:val="1"/>
      <w:numFmt w:val="bullet"/>
      <w:lvlText w:val=""/>
      <w:lvlJc w:val="left"/>
      <w:pPr>
        <w:ind w:left="720" w:hanging="360"/>
      </w:pPr>
      <w:rPr>
        <w:rFonts w:ascii="Wingdings" w:hAnsi="Wingdings" w:hint="default"/>
        <w:color w:val="auto"/>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48401489"/>
    <w:multiLevelType w:val="hybridMultilevel"/>
    <w:tmpl w:val="FBFA2D0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nsid w:val="4AC64437"/>
    <w:multiLevelType w:val="hybridMultilevel"/>
    <w:tmpl w:val="7940156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4C284E8A"/>
    <w:multiLevelType w:val="hybridMultilevel"/>
    <w:tmpl w:val="78FE4A8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nsid w:val="55CF205D"/>
    <w:multiLevelType w:val="hybridMultilevel"/>
    <w:tmpl w:val="75A494C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3">
    <w:nsid w:val="5A0F2D46"/>
    <w:multiLevelType w:val="hybridMultilevel"/>
    <w:tmpl w:val="4BD814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65DD2267"/>
    <w:multiLevelType w:val="hybridMultilevel"/>
    <w:tmpl w:val="1098D9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6700318E"/>
    <w:multiLevelType w:val="hybridMultilevel"/>
    <w:tmpl w:val="83EEBAF2"/>
    <w:lvl w:ilvl="0" w:tplc="0809000B">
      <w:start w:val="1"/>
      <w:numFmt w:val="bullet"/>
      <w:lvlText w:val=""/>
      <w:lvlJc w:val="left"/>
      <w:pPr>
        <w:ind w:left="0" w:hanging="360"/>
      </w:pPr>
      <w:rPr>
        <w:rFonts w:ascii="Wingdings" w:hAnsi="Wingdings" w:hint="default"/>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26">
    <w:nsid w:val="692748C2"/>
    <w:multiLevelType w:val="hybridMultilevel"/>
    <w:tmpl w:val="02781FC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71307BCC"/>
    <w:multiLevelType w:val="hybridMultilevel"/>
    <w:tmpl w:val="1CB80C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75075682"/>
    <w:multiLevelType w:val="hybridMultilevel"/>
    <w:tmpl w:val="EA64AA0A"/>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nsid w:val="75353316"/>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nsid w:val="78231DDB"/>
    <w:multiLevelType w:val="hybridMultilevel"/>
    <w:tmpl w:val="2398DD6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795F0C4F"/>
    <w:multiLevelType w:val="hybridMultilevel"/>
    <w:tmpl w:val="B360045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7AA32364"/>
    <w:multiLevelType w:val="hybridMultilevel"/>
    <w:tmpl w:val="F924689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7"/>
  </w:num>
  <w:num w:numId="2">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num>
  <w:num w:numId="4">
    <w:abstractNumId w:val="20"/>
  </w:num>
  <w:num w:numId="5">
    <w:abstractNumId w:val="0"/>
  </w:num>
  <w:num w:numId="6">
    <w:abstractNumId w:val="30"/>
  </w:num>
  <w:num w:numId="7">
    <w:abstractNumId w:val="13"/>
  </w:num>
  <w:num w:numId="8">
    <w:abstractNumId w:val="27"/>
  </w:num>
  <w:num w:numId="9">
    <w:abstractNumId w:val="9"/>
  </w:num>
  <w:num w:numId="10">
    <w:abstractNumId w:val="5"/>
  </w:num>
  <w:num w:numId="11">
    <w:abstractNumId w:val="14"/>
  </w:num>
  <w:num w:numId="12">
    <w:abstractNumId w:val="34"/>
    <w:lvlOverride w:ilvl="0">
      <w:startOverride w:val="1"/>
    </w:lvlOverride>
  </w:num>
  <w:num w:numId="13">
    <w:abstractNumId w:val="17"/>
    <w:lvlOverride w:ilvl="0">
      <w:startOverride w:val="1"/>
    </w:lvlOverride>
  </w:num>
  <w:num w:numId="14">
    <w:abstractNumId w:val="23"/>
  </w:num>
  <w:num w:numId="15">
    <w:abstractNumId w:val="25"/>
  </w:num>
  <w:num w:numId="16">
    <w:abstractNumId w:val="33"/>
  </w:num>
  <w:num w:numId="17">
    <w:abstractNumId w:val="11"/>
  </w:num>
  <w:num w:numId="18">
    <w:abstractNumId w:val="1"/>
  </w:num>
  <w:num w:numId="19">
    <w:abstractNumId w:val="4"/>
  </w:num>
  <w:num w:numId="20">
    <w:abstractNumId w:val="10"/>
  </w:num>
  <w:num w:numId="21">
    <w:abstractNumId w:val="6"/>
  </w:num>
  <w:num w:numId="22">
    <w:abstractNumId w:val="21"/>
  </w:num>
  <w:num w:numId="23">
    <w:abstractNumId w:val="24"/>
  </w:num>
  <w:num w:numId="24">
    <w:abstractNumId w:val="2"/>
  </w:num>
  <w:num w:numId="25">
    <w:abstractNumId w:val="29"/>
  </w:num>
  <w:num w:numId="26">
    <w:abstractNumId w:val="19"/>
  </w:num>
  <w:num w:numId="27">
    <w:abstractNumId w:val="12"/>
  </w:num>
  <w:num w:numId="28">
    <w:abstractNumId w:val="15"/>
  </w:num>
  <w:num w:numId="29">
    <w:abstractNumId w:val="31"/>
  </w:num>
  <w:num w:numId="30">
    <w:abstractNumId w:val="26"/>
  </w:num>
  <w:num w:numId="31">
    <w:abstractNumId w:val="32"/>
  </w:num>
  <w:num w:numId="32">
    <w:abstractNumId w:val="16"/>
  </w:num>
  <w:num w:numId="33">
    <w:abstractNumId w:val="28"/>
  </w:num>
  <w:num w:numId="34">
    <w:abstractNumId w:val="18"/>
  </w:num>
  <w:num w:numId="35">
    <w:abstractNumId w:val="3"/>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064B5"/>
    <w:rsid w:val="00012A9D"/>
    <w:rsid w:val="00012BBA"/>
    <w:rsid w:val="00014D3D"/>
    <w:rsid w:val="00017D89"/>
    <w:rsid w:val="00023ED3"/>
    <w:rsid w:val="0002452A"/>
    <w:rsid w:val="0002479C"/>
    <w:rsid w:val="00026C6F"/>
    <w:rsid w:val="00026C83"/>
    <w:rsid w:val="00041BCF"/>
    <w:rsid w:val="0004240C"/>
    <w:rsid w:val="00044D54"/>
    <w:rsid w:val="00052605"/>
    <w:rsid w:val="00054E4A"/>
    <w:rsid w:val="00061602"/>
    <w:rsid w:val="00064655"/>
    <w:rsid w:val="00066F88"/>
    <w:rsid w:val="000719F6"/>
    <w:rsid w:val="00072084"/>
    <w:rsid w:val="00076C2D"/>
    <w:rsid w:val="00077CB5"/>
    <w:rsid w:val="0008296D"/>
    <w:rsid w:val="000841B1"/>
    <w:rsid w:val="00085E28"/>
    <w:rsid w:val="00092C61"/>
    <w:rsid w:val="00096CCE"/>
    <w:rsid w:val="000A338E"/>
    <w:rsid w:val="000A7851"/>
    <w:rsid w:val="000B2B88"/>
    <w:rsid w:val="000B394E"/>
    <w:rsid w:val="000B6DEF"/>
    <w:rsid w:val="000B7E01"/>
    <w:rsid w:val="000C7E70"/>
    <w:rsid w:val="000D06B1"/>
    <w:rsid w:val="000D6A19"/>
    <w:rsid w:val="000D744F"/>
    <w:rsid w:val="000E3637"/>
    <w:rsid w:val="000E4009"/>
    <w:rsid w:val="000E5BDA"/>
    <w:rsid w:val="000F042B"/>
    <w:rsid w:val="000F1125"/>
    <w:rsid w:val="000F547D"/>
    <w:rsid w:val="00106FA6"/>
    <w:rsid w:val="00107BA5"/>
    <w:rsid w:val="00111930"/>
    <w:rsid w:val="00113D3A"/>
    <w:rsid w:val="00113FD9"/>
    <w:rsid w:val="001200E3"/>
    <w:rsid w:val="001208B3"/>
    <w:rsid w:val="00122DA2"/>
    <w:rsid w:val="00124A73"/>
    <w:rsid w:val="00125104"/>
    <w:rsid w:val="0012573A"/>
    <w:rsid w:val="001408CB"/>
    <w:rsid w:val="0014177E"/>
    <w:rsid w:val="00142C7A"/>
    <w:rsid w:val="00142D9F"/>
    <w:rsid w:val="00143428"/>
    <w:rsid w:val="00144B5D"/>
    <w:rsid w:val="00147C88"/>
    <w:rsid w:val="00150471"/>
    <w:rsid w:val="00156226"/>
    <w:rsid w:val="00157AAC"/>
    <w:rsid w:val="00157DE1"/>
    <w:rsid w:val="00161F47"/>
    <w:rsid w:val="00162A9C"/>
    <w:rsid w:val="001652A9"/>
    <w:rsid w:val="00173E33"/>
    <w:rsid w:val="0017619C"/>
    <w:rsid w:val="0017770B"/>
    <w:rsid w:val="00183E15"/>
    <w:rsid w:val="00184154"/>
    <w:rsid w:val="00184245"/>
    <w:rsid w:val="0018760D"/>
    <w:rsid w:val="00191E36"/>
    <w:rsid w:val="001930C4"/>
    <w:rsid w:val="00195AE5"/>
    <w:rsid w:val="001969D2"/>
    <w:rsid w:val="001971EE"/>
    <w:rsid w:val="0019782B"/>
    <w:rsid w:val="001A0A9C"/>
    <w:rsid w:val="001A1D21"/>
    <w:rsid w:val="001A4ACF"/>
    <w:rsid w:val="001A4B7A"/>
    <w:rsid w:val="001A5A73"/>
    <w:rsid w:val="001B61A1"/>
    <w:rsid w:val="001C0AAA"/>
    <w:rsid w:val="001C1336"/>
    <w:rsid w:val="001C19FB"/>
    <w:rsid w:val="001C21F8"/>
    <w:rsid w:val="001C6F33"/>
    <w:rsid w:val="001C7B0A"/>
    <w:rsid w:val="001D07D9"/>
    <w:rsid w:val="001D0889"/>
    <w:rsid w:val="001D7BAC"/>
    <w:rsid w:val="001E0D4F"/>
    <w:rsid w:val="001E1264"/>
    <w:rsid w:val="001E3B1F"/>
    <w:rsid w:val="001F53DA"/>
    <w:rsid w:val="001F5FB1"/>
    <w:rsid w:val="001F6B3A"/>
    <w:rsid w:val="00200F72"/>
    <w:rsid w:val="002036B4"/>
    <w:rsid w:val="00203BCD"/>
    <w:rsid w:val="0020440D"/>
    <w:rsid w:val="00207A7C"/>
    <w:rsid w:val="00207CC8"/>
    <w:rsid w:val="00210391"/>
    <w:rsid w:val="00211E03"/>
    <w:rsid w:val="00212D4D"/>
    <w:rsid w:val="00214CBE"/>
    <w:rsid w:val="002223EA"/>
    <w:rsid w:val="0022474D"/>
    <w:rsid w:val="00224EC7"/>
    <w:rsid w:val="0022523C"/>
    <w:rsid w:val="0022617A"/>
    <w:rsid w:val="00230AA2"/>
    <w:rsid w:val="00232099"/>
    <w:rsid w:val="002371A4"/>
    <w:rsid w:val="0024050B"/>
    <w:rsid w:val="00240B6F"/>
    <w:rsid w:val="002411D9"/>
    <w:rsid w:val="002445DB"/>
    <w:rsid w:val="00247B8D"/>
    <w:rsid w:val="00250557"/>
    <w:rsid w:val="00251235"/>
    <w:rsid w:val="0026262B"/>
    <w:rsid w:val="00263746"/>
    <w:rsid w:val="00265AD6"/>
    <w:rsid w:val="00266146"/>
    <w:rsid w:val="002678F6"/>
    <w:rsid w:val="00267B37"/>
    <w:rsid w:val="0028176B"/>
    <w:rsid w:val="0028550B"/>
    <w:rsid w:val="00292674"/>
    <w:rsid w:val="00293AA8"/>
    <w:rsid w:val="0029408F"/>
    <w:rsid w:val="002A16CF"/>
    <w:rsid w:val="002A345F"/>
    <w:rsid w:val="002A34CB"/>
    <w:rsid w:val="002A3872"/>
    <w:rsid w:val="002A7703"/>
    <w:rsid w:val="002B1D0E"/>
    <w:rsid w:val="002B1E72"/>
    <w:rsid w:val="002B6EBC"/>
    <w:rsid w:val="002C5407"/>
    <w:rsid w:val="002D244B"/>
    <w:rsid w:val="002D483A"/>
    <w:rsid w:val="002D6444"/>
    <w:rsid w:val="002E1218"/>
    <w:rsid w:val="002E1EDB"/>
    <w:rsid w:val="002E24EE"/>
    <w:rsid w:val="002E2C49"/>
    <w:rsid w:val="002E2E40"/>
    <w:rsid w:val="002F270D"/>
    <w:rsid w:val="002F4917"/>
    <w:rsid w:val="002F76CA"/>
    <w:rsid w:val="003037FC"/>
    <w:rsid w:val="00310573"/>
    <w:rsid w:val="00313812"/>
    <w:rsid w:val="00314F21"/>
    <w:rsid w:val="00320161"/>
    <w:rsid w:val="00322C52"/>
    <w:rsid w:val="0032344D"/>
    <w:rsid w:val="0032482C"/>
    <w:rsid w:val="0033221B"/>
    <w:rsid w:val="00333321"/>
    <w:rsid w:val="0033360B"/>
    <w:rsid w:val="00350746"/>
    <w:rsid w:val="003565C1"/>
    <w:rsid w:val="003567C0"/>
    <w:rsid w:val="0037343F"/>
    <w:rsid w:val="00373A25"/>
    <w:rsid w:val="00376B55"/>
    <w:rsid w:val="00387877"/>
    <w:rsid w:val="00387D82"/>
    <w:rsid w:val="00390924"/>
    <w:rsid w:val="00390D8E"/>
    <w:rsid w:val="0039111F"/>
    <w:rsid w:val="00392B87"/>
    <w:rsid w:val="0039574A"/>
    <w:rsid w:val="003A7FCE"/>
    <w:rsid w:val="003C143D"/>
    <w:rsid w:val="003C3219"/>
    <w:rsid w:val="003C417F"/>
    <w:rsid w:val="003C6578"/>
    <w:rsid w:val="003C6786"/>
    <w:rsid w:val="003C77F6"/>
    <w:rsid w:val="003D050D"/>
    <w:rsid w:val="003D0839"/>
    <w:rsid w:val="003D33DB"/>
    <w:rsid w:val="003D76E3"/>
    <w:rsid w:val="003E1451"/>
    <w:rsid w:val="003E17FF"/>
    <w:rsid w:val="003E25F9"/>
    <w:rsid w:val="003E4275"/>
    <w:rsid w:val="003E750D"/>
    <w:rsid w:val="003F199D"/>
    <w:rsid w:val="003F24B8"/>
    <w:rsid w:val="00400565"/>
    <w:rsid w:val="00405B7E"/>
    <w:rsid w:val="00412A4D"/>
    <w:rsid w:val="0041315B"/>
    <w:rsid w:val="00421A37"/>
    <w:rsid w:val="00424A89"/>
    <w:rsid w:val="004261AB"/>
    <w:rsid w:val="00426542"/>
    <w:rsid w:val="00426CE8"/>
    <w:rsid w:val="004350F4"/>
    <w:rsid w:val="0043518B"/>
    <w:rsid w:val="00441E69"/>
    <w:rsid w:val="00443C50"/>
    <w:rsid w:val="00444A9B"/>
    <w:rsid w:val="00445F40"/>
    <w:rsid w:val="00451893"/>
    <w:rsid w:val="004532B5"/>
    <w:rsid w:val="00454792"/>
    <w:rsid w:val="004549DC"/>
    <w:rsid w:val="00456F95"/>
    <w:rsid w:val="00461AF8"/>
    <w:rsid w:val="00462AB4"/>
    <w:rsid w:val="004632D8"/>
    <w:rsid w:val="004701B1"/>
    <w:rsid w:val="00485F99"/>
    <w:rsid w:val="00486435"/>
    <w:rsid w:val="004927D4"/>
    <w:rsid w:val="00492B53"/>
    <w:rsid w:val="00493194"/>
    <w:rsid w:val="00494329"/>
    <w:rsid w:val="00494C94"/>
    <w:rsid w:val="0049659A"/>
    <w:rsid w:val="00496A83"/>
    <w:rsid w:val="00496CFC"/>
    <w:rsid w:val="004A2D5A"/>
    <w:rsid w:val="004A2EA9"/>
    <w:rsid w:val="004A5794"/>
    <w:rsid w:val="004A79A8"/>
    <w:rsid w:val="004B20A0"/>
    <w:rsid w:val="004B32E7"/>
    <w:rsid w:val="004B55E3"/>
    <w:rsid w:val="004C0FCD"/>
    <w:rsid w:val="004C3827"/>
    <w:rsid w:val="004C3F02"/>
    <w:rsid w:val="004C48F8"/>
    <w:rsid w:val="004C5F27"/>
    <w:rsid w:val="004C6CF7"/>
    <w:rsid w:val="004D0F97"/>
    <w:rsid w:val="004D4D7D"/>
    <w:rsid w:val="004E29D2"/>
    <w:rsid w:val="004E4884"/>
    <w:rsid w:val="004E5123"/>
    <w:rsid w:val="004E656F"/>
    <w:rsid w:val="004F51F5"/>
    <w:rsid w:val="004F5CDC"/>
    <w:rsid w:val="004F5FD2"/>
    <w:rsid w:val="00504513"/>
    <w:rsid w:val="00505D97"/>
    <w:rsid w:val="005074B3"/>
    <w:rsid w:val="005101C2"/>
    <w:rsid w:val="00510D08"/>
    <w:rsid w:val="0052542E"/>
    <w:rsid w:val="005303B9"/>
    <w:rsid w:val="005316D6"/>
    <w:rsid w:val="0053278A"/>
    <w:rsid w:val="00535190"/>
    <w:rsid w:val="00541E0C"/>
    <w:rsid w:val="00543501"/>
    <w:rsid w:val="005460ED"/>
    <w:rsid w:val="00547409"/>
    <w:rsid w:val="005503E4"/>
    <w:rsid w:val="00551C0C"/>
    <w:rsid w:val="005548B7"/>
    <w:rsid w:val="00554FE4"/>
    <w:rsid w:val="00555C5A"/>
    <w:rsid w:val="0056015D"/>
    <w:rsid w:val="005603A6"/>
    <w:rsid w:val="0056363B"/>
    <w:rsid w:val="00563BD7"/>
    <w:rsid w:val="00564EE8"/>
    <w:rsid w:val="00565E00"/>
    <w:rsid w:val="00567744"/>
    <w:rsid w:val="00567869"/>
    <w:rsid w:val="005715CE"/>
    <w:rsid w:val="00571993"/>
    <w:rsid w:val="00571C69"/>
    <w:rsid w:val="00574A64"/>
    <w:rsid w:val="00574E67"/>
    <w:rsid w:val="00575D2C"/>
    <w:rsid w:val="0057651E"/>
    <w:rsid w:val="00577472"/>
    <w:rsid w:val="00583266"/>
    <w:rsid w:val="00584966"/>
    <w:rsid w:val="00585177"/>
    <w:rsid w:val="00586A25"/>
    <w:rsid w:val="00586FCF"/>
    <w:rsid w:val="00595FC6"/>
    <w:rsid w:val="005A2C21"/>
    <w:rsid w:val="005A475E"/>
    <w:rsid w:val="005B4672"/>
    <w:rsid w:val="005B5763"/>
    <w:rsid w:val="005B5B85"/>
    <w:rsid w:val="005C18CE"/>
    <w:rsid w:val="005C4AB1"/>
    <w:rsid w:val="005D176F"/>
    <w:rsid w:val="005D3551"/>
    <w:rsid w:val="005D560F"/>
    <w:rsid w:val="005E1A8A"/>
    <w:rsid w:val="005F070C"/>
    <w:rsid w:val="005F68B9"/>
    <w:rsid w:val="005F74E0"/>
    <w:rsid w:val="00600111"/>
    <w:rsid w:val="00602297"/>
    <w:rsid w:val="0060232A"/>
    <w:rsid w:val="00602D0D"/>
    <w:rsid w:val="0060308F"/>
    <w:rsid w:val="006073C7"/>
    <w:rsid w:val="00607BA5"/>
    <w:rsid w:val="00607C7D"/>
    <w:rsid w:val="006102CC"/>
    <w:rsid w:val="00612765"/>
    <w:rsid w:val="006157DA"/>
    <w:rsid w:val="00622B06"/>
    <w:rsid w:val="00623095"/>
    <w:rsid w:val="00623826"/>
    <w:rsid w:val="00627FBA"/>
    <w:rsid w:val="00631D53"/>
    <w:rsid w:val="00631F5D"/>
    <w:rsid w:val="00632FC0"/>
    <w:rsid w:val="00633A18"/>
    <w:rsid w:val="0063630D"/>
    <w:rsid w:val="00637341"/>
    <w:rsid w:val="00637F30"/>
    <w:rsid w:val="006440F5"/>
    <w:rsid w:val="00645CCE"/>
    <w:rsid w:val="0064792C"/>
    <w:rsid w:val="00651A71"/>
    <w:rsid w:val="006528B8"/>
    <w:rsid w:val="00654CF3"/>
    <w:rsid w:val="0065550A"/>
    <w:rsid w:val="0066209C"/>
    <w:rsid w:val="0066366B"/>
    <w:rsid w:val="0066517B"/>
    <w:rsid w:val="00665202"/>
    <w:rsid w:val="00665E5F"/>
    <w:rsid w:val="0067420A"/>
    <w:rsid w:val="0067503E"/>
    <w:rsid w:val="0068021B"/>
    <w:rsid w:val="00682608"/>
    <w:rsid w:val="0068380F"/>
    <w:rsid w:val="006842D1"/>
    <w:rsid w:val="00684B30"/>
    <w:rsid w:val="00685F91"/>
    <w:rsid w:val="00691526"/>
    <w:rsid w:val="00691903"/>
    <w:rsid w:val="00694328"/>
    <w:rsid w:val="006A0325"/>
    <w:rsid w:val="006A1912"/>
    <w:rsid w:val="006A43DF"/>
    <w:rsid w:val="006A4E55"/>
    <w:rsid w:val="006A54F0"/>
    <w:rsid w:val="006A7EF8"/>
    <w:rsid w:val="006B2350"/>
    <w:rsid w:val="006B4A2C"/>
    <w:rsid w:val="006C7C83"/>
    <w:rsid w:val="006D2424"/>
    <w:rsid w:val="006D35D2"/>
    <w:rsid w:val="006D4134"/>
    <w:rsid w:val="006E1D0E"/>
    <w:rsid w:val="006E517F"/>
    <w:rsid w:val="006F369E"/>
    <w:rsid w:val="006F5C52"/>
    <w:rsid w:val="006F6782"/>
    <w:rsid w:val="006F717E"/>
    <w:rsid w:val="006F7CA5"/>
    <w:rsid w:val="0072702A"/>
    <w:rsid w:val="00730D8A"/>
    <w:rsid w:val="007424C6"/>
    <w:rsid w:val="00742A46"/>
    <w:rsid w:val="00743A43"/>
    <w:rsid w:val="00747906"/>
    <w:rsid w:val="00753E37"/>
    <w:rsid w:val="00755FC2"/>
    <w:rsid w:val="00760A90"/>
    <w:rsid w:val="007610C2"/>
    <w:rsid w:val="0076173D"/>
    <w:rsid w:val="00761CEF"/>
    <w:rsid w:val="00770774"/>
    <w:rsid w:val="0077545A"/>
    <w:rsid w:val="0077625D"/>
    <w:rsid w:val="00777C61"/>
    <w:rsid w:val="00777F33"/>
    <w:rsid w:val="00780365"/>
    <w:rsid w:val="00780B36"/>
    <w:rsid w:val="00781243"/>
    <w:rsid w:val="00783E89"/>
    <w:rsid w:val="00785BDF"/>
    <w:rsid w:val="007863EE"/>
    <w:rsid w:val="00794466"/>
    <w:rsid w:val="007A30D8"/>
    <w:rsid w:val="007A50B1"/>
    <w:rsid w:val="007B10CD"/>
    <w:rsid w:val="007B1BFD"/>
    <w:rsid w:val="007B6AC9"/>
    <w:rsid w:val="007C091E"/>
    <w:rsid w:val="007C3F63"/>
    <w:rsid w:val="007C4E50"/>
    <w:rsid w:val="007C5271"/>
    <w:rsid w:val="007C583D"/>
    <w:rsid w:val="007C67D7"/>
    <w:rsid w:val="007D1BE4"/>
    <w:rsid w:val="007D5915"/>
    <w:rsid w:val="007E2AB8"/>
    <w:rsid w:val="007E375E"/>
    <w:rsid w:val="007E392F"/>
    <w:rsid w:val="007F0ED5"/>
    <w:rsid w:val="007F0FDE"/>
    <w:rsid w:val="007F55E0"/>
    <w:rsid w:val="00800FEF"/>
    <w:rsid w:val="00802760"/>
    <w:rsid w:val="00813364"/>
    <w:rsid w:val="0081395D"/>
    <w:rsid w:val="00814544"/>
    <w:rsid w:val="00815496"/>
    <w:rsid w:val="00816112"/>
    <w:rsid w:val="008217E8"/>
    <w:rsid w:val="0082758B"/>
    <w:rsid w:val="00831A82"/>
    <w:rsid w:val="0083381F"/>
    <w:rsid w:val="008346DF"/>
    <w:rsid w:val="00835B71"/>
    <w:rsid w:val="00835D30"/>
    <w:rsid w:val="00836570"/>
    <w:rsid w:val="00840DF5"/>
    <w:rsid w:val="008415BE"/>
    <w:rsid w:val="00843573"/>
    <w:rsid w:val="00846F40"/>
    <w:rsid w:val="00852160"/>
    <w:rsid w:val="00877DC0"/>
    <w:rsid w:val="00877F00"/>
    <w:rsid w:val="00880912"/>
    <w:rsid w:val="008851BD"/>
    <w:rsid w:val="008879B0"/>
    <w:rsid w:val="00891D84"/>
    <w:rsid w:val="00892D87"/>
    <w:rsid w:val="0089749A"/>
    <w:rsid w:val="00897F8C"/>
    <w:rsid w:val="008A20F5"/>
    <w:rsid w:val="008A26AB"/>
    <w:rsid w:val="008A40AD"/>
    <w:rsid w:val="008B17C9"/>
    <w:rsid w:val="008B2057"/>
    <w:rsid w:val="008B68D3"/>
    <w:rsid w:val="008C2175"/>
    <w:rsid w:val="008C2EA5"/>
    <w:rsid w:val="008D10B7"/>
    <w:rsid w:val="008D1993"/>
    <w:rsid w:val="008D528E"/>
    <w:rsid w:val="008D53EE"/>
    <w:rsid w:val="008D5C60"/>
    <w:rsid w:val="008D6947"/>
    <w:rsid w:val="008E5A58"/>
    <w:rsid w:val="008E6DF9"/>
    <w:rsid w:val="008F708C"/>
    <w:rsid w:val="009005FC"/>
    <w:rsid w:val="0090081C"/>
    <w:rsid w:val="00900B10"/>
    <w:rsid w:val="009028E8"/>
    <w:rsid w:val="009103BD"/>
    <w:rsid w:val="00916C95"/>
    <w:rsid w:val="00920052"/>
    <w:rsid w:val="0092082C"/>
    <w:rsid w:val="009267AB"/>
    <w:rsid w:val="00930917"/>
    <w:rsid w:val="009318A2"/>
    <w:rsid w:val="00931FBF"/>
    <w:rsid w:val="009320B5"/>
    <w:rsid w:val="00933BD0"/>
    <w:rsid w:val="00933D19"/>
    <w:rsid w:val="00936952"/>
    <w:rsid w:val="0093696B"/>
    <w:rsid w:val="00936D54"/>
    <w:rsid w:val="0094133C"/>
    <w:rsid w:val="009448AE"/>
    <w:rsid w:val="00945545"/>
    <w:rsid w:val="00945E3F"/>
    <w:rsid w:val="00945EF5"/>
    <w:rsid w:val="009525D5"/>
    <w:rsid w:val="00955755"/>
    <w:rsid w:val="00966632"/>
    <w:rsid w:val="00971F8F"/>
    <w:rsid w:val="00982FA7"/>
    <w:rsid w:val="00991B70"/>
    <w:rsid w:val="00992229"/>
    <w:rsid w:val="00996C9D"/>
    <w:rsid w:val="009A18E7"/>
    <w:rsid w:val="009A30CF"/>
    <w:rsid w:val="009A3399"/>
    <w:rsid w:val="009A7267"/>
    <w:rsid w:val="009A7C00"/>
    <w:rsid w:val="009C2E36"/>
    <w:rsid w:val="009E3E43"/>
    <w:rsid w:val="009E43E4"/>
    <w:rsid w:val="009E60F3"/>
    <w:rsid w:val="009E6B85"/>
    <w:rsid w:val="009F2B75"/>
    <w:rsid w:val="00A03676"/>
    <w:rsid w:val="00A04585"/>
    <w:rsid w:val="00A059BA"/>
    <w:rsid w:val="00A06F12"/>
    <w:rsid w:val="00A16F28"/>
    <w:rsid w:val="00A23FD5"/>
    <w:rsid w:val="00A3126F"/>
    <w:rsid w:val="00A328EE"/>
    <w:rsid w:val="00A41C54"/>
    <w:rsid w:val="00A4242E"/>
    <w:rsid w:val="00A4244E"/>
    <w:rsid w:val="00A50084"/>
    <w:rsid w:val="00A523CF"/>
    <w:rsid w:val="00A539D1"/>
    <w:rsid w:val="00A55ED9"/>
    <w:rsid w:val="00A5696E"/>
    <w:rsid w:val="00A608E5"/>
    <w:rsid w:val="00A62574"/>
    <w:rsid w:val="00A63EA2"/>
    <w:rsid w:val="00A64451"/>
    <w:rsid w:val="00A648F9"/>
    <w:rsid w:val="00A66D4D"/>
    <w:rsid w:val="00A67DAA"/>
    <w:rsid w:val="00A70823"/>
    <w:rsid w:val="00A71C82"/>
    <w:rsid w:val="00A723B0"/>
    <w:rsid w:val="00A73263"/>
    <w:rsid w:val="00A741C2"/>
    <w:rsid w:val="00A82A91"/>
    <w:rsid w:val="00A82B1D"/>
    <w:rsid w:val="00A83E73"/>
    <w:rsid w:val="00A85ABE"/>
    <w:rsid w:val="00A85D9B"/>
    <w:rsid w:val="00A871B4"/>
    <w:rsid w:val="00A87D63"/>
    <w:rsid w:val="00A906BD"/>
    <w:rsid w:val="00A95CDA"/>
    <w:rsid w:val="00AA435B"/>
    <w:rsid w:val="00AB14A2"/>
    <w:rsid w:val="00AB56D0"/>
    <w:rsid w:val="00AD0BB6"/>
    <w:rsid w:val="00AD1302"/>
    <w:rsid w:val="00AD5E7F"/>
    <w:rsid w:val="00AD7988"/>
    <w:rsid w:val="00AD7F74"/>
    <w:rsid w:val="00AE0211"/>
    <w:rsid w:val="00AE0BB5"/>
    <w:rsid w:val="00AE55FC"/>
    <w:rsid w:val="00AE6715"/>
    <w:rsid w:val="00AE733D"/>
    <w:rsid w:val="00AF0177"/>
    <w:rsid w:val="00AF31F0"/>
    <w:rsid w:val="00AF3C2C"/>
    <w:rsid w:val="00B01385"/>
    <w:rsid w:val="00B164D0"/>
    <w:rsid w:val="00B17B44"/>
    <w:rsid w:val="00B2225F"/>
    <w:rsid w:val="00B22852"/>
    <w:rsid w:val="00B253C6"/>
    <w:rsid w:val="00B272CF"/>
    <w:rsid w:val="00B31E74"/>
    <w:rsid w:val="00B32FEB"/>
    <w:rsid w:val="00B33E71"/>
    <w:rsid w:val="00B35686"/>
    <w:rsid w:val="00B401F0"/>
    <w:rsid w:val="00B42ACE"/>
    <w:rsid w:val="00B4373D"/>
    <w:rsid w:val="00B45372"/>
    <w:rsid w:val="00B5026A"/>
    <w:rsid w:val="00B52164"/>
    <w:rsid w:val="00B548D3"/>
    <w:rsid w:val="00B63438"/>
    <w:rsid w:val="00B65EE3"/>
    <w:rsid w:val="00B70051"/>
    <w:rsid w:val="00B71893"/>
    <w:rsid w:val="00B76462"/>
    <w:rsid w:val="00B77361"/>
    <w:rsid w:val="00B827E0"/>
    <w:rsid w:val="00B83396"/>
    <w:rsid w:val="00B84073"/>
    <w:rsid w:val="00B84189"/>
    <w:rsid w:val="00B8439F"/>
    <w:rsid w:val="00B91C51"/>
    <w:rsid w:val="00B96389"/>
    <w:rsid w:val="00B96C6E"/>
    <w:rsid w:val="00BA2982"/>
    <w:rsid w:val="00BA3AEC"/>
    <w:rsid w:val="00BA6773"/>
    <w:rsid w:val="00BB1E7A"/>
    <w:rsid w:val="00BB7968"/>
    <w:rsid w:val="00BD2587"/>
    <w:rsid w:val="00BE0A41"/>
    <w:rsid w:val="00BF148F"/>
    <w:rsid w:val="00BF289E"/>
    <w:rsid w:val="00C03ACB"/>
    <w:rsid w:val="00C118B4"/>
    <w:rsid w:val="00C118DD"/>
    <w:rsid w:val="00C124A3"/>
    <w:rsid w:val="00C12802"/>
    <w:rsid w:val="00C134B1"/>
    <w:rsid w:val="00C13908"/>
    <w:rsid w:val="00C144FD"/>
    <w:rsid w:val="00C14D2C"/>
    <w:rsid w:val="00C20199"/>
    <w:rsid w:val="00C2463C"/>
    <w:rsid w:val="00C25DD0"/>
    <w:rsid w:val="00C30240"/>
    <w:rsid w:val="00C30DFF"/>
    <w:rsid w:val="00C32648"/>
    <w:rsid w:val="00C33510"/>
    <w:rsid w:val="00C348B8"/>
    <w:rsid w:val="00C41854"/>
    <w:rsid w:val="00C4766A"/>
    <w:rsid w:val="00C47AD6"/>
    <w:rsid w:val="00C5190E"/>
    <w:rsid w:val="00C52AFA"/>
    <w:rsid w:val="00C65A63"/>
    <w:rsid w:val="00C666FE"/>
    <w:rsid w:val="00C70897"/>
    <w:rsid w:val="00C70F65"/>
    <w:rsid w:val="00C71431"/>
    <w:rsid w:val="00C71A8E"/>
    <w:rsid w:val="00C73FA5"/>
    <w:rsid w:val="00C766F7"/>
    <w:rsid w:val="00C776C5"/>
    <w:rsid w:val="00C7797C"/>
    <w:rsid w:val="00C9069F"/>
    <w:rsid w:val="00C90994"/>
    <w:rsid w:val="00C911FD"/>
    <w:rsid w:val="00CA0FFF"/>
    <w:rsid w:val="00CA37C5"/>
    <w:rsid w:val="00CA4BC1"/>
    <w:rsid w:val="00CA7B82"/>
    <w:rsid w:val="00CB54F8"/>
    <w:rsid w:val="00CB6D8F"/>
    <w:rsid w:val="00CC1DB5"/>
    <w:rsid w:val="00CC31A5"/>
    <w:rsid w:val="00CC4FD0"/>
    <w:rsid w:val="00CD1B92"/>
    <w:rsid w:val="00CD43DD"/>
    <w:rsid w:val="00CD490B"/>
    <w:rsid w:val="00CE1C04"/>
    <w:rsid w:val="00CE602E"/>
    <w:rsid w:val="00D00E07"/>
    <w:rsid w:val="00D04CFE"/>
    <w:rsid w:val="00D05890"/>
    <w:rsid w:val="00D06080"/>
    <w:rsid w:val="00D17265"/>
    <w:rsid w:val="00D17FBC"/>
    <w:rsid w:val="00D20160"/>
    <w:rsid w:val="00D21C4F"/>
    <w:rsid w:val="00D22671"/>
    <w:rsid w:val="00D3365C"/>
    <w:rsid w:val="00D40968"/>
    <w:rsid w:val="00D435A3"/>
    <w:rsid w:val="00D44D13"/>
    <w:rsid w:val="00D46BF7"/>
    <w:rsid w:val="00D61181"/>
    <w:rsid w:val="00D65EF4"/>
    <w:rsid w:val="00D6608A"/>
    <w:rsid w:val="00D733D8"/>
    <w:rsid w:val="00D739A8"/>
    <w:rsid w:val="00D75942"/>
    <w:rsid w:val="00D759F2"/>
    <w:rsid w:val="00D76107"/>
    <w:rsid w:val="00D84758"/>
    <w:rsid w:val="00D87ADC"/>
    <w:rsid w:val="00D933E2"/>
    <w:rsid w:val="00D93AF4"/>
    <w:rsid w:val="00D951E2"/>
    <w:rsid w:val="00DA0AC3"/>
    <w:rsid w:val="00DA563B"/>
    <w:rsid w:val="00DA7B92"/>
    <w:rsid w:val="00DB451A"/>
    <w:rsid w:val="00DB5C78"/>
    <w:rsid w:val="00DB7A70"/>
    <w:rsid w:val="00DC149B"/>
    <w:rsid w:val="00DC2211"/>
    <w:rsid w:val="00DC26DB"/>
    <w:rsid w:val="00DC45F8"/>
    <w:rsid w:val="00DC6782"/>
    <w:rsid w:val="00DC73D6"/>
    <w:rsid w:val="00DC73FF"/>
    <w:rsid w:val="00DC7E98"/>
    <w:rsid w:val="00DD2B43"/>
    <w:rsid w:val="00DE5376"/>
    <w:rsid w:val="00DE6B17"/>
    <w:rsid w:val="00DF574C"/>
    <w:rsid w:val="00DF694F"/>
    <w:rsid w:val="00E04A20"/>
    <w:rsid w:val="00E12203"/>
    <w:rsid w:val="00E1543A"/>
    <w:rsid w:val="00E21034"/>
    <w:rsid w:val="00E24FC3"/>
    <w:rsid w:val="00E2586F"/>
    <w:rsid w:val="00E35AD8"/>
    <w:rsid w:val="00E40790"/>
    <w:rsid w:val="00E44F82"/>
    <w:rsid w:val="00E525F8"/>
    <w:rsid w:val="00E55CAE"/>
    <w:rsid w:val="00E62833"/>
    <w:rsid w:val="00E637A7"/>
    <w:rsid w:val="00E649BF"/>
    <w:rsid w:val="00E64FCF"/>
    <w:rsid w:val="00E66CDE"/>
    <w:rsid w:val="00E721A3"/>
    <w:rsid w:val="00E72395"/>
    <w:rsid w:val="00E73556"/>
    <w:rsid w:val="00E739BD"/>
    <w:rsid w:val="00E74B1B"/>
    <w:rsid w:val="00E77019"/>
    <w:rsid w:val="00E77FD0"/>
    <w:rsid w:val="00E80AD5"/>
    <w:rsid w:val="00E81C09"/>
    <w:rsid w:val="00E86919"/>
    <w:rsid w:val="00E92081"/>
    <w:rsid w:val="00E96390"/>
    <w:rsid w:val="00EA1196"/>
    <w:rsid w:val="00EA3945"/>
    <w:rsid w:val="00EA5F42"/>
    <w:rsid w:val="00EB4BBD"/>
    <w:rsid w:val="00EB6645"/>
    <w:rsid w:val="00EC10FF"/>
    <w:rsid w:val="00EC1D03"/>
    <w:rsid w:val="00EC4644"/>
    <w:rsid w:val="00EC5A5C"/>
    <w:rsid w:val="00EC758C"/>
    <w:rsid w:val="00ED1D43"/>
    <w:rsid w:val="00ED4AEB"/>
    <w:rsid w:val="00EE50CC"/>
    <w:rsid w:val="00EE5E1A"/>
    <w:rsid w:val="00EE653A"/>
    <w:rsid w:val="00EE6CDF"/>
    <w:rsid w:val="00EF0C6C"/>
    <w:rsid w:val="00EF303B"/>
    <w:rsid w:val="00EF4F5A"/>
    <w:rsid w:val="00EF6502"/>
    <w:rsid w:val="00F010B7"/>
    <w:rsid w:val="00F013B7"/>
    <w:rsid w:val="00F01F69"/>
    <w:rsid w:val="00F034F7"/>
    <w:rsid w:val="00F04043"/>
    <w:rsid w:val="00F05131"/>
    <w:rsid w:val="00F061B5"/>
    <w:rsid w:val="00F06A24"/>
    <w:rsid w:val="00F10AFA"/>
    <w:rsid w:val="00F10EA7"/>
    <w:rsid w:val="00F238BF"/>
    <w:rsid w:val="00F24839"/>
    <w:rsid w:val="00F316D2"/>
    <w:rsid w:val="00F35E63"/>
    <w:rsid w:val="00F36871"/>
    <w:rsid w:val="00F37599"/>
    <w:rsid w:val="00F400AE"/>
    <w:rsid w:val="00F45324"/>
    <w:rsid w:val="00F5578B"/>
    <w:rsid w:val="00F55D9F"/>
    <w:rsid w:val="00F60C1B"/>
    <w:rsid w:val="00F64A5B"/>
    <w:rsid w:val="00F65198"/>
    <w:rsid w:val="00F65DAE"/>
    <w:rsid w:val="00F70765"/>
    <w:rsid w:val="00F76CED"/>
    <w:rsid w:val="00F80C85"/>
    <w:rsid w:val="00FA13E2"/>
    <w:rsid w:val="00FA3705"/>
    <w:rsid w:val="00FA45B0"/>
    <w:rsid w:val="00FA5204"/>
    <w:rsid w:val="00FB202E"/>
    <w:rsid w:val="00FB3872"/>
    <w:rsid w:val="00FB4FFC"/>
    <w:rsid w:val="00FC20BB"/>
    <w:rsid w:val="00FC24C4"/>
    <w:rsid w:val="00FC45C6"/>
    <w:rsid w:val="00FC56E4"/>
    <w:rsid w:val="00FD03A2"/>
    <w:rsid w:val="00FD0C00"/>
    <w:rsid w:val="00FD39C6"/>
    <w:rsid w:val="00FD5CD9"/>
    <w:rsid w:val="00FD7382"/>
    <w:rsid w:val="00FD7D15"/>
    <w:rsid w:val="00FE0803"/>
    <w:rsid w:val="00FE3C22"/>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421A37"/>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421A37"/>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421A37"/>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421A37"/>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421A37"/>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421A37"/>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421A37"/>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421A37"/>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421A37"/>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1A37"/>
    <w:rPr>
      <w:rFonts w:cstheme="majorBidi"/>
      <w:b/>
      <w:bCs/>
      <w:color w:val="C00000"/>
      <w:sz w:val="36"/>
      <w:szCs w:val="28"/>
    </w:rPr>
  </w:style>
  <w:style w:type="paragraph" w:styleId="ListParagraph">
    <w:name w:val="List Paragraph"/>
    <w:basedOn w:val="Normal"/>
    <w:link w:val="ListParagraphChar"/>
    <w:uiPriority w:val="34"/>
    <w:qFormat/>
    <w:rsid w:val="00421A37"/>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421A37"/>
    <w:pPr>
      <w:spacing w:after="0" w:line="240" w:lineRule="auto"/>
    </w:pPr>
    <w:rPr>
      <w:i/>
    </w:rPr>
  </w:style>
  <w:style w:type="paragraph" w:customStyle="1" w:styleId="AAAQuestions">
    <w:name w:val="AAA Questions"/>
    <w:basedOn w:val="Normal"/>
    <w:link w:val="AAAQuestionsChar"/>
    <w:qFormat/>
    <w:rsid w:val="00421A37"/>
    <w:pPr>
      <w:spacing w:after="0" w:line="240" w:lineRule="auto"/>
    </w:pPr>
    <w:rPr>
      <w:b/>
      <w:szCs w:val="20"/>
      <w:lang w:val="en-GB" w:eastAsia="en-GB"/>
    </w:rPr>
  </w:style>
  <w:style w:type="character" w:customStyle="1" w:styleId="AAAQuestionsChar">
    <w:name w:val="AAA Questions Char"/>
    <w:link w:val="AAAQuestions"/>
    <w:rsid w:val="00421A37"/>
    <w:rPr>
      <w:b/>
      <w:sz w:val="22"/>
    </w:rPr>
  </w:style>
  <w:style w:type="character" w:customStyle="1" w:styleId="Heading3Char">
    <w:name w:val="Heading 3 Char"/>
    <w:basedOn w:val="DefaultParagraphFont"/>
    <w:link w:val="Heading3"/>
    <w:uiPriority w:val="9"/>
    <w:rsid w:val="00421A37"/>
    <w:rPr>
      <w:rFonts w:cstheme="majorBidi"/>
      <w:b/>
      <w:bCs/>
      <w:sz w:val="26"/>
      <w:szCs w:val="26"/>
      <w:lang w:eastAsia="en-US"/>
    </w:rPr>
  </w:style>
  <w:style w:type="paragraph" w:styleId="TOC2">
    <w:name w:val="toc 2"/>
    <w:basedOn w:val="Normal"/>
    <w:next w:val="Normal"/>
    <w:autoRedefine/>
    <w:uiPriority w:val="39"/>
    <w:unhideWhenUsed/>
    <w:qFormat/>
    <w:rsid w:val="00421A37"/>
    <w:pPr>
      <w:spacing w:after="100"/>
      <w:ind w:left="220"/>
    </w:pPr>
    <w:rPr>
      <w:rFonts w:eastAsia="Times New Roman"/>
    </w:rPr>
  </w:style>
  <w:style w:type="paragraph" w:styleId="TOC1">
    <w:name w:val="toc 1"/>
    <w:basedOn w:val="Normal"/>
    <w:next w:val="Normal"/>
    <w:autoRedefine/>
    <w:uiPriority w:val="39"/>
    <w:unhideWhenUsed/>
    <w:qFormat/>
    <w:rsid w:val="00421A37"/>
    <w:pPr>
      <w:spacing w:after="100"/>
    </w:pPr>
    <w:rPr>
      <w:rFonts w:eastAsia="Times New Roman"/>
      <w:b/>
    </w:rPr>
  </w:style>
  <w:style w:type="paragraph" w:styleId="TOC3">
    <w:name w:val="toc 3"/>
    <w:basedOn w:val="Normal"/>
    <w:next w:val="Normal"/>
    <w:autoRedefine/>
    <w:uiPriority w:val="39"/>
    <w:unhideWhenUsed/>
    <w:qFormat/>
    <w:rsid w:val="00421A37"/>
    <w:pPr>
      <w:spacing w:after="100"/>
      <w:ind w:left="440"/>
    </w:pPr>
  </w:style>
  <w:style w:type="paragraph" w:styleId="Header">
    <w:name w:val="header"/>
    <w:basedOn w:val="Normal"/>
    <w:link w:val="HeaderChar"/>
    <w:unhideWhenUsed/>
    <w:rsid w:val="00665202"/>
    <w:pPr>
      <w:tabs>
        <w:tab w:val="center" w:pos="4513"/>
        <w:tab w:val="right" w:pos="9026"/>
      </w:tabs>
      <w:spacing w:after="0" w:line="240" w:lineRule="auto"/>
    </w:pPr>
  </w:style>
  <w:style w:type="character" w:customStyle="1" w:styleId="HeaderChar">
    <w:name w:val="Header Char"/>
    <w:link w:val="Header"/>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421A37"/>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421A37"/>
    <w:rPr>
      <w:b/>
      <w:i/>
      <w:u w:val="none"/>
    </w:rPr>
  </w:style>
  <w:style w:type="character" w:customStyle="1" w:styleId="Heading4Char">
    <w:name w:val="Heading 4 Char"/>
    <w:basedOn w:val="DefaultParagraphFont"/>
    <w:link w:val="Heading4"/>
    <w:uiPriority w:val="10"/>
    <w:rsid w:val="00421A37"/>
    <w:rPr>
      <w:rFonts w:eastAsiaTheme="majorEastAsia" w:cstheme="majorBidi"/>
      <w:b/>
      <w:bCs/>
      <w:sz w:val="24"/>
      <w:szCs w:val="28"/>
      <w:lang w:val="en-AU" w:eastAsia="en-AU"/>
    </w:rPr>
  </w:style>
  <w:style w:type="character" w:styleId="Strong">
    <w:name w:val="Strong"/>
    <w:basedOn w:val="DefaultParagraphFont"/>
    <w:uiPriority w:val="22"/>
    <w:qFormat/>
    <w:rsid w:val="00421A37"/>
    <w:rPr>
      <w:b/>
      <w:bCs/>
    </w:rPr>
  </w:style>
  <w:style w:type="paragraph" w:styleId="NoSpacing">
    <w:name w:val="No Spacing"/>
    <w:link w:val="NoSpacingChar"/>
    <w:uiPriority w:val="1"/>
    <w:qFormat/>
    <w:rsid w:val="00421A37"/>
    <w:rPr>
      <w:sz w:val="22"/>
      <w:szCs w:val="22"/>
      <w:lang w:val="en-US" w:eastAsia="en-US"/>
    </w:rPr>
  </w:style>
  <w:style w:type="character" w:customStyle="1" w:styleId="NoSpacingChar">
    <w:name w:val="No Spacing Char"/>
    <w:basedOn w:val="DefaultParagraphFont"/>
    <w:link w:val="NoSpacing"/>
    <w:uiPriority w:val="1"/>
    <w:rsid w:val="00421A37"/>
    <w:rPr>
      <w:sz w:val="22"/>
      <w:szCs w:val="22"/>
      <w:lang w:val="en-US" w:eastAsia="en-US" w:bidi="ar-SA"/>
    </w:rPr>
  </w:style>
  <w:style w:type="character" w:customStyle="1" w:styleId="ListParagraphChar">
    <w:name w:val="List Paragraph Char"/>
    <w:basedOn w:val="DefaultParagraphFont"/>
    <w:link w:val="ListParagraph"/>
    <w:uiPriority w:val="34"/>
    <w:rsid w:val="00421A37"/>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421A37"/>
    <w:pPr>
      <w:numPr>
        <w:numId w:val="8"/>
      </w:numPr>
    </w:pPr>
  </w:style>
  <w:style w:type="character" w:customStyle="1" w:styleId="BulletsChar">
    <w:name w:val="Bullets Char"/>
    <w:basedOn w:val="DefaultParagraphFont"/>
    <w:link w:val="Bullets"/>
    <w:uiPriority w:val="9"/>
    <w:rsid w:val="00421A37"/>
    <w:rPr>
      <w:sz w:val="22"/>
      <w:szCs w:val="22"/>
      <w:lang w:val="en-AU" w:eastAsia="en-US"/>
    </w:rPr>
  </w:style>
  <w:style w:type="paragraph" w:customStyle="1" w:styleId="Bullets2">
    <w:name w:val="Bullets2"/>
    <w:basedOn w:val="Bullets"/>
    <w:link w:val="Bullets2Char"/>
    <w:uiPriority w:val="9"/>
    <w:qFormat/>
    <w:rsid w:val="00421A37"/>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421A37"/>
    <w:pPr>
      <w:spacing w:after="240"/>
    </w:pPr>
    <w:rPr>
      <w:rFonts w:eastAsiaTheme="minorEastAsia" w:cs="Calibri"/>
      <w:b/>
      <w:lang w:eastAsia="en-AU"/>
    </w:rPr>
  </w:style>
  <w:style w:type="character" w:customStyle="1" w:styleId="NormalBoldChar">
    <w:name w:val="Normal Bold Char"/>
    <w:basedOn w:val="NoSpacingChar"/>
    <w:link w:val="NormalBold"/>
    <w:rsid w:val="00421A37"/>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421A37"/>
    <w:pPr>
      <w:spacing w:after="0"/>
    </w:pPr>
  </w:style>
  <w:style w:type="character" w:customStyle="1" w:styleId="Bul3BldTightChar">
    <w:name w:val="Bul3BldTight Char"/>
    <w:basedOn w:val="Bullet3BoldChar"/>
    <w:link w:val="Bul3BldTight"/>
    <w:rsid w:val="00421A37"/>
    <w:rPr>
      <w:b/>
      <w:sz w:val="22"/>
      <w:szCs w:val="22"/>
      <w:lang w:val="en-AU" w:eastAsia="en-AU"/>
    </w:rPr>
  </w:style>
  <w:style w:type="paragraph" w:customStyle="1" w:styleId="numers">
    <w:name w:val="numers"/>
    <w:basedOn w:val="Normal"/>
    <w:link w:val="numersChar"/>
    <w:qFormat/>
    <w:rsid w:val="00421A37"/>
    <w:pPr>
      <w:numPr>
        <w:numId w:val="9"/>
      </w:numPr>
    </w:pPr>
  </w:style>
  <w:style w:type="character" w:customStyle="1" w:styleId="numersChar">
    <w:name w:val="numers Char"/>
    <w:basedOn w:val="BulletsChar"/>
    <w:link w:val="numers"/>
    <w:rsid w:val="00421A37"/>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421A37"/>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421A37"/>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421A37"/>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421A37"/>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421A37"/>
    <w:pPr>
      <w:spacing w:line="240" w:lineRule="auto"/>
    </w:pPr>
    <w:rPr>
      <w:b/>
      <w:bCs/>
      <w:color w:val="4F81BD"/>
      <w:sz w:val="18"/>
      <w:szCs w:val="18"/>
    </w:rPr>
  </w:style>
  <w:style w:type="paragraph" w:styleId="Title">
    <w:name w:val="Title"/>
    <w:basedOn w:val="Normal"/>
    <w:next w:val="Normal"/>
    <w:link w:val="TitleChar"/>
    <w:uiPriority w:val="7"/>
    <w:qFormat/>
    <w:rsid w:val="00421A37"/>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421A37"/>
    <w:rPr>
      <w:rFonts w:eastAsiaTheme="majorEastAsia" w:cstheme="majorBidi"/>
      <w:color w:val="C00000"/>
      <w:spacing w:val="5"/>
      <w:kern w:val="28"/>
      <w:sz w:val="52"/>
      <w:szCs w:val="52"/>
    </w:rPr>
  </w:style>
  <w:style w:type="character" w:styleId="Emphasis">
    <w:name w:val="Emphasis"/>
    <w:basedOn w:val="DefaultParagraphFont"/>
    <w:uiPriority w:val="20"/>
    <w:qFormat/>
    <w:rsid w:val="00421A37"/>
    <w:rPr>
      <w:i/>
      <w:iCs/>
    </w:rPr>
  </w:style>
  <w:style w:type="paragraph" w:styleId="Quote">
    <w:name w:val="Quote"/>
    <w:basedOn w:val="Normal"/>
    <w:next w:val="Normal"/>
    <w:link w:val="QuoteChar"/>
    <w:uiPriority w:val="29"/>
    <w:qFormat/>
    <w:rsid w:val="00421A37"/>
    <w:rPr>
      <w:i/>
      <w:iCs/>
      <w:color w:val="000000"/>
    </w:rPr>
  </w:style>
  <w:style w:type="character" w:customStyle="1" w:styleId="QuoteChar">
    <w:name w:val="Quote Char"/>
    <w:basedOn w:val="DefaultParagraphFont"/>
    <w:link w:val="Quote"/>
    <w:uiPriority w:val="29"/>
    <w:rsid w:val="00421A37"/>
    <w:rPr>
      <w:i/>
      <w:iCs/>
      <w:color w:val="000000"/>
      <w:sz w:val="22"/>
      <w:szCs w:val="22"/>
      <w:lang w:val="en-AU" w:eastAsia="en-US"/>
    </w:rPr>
  </w:style>
  <w:style w:type="paragraph" w:styleId="TOCHeading">
    <w:name w:val="TOC Heading"/>
    <w:basedOn w:val="Heading1"/>
    <w:next w:val="Normal"/>
    <w:uiPriority w:val="39"/>
    <w:semiHidden/>
    <w:unhideWhenUsed/>
    <w:qFormat/>
    <w:rsid w:val="00421A37"/>
    <w:pPr>
      <w:outlineLvl w:val="9"/>
    </w:pPr>
  </w:style>
  <w:style w:type="paragraph" w:customStyle="1" w:styleId="Page1">
    <w:name w:val="Page1"/>
    <w:basedOn w:val="Normal"/>
    <w:link w:val="Page1Char"/>
    <w:qFormat/>
    <w:rsid w:val="00421A37"/>
    <w:pPr>
      <w:jc w:val="right"/>
    </w:pPr>
    <w:rPr>
      <w:b/>
      <w:color w:val="C61002"/>
      <w:sz w:val="86"/>
      <w:szCs w:val="86"/>
    </w:rPr>
  </w:style>
  <w:style w:type="character" w:customStyle="1" w:styleId="Page1Char">
    <w:name w:val="Page1 Char"/>
    <w:basedOn w:val="DefaultParagraphFont"/>
    <w:link w:val="Page1"/>
    <w:rsid w:val="00421A37"/>
    <w:rPr>
      <w:b/>
      <w:color w:val="C61002"/>
      <w:sz w:val="86"/>
      <w:szCs w:val="86"/>
      <w:lang w:val="en-AU" w:eastAsia="en-US"/>
    </w:rPr>
  </w:style>
  <w:style w:type="paragraph" w:customStyle="1" w:styleId="BulletedPoints">
    <w:name w:val="Bulleted Points"/>
    <w:basedOn w:val="Normal"/>
    <w:link w:val="BulletedPointsChar"/>
    <w:qFormat/>
    <w:rsid w:val="00421A37"/>
    <w:rPr>
      <w:rFonts w:eastAsia="Times New Roman"/>
      <w:lang w:val="en-GB" w:bidi="en-US"/>
    </w:rPr>
  </w:style>
  <w:style w:type="character" w:customStyle="1" w:styleId="BulletedPointsChar">
    <w:name w:val="Bulleted Points Char"/>
    <w:basedOn w:val="DefaultParagraphFont"/>
    <w:link w:val="BulletedPoints"/>
    <w:rsid w:val="00421A37"/>
    <w:rPr>
      <w:rFonts w:eastAsia="Times New Roman"/>
      <w:sz w:val="22"/>
      <w:szCs w:val="22"/>
      <w:lang w:eastAsia="en-US" w:bidi="en-US"/>
    </w:rPr>
  </w:style>
  <w:style w:type="character" w:customStyle="1" w:styleId="H3Character">
    <w:name w:val="H3 Character"/>
    <w:basedOn w:val="DefaultParagraphFont"/>
    <w:qFormat/>
    <w:rsid w:val="00421A37"/>
    <w:rPr>
      <w:b/>
      <w:bCs/>
      <w:smallCaps/>
    </w:rPr>
  </w:style>
  <w:style w:type="paragraph" w:customStyle="1" w:styleId="h1workbookgrey">
    <w:name w:val="h1workbookgrey"/>
    <w:basedOn w:val="Heading1"/>
    <w:link w:val="h1workbookgreyChar"/>
    <w:qFormat/>
    <w:rsid w:val="00421A37"/>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421A37"/>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421A37"/>
    <w:pPr>
      <w:numPr>
        <w:numId w:val="0"/>
      </w:numPr>
    </w:pPr>
    <w:rPr>
      <w:szCs w:val="23"/>
    </w:rPr>
  </w:style>
  <w:style w:type="character" w:customStyle="1" w:styleId="NumbersChar">
    <w:name w:val="Numbers Char"/>
    <w:basedOn w:val="BulletsChar"/>
    <w:link w:val="Numbers"/>
    <w:rsid w:val="00421A37"/>
    <w:rPr>
      <w:sz w:val="22"/>
      <w:szCs w:val="23"/>
      <w:lang w:val="en-AU" w:eastAsia="en-US"/>
    </w:rPr>
  </w:style>
  <w:style w:type="character" w:customStyle="1" w:styleId="Bullets2Char">
    <w:name w:val="Bullets2 Char"/>
    <w:basedOn w:val="BulletsChar"/>
    <w:link w:val="Bullets2"/>
    <w:uiPriority w:val="9"/>
    <w:rsid w:val="00421A37"/>
    <w:rPr>
      <w:rFonts w:cstheme="minorHAnsi"/>
      <w:sz w:val="22"/>
      <w:szCs w:val="22"/>
      <w:lang w:val="en-AU" w:eastAsia="en-US"/>
    </w:rPr>
  </w:style>
  <w:style w:type="paragraph" w:customStyle="1" w:styleId="indNoBullet">
    <w:name w:val="ind No Bullet"/>
    <w:basedOn w:val="Bullets"/>
    <w:link w:val="indNoBulletChar"/>
    <w:qFormat/>
    <w:rsid w:val="00421A37"/>
    <w:pPr>
      <w:numPr>
        <w:numId w:val="0"/>
      </w:numPr>
      <w:ind w:left="1494"/>
    </w:pPr>
  </w:style>
  <w:style w:type="character" w:customStyle="1" w:styleId="indNoBulletChar">
    <w:name w:val="ind No Bullet Char"/>
    <w:basedOn w:val="BulletsChar"/>
    <w:link w:val="indNoBullet"/>
    <w:rsid w:val="00421A37"/>
    <w:rPr>
      <w:sz w:val="22"/>
      <w:szCs w:val="22"/>
      <w:lang w:val="en-AU" w:eastAsia="en-US"/>
    </w:rPr>
  </w:style>
  <w:style w:type="paragraph" w:customStyle="1" w:styleId="NUmber10">
    <w:name w:val="NUmber1.0"/>
    <w:basedOn w:val="Normal"/>
    <w:link w:val="NUmber10Char"/>
    <w:qFormat/>
    <w:rsid w:val="00421A37"/>
    <w:rPr>
      <w:b/>
    </w:rPr>
  </w:style>
  <w:style w:type="character" w:customStyle="1" w:styleId="NUmber10Char">
    <w:name w:val="NUmber1.0 Char"/>
    <w:basedOn w:val="DefaultParagraphFont"/>
    <w:link w:val="NUmber10"/>
    <w:rsid w:val="00421A37"/>
    <w:rPr>
      <w:b/>
      <w:sz w:val="22"/>
      <w:szCs w:val="22"/>
      <w:lang w:val="en-AU" w:eastAsia="en-US"/>
    </w:rPr>
  </w:style>
  <w:style w:type="paragraph" w:customStyle="1" w:styleId="NUmber11">
    <w:name w:val="NUmber1.1"/>
    <w:basedOn w:val="Normal"/>
    <w:link w:val="NUmber11Char"/>
    <w:qFormat/>
    <w:rsid w:val="00421A37"/>
    <w:pPr>
      <w:numPr>
        <w:ilvl w:val="1"/>
        <w:numId w:val="10"/>
      </w:numPr>
    </w:pPr>
  </w:style>
  <w:style w:type="character" w:customStyle="1" w:styleId="NUmber11Char">
    <w:name w:val="NUmber1.1 Char"/>
    <w:basedOn w:val="DefaultParagraphFont"/>
    <w:link w:val="NUmber11"/>
    <w:rsid w:val="00421A37"/>
    <w:rPr>
      <w:sz w:val="22"/>
      <w:szCs w:val="22"/>
      <w:lang w:val="en-AU" w:eastAsia="en-US"/>
    </w:rPr>
  </w:style>
  <w:style w:type="paragraph" w:customStyle="1" w:styleId="NumIndent">
    <w:name w:val="NumIndent"/>
    <w:basedOn w:val="NUmber11"/>
    <w:link w:val="NumIndentChar"/>
    <w:qFormat/>
    <w:rsid w:val="00421A37"/>
    <w:pPr>
      <w:numPr>
        <w:ilvl w:val="0"/>
        <w:numId w:val="0"/>
      </w:numPr>
      <w:ind w:left="1283"/>
    </w:pPr>
  </w:style>
  <w:style w:type="character" w:customStyle="1" w:styleId="NumIndentChar">
    <w:name w:val="NumIndent Char"/>
    <w:basedOn w:val="NUmber11Char"/>
    <w:link w:val="NumIndent"/>
    <w:rsid w:val="00421A37"/>
    <w:rPr>
      <w:sz w:val="22"/>
      <w:szCs w:val="22"/>
      <w:lang w:val="en-AU" w:eastAsia="en-US"/>
    </w:rPr>
  </w:style>
  <w:style w:type="paragraph" w:customStyle="1" w:styleId="BulletBold">
    <w:name w:val="Bullet Bold"/>
    <w:basedOn w:val="Bullets"/>
    <w:link w:val="BulletBoldChar"/>
    <w:qFormat/>
    <w:rsid w:val="00421A37"/>
    <w:pPr>
      <w:numPr>
        <w:numId w:val="0"/>
      </w:numPr>
    </w:pPr>
    <w:rPr>
      <w:b/>
    </w:rPr>
  </w:style>
  <w:style w:type="character" w:customStyle="1" w:styleId="BulletBoldChar">
    <w:name w:val="Bullet Bold Char"/>
    <w:basedOn w:val="BulletsChar"/>
    <w:link w:val="BulletBold"/>
    <w:rsid w:val="00421A37"/>
    <w:rPr>
      <w:b/>
      <w:sz w:val="22"/>
      <w:szCs w:val="22"/>
      <w:lang w:val="en-AU" w:eastAsia="en-US"/>
    </w:rPr>
  </w:style>
  <w:style w:type="paragraph" w:customStyle="1" w:styleId="Bull2Ind">
    <w:name w:val="Bull2 Ind"/>
    <w:basedOn w:val="Bullets2"/>
    <w:link w:val="Bull2IndChar"/>
    <w:qFormat/>
    <w:rsid w:val="00421A37"/>
    <w:pPr>
      <w:numPr>
        <w:ilvl w:val="0"/>
        <w:numId w:val="0"/>
      </w:numPr>
      <w:ind w:left="2061"/>
    </w:pPr>
    <w:rPr>
      <w:lang w:eastAsia="en-AU"/>
    </w:rPr>
  </w:style>
  <w:style w:type="character" w:customStyle="1" w:styleId="Bull2IndChar">
    <w:name w:val="Bull2 Ind Char"/>
    <w:basedOn w:val="Bullets2Char"/>
    <w:link w:val="Bull2Ind"/>
    <w:rsid w:val="00421A37"/>
    <w:rPr>
      <w:rFonts w:cstheme="minorHAnsi"/>
      <w:sz w:val="22"/>
      <w:szCs w:val="22"/>
      <w:lang w:val="en-AU" w:eastAsia="en-AU"/>
    </w:rPr>
  </w:style>
  <w:style w:type="paragraph" w:customStyle="1" w:styleId="Bull2Bold">
    <w:name w:val="Bull2Bold"/>
    <w:basedOn w:val="Bullets2"/>
    <w:link w:val="Bull2BoldChar"/>
    <w:qFormat/>
    <w:rsid w:val="00421A37"/>
    <w:pPr>
      <w:numPr>
        <w:ilvl w:val="0"/>
        <w:numId w:val="0"/>
      </w:numPr>
    </w:pPr>
    <w:rPr>
      <w:b/>
      <w:lang w:eastAsia="en-AU"/>
    </w:rPr>
  </w:style>
  <w:style w:type="character" w:customStyle="1" w:styleId="Bull2BoldChar">
    <w:name w:val="Bull2Bold Char"/>
    <w:basedOn w:val="Bullets2Char"/>
    <w:link w:val="Bull2Bold"/>
    <w:rsid w:val="00421A37"/>
    <w:rPr>
      <w:rFonts w:cstheme="minorHAnsi"/>
      <w:b/>
      <w:sz w:val="22"/>
      <w:szCs w:val="22"/>
      <w:lang w:val="en-AU" w:eastAsia="en-AU"/>
    </w:rPr>
  </w:style>
  <w:style w:type="paragraph" w:customStyle="1" w:styleId="Bullet3">
    <w:name w:val="Bullet3"/>
    <w:basedOn w:val="ListParagraph"/>
    <w:link w:val="Bullet3Char1"/>
    <w:uiPriority w:val="8"/>
    <w:qFormat/>
    <w:rsid w:val="00421A37"/>
    <w:pPr>
      <w:numPr>
        <w:ilvl w:val="2"/>
        <w:numId w:val="11"/>
      </w:numPr>
    </w:pPr>
  </w:style>
  <w:style w:type="character" w:customStyle="1" w:styleId="Bullet3Char1">
    <w:name w:val="Bullet3 Char1"/>
    <w:basedOn w:val="ListParagraphChar"/>
    <w:link w:val="Bullet3"/>
    <w:uiPriority w:val="8"/>
    <w:rsid w:val="00421A37"/>
    <w:rPr>
      <w:sz w:val="22"/>
      <w:szCs w:val="22"/>
      <w:lang w:val="en-AU" w:eastAsia="en-US"/>
    </w:rPr>
  </w:style>
  <w:style w:type="paragraph" w:customStyle="1" w:styleId="Bullet3Bold">
    <w:name w:val="Bullet3Bold"/>
    <w:basedOn w:val="Bullet3"/>
    <w:link w:val="Bullet3BoldChar"/>
    <w:qFormat/>
    <w:rsid w:val="00421A37"/>
    <w:pPr>
      <w:numPr>
        <w:ilvl w:val="0"/>
        <w:numId w:val="0"/>
      </w:numPr>
    </w:pPr>
    <w:rPr>
      <w:b/>
      <w:lang w:eastAsia="en-AU"/>
    </w:rPr>
  </w:style>
  <w:style w:type="character" w:customStyle="1" w:styleId="Bullet3BoldChar">
    <w:name w:val="Bullet3Bold Char"/>
    <w:basedOn w:val="Bullet3Char1"/>
    <w:link w:val="Bullet3Bold"/>
    <w:rsid w:val="00421A37"/>
    <w:rPr>
      <w:b/>
      <w:sz w:val="22"/>
      <w:szCs w:val="22"/>
      <w:lang w:val="en-AU" w:eastAsia="en-AU"/>
    </w:rPr>
  </w:style>
  <w:style w:type="paragraph" w:customStyle="1" w:styleId="Bullet3ind">
    <w:name w:val="Bullet3 ind"/>
    <w:basedOn w:val="Bullet3"/>
    <w:link w:val="Bullet3indChar"/>
    <w:qFormat/>
    <w:rsid w:val="00421A37"/>
    <w:pPr>
      <w:numPr>
        <w:ilvl w:val="0"/>
        <w:numId w:val="0"/>
      </w:numPr>
      <w:ind w:left="2912"/>
    </w:pPr>
    <w:rPr>
      <w:lang w:eastAsia="en-AU"/>
    </w:rPr>
  </w:style>
  <w:style w:type="character" w:customStyle="1" w:styleId="Bullet3indChar">
    <w:name w:val="Bullet3 ind Char"/>
    <w:basedOn w:val="Bullet3Char1"/>
    <w:link w:val="Bullet3ind"/>
    <w:rsid w:val="00421A37"/>
    <w:rPr>
      <w:sz w:val="22"/>
      <w:szCs w:val="22"/>
      <w:lang w:val="en-AU" w:eastAsia="en-AU"/>
    </w:rPr>
  </w:style>
  <w:style w:type="paragraph" w:customStyle="1" w:styleId="BulBoldTight">
    <w:name w:val="BulBoldTight"/>
    <w:basedOn w:val="BulletBold"/>
    <w:link w:val="BulBoldTightChar"/>
    <w:qFormat/>
    <w:rsid w:val="00421A37"/>
    <w:pPr>
      <w:spacing w:after="0"/>
    </w:pPr>
    <w:rPr>
      <w:lang w:eastAsia="en-AU"/>
    </w:rPr>
  </w:style>
  <w:style w:type="character" w:customStyle="1" w:styleId="BulBoldTightChar">
    <w:name w:val="BulBoldTight Char"/>
    <w:basedOn w:val="BulletBoldChar"/>
    <w:link w:val="BulBoldTight"/>
    <w:rsid w:val="00421A37"/>
    <w:rPr>
      <w:b/>
      <w:sz w:val="22"/>
      <w:szCs w:val="22"/>
      <w:lang w:val="en-AU" w:eastAsia="en-AU"/>
    </w:rPr>
  </w:style>
  <w:style w:type="paragraph" w:customStyle="1" w:styleId="Bull2BldTight">
    <w:name w:val="Bull2BldTight"/>
    <w:basedOn w:val="Bull2Bold"/>
    <w:link w:val="Bull2BldTightChar"/>
    <w:qFormat/>
    <w:rsid w:val="00421A37"/>
    <w:pPr>
      <w:spacing w:after="0"/>
    </w:pPr>
  </w:style>
  <w:style w:type="character" w:customStyle="1" w:styleId="Bull2BldTightChar">
    <w:name w:val="Bull2BldTight Char"/>
    <w:basedOn w:val="Bull2BoldChar"/>
    <w:link w:val="Bull2BldTight"/>
    <w:rsid w:val="00421A37"/>
    <w:rPr>
      <w:rFonts w:cstheme="minorHAnsi"/>
      <w:b/>
      <w:sz w:val="22"/>
      <w:szCs w:val="22"/>
      <w:lang w:val="en-AU" w:eastAsia="en-AU"/>
    </w:rPr>
  </w:style>
  <w:style w:type="paragraph" w:customStyle="1" w:styleId="numersBoldTight">
    <w:name w:val="numersBoldTight"/>
    <w:basedOn w:val="numers"/>
    <w:link w:val="numersBoldTightChar"/>
    <w:qFormat/>
    <w:rsid w:val="00421A37"/>
    <w:pPr>
      <w:numPr>
        <w:numId w:val="12"/>
      </w:numPr>
      <w:spacing w:after="0" w:line="240" w:lineRule="auto"/>
    </w:pPr>
    <w:rPr>
      <w:b/>
      <w:lang w:eastAsia="en-AU"/>
    </w:rPr>
  </w:style>
  <w:style w:type="character" w:customStyle="1" w:styleId="numersBoldTightChar">
    <w:name w:val="numersBoldTight Char"/>
    <w:basedOn w:val="numersChar"/>
    <w:link w:val="numersBoldTight"/>
    <w:rsid w:val="00421A37"/>
    <w:rPr>
      <w:b/>
      <w:sz w:val="22"/>
      <w:szCs w:val="22"/>
      <w:lang w:val="en-AU" w:eastAsia="en-AU"/>
    </w:rPr>
  </w:style>
  <w:style w:type="paragraph" w:customStyle="1" w:styleId="boldBulTight">
    <w:name w:val="boldBulTight"/>
    <w:basedOn w:val="Bullets"/>
    <w:link w:val="boldBulTightChar"/>
    <w:qFormat/>
    <w:rsid w:val="00421A37"/>
    <w:pPr>
      <w:numPr>
        <w:numId w:val="0"/>
      </w:numPr>
      <w:spacing w:after="0" w:line="240" w:lineRule="auto"/>
    </w:pPr>
    <w:rPr>
      <w:b/>
    </w:rPr>
  </w:style>
  <w:style w:type="character" w:customStyle="1" w:styleId="boldBulTightChar">
    <w:name w:val="boldBulTight Char"/>
    <w:basedOn w:val="BulletsChar"/>
    <w:link w:val="boldBulTight"/>
    <w:rsid w:val="00421A37"/>
    <w:rPr>
      <w:b/>
      <w:sz w:val="22"/>
      <w:szCs w:val="22"/>
      <w:lang w:val="en-AU" w:eastAsia="en-US"/>
    </w:rPr>
  </w:style>
  <w:style w:type="paragraph" w:customStyle="1" w:styleId="BoldBulTight0">
    <w:name w:val="BoldBulTight"/>
    <w:basedOn w:val="Bullets"/>
    <w:link w:val="BoldBulTightChar0"/>
    <w:uiPriority w:val="9"/>
    <w:qFormat/>
    <w:rsid w:val="00421A37"/>
    <w:pPr>
      <w:numPr>
        <w:numId w:val="0"/>
      </w:numPr>
      <w:spacing w:after="100" w:line="240" w:lineRule="auto"/>
    </w:pPr>
    <w:rPr>
      <w:b/>
    </w:rPr>
  </w:style>
  <w:style w:type="character" w:customStyle="1" w:styleId="BoldBulTightChar0">
    <w:name w:val="BoldBulTight Char"/>
    <w:basedOn w:val="BulletsChar"/>
    <w:link w:val="BoldBulTight0"/>
    <w:uiPriority w:val="9"/>
    <w:rsid w:val="00421A37"/>
    <w:rPr>
      <w:b/>
      <w:sz w:val="22"/>
      <w:szCs w:val="22"/>
      <w:lang w:val="en-AU" w:eastAsia="en-US"/>
    </w:rPr>
  </w:style>
  <w:style w:type="paragraph" w:customStyle="1" w:styleId="NumbersBold">
    <w:name w:val="Numbers Bold"/>
    <w:basedOn w:val="numers"/>
    <w:link w:val="NumbersBoldChar"/>
    <w:qFormat/>
    <w:rsid w:val="00421A37"/>
    <w:pPr>
      <w:numPr>
        <w:numId w:val="13"/>
      </w:numPr>
      <w:spacing w:after="100" w:line="240" w:lineRule="auto"/>
    </w:pPr>
    <w:rPr>
      <w:b/>
    </w:rPr>
  </w:style>
  <w:style w:type="character" w:customStyle="1" w:styleId="NumbersBoldChar">
    <w:name w:val="Numbers Bold Char"/>
    <w:basedOn w:val="numersChar"/>
    <w:link w:val="NumbersBold"/>
    <w:rsid w:val="00421A37"/>
    <w:rPr>
      <w:b/>
      <w:sz w:val="22"/>
      <w:szCs w:val="22"/>
      <w:lang w:val="en-AU" w:eastAsia="en-US"/>
    </w:rPr>
  </w:style>
  <w:style w:type="paragraph" w:customStyle="1" w:styleId="Bull2bold0">
    <w:name w:val="Bull2bold"/>
    <w:basedOn w:val="Bullets2"/>
    <w:link w:val="Bull2boldChar0"/>
    <w:qFormat/>
    <w:rsid w:val="00421A37"/>
    <w:pPr>
      <w:numPr>
        <w:ilvl w:val="0"/>
        <w:numId w:val="0"/>
      </w:numPr>
      <w:spacing w:after="100" w:line="240" w:lineRule="auto"/>
    </w:pPr>
    <w:rPr>
      <w:b/>
    </w:rPr>
  </w:style>
  <w:style w:type="character" w:customStyle="1" w:styleId="Bull2boldChar0">
    <w:name w:val="Bull2bold Char"/>
    <w:basedOn w:val="Bullets2Char"/>
    <w:link w:val="Bull2bold0"/>
    <w:rsid w:val="00421A37"/>
    <w:rPr>
      <w:rFonts w:cstheme="minorHAnsi"/>
      <w:b/>
      <w:sz w:val="22"/>
      <w:szCs w:val="22"/>
      <w:lang w:val="en-AU" w:eastAsia="en-US"/>
    </w:rPr>
  </w:style>
  <w:style w:type="paragraph" w:customStyle="1" w:styleId="bull2bold1">
    <w:name w:val="bull2bold"/>
    <w:basedOn w:val="Bullets2"/>
    <w:link w:val="bull2boldChar1"/>
    <w:qFormat/>
    <w:rsid w:val="00421A37"/>
    <w:pPr>
      <w:numPr>
        <w:ilvl w:val="0"/>
        <w:numId w:val="0"/>
      </w:numPr>
      <w:spacing w:after="60" w:line="240" w:lineRule="auto"/>
    </w:pPr>
    <w:rPr>
      <w:b/>
    </w:rPr>
  </w:style>
  <w:style w:type="character" w:customStyle="1" w:styleId="bull2boldChar1">
    <w:name w:val="bull2bold Char"/>
    <w:basedOn w:val="Bullets2Char"/>
    <w:link w:val="bull2bold1"/>
    <w:rsid w:val="00421A37"/>
    <w:rPr>
      <w:rFonts w:cstheme="minorHAnsi"/>
      <w:b/>
      <w:sz w:val="22"/>
      <w:szCs w:val="22"/>
      <w:lang w:val="en-AU" w:eastAsia="en-US"/>
    </w:rPr>
  </w:style>
  <w:style w:type="paragraph" w:customStyle="1" w:styleId="BoldBulls">
    <w:name w:val="BoldBulls"/>
    <w:basedOn w:val="Bullets"/>
    <w:link w:val="BoldBullsChar"/>
    <w:qFormat/>
    <w:rsid w:val="00421A37"/>
    <w:pPr>
      <w:numPr>
        <w:numId w:val="0"/>
      </w:numPr>
    </w:pPr>
    <w:rPr>
      <w:b/>
    </w:rPr>
  </w:style>
  <w:style w:type="character" w:customStyle="1" w:styleId="BoldBullsChar">
    <w:name w:val="BoldBulls Char"/>
    <w:basedOn w:val="BulletsChar"/>
    <w:link w:val="BoldBulls"/>
    <w:rsid w:val="00421A37"/>
    <w:rPr>
      <w:b/>
      <w:sz w:val="22"/>
      <w:szCs w:val="22"/>
      <w:lang w:val="en-AU" w:eastAsia="en-US"/>
    </w:rPr>
  </w:style>
  <w:style w:type="paragraph" w:customStyle="1" w:styleId="BoldBull2">
    <w:name w:val="BoldBull2"/>
    <w:basedOn w:val="Bullets2"/>
    <w:link w:val="BoldBull2Char"/>
    <w:qFormat/>
    <w:rsid w:val="00421A37"/>
    <w:pPr>
      <w:numPr>
        <w:ilvl w:val="0"/>
        <w:numId w:val="0"/>
      </w:numPr>
      <w:spacing w:after="60" w:line="240" w:lineRule="auto"/>
    </w:pPr>
    <w:rPr>
      <w:b/>
    </w:rPr>
  </w:style>
  <w:style w:type="character" w:customStyle="1" w:styleId="BoldBull2Char">
    <w:name w:val="BoldBull2 Char"/>
    <w:basedOn w:val="Bullets2Char"/>
    <w:link w:val="BoldBull2"/>
    <w:rsid w:val="00421A37"/>
    <w:rPr>
      <w:rFonts w:cstheme="minorHAnsi"/>
      <w:b/>
      <w:sz w:val="22"/>
      <w:szCs w:val="22"/>
      <w:lang w:val="en-AU"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421A37"/>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421A37"/>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421A37"/>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421A37"/>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421A37"/>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421A37"/>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421A37"/>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421A37"/>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421A37"/>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1A37"/>
    <w:rPr>
      <w:rFonts w:cstheme="majorBidi"/>
      <w:b/>
      <w:bCs/>
      <w:color w:val="C00000"/>
      <w:sz w:val="36"/>
      <w:szCs w:val="28"/>
    </w:rPr>
  </w:style>
  <w:style w:type="paragraph" w:styleId="ListParagraph">
    <w:name w:val="List Paragraph"/>
    <w:basedOn w:val="Normal"/>
    <w:link w:val="ListParagraphChar"/>
    <w:uiPriority w:val="34"/>
    <w:qFormat/>
    <w:rsid w:val="00421A37"/>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421A37"/>
    <w:pPr>
      <w:spacing w:after="0" w:line="240" w:lineRule="auto"/>
    </w:pPr>
    <w:rPr>
      <w:i/>
    </w:rPr>
  </w:style>
  <w:style w:type="paragraph" w:customStyle="1" w:styleId="AAAQuestions">
    <w:name w:val="AAA Questions"/>
    <w:basedOn w:val="Normal"/>
    <w:link w:val="AAAQuestionsChar"/>
    <w:qFormat/>
    <w:rsid w:val="00421A37"/>
    <w:pPr>
      <w:spacing w:after="0" w:line="240" w:lineRule="auto"/>
    </w:pPr>
    <w:rPr>
      <w:b/>
      <w:szCs w:val="20"/>
      <w:lang w:val="en-GB" w:eastAsia="en-GB"/>
    </w:rPr>
  </w:style>
  <w:style w:type="character" w:customStyle="1" w:styleId="AAAQuestionsChar">
    <w:name w:val="AAA Questions Char"/>
    <w:link w:val="AAAQuestions"/>
    <w:rsid w:val="00421A37"/>
    <w:rPr>
      <w:b/>
      <w:sz w:val="22"/>
    </w:rPr>
  </w:style>
  <w:style w:type="character" w:customStyle="1" w:styleId="Heading3Char">
    <w:name w:val="Heading 3 Char"/>
    <w:basedOn w:val="DefaultParagraphFont"/>
    <w:link w:val="Heading3"/>
    <w:uiPriority w:val="9"/>
    <w:rsid w:val="00421A37"/>
    <w:rPr>
      <w:rFonts w:cstheme="majorBidi"/>
      <w:b/>
      <w:bCs/>
      <w:sz w:val="26"/>
      <w:szCs w:val="26"/>
      <w:lang w:eastAsia="en-US"/>
    </w:rPr>
  </w:style>
  <w:style w:type="paragraph" w:styleId="TOC2">
    <w:name w:val="toc 2"/>
    <w:basedOn w:val="Normal"/>
    <w:next w:val="Normal"/>
    <w:autoRedefine/>
    <w:uiPriority w:val="39"/>
    <w:unhideWhenUsed/>
    <w:qFormat/>
    <w:rsid w:val="00421A37"/>
    <w:pPr>
      <w:spacing w:after="100"/>
      <w:ind w:left="220"/>
    </w:pPr>
    <w:rPr>
      <w:rFonts w:eastAsia="Times New Roman"/>
    </w:rPr>
  </w:style>
  <w:style w:type="paragraph" w:styleId="TOC1">
    <w:name w:val="toc 1"/>
    <w:basedOn w:val="Normal"/>
    <w:next w:val="Normal"/>
    <w:autoRedefine/>
    <w:uiPriority w:val="39"/>
    <w:unhideWhenUsed/>
    <w:qFormat/>
    <w:rsid w:val="00421A37"/>
    <w:pPr>
      <w:spacing w:after="100"/>
    </w:pPr>
    <w:rPr>
      <w:rFonts w:eastAsia="Times New Roman"/>
      <w:b/>
    </w:rPr>
  </w:style>
  <w:style w:type="paragraph" w:styleId="TOC3">
    <w:name w:val="toc 3"/>
    <w:basedOn w:val="Normal"/>
    <w:next w:val="Normal"/>
    <w:autoRedefine/>
    <w:uiPriority w:val="39"/>
    <w:unhideWhenUsed/>
    <w:qFormat/>
    <w:rsid w:val="00421A37"/>
    <w:pPr>
      <w:spacing w:after="100"/>
      <w:ind w:left="440"/>
    </w:pPr>
  </w:style>
  <w:style w:type="paragraph" w:styleId="Header">
    <w:name w:val="header"/>
    <w:basedOn w:val="Normal"/>
    <w:link w:val="HeaderChar"/>
    <w:unhideWhenUsed/>
    <w:rsid w:val="00665202"/>
    <w:pPr>
      <w:tabs>
        <w:tab w:val="center" w:pos="4513"/>
        <w:tab w:val="right" w:pos="9026"/>
      </w:tabs>
      <w:spacing w:after="0" w:line="240" w:lineRule="auto"/>
    </w:pPr>
  </w:style>
  <w:style w:type="character" w:customStyle="1" w:styleId="HeaderChar">
    <w:name w:val="Header Char"/>
    <w:link w:val="Header"/>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421A37"/>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421A37"/>
    <w:rPr>
      <w:b/>
      <w:i/>
      <w:u w:val="none"/>
    </w:rPr>
  </w:style>
  <w:style w:type="character" w:customStyle="1" w:styleId="Heading4Char">
    <w:name w:val="Heading 4 Char"/>
    <w:basedOn w:val="DefaultParagraphFont"/>
    <w:link w:val="Heading4"/>
    <w:uiPriority w:val="10"/>
    <w:rsid w:val="00421A37"/>
    <w:rPr>
      <w:rFonts w:eastAsiaTheme="majorEastAsia" w:cstheme="majorBidi"/>
      <w:b/>
      <w:bCs/>
      <w:sz w:val="24"/>
      <w:szCs w:val="28"/>
      <w:lang w:val="en-AU" w:eastAsia="en-AU"/>
    </w:rPr>
  </w:style>
  <w:style w:type="character" w:styleId="Strong">
    <w:name w:val="Strong"/>
    <w:basedOn w:val="DefaultParagraphFont"/>
    <w:uiPriority w:val="22"/>
    <w:qFormat/>
    <w:rsid w:val="00421A37"/>
    <w:rPr>
      <w:b/>
      <w:bCs/>
    </w:rPr>
  </w:style>
  <w:style w:type="paragraph" w:styleId="NoSpacing">
    <w:name w:val="No Spacing"/>
    <w:link w:val="NoSpacingChar"/>
    <w:uiPriority w:val="1"/>
    <w:qFormat/>
    <w:rsid w:val="00421A37"/>
    <w:rPr>
      <w:sz w:val="22"/>
      <w:szCs w:val="22"/>
      <w:lang w:val="en-US" w:eastAsia="en-US"/>
    </w:rPr>
  </w:style>
  <w:style w:type="character" w:customStyle="1" w:styleId="NoSpacingChar">
    <w:name w:val="No Spacing Char"/>
    <w:basedOn w:val="DefaultParagraphFont"/>
    <w:link w:val="NoSpacing"/>
    <w:uiPriority w:val="1"/>
    <w:rsid w:val="00421A37"/>
    <w:rPr>
      <w:sz w:val="22"/>
      <w:szCs w:val="22"/>
      <w:lang w:val="en-US" w:eastAsia="en-US" w:bidi="ar-SA"/>
    </w:rPr>
  </w:style>
  <w:style w:type="character" w:customStyle="1" w:styleId="ListParagraphChar">
    <w:name w:val="List Paragraph Char"/>
    <w:basedOn w:val="DefaultParagraphFont"/>
    <w:link w:val="ListParagraph"/>
    <w:uiPriority w:val="34"/>
    <w:rsid w:val="00421A37"/>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421A37"/>
    <w:pPr>
      <w:numPr>
        <w:numId w:val="8"/>
      </w:numPr>
    </w:pPr>
  </w:style>
  <w:style w:type="character" w:customStyle="1" w:styleId="BulletsChar">
    <w:name w:val="Bullets Char"/>
    <w:basedOn w:val="DefaultParagraphFont"/>
    <w:link w:val="Bullets"/>
    <w:uiPriority w:val="9"/>
    <w:rsid w:val="00421A37"/>
    <w:rPr>
      <w:sz w:val="22"/>
      <w:szCs w:val="22"/>
      <w:lang w:val="en-AU" w:eastAsia="en-US"/>
    </w:rPr>
  </w:style>
  <w:style w:type="paragraph" w:customStyle="1" w:styleId="Bullets2">
    <w:name w:val="Bullets2"/>
    <w:basedOn w:val="Bullets"/>
    <w:link w:val="Bullets2Char"/>
    <w:uiPriority w:val="9"/>
    <w:qFormat/>
    <w:rsid w:val="00421A37"/>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421A37"/>
    <w:pPr>
      <w:spacing w:after="240"/>
    </w:pPr>
    <w:rPr>
      <w:rFonts w:eastAsiaTheme="minorEastAsia" w:cs="Calibri"/>
      <w:b/>
      <w:lang w:eastAsia="en-AU"/>
    </w:rPr>
  </w:style>
  <w:style w:type="character" w:customStyle="1" w:styleId="NormalBoldChar">
    <w:name w:val="Normal Bold Char"/>
    <w:basedOn w:val="NoSpacingChar"/>
    <w:link w:val="NormalBold"/>
    <w:rsid w:val="00421A37"/>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421A37"/>
    <w:pPr>
      <w:spacing w:after="0"/>
    </w:pPr>
  </w:style>
  <w:style w:type="character" w:customStyle="1" w:styleId="Bul3BldTightChar">
    <w:name w:val="Bul3BldTight Char"/>
    <w:basedOn w:val="Bullet3BoldChar"/>
    <w:link w:val="Bul3BldTight"/>
    <w:rsid w:val="00421A37"/>
    <w:rPr>
      <w:b/>
      <w:sz w:val="22"/>
      <w:szCs w:val="22"/>
      <w:lang w:val="en-AU" w:eastAsia="en-AU"/>
    </w:rPr>
  </w:style>
  <w:style w:type="paragraph" w:customStyle="1" w:styleId="numers">
    <w:name w:val="numers"/>
    <w:basedOn w:val="Normal"/>
    <w:link w:val="numersChar"/>
    <w:qFormat/>
    <w:rsid w:val="00421A37"/>
    <w:pPr>
      <w:numPr>
        <w:numId w:val="9"/>
      </w:numPr>
    </w:pPr>
  </w:style>
  <w:style w:type="character" w:customStyle="1" w:styleId="numersChar">
    <w:name w:val="numers Char"/>
    <w:basedOn w:val="BulletsChar"/>
    <w:link w:val="numers"/>
    <w:rsid w:val="00421A37"/>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421A37"/>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421A37"/>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421A37"/>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421A37"/>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421A37"/>
    <w:pPr>
      <w:spacing w:line="240" w:lineRule="auto"/>
    </w:pPr>
    <w:rPr>
      <w:b/>
      <w:bCs/>
      <w:color w:val="4F81BD"/>
      <w:sz w:val="18"/>
      <w:szCs w:val="18"/>
    </w:rPr>
  </w:style>
  <w:style w:type="paragraph" w:styleId="Title">
    <w:name w:val="Title"/>
    <w:basedOn w:val="Normal"/>
    <w:next w:val="Normal"/>
    <w:link w:val="TitleChar"/>
    <w:uiPriority w:val="7"/>
    <w:qFormat/>
    <w:rsid w:val="00421A37"/>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421A37"/>
    <w:rPr>
      <w:rFonts w:eastAsiaTheme="majorEastAsia" w:cstheme="majorBidi"/>
      <w:color w:val="C00000"/>
      <w:spacing w:val="5"/>
      <w:kern w:val="28"/>
      <w:sz w:val="52"/>
      <w:szCs w:val="52"/>
    </w:rPr>
  </w:style>
  <w:style w:type="character" w:styleId="Emphasis">
    <w:name w:val="Emphasis"/>
    <w:basedOn w:val="DefaultParagraphFont"/>
    <w:uiPriority w:val="20"/>
    <w:qFormat/>
    <w:rsid w:val="00421A37"/>
    <w:rPr>
      <w:i/>
      <w:iCs/>
    </w:rPr>
  </w:style>
  <w:style w:type="paragraph" w:styleId="Quote">
    <w:name w:val="Quote"/>
    <w:basedOn w:val="Normal"/>
    <w:next w:val="Normal"/>
    <w:link w:val="QuoteChar"/>
    <w:uiPriority w:val="29"/>
    <w:qFormat/>
    <w:rsid w:val="00421A37"/>
    <w:rPr>
      <w:i/>
      <w:iCs/>
      <w:color w:val="000000"/>
    </w:rPr>
  </w:style>
  <w:style w:type="character" w:customStyle="1" w:styleId="QuoteChar">
    <w:name w:val="Quote Char"/>
    <w:basedOn w:val="DefaultParagraphFont"/>
    <w:link w:val="Quote"/>
    <w:uiPriority w:val="29"/>
    <w:rsid w:val="00421A37"/>
    <w:rPr>
      <w:i/>
      <w:iCs/>
      <w:color w:val="000000"/>
      <w:sz w:val="22"/>
      <w:szCs w:val="22"/>
      <w:lang w:val="en-AU" w:eastAsia="en-US"/>
    </w:rPr>
  </w:style>
  <w:style w:type="paragraph" w:styleId="TOCHeading">
    <w:name w:val="TOC Heading"/>
    <w:basedOn w:val="Heading1"/>
    <w:next w:val="Normal"/>
    <w:uiPriority w:val="39"/>
    <w:semiHidden/>
    <w:unhideWhenUsed/>
    <w:qFormat/>
    <w:rsid w:val="00421A37"/>
    <w:pPr>
      <w:outlineLvl w:val="9"/>
    </w:pPr>
  </w:style>
  <w:style w:type="paragraph" w:customStyle="1" w:styleId="Page1">
    <w:name w:val="Page1"/>
    <w:basedOn w:val="Normal"/>
    <w:link w:val="Page1Char"/>
    <w:qFormat/>
    <w:rsid w:val="00421A37"/>
    <w:pPr>
      <w:jc w:val="right"/>
    </w:pPr>
    <w:rPr>
      <w:b/>
      <w:color w:val="C61002"/>
      <w:sz w:val="86"/>
      <w:szCs w:val="86"/>
    </w:rPr>
  </w:style>
  <w:style w:type="character" w:customStyle="1" w:styleId="Page1Char">
    <w:name w:val="Page1 Char"/>
    <w:basedOn w:val="DefaultParagraphFont"/>
    <w:link w:val="Page1"/>
    <w:rsid w:val="00421A37"/>
    <w:rPr>
      <w:b/>
      <w:color w:val="C61002"/>
      <w:sz w:val="86"/>
      <w:szCs w:val="86"/>
      <w:lang w:val="en-AU" w:eastAsia="en-US"/>
    </w:rPr>
  </w:style>
  <w:style w:type="paragraph" w:customStyle="1" w:styleId="BulletedPoints">
    <w:name w:val="Bulleted Points"/>
    <w:basedOn w:val="Normal"/>
    <w:link w:val="BulletedPointsChar"/>
    <w:qFormat/>
    <w:rsid w:val="00421A37"/>
    <w:rPr>
      <w:rFonts w:eastAsia="Times New Roman"/>
      <w:lang w:val="en-GB" w:bidi="en-US"/>
    </w:rPr>
  </w:style>
  <w:style w:type="character" w:customStyle="1" w:styleId="BulletedPointsChar">
    <w:name w:val="Bulleted Points Char"/>
    <w:basedOn w:val="DefaultParagraphFont"/>
    <w:link w:val="BulletedPoints"/>
    <w:rsid w:val="00421A37"/>
    <w:rPr>
      <w:rFonts w:eastAsia="Times New Roman"/>
      <w:sz w:val="22"/>
      <w:szCs w:val="22"/>
      <w:lang w:eastAsia="en-US" w:bidi="en-US"/>
    </w:rPr>
  </w:style>
  <w:style w:type="character" w:customStyle="1" w:styleId="H3Character">
    <w:name w:val="H3 Character"/>
    <w:basedOn w:val="DefaultParagraphFont"/>
    <w:qFormat/>
    <w:rsid w:val="00421A37"/>
    <w:rPr>
      <w:b/>
      <w:bCs/>
      <w:smallCaps/>
    </w:rPr>
  </w:style>
  <w:style w:type="paragraph" w:customStyle="1" w:styleId="h1workbookgrey">
    <w:name w:val="h1workbookgrey"/>
    <w:basedOn w:val="Heading1"/>
    <w:link w:val="h1workbookgreyChar"/>
    <w:qFormat/>
    <w:rsid w:val="00421A37"/>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421A37"/>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421A37"/>
    <w:pPr>
      <w:numPr>
        <w:numId w:val="0"/>
      </w:numPr>
    </w:pPr>
    <w:rPr>
      <w:szCs w:val="23"/>
    </w:rPr>
  </w:style>
  <w:style w:type="character" w:customStyle="1" w:styleId="NumbersChar">
    <w:name w:val="Numbers Char"/>
    <w:basedOn w:val="BulletsChar"/>
    <w:link w:val="Numbers"/>
    <w:rsid w:val="00421A37"/>
    <w:rPr>
      <w:sz w:val="22"/>
      <w:szCs w:val="23"/>
      <w:lang w:val="en-AU" w:eastAsia="en-US"/>
    </w:rPr>
  </w:style>
  <w:style w:type="character" w:customStyle="1" w:styleId="Bullets2Char">
    <w:name w:val="Bullets2 Char"/>
    <w:basedOn w:val="BulletsChar"/>
    <w:link w:val="Bullets2"/>
    <w:uiPriority w:val="9"/>
    <w:rsid w:val="00421A37"/>
    <w:rPr>
      <w:rFonts w:cstheme="minorHAnsi"/>
      <w:sz w:val="22"/>
      <w:szCs w:val="22"/>
      <w:lang w:val="en-AU" w:eastAsia="en-US"/>
    </w:rPr>
  </w:style>
  <w:style w:type="paragraph" w:customStyle="1" w:styleId="indNoBullet">
    <w:name w:val="ind No Bullet"/>
    <w:basedOn w:val="Bullets"/>
    <w:link w:val="indNoBulletChar"/>
    <w:qFormat/>
    <w:rsid w:val="00421A37"/>
    <w:pPr>
      <w:numPr>
        <w:numId w:val="0"/>
      </w:numPr>
      <w:ind w:left="1494"/>
    </w:pPr>
  </w:style>
  <w:style w:type="character" w:customStyle="1" w:styleId="indNoBulletChar">
    <w:name w:val="ind No Bullet Char"/>
    <w:basedOn w:val="BulletsChar"/>
    <w:link w:val="indNoBullet"/>
    <w:rsid w:val="00421A37"/>
    <w:rPr>
      <w:sz w:val="22"/>
      <w:szCs w:val="22"/>
      <w:lang w:val="en-AU" w:eastAsia="en-US"/>
    </w:rPr>
  </w:style>
  <w:style w:type="paragraph" w:customStyle="1" w:styleId="NUmber10">
    <w:name w:val="NUmber1.0"/>
    <w:basedOn w:val="Normal"/>
    <w:link w:val="NUmber10Char"/>
    <w:qFormat/>
    <w:rsid w:val="00421A37"/>
    <w:rPr>
      <w:b/>
    </w:rPr>
  </w:style>
  <w:style w:type="character" w:customStyle="1" w:styleId="NUmber10Char">
    <w:name w:val="NUmber1.0 Char"/>
    <w:basedOn w:val="DefaultParagraphFont"/>
    <w:link w:val="NUmber10"/>
    <w:rsid w:val="00421A37"/>
    <w:rPr>
      <w:b/>
      <w:sz w:val="22"/>
      <w:szCs w:val="22"/>
      <w:lang w:val="en-AU" w:eastAsia="en-US"/>
    </w:rPr>
  </w:style>
  <w:style w:type="paragraph" w:customStyle="1" w:styleId="NUmber11">
    <w:name w:val="NUmber1.1"/>
    <w:basedOn w:val="Normal"/>
    <w:link w:val="NUmber11Char"/>
    <w:qFormat/>
    <w:rsid w:val="00421A37"/>
    <w:pPr>
      <w:numPr>
        <w:ilvl w:val="1"/>
        <w:numId w:val="10"/>
      </w:numPr>
    </w:pPr>
  </w:style>
  <w:style w:type="character" w:customStyle="1" w:styleId="NUmber11Char">
    <w:name w:val="NUmber1.1 Char"/>
    <w:basedOn w:val="DefaultParagraphFont"/>
    <w:link w:val="NUmber11"/>
    <w:rsid w:val="00421A37"/>
    <w:rPr>
      <w:sz w:val="22"/>
      <w:szCs w:val="22"/>
      <w:lang w:val="en-AU" w:eastAsia="en-US"/>
    </w:rPr>
  </w:style>
  <w:style w:type="paragraph" w:customStyle="1" w:styleId="NumIndent">
    <w:name w:val="NumIndent"/>
    <w:basedOn w:val="NUmber11"/>
    <w:link w:val="NumIndentChar"/>
    <w:qFormat/>
    <w:rsid w:val="00421A37"/>
    <w:pPr>
      <w:numPr>
        <w:ilvl w:val="0"/>
        <w:numId w:val="0"/>
      </w:numPr>
      <w:ind w:left="1283"/>
    </w:pPr>
  </w:style>
  <w:style w:type="character" w:customStyle="1" w:styleId="NumIndentChar">
    <w:name w:val="NumIndent Char"/>
    <w:basedOn w:val="NUmber11Char"/>
    <w:link w:val="NumIndent"/>
    <w:rsid w:val="00421A37"/>
    <w:rPr>
      <w:sz w:val="22"/>
      <w:szCs w:val="22"/>
      <w:lang w:val="en-AU" w:eastAsia="en-US"/>
    </w:rPr>
  </w:style>
  <w:style w:type="paragraph" w:customStyle="1" w:styleId="BulletBold">
    <w:name w:val="Bullet Bold"/>
    <w:basedOn w:val="Bullets"/>
    <w:link w:val="BulletBoldChar"/>
    <w:qFormat/>
    <w:rsid w:val="00421A37"/>
    <w:pPr>
      <w:numPr>
        <w:numId w:val="0"/>
      </w:numPr>
    </w:pPr>
    <w:rPr>
      <w:b/>
    </w:rPr>
  </w:style>
  <w:style w:type="character" w:customStyle="1" w:styleId="BulletBoldChar">
    <w:name w:val="Bullet Bold Char"/>
    <w:basedOn w:val="BulletsChar"/>
    <w:link w:val="BulletBold"/>
    <w:rsid w:val="00421A37"/>
    <w:rPr>
      <w:b/>
      <w:sz w:val="22"/>
      <w:szCs w:val="22"/>
      <w:lang w:val="en-AU" w:eastAsia="en-US"/>
    </w:rPr>
  </w:style>
  <w:style w:type="paragraph" w:customStyle="1" w:styleId="Bull2Ind">
    <w:name w:val="Bull2 Ind"/>
    <w:basedOn w:val="Bullets2"/>
    <w:link w:val="Bull2IndChar"/>
    <w:qFormat/>
    <w:rsid w:val="00421A37"/>
    <w:pPr>
      <w:numPr>
        <w:ilvl w:val="0"/>
        <w:numId w:val="0"/>
      </w:numPr>
      <w:ind w:left="2061"/>
    </w:pPr>
    <w:rPr>
      <w:lang w:eastAsia="en-AU"/>
    </w:rPr>
  </w:style>
  <w:style w:type="character" w:customStyle="1" w:styleId="Bull2IndChar">
    <w:name w:val="Bull2 Ind Char"/>
    <w:basedOn w:val="Bullets2Char"/>
    <w:link w:val="Bull2Ind"/>
    <w:rsid w:val="00421A37"/>
    <w:rPr>
      <w:rFonts w:cstheme="minorHAnsi"/>
      <w:sz w:val="22"/>
      <w:szCs w:val="22"/>
      <w:lang w:val="en-AU" w:eastAsia="en-AU"/>
    </w:rPr>
  </w:style>
  <w:style w:type="paragraph" w:customStyle="1" w:styleId="Bull2Bold">
    <w:name w:val="Bull2Bold"/>
    <w:basedOn w:val="Bullets2"/>
    <w:link w:val="Bull2BoldChar"/>
    <w:qFormat/>
    <w:rsid w:val="00421A37"/>
    <w:pPr>
      <w:numPr>
        <w:ilvl w:val="0"/>
        <w:numId w:val="0"/>
      </w:numPr>
    </w:pPr>
    <w:rPr>
      <w:b/>
      <w:lang w:eastAsia="en-AU"/>
    </w:rPr>
  </w:style>
  <w:style w:type="character" w:customStyle="1" w:styleId="Bull2BoldChar">
    <w:name w:val="Bull2Bold Char"/>
    <w:basedOn w:val="Bullets2Char"/>
    <w:link w:val="Bull2Bold"/>
    <w:rsid w:val="00421A37"/>
    <w:rPr>
      <w:rFonts w:cstheme="minorHAnsi"/>
      <w:b/>
      <w:sz w:val="22"/>
      <w:szCs w:val="22"/>
      <w:lang w:val="en-AU" w:eastAsia="en-AU"/>
    </w:rPr>
  </w:style>
  <w:style w:type="paragraph" w:customStyle="1" w:styleId="Bullet3">
    <w:name w:val="Bullet3"/>
    <w:basedOn w:val="ListParagraph"/>
    <w:link w:val="Bullet3Char1"/>
    <w:uiPriority w:val="8"/>
    <w:qFormat/>
    <w:rsid w:val="00421A37"/>
    <w:pPr>
      <w:numPr>
        <w:ilvl w:val="2"/>
        <w:numId w:val="11"/>
      </w:numPr>
    </w:pPr>
  </w:style>
  <w:style w:type="character" w:customStyle="1" w:styleId="Bullet3Char1">
    <w:name w:val="Bullet3 Char1"/>
    <w:basedOn w:val="ListParagraphChar"/>
    <w:link w:val="Bullet3"/>
    <w:uiPriority w:val="8"/>
    <w:rsid w:val="00421A37"/>
    <w:rPr>
      <w:sz w:val="22"/>
      <w:szCs w:val="22"/>
      <w:lang w:val="en-AU" w:eastAsia="en-US"/>
    </w:rPr>
  </w:style>
  <w:style w:type="paragraph" w:customStyle="1" w:styleId="Bullet3Bold">
    <w:name w:val="Bullet3Bold"/>
    <w:basedOn w:val="Bullet3"/>
    <w:link w:val="Bullet3BoldChar"/>
    <w:qFormat/>
    <w:rsid w:val="00421A37"/>
    <w:pPr>
      <w:numPr>
        <w:ilvl w:val="0"/>
        <w:numId w:val="0"/>
      </w:numPr>
    </w:pPr>
    <w:rPr>
      <w:b/>
      <w:lang w:eastAsia="en-AU"/>
    </w:rPr>
  </w:style>
  <w:style w:type="character" w:customStyle="1" w:styleId="Bullet3BoldChar">
    <w:name w:val="Bullet3Bold Char"/>
    <w:basedOn w:val="Bullet3Char1"/>
    <w:link w:val="Bullet3Bold"/>
    <w:rsid w:val="00421A37"/>
    <w:rPr>
      <w:b/>
      <w:sz w:val="22"/>
      <w:szCs w:val="22"/>
      <w:lang w:val="en-AU" w:eastAsia="en-AU"/>
    </w:rPr>
  </w:style>
  <w:style w:type="paragraph" w:customStyle="1" w:styleId="Bullet3ind">
    <w:name w:val="Bullet3 ind"/>
    <w:basedOn w:val="Bullet3"/>
    <w:link w:val="Bullet3indChar"/>
    <w:qFormat/>
    <w:rsid w:val="00421A37"/>
    <w:pPr>
      <w:numPr>
        <w:ilvl w:val="0"/>
        <w:numId w:val="0"/>
      </w:numPr>
      <w:ind w:left="2912"/>
    </w:pPr>
    <w:rPr>
      <w:lang w:eastAsia="en-AU"/>
    </w:rPr>
  </w:style>
  <w:style w:type="character" w:customStyle="1" w:styleId="Bullet3indChar">
    <w:name w:val="Bullet3 ind Char"/>
    <w:basedOn w:val="Bullet3Char1"/>
    <w:link w:val="Bullet3ind"/>
    <w:rsid w:val="00421A37"/>
    <w:rPr>
      <w:sz w:val="22"/>
      <w:szCs w:val="22"/>
      <w:lang w:val="en-AU" w:eastAsia="en-AU"/>
    </w:rPr>
  </w:style>
  <w:style w:type="paragraph" w:customStyle="1" w:styleId="BulBoldTight">
    <w:name w:val="BulBoldTight"/>
    <w:basedOn w:val="BulletBold"/>
    <w:link w:val="BulBoldTightChar"/>
    <w:qFormat/>
    <w:rsid w:val="00421A37"/>
    <w:pPr>
      <w:spacing w:after="0"/>
    </w:pPr>
    <w:rPr>
      <w:lang w:eastAsia="en-AU"/>
    </w:rPr>
  </w:style>
  <w:style w:type="character" w:customStyle="1" w:styleId="BulBoldTightChar">
    <w:name w:val="BulBoldTight Char"/>
    <w:basedOn w:val="BulletBoldChar"/>
    <w:link w:val="BulBoldTight"/>
    <w:rsid w:val="00421A37"/>
    <w:rPr>
      <w:b/>
      <w:sz w:val="22"/>
      <w:szCs w:val="22"/>
      <w:lang w:val="en-AU" w:eastAsia="en-AU"/>
    </w:rPr>
  </w:style>
  <w:style w:type="paragraph" w:customStyle="1" w:styleId="Bull2BldTight">
    <w:name w:val="Bull2BldTight"/>
    <w:basedOn w:val="Bull2Bold"/>
    <w:link w:val="Bull2BldTightChar"/>
    <w:qFormat/>
    <w:rsid w:val="00421A37"/>
    <w:pPr>
      <w:spacing w:after="0"/>
    </w:pPr>
  </w:style>
  <w:style w:type="character" w:customStyle="1" w:styleId="Bull2BldTightChar">
    <w:name w:val="Bull2BldTight Char"/>
    <w:basedOn w:val="Bull2BoldChar"/>
    <w:link w:val="Bull2BldTight"/>
    <w:rsid w:val="00421A37"/>
    <w:rPr>
      <w:rFonts w:cstheme="minorHAnsi"/>
      <w:b/>
      <w:sz w:val="22"/>
      <w:szCs w:val="22"/>
      <w:lang w:val="en-AU" w:eastAsia="en-AU"/>
    </w:rPr>
  </w:style>
  <w:style w:type="paragraph" w:customStyle="1" w:styleId="numersBoldTight">
    <w:name w:val="numersBoldTight"/>
    <w:basedOn w:val="numers"/>
    <w:link w:val="numersBoldTightChar"/>
    <w:qFormat/>
    <w:rsid w:val="00421A37"/>
    <w:pPr>
      <w:numPr>
        <w:numId w:val="12"/>
      </w:numPr>
      <w:spacing w:after="0" w:line="240" w:lineRule="auto"/>
    </w:pPr>
    <w:rPr>
      <w:b/>
      <w:lang w:eastAsia="en-AU"/>
    </w:rPr>
  </w:style>
  <w:style w:type="character" w:customStyle="1" w:styleId="numersBoldTightChar">
    <w:name w:val="numersBoldTight Char"/>
    <w:basedOn w:val="numersChar"/>
    <w:link w:val="numersBoldTight"/>
    <w:rsid w:val="00421A37"/>
    <w:rPr>
      <w:b/>
      <w:sz w:val="22"/>
      <w:szCs w:val="22"/>
      <w:lang w:val="en-AU" w:eastAsia="en-AU"/>
    </w:rPr>
  </w:style>
  <w:style w:type="paragraph" w:customStyle="1" w:styleId="boldBulTight">
    <w:name w:val="boldBulTight"/>
    <w:basedOn w:val="Bullets"/>
    <w:link w:val="boldBulTightChar"/>
    <w:qFormat/>
    <w:rsid w:val="00421A37"/>
    <w:pPr>
      <w:numPr>
        <w:numId w:val="0"/>
      </w:numPr>
      <w:spacing w:after="0" w:line="240" w:lineRule="auto"/>
    </w:pPr>
    <w:rPr>
      <w:b/>
    </w:rPr>
  </w:style>
  <w:style w:type="character" w:customStyle="1" w:styleId="boldBulTightChar">
    <w:name w:val="boldBulTight Char"/>
    <w:basedOn w:val="BulletsChar"/>
    <w:link w:val="boldBulTight"/>
    <w:rsid w:val="00421A37"/>
    <w:rPr>
      <w:b/>
      <w:sz w:val="22"/>
      <w:szCs w:val="22"/>
      <w:lang w:val="en-AU" w:eastAsia="en-US"/>
    </w:rPr>
  </w:style>
  <w:style w:type="paragraph" w:customStyle="1" w:styleId="BoldBulTight0">
    <w:name w:val="BoldBulTight"/>
    <w:basedOn w:val="Bullets"/>
    <w:link w:val="BoldBulTightChar0"/>
    <w:uiPriority w:val="9"/>
    <w:qFormat/>
    <w:rsid w:val="00421A37"/>
    <w:pPr>
      <w:numPr>
        <w:numId w:val="0"/>
      </w:numPr>
      <w:spacing w:after="100" w:line="240" w:lineRule="auto"/>
    </w:pPr>
    <w:rPr>
      <w:b/>
    </w:rPr>
  </w:style>
  <w:style w:type="character" w:customStyle="1" w:styleId="BoldBulTightChar0">
    <w:name w:val="BoldBulTight Char"/>
    <w:basedOn w:val="BulletsChar"/>
    <w:link w:val="BoldBulTight0"/>
    <w:uiPriority w:val="9"/>
    <w:rsid w:val="00421A37"/>
    <w:rPr>
      <w:b/>
      <w:sz w:val="22"/>
      <w:szCs w:val="22"/>
      <w:lang w:val="en-AU" w:eastAsia="en-US"/>
    </w:rPr>
  </w:style>
  <w:style w:type="paragraph" w:customStyle="1" w:styleId="NumbersBold">
    <w:name w:val="Numbers Bold"/>
    <w:basedOn w:val="numers"/>
    <w:link w:val="NumbersBoldChar"/>
    <w:qFormat/>
    <w:rsid w:val="00421A37"/>
    <w:pPr>
      <w:numPr>
        <w:numId w:val="13"/>
      </w:numPr>
      <w:spacing w:after="100" w:line="240" w:lineRule="auto"/>
    </w:pPr>
    <w:rPr>
      <w:b/>
    </w:rPr>
  </w:style>
  <w:style w:type="character" w:customStyle="1" w:styleId="NumbersBoldChar">
    <w:name w:val="Numbers Bold Char"/>
    <w:basedOn w:val="numersChar"/>
    <w:link w:val="NumbersBold"/>
    <w:rsid w:val="00421A37"/>
    <w:rPr>
      <w:b/>
      <w:sz w:val="22"/>
      <w:szCs w:val="22"/>
      <w:lang w:val="en-AU" w:eastAsia="en-US"/>
    </w:rPr>
  </w:style>
  <w:style w:type="paragraph" w:customStyle="1" w:styleId="Bull2bold0">
    <w:name w:val="Bull2bold"/>
    <w:basedOn w:val="Bullets2"/>
    <w:link w:val="Bull2boldChar0"/>
    <w:qFormat/>
    <w:rsid w:val="00421A37"/>
    <w:pPr>
      <w:numPr>
        <w:ilvl w:val="0"/>
        <w:numId w:val="0"/>
      </w:numPr>
      <w:spacing w:after="100" w:line="240" w:lineRule="auto"/>
    </w:pPr>
    <w:rPr>
      <w:b/>
    </w:rPr>
  </w:style>
  <w:style w:type="character" w:customStyle="1" w:styleId="Bull2boldChar0">
    <w:name w:val="Bull2bold Char"/>
    <w:basedOn w:val="Bullets2Char"/>
    <w:link w:val="Bull2bold0"/>
    <w:rsid w:val="00421A37"/>
    <w:rPr>
      <w:rFonts w:cstheme="minorHAnsi"/>
      <w:b/>
      <w:sz w:val="22"/>
      <w:szCs w:val="22"/>
      <w:lang w:val="en-AU" w:eastAsia="en-US"/>
    </w:rPr>
  </w:style>
  <w:style w:type="paragraph" w:customStyle="1" w:styleId="bull2bold1">
    <w:name w:val="bull2bold"/>
    <w:basedOn w:val="Bullets2"/>
    <w:link w:val="bull2boldChar1"/>
    <w:qFormat/>
    <w:rsid w:val="00421A37"/>
    <w:pPr>
      <w:numPr>
        <w:ilvl w:val="0"/>
        <w:numId w:val="0"/>
      </w:numPr>
      <w:spacing w:after="60" w:line="240" w:lineRule="auto"/>
    </w:pPr>
    <w:rPr>
      <w:b/>
    </w:rPr>
  </w:style>
  <w:style w:type="character" w:customStyle="1" w:styleId="bull2boldChar1">
    <w:name w:val="bull2bold Char"/>
    <w:basedOn w:val="Bullets2Char"/>
    <w:link w:val="bull2bold1"/>
    <w:rsid w:val="00421A37"/>
    <w:rPr>
      <w:rFonts w:cstheme="minorHAnsi"/>
      <w:b/>
      <w:sz w:val="22"/>
      <w:szCs w:val="22"/>
      <w:lang w:val="en-AU" w:eastAsia="en-US"/>
    </w:rPr>
  </w:style>
  <w:style w:type="paragraph" w:customStyle="1" w:styleId="BoldBulls">
    <w:name w:val="BoldBulls"/>
    <w:basedOn w:val="Bullets"/>
    <w:link w:val="BoldBullsChar"/>
    <w:qFormat/>
    <w:rsid w:val="00421A37"/>
    <w:pPr>
      <w:numPr>
        <w:numId w:val="0"/>
      </w:numPr>
    </w:pPr>
    <w:rPr>
      <w:b/>
    </w:rPr>
  </w:style>
  <w:style w:type="character" w:customStyle="1" w:styleId="BoldBullsChar">
    <w:name w:val="BoldBulls Char"/>
    <w:basedOn w:val="BulletsChar"/>
    <w:link w:val="BoldBulls"/>
    <w:rsid w:val="00421A37"/>
    <w:rPr>
      <w:b/>
      <w:sz w:val="22"/>
      <w:szCs w:val="22"/>
      <w:lang w:val="en-AU" w:eastAsia="en-US"/>
    </w:rPr>
  </w:style>
  <w:style w:type="paragraph" w:customStyle="1" w:styleId="BoldBull2">
    <w:name w:val="BoldBull2"/>
    <w:basedOn w:val="Bullets2"/>
    <w:link w:val="BoldBull2Char"/>
    <w:qFormat/>
    <w:rsid w:val="00421A37"/>
    <w:pPr>
      <w:numPr>
        <w:ilvl w:val="0"/>
        <w:numId w:val="0"/>
      </w:numPr>
      <w:spacing w:after="60" w:line="240" w:lineRule="auto"/>
    </w:pPr>
    <w:rPr>
      <w:b/>
    </w:rPr>
  </w:style>
  <w:style w:type="character" w:customStyle="1" w:styleId="BoldBull2Char">
    <w:name w:val="BoldBull2 Char"/>
    <w:basedOn w:val="Bullets2Char"/>
    <w:link w:val="BoldBull2"/>
    <w:rsid w:val="00421A37"/>
    <w:rPr>
      <w:rFonts w:cstheme="minorHAnsi"/>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83CA4D-C490-49A5-939B-6DEFCC84FD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TotalTime>
  <Pages>1</Pages>
  <Words>5525</Words>
  <Characters>31497</Characters>
  <Application>Microsoft Office Word</Application>
  <DocSecurity>0</DocSecurity>
  <Lines>262</Lines>
  <Paragraphs>73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36949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 Chloe</dc:creator>
  <cp:lastModifiedBy>Tom</cp:lastModifiedBy>
  <cp:revision>54</cp:revision>
  <dcterms:created xsi:type="dcterms:W3CDTF">2013-07-03T13:21:00Z</dcterms:created>
  <dcterms:modified xsi:type="dcterms:W3CDTF">2015-08-20T16:17:00Z</dcterms:modified>
</cp:coreProperties>
</file>