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Default="00D87DA5" w:rsidP="00D6366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87DA5" w:rsidRDefault="00ED2342" w:rsidP="00ED2342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</w:t>
      </w:r>
      <w:r w:rsidR="00D87DA5" w:rsidRPr="00D87DA5">
        <w:t xml:space="preserve">. </w:t>
      </w:r>
    </w:p>
    <w:p w:rsidR="00ED2342" w:rsidRDefault="00D87DA5" w:rsidP="00ED2342">
      <w:r w:rsidRPr="001F4C65">
        <w:t xml:space="preserve">As this unit is about </w:t>
      </w:r>
      <w:r w:rsidR="00ED2342">
        <w:t xml:space="preserve">creating and using </w:t>
      </w:r>
      <w:r w:rsidR="00DA6DE9">
        <w:t>database</w:t>
      </w:r>
      <w:r w:rsidR="00ED2342">
        <w:t>s</w:t>
      </w:r>
      <w:r w:rsidRPr="001F4C65">
        <w:t xml:space="preserve">, you will need to have witnessed the learner within a </w:t>
      </w:r>
      <w:r w:rsidR="00ED2342">
        <w:t>worki</w:t>
      </w:r>
      <w:r w:rsidRPr="001F4C65">
        <w:t>ng or training environment</w:t>
      </w:r>
      <w:r w:rsidR="00ED2342">
        <w:t>:</w:t>
      </w:r>
    </w:p>
    <w:p w:rsidR="00ED2342" w:rsidRPr="00ED2342" w:rsidRDefault="00ED2342" w:rsidP="0027375A">
      <w:pPr>
        <w:pStyle w:val="Bullets"/>
        <w:numPr>
          <w:ilvl w:val="0"/>
          <w:numId w:val="13"/>
        </w:numPr>
      </w:pPr>
      <w:r>
        <w:t>Creating</w:t>
      </w:r>
      <w:r w:rsidRPr="00ED2342">
        <w:t xml:space="preserve"> a simple database</w:t>
      </w:r>
    </w:p>
    <w:p w:rsidR="00ED2342" w:rsidRPr="00ED2342" w:rsidRDefault="00ED2342" w:rsidP="0027375A">
      <w:pPr>
        <w:pStyle w:val="Bullets"/>
        <w:numPr>
          <w:ilvl w:val="0"/>
          <w:numId w:val="13"/>
        </w:numPr>
      </w:pPr>
      <w:r w:rsidRPr="00ED2342">
        <w:t>Creat</w:t>
      </w:r>
      <w:r>
        <w:t>ing</w:t>
      </w:r>
      <w:r w:rsidRPr="00ED2342">
        <w:t xml:space="preserve"> reports and queries</w:t>
      </w:r>
    </w:p>
    <w:p w:rsidR="00ED2342" w:rsidRPr="00ED2342" w:rsidRDefault="00ED2342" w:rsidP="0027375A">
      <w:pPr>
        <w:pStyle w:val="Bullets"/>
        <w:numPr>
          <w:ilvl w:val="0"/>
          <w:numId w:val="13"/>
        </w:numPr>
      </w:pPr>
      <w:r w:rsidRPr="00ED2342">
        <w:t>Us</w:t>
      </w:r>
      <w:r>
        <w:t>ing</w:t>
      </w:r>
      <w:r w:rsidRPr="00ED2342">
        <w:t xml:space="preserve"> database</w:t>
      </w:r>
      <w:r>
        <w:t>.</w:t>
      </w:r>
      <w:r w:rsidR="00D87DA5" w:rsidRPr="00ED2342">
        <w:t xml:space="preserve"> </w:t>
      </w:r>
    </w:p>
    <w:p w:rsidR="00C24C8C" w:rsidRDefault="00D87DA5" w:rsidP="00ED2342">
      <w:r w:rsidRPr="001F4C65">
        <w:t>Ticking yes/n</w:t>
      </w:r>
      <w:r w:rsidR="00807172">
        <w:t xml:space="preserve">o next to the tasks is required, as well as </w:t>
      </w:r>
      <w:r w:rsidR="00ED2342" w:rsidRPr="006E4A59">
        <w:t>a</w:t>
      </w:r>
      <w:r w:rsidR="00ED2342">
        <w:t>n accompanying report</w:t>
      </w:r>
      <w:r w:rsidR="00C24C8C">
        <w:t>.</w:t>
      </w:r>
    </w:p>
    <w:p w:rsidR="00123910" w:rsidRPr="00C24C8C" w:rsidRDefault="00D87DA5" w:rsidP="00C24C8C">
      <w:pPr>
        <w:pStyle w:val="Heading3"/>
      </w:pPr>
      <w:r w:rsidRPr="00C24C8C">
        <w:br w:type="page"/>
      </w:r>
      <w:r w:rsidR="00123910" w:rsidRPr="00C24C8C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78"/>
        <w:gridCol w:w="115"/>
        <w:gridCol w:w="684"/>
        <w:gridCol w:w="1709"/>
        <w:gridCol w:w="709"/>
        <w:gridCol w:w="142"/>
        <w:gridCol w:w="567"/>
        <w:gridCol w:w="3372"/>
      </w:tblGrid>
      <w:tr w:rsidR="00E71945" w:rsidRPr="00D63661" w:rsidTr="009E3B53">
        <w:tc>
          <w:tcPr>
            <w:tcW w:w="3077" w:type="dxa"/>
            <w:gridSpan w:val="3"/>
            <w:shd w:val="clear" w:color="auto" w:fill="E5B8B7"/>
          </w:tcPr>
          <w:p w:rsidR="00E71945" w:rsidRPr="00882A06" w:rsidRDefault="00E71945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499" w:type="dxa"/>
            <w:gridSpan w:val="5"/>
          </w:tcPr>
          <w:p w:rsidR="00E71945" w:rsidRPr="00882A06" w:rsidRDefault="00E71945" w:rsidP="00D63661">
            <w:pPr>
              <w:spacing w:before="240" w:after="0" w:line="240" w:lineRule="auto"/>
            </w:pPr>
          </w:p>
        </w:tc>
      </w:tr>
      <w:tr w:rsidR="00E71945" w:rsidRPr="00D63661" w:rsidTr="0092796A">
        <w:tc>
          <w:tcPr>
            <w:tcW w:w="3077" w:type="dxa"/>
            <w:gridSpan w:val="3"/>
            <w:shd w:val="clear" w:color="auto" w:fill="E5B8B7"/>
          </w:tcPr>
          <w:p w:rsidR="00E71945" w:rsidRPr="00882A06" w:rsidRDefault="00E71945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499" w:type="dxa"/>
            <w:gridSpan w:val="5"/>
          </w:tcPr>
          <w:p w:rsidR="00E71945" w:rsidRPr="00882A06" w:rsidRDefault="00E71945" w:rsidP="00D63661">
            <w:pPr>
              <w:spacing w:before="240" w:after="0" w:line="240" w:lineRule="auto"/>
            </w:pPr>
          </w:p>
        </w:tc>
      </w:tr>
      <w:tr w:rsidR="00E71945" w:rsidRPr="00D63661" w:rsidTr="0027703F">
        <w:tc>
          <w:tcPr>
            <w:tcW w:w="3077" w:type="dxa"/>
            <w:gridSpan w:val="3"/>
            <w:shd w:val="clear" w:color="auto" w:fill="E5B8B7"/>
          </w:tcPr>
          <w:p w:rsidR="00E71945" w:rsidRPr="00882A06" w:rsidRDefault="00E71945" w:rsidP="00E71945">
            <w:pPr>
              <w:spacing w:after="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E71945" w:rsidRPr="00882A06" w:rsidRDefault="00E71945" w:rsidP="00E71945">
            <w:pPr>
              <w:spacing w:after="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499" w:type="dxa"/>
            <w:gridSpan w:val="5"/>
          </w:tcPr>
          <w:p w:rsidR="00E71945" w:rsidRPr="00882A06" w:rsidRDefault="00E71945" w:rsidP="00D63661">
            <w:pPr>
              <w:spacing w:before="240" w:after="0" w:line="240" w:lineRule="auto"/>
            </w:pPr>
          </w:p>
        </w:tc>
      </w:tr>
      <w:tr w:rsidR="00E71945" w:rsidRPr="00D63661" w:rsidTr="00175480">
        <w:tc>
          <w:tcPr>
            <w:tcW w:w="3077" w:type="dxa"/>
            <w:gridSpan w:val="3"/>
            <w:shd w:val="clear" w:color="auto" w:fill="E5B8B7"/>
          </w:tcPr>
          <w:p w:rsidR="00E71945" w:rsidRPr="00882A06" w:rsidRDefault="00E71945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499" w:type="dxa"/>
            <w:gridSpan w:val="5"/>
          </w:tcPr>
          <w:p w:rsidR="00E71945" w:rsidRPr="00882A06" w:rsidRDefault="00E71945" w:rsidP="00D63661">
            <w:pPr>
              <w:spacing w:before="240" w:after="0" w:line="240" w:lineRule="auto"/>
            </w:pPr>
          </w:p>
        </w:tc>
      </w:tr>
      <w:tr w:rsidR="00E71945" w:rsidRPr="00D63661" w:rsidTr="00CF0269">
        <w:tc>
          <w:tcPr>
            <w:tcW w:w="3077" w:type="dxa"/>
            <w:gridSpan w:val="3"/>
            <w:tcBorders>
              <w:bottom w:val="single" w:sz="4" w:space="0" w:color="000000"/>
            </w:tcBorders>
            <w:shd w:val="clear" w:color="auto" w:fill="E5B8B7"/>
          </w:tcPr>
          <w:p w:rsidR="00E71945" w:rsidRPr="00882A06" w:rsidRDefault="00E71945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499" w:type="dxa"/>
            <w:gridSpan w:val="5"/>
          </w:tcPr>
          <w:p w:rsidR="00E71945" w:rsidRPr="00882A06" w:rsidRDefault="00E71945" w:rsidP="00D63661">
            <w:pPr>
              <w:spacing w:before="240" w:after="0" w:line="240" w:lineRule="auto"/>
            </w:pPr>
          </w:p>
        </w:tc>
      </w:tr>
      <w:tr w:rsidR="00E71945" w:rsidRPr="00D63661" w:rsidTr="003906B1">
        <w:tc>
          <w:tcPr>
            <w:tcW w:w="3077" w:type="dxa"/>
            <w:gridSpan w:val="3"/>
            <w:shd w:val="clear" w:color="auto" w:fill="F2DBDB"/>
          </w:tcPr>
          <w:p w:rsidR="00E71945" w:rsidRPr="00882A06" w:rsidRDefault="00E71945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499" w:type="dxa"/>
            <w:gridSpan w:val="5"/>
          </w:tcPr>
          <w:p w:rsidR="00E71945" w:rsidRPr="00882A06" w:rsidRDefault="00E71945" w:rsidP="00D63661">
            <w:pPr>
              <w:spacing w:before="240" w:after="0" w:line="240" w:lineRule="auto"/>
            </w:pPr>
          </w:p>
        </w:tc>
      </w:tr>
      <w:tr w:rsidR="00E71945" w:rsidRPr="00D63661" w:rsidTr="0019289B">
        <w:tc>
          <w:tcPr>
            <w:tcW w:w="3077" w:type="dxa"/>
            <w:gridSpan w:val="3"/>
            <w:tcBorders>
              <w:bottom w:val="single" w:sz="4" w:space="0" w:color="000000"/>
            </w:tcBorders>
            <w:shd w:val="clear" w:color="auto" w:fill="F2DBDB"/>
          </w:tcPr>
          <w:p w:rsidR="00E71945" w:rsidRPr="00882A06" w:rsidRDefault="00E71945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499" w:type="dxa"/>
            <w:gridSpan w:val="5"/>
            <w:tcBorders>
              <w:bottom w:val="single" w:sz="4" w:space="0" w:color="000000"/>
            </w:tcBorders>
          </w:tcPr>
          <w:p w:rsidR="00E71945" w:rsidRPr="00882A06" w:rsidRDefault="00E71945" w:rsidP="00D63661">
            <w:pPr>
              <w:spacing w:before="240" w:after="0" w:line="240" w:lineRule="auto"/>
            </w:pPr>
          </w:p>
        </w:tc>
      </w:tr>
      <w:tr w:rsidR="00E71945" w:rsidRPr="00D63661" w:rsidTr="00E71945">
        <w:tc>
          <w:tcPr>
            <w:tcW w:w="4786" w:type="dxa"/>
            <w:gridSpan w:val="4"/>
            <w:shd w:val="clear" w:color="auto" w:fill="E5B8B7"/>
          </w:tcPr>
          <w:p w:rsidR="00E71945" w:rsidRPr="00E71945" w:rsidRDefault="00E71945" w:rsidP="00E71945">
            <w:pPr>
              <w:spacing w:before="240" w:after="0" w:line="240" w:lineRule="auto"/>
              <w:rPr>
                <w:b/>
              </w:rPr>
            </w:pPr>
            <w:r w:rsidRPr="00E71945">
              <w:rPr>
                <w:b/>
              </w:rPr>
              <w:t>Tasks to be simulated if not witnessed over time:</w:t>
            </w:r>
          </w:p>
        </w:tc>
        <w:tc>
          <w:tcPr>
            <w:tcW w:w="709" w:type="dxa"/>
            <w:shd w:val="clear" w:color="auto" w:fill="E5B8B7"/>
          </w:tcPr>
          <w:p w:rsidR="00E71945" w:rsidRPr="00882A06" w:rsidRDefault="00E71945" w:rsidP="00E71945">
            <w:pPr>
              <w:spacing w:before="240" w:after="0" w:line="240" w:lineRule="auto"/>
              <w:jc w:val="center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709" w:type="dxa"/>
            <w:gridSpan w:val="2"/>
            <w:shd w:val="clear" w:color="auto" w:fill="E5B8B7"/>
          </w:tcPr>
          <w:p w:rsidR="00E71945" w:rsidRPr="00882A06" w:rsidRDefault="00E71945" w:rsidP="00E71945">
            <w:pPr>
              <w:spacing w:before="240" w:after="0" w:line="240" w:lineRule="auto"/>
              <w:jc w:val="center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  <w:tc>
          <w:tcPr>
            <w:tcW w:w="3372" w:type="dxa"/>
            <w:shd w:val="clear" w:color="auto" w:fill="E5B8B7"/>
          </w:tcPr>
          <w:p w:rsidR="00E71945" w:rsidRPr="00882A06" w:rsidRDefault="00E71945" w:rsidP="00E71945">
            <w:pPr>
              <w:spacing w:before="240" w:after="0" w:line="240" w:lineRule="auto"/>
              <w:jc w:val="center"/>
              <w:rPr>
                <w:b/>
              </w:rPr>
            </w:pPr>
            <w:r>
              <w:rPr>
                <w:b/>
              </w:rPr>
              <w:t>Comment</w:t>
            </w:r>
          </w:p>
        </w:tc>
      </w:tr>
      <w:tr w:rsidR="00DA6DE9" w:rsidRPr="00D63661" w:rsidTr="00E71945">
        <w:tc>
          <w:tcPr>
            <w:tcW w:w="4786" w:type="dxa"/>
            <w:gridSpan w:val="4"/>
          </w:tcPr>
          <w:p w:rsidR="00DA6DE9" w:rsidRPr="00AD5175" w:rsidRDefault="0027375A" w:rsidP="0027375A">
            <w:pPr>
              <w:pStyle w:val="NoSpacing"/>
              <w:numPr>
                <w:ilvl w:val="0"/>
                <w:numId w:val="10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A6DE9" w:rsidRPr="00AD5175">
              <w:rPr>
                <w:rFonts w:cs="Calibri"/>
              </w:rPr>
              <w:t xml:space="preserve"> </w:t>
            </w:r>
            <w:r w:rsidR="00DA6DE9">
              <w:rPr>
                <w:rFonts w:cs="Calibri"/>
              </w:rPr>
              <w:t>d</w:t>
            </w:r>
            <w:r w:rsidR="00DA6DE9" w:rsidRPr="00AD5175">
              <w:rPr>
                <w:rFonts w:cs="Calibri"/>
              </w:rPr>
              <w:t>esign</w:t>
            </w:r>
            <w:r w:rsidR="00D95B90">
              <w:rPr>
                <w:rFonts w:cs="Calibri"/>
              </w:rPr>
              <w:t xml:space="preserve"> </w:t>
            </w:r>
            <w:r w:rsidR="00DA6DE9" w:rsidRPr="00AD5175">
              <w:rPr>
                <w:rFonts w:cs="Calibri"/>
              </w:rPr>
              <w:t>simple database</w:t>
            </w:r>
            <w:r w:rsidR="00D95B90">
              <w:rPr>
                <w:rFonts w:cs="Calibri"/>
              </w:rPr>
              <w:t>s</w:t>
            </w:r>
            <w:r w:rsidR="00DA6DE9" w:rsidRPr="00AD5175">
              <w:rPr>
                <w:rFonts w:cs="Calibri"/>
              </w:rPr>
              <w:t>, with at least two tables, using a database application, basic design principles, software functions and simple formulae</w:t>
            </w:r>
            <w:r w:rsidR="00DA6DE9">
              <w:rPr>
                <w:rFonts w:cs="Calibri"/>
              </w:rPr>
              <w:t>?</w:t>
            </w:r>
          </w:p>
        </w:tc>
        <w:tc>
          <w:tcPr>
            <w:tcW w:w="709" w:type="dxa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  <w:tc>
          <w:tcPr>
            <w:tcW w:w="709" w:type="dxa"/>
            <w:gridSpan w:val="2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  <w:tc>
          <w:tcPr>
            <w:tcW w:w="3372" w:type="dxa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</w:tr>
      <w:tr w:rsidR="00DA6DE9" w:rsidRPr="00D63661" w:rsidTr="00E71945">
        <w:tc>
          <w:tcPr>
            <w:tcW w:w="4786" w:type="dxa"/>
            <w:gridSpan w:val="4"/>
          </w:tcPr>
          <w:p w:rsidR="00DA6DE9" w:rsidRPr="00AD5175" w:rsidRDefault="0027375A" w:rsidP="0027375A">
            <w:pPr>
              <w:pStyle w:val="NoSpacing"/>
              <w:numPr>
                <w:ilvl w:val="0"/>
                <w:numId w:val="10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A6DE9" w:rsidRPr="00AD5175">
              <w:rPr>
                <w:rFonts w:cs="Calibri"/>
              </w:rPr>
              <w:t xml:space="preserve"> </w:t>
            </w:r>
            <w:r w:rsidR="00DA6DE9">
              <w:rPr>
                <w:rFonts w:cs="Calibri"/>
              </w:rPr>
              <w:t>d</w:t>
            </w:r>
            <w:r w:rsidR="00DA6DE9" w:rsidRPr="00AD5175">
              <w:rPr>
                <w:rFonts w:cs="Calibri"/>
              </w:rPr>
              <w:t>evelop</w:t>
            </w:r>
            <w:r w:rsidR="00D95B90">
              <w:rPr>
                <w:rFonts w:cs="Calibri"/>
              </w:rPr>
              <w:t xml:space="preserve"> </w:t>
            </w:r>
            <w:r w:rsidR="00DA6DE9" w:rsidRPr="00AD5175">
              <w:rPr>
                <w:rFonts w:cs="Calibri"/>
              </w:rPr>
              <w:t>table</w:t>
            </w:r>
            <w:r w:rsidR="00D95B90">
              <w:rPr>
                <w:rFonts w:cs="Calibri"/>
              </w:rPr>
              <w:t>s</w:t>
            </w:r>
            <w:r w:rsidR="00DA6DE9" w:rsidRPr="00AD5175">
              <w:rPr>
                <w:rFonts w:cs="Calibri"/>
              </w:rPr>
              <w:t xml:space="preserve"> with fields and attributes according to database usage, as well as data considerations and user requirements</w:t>
            </w:r>
            <w:r w:rsidR="00DA6DE9">
              <w:rPr>
                <w:rFonts w:cs="Calibri"/>
              </w:rPr>
              <w:t>?</w:t>
            </w:r>
          </w:p>
        </w:tc>
        <w:tc>
          <w:tcPr>
            <w:tcW w:w="709" w:type="dxa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  <w:tc>
          <w:tcPr>
            <w:tcW w:w="709" w:type="dxa"/>
            <w:gridSpan w:val="2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  <w:tc>
          <w:tcPr>
            <w:tcW w:w="3372" w:type="dxa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</w:tr>
      <w:tr w:rsidR="00DA6DE9" w:rsidRPr="00D63661" w:rsidTr="0024251D">
        <w:tc>
          <w:tcPr>
            <w:tcW w:w="4786" w:type="dxa"/>
            <w:gridSpan w:val="4"/>
          </w:tcPr>
          <w:p w:rsidR="00DA6DE9" w:rsidRPr="00AD5175" w:rsidRDefault="0027375A" w:rsidP="0027375A">
            <w:pPr>
              <w:pStyle w:val="NoSpacing"/>
              <w:numPr>
                <w:ilvl w:val="0"/>
                <w:numId w:val="10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A6DE9" w:rsidRPr="00AD5175">
              <w:rPr>
                <w:rFonts w:cs="Calibri"/>
              </w:rPr>
              <w:t xml:space="preserve"> </w:t>
            </w:r>
            <w:r w:rsidR="00DA6DE9">
              <w:rPr>
                <w:rFonts w:cs="Calibri"/>
              </w:rPr>
              <w:t>c</w:t>
            </w:r>
            <w:r w:rsidR="00DA6DE9" w:rsidRPr="00AD5175">
              <w:rPr>
                <w:rFonts w:cs="Calibri"/>
              </w:rPr>
              <w:t>reate primary key</w:t>
            </w:r>
            <w:r w:rsidR="00D95B90">
              <w:rPr>
                <w:rFonts w:cs="Calibri"/>
              </w:rPr>
              <w:t>s</w:t>
            </w:r>
            <w:r w:rsidR="00DA6DE9" w:rsidRPr="00AD5175">
              <w:rPr>
                <w:rFonts w:cs="Calibri"/>
              </w:rPr>
              <w:t xml:space="preserve"> for each table</w:t>
            </w:r>
            <w:r w:rsidR="00DA6DE9">
              <w:rPr>
                <w:rFonts w:cs="Calibri"/>
              </w:rPr>
              <w:t>?</w:t>
            </w:r>
          </w:p>
        </w:tc>
        <w:tc>
          <w:tcPr>
            <w:tcW w:w="709" w:type="dxa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  <w:tc>
          <w:tcPr>
            <w:tcW w:w="709" w:type="dxa"/>
            <w:gridSpan w:val="2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  <w:tc>
          <w:tcPr>
            <w:tcW w:w="3372" w:type="dxa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</w:tr>
      <w:tr w:rsidR="00DA6DE9" w:rsidRPr="00D63661" w:rsidTr="0024251D">
        <w:tc>
          <w:tcPr>
            <w:tcW w:w="4786" w:type="dxa"/>
            <w:gridSpan w:val="4"/>
          </w:tcPr>
          <w:p w:rsidR="00DA6DE9" w:rsidRPr="00AD5175" w:rsidRDefault="0027375A" w:rsidP="0027375A">
            <w:pPr>
              <w:pStyle w:val="NoSpacing"/>
              <w:numPr>
                <w:ilvl w:val="0"/>
                <w:numId w:val="10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A6DE9" w:rsidRPr="00AD5175">
              <w:rPr>
                <w:rFonts w:cs="Calibri"/>
              </w:rPr>
              <w:t xml:space="preserve"> </w:t>
            </w:r>
            <w:r w:rsidR="00DA6DE9">
              <w:rPr>
                <w:rFonts w:cs="Calibri"/>
              </w:rPr>
              <w:t>m</w:t>
            </w:r>
            <w:r w:rsidR="00DA6DE9" w:rsidRPr="00AD5175">
              <w:rPr>
                <w:rFonts w:cs="Calibri"/>
              </w:rPr>
              <w:t>odif</w:t>
            </w:r>
            <w:r w:rsidR="00DA6DE9">
              <w:rPr>
                <w:rFonts w:cs="Calibri"/>
              </w:rPr>
              <w:t>y</w:t>
            </w:r>
            <w:r w:rsidR="00DA6DE9" w:rsidRPr="00AD5175">
              <w:rPr>
                <w:rFonts w:cs="Calibri"/>
              </w:rPr>
              <w:t xml:space="preserve"> </w:t>
            </w:r>
            <w:r w:rsidR="00DA6DE9">
              <w:rPr>
                <w:rFonts w:cs="Calibri"/>
              </w:rPr>
              <w:t xml:space="preserve">the </w:t>
            </w:r>
            <w:r w:rsidR="00DA6DE9" w:rsidRPr="00AD5175">
              <w:rPr>
                <w:rFonts w:cs="Calibri"/>
              </w:rPr>
              <w:t>table layout and field attributes as required</w:t>
            </w:r>
            <w:r w:rsidR="00DA6DE9">
              <w:rPr>
                <w:rFonts w:cs="Calibri"/>
              </w:rPr>
              <w:t>?</w:t>
            </w:r>
          </w:p>
        </w:tc>
        <w:tc>
          <w:tcPr>
            <w:tcW w:w="709" w:type="dxa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  <w:tc>
          <w:tcPr>
            <w:tcW w:w="709" w:type="dxa"/>
            <w:gridSpan w:val="2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  <w:tc>
          <w:tcPr>
            <w:tcW w:w="3372" w:type="dxa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</w:tr>
      <w:tr w:rsidR="00DA6DE9" w:rsidRPr="00D63661" w:rsidTr="0024251D">
        <w:tc>
          <w:tcPr>
            <w:tcW w:w="4786" w:type="dxa"/>
            <w:gridSpan w:val="4"/>
          </w:tcPr>
          <w:p w:rsidR="00DA6DE9" w:rsidRPr="00AD5175" w:rsidRDefault="0027375A" w:rsidP="0027375A">
            <w:pPr>
              <w:pStyle w:val="NoSpacing"/>
              <w:numPr>
                <w:ilvl w:val="0"/>
                <w:numId w:val="10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A6DE9" w:rsidRPr="00AD5175">
              <w:rPr>
                <w:rFonts w:cs="Calibri"/>
              </w:rPr>
              <w:t xml:space="preserve"> </w:t>
            </w:r>
            <w:r w:rsidR="00DA6DE9">
              <w:rPr>
                <w:rFonts w:cs="Calibri"/>
              </w:rPr>
              <w:t>create</w:t>
            </w:r>
            <w:r w:rsidR="00DA6DE9" w:rsidRPr="00AD5175">
              <w:rPr>
                <w:rFonts w:cs="Calibri"/>
              </w:rPr>
              <w:t xml:space="preserve"> a relationship between the two table</w:t>
            </w:r>
            <w:r w:rsidR="00DA6DE9">
              <w:rPr>
                <w:rFonts w:cs="Calibri"/>
              </w:rPr>
              <w:t>s?</w:t>
            </w:r>
          </w:p>
        </w:tc>
        <w:tc>
          <w:tcPr>
            <w:tcW w:w="709" w:type="dxa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  <w:tc>
          <w:tcPr>
            <w:tcW w:w="709" w:type="dxa"/>
            <w:gridSpan w:val="2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  <w:tc>
          <w:tcPr>
            <w:tcW w:w="3372" w:type="dxa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</w:tr>
      <w:tr w:rsidR="00DA6DE9" w:rsidRPr="00D63661" w:rsidTr="00E71945">
        <w:tc>
          <w:tcPr>
            <w:tcW w:w="4786" w:type="dxa"/>
            <w:gridSpan w:val="4"/>
          </w:tcPr>
          <w:p w:rsidR="00DA6DE9" w:rsidRPr="00AD5175" w:rsidRDefault="0027375A" w:rsidP="0027375A">
            <w:pPr>
              <w:pStyle w:val="NoSpacing"/>
              <w:numPr>
                <w:ilvl w:val="0"/>
                <w:numId w:val="10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A6DE9" w:rsidRPr="00AD5175">
              <w:rPr>
                <w:rFonts w:cs="Calibri"/>
              </w:rPr>
              <w:t xml:space="preserve"> </w:t>
            </w:r>
            <w:r w:rsidR="00DA6DE9">
              <w:rPr>
                <w:rFonts w:cs="Calibri"/>
              </w:rPr>
              <w:t>c</w:t>
            </w:r>
            <w:r w:rsidR="00DA6DE9" w:rsidRPr="00AD5175">
              <w:rPr>
                <w:rFonts w:cs="Calibri"/>
              </w:rPr>
              <w:t>heck and amend data entered, in accordance with organisational and task requirements</w:t>
            </w:r>
            <w:r w:rsidR="00DA6DE9">
              <w:rPr>
                <w:rFonts w:cs="Calibri"/>
              </w:rPr>
              <w:t>?</w:t>
            </w:r>
          </w:p>
        </w:tc>
        <w:tc>
          <w:tcPr>
            <w:tcW w:w="709" w:type="dxa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  <w:tc>
          <w:tcPr>
            <w:tcW w:w="709" w:type="dxa"/>
            <w:gridSpan w:val="2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  <w:tc>
          <w:tcPr>
            <w:tcW w:w="3372" w:type="dxa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</w:tr>
      <w:tr w:rsidR="00DA6DE9" w:rsidRPr="00D63661" w:rsidTr="00E71945">
        <w:tc>
          <w:tcPr>
            <w:tcW w:w="4786" w:type="dxa"/>
            <w:gridSpan w:val="4"/>
          </w:tcPr>
          <w:p w:rsidR="00DA6DE9" w:rsidRPr="00AD5175" w:rsidRDefault="0027375A" w:rsidP="0027375A">
            <w:pPr>
              <w:pStyle w:val="NoSpacing"/>
              <w:numPr>
                <w:ilvl w:val="0"/>
                <w:numId w:val="10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A6DE9" w:rsidRPr="00AD5175">
              <w:rPr>
                <w:rFonts w:cs="Calibri"/>
              </w:rPr>
              <w:t xml:space="preserve"> </w:t>
            </w:r>
            <w:r w:rsidR="00DA6DE9">
              <w:rPr>
                <w:rFonts w:cs="Calibri"/>
              </w:rPr>
              <w:t>d</w:t>
            </w:r>
            <w:r w:rsidR="00DA6DE9" w:rsidRPr="00AD5175">
              <w:rPr>
                <w:rFonts w:cs="Calibri"/>
              </w:rPr>
              <w:t>etermine information output, database tables to be used and report layout to meet task requirements</w:t>
            </w:r>
            <w:r w:rsidR="00DA6DE9">
              <w:rPr>
                <w:rFonts w:cs="Calibri"/>
              </w:rPr>
              <w:t>?</w:t>
            </w:r>
          </w:p>
        </w:tc>
        <w:tc>
          <w:tcPr>
            <w:tcW w:w="709" w:type="dxa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  <w:tc>
          <w:tcPr>
            <w:tcW w:w="709" w:type="dxa"/>
            <w:gridSpan w:val="2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  <w:tc>
          <w:tcPr>
            <w:tcW w:w="3372" w:type="dxa"/>
          </w:tcPr>
          <w:p w:rsidR="00DA6DE9" w:rsidRPr="00882A06" w:rsidRDefault="00DA6DE9" w:rsidP="00DA6DE9">
            <w:pPr>
              <w:spacing w:before="240" w:after="0" w:line="240" w:lineRule="auto"/>
            </w:pPr>
          </w:p>
        </w:tc>
      </w:tr>
      <w:tr w:rsidR="00D95B90" w:rsidRPr="00D63661" w:rsidTr="00567CB3">
        <w:tc>
          <w:tcPr>
            <w:tcW w:w="4786" w:type="dxa"/>
            <w:gridSpan w:val="4"/>
          </w:tcPr>
          <w:p w:rsidR="00D95B90" w:rsidRPr="00AD5175" w:rsidRDefault="0027375A" w:rsidP="0027375A">
            <w:pPr>
              <w:pStyle w:val="NoSpacing"/>
              <w:numPr>
                <w:ilvl w:val="0"/>
                <w:numId w:val="10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95B90" w:rsidRPr="00AD5175">
              <w:rPr>
                <w:rFonts w:cs="Calibri"/>
              </w:rPr>
              <w:t xml:space="preserve"> </w:t>
            </w:r>
            <w:r w:rsidR="00D95B90">
              <w:rPr>
                <w:rFonts w:cs="Calibri"/>
              </w:rPr>
              <w:t>d</w:t>
            </w:r>
            <w:r w:rsidR="00D95B90" w:rsidRPr="00AD5175">
              <w:rPr>
                <w:rFonts w:cs="Calibri"/>
              </w:rPr>
              <w:t>etermine data groupings, search and sort criteria to meet task requirements</w:t>
            </w:r>
            <w:r w:rsidR="00D95B90">
              <w:rPr>
                <w:rFonts w:cs="Calibri"/>
              </w:rPr>
              <w:t>?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</w:tr>
      <w:tr w:rsidR="00D95B90" w:rsidRPr="00D63661" w:rsidTr="00567CB3">
        <w:tc>
          <w:tcPr>
            <w:tcW w:w="4786" w:type="dxa"/>
            <w:gridSpan w:val="4"/>
          </w:tcPr>
          <w:p w:rsidR="00D95B90" w:rsidRPr="00AD5175" w:rsidRDefault="0027375A" w:rsidP="0027375A">
            <w:pPr>
              <w:pStyle w:val="NoSpacing"/>
              <w:numPr>
                <w:ilvl w:val="0"/>
                <w:numId w:val="10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95B90" w:rsidRPr="00AD5175">
              <w:rPr>
                <w:rFonts w:cs="Calibri"/>
              </w:rPr>
              <w:t xml:space="preserve"> </w:t>
            </w:r>
            <w:r w:rsidR="00D95B90">
              <w:rPr>
                <w:rFonts w:cs="Calibri"/>
              </w:rPr>
              <w:t>run</w:t>
            </w:r>
            <w:r w:rsidR="00D95B90" w:rsidRPr="00AD5175">
              <w:rPr>
                <w:rFonts w:cs="Calibri"/>
              </w:rPr>
              <w:t xml:space="preserve"> re</w:t>
            </w:r>
            <w:r w:rsidR="00C24C8C">
              <w:rPr>
                <w:rFonts w:cs="Calibri"/>
              </w:rPr>
              <w:t xml:space="preserve">ports and queries to check </w:t>
            </w:r>
            <w:r w:rsidR="00D95B90" w:rsidRPr="00AD5175">
              <w:rPr>
                <w:rFonts w:cs="Calibri"/>
              </w:rPr>
              <w:t>results and formulae provide the required data</w:t>
            </w:r>
            <w:r w:rsidR="00D95B90">
              <w:rPr>
                <w:rFonts w:cs="Calibri"/>
              </w:rPr>
              <w:t>?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</w:tr>
      <w:tr w:rsidR="00D95B90" w:rsidRPr="00D63661" w:rsidTr="00567CB3">
        <w:tc>
          <w:tcPr>
            <w:tcW w:w="4786" w:type="dxa"/>
            <w:gridSpan w:val="4"/>
          </w:tcPr>
          <w:p w:rsidR="00D95B90" w:rsidRPr="00AD5175" w:rsidRDefault="0027375A" w:rsidP="0027375A">
            <w:pPr>
              <w:pStyle w:val="NoSpacing"/>
              <w:numPr>
                <w:ilvl w:val="0"/>
                <w:numId w:val="10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95B90" w:rsidRPr="00AD5175">
              <w:rPr>
                <w:rFonts w:cs="Calibri"/>
              </w:rPr>
              <w:t xml:space="preserve"> </w:t>
            </w:r>
            <w:r w:rsidR="00D95B90">
              <w:rPr>
                <w:rFonts w:cs="Calibri"/>
              </w:rPr>
              <w:t>m</w:t>
            </w:r>
            <w:r w:rsidR="00D95B90" w:rsidRPr="00AD5175">
              <w:rPr>
                <w:rFonts w:cs="Calibri"/>
              </w:rPr>
              <w:t>odif</w:t>
            </w:r>
            <w:r w:rsidR="00D95B90">
              <w:rPr>
                <w:rFonts w:cs="Calibri"/>
              </w:rPr>
              <w:t>y</w:t>
            </w:r>
            <w:r w:rsidR="00D95B90" w:rsidRPr="00AD5175">
              <w:rPr>
                <w:rFonts w:cs="Calibri"/>
              </w:rPr>
              <w:t xml:space="preserve"> reports to include or exclude additional requirements</w:t>
            </w:r>
            <w:r w:rsidR="00D95B90">
              <w:rPr>
                <w:rFonts w:cs="Calibri"/>
              </w:rPr>
              <w:t>?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</w:tr>
      <w:tr w:rsidR="00D95B90" w:rsidRPr="00D63661" w:rsidTr="00567CB3">
        <w:tc>
          <w:tcPr>
            <w:tcW w:w="4786" w:type="dxa"/>
            <w:gridSpan w:val="4"/>
          </w:tcPr>
          <w:p w:rsidR="00D95B90" w:rsidRPr="00AD5175" w:rsidRDefault="0027375A" w:rsidP="0027375A">
            <w:pPr>
              <w:pStyle w:val="NoSpacing"/>
              <w:numPr>
                <w:ilvl w:val="0"/>
                <w:numId w:val="10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95B90" w:rsidRPr="00AD5175">
              <w:rPr>
                <w:rFonts w:cs="Calibri"/>
              </w:rPr>
              <w:t xml:space="preserve"> </w:t>
            </w:r>
            <w:r w:rsidR="00D95B90">
              <w:rPr>
                <w:rFonts w:cs="Calibri"/>
              </w:rPr>
              <w:t>e</w:t>
            </w:r>
            <w:r w:rsidR="00D95B90" w:rsidRPr="00AD5175">
              <w:rPr>
                <w:rFonts w:cs="Calibri"/>
              </w:rPr>
              <w:t>nsure data input</w:t>
            </w:r>
            <w:r w:rsidR="00D95B90">
              <w:rPr>
                <w:rFonts w:cs="Calibri"/>
              </w:rPr>
              <w:t>ted met</w:t>
            </w:r>
            <w:r w:rsidR="00C24C8C">
              <w:rPr>
                <w:rFonts w:cs="Calibri"/>
              </w:rPr>
              <w:t xml:space="preserve"> designated time</w:t>
            </w:r>
            <w:r w:rsidR="00D95B90" w:rsidRPr="00AD5175">
              <w:rPr>
                <w:rFonts w:cs="Calibri"/>
              </w:rPr>
              <w:t>lines and organisational requirements for speed and accuracy</w:t>
            </w:r>
            <w:r w:rsidR="00D95B90">
              <w:rPr>
                <w:rFonts w:cs="Calibri"/>
              </w:rPr>
              <w:t>?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</w:tr>
      <w:tr w:rsidR="00D95B90" w:rsidRPr="00D63661" w:rsidTr="00567CB3">
        <w:tc>
          <w:tcPr>
            <w:tcW w:w="4786" w:type="dxa"/>
            <w:gridSpan w:val="4"/>
          </w:tcPr>
          <w:p w:rsidR="00D95B90" w:rsidRPr="00AD5175" w:rsidRDefault="0027375A" w:rsidP="0027375A">
            <w:pPr>
              <w:pStyle w:val="NoSpacing"/>
              <w:numPr>
                <w:ilvl w:val="0"/>
                <w:numId w:val="10"/>
              </w:numPr>
              <w:rPr>
                <w:rFonts w:cs="Calibri"/>
              </w:rPr>
            </w:pPr>
            <w:r>
              <w:rPr>
                <w:rFonts w:cs="Calibri"/>
              </w:rPr>
              <w:lastRenderedPageBreak/>
              <w:t>Did the learner</w:t>
            </w:r>
            <w:r w:rsidR="00D95B90" w:rsidRPr="00AD5175">
              <w:rPr>
                <w:rFonts w:cs="Calibri"/>
              </w:rPr>
              <w:t xml:space="preserve"> </w:t>
            </w:r>
            <w:r w:rsidR="00D95B90">
              <w:rPr>
                <w:rFonts w:cs="Calibri"/>
              </w:rPr>
              <w:t>u</w:t>
            </w:r>
            <w:r w:rsidR="00D95B90" w:rsidRPr="00AD5175">
              <w:rPr>
                <w:rFonts w:cs="Calibri"/>
              </w:rPr>
              <w:t>se manuals, user documentation and online help to overcome problems with database design and production</w:t>
            </w:r>
            <w:r w:rsidR="00D95B90">
              <w:rPr>
                <w:rFonts w:cs="Calibri"/>
              </w:rPr>
              <w:t>?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</w:tr>
      <w:tr w:rsidR="00D95B90" w:rsidRPr="00D63661" w:rsidTr="00567CB3">
        <w:tc>
          <w:tcPr>
            <w:tcW w:w="4786" w:type="dxa"/>
            <w:gridSpan w:val="4"/>
          </w:tcPr>
          <w:p w:rsidR="00D95B90" w:rsidRPr="00AD5175" w:rsidRDefault="0027375A" w:rsidP="0027375A">
            <w:pPr>
              <w:pStyle w:val="NoSpacing"/>
              <w:numPr>
                <w:ilvl w:val="0"/>
                <w:numId w:val="10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95B90" w:rsidRPr="00AD5175">
              <w:rPr>
                <w:rFonts w:cs="Calibri"/>
              </w:rPr>
              <w:t xml:space="preserve"> </w:t>
            </w:r>
            <w:r w:rsidR="00D95B90">
              <w:rPr>
                <w:rFonts w:cs="Calibri"/>
              </w:rPr>
              <w:t>p</w:t>
            </w:r>
            <w:r w:rsidR="00D95B90" w:rsidRPr="00AD5175">
              <w:rPr>
                <w:rFonts w:cs="Calibri"/>
              </w:rPr>
              <w:t>review, adjust and print database reports or forms in accordance with organisational and task requirements</w:t>
            </w:r>
            <w:r w:rsidR="00D95B90">
              <w:rPr>
                <w:rFonts w:cs="Calibri"/>
              </w:rPr>
              <w:t>?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</w:tr>
      <w:tr w:rsidR="00D95B90" w:rsidRPr="00D63661" w:rsidTr="00567CB3">
        <w:tc>
          <w:tcPr>
            <w:tcW w:w="4786" w:type="dxa"/>
            <w:gridSpan w:val="4"/>
          </w:tcPr>
          <w:p w:rsidR="00D95B90" w:rsidRPr="00AD5175" w:rsidRDefault="0027375A" w:rsidP="0027375A">
            <w:pPr>
              <w:pStyle w:val="NoSpacing"/>
              <w:numPr>
                <w:ilvl w:val="0"/>
                <w:numId w:val="10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95B90" w:rsidRPr="00AD5175">
              <w:rPr>
                <w:rFonts w:cs="Calibri"/>
              </w:rPr>
              <w:t xml:space="preserve"> </w:t>
            </w:r>
            <w:r w:rsidR="00D95B90">
              <w:rPr>
                <w:rFonts w:cs="Calibri"/>
              </w:rPr>
              <w:t>n</w:t>
            </w:r>
            <w:r w:rsidR="00D95B90" w:rsidRPr="00AD5175">
              <w:rPr>
                <w:rFonts w:cs="Calibri"/>
              </w:rPr>
              <w:t>ame and store databases, in accordance with organisational requirements, and exit application without data loss or damage</w:t>
            </w:r>
            <w:r w:rsidR="00D95B90">
              <w:rPr>
                <w:rFonts w:cs="Calibri"/>
              </w:rPr>
              <w:t>?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</w:tr>
      <w:tr w:rsidR="00D95B90" w:rsidRPr="00D63661" w:rsidTr="00567CB3">
        <w:tc>
          <w:tcPr>
            <w:tcW w:w="4786" w:type="dxa"/>
            <w:gridSpan w:val="4"/>
          </w:tcPr>
          <w:p w:rsidR="00D95B90" w:rsidRPr="00AD5175" w:rsidRDefault="0027375A" w:rsidP="0027375A">
            <w:pPr>
              <w:pStyle w:val="NoSpacing"/>
              <w:numPr>
                <w:ilvl w:val="0"/>
                <w:numId w:val="10"/>
              </w:numPr>
              <w:rPr>
                <w:rFonts w:cs="Calibri"/>
              </w:rPr>
            </w:pPr>
            <w:r>
              <w:rPr>
                <w:rFonts w:cs="Calibri"/>
              </w:rPr>
              <w:t>Did the learner</w:t>
            </w:r>
            <w:r w:rsidR="00D95B90" w:rsidRPr="00AD5175">
              <w:rPr>
                <w:rFonts w:cs="Calibri"/>
              </w:rPr>
              <w:t xml:space="preserve"> prepare and distribute</w:t>
            </w:r>
            <w:r w:rsidR="00D95B90">
              <w:rPr>
                <w:rFonts w:cs="Calibri"/>
              </w:rPr>
              <w:t xml:space="preserve"> reports to appropriate people</w:t>
            </w:r>
            <w:r w:rsidR="00D95B90" w:rsidRPr="00AD5175">
              <w:rPr>
                <w:rFonts w:cs="Calibri"/>
              </w:rPr>
              <w:t xml:space="preserve"> in a suitable format?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5B90" w:rsidRPr="00882A06" w:rsidRDefault="00D95B90" w:rsidP="00D95B90">
            <w:pPr>
              <w:spacing w:before="240" w:after="0" w:line="240" w:lineRule="auto"/>
            </w:pPr>
          </w:p>
        </w:tc>
      </w:tr>
      <w:tr w:rsidR="00D95B90" w:rsidRPr="00D63661" w:rsidTr="007B5515">
        <w:tc>
          <w:tcPr>
            <w:tcW w:w="2278" w:type="dxa"/>
          </w:tcPr>
          <w:p w:rsidR="00D95B90" w:rsidRPr="005A3989" w:rsidRDefault="00D95B90" w:rsidP="00D95B90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3359" w:type="dxa"/>
            <w:gridSpan w:val="5"/>
          </w:tcPr>
          <w:p w:rsidR="00D95B90" w:rsidRPr="005A3989" w:rsidRDefault="00D95B90" w:rsidP="00D95B90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3939" w:type="dxa"/>
            <w:gridSpan w:val="2"/>
          </w:tcPr>
          <w:p w:rsidR="00D95B90" w:rsidRPr="005A3989" w:rsidRDefault="00D95B90" w:rsidP="00D95B90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95B90" w:rsidRPr="00D63661" w:rsidTr="007B5515">
        <w:tc>
          <w:tcPr>
            <w:tcW w:w="9576" w:type="dxa"/>
            <w:gridSpan w:val="8"/>
          </w:tcPr>
          <w:p w:rsidR="00D95B90" w:rsidRPr="005A3989" w:rsidRDefault="00D95B90" w:rsidP="00D95B90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95B90" w:rsidRDefault="00D95B90" w:rsidP="00D95B90">
            <w:pPr>
              <w:spacing w:before="240" w:after="0" w:line="240" w:lineRule="auto"/>
            </w:pPr>
          </w:p>
          <w:p w:rsidR="00D95B90" w:rsidRDefault="00D95B90" w:rsidP="00D95B90">
            <w:pPr>
              <w:spacing w:before="240" w:after="0" w:line="240" w:lineRule="auto"/>
            </w:pPr>
          </w:p>
          <w:p w:rsidR="00D95B90" w:rsidRDefault="00D95B90" w:rsidP="00D95B90">
            <w:pPr>
              <w:spacing w:before="240" w:after="0" w:line="240" w:lineRule="auto"/>
            </w:pPr>
          </w:p>
          <w:p w:rsidR="00C24C8C" w:rsidRDefault="00C24C8C" w:rsidP="00D95B90">
            <w:pPr>
              <w:spacing w:before="240" w:after="0" w:line="240" w:lineRule="auto"/>
            </w:pPr>
          </w:p>
          <w:p w:rsidR="00C24C8C" w:rsidRDefault="00C24C8C" w:rsidP="00D95B90">
            <w:pPr>
              <w:spacing w:before="240" w:after="0" w:line="240" w:lineRule="auto"/>
            </w:pPr>
          </w:p>
          <w:p w:rsidR="00C24C8C" w:rsidRDefault="00C24C8C" w:rsidP="00D95B90">
            <w:pPr>
              <w:spacing w:before="240" w:after="0" w:line="240" w:lineRule="auto"/>
            </w:pPr>
          </w:p>
          <w:p w:rsidR="00C24C8C" w:rsidRDefault="00C24C8C" w:rsidP="00D95B90">
            <w:pPr>
              <w:spacing w:before="240" w:after="0" w:line="240" w:lineRule="auto"/>
            </w:pPr>
          </w:p>
          <w:p w:rsidR="00C24C8C" w:rsidRDefault="00C24C8C" w:rsidP="00D95B90">
            <w:pPr>
              <w:spacing w:before="240" w:after="0" w:line="240" w:lineRule="auto"/>
            </w:pPr>
          </w:p>
          <w:p w:rsidR="00C24C8C" w:rsidRDefault="00C24C8C" w:rsidP="00D95B90">
            <w:pPr>
              <w:spacing w:before="240" w:after="0" w:line="240" w:lineRule="auto"/>
            </w:pPr>
          </w:p>
          <w:p w:rsidR="00C24C8C" w:rsidRDefault="00C24C8C" w:rsidP="00D95B90">
            <w:pPr>
              <w:spacing w:before="240" w:after="0" w:line="240" w:lineRule="auto"/>
            </w:pPr>
          </w:p>
          <w:p w:rsidR="00D95B90" w:rsidRDefault="00D95B90" w:rsidP="00D95B90">
            <w:pPr>
              <w:spacing w:before="240" w:after="0" w:line="240" w:lineRule="auto"/>
            </w:pPr>
          </w:p>
          <w:p w:rsidR="0027375A" w:rsidRPr="005A3989" w:rsidRDefault="0027375A" w:rsidP="00D95B90">
            <w:pPr>
              <w:spacing w:before="240" w:after="0" w:line="240" w:lineRule="auto"/>
            </w:pPr>
          </w:p>
        </w:tc>
      </w:tr>
      <w:tr w:rsidR="00D95B90" w:rsidRPr="00D63661" w:rsidTr="007B5515">
        <w:tc>
          <w:tcPr>
            <w:tcW w:w="2393" w:type="dxa"/>
            <w:gridSpan w:val="2"/>
            <w:shd w:val="clear" w:color="auto" w:fill="E5B8B7"/>
          </w:tcPr>
          <w:p w:rsidR="00D95B90" w:rsidRPr="005A3989" w:rsidRDefault="00D95B90" w:rsidP="00D95B90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7183" w:type="dxa"/>
            <w:gridSpan w:val="6"/>
          </w:tcPr>
          <w:p w:rsidR="00D95B90" w:rsidRPr="005A3989" w:rsidRDefault="00D95B90" w:rsidP="00D95B90">
            <w:pPr>
              <w:spacing w:before="240" w:after="0" w:line="240" w:lineRule="auto"/>
            </w:pPr>
          </w:p>
        </w:tc>
      </w:tr>
      <w:tr w:rsidR="00D95B90" w:rsidRPr="00D63661" w:rsidTr="007B5515">
        <w:tc>
          <w:tcPr>
            <w:tcW w:w="2393" w:type="dxa"/>
            <w:gridSpan w:val="2"/>
            <w:shd w:val="clear" w:color="auto" w:fill="E5B8B7"/>
          </w:tcPr>
          <w:p w:rsidR="00D95B90" w:rsidRPr="005A3989" w:rsidRDefault="00D95B90" w:rsidP="00D95B90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7183" w:type="dxa"/>
            <w:gridSpan w:val="6"/>
          </w:tcPr>
          <w:p w:rsidR="00D95B90" w:rsidRPr="005A3989" w:rsidRDefault="00D95B90" w:rsidP="00D95B90">
            <w:pPr>
              <w:spacing w:before="240" w:after="0" w:line="240" w:lineRule="auto"/>
            </w:pPr>
          </w:p>
        </w:tc>
      </w:tr>
    </w:tbl>
    <w:p w:rsidR="00807172" w:rsidRDefault="00807172">
      <w:r>
        <w:br w:type="page"/>
      </w:r>
    </w:p>
    <w:p w:rsidR="00A30EF8" w:rsidRPr="006A7829" w:rsidRDefault="00A30EF8" w:rsidP="005A3989">
      <w:pPr>
        <w:pStyle w:val="Heading3"/>
      </w:pPr>
      <w:r w:rsidRPr="001C3A8B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8F660D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8F660D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assessment</w:t>
      </w:r>
      <w:proofErr w:type="gramEnd"/>
      <w:r>
        <w:t>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8F660D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DA4B81" w:rsidRDefault="00A30EF8" w:rsidP="00A30EF8">
      <w:pPr>
        <w:pStyle w:val="NoSpacing"/>
        <w:rPr>
          <w:b/>
        </w:rPr>
      </w:pPr>
      <w:r>
        <w:rPr>
          <w:b/>
        </w:rPr>
        <w:t xml:space="preserve"> </w:t>
      </w:r>
    </w:p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>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8F660D">
        <w:rPr>
          <w:b/>
        </w:rPr>
        <w:t xml:space="preserve"> </w:t>
      </w:r>
      <w:r w:rsidRPr="00322CDD">
        <w:rPr>
          <w:b/>
        </w:rPr>
        <w:tab/>
      </w:r>
      <w:r w:rsidR="0027375A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8F660D">
        <w:rPr>
          <w:b/>
        </w:rPr>
        <w:t xml:space="preserve"> </w:t>
      </w:r>
      <w:r w:rsidRPr="00322CDD">
        <w:rPr>
          <w:b/>
        </w:rPr>
        <w:tab/>
      </w:r>
      <w:r w:rsidR="0027375A">
        <w:rPr>
          <w:b/>
        </w:rPr>
        <w:tab/>
      </w:r>
      <w:r w:rsidRPr="00322CDD">
        <w:rPr>
          <w:b/>
        </w:rPr>
        <w:t>No</w:t>
      </w:r>
    </w:p>
    <w:p w:rsidR="00A30EF8" w:rsidRDefault="0027375A" w:rsidP="00A30EF8">
      <w:pPr>
        <w:pStyle w:val="NoSpacing"/>
      </w:pPr>
      <w:r>
        <w:tab/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8F660D">
        <w:rPr>
          <w:b/>
        </w:rPr>
        <w:t xml:space="preserve"> </w:t>
      </w:r>
      <w:r w:rsidRPr="00322CDD">
        <w:rPr>
          <w:b/>
        </w:rPr>
        <w:tab/>
      </w:r>
      <w:r w:rsidR="0027375A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8F660D">
        <w:rPr>
          <w:b/>
        </w:rPr>
        <w:t xml:space="preserve"> </w:t>
      </w:r>
      <w:r w:rsidRPr="00322CDD">
        <w:rPr>
          <w:b/>
        </w:rPr>
        <w:tab/>
      </w:r>
      <w:r w:rsidR="0027375A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8F660D">
        <w:rPr>
          <w:b/>
        </w:rPr>
        <w:t xml:space="preserve"> </w:t>
      </w:r>
      <w:r w:rsidRPr="00322CDD">
        <w:rPr>
          <w:b/>
        </w:rPr>
        <w:tab/>
      </w:r>
      <w:r w:rsidR="0027375A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8F660D">
        <w:rPr>
          <w:b/>
        </w:rPr>
        <w:t xml:space="preserve"> </w:t>
      </w:r>
      <w:r w:rsidRPr="00322CDD">
        <w:rPr>
          <w:b/>
        </w:rPr>
        <w:tab/>
      </w:r>
      <w:r w:rsidR="0027375A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8F660D">
        <w:rPr>
          <w:b/>
        </w:rPr>
        <w:t xml:space="preserve"> </w:t>
      </w:r>
      <w:r w:rsidRPr="00322CDD">
        <w:rPr>
          <w:b/>
        </w:rPr>
        <w:tab/>
      </w:r>
      <w:r w:rsidR="0027375A">
        <w:rPr>
          <w:b/>
        </w:rPr>
        <w:tab/>
      </w:r>
      <w:r w:rsidRPr="00322CDD">
        <w:rPr>
          <w:b/>
        </w:rPr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0D7332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9525" t="698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25B71"/>
    <w:multiLevelType w:val="hybridMultilevel"/>
    <w:tmpl w:val="9C12D5E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6811F1"/>
    <w:multiLevelType w:val="hybridMultilevel"/>
    <w:tmpl w:val="EAC08808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2E728A"/>
    <w:multiLevelType w:val="hybridMultilevel"/>
    <w:tmpl w:val="1876DF0C"/>
    <w:lvl w:ilvl="0" w:tplc="773EFBA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117011F"/>
    <w:multiLevelType w:val="hybridMultilevel"/>
    <w:tmpl w:val="716EE884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B34D16"/>
    <w:multiLevelType w:val="hybridMultilevel"/>
    <w:tmpl w:val="5D8C35BE"/>
    <w:lvl w:ilvl="0" w:tplc="489E495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0"/>
  </w:num>
  <w:num w:numId="4">
    <w:abstractNumId w:val="3"/>
  </w:num>
  <w:num w:numId="5">
    <w:abstractNumId w:val="7"/>
  </w:num>
  <w:num w:numId="6">
    <w:abstractNumId w:val="11"/>
    <w:lvlOverride w:ilvl="0">
      <w:startOverride w:val="1"/>
    </w:lvlOverride>
  </w:num>
  <w:num w:numId="7">
    <w:abstractNumId w:val="8"/>
    <w:lvlOverride w:ilvl="0">
      <w:startOverride w:val="1"/>
    </w:lvlOverride>
  </w:num>
  <w:num w:numId="8">
    <w:abstractNumId w:val="1"/>
  </w:num>
  <w:num w:numId="9">
    <w:abstractNumId w:val="6"/>
  </w:num>
  <w:num w:numId="10">
    <w:abstractNumId w:val="2"/>
  </w:num>
  <w:num w:numId="11">
    <w:abstractNumId w:val="9"/>
  </w:num>
  <w:num w:numId="12">
    <w:abstractNumId w:val="4"/>
  </w:num>
  <w:num w:numId="13">
    <w:abstractNumId w:val="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23EDB"/>
    <w:rsid w:val="00057B4A"/>
    <w:rsid w:val="000C04DA"/>
    <w:rsid w:val="000D6761"/>
    <w:rsid w:val="000D7332"/>
    <w:rsid w:val="00115872"/>
    <w:rsid w:val="0012138F"/>
    <w:rsid w:val="00123910"/>
    <w:rsid w:val="001A7FA6"/>
    <w:rsid w:val="001B08BD"/>
    <w:rsid w:val="001E43CF"/>
    <w:rsid w:val="001F4C65"/>
    <w:rsid w:val="00217A87"/>
    <w:rsid w:val="002529AD"/>
    <w:rsid w:val="00263FA8"/>
    <w:rsid w:val="0027375A"/>
    <w:rsid w:val="002912D2"/>
    <w:rsid w:val="002A0699"/>
    <w:rsid w:val="002C1C16"/>
    <w:rsid w:val="00301894"/>
    <w:rsid w:val="00312E7D"/>
    <w:rsid w:val="00355EE5"/>
    <w:rsid w:val="0037358E"/>
    <w:rsid w:val="00385509"/>
    <w:rsid w:val="003A6907"/>
    <w:rsid w:val="003F34F9"/>
    <w:rsid w:val="004158DA"/>
    <w:rsid w:val="00421ECA"/>
    <w:rsid w:val="00475EDC"/>
    <w:rsid w:val="004C4C36"/>
    <w:rsid w:val="005718CB"/>
    <w:rsid w:val="005A3989"/>
    <w:rsid w:val="006215CF"/>
    <w:rsid w:val="00624453"/>
    <w:rsid w:val="00641929"/>
    <w:rsid w:val="00664D6E"/>
    <w:rsid w:val="006C0A8C"/>
    <w:rsid w:val="006D2BF3"/>
    <w:rsid w:val="006E3E0E"/>
    <w:rsid w:val="00705A94"/>
    <w:rsid w:val="007E0D45"/>
    <w:rsid w:val="0080558D"/>
    <w:rsid w:val="00807172"/>
    <w:rsid w:val="00842E70"/>
    <w:rsid w:val="008559E3"/>
    <w:rsid w:val="00881157"/>
    <w:rsid w:val="00882A06"/>
    <w:rsid w:val="008B7DAF"/>
    <w:rsid w:val="008F660D"/>
    <w:rsid w:val="009269CC"/>
    <w:rsid w:val="00936F8E"/>
    <w:rsid w:val="009E0780"/>
    <w:rsid w:val="00A17487"/>
    <w:rsid w:val="00A267D0"/>
    <w:rsid w:val="00A30EF8"/>
    <w:rsid w:val="00AD5175"/>
    <w:rsid w:val="00AF59E9"/>
    <w:rsid w:val="00AF6EA9"/>
    <w:rsid w:val="00B02A53"/>
    <w:rsid w:val="00BB341A"/>
    <w:rsid w:val="00BC5ACC"/>
    <w:rsid w:val="00C11D51"/>
    <w:rsid w:val="00C24C8C"/>
    <w:rsid w:val="00C26313"/>
    <w:rsid w:val="00C407B5"/>
    <w:rsid w:val="00C457F6"/>
    <w:rsid w:val="00C52064"/>
    <w:rsid w:val="00D21709"/>
    <w:rsid w:val="00D63661"/>
    <w:rsid w:val="00D75686"/>
    <w:rsid w:val="00D87DA5"/>
    <w:rsid w:val="00D95B90"/>
    <w:rsid w:val="00DA4B81"/>
    <w:rsid w:val="00DA6DE9"/>
    <w:rsid w:val="00DB6C2E"/>
    <w:rsid w:val="00DF2591"/>
    <w:rsid w:val="00E10D9F"/>
    <w:rsid w:val="00E260A7"/>
    <w:rsid w:val="00E70A78"/>
    <w:rsid w:val="00E71945"/>
    <w:rsid w:val="00E91B1C"/>
    <w:rsid w:val="00EA7188"/>
    <w:rsid w:val="00ED2342"/>
    <w:rsid w:val="00EF39B9"/>
    <w:rsid w:val="00F11FE3"/>
    <w:rsid w:val="00F15B20"/>
    <w:rsid w:val="00F40A33"/>
    <w:rsid w:val="00F76872"/>
    <w:rsid w:val="00F91194"/>
    <w:rsid w:val="00FA24B7"/>
    <w:rsid w:val="00FA7771"/>
    <w:rsid w:val="00FF2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43D4334-18CB-41FA-A574-DB4702588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7172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7172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807172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807172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807172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7172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7172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7172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7172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807172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07172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807172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07172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807172"/>
    <w:pPr>
      <w:ind w:left="720"/>
    </w:pPr>
  </w:style>
  <w:style w:type="character" w:customStyle="1" w:styleId="Heading3Char">
    <w:name w:val="Heading 3 Char"/>
    <w:basedOn w:val="DefaultParagraphFont"/>
    <w:link w:val="Heading3"/>
    <w:rsid w:val="00807172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807172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7172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7172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7172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7172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807172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807172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807172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807172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807172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807172"/>
    <w:rPr>
      <w:b/>
      <w:bCs/>
    </w:rPr>
  </w:style>
  <w:style w:type="character" w:styleId="Emphasis">
    <w:name w:val="Emphasis"/>
    <w:basedOn w:val="DefaultParagraphFont"/>
    <w:uiPriority w:val="20"/>
    <w:qFormat/>
    <w:rsid w:val="00807172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807172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807172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807172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07172"/>
    <w:pPr>
      <w:outlineLvl w:val="9"/>
    </w:pPr>
  </w:style>
  <w:style w:type="character" w:customStyle="1" w:styleId="BoldandItalics">
    <w:name w:val="Bold and Italics"/>
    <w:qFormat/>
    <w:rsid w:val="00807172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807172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807172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807172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807172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807172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807172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807172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807172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qFormat/>
    <w:rsid w:val="00807172"/>
    <w:pPr>
      <w:numPr>
        <w:numId w:val="3"/>
      </w:numPr>
    </w:pPr>
  </w:style>
  <w:style w:type="character" w:customStyle="1" w:styleId="BulletsChar">
    <w:name w:val="Bullets Char"/>
    <w:basedOn w:val="DefaultParagraphFont"/>
    <w:link w:val="Bullets"/>
    <w:rsid w:val="00807172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807172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807172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807172"/>
    <w:pPr>
      <w:numPr>
        <w:numId w:val="2"/>
      </w:numPr>
    </w:pPr>
  </w:style>
  <w:style w:type="character" w:customStyle="1" w:styleId="numersChar">
    <w:name w:val="numers Char"/>
    <w:basedOn w:val="BulletsChar"/>
    <w:link w:val="numers"/>
    <w:rsid w:val="00807172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qFormat/>
    <w:rsid w:val="00807172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rsid w:val="00807172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807172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807172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807172"/>
    <w:rPr>
      <w:b/>
    </w:rPr>
  </w:style>
  <w:style w:type="character" w:customStyle="1" w:styleId="NUmber10Char">
    <w:name w:val="NUmber1.0 Char"/>
    <w:basedOn w:val="DefaultParagraphFont"/>
    <w:link w:val="NUmber10"/>
    <w:rsid w:val="00807172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807172"/>
    <w:pPr>
      <w:numPr>
        <w:ilvl w:val="1"/>
        <w:numId w:val="4"/>
      </w:numPr>
    </w:pPr>
  </w:style>
  <w:style w:type="character" w:customStyle="1" w:styleId="NUmber11Char">
    <w:name w:val="NUmber1.1 Char"/>
    <w:basedOn w:val="DefaultParagraphFont"/>
    <w:link w:val="NUmber11"/>
    <w:rsid w:val="00807172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807172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807172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807172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807172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807172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807172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807172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807172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807172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807172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807172"/>
    <w:pPr>
      <w:numPr>
        <w:ilvl w:val="2"/>
        <w:numId w:val="5"/>
      </w:numPr>
    </w:pPr>
  </w:style>
  <w:style w:type="character" w:customStyle="1" w:styleId="Bullet3Char1">
    <w:name w:val="Bullet3 Char1"/>
    <w:basedOn w:val="ListParagraphChar"/>
    <w:link w:val="Bullet3"/>
    <w:rsid w:val="00807172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807172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807172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807172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807172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807172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807172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807172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807172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807172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807172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807172"/>
    <w:pPr>
      <w:numPr>
        <w:numId w:val="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807172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807172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807172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807172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807172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807172"/>
    <w:pPr>
      <w:numPr>
        <w:numId w:val="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807172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807172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807172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807172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807172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807172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807172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807172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807172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807172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385509"/>
    <w:pPr>
      <w:keepNext/>
      <w:keepLines/>
      <w:numPr>
        <w:numId w:val="11"/>
      </w:numPr>
      <w:spacing w:before="40" w:after="40" w:line="240" w:lineRule="auto"/>
      <w:ind w:left="3240"/>
    </w:pPr>
    <w:rPr>
      <w:rFonts w:ascii="Times New Roman" w:eastAsia="Times New Roman" w:hAnsi="Times New Roman"/>
      <w:sz w:val="24"/>
    </w:rPr>
  </w:style>
  <w:style w:type="paragraph" w:styleId="Header">
    <w:name w:val="header"/>
    <w:basedOn w:val="Normal"/>
    <w:link w:val="HeaderChar"/>
    <w:rsid w:val="00385509"/>
    <w:pPr>
      <w:framePr w:w="9214" w:wrap="around" w:vAnchor="text" w:hAnchor="page" w:x="1419" w:y="1"/>
      <w:pBdr>
        <w:bottom w:val="single" w:sz="4" w:space="1" w:color="auto"/>
      </w:pBdr>
      <w:tabs>
        <w:tab w:val="right" w:pos="9072"/>
      </w:tabs>
      <w:spacing w:after="0" w:line="240" w:lineRule="auto"/>
    </w:pPr>
    <w:rPr>
      <w:rFonts w:ascii="Times New Roman" w:eastAsia="Times New Roman" w:hAnsi="Times New Roman"/>
      <w:sz w:val="16"/>
      <w:szCs w:val="20"/>
      <w:lang w:val="en-GB"/>
    </w:rPr>
  </w:style>
  <w:style w:type="character" w:customStyle="1" w:styleId="HeaderChar">
    <w:name w:val="Header Char"/>
    <w:basedOn w:val="DefaultParagraphFont"/>
    <w:link w:val="Header"/>
    <w:rsid w:val="00385509"/>
    <w:rPr>
      <w:rFonts w:ascii="Times New Roman" w:eastAsia="Times New Roman" w:hAnsi="Times New Roman"/>
      <w:sz w:val="16"/>
      <w:lang w:eastAsia="en-US"/>
    </w:rPr>
  </w:style>
  <w:style w:type="paragraph" w:styleId="List">
    <w:name w:val="List"/>
    <w:basedOn w:val="Normal"/>
    <w:uiPriority w:val="99"/>
    <w:semiHidden/>
    <w:unhideWhenUsed/>
    <w:rsid w:val="00385509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259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52678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46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58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73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06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3722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8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71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27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772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530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05994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0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59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38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801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2016-03-01T04:48:00Z</dcterms:created>
  <dcterms:modified xsi:type="dcterms:W3CDTF">2016-03-01T04:48:00Z</dcterms:modified>
</cp:coreProperties>
</file>