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E2B0F2" w14:textId="07A2B47B" w:rsidR="00AE170B" w:rsidRPr="003A5E67" w:rsidRDefault="00E215C2">
      <w:pPr>
        <w:rPr>
          <w:rFonts w:asciiTheme="majorHAnsi" w:hAnsiTheme="majorHAnsi" w:cstheme="majorHAnsi"/>
          <w:color w:val="000000" w:themeColor="text1"/>
          <w:sz w:val="20"/>
          <w:szCs w:val="20"/>
        </w:rPr>
      </w:pPr>
      <w:r w:rsidRPr="003A5E67">
        <w:rPr>
          <w:rFonts w:asciiTheme="majorHAnsi" w:hAnsiTheme="majorHAnsi" w:cstheme="majorHAnsi"/>
          <w:color w:val="000000" w:themeColor="text1"/>
          <w:sz w:val="20"/>
          <w:szCs w:val="20"/>
        </w:rPr>
        <w:t xml:space="preserve">For this task, I have </w:t>
      </w:r>
      <w:proofErr w:type="gramStart"/>
      <w:r w:rsidRPr="003A5E67">
        <w:rPr>
          <w:rFonts w:asciiTheme="majorHAnsi" w:hAnsiTheme="majorHAnsi" w:cstheme="majorHAnsi"/>
          <w:color w:val="000000" w:themeColor="text1"/>
          <w:sz w:val="20"/>
          <w:szCs w:val="20"/>
        </w:rPr>
        <w:t>f</w:t>
      </w:r>
      <w:r w:rsidR="000C0045" w:rsidRPr="003A5E67">
        <w:rPr>
          <w:rFonts w:asciiTheme="majorHAnsi" w:hAnsiTheme="majorHAnsi" w:cstheme="majorHAnsi"/>
          <w:color w:val="000000" w:themeColor="text1"/>
          <w:sz w:val="20"/>
          <w:szCs w:val="20"/>
        </w:rPr>
        <w:t>inalise</w:t>
      </w:r>
      <w:proofErr w:type="gramEnd"/>
      <w:r w:rsidR="000C0045" w:rsidRPr="003A5E67">
        <w:rPr>
          <w:rFonts w:asciiTheme="majorHAnsi" w:hAnsiTheme="majorHAnsi" w:cstheme="majorHAnsi"/>
          <w:color w:val="000000" w:themeColor="text1"/>
          <w:sz w:val="20"/>
          <w:szCs w:val="20"/>
        </w:rPr>
        <w:t xml:space="preserve"> the contract and collate</w:t>
      </w:r>
      <w:r w:rsidRPr="003A5E67">
        <w:rPr>
          <w:rFonts w:asciiTheme="majorHAnsi" w:hAnsiTheme="majorHAnsi" w:cstheme="majorHAnsi"/>
          <w:color w:val="000000" w:themeColor="text1"/>
          <w:sz w:val="20"/>
          <w:szCs w:val="20"/>
        </w:rPr>
        <w:t>d</w:t>
      </w:r>
      <w:r w:rsidR="000C0045" w:rsidRPr="003A5E67">
        <w:rPr>
          <w:rFonts w:asciiTheme="majorHAnsi" w:hAnsiTheme="majorHAnsi" w:cstheme="majorHAnsi"/>
          <w:color w:val="000000" w:themeColor="text1"/>
          <w:sz w:val="20"/>
          <w:szCs w:val="20"/>
        </w:rPr>
        <w:t xml:space="preserve"> all documentation relevant to the finalisation of the contract</w:t>
      </w:r>
      <w:r w:rsidRPr="003A5E67">
        <w:rPr>
          <w:rFonts w:asciiTheme="majorHAnsi" w:hAnsiTheme="majorHAnsi" w:cstheme="majorHAnsi"/>
          <w:color w:val="000000" w:themeColor="text1"/>
          <w:sz w:val="20"/>
          <w:szCs w:val="20"/>
        </w:rPr>
        <w:t xml:space="preserve"> and stored them in a folder on the computer labelled as shown below</w:t>
      </w:r>
    </w:p>
    <w:p w14:paraId="0FAA234D" w14:textId="14B8E24B" w:rsidR="000C0045" w:rsidRPr="003A5E67" w:rsidRDefault="00E215C2">
      <w:pPr>
        <w:rPr>
          <w:rFonts w:asciiTheme="majorHAnsi" w:hAnsiTheme="majorHAnsi" w:cstheme="majorHAnsi"/>
          <w:color w:val="000000" w:themeColor="text1"/>
          <w:sz w:val="20"/>
          <w:szCs w:val="20"/>
        </w:rPr>
      </w:pPr>
      <w:r w:rsidRPr="003A5E67">
        <w:rPr>
          <w:rFonts w:asciiTheme="majorHAnsi" w:hAnsiTheme="majorHAnsi" w:cstheme="majorHAnsi"/>
          <w:color w:val="000000" w:themeColor="text1"/>
          <w:sz w:val="20"/>
          <w:szCs w:val="20"/>
        </w:rPr>
        <w:t>The</w:t>
      </w:r>
      <w:r w:rsidR="000C0045" w:rsidRPr="003A5E67">
        <w:rPr>
          <w:rFonts w:asciiTheme="majorHAnsi" w:hAnsiTheme="majorHAnsi" w:cstheme="majorHAnsi"/>
          <w:color w:val="000000" w:themeColor="text1"/>
          <w:sz w:val="20"/>
          <w:szCs w:val="20"/>
        </w:rPr>
        <w:t xml:space="preserve"> folder containing all the documents secured </w:t>
      </w:r>
      <w:r w:rsidRPr="003A5E67">
        <w:rPr>
          <w:rFonts w:asciiTheme="majorHAnsi" w:hAnsiTheme="majorHAnsi" w:cstheme="majorHAnsi"/>
          <w:color w:val="000000" w:themeColor="text1"/>
          <w:sz w:val="20"/>
          <w:szCs w:val="20"/>
        </w:rPr>
        <w:t>are as follows:</w:t>
      </w:r>
    </w:p>
    <w:p w14:paraId="04908AEE" w14:textId="1CEC0A50" w:rsidR="000C0045" w:rsidRPr="003A5E67" w:rsidRDefault="000C0045">
      <w:pPr>
        <w:rPr>
          <w:rFonts w:asciiTheme="majorHAnsi" w:hAnsiTheme="majorHAnsi" w:cstheme="majorHAnsi"/>
          <w:color w:val="000000" w:themeColor="text1"/>
          <w:sz w:val="20"/>
          <w:szCs w:val="20"/>
        </w:rPr>
      </w:pPr>
    </w:p>
    <w:p w14:paraId="26545A68" w14:textId="77777777" w:rsidR="00E215C2" w:rsidRPr="003A5E67" w:rsidRDefault="00E215C2">
      <w:pPr>
        <w:rPr>
          <w:rFonts w:asciiTheme="majorHAnsi" w:hAnsiTheme="majorHAnsi" w:cstheme="majorHAnsi"/>
          <w:color w:val="000000" w:themeColor="text1"/>
          <w:sz w:val="20"/>
          <w:szCs w:val="20"/>
        </w:rPr>
      </w:pPr>
    </w:p>
    <w:p w14:paraId="1EACF716" w14:textId="4E66BA0B" w:rsidR="00E215C2" w:rsidRPr="003A5E67" w:rsidRDefault="000C0045" w:rsidP="00E215C2">
      <w:pPr>
        <w:spacing w:line="276" w:lineRule="auto"/>
        <w:rPr>
          <w:rFonts w:asciiTheme="majorHAnsi" w:eastAsia="Times New Roman" w:hAnsiTheme="majorHAnsi" w:cstheme="majorHAnsi"/>
          <w:color w:val="000000" w:themeColor="text1"/>
          <w:sz w:val="20"/>
          <w:szCs w:val="20"/>
          <w:lang w:eastAsia="en-GB"/>
        </w:rPr>
      </w:pPr>
      <w:r w:rsidRPr="003A5E67">
        <w:rPr>
          <w:rFonts w:asciiTheme="majorHAnsi" w:hAnsiTheme="majorHAnsi" w:cstheme="majorHAnsi"/>
          <w:color w:val="000000" w:themeColor="text1"/>
          <w:sz w:val="20"/>
          <w:szCs w:val="20"/>
        </w:rPr>
        <w:t>FOLDER</w:t>
      </w:r>
      <w:r w:rsidR="00E215C2" w:rsidRPr="003A5E67">
        <w:rPr>
          <w:rFonts w:asciiTheme="majorHAnsi" w:hAnsiTheme="majorHAnsi" w:cstheme="majorHAnsi"/>
          <w:color w:val="000000" w:themeColor="text1"/>
          <w:sz w:val="20"/>
          <w:szCs w:val="20"/>
        </w:rPr>
        <w:t xml:space="preserve"> – labelled as Project </w:t>
      </w:r>
      <w:r w:rsidR="00E215C2" w:rsidRPr="003A5E67">
        <w:rPr>
          <w:rFonts w:asciiTheme="majorHAnsi" w:eastAsia="Times New Roman" w:hAnsiTheme="majorHAnsi" w:cstheme="majorHAnsi"/>
          <w:color w:val="000000" w:themeColor="text1"/>
          <w:sz w:val="20"/>
          <w:szCs w:val="20"/>
          <w:lang w:eastAsia="en-GB"/>
        </w:rPr>
        <w:t>123 ABC RESIDENTIAL STREET, QLD</w:t>
      </w:r>
    </w:p>
    <w:p w14:paraId="6D1C92C5" w14:textId="6C8FBF43" w:rsidR="000C0045" w:rsidRPr="003A5E67" w:rsidRDefault="000C0045">
      <w:pPr>
        <w:rPr>
          <w:rFonts w:asciiTheme="majorHAnsi" w:hAnsiTheme="majorHAnsi" w:cstheme="majorHAnsi"/>
          <w:color w:val="000000" w:themeColor="text1"/>
          <w:sz w:val="20"/>
          <w:szCs w:val="20"/>
        </w:rPr>
      </w:pPr>
    </w:p>
    <w:p w14:paraId="12C61B87" w14:textId="551AB773" w:rsidR="000C0045" w:rsidRPr="003A5E67" w:rsidRDefault="000C0045">
      <w:pPr>
        <w:rPr>
          <w:rFonts w:asciiTheme="majorHAnsi" w:hAnsiTheme="majorHAnsi" w:cstheme="majorHAnsi"/>
          <w:color w:val="000000" w:themeColor="text1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86"/>
        <w:gridCol w:w="4030"/>
        <w:gridCol w:w="1818"/>
        <w:gridCol w:w="2568"/>
      </w:tblGrid>
      <w:tr w:rsidR="003A5E67" w:rsidRPr="003A5E67" w14:paraId="5C36D4A4" w14:textId="77777777" w:rsidTr="00E215C2">
        <w:tc>
          <w:tcPr>
            <w:tcW w:w="0" w:type="auto"/>
          </w:tcPr>
          <w:p w14:paraId="67E26389" w14:textId="089020FD" w:rsidR="00E215C2" w:rsidRPr="003A5E67" w:rsidRDefault="00E215C2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3A5E67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Item</w:t>
            </w:r>
          </w:p>
        </w:tc>
        <w:tc>
          <w:tcPr>
            <w:tcW w:w="0" w:type="auto"/>
          </w:tcPr>
          <w:p w14:paraId="73115FF3" w14:textId="39011D3B" w:rsidR="00E215C2" w:rsidRPr="003A5E67" w:rsidRDefault="00E215C2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3A5E67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Name of document</w:t>
            </w:r>
          </w:p>
        </w:tc>
        <w:tc>
          <w:tcPr>
            <w:tcW w:w="0" w:type="auto"/>
          </w:tcPr>
          <w:p w14:paraId="33B023C5" w14:textId="0B781A2E" w:rsidR="00E215C2" w:rsidRPr="003A5E67" w:rsidRDefault="00E215C2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3A5E67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Labelled in folder as</w:t>
            </w:r>
          </w:p>
        </w:tc>
        <w:tc>
          <w:tcPr>
            <w:tcW w:w="0" w:type="auto"/>
          </w:tcPr>
          <w:p w14:paraId="7C9ADDAB" w14:textId="7582BD96" w:rsidR="00E215C2" w:rsidRPr="003A5E67" w:rsidRDefault="00E215C2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3A5E67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Reference</w:t>
            </w:r>
          </w:p>
        </w:tc>
      </w:tr>
      <w:tr w:rsidR="003A5E67" w:rsidRPr="003A5E67" w14:paraId="7ACD4ED1" w14:textId="77777777" w:rsidTr="00E215C2">
        <w:tc>
          <w:tcPr>
            <w:tcW w:w="0" w:type="auto"/>
          </w:tcPr>
          <w:p w14:paraId="3E888A98" w14:textId="0F46A71F" w:rsidR="00E215C2" w:rsidRPr="003A5E67" w:rsidRDefault="00E215C2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3A5E67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14:paraId="1739BC18" w14:textId="6DBC7707" w:rsidR="00E215C2" w:rsidRPr="003A5E67" w:rsidRDefault="00E215C2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3A5E67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Final contract</w:t>
            </w:r>
          </w:p>
        </w:tc>
        <w:tc>
          <w:tcPr>
            <w:tcW w:w="0" w:type="auto"/>
          </w:tcPr>
          <w:p w14:paraId="7F8F6785" w14:textId="3832E87E" w:rsidR="00E215C2" w:rsidRPr="003A5E67" w:rsidRDefault="00E215C2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3A5E67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123 ABC001-001</w:t>
            </w:r>
          </w:p>
        </w:tc>
        <w:tc>
          <w:tcPr>
            <w:tcW w:w="0" w:type="auto"/>
          </w:tcPr>
          <w:p w14:paraId="1CF19427" w14:textId="07591536" w:rsidR="00E215C2" w:rsidRPr="003A5E67" w:rsidRDefault="00E215C2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3A5E67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Refer to Task 6 docs</w:t>
            </w:r>
          </w:p>
        </w:tc>
      </w:tr>
      <w:tr w:rsidR="003A5E67" w:rsidRPr="003A5E67" w14:paraId="617AE03C" w14:textId="77777777" w:rsidTr="00E215C2">
        <w:tc>
          <w:tcPr>
            <w:tcW w:w="0" w:type="auto"/>
          </w:tcPr>
          <w:p w14:paraId="3155A009" w14:textId="24861918" w:rsidR="00E215C2" w:rsidRPr="003A5E67" w:rsidRDefault="00E215C2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3A5E67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2</w:t>
            </w:r>
          </w:p>
        </w:tc>
        <w:tc>
          <w:tcPr>
            <w:tcW w:w="0" w:type="auto"/>
          </w:tcPr>
          <w:p w14:paraId="3CE959B4" w14:textId="6C504A15" w:rsidR="00E215C2" w:rsidRPr="003A5E67" w:rsidRDefault="00E215C2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3A5E67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Certificate of Practical completion</w:t>
            </w:r>
          </w:p>
        </w:tc>
        <w:tc>
          <w:tcPr>
            <w:tcW w:w="0" w:type="auto"/>
          </w:tcPr>
          <w:p w14:paraId="375EE877" w14:textId="3B6F37E9" w:rsidR="00E215C2" w:rsidRPr="003A5E67" w:rsidRDefault="00E215C2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3A5E67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123 ABC001-002</w:t>
            </w:r>
          </w:p>
        </w:tc>
        <w:tc>
          <w:tcPr>
            <w:tcW w:w="0" w:type="auto"/>
          </w:tcPr>
          <w:p w14:paraId="5F231F76" w14:textId="3B834E48" w:rsidR="00E215C2" w:rsidRPr="003A5E67" w:rsidRDefault="00E215C2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3A5E67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Refer to Task 15 docs</w:t>
            </w:r>
          </w:p>
        </w:tc>
      </w:tr>
      <w:tr w:rsidR="003A5E67" w:rsidRPr="003A5E67" w14:paraId="7ED0F392" w14:textId="77777777" w:rsidTr="00E215C2">
        <w:tc>
          <w:tcPr>
            <w:tcW w:w="0" w:type="auto"/>
          </w:tcPr>
          <w:p w14:paraId="41F94CFE" w14:textId="477D7679" w:rsidR="00E215C2" w:rsidRPr="003A5E67" w:rsidRDefault="00E215C2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3A5E67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0" w:type="auto"/>
          </w:tcPr>
          <w:p w14:paraId="140B7508" w14:textId="07BF72B2" w:rsidR="00E215C2" w:rsidRPr="003A5E67" w:rsidRDefault="00E215C2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3A5E67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Certificate issued by contractor</w:t>
            </w:r>
          </w:p>
        </w:tc>
        <w:tc>
          <w:tcPr>
            <w:tcW w:w="0" w:type="auto"/>
          </w:tcPr>
          <w:p w14:paraId="21DC4EAD" w14:textId="652B1DDA" w:rsidR="00E215C2" w:rsidRPr="003A5E67" w:rsidRDefault="00E215C2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3A5E67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123 ABC001-003</w:t>
            </w:r>
          </w:p>
        </w:tc>
        <w:tc>
          <w:tcPr>
            <w:tcW w:w="0" w:type="auto"/>
          </w:tcPr>
          <w:p w14:paraId="169575B2" w14:textId="4F08DB92" w:rsidR="00E215C2" w:rsidRPr="003A5E67" w:rsidRDefault="00E215C2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3A5E67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Refer to Task 15 docs</w:t>
            </w:r>
          </w:p>
        </w:tc>
      </w:tr>
      <w:tr w:rsidR="003A5E67" w:rsidRPr="003A5E67" w14:paraId="28808DDD" w14:textId="77777777" w:rsidTr="00E215C2">
        <w:tc>
          <w:tcPr>
            <w:tcW w:w="0" w:type="auto"/>
          </w:tcPr>
          <w:p w14:paraId="311D13F0" w14:textId="3336E81C" w:rsidR="00E215C2" w:rsidRPr="003A5E67" w:rsidRDefault="00E215C2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3A5E67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0" w:type="auto"/>
          </w:tcPr>
          <w:p w14:paraId="4392A73E" w14:textId="5E8CBC74" w:rsidR="00E215C2" w:rsidRPr="003A5E67" w:rsidRDefault="00E215C2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3A5E67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SWMS and WHS certification</w:t>
            </w:r>
          </w:p>
        </w:tc>
        <w:tc>
          <w:tcPr>
            <w:tcW w:w="0" w:type="auto"/>
          </w:tcPr>
          <w:p w14:paraId="23CF248A" w14:textId="1443E56C" w:rsidR="00E215C2" w:rsidRPr="003A5E67" w:rsidRDefault="003A5E67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3A5E67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123 AB</w:t>
            </w:r>
            <w:r w:rsidR="00E215C2" w:rsidRPr="003A5E67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C001-004</w:t>
            </w:r>
          </w:p>
        </w:tc>
        <w:tc>
          <w:tcPr>
            <w:tcW w:w="0" w:type="auto"/>
          </w:tcPr>
          <w:p w14:paraId="6C26D32E" w14:textId="1BC30623" w:rsidR="00E215C2" w:rsidRPr="003A5E67" w:rsidRDefault="00E215C2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3A5E67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Refer to attached doc Task 16</w:t>
            </w:r>
          </w:p>
        </w:tc>
      </w:tr>
      <w:tr w:rsidR="003A5E67" w:rsidRPr="003A5E67" w14:paraId="7B73DE88" w14:textId="77777777" w:rsidTr="00E215C2">
        <w:tc>
          <w:tcPr>
            <w:tcW w:w="0" w:type="auto"/>
          </w:tcPr>
          <w:p w14:paraId="66CF1E64" w14:textId="5C734014" w:rsidR="00E215C2" w:rsidRPr="003A5E67" w:rsidRDefault="00E215C2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3A5E67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5</w:t>
            </w:r>
          </w:p>
        </w:tc>
        <w:tc>
          <w:tcPr>
            <w:tcW w:w="0" w:type="auto"/>
          </w:tcPr>
          <w:p w14:paraId="32CDCAA1" w14:textId="7B7DE95F" w:rsidR="00E215C2" w:rsidRPr="003A5E67" w:rsidRDefault="00E215C2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3A5E67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Construction certification</w:t>
            </w:r>
          </w:p>
        </w:tc>
        <w:tc>
          <w:tcPr>
            <w:tcW w:w="0" w:type="auto"/>
          </w:tcPr>
          <w:p w14:paraId="53BBFE01" w14:textId="7EF12012" w:rsidR="00E215C2" w:rsidRPr="003A5E67" w:rsidRDefault="003A5E67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3A5E67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123 AB</w:t>
            </w:r>
            <w:r w:rsidR="00E215C2" w:rsidRPr="003A5E67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C001-005</w:t>
            </w:r>
          </w:p>
        </w:tc>
        <w:tc>
          <w:tcPr>
            <w:tcW w:w="0" w:type="auto"/>
          </w:tcPr>
          <w:p w14:paraId="1BE35656" w14:textId="5CB981F8" w:rsidR="00E215C2" w:rsidRPr="003A5E67" w:rsidRDefault="00E215C2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3A5E67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Refer to Task 15 docs</w:t>
            </w:r>
          </w:p>
        </w:tc>
      </w:tr>
      <w:tr w:rsidR="003A5E67" w:rsidRPr="003A5E67" w14:paraId="0A0FA027" w14:textId="77777777" w:rsidTr="00E215C2">
        <w:tc>
          <w:tcPr>
            <w:tcW w:w="0" w:type="auto"/>
          </w:tcPr>
          <w:p w14:paraId="272CF793" w14:textId="4C6E2B29" w:rsidR="00E215C2" w:rsidRPr="003A5E67" w:rsidRDefault="00E215C2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3A5E67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6</w:t>
            </w:r>
          </w:p>
        </w:tc>
        <w:tc>
          <w:tcPr>
            <w:tcW w:w="0" w:type="auto"/>
          </w:tcPr>
          <w:p w14:paraId="03229919" w14:textId="60837A7C" w:rsidR="00E215C2" w:rsidRPr="003A5E67" w:rsidRDefault="00E215C2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3A5E67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Policy, Process and Procedure Doc</w:t>
            </w:r>
          </w:p>
        </w:tc>
        <w:tc>
          <w:tcPr>
            <w:tcW w:w="0" w:type="auto"/>
          </w:tcPr>
          <w:p w14:paraId="6972191A" w14:textId="754E6D5E" w:rsidR="00E215C2" w:rsidRPr="003A5E67" w:rsidRDefault="003A5E67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3A5E67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123 AB</w:t>
            </w:r>
            <w:r w:rsidR="00E215C2" w:rsidRPr="003A5E67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C001-006</w:t>
            </w:r>
          </w:p>
        </w:tc>
        <w:tc>
          <w:tcPr>
            <w:tcW w:w="0" w:type="auto"/>
          </w:tcPr>
          <w:p w14:paraId="61580DA0" w14:textId="6E0C5051" w:rsidR="00E215C2" w:rsidRPr="003A5E67" w:rsidRDefault="00E215C2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 w:rsidRPr="003A5E67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Refer to Task 8 and 10 docs</w:t>
            </w:r>
          </w:p>
        </w:tc>
      </w:tr>
      <w:tr w:rsidR="006C2FC5" w:rsidRPr="003A5E67" w14:paraId="020E1FBF" w14:textId="77777777" w:rsidTr="00E215C2">
        <w:tc>
          <w:tcPr>
            <w:tcW w:w="0" w:type="auto"/>
          </w:tcPr>
          <w:p w14:paraId="1A12E88B" w14:textId="72E48E4B" w:rsidR="006C2FC5" w:rsidRPr="003A5E67" w:rsidRDefault="006C2FC5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7</w:t>
            </w:r>
          </w:p>
        </w:tc>
        <w:tc>
          <w:tcPr>
            <w:tcW w:w="0" w:type="auto"/>
          </w:tcPr>
          <w:p w14:paraId="626FE04E" w14:textId="0295C167" w:rsidR="006C2FC5" w:rsidRPr="003A5E67" w:rsidRDefault="006C2FC5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 xml:space="preserve">Drawings, Specifications, Approvals and </w:t>
            </w:r>
            <w:proofErr w:type="spellStart"/>
            <w: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Permits</w:t>
            </w:r>
            <w:proofErr w:type="spellEnd"/>
          </w:p>
        </w:tc>
        <w:tc>
          <w:tcPr>
            <w:tcW w:w="0" w:type="auto"/>
          </w:tcPr>
          <w:p w14:paraId="78FCF8EF" w14:textId="47EED872" w:rsidR="006C2FC5" w:rsidRPr="003A5E67" w:rsidRDefault="006C2FC5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123 ABC001-007</w:t>
            </w:r>
          </w:p>
        </w:tc>
        <w:tc>
          <w:tcPr>
            <w:tcW w:w="0" w:type="auto"/>
          </w:tcPr>
          <w:p w14:paraId="1BE6D88B" w14:textId="77777777" w:rsidR="006C2FC5" w:rsidRPr="003A5E67" w:rsidRDefault="006C2FC5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</w:p>
        </w:tc>
      </w:tr>
      <w:tr w:rsidR="006C2FC5" w:rsidRPr="003A5E67" w14:paraId="4F1FB34D" w14:textId="77777777" w:rsidTr="00E215C2">
        <w:tc>
          <w:tcPr>
            <w:tcW w:w="0" w:type="auto"/>
          </w:tcPr>
          <w:p w14:paraId="0EAD7BFB" w14:textId="4989B4C6" w:rsidR="006C2FC5" w:rsidRDefault="006C2FC5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8</w:t>
            </w:r>
          </w:p>
        </w:tc>
        <w:tc>
          <w:tcPr>
            <w:tcW w:w="0" w:type="auto"/>
          </w:tcPr>
          <w:p w14:paraId="3079FA44" w14:textId="02846F5F" w:rsidR="006C2FC5" w:rsidRDefault="006C2FC5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Scope of Works</w:t>
            </w:r>
          </w:p>
        </w:tc>
        <w:tc>
          <w:tcPr>
            <w:tcW w:w="0" w:type="auto"/>
          </w:tcPr>
          <w:p w14:paraId="5282D161" w14:textId="4DBDEDCD" w:rsidR="006C2FC5" w:rsidRDefault="006C2FC5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123 ABC001-00</w:t>
            </w:r>
            <w: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8</w:t>
            </w:r>
          </w:p>
        </w:tc>
        <w:tc>
          <w:tcPr>
            <w:tcW w:w="0" w:type="auto"/>
          </w:tcPr>
          <w:p w14:paraId="7FA7456F" w14:textId="77777777" w:rsidR="006C2FC5" w:rsidRPr="003A5E67" w:rsidRDefault="006C2FC5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</w:p>
        </w:tc>
      </w:tr>
      <w:tr w:rsidR="006C2FC5" w:rsidRPr="003A5E67" w14:paraId="22AAC02B" w14:textId="77777777" w:rsidTr="00E215C2">
        <w:tc>
          <w:tcPr>
            <w:tcW w:w="0" w:type="auto"/>
          </w:tcPr>
          <w:p w14:paraId="591B8444" w14:textId="0A589ECB" w:rsidR="006C2FC5" w:rsidRDefault="006C2FC5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9</w:t>
            </w:r>
          </w:p>
        </w:tc>
        <w:tc>
          <w:tcPr>
            <w:tcW w:w="0" w:type="auto"/>
          </w:tcPr>
          <w:p w14:paraId="0FADFFF8" w14:textId="03192476" w:rsidR="006C2FC5" w:rsidRDefault="006C2FC5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Bill of Quantities</w:t>
            </w:r>
          </w:p>
        </w:tc>
        <w:tc>
          <w:tcPr>
            <w:tcW w:w="0" w:type="auto"/>
          </w:tcPr>
          <w:p w14:paraId="214189B7" w14:textId="12919764" w:rsidR="006C2FC5" w:rsidRDefault="006C2FC5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123 ABC001-00</w:t>
            </w:r>
            <w: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9</w:t>
            </w:r>
          </w:p>
        </w:tc>
        <w:tc>
          <w:tcPr>
            <w:tcW w:w="0" w:type="auto"/>
          </w:tcPr>
          <w:p w14:paraId="6A4CE2EE" w14:textId="77777777" w:rsidR="006C2FC5" w:rsidRPr="003A5E67" w:rsidRDefault="006C2FC5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</w:p>
        </w:tc>
      </w:tr>
      <w:tr w:rsidR="006C2FC5" w:rsidRPr="003A5E67" w14:paraId="3B753000" w14:textId="77777777" w:rsidTr="00E215C2">
        <w:tc>
          <w:tcPr>
            <w:tcW w:w="0" w:type="auto"/>
          </w:tcPr>
          <w:p w14:paraId="0B9B0731" w14:textId="5A288D05" w:rsidR="006C2FC5" w:rsidRDefault="006C2FC5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0" w:type="auto"/>
          </w:tcPr>
          <w:p w14:paraId="556FA6E9" w14:textId="456C735F" w:rsidR="006C2FC5" w:rsidRDefault="006C2FC5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Schedule</w:t>
            </w:r>
          </w:p>
        </w:tc>
        <w:tc>
          <w:tcPr>
            <w:tcW w:w="0" w:type="auto"/>
          </w:tcPr>
          <w:p w14:paraId="376316C1" w14:textId="2F9A823F" w:rsidR="006C2FC5" w:rsidRDefault="006C2FC5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123 ABC001-00</w:t>
            </w:r>
            <w: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10</w:t>
            </w:r>
          </w:p>
        </w:tc>
        <w:tc>
          <w:tcPr>
            <w:tcW w:w="0" w:type="auto"/>
          </w:tcPr>
          <w:p w14:paraId="6F6CC958" w14:textId="77777777" w:rsidR="006C2FC5" w:rsidRPr="003A5E67" w:rsidRDefault="006C2FC5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</w:p>
        </w:tc>
      </w:tr>
      <w:tr w:rsidR="006C2FC5" w:rsidRPr="003A5E67" w14:paraId="558424EE" w14:textId="77777777" w:rsidTr="00E215C2">
        <w:tc>
          <w:tcPr>
            <w:tcW w:w="0" w:type="auto"/>
          </w:tcPr>
          <w:p w14:paraId="19BF53BB" w14:textId="3859BC4C" w:rsidR="006C2FC5" w:rsidRDefault="006C2FC5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11</w:t>
            </w:r>
          </w:p>
        </w:tc>
        <w:tc>
          <w:tcPr>
            <w:tcW w:w="0" w:type="auto"/>
          </w:tcPr>
          <w:p w14:paraId="5BFBFDB4" w14:textId="62945D6C" w:rsidR="006C2FC5" w:rsidRDefault="006C2FC5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Final Certificates/Inspection reports</w:t>
            </w:r>
          </w:p>
        </w:tc>
        <w:tc>
          <w:tcPr>
            <w:tcW w:w="0" w:type="auto"/>
          </w:tcPr>
          <w:p w14:paraId="6D40DB3F" w14:textId="14685DBA" w:rsidR="006C2FC5" w:rsidRDefault="006C2FC5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123 ABC001-001</w:t>
            </w:r>
            <w: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1</w:t>
            </w:r>
          </w:p>
        </w:tc>
        <w:tc>
          <w:tcPr>
            <w:tcW w:w="0" w:type="auto"/>
          </w:tcPr>
          <w:p w14:paraId="6C27FF90" w14:textId="77777777" w:rsidR="006C2FC5" w:rsidRPr="003A5E67" w:rsidRDefault="006C2FC5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</w:p>
        </w:tc>
      </w:tr>
      <w:tr w:rsidR="006C2FC5" w:rsidRPr="003A5E67" w14:paraId="38F0E1B6" w14:textId="77777777" w:rsidTr="00E215C2">
        <w:tc>
          <w:tcPr>
            <w:tcW w:w="0" w:type="auto"/>
          </w:tcPr>
          <w:p w14:paraId="43C89870" w14:textId="5737D933" w:rsidR="006C2FC5" w:rsidRDefault="006C2FC5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12</w:t>
            </w:r>
          </w:p>
        </w:tc>
        <w:tc>
          <w:tcPr>
            <w:tcW w:w="0" w:type="auto"/>
          </w:tcPr>
          <w:p w14:paraId="018CD9C8" w14:textId="4D4FC992" w:rsidR="006C2FC5" w:rsidRDefault="006C2FC5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Warranties, where applicable</w:t>
            </w:r>
          </w:p>
        </w:tc>
        <w:tc>
          <w:tcPr>
            <w:tcW w:w="0" w:type="auto"/>
          </w:tcPr>
          <w:p w14:paraId="138B8003" w14:textId="42E161D1" w:rsidR="006C2FC5" w:rsidRDefault="006C2FC5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N/A</w:t>
            </w:r>
          </w:p>
        </w:tc>
        <w:tc>
          <w:tcPr>
            <w:tcW w:w="0" w:type="auto"/>
          </w:tcPr>
          <w:p w14:paraId="69BAA8F6" w14:textId="77777777" w:rsidR="006C2FC5" w:rsidRPr="003A5E67" w:rsidRDefault="006C2FC5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</w:p>
        </w:tc>
      </w:tr>
      <w:tr w:rsidR="006C2FC5" w:rsidRPr="003A5E67" w14:paraId="0EF97EA9" w14:textId="77777777" w:rsidTr="00E215C2">
        <w:tc>
          <w:tcPr>
            <w:tcW w:w="0" w:type="auto"/>
          </w:tcPr>
          <w:p w14:paraId="0ECF5140" w14:textId="14648653" w:rsidR="006C2FC5" w:rsidRDefault="006C2FC5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13</w:t>
            </w:r>
          </w:p>
        </w:tc>
        <w:tc>
          <w:tcPr>
            <w:tcW w:w="0" w:type="auto"/>
          </w:tcPr>
          <w:p w14:paraId="426CCE0E" w14:textId="57EE2BD8" w:rsidR="006C2FC5" w:rsidRDefault="006C2FC5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Variations</w:t>
            </w:r>
          </w:p>
        </w:tc>
        <w:tc>
          <w:tcPr>
            <w:tcW w:w="0" w:type="auto"/>
          </w:tcPr>
          <w:p w14:paraId="6329C5B4" w14:textId="2986BAD5" w:rsidR="006C2FC5" w:rsidRDefault="006C2FC5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123 ABC001-001</w:t>
            </w:r>
            <w: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3</w:t>
            </w:r>
          </w:p>
        </w:tc>
        <w:tc>
          <w:tcPr>
            <w:tcW w:w="0" w:type="auto"/>
          </w:tcPr>
          <w:p w14:paraId="54926354" w14:textId="77777777" w:rsidR="006C2FC5" w:rsidRPr="003A5E67" w:rsidRDefault="006C2FC5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</w:p>
        </w:tc>
      </w:tr>
      <w:tr w:rsidR="006C2FC5" w:rsidRPr="003A5E67" w14:paraId="6E929350" w14:textId="77777777" w:rsidTr="00E215C2">
        <w:tc>
          <w:tcPr>
            <w:tcW w:w="0" w:type="auto"/>
          </w:tcPr>
          <w:p w14:paraId="259A6375" w14:textId="591C8713" w:rsidR="006C2FC5" w:rsidRDefault="006C2FC5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14</w:t>
            </w:r>
          </w:p>
        </w:tc>
        <w:tc>
          <w:tcPr>
            <w:tcW w:w="0" w:type="auto"/>
          </w:tcPr>
          <w:p w14:paraId="2EE63348" w14:textId="1E186141" w:rsidR="006C2FC5" w:rsidRDefault="006C2FC5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Consumer Building Guide shared</w:t>
            </w:r>
          </w:p>
        </w:tc>
        <w:tc>
          <w:tcPr>
            <w:tcW w:w="0" w:type="auto"/>
          </w:tcPr>
          <w:p w14:paraId="504A1856" w14:textId="64C504B0" w:rsidR="006C2FC5" w:rsidRDefault="006C2FC5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  <w: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123 ABC001-001</w:t>
            </w:r>
            <w: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4</w:t>
            </w:r>
          </w:p>
        </w:tc>
        <w:tc>
          <w:tcPr>
            <w:tcW w:w="0" w:type="auto"/>
          </w:tcPr>
          <w:p w14:paraId="45948A83" w14:textId="77777777" w:rsidR="006C2FC5" w:rsidRPr="003A5E67" w:rsidRDefault="006C2FC5">
            <w:pPr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</w:p>
        </w:tc>
      </w:tr>
    </w:tbl>
    <w:p w14:paraId="7CFC9376" w14:textId="14F77AE1" w:rsidR="000C0045" w:rsidRPr="003A5E67" w:rsidRDefault="000C0045">
      <w:pPr>
        <w:rPr>
          <w:color w:val="000000" w:themeColor="text1"/>
        </w:rPr>
      </w:pPr>
    </w:p>
    <w:sectPr w:rsidR="000C0045" w:rsidRPr="003A5E6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16613E5"/>
    <w:multiLevelType w:val="multilevel"/>
    <w:tmpl w:val="EA9CEE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8069244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4F63"/>
    <w:rsid w:val="000C0045"/>
    <w:rsid w:val="003A5E67"/>
    <w:rsid w:val="00503E0F"/>
    <w:rsid w:val="005E4F63"/>
    <w:rsid w:val="006C2FC5"/>
    <w:rsid w:val="00AC3982"/>
    <w:rsid w:val="00AE170B"/>
    <w:rsid w:val="00B60A2F"/>
    <w:rsid w:val="00E215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AC7F96F"/>
  <w15:chartTrackingRefBased/>
  <w15:docId w15:val="{4953BA91-7DB0-D846-9E5D-B6B4015D58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AU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C004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950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171</Words>
  <Characters>977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Faris Abu-Obeid</dc:creator>
  <cp:keywords/>
  <dc:description/>
  <cp:lastModifiedBy>Faris Abu-Obeid</cp:lastModifiedBy>
  <cp:revision>2</cp:revision>
  <dcterms:created xsi:type="dcterms:W3CDTF">2023-03-06T03:11:00Z</dcterms:created>
  <dcterms:modified xsi:type="dcterms:W3CDTF">2023-03-06T03:11:00Z</dcterms:modified>
</cp:coreProperties>
</file>