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A22D5" w14:textId="77777777" w:rsidR="007F0EC6" w:rsidRDefault="007F0EC6" w:rsidP="007F0EC6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3677B3A" wp14:editId="33EF169F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6438E3A" wp14:editId="18B4375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001824" w14:textId="77777777" w:rsidR="007F0EC6" w:rsidRPr="00361DB7" w:rsidRDefault="00082EB1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1C4C30C2324F4037BF773BC98DA2843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BSBWHS409</w:t>
                                </w:r>
                              </w:sdtContent>
                            </w:sdt>
                          </w:p>
                          <w:p w14:paraId="75AAE741" w14:textId="77777777" w:rsidR="007F0EC6" w:rsidRPr="00E623C6" w:rsidRDefault="00082EB1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workplace monitoring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438E3A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" filled="f" stroked="f">
                <v:textbox>
                  <w:txbxContent>
                    <w:p w14:paraId="43001824" w14:textId="77777777" w:rsidR="007F0EC6" w:rsidRPr="00361DB7" w:rsidRDefault="00082EB1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1C4C30C2324F4037BF773BC98DA2843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BSBWHS409</w:t>
                          </w:r>
                        </w:sdtContent>
                      </w:sdt>
                    </w:p>
                    <w:p w14:paraId="75AAE741" w14:textId="77777777" w:rsidR="007F0EC6" w:rsidRPr="00E623C6" w:rsidRDefault="00082EB1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workplace monitoring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3DD73360" w14:textId="77777777" w:rsidR="007F0EC6" w:rsidRPr="00286643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3DAB63B" w14:textId="77777777" w:rsidR="00A5478E" w:rsidRPr="00DE3764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i/>
          <w:sz w:val="20"/>
          <w:szCs w:val="20"/>
        </w:rPr>
        <w:sectPr w:rsidR="00A5478E" w:rsidRPr="00DE3764" w:rsidSect="00A76F94"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BAD5CC" wp14:editId="1EA8D5DE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A347750" w14:textId="1DB41780"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804BF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09D20BB0" w14:textId="77777777"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70753" w14:textId="77777777"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AD5C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" fillcolor="window" stroked="f" strokeweight=".5pt">
                <v:textbox>
                  <w:txbxContent>
                    <w:p w14:paraId="3A347750" w14:textId="1DB41780"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804BF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09D20BB0" w14:textId="77777777"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70753" w14:textId="77777777"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8DAC6E" w14:textId="77777777" w:rsidR="00C75996" w:rsidRPr="000B016F" w:rsidRDefault="004E25D4" w:rsidP="000B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30165934"/>
          <w:placeholder>
            <w:docPart w:val="75CB21014871410ABD8C179EC7E2973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B016F">
            <w:rPr>
              <w:rFonts w:ascii="Arial" w:hAnsi="Arial" w:cs="Arial"/>
              <w:b/>
            </w:rPr>
            <w:t>BSBWHS409</w:t>
          </w:r>
        </w:sdtContent>
      </w:sdt>
    </w:p>
    <w:p w14:paraId="6E1CDE3C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14:paraId="1A61C807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486A1C0" w14:textId="77777777"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1BF829A1" w14:textId="31E43D4F" w:rsidR="00A5478E" w:rsidRPr="00A5478E" w:rsidRDefault="00625919" w:rsidP="00A5478E">
            <w:pPr>
              <w:rPr>
                <w:rFonts w:ascii="Arial" w:hAnsi="Arial" w:cs="Arial"/>
              </w:rPr>
            </w:pPr>
            <w:permStart w:id="470419509" w:edGrp="everyone"/>
            <w:r>
              <w:rPr>
                <w:rFonts w:ascii="Arial" w:hAnsi="Arial" w:cs="Arial"/>
              </w:rPr>
              <w:t>Jason lark</w:t>
            </w:r>
            <w:permEnd w:id="470419509"/>
          </w:p>
        </w:tc>
      </w:tr>
      <w:tr w:rsidR="00A5478E" w:rsidRPr="00A5478E" w14:paraId="5116C92E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4437369" w14:textId="77777777"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843998129FD2423AB5720D9FAFEC917D"/>
            </w:placeholder>
            <w:date w:fullDate="2020-06-3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60255716" w:edGrp="everyone" w:displacedByCustomXml="prev"/>
            <w:tc>
              <w:tcPr>
                <w:tcW w:w="5583" w:type="dxa"/>
              </w:tcPr>
              <w:p w14:paraId="1AAF45D5" w14:textId="61BC9537" w:rsidR="00A5478E" w:rsidRPr="00A5478E" w:rsidRDefault="00B24EB3" w:rsidP="00A5478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30/06/2020</w:t>
                </w:r>
              </w:p>
            </w:tc>
            <w:permEnd w:id="60255716" w:displacedByCustomXml="next"/>
          </w:sdtContent>
        </w:sdt>
      </w:tr>
    </w:tbl>
    <w:p w14:paraId="7230CA84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14:paraId="25DA381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4D61DDE" w14:textId="77777777"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3544A77D" w14:textId="77777777" w:rsidR="00A5478E" w:rsidRPr="00A5478E" w:rsidRDefault="00A5478E" w:rsidP="00A5478E">
            <w:pPr>
              <w:rPr>
                <w:rFonts w:ascii="Arial" w:hAnsi="Arial" w:cs="Arial"/>
              </w:rPr>
            </w:pPr>
            <w:permStart w:id="1861144" w:edGrp="everyone"/>
            <w:permEnd w:id="1861144"/>
          </w:p>
        </w:tc>
      </w:tr>
      <w:tr w:rsidR="00A5478E" w:rsidRPr="00A5478E" w14:paraId="22E456C0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A65705" w14:textId="77777777"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permStart w:id="628060631" w:edGrp="everyone" w:colFirst="1" w:colLast="1"/>
            <w:r w:rsidRPr="00A5478E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D37941BB7A55430D8C009F09E13ED11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B65290A" w14:textId="77777777"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628060631"/>
      <w:tr w:rsidR="00A5478E" w:rsidRPr="00A5478E" w14:paraId="3C4AE23E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CE0CFCE" w14:textId="77777777"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790D353" w14:textId="77777777" w:rsidR="00A5478E" w:rsidRPr="00A5478E" w:rsidRDefault="00082EB1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598366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195983661"/>
              </w:sdtContent>
            </w:sdt>
            <w:r w:rsidR="00A5478E" w:rsidRPr="00A5478E">
              <w:rPr>
                <w:rFonts w:ascii="Arial" w:hAnsi="Arial" w:cs="Arial"/>
              </w:rPr>
              <w:t xml:space="preserve"> Competent</w:t>
            </w:r>
          </w:p>
          <w:p w14:paraId="1A07E78E" w14:textId="77777777" w:rsidR="00A5478E" w:rsidRPr="00A5478E" w:rsidRDefault="00082EB1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5467154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955467154"/>
              </w:sdtContent>
            </w:sdt>
            <w:r w:rsidR="00A5478E" w:rsidRPr="00A5478E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1FD62C15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p w14:paraId="7665E702" w14:textId="77777777" w:rsidR="001772F4" w:rsidRPr="000B016F" w:rsidRDefault="001772F4" w:rsidP="000B016F">
      <w:pPr>
        <w:spacing w:after="0" w:line="240" w:lineRule="auto"/>
        <w:rPr>
          <w:rFonts w:ascii="Arial" w:hAnsi="Arial" w:cs="Arial"/>
        </w:rPr>
      </w:pPr>
    </w:p>
    <w:p w14:paraId="3E5C3F92" w14:textId="77777777" w:rsidR="006F58F3" w:rsidRPr="000B016F" w:rsidRDefault="006F58F3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TASK INSTRUCTIONS</w:t>
      </w:r>
    </w:p>
    <w:p w14:paraId="73FFAA03" w14:textId="77777777"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14:paraId="322A3D76" w14:textId="77777777" w:rsidR="00824A76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The assessment for this unit of competency consists of </w:t>
      </w:r>
      <w:r w:rsidR="00824A76" w:rsidRPr="000B016F">
        <w:rPr>
          <w:rFonts w:ascii="Arial" w:hAnsi="Arial" w:cs="Arial"/>
        </w:rPr>
        <w:t>the following:</w:t>
      </w:r>
    </w:p>
    <w:p w14:paraId="1984A1D3" w14:textId="77777777" w:rsidR="006F58F3" w:rsidRPr="000B016F" w:rsidRDefault="00824A76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A</w:t>
      </w:r>
      <w:r w:rsidR="006F58F3" w:rsidRPr="000B016F">
        <w:rPr>
          <w:rFonts w:ascii="Arial" w:hAnsi="Arial" w:cs="Arial"/>
          <w:b/>
        </w:rPr>
        <w:t xml:space="preserve"> series of activities</w:t>
      </w:r>
      <w:r w:rsidRPr="000B016F">
        <w:rPr>
          <w:rFonts w:ascii="Arial" w:hAnsi="Arial" w:cs="Arial"/>
          <w:b/>
        </w:rPr>
        <w:t>:</w:t>
      </w:r>
      <w:r w:rsidRPr="000B016F">
        <w:rPr>
          <w:rFonts w:ascii="Arial" w:hAnsi="Arial" w:cs="Arial"/>
        </w:rPr>
        <w:t xml:space="preserve"> </w:t>
      </w:r>
      <w:r w:rsidR="006F58F3" w:rsidRPr="000B016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B016F">
        <w:rPr>
          <w:rFonts w:ascii="Arial" w:hAnsi="Arial" w:cs="Arial"/>
        </w:rPr>
        <w:t>rate your knowledge and skills (overview below)</w:t>
      </w:r>
    </w:p>
    <w:p w14:paraId="1040D9D9" w14:textId="77777777" w:rsidR="00824A76" w:rsidRPr="000B016F" w:rsidRDefault="004E3B34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Q</w:t>
      </w:r>
      <w:r w:rsidR="000A6F1B" w:rsidRPr="000B016F">
        <w:rPr>
          <w:rFonts w:ascii="Arial" w:hAnsi="Arial" w:cs="Arial"/>
          <w:b/>
        </w:rPr>
        <w:t>uiz:</w:t>
      </w:r>
      <w:r w:rsidR="00824A76" w:rsidRPr="000B016F">
        <w:rPr>
          <w:rFonts w:ascii="Arial" w:hAnsi="Arial" w:cs="Arial"/>
          <w:b/>
        </w:rPr>
        <w:t xml:space="preserve"> </w:t>
      </w:r>
      <w:r w:rsidR="000A6F1B" w:rsidRPr="000B016F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22F2042B" w14:textId="77777777" w:rsidR="00FA444B" w:rsidRPr="000B016F" w:rsidRDefault="000B016F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14:paraId="3996B126" w14:textId="77777777" w:rsidR="006F58F3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6516DC3D" w14:textId="77777777" w:rsidR="00A01119" w:rsidRPr="000B016F" w:rsidRDefault="00A01119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At all times, the responses in your assessment must reference </w:t>
      </w:r>
      <w:r w:rsidRPr="000B016F">
        <w:rPr>
          <w:rFonts w:ascii="Arial" w:hAnsi="Arial" w:cs="Arial"/>
          <w:b/>
        </w:rPr>
        <w:t xml:space="preserve">Australian </w:t>
      </w:r>
      <w:r w:rsidRPr="000B016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90BFD68" w14:textId="77777777"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B016F" w14:paraId="766DF21D" w14:textId="77777777" w:rsidTr="004D3D1F">
        <w:tc>
          <w:tcPr>
            <w:tcW w:w="4624" w:type="dxa"/>
            <w:shd w:val="clear" w:color="auto" w:fill="232F84"/>
          </w:tcPr>
          <w:p w14:paraId="1C05522E" w14:textId="77777777"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132E688F" w14:textId="77777777"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B016F" w14:paraId="04210A12" w14:textId="77777777" w:rsidTr="00A5478E">
        <w:trPr>
          <w:trHeight w:val="102"/>
        </w:trPr>
        <w:tc>
          <w:tcPr>
            <w:tcW w:w="4624" w:type="dxa"/>
            <w:shd w:val="clear" w:color="auto" w:fill="A1D7E1"/>
          </w:tcPr>
          <w:p w14:paraId="72EE3D44" w14:textId="77777777" w:rsidR="0073355C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Regulatory requirements and standards</w:t>
            </w:r>
          </w:p>
        </w:tc>
        <w:tc>
          <w:tcPr>
            <w:tcW w:w="4625" w:type="dxa"/>
            <w:shd w:val="clear" w:color="auto" w:fill="A1D7E1"/>
          </w:tcPr>
          <w:p w14:paraId="38B147EC" w14:textId="77777777" w:rsidR="0073355C" w:rsidRPr="000B016F" w:rsidRDefault="00824A76" w:rsidP="000B016F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14:paraId="01CD74C1" w14:textId="77777777" w:rsidTr="00A5478E">
        <w:trPr>
          <w:trHeight w:val="70"/>
        </w:trPr>
        <w:tc>
          <w:tcPr>
            <w:tcW w:w="4624" w:type="dxa"/>
            <w:shd w:val="clear" w:color="auto" w:fill="A1D7E1"/>
          </w:tcPr>
          <w:p w14:paraId="028C0625" w14:textId="77777777" w:rsidR="00430DA9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Characteristics of agents and conditions</w:t>
            </w:r>
          </w:p>
        </w:tc>
        <w:tc>
          <w:tcPr>
            <w:tcW w:w="4625" w:type="dxa"/>
            <w:shd w:val="clear" w:color="auto" w:fill="A1D7E1"/>
          </w:tcPr>
          <w:p w14:paraId="50D4765B" w14:textId="77777777"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14:paraId="320EDB7C" w14:textId="77777777" w:rsidTr="00A5478E">
        <w:trPr>
          <w:trHeight w:val="70"/>
        </w:trPr>
        <w:tc>
          <w:tcPr>
            <w:tcW w:w="4624" w:type="dxa"/>
            <w:shd w:val="clear" w:color="auto" w:fill="A1D7E1"/>
          </w:tcPr>
          <w:p w14:paraId="4204C59D" w14:textId="77777777" w:rsidR="00430DA9" w:rsidRPr="000B016F" w:rsidRDefault="00FB7713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Communicating with others</w:t>
            </w:r>
          </w:p>
        </w:tc>
        <w:tc>
          <w:tcPr>
            <w:tcW w:w="4625" w:type="dxa"/>
            <w:shd w:val="clear" w:color="auto" w:fill="A1D7E1"/>
          </w:tcPr>
          <w:p w14:paraId="4C1DE60A" w14:textId="77777777"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</w:tbl>
    <w:p w14:paraId="7F06F351" w14:textId="77777777"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14:paraId="48B1715F" w14:textId="77777777" w:rsidR="00824A76" w:rsidRPr="000B016F" w:rsidRDefault="00824A76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br w:type="page"/>
      </w:r>
    </w:p>
    <w:p w14:paraId="5A572898" w14:textId="77777777" w:rsidR="0073355C" w:rsidRPr="000B016F" w:rsidRDefault="0073355C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ACTIVITIES</w:t>
      </w:r>
    </w:p>
    <w:p w14:paraId="5CBD3C50" w14:textId="77777777" w:rsidR="0073355C" w:rsidRPr="000B016F" w:rsidRDefault="0073355C" w:rsidP="000B016F">
      <w:pPr>
        <w:spacing w:after="0" w:line="240" w:lineRule="auto"/>
        <w:rPr>
          <w:rFonts w:ascii="Arial" w:hAnsi="Arial" w:cs="Arial"/>
        </w:rPr>
      </w:pPr>
    </w:p>
    <w:p w14:paraId="62BFB4E2" w14:textId="77777777"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For the following activities, name a workplace that you wish to examine. </w:t>
      </w:r>
    </w:p>
    <w:p w14:paraId="6F8B2A8D" w14:textId="77777777"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CD4E0F" w:rsidRPr="000B016F" w14:paraId="088006B9" w14:textId="77777777" w:rsidTr="00CD4E0F">
        <w:tc>
          <w:tcPr>
            <w:tcW w:w="2292" w:type="dxa"/>
            <w:shd w:val="clear" w:color="auto" w:fill="D9D9D9" w:themeFill="background1" w:themeFillShade="D9"/>
          </w:tcPr>
          <w:p w14:paraId="48EC4501" w14:textId="77777777" w:rsidR="00CD4E0F" w:rsidRPr="000B016F" w:rsidRDefault="00CD4E0F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2B2012DA" w14:textId="7BDB1A39" w:rsidR="00CD4E0F" w:rsidRPr="000B016F" w:rsidRDefault="002D3F53" w:rsidP="000B016F">
            <w:pPr>
              <w:rPr>
                <w:rFonts w:ascii="Arial" w:hAnsi="Arial" w:cs="Arial"/>
              </w:rPr>
            </w:pPr>
            <w:permStart w:id="1580746485" w:edGrp="everyone"/>
            <w:r>
              <w:rPr>
                <w:rFonts w:ascii="Arial" w:hAnsi="Arial" w:cs="Arial"/>
              </w:rPr>
              <w:t>demolition</w:t>
            </w:r>
            <w:permEnd w:id="1580746485"/>
          </w:p>
        </w:tc>
      </w:tr>
    </w:tbl>
    <w:p w14:paraId="328E8C4C" w14:textId="77777777"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p w14:paraId="21A91614" w14:textId="77777777" w:rsidR="00DD434B" w:rsidRPr="000B016F" w:rsidRDefault="00DD434B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43340" w:rsidRPr="000B016F" w14:paraId="74CFD216" w14:textId="77777777" w:rsidTr="00B210AE">
        <w:tc>
          <w:tcPr>
            <w:tcW w:w="9235" w:type="dxa"/>
            <w:shd w:val="clear" w:color="auto" w:fill="232F84"/>
          </w:tcPr>
          <w:p w14:paraId="6EC0C844" w14:textId="77777777" w:rsidR="00F43340" w:rsidRPr="000B016F" w:rsidRDefault="00F43340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3340" w:rsidRPr="000B016F" w14:paraId="4B272016" w14:textId="77777777" w:rsidTr="00A5478E">
        <w:tc>
          <w:tcPr>
            <w:tcW w:w="9235" w:type="dxa"/>
            <w:shd w:val="clear" w:color="auto" w:fill="A1D7E1"/>
          </w:tcPr>
          <w:p w14:paraId="63BB79B8" w14:textId="77777777" w:rsidR="008B333F" w:rsidRPr="008B333F" w:rsidRDefault="008B333F" w:rsidP="008B333F">
            <w:pPr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</w:rPr>
              <w:t xml:space="preserve">Identify and describe the requirements of each of the following within your chosen organisation, with regards to </w:t>
            </w:r>
            <w:r>
              <w:rPr>
                <w:rFonts w:ascii="Arial" w:hAnsi="Arial" w:cs="Arial"/>
              </w:rPr>
              <w:t>workplace monitoring</w:t>
            </w:r>
            <w:r w:rsidRPr="008B333F">
              <w:rPr>
                <w:rFonts w:ascii="Arial" w:hAnsi="Arial" w:cs="Arial"/>
              </w:rPr>
              <w:t>:</w:t>
            </w:r>
          </w:p>
          <w:p w14:paraId="2A397F0E" w14:textId="77777777" w:rsidR="00F43340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Act</w:t>
            </w:r>
          </w:p>
          <w:p w14:paraId="7ACC158C" w14:textId="77777777"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Regulation</w:t>
            </w:r>
          </w:p>
          <w:p w14:paraId="0263976C" w14:textId="77777777"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Code of practice</w:t>
            </w:r>
          </w:p>
          <w:p w14:paraId="41B4AB94" w14:textId="77777777" w:rsidR="00751FD7" w:rsidRPr="00E76C95" w:rsidRDefault="00A80EC9" w:rsidP="00E76C95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Standard</w:t>
            </w:r>
          </w:p>
        </w:tc>
      </w:tr>
    </w:tbl>
    <w:p w14:paraId="3706DC3C" w14:textId="77777777" w:rsidR="008B333F" w:rsidRDefault="008B333F" w:rsidP="000B016F">
      <w:pPr>
        <w:spacing w:after="0" w:line="240" w:lineRule="auto"/>
        <w:rPr>
          <w:rFonts w:ascii="Arial" w:hAnsi="Arial" w:cs="Arial"/>
        </w:rPr>
      </w:pPr>
    </w:p>
    <w:p w14:paraId="1D3BC762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14:paraId="188E2D64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195CCF6C" w14:textId="77777777"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Act</w:t>
            </w:r>
          </w:p>
        </w:tc>
      </w:tr>
      <w:tr w:rsidR="008B333F" w:rsidRPr="008B333F" w14:paraId="631FAC38" w14:textId="77777777" w:rsidTr="005C5012">
        <w:trPr>
          <w:trHeight w:val="567"/>
        </w:trPr>
        <w:tc>
          <w:tcPr>
            <w:tcW w:w="9242" w:type="dxa"/>
          </w:tcPr>
          <w:p w14:paraId="21700FED" w14:textId="7EB7B225" w:rsidR="008B333F" w:rsidRPr="008B333F" w:rsidRDefault="002D3F53" w:rsidP="008B333F">
            <w:pPr>
              <w:keepNext/>
              <w:rPr>
                <w:rFonts w:ascii="Arial" w:hAnsi="Arial" w:cs="Arial"/>
              </w:rPr>
            </w:pPr>
            <w:permStart w:id="1171670205" w:edGrp="everyone"/>
            <w:r>
              <w:rPr>
                <w:rFonts w:ascii="Arial" w:hAnsi="Arial" w:cs="Arial"/>
              </w:rPr>
              <w:t>The work place</w:t>
            </w:r>
            <w:r w:rsidR="00EE2618">
              <w:rPr>
                <w:rFonts w:ascii="Arial" w:hAnsi="Arial" w:cs="Arial"/>
              </w:rPr>
              <w:t xml:space="preserve"> health and  </w:t>
            </w:r>
            <w:r>
              <w:rPr>
                <w:rFonts w:ascii="Arial" w:hAnsi="Arial" w:cs="Arial"/>
              </w:rPr>
              <w:t>safe</w:t>
            </w:r>
            <w:r w:rsidR="00EE2618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y</w:t>
            </w:r>
            <w:r w:rsidR="00EE2618">
              <w:rPr>
                <w:rFonts w:ascii="Arial" w:hAnsi="Arial" w:cs="Arial"/>
              </w:rPr>
              <w:t xml:space="preserve"> act 2011</w:t>
            </w:r>
            <w:permEnd w:id="1171670205"/>
          </w:p>
        </w:tc>
      </w:tr>
      <w:tr w:rsidR="008B333F" w:rsidRPr="008B333F" w14:paraId="275A1AE3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511ED83A" w14:textId="77777777"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14:paraId="408237D4" w14:textId="77777777" w:rsidTr="005C5012">
        <w:trPr>
          <w:trHeight w:val="850"/>
        </w:trPr>
        <w:tc>
          <w:tcPr>
            <w:tcW w:w="9242" w:type="dxa"/>
          </w:tcPr>
          <w:p w14:paraId="77A4230C" w14:textId="77777777" w:rsidR="00EE2618" w:rsidRPr="00EE2618" w:rsidRDefault="00EE2618" w:rsidP="00EE2618">
            <w:pPr>
              <w:rPr>
                <w:rFonts w:ascii="Arial" w:hAnsi="Arial" w:cs="Arial"/>
              </w:rPr>
            </w:pPr>
            <w:permStart w:id="1371559129" w:edGrp="everyone"/>
            <w:r w:rsidRPr="00EE2618">
              <w:rPr>
                <w:rFonts w:ascii="Arial" w:hAnsi="Arial" w:cs="Arial"/>
              </w:rPr>
              <w:t xml:space="preserve">Monitoring can be part of the PCBU carrying out the duty of maintaining a safe work environment. </w:t>
            </w:r>
          </w:p>
          <w:p w14:paraId="6EE170D4" w14:textId="77777777" w:rsidR="00EE2618" w:rsidRPr="00EE2618" w:rsidRDefault="00EE2618" w:rsidP="00EE2618">
            <w:pPr>
              <w:rPr>
                <w:rFonts w:ascii="Arial" w:hAnsi="Arial" w:cs="Arial"/>
              </w:rPr>
            </w:pPr>
            <w:r w:rsidRPr="00EE2618">
              <w:rPr>
                <w:rFonts w:ascii="Arial" w:hAnsi="Arial" w:cs="Arial"/>
              </w:rPr>
              <w:t>Monitoring may identify notifiable hazards that need to be reported to the WHS regulator</w:t>
            </w:r>
          </w:p>
          <w:permEnd w:id="1371559129"/>
          <w:p w14:paraId="46C64CEF" w14:textId="77777777" w:rsidR="008B333F" w:rsidRPr="008B333F" w:rsidRDefault="008B333F" w:rsidP="00A5478E">
            <w:pPr>
              <w:rPr>
                <w:rFonts w:ascii="Arial" w:hAnsi="Arial" w:cs="Arial"/>
              </w:rPr>
            </w:pPr>
          </w:p>
        </w:tc>
      </w:tr>
    </w:tbl>
    <w:p w14:paraId="5EA49309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14:paraId="6AA9A3FF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14:paraId="2EF7D26D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090564C7" w14:textId="77777777"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Regulation</w:t>
            </w:r>
          </w:p>
        </w:tc>
      </w:tr>
      <w:tr w:rsidR="008B333F" w:rsidRPr="008B333F" w14:paraId="4E3B7044" w14:textId="77777777" w:rsidTr="005C5012">
        <w:trPr>
          <w:trHeight w:val="567"/>
        </w:trPr>
        <w:tc>
          <w:tcPr>
            <w:tcW w:w="9242" w:type="dxa"/>
          </w:tcPr>
          <w:p w14:paraId="745078E9" w14:textId="65369B20" w:rsidR="008B333F" w:rsidRPr="008B333F" w:rsidRDefault="00EE2618" w:rsidP="008B333F">
            <w:pPr>
              <w:keepNext/>
              <w:rPr>
                <w:rFonts w:ascii="Arial" w:hAnsi="Arial" w:cs="Arial"/>
              </w:rPr>
            </w:pPr>
            <w:permStart w:id="611780191" w:edGrp="everyone"/>
            <w:r w:rsidRPr="00EE2618">
              <w:rPr>
                <w:rFonts w:ascii="Arial" w:hAnsi="Arial" w:cs="Arial"/>
              </w:rPr>
              <w:t xml:space="preserve">The </w:t>
            </w:r>
            <w:r w:rsidRPr="00EE2618">
              <w:rPr>
                <w:rFonts w:ascii="Arial" w:hAnsi="Arial" w:cs="Arial"/>
                <w:i/>
                <w:iCs/>
              </w:rPr>
              <w:t>Work Health and Safety Regulation 2011</w:t>
            </w:r>
            <w:permEnd w:id="611780191"/>
          </w:p>
        </w:tc>
      </w:tr>
      <w:tr w:rsidR="008B333F" w:rsidRPr="008B333F" w14:paraId="3ADBC93D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594EB0A7" w14:textId="77777777"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14:paraId="27AB1D8D" w14:textId="77777777" w:rsidTr="005C5012">
        <w:trPr>
          <w:trHeight w:val="850"/>
        </w:trPr>
        <w:tc>
          <w:tcPr>
            <w:tcW w:w="9242" w:type="dxa"/>
          </w:tcPr>
          <w:p w14:paraId="1CC40972" w14:textId="001CDA05" w:rsidR="008B333F" w:rsidRPr="008B333F" w:rsidRDefault="00EE2618" w:rsidP="00A5478E">
            <w:pPr>
              <w:rPr>
                <w:rFonts w:ascii="Arial" w:hAnsi="Arial" w:cs="Arial"/>
              </w:rPr>
            </w:pPr>
            <w:permStart w:id="2042701108" w:edGrp="everyone"/>
            <w:r>
              <w:rPr>
                <w:rFonts w:ascii="Arial" w:hAnsi="Arial" w:cs="Arial"/>
              </w:rPr>
              <w:t xml:space="preserve">Part 3.2 chapter 3 general workplace </w:t>
            </w:r>
            <w:proofErr w:type="spellStart"/>
            <w:r>
              <w:rPr>
                <w:rFonts w:ascii="Arial" w:hAnsi="Arial" w:cs="Arial"/>
              </w:rPr>
              <w:t>manament</w:t>
            </w:r>
            <w:permEnd w:id="2042701108"/>
            <w:proofErr w:type="spellEnd"/>
          </w:p>
        </w:tc>
      </w:tr>
    </w:tbl>
    <w:p w14:paraId="6A997A78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14:paraId="1CFC3C0A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14:paraId="4D6135F5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13981B6F" w14:textId="77777777"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8B333F" w:rsidRPr="008B333F" w14:paraId="6A3583CA" w14:textId="77777777" w:rsidTr="005C5012">
        <w:trPr>
          <w:trHeight w:val="567"/>
        </w:trPr>
        <w:tc>
          <w:tcPr>
            <w:tcW w:w="9242" w:type="dxa"/>
          </w:tcPr>
          <w:p w14:paraId="255FE088" w14:textId="4BACB40C" w:rsidR="008B333F" w:rsidRPr="008B333F" w:rsidRDefault="00EE2618" w:rsidP="005C5012">
            <w:pPr>
              <w:keepNext/>
              <w:rPr>
                <w:rFonts w:ascii="Arial" w:hAnsi="Arial" w:cs="Arial"/>
              </w:rPr>
            </w:pPr>
            <w:permStart w:id="1193949656" w:edGrp="everyone"/>
            <w:r>
              <w:rPr>
                <w:rFonts w:ascii="Arial" w:hAnsi="Arial" w:cs="Arial"/>
              </w:rPr>
              <w:t>National code of practice – demolition works feb 2016</w:t>
            </w:r>
            <w:permEnd w:id="1193949656"/>
          </w:p>
        </w:tc>
      </w:tr>
      <w:tr w:rsidR="008B333F" w:rsidRPr="008B333F" w14:paraId="08727C91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220DDA0A" w14:textId="77777777"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14:paraId="3C4713A3" w14:textId="77777777" w:rsidTr="005C5012">
        <w:trPr>
          <w:trHeight w:val="850"/>
        </w:trPr>
        <w:tc>
          <w:tcPr>
            <w:tcW w:w="9242" w:type="dxa"/>
          </w:tcPr>
          <w:p w14:paraId="2B216C5E" w14:textId="73A49EA3" w:rsidR="008B333F" w:rsidRPr="008B333F" w:rsidRDefault="00EE2618" w:rsidP="00A5478E">
            <w:pPr>
              <w:rPr>
                <w:rFonts w:ascii="Arial" w:hAnsi="Arial" w:cs="Arial"/>
              </w:rPr>
            </w:pPr>
            <w:permStart w:id="795236642" w:edGrp="everyone"/>
            <w:r>
              <w:rPr>
                <w:rFonts w:ascii="Arial" w:hAnsi="Arial" w:cs="Arial"/>
              </w:rPr>
              <w:t>4 controlling risk in demolition</w:t>
            </w:r>
            <w:r w:rsidR="000626B0">
              <w:rPr>
                <w:rFonts w:ascii="Arial" w:hAnsi="Arial" w:cs="Arial"/>
              </w:rPr>
              <w:t xml:space="preserve"> work</w:t>
            </w:r>
            <w:permEnd w:id="795236642"/>
          </w:p>
        </w:tc>
      </w:tr>
    </w:tbl>
    <w:p w14:paraId="0DC9249E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14:paraId="788E710D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14:paraId="45109866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0B93EDA5" w14:textId="77777777"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8B333F" w:rsidRPr="008B333F" w14:paraId="05E35BA6" w14:textId="77777777" w:rsidTr="005C5012">
        <w:trPr>
          <w:trHeight w:val="567"/>
        </w:trPr>
        <w:tc>
          <w:tcPr>
            <w:tcW w:w="9242" w:type="dxa"/>
          </w:tcPr>
          <w:p w14:paraId="28B36982" w14:textId="7F790810" w:rsidR="008B333F" w:rsidRPr="008B333F" w:rsidRDefault="000626B0" w:rsidP="005C5012">
            <w:pPr>
              <w:keepNext/>
              <w:rPr>
                <w:rFonts w:ascii="Arial" w:hAnsi="Arial" w:cs="Arial"/>
              </w:rPr>
            </w:pPr>
            <w:permStart w:id="4720843" w:edGrp="everyone"/>
            <w:r>
              <w:rPr>
                <w:rFonts w:ascii="Arial" w:hAnsi="Arial" w:cs="Arial"/>
              </w:rPr>
              <w:t>As2601-2001 demolition of structures</w:t>
            </w:r>
            <w:permEnd w:id="4720843"/>
          </w:p>
        </w:tc>
      </w:tr>
      <w:tr w:rsidR="008B333F" w:rsidRPr="008B333F" w14:paraId="6A91019C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7E3FA45A" w14:textId="77777777"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14:paraId="54B51DA2" w14:textId="77777777" w:rsidTr="005C5012">
        <w:trPr>
          <w:trHeight w:val="850"/>
        </w:trPr>
        <w:tc>
          <w:tcPr>
            <w:tcW w:w="9242" w:type="dxa"/>
          </w:tcPr>
          <w:p w14:paraId="57F7B3AF" w14:textId="7AB6A231" w:rsidR="008B333F" w:rsidRPr="008B333F" w:rsidRDefault="000626B0" w:rsidP="00A5478E">
            <w:pPr>
              <w:rPr>
                <w:rFonts w:ascii="Arial" w:hAnsi="Arial" w:cs="Arial"/>
              </w:rPr>
            </w:pPr>
            <w:permStart w:id="818050133" w:edGrp="everyone"/>
            <w:r>
              <w:rPr>
                <w:rFonts w:ascii="Arial" w:hAnsi="Arial" w:cs="Arial"/>
              </w:rPr>
              <w:t>Section 3 methods of demolition</w:t>
            </w:r>
            <w:permEnd w:id="818050133"/>
          </w:p>
        </w:tc>
      </w:tr>
    </w:tbl>
    <w:p w14:paraId="433EC09E" w14:textId="77777777"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14:paraId="59705566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14:paraId="7487033C" w14:textId="77777777" w:rsidTr="00A91CA4">
        <w:tc>
          <w:tcPr>
            <w:tcW w:w="3227" w:type="dxa"/>
            <w:shd w:val="clear" w:color="auto" w:fill="232F84"/>
          </w:tcPr>
          <w:p w14:paraId="45890864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006582909" w:edGrp="everyone"/>
        <w:tc>
          <w:tcPr>
            <w:tcW w:w="6015" w:type="dxa"/>
          </w:tcPr>
          <w:p w14:paraId="3513B21B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06582909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14:paraId="4FA47E1D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8367220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83672209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14:paraId="243762D3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7A9419CB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5D46C0B" w14:textId="77777777" w:rsidR="00D549EC" w:rsidRDefault="00D549EC" w:rsidP="00A5478E">
            <w:pPr>
              <w:keepNext/>
              <w:rPr>
                <w:rFonts w:ascii="Arial" w:hAnsi="Arial" w:cs="Arial"/>
              </w:rPr>
            </w:pPr>
            <w:permStart w:id="1875399401" w:edGrp="everyone"/>
          </w:p>
          <w:p w14:paraId="62682B8F" w14:textId="77777777" w:rsidR="00D549EC" w:rsidRDefault="00D549EC" w:rsidP="00A5478E">
            <w:pPr>
              <w:keepNext/>
              <w:rPr>
                <w:rFonts w:ascii="Arial" w:hAnsi="Arial" w:cs="Arial"/>
              </w:rPr>
            </w:pPr>
          </w:p>
          <w:p w14:paraId="1EAE6A79" w14:textId="5141BFCE" w:rsidR="00A5478E" w:rsidRPr="00A5478E" w:rsidRDefault="00C804BF" w:rsidP="00A5478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have done a good job of identifying, but need to expand the response in the  requirements to describe the standards with some more depth to show your knowledge please</w:t>
            </w:r>
            <w:permEnd w:id="1875399401"/>
          </w:p>
        </w:tc>
      </w:tr>
    </w:tbl>
    <w:p w14:paraId="7BD6FB56" w14:textId="77777777" w:rsidR="00E4297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C4AD6" w:rsidRPr="000B016F" w14:paraId="015D47AB" w14:textId="77777777" w:rsidTr="005C5012">
        <w:tc>
          <w:tcPr>
            <w:tcW w:w="9235" w:type="dxa"/>
            <w:shd w:val="clear" w:color="auto" w:fill="232F84"/>
          </w:tcPr>
          <w:p w14:paraId="01750569" w14:textId="77777777" w:rsidR="002C4AD6" w:rsidRPr="000B016F" w:rsidRDefault="002C4AD6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C4AD6" w:rsidRPr="000B016F" w14:paraId="00BA57C8" w14:textId="77777777" w:rsidTr="00A5478E">
        <w:tc>
          <w:tcPr>
            <w:tcW w:w="9235" w:type="dxa"/>
            <w:shd w:val="clear" w:color="auto" w:fill="A1D7E1"/>
          </w:tcPr>
          <w:p w14:paraId="72931946" w14:textId="77777777"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Select one (1) chemical agent, one (1) physical agent and one (1) biological agent. </w:t>
            </w:r>
          </w:p>
          <w:p w14:paraId="103D99F0" w14:textId="77777777" w:rsidR="002C4AD6" w:rsidRPr="000B016F" w:rsidRDefault="002C4AD6" w:rsidP="000B016F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and a condition (i.e. symptom) that would be associated with each agent.</w:t>
            </w:r>
          </w:p>
          <w:p w14:paraId="26474EF3" w14:textId="77777777"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characteristics of the chemical agent. You should refer to a Safety Data Sheet (SDS).</w:t>
            </w:r>
          </w:p>
          <w:p w14:paraId="18AC940D" w14:textId="77777777" w:rsidR="002C4AD6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determine the area where the measurements should be taken for the agent.</w:t>
            </w:r>
          </w:p>
          <w:p w14:paraId="2FB86D0C" w14:textId="77777777" w:rsidR="000D1385" w:rsidRPr="000D1385" w:rsidRDefault="000D1385" w:rsidP="000D1385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would workers (and other affected parties) be able to provide?</w:t>
            </w:r>
          </w:p>
          <w:p w14:paraId="513C3349" w14:textId="77777777"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one (1) type of equipment that would be used to measure the agent. </w:t>
            </w:r>
          </w:p>
          <w:p w14:paraId="0D884DC4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 w14:paraId="411C0E4D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calibrate, adjust and check the operability of the equipment selected. Does the equipment contain any in-built alarms?</w:t>
            </w:r>
          </w:p>
          <w:p w14:paraId="6C5D7F5B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is used. Be mindful of how health and safety are to be maintained and any limitations on the use and output of the equipment.</w:t>
            </w:r>
          </w:p>
          <w:p w14:paraId="59EBA8AA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scale/units this equipment measures in and how results are recorded.</w:t>
            </w:r>
          </w:p>
          <w:p w14:paraId="40B25D18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should be maintained and stored, including dismantling, cleaning and disposal requirements.</w:t>
            </w:r>
          </w:p>
          <w:p w14:paraId="15AA4BAC" w14:textId="77777777"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Determine a sampling plan/process for monitoring the agent. </w:t>
            </w:r>
          </w:p>
          <w:p w14:paraId="4125B2D1" w14:textId="77777777" w:rsidR="002C4AD6" w:rsidRPr="000B016F" w:rsidRDefault="007F2FE7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when </w:t>
            </w:r>
            <w:r w:rsidR="002C4AD6" w:rsidRPr="000B016F">
              <w:rPr>
                <w:rFonts w:ascii="Arial" w:hAnsi="Arial" w:cs="Arial"/>
              </w:rPr>
              <w:t>and how the sampling will take place</w:t>
            </w:r>
            <w:r>
              <w:rPr>
                <w:rFonts w:ascii="Arial" w:hAnsi="Arial" w:cs="Arial"/>
              </w:rPr>
              <w:t>.</w:t>
            </w:r>
          </w:p>
          <w:p w14:paraId="5E49D1A4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work permits and written authorities you would need to obtain when conducting the monitoring activities. </w:t>
            </w:r>
          </w:p>
          <w:p w14:paraId="50FC78FD" w14:textId="77777777"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Determine who is responsible for the monitoring and how you would assist with conducting the tests.</w:t>
            </w:r>
          </w:p>
        </w:tc>
      </w:tr>
    </w:tbl>
    <w:p w14:paraId="07C64D48" w14:textId="77777777" w:rsidR="002C4AD6" w:rsidRDefault="002C4AD6" w:rsidP="000B016F">
      <w:pPr>
        <w:spacing w:after="0" w:line="240" w:lineRule="auto"/>
        <w:rPr>
          <w:rFonts w:ascii="Arial" w:hAnsi="Arial" w:cs="Arial"/>
        </w:rPr>
      </w:pPr>
    </w:p>
    <w:p w14:paraId="5D8F6A6B" w14:textId="77777777"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14:paraId="2DD01C14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61F2771A" w14:textId="77777777"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14:paraId="496B81E1" w14:textId="77777777" w:rsidTr="005C5012">
        <w:trPr>
          <w:trHeight w:val="567"/>
        </w:trPr>
        <w:tc>
          <w:tcPr>
            <w:tcW w:w="9242" w:type="dxa"/>
          </w:tcPr>
          <w:p w14:paraId="23D1F9DE" w14:textId="5351FFE7" w:rsidR="00BD284C" w:rsidRPr="00BD284C" w:rsidRDefault="000626B0" w:rsidP="00A5478E">
            <w:pPr>
              <w:keepNext/>
              <w:rPr>
                <w:rFonts w:ascii="Arial" w:hAnsi="Arial" w:cs="Arial"/>
              </w:rPr>
            </w:pPr>
            <w:permStart w:id="365632627" w:edGrp="everyone"/>
            <w:r>
              <w:rPr>
                <w:rFonts w:ascii="Arial" w:hAnsi="Arial" w:cs="Arial"/>
              </w:rPr>
              <w:t>Line marking paint</w:t>
            </w:r>
            <w:permEnd w:id="365632627"/>
          </w:p>
        </w:tc>
      </w:tr>
      <w:tr w:rsidR="00BD284C" w:rsidRPr="00BD284C" w14:paraId="27CE6EB7" w14:textId="77777777" w:rsidTr="00BD284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C627279" w14:textId="77777777"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14:paraId="29F94F09" w14:textId="77777777" w:rsidTr="005C5012">
        <w:trPr>
          <w:trHeight w:val="567"/>
        </w:trPr>
        <w:tc>
          <w:tcPr>
            <w:tcW w:w="9242" w:type="dxa"/>
          </w:tcPr>
          <w:p w14:paraId="3DF0CCB2" w14:textId="77777777" w:rsidR="000626B0" w:rsidRPr="000626B0" w:rsidRDefault="000626B0" w:rsidP="000626B0">
            <w:pPr>
              <w:rPr>
                <w:rFonts w:ascii="Arial" w:hAnsi="Arial" w:cs="Arial"/>
              </w:rPr>
            </w:pPr>
            <w:permStart w:id="1389769219" w:edGrp="everyone"/>
            <w:r w:rsidRPr="000626B0">
              <w:rPr>
                <w:rFonts w:ascii="Arial" w:hAnsi="Arial" w:cs="Arial"/>
              </w:rPr>
              <w:t>Fumes, mists, gases and vapours</w:t>
            </w:r>
          </w:p>
          <w:permEnd w:id="1389769219"/>
          <w:p w14:paraId="357A2564" w14:textId="31CA4190" w:rsidR="00BD284C" w:rsidRPr="00BD284C" w:rsidRDefault="00BD284C" w:rsidP="00BD284C">
            <w:pPr>
              <w:rPr>
                <w:rFonts w:ascii="Arial" w:hAnsi="Arial" w:cs="Arial"/>
              </w:rPr>
            </w:pPr>
          </w:p>
        </w:tc>
      </w:tr>
    </w:tbl>
    <w:p w14:paraId="5C59E0B6" w14:textId="77777777"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14:paraId="7F0E9B27" w14:textId="77777777"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14:paraId="6B520B9F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6E631CBA" w14:textId="77777777"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physical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14:paraId="7621057F" w14:textId="77777777" w:rsidTr="005C5012">
        <w:trPr>
          <w:trHeight w:val="567"/>
        </w:trPr>
        <w:tc>
          <w:tcPr>
            <w:tcW w:w="9242" w:type="dxa"/>
          </w:tcPr>
          <w:p w14:paraId="7F93B4EA" w14:textId="77777777" w:rsidR="00217B02" w:rsidRPr="00217B02" w:rsidRDefault="00217B02" w:rsidP="00217B02">
            <w:pPr>
              <w:keepNext/>
              <w:rPr>
                <w:rFonts w:ascii="Arial" w:hAnsi="Arial" w:cs="Arial"/>
              </w:rPr>
            </w:pPr>
            <w:permStart w:id="2013795795" w:edGrp="everyone"/>
            <w:r w:rsidRPr="00217B02">
              <w:rPr>
                <w:rFonts w:ascii="Arial" w:hAnsi="Arial" w:cs="Arial"/>
              </w:rPr>
              <w:t>Vibration</w:t>
            </w:r>
          </w:p>
          <w:permEnd w:id="2013795795"/>
          <w:p w14:paraId="4594BCEF" w14:textId="77777777" w:rsidR="00BD284C" w:rsidRPr="00BD284C" w:rsidRDefault="00BD284C" w:rsidP="00A5478E">
            <w:pPr>
              <w:keepNext/>
              <w:rPr>
                <w:rFonts w:ascii="Arial" w:hAnsi="Arial" w:cs="Arial"/>
              </w:rPr>
            </w:pPr>
          </w:p>
        </w:tc>
      </w:tr>
      <w:tr w:rsidR="00BD284C" w:rsidRPr="00BD284C" w14:paraId="111DA0B4" w14:textId="77777777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BDCCFD2" w14:textId="77777777"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14:paraId="0F25886C" w14:textId="77777777" w:rsidTr="005C5012">
        <w:trPr>
          <w:trHeight w:val="567"/>
        </w:trPr>
        <w:tc>
          <w:tcPr>
            <w:tcW w:w="9242" w:type="dxa"/>
          </w:tcPr>
          <w:p w14:paraId="0751B108" w14:textId="77777777" w:rsidR="00217B02" w:rsidRPr="00217B02" w:rsidRDefault="00217B02" w:rsidP="00217B02">
            <w:pPr>
              <w:rPr>
                <w:rFonts w:ascii="Arial" w:hAnsi="Arial" w:cs="Arial"/>
              </w:rPr>
            </w:pPr>
            <w:permStart w:id="1990534085" w:edGrp="everyone"/>
            <w:r w:rsidRPr="00217B02">
              <w:rPr>
                <w:rFonts w:ascii="Arial" w:hAnsi="Arial" w:cs="Arial"/>
              </w:rPr>
              <w:t>Sprains and strains</w:t>
            </w:r>
          </w:p>
          <w:permEnd w:id="1990534085"/>
          <w:p w14:paraId="38AAE525" w14:textId="77777777" w:rsidR="00BD284C" w:rsidRPr="00BD284C" w:rsidRDefault="00BD284C" w:rsidP="00BD284C">
            <w:pPr>
              <w:rPr>
                <w:rFonts w:ascii="Arial" w:hAnsi="Arial" w:cs="Arial"/>
              </w:rPr>
            </w:pPr>
          </w:p>
        </w:tc>
      </w:tr>
    </w:tbl>
    <w:p w14:paraId="2DEF51C1" w14:textId="77777777"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14:paraId="51202DA2" w14:textId="77777777"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14:paraId="003F5438" w14:textId="77777777" w:rsidTr="005C5012">
        <w:tc>
          <w:tcPr>
            <w:tcW w:w="9242" w:type="dxa"/>
            <w:shd w:val="clear" w:color="auto" w:fill="D9D9D9" w:themeFill="background1" w:themeFillShade="D9"/>
          </w:tcPr>
          <w:p w14:paraId="5A83757E" w14:textId="77777777"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biological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14:paraId="320258B4" w14:textId="77777777" w:rsidTr="005C5012">
        <w:trPr>
          <w:trHeight w:val="567"/>
        </w:trPr>
        <w:tc>
          <w:tcPr>
            <w:tcW w:w="9242" w:type="dxa"/>
          </w:tcPr>
          <w:p w14:paraId="188E9BF9" w14:textId="6AEDD2F7" w:rsidR="00BD284C" w:rsidRPr="00BD284C" w:rsidRDefault="00217B02" w:rsidP="00A5478E">
            <w:pPr>
              <w:keepNext/>
              <w:rPr>
                <w:rFonts w:ascii="Arial" w:hAnsi="Arial" w:cs="Arial"/>
              </w:rPr>
            </w:pPr>
            <w:permStart w:id="1326279245" w:edGrp="everyone"/>
            <w:r>
              <w:rPr>
                <w:rFonts w:ascii="Arial" w:hAnsi="Arial" w:cs="Arial"/>
              </w:rPr>
              <w:t xml:space="preserve">Mosquito </w:t>
            </w:r>
            <w:permEnd w:id="1326279245"/>
          </w:p>
        </w:tc>
      </w:tr>
      <w:tr w:rsidR="00BD284C" w:rsidRPr="00BD284C" w14:paraId="09882655" w14:textId="77777777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F11D0E8" w14:textId="77777777"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14:paraId="1353A196" w14:textId="77777777" w:rsidTr="005C5012">
        <w:trPr>
          <w:trHeight w:val="567"/>
        </w:trPr>
        <w:tc>
          <w:tcPr>
            <w:tcW w:w="9242" w:type="dxa"/>
          </w:tcPr>
          <w:p w14:paraId="47333A62" w14:textId="2C1CFCA6" w:rsidR="00BD284C" w:rsidRPr="00BD284C" w:rsidRDefault="00217B02" w:rsidP="00BD284C">
            <w:pPr>
              <w:rPr>
                <w:rFonts w:ascii="Arial" w:hAnsi="Arial" w:cs="Arial"/>
              </w:rPr>
            </w:pPr>
            <w:permStart w:id="689798396" w:edGrp="everyone"/>
            <w:r>
              <w:rPr>
                <w:rFonts w:ascii="Arial" w:hAnsi="Arial" w:cs="Arial"/>
              </w:rPr>
              <w:t>Bites ,</w:t>
            </w:r>
            <w:proofErr w:type="spellStart"/>
            <w:r>
              <w:rPr>
                <w:rFonts w:ascii="Arial" w:hAnsi="Arial" w:cs="Arial"/>
              </w:rPr>
              <w:t>bacterial,infections</w:t>
            </w:r>
            <w:permEnd w:id="689798396"/>
            <w:proofErr w:type="spellEnd"/>
          </w:p>
        </w:tc>
      </w:tr>
    </w:tbl>
    <w:p w14:paraId="0A6AC51F" w14:textId="77777777"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14:paraId="3D18F0A2" w14:textId="77777777"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14:paraId="6945A935" w14:textId="77777777" w:rsidTr="00BD284C">
        <w:tc>
          <w:tcPr>
            <w:tcW w:w="9242" w:type="dxa"/>
            <w:shd w:val="clear" w:color="auto" w:fill="000000" w:themeFill="text1"/>
          </w:tcPr>
          <w:p w14:paraId="00D43D70" w14:textId="77777777" w:rsidR="00BD284C" w:rsidRPr="00BD284C" w:rsidRDefault="00BD284C" w:rsidP="005C501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Chemical agent</w:t>
            </w:r>
          </w:p>
        </w:tc>
      </w:tr>
      <w:tr w:rsidR="00BD284C" w:rsidRPr="00BD284C" w14:paraId="37A39E69" w14:textId="77777777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07946F3" w14:textId="77777777" w:rsidR="00BD284C" w:rsidRPr="00BD284C" w:rsidRDefault="00BD284C" w:rsidP="005C501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Characteristics</w:t>
            </w:r>
          </w:p>
        </w:tc>
      </w:tr>
      <w:tr w:rsidR="00BD284C" w:rsidRPr="00BD284C" w14:paraId="0FE6C330" w14:textId="77777777" w:rsidTr="007F2FE7">
        <w:trPr>
          <w:trHeight w:val="850"/>
        </w:trPr>
        <w:tc>
          <w:tcPr>
            <w:tcW w:w="9242" w:type="dxa"/>
          </w:tcPr>
          <w:p w14:paraId="5BD1C67C" w14:textId="77777777" w:rsidR="004C5A42" w:rsidRPr="004C5A42" w:rsidRDefault="004C5A42" w:rsidP="004C5A42">
            <w:pPr>
              <w:keepNext/>
              <w:rPr>
                <w:rFonts w:ascii="Arial" w:hAnsi="Arial" w:cs="Arial"/>
              </w:rPr>
            </w:pPr>
            <w:permStart w:id="544177250" w:edGrp="everyone"/>
            <w:r w:rsidRPr="004C5A42">
              <w:rPr>
                <w:rFonts w:ascii="Arial" w:hAnsi="Arial" w:cs="Arial"/>
              </w:rPr>
              <w:t>Respiratory problems</w:t>
            </w:r>
          </w:p>
          <w:permEnd w:id="544177250"/>
          <w:p w14:paraId="1B00FC96" w14:textId="77777777" w:rsidR="00BD284C" w:rsidRPr="00BD284C" w:rsidRDefault="00BD284C" w:rsidP="00A5478E">
            <w:pPr>
              <w:keepNext/>
              <w:rPr>
                <w:rFonts w:ascii="Arial" w:hAnsi="Arial" w:cs="Arial"/>
              </w:rPr>
            </w:pPr>
          </w:p>
        </w:tc>
      </w:tr>
      <w:tr w:rsidR="007F2FE7" w:rsidRPr="00BD284C" w14:paraId="3D258925" w14:textId="77777777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2DAC0DC" w14:textId="77777777"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Area for measurement</w:t>
            </w:r>
          </w:p>
        </w:tc>
      </w:tr>
      <w:tr w:rsidR="007F2FE7" w:rsidRPr="00BD284C" w14:paraId="1ACC648E" w14:textId="77777777" w:rsidTr="007F2FE7">
        <w:trPr>
          <w:trHeight w:val="850"/>
        </w:trPr>
        <w:tc>
          <w:tcPr>
            <w:tcW w:w="9242" w:type="dxa"/>
          </w:tcPr>
          <w:p w14:paraId="640B2662" w14:textId="01692A79" w:rsidR="007F2FE7" w:rsidRPr="00BD284C" w:rsidRDefault="004C5A42" w:rsidP="00A5478E">
            <w:pPr>
              <w:keepNext/>
              <w:rPr>
                <w:rFonts w:ascii="Arial" w:hAnsi="Arial" w:cs="Arial"/>
              </w:rPr>
            </w:pPr>
            <w:permStart w:id="1672573288" w:edGrp="everyone"/>
            <w:r>
              <w:rPr>
                <w:rFonts w:ascii="Arial" w:hAnsi="Arial" w:cs="Arial"/>
              </w:rPr>
              <w:t xml:space="preserve">Area inspection and and what chemical was used </w:t>
            </w:r>
            <w:permEnd w:id="1672573288"/>
          </w:p>
        </w:tc>
      </w:tr>
      <w:tr w:rsidR="007F2FE7" w:rsidRPr="00BD284C" w14:paraId="11450477" w14:textId="77777777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E3A6518" w14:textId="77777777"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Measuring equipment</w:t>
            </w:r>
          </w:p>
        </w:tc>
      </w:tr>
      <w:tr w:rsidR="007F2FE7" w:rsidRPr="00BD284C" w14:paraId="7EE96286" w14:textId="77777777" w:rsidTr="007F2FE7">
        <w:trPr>
          <w:trHeight w:val="850"/>
        </w:trPr>
        <w:tc>
          <w:tcPr>
            <w:tcW w:w="9242" w:type="dxa"/>
          </w:tcPr>
          <w:p w14:paraId="1FC90C4B" w14:textId="0ECA399F" w:rsidR="007F2FE7" w:rsidRPr="00BD284C" w:rsidRDefault="004C5A42" w:rsidP="00A5478E">
            <w:pPr>
              <w:keepNext/>
              <w:rPr>
                <w:rFonts w:ascii="Arial" w:hAnsi="Arial" w:cs="Arial"/>
              </w:rPr>
            </w:pPr>
            <w:permStart w:id="80363243" w:edGrp="everyone"/>
            <w:r>
              <w:rPr>
                <w:rFonts w:ascii="Arial" w:hAnsi="Arial" w:cs="Arial"/>
              </w:rPr>
              <w:t xml:space="preserve">Look at the </w:t>
            </w:r>
            <w:proofErr w:type="spellStart"/>
            <w:r>
              <w:rPr>
                <w:rFonts w:ascii="Arial" w:hAnsi="Arial" w:cs="Arial"/>
              </w:rPr>
              <w:t>m</w:t>
            </w:r>
            <w:r w:rsidR="00001747">
              <w:rPr>
                <w:rFonts w:ascii="Arial" w:hAnsi="Arial" w:cs="Arial"/>
              </w:rPr>
              <w:t>sds</w:t>
            </w:r>
            <w:proofErr w:type="spellEnd"/>
            <w:r w:rsidR="00001747">
              <w:rPr>
                <w:rFonts w:ascii="Arial" w:hAnsi="Arial" w:cs="Arial"/>
              </w:rPr>
              <w:t xml:space="preserve"> sheets on product</w:t>
            </w:r>
            <w:permEnd w:id="80363243"/>
          </w:p>
        </w:tc>
      </w:tr>
      <w:tr w:rsidR="007F2FE7" w:rsidRPr="00BD284C" w14:paraId="6DB7BD62" w14:textId="77777777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A75A13E" w14:textId="77777777"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 xml:space="preserve">Sampling </w:t>
            </w:r>
            <w:r>
              <w:rPr>
                <w:rFonts w:ascii="Arial" w:hAnsi="Arial" w:cs="Arial"/>
                <w:b/>
              </w:rPr>
              <w:t>plan/</w:t>
            </w:r>
            <w:r w:rsidRPr="007F2FE7">
              <w:rPr>
                <w:rFonts w:ascii="Arial" w:hAnsi="Arial" w:cs="Arial"/>
                <w:b/>
              </w:rPr>
              <w:t>process</w:t>
            </w:r>
          </w:p>
        </w:tc>
      </w:tr>
      <w:tr w:rsidR="007F2FE7" w:rsidRPr="00BD284C" w14:paraId="5D659B00" w14:textId="77777777" w:rsidTr="007F2FE7">
        <w:trPr>
          <w:trHeight w:val="850"/>
        </w:trPr>
        <w:tc>
          <w:tcPr>
            <w:tcW w:w="9242" w:type="dxa"/>
          </w:tcPr>
          <w:p w14:paraId="3CE94E17" w14:textId="20F0C0E8" w:rsidR="007F2FE7" w:rsidRPr="00BD284C" w:rsidRDefault="00001747" w:rsidP="005C5012">
            <w:pPr>
              <w:rPr>
                <w:rFonts w:ascii="Arial" w:hAnsi="Arial" w:cs="Arial"/>
              </w:rPr>
            </w:pPr>
            <w:permStart w:id="1628791406" w:edGrp="everyone"/>
            <w:r>
              <w:rPr>
                <w:rFonts w:ascii="Arial" w:hAnsi="Arial" w:cs="Arial"/>
              </w:rPr>
              <w:t xml:space="preserve">To follow guide lines of </w:t>
            </w:r>
            <w:proofErr w:type="spellStart"/>
            <w:r>
              <w:rPr>
                <w:rFonts w:ascii="Arial" w:hAnsi="Arial" w:cs="Arial"/>
              </w:rPr>
              <w:t>msds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ermEnd w:id="1628791406"/>
          </w:p>
        </w:tc>
      </w:tr>
    </w:tbl>
    <w:p w14:paraId="1DF83641" w14:textId="77777777"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14:paraId="56461AA0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14:paraId="52BA704D" w14:textId="77777777" w:rsidTr="00A91CA4">
        <w:tc>
          <w:tcPr>
            <w:tcW w:w="3227" w:type="dxa"/>
            <w:shd w:val="clear" w:color="auto" w:fill="232F84"/>
          </w:tcPr>
          <w:p w14:paraId="5A78631C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790260643" w:edGrp="everyone"/>
        <w:tc>
          <w:tcPr>
            <w:tcW w:w="6015" w:type="dxa"/>
          </w:tcPr>
          <w:p w14:paraId="577F1418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2783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90260643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14:paraId="4132BE47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29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477220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814772201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14:paraId="6E458973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557310E3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A5BC947" w14:textId="7F13E142" w:rsidR="00A5478E" w:rsidRPr="00A5478E" w:rsidRDefault="00053E40" w:rsidP="00A5478E">
            <w:pPr>
              <w:keepNext/>
              <w:rPr>
                <w:rFonts w:ascii="Arial" w:hAnsi="Arial" w:cs="Arial"/>
              </w:rPr>
            </w:pPr>
            <w:permStart w:id="2055826382" w:edGrp="everyone"/>
            <w:r>
              <w:rPr>
                <w:rFonts w:ascii="Arial" w:hAnsi="Arial" w:cs="Arial"/>
              </w:rPr>
              <w:t>For</w:t>
            </w:r>
            <w:r w:rsidR="00DB177E">
              <w:rPr>
                <w:rFonts w:ascii="Arial" w:hAnsi="Arial" w:cs="Arial"/>
              </w:rPr>
              <w:t xml:space="preserve"> C,</w:t>
            </w:r>
            <w:r>
              <w:rPr>
                <w:rFonts w:ascii="Arial" w:hAnsi="Arial" w:cs="Arial"/>
              </w:rPr>
              <w:t xml:space="preserve"> D and E there are a se</w:t>
            </w:r>
            <w:r w:rsidR="00FF6A95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ies </w:t>
            </w:r>
            <w:r w:rsidR="00FF6A95">
              <w:rPr>
                <w:rFonts w:ascii="Arial" w:hAnsi="Arial" w:cs="Arial"/>
              </w:rPr>
              <w:t>of</w:t>
            </w:r>
            <w:r>
              <w:rPr>
                <w:rFonts w:ascii="Arial" w:hAnsi="Arial" w:cs="Arial"/>
              </w:rPr>
              <w:t xml:space="preserve"> dot points outlining the depth of response required to show your knowledge. Please resubmit meeting the requirements outline</w:t>
            </w:r>
            <w:r w:rsidR="00695953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in the blue box </w:t>
            </w:r>
            <w:permEnd w:id="2055826382"/>
          </w:p>
        </w:tc>
      </w:tr>
    </w:tbl>
    <w:p w14:paraId="7CB6E6C0" w14:textId="77777777" w:rsidR="002C4AD6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320AC" w:rsidRPr="000B016F" w14:paraId="3B40BB2A" w14:textId="77777777" w:rsidTr="000320AC">
        <w:tc>
          <w:tcPr>
            <w:tcW w:w="9235" w:type="dxa"/>
            <w:shd w:val="clear" w:color="auto" w:fill="232F84"/>
          </w:tcPr>
          <w:p w14:paraId="0FBF5C33" w14:textId="77777777" w:rsidR="000320AC" w:rsidRPr="000B016F" w:rsidRDefault="000320AC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320AC" w:rsidRPr="000B016F" w14:paraId="23B5BC37" w14:textId="77777777" w:rsidTr="00A5478E">
        <w:tc>
          <w:tcPr>
            <w:tcW w:w="9235" w:type="dxa"/>
            <w:shd w:val="clear" w:color="auto" w:fill="A1D7E1"/>
          </w:tcPr>
          <w:p w14:paraId="3D58FB4C" w14:textId="77777777" w:rsidR="000320AC" w:rsidRPr="000B016F" w:rsidRDefault="000320AC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Which individuals and parties might you consult when identifying agents and conditions in the workplace?</w:t>
            </w:r>
          </w:p>
          <w:p w14:paraId="19AD5F90" w14:textId="77777777" w:rsidR="002A090E" w:rsidRPr="000B016F" w:rsidRDefault="002A090E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Who might you consult with when collecting information and data about the requirements, nature and purpose of the monitoring?</w:t>
            </w:r>
          </w:p>
          <w:p w14:paraId="2B37DFB2" w14:textId="77777777" w:rsidR="000320AC" w:rsidRDefault="00861F2D" w:rsidP="00716081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Describe a situation where you might need to seek expert advice, due to limits in your own expertise and</w:t>
            </w:r>
            <w:r w:rsidR="00716081">
              <w:rPr>
                <w:rFonts w:ascii="Arial" w:hAnsi="Arial" w:cs="Arial"/>
              </w:rPr>
              <w:t>/or</w:t>
            </w:r>
            <w:r w:rsidRPr="000B016F">
              <w:rPr>
                <w:rFonts w:ascii="Arial" w:hAnsi="Arial" w:cs="Arial"/>
              </w:rPr>
              <w:t xml:space="preserve"> available equipment. </w:t>
            </w:r>
          </w:p>
          <w:p w14:paraId="198D74FA" w14:textId="77777777"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When interpreting and evaluating results you have collected, why should you compare them against a recognised standard?</w:t>
            </w:r>
          </w:p>
          <w:p w14:paraId="62CD4EF8" w14:textId="77777777" w:rsidR="00FB7713" w:rsidRPr="00FB7713" w:rsidRDefault="00FB7713" w:rsidP="00FB7713">
            <w:pPr>
              <w:pStyle w:val="ListParagraph"/>
              <w:numPr>
                <w:ilvl w:val="1"/>
                <w:numId w:val="46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Are there any limitations with exposure standards?</w:t>
            </w:r>
          </w:p>
          <w:p w14:paraId="795B6A1D" w14:textId="77777777"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 xml:space="preserve">Explain how you might assist with preparing reports on the monitoring process and ensure that regulatory requirements have been met. </w:t>
            </w:r>
          </w:p>
          <w:p w14:paraId="4302DB90" w14:textId="77777777"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What would be the purpose of the report?</w:t>
            </w:r>
          </w:p>
          <w:p w14:paraId="5FADF50F" w14:textId="77777777"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Who would be included in the target audience?</w:t>
            </w:r>
          </w:p>
          <w:p w14:paraId="2F9F20CF" w14:textId="77777777"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should the information be presented (e.g. to show trends)? </w:t>
            </w:r>
          </w:p>
          <w:p w14:paraId="06BA6F4F" w14:textId="77777777"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soon should information be presented? Justify your response. </w:t>
            </w:r>
          </w:p>
          <w:p w14:paraId="394CCF77" w14:textId="77777777"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the results and records would be stored, allowing for easy retrieval.</w:t>
            </w:r>
          </w:p>
          <w:p w14:paraId="52BFD0AF" w14:textId="77777777" w:rsidR="00FB7713" w:rsidRPr="00FB7713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you would consider others’ privacy in the delivery and secure storage of the results.</w:t>
            </w:r>
          </w:p>
        </w:tc>
      </w:tr>
    </w:tbl>
    <w:p w14:paraId="0E026060" w14:textId="77777777"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14:paraId="0C3806EA" w14:textId="77777777" w:rsidR="00FB7713" w:rsidRPr="000B016F" w:rsidRDefault="00FB771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tblLook w:val="04A0" w:firstRow="1" w:lastRow="0" w:firstColumn="1" w:lastColumn="0" w:noHBand="0" w:noVBand="1"/>
      </w:tblPr>
      <w:tblGrid>
        <w:gridCol w:w="424"/>
        <w:gridCol w:w="8825"/>
      </w:tblGrid>
      <w:tr w:rsidR="000320AC" w:rsidRPr="000B016F" w14:paraId="68CA982B" w14:textId="77777777" w:rsidTr="000320AC">
        <w:tc>
          <w:tcPr>
            <w:tcW w:w="403" w:type="dxa"/>
            <w:shd w:val="clear" w:color="auto" w:fill="D9D9D9" w:themeFill="background1" w:themeFillShade="D9"/>
          </w:tcPr>
          <w:p w14:paraId="5C6DEFC9" w14:textId="77777777" w:rsidR="000320AC" w:rsidRPr="000B016F" w:rsidRDefault="000320AC" w:rsidP="000B016F">
            <w:pPr>
              <w:rPr>
                <w:rFonts w:ascii="Arial" w:hAnsi="Arial" w:cs="Arial"/>
                <w:b/>
              </w:rPr>
            </w:pPr>
          </w:p>
        </w:tc>
        <w:tc>
          <w:tcPr>
            <w:tcW w:w="8846" w:type="dxa"/>
            <w:shd w:val="clear" w:color="auto" w:fill="D9D9D9" w:themeFill="background1" w:themeFillShade="D9"/>
          </w:tcPr>
          <w:p w14:paraId="0094D561" w14:textId="77777777" w:rsidR="000320AC" w:rsidRPr="000B016F" w:rsidRDefault="00861F2D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Response</w:t>
            </w:r>
          </w:p>
        </w:tc>
      </w:tr>
      <w:tr w:rsidR="000320AC" w:rsidRPr="000B016F" w14:paraId="4CD6E562" w14:textId="77777777" w:rsidTr="000320AC">
        <w:trPr>
          <w:trHeight w:val="1134"/>
        </w:trPr>
        <w:tc>
          <w:tcPr>
            <w:tcW w:w="403" w:type="dxa"/>
          </w:tcPr>
          <w:p w14:paraId="3F3C90B9" w14:textId="77777777"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46" w:type="dxa"/>
          </w:tcPr>
          <w:p w14:paraId="1188EC1E" w14:textId="57A5A44C" w:rsidR="000320AC" w:rsidRPr="000B016F" w:rsidRDefault="00001747" w:rsidP="000B016F">
            <w:pPr>
              <w:rPr>
                <w:rFonts w:ascii="Arial" w:hAnsi="Arial" w:cs="Arial"/>
              </w:rPr>
            </w:pPr>
            <w:permStart w:id="282801408" w:edGrp="everyone"/>
            <w:r>
              <w:rPr>
                <w:rFonts w:ascii="Arial" w:hAnsi="Arial" w:cs="Arial"/>
              </w:rPr>
              <w:t xml:space="preserve">All workers </w:t>
            </w:r>
            <w:permEnd w:id="282801408"/>
          </w:p>
        </w:tc>
      </w:tr>
      <w:tr w:rsidR="000320AC" w:rsidRPr="000B016F" w14:paraId="2DF54B38" w14:textId="77777777" w:rsidTr="000320AC">
        <w:trPr>
          <w:trHeight w:val="1134"/>
        </w:trPr>
        <w:tc>
          <w:tcPr>
            <w:tcW w:w="403" w:type="dxa"/>
          </w:tcPr>
          <w:p w14:paraId="6B2ABA10" w14:textId="77777777"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46" w:type="dxa"/>
          </w:tcPr>
          <w:p w14:paraId="6130F35E" w14:textId="6DD6B4FA" w:rsidR="000320AC" w:rsidRPr="000B016F" w:rsidRDefault="00001747" w:rsidP="000B016F">
            <w:pPr>
              <w:rPr>
                <w:rFonts w:ascii="Arial" w:hAnsi="Arial" w:cs="Arial"/>
              </w:rPr>
            </w:pPr>
            <w:permStart w:id="1347114224" w:edGrp="everyone"/>
            <w:r>
              <w:rPr>
                <w:rFonts w:ascii="Arial" w:hAnsi="Arial" w:cs="Arial"/>
              </w:rPr>
              <w:t>The manufacturer</w:t>
            </w:r>
            <w:permEnd w:id="1347114224"/>
          </w:p>
        </w:tc>
      </w:tr>
      <w:tr w:rsidR="00DD5D3A" w:rsidRPr="000B016F" w14:paraId="77F08D49" w14:textId="77777777" w:rsidTr="000320AC">
        <w:trPr>
          <w:trHeight w:val="1134"/>
        </w:trPr>
        <w:tc>
          <w:tcPr>
            <w:tcW w:w="403" w:type="dxa"/>
          </w:tcPr>
          <w:p w14:paraId="365376AA" w14:textId="77777777" w:rsidR="00DD5D3A" w:rsidRPr="000B016F" w:rsidRDefault="00DD5D3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46" w:type="dxa"/>
          </w:tcPr>
          <w:p w14:paraId="7C684EA2" w14:textId="77777777" w:rsidR="00DD5D3A" w:rsidRDefault="00E259A9" w:rsidP="000B016F">
            <w:pPr>
              <w:rPr>
                <w:rFonts w:ascii="Arial" w:hAnsi="Arial" w:cs="Arial"/>
              </w:rPr>
            </w:pPr>
            <w:permStart w:id="1459622791" w:edGrp="everyone"/>
            <w:r>
              <w:rPr>
                <w:rFonts w:ascii="Arial" w:hAnsi="Arial" w:cs="Arial"/>
              </w:rPr>
              <w:t>A worker presents in respiratory distress due to inhaling chemical fumes from paint.</w:t>
            </w:r>
          </w:p>
          <w:p w14:paraId="33BE9311" w14:textId="77777777" w:rsidR="00DD5D3A" w:rsidRDefault="00E259A9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look at the paint to find poison information number and call them to get help to relieve symptoms.</w:t>
            </w:r>
          </w:p>
          <w:p w14:paraId="3AFC30FF" w14:textId="74C195EB" w:rsidR="00DD5D3A" w:rsidRPr="000B016F" w:rsidRDefault="00E259A9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000</w:t>
            </w:r>
            <w:permEnd w:id="1459622791"/>
          </w:p>
        </w:tc>
      </w:tr>
      <w:tr w:rsidR="00FB7713" w:rsidRPr="000B016F" w14:paraId="62C98086" w14:textId="77777777" w:rsidTr="000320AC">
        <w:trPr>
          <w:trHeight w:val="1134"/>
        </w:trPr>
        <w:tc>
          <w:tcPr>
            <w:tcW w:w="403" w:type="dxa"/>
          </w:tcPr>
          <w:p w14:paraId="626923E0" w14:textId="77777777" w:rsidR="00FB7713" w:rsidRPr="000B016F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46" w:type="dxa"/>
          </w:tcPr>
          <w:p w14:paraId="76923A0A" w14:textId="5691185F" w:rsidR="00FB7713" w:rsidRPr="000B016F" w:rsidRDefault="00E259A9" w:rsidP="000B016F">
            <w:pPr>
              <w:rPr>
                <w:rFonts w:ascii="Arial" w:hAnsi="Arial" w:cs="Arial"/>
              </w:rPr>
            </w:pPr>
            <w:permStart w:id="1346004303" w:edGrp="everyone"/>
            <w:r>
              <w:rPr>
                <w:rFonts w:ascii="Arial" w:hAnsi="Arial" w:cs="Arial"/>
              </w:rPr>
              <w:t>To find variations in data collected, to make sue that the data is correct and accurate</w:t>
            </w:r>
            <w:permEnd w:id="1346004303"/>
          </w:p>
        </w:tc>
      </w:tr>
      <w:tr w:rsidR="00FB7713" w:rsidRPr="000B016F" w14:paraId="7F91E5F0" w14:textId="77777777" w:rsidTr="000320AC">
        <w:trPr>
          <w:trHeight w:val="1134"/>
        </w:trPr>
        <w:tc>
          <w:tcPr>
            <w:tcW w:w="403" w:type="dxa"/>
          </w:tcPr>
          <w:p w14:paraId="67548E49" w14:textId="77777777" w:rsidR="00FB7713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46" w:type="dxa"/>
          </w:tcPr>
          <w:p w14:paraId="334F16C5" w14:textId="363EA123" w:rsidR="00E259A9" w:rsidRPr="00FB7713" w:rsidRDefault="00E259A9" w:rsidP="00E259A9">
            <w:pPr>
              <w:rPr>
                <w:rFonts w:ascii="Arial" w:hAnsi="Arial" w:cs="Arial"/>
              </w:rPr>
            </w:pPr>
            <w:permStart w:id="1410406786" w:edGrp="everyone"/>
            <w:r>
              <w:rPr>
                <w:rFonts w:ascii="Arial" w:hAnsi="Arial" w:cs="Arial"/>
              </w:rPr>
              <w:t>You can assist by keeping accurate records of workplace incidents</w:t>
            </w:r>
          </w:p>
          <w:p w14:paraId="1CA94584" w14:textId="77777777" w:rsidR="00E259A9" w:rsidRDefault="00E259A9" w:rsidP="00E259A9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help prevent possible future accidents or incidents.</w:t>
            </w:r>
          </w:p>
          <w:p w14:paraId="56CF3489" w14:textId="4E29D6F1" w:rsidR="00E259A9" w:rsidRPr="00FB7713" w:rsidRDefault="00E259A9" w:rsidP="00E259A9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stake holders would be included in the in the targeted audience.</w:t>
            </w:r>
          </w:p>
          <w:p w14:paraId="661F441C" w14:textId="61151FD7" w:rsidR="00E259A9" w:rsidRPr="00AE32A5" w:rsidRDefault="00E259A9" w:rsidP="00E259A9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information could be presented in graph format.</w:t>
            </w:r>
          </w:p>
          <w:p w14:paraId="5884C5EE" w14:textId="7BDA0718" w:rsidR="00E259A9" w:rsidRPr="00AE32A5" w:rsidRDefault="00E259A9" w:rsidP="00E259A9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should be presented as soon as reports are ready.</w:t>
            </w:r>
          </w:p>
          <w:p w14:paraId="78AA1A8B" w14:textId="4BCA1AEA" w:rsidR="00E259A9" w:rsidRPr="00AE32A5" w:rsidRDefault="00E259A9" w:rsidP="00E259A9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Results and records could be stored on computer, usb, filed hard copy.</w:t>
            </w:r>
          </w:p>
          <w:p w14:paraId="31E37F28" w14:textId="6D9F9C19" w:rsidR="00FB7713" w:rsidRPr="00FB7713" w:rsidRDefault="00E259A9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names would be put into the report to protect the privacy of workers.</w:t>
            </w:r>
            <w:r w:rsidRPr="00AE32A5">
              <w:rPr>
                <w:rFonts w:ascii="Arial" w:hAnsi="Arial" w:cs="Arial"/>
              </w:rPr>
              <w:t>.</w:t>
            </w:r>
            <w:permEnd w:id="1410406786"/>
          </w:p>
        </w:tc>
      </w:tr>
    </w:tbl>
    <w:p w14:paraId="1B2F222C" w14:textId="77777777"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14:paraId="7A3EC0BB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14:paraId="650AEC21" w14:textId="77777777" w:rsidTr="00A91CA4">
        <w:tc>
          <w:tcPr>
            <w:tcW w:w="3227" w:type="dxa"/>
            <w:shd w:val="clear" w:color="auto" w:fill="232F84"/>
          </w:tcPr>
          <w:p w14:paraId="5474C277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12778749" w:edGrp="everyone"/>
        <w:tc>
          <w:tcPr>
            <w:tcW w:w="6015" w:type="dxa"/>
          </w:tcPr>
          <w:p w14:paraId="1E5524E0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609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12778749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14:paraId="43747074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732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27444762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127444762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14:paraId="22398FFC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6F118D98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CC04CB6" w14:textId="77777777" w:rsidR="000A32DF" w:rsidRDefault="00ED7D10" w:rsidP="00A5478E">
            <w:pPr>
              <w:keepNext/>
              <w:rPr>
                <w:rFonts w:ascii="Arial" w:hAnsi="Arial" w:cs="Arial"/>
              </w:rPr>
            </w:pPr>
            <w:permStart w:id="715852230" w:edGrp="everyone"/>
            <w:r>
              <w:rPr>
                <w:rFonts w:ascii="Arial" w:hAnsi="Arial" w:cs="Arial"/>
              </w:rPr>
              <w:t>A</w:t>
            </w:r>
            <w:r w:rsidR="000A32DF">
              <w:rPr>
                <w:rFonts w:ascii="Arial" w:hAnsi="Arial" w:cs="Arial"/>
              </w:rPr>
              <w:t xml:space="preserve"> -</w:t>
            </w:r>
            <w:r>
              <w:rPr>
                <w:rFonts w:ascii="Arial" w:hAnsi="Arial" w:cs="Arial"/>
              </w:rPr>
              <w:t xml:space="preserve"> please </w:t>
            </w:r>
            <w:r w:rsidR="000A32DF">
              <w:rPr>
                <w:rFonts w:ascii="Arial" w:hAnsi="Arial" w:cs="Arial"/>
              </w:rPr>
              <w:t>specify some key stakeholders</w:t>
            </w:r>
          </w:p>
          <w:p w14:paraId="0F71F7BC" w14:textId="45C409FF" w:rsidR="00A5478E" w:rsidRPr="00A5478E" w:rsidRDefault="000A32DF" w:rsidP="00A5478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715852230"/>
          </w:p>
        </w:tc>
      </w:tr>
    </w:tbl>
    <w:p w14:paraId="1555823A" w14:textId="77777777" w:rsidR="00FE7F3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p w14:paraId="0C71B015" w14:textId="77777777" w:rsidR="00A178A6" w:rsidRPr="000B016F" w:rsidRDefault="00A178A6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QUIZ</w:t>
      </w:r>
    </w:p>
    <w:p w14:paraId="007CD446" w14:textId="77777777" w:rsidR="00A178A6" w:rsidRPr="000B016F" w:rsidRDefault="00A178A6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335CCA" w:rsidRPr="000B016F" w14:paraId="4665FACE" w14:textId="77777777" w:rsidTr="008B333F">
        <w:tc>
          <w:tcPr>
            <w:tcW w:w="7938" w:type="dxa"/>
            <w:shd w:val="clear" w:color="auto" w:fill="232F84"/>
          </w:tcPr>
          <w:p w14:paraId="4FE82F36" w14:textId="77777777"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196803C9" w14:textId="77777777"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CORRECT</w:t>
            </w:r>
          </w:p>
        </w:tc>
      </w:tr>
      <w:tr w:rsidR="00A5478E" w:rsidRPr="000B016F" w14:paraId="4C9A7859" w14:textId="77777777" w:rsidTr="00D70A8C">
        <w:trPr>
          <w:trHeight w:val="7528"/>
        </w:trPr>
        <w:tc>
          <w:tcPr>
            <w:tcW w:w="7938" w:type="dxa"/>
          </w:tcPr>
          <w:p w14:paraId="515380EF" w14:textId="77777777"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the following agents and conditions by placing the corresponding agent number next to each condition.</w:t>
            </w:r>
          </w:p>
          <w:p w14:paraId="0B863156" w14:textId="77777777" w:rsidR="00A5478E" w:rsidRDefault="00A5478E" w:rsidP="00A5478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7590" w:type="dxa"/>
              <w:jc w:val="center"/>
              <w:tblLook w:val="04A0" w:firstRow="1" w:lastRow="0" w:firstColumn="1" w:lastColumn="0" w:noHBand="0" w:noVBand="1"/>
            </w:tblPr>
            <w:tblGrid>
              <w:gridCol w:w="907"/>
              <w:gridCol w:w="2189"/>
              <w:gridCol w:w="283"/>
              <w:gridCol w:w="907"/>
              <w:gridCol w:w="3304"/>
            </w:tblGrid>
            <w:tr w:rsidR="00A5478E" w:rsidRPr="00DE7CCF" w14:paraId="5DDB91B5" w14:textId="77777777" w:rsidTr="00870E89">
              <w:trPr>
                <w:jc w:val="center"/>
              </w:trPr>
              <w:tc>
                <w:tcPr>
                  <w:tcW w:w="907" w:type="dxa"/>
                  <w:shd w:val="clear" w:color="auto" w:fill="D9D9D9" w:themeFill="background1" w:themeFillShade="D9"/>
                  <w:vAlign w:val="center"/>
                </w:tcPr>
                <w:p w14:paraId="361F61EC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Label 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CFC5E9E" w14:textId="77777777"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Agent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28C6C2F8" w14:textId="77777777" w:rsidR="00A5478E" w:rsidRDefault="00A5478E" w:rsidP="00A5478E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C326966" w14:textId="77777777"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Label</w:t>
                  </w:r>
                </w:p>
                <w:p w14:paraId="65026EEE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(1 – 9)</w:t>
                  </w:r>
                </w:p>
              </w:tc>
              <w:tc>
                <w:tcPr>
                  <w:tcW w:w="3304" w:type="dxa"/>
                  <w:shd w:val="clear" w:color="auto" w:fill="D9D9D9" w:themeFill="background1" w:themeFillShade="D9"/>
                  <w:vAlign w:val="center"/>
                </w:tcPr>
                <w:p w14:paraId="29668A7C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Condition</w:t>
                  </w:r>
                </w:p>
              </w:tc>
            </w:tr>
            <w:tr w:rsidR="00A5478E" w:rsidRPr="00DE7CCF" w14:paraId="2FCFE01D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4B71C4B7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669472E6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Biological agents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6808DA43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36AA2E15" w14:textId="1BB88333" w:rsidR="00A5478E" w:rsidRPr="00A5478E" w:rsidRDefault="00E259A9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079517173" w:edGrp="everyone"/>
                  <w:r>
                    <w:rPr>
                      <w:rFonts w:ascii="Arial" w:hAnsi="Arial" w:cs="Arial"/>
                    </w:rPr>
                    <w:t>7</w:t>
                  </w:r>
                  <w:permEnd w:id="1079517173"/>
                </w:p>
              </w:tc>
              <w:tc>
                <w:tcPr>
                  <w:tcW w:w="3304" w:type="dxa"/>
                  <w:vAlign w:val="center"/>
                </w:tcPr>
                <w:p w14:paraId="39B6AB21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hearing damage. Measured in dB(A).</w:t>
                  </w:r>
                </w:p>
              </w:tc>
            </w:tr>
            <w:tr w:rsidR="00A5478E" w:rsidRPr="00DE7CCF" w14:paraId="7579E0DC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54D58B2E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1F494AF7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Electricity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59CDA4BE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41360403" w14:textId="108DF9F2" w:rsidR="00A5478E" w:rsidRPr="00A5478E" w:rsidRDefault="00E259A9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024286663" w:edGrp="everyone"/>
                  <w:r>
                    <w:rPr>
                      <w:rFonts w:ascii="Arial" w:hAnsi="Arial" w:cs="Arial"/>
                    </w:rPr>
                    <w:t>3</w:t>
                  </w:r>
                  <w:permEnd w:id="2024286663"/>
                </w:p>
              </w:tc>
              <w:tc>
                <w:tcPr>
                  <w:tcW w:w="3304" w:type="dxa"/>
                  <w:vAlign w:val="center"/>
                </w:tcPr>
                <w:p w14:paraId="5044ABA6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example is asbestosis.</w:t>
                  </w:r>
                </w:p>
              </w:tc>
            </w:tr>
            <w:tr w:rsidR="00A5478E" w:rsidRPr="00DE7CCF" w14:paraId="7D5A7422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5FB444CB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21BFF6BD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Fibres, dusts and particulates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5C698614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574989CD" w14:textId="31BA7828" w:rsidR="00A5478E" w:rsidRPr="00A5478E" w:rsidRDefault="00E259A9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314525456" w:edGrp="everyone"/>
                  <w:r>
                    <w:rPr>
                      <w:rFonts w:ascii="Arial" w:hAnsi="Arial" w:cs="Arial"/>
                    </w:rPr>
                    <w:t>1</w:t>
                  </w:r>
                  <w:permEnd w:id="1314525456"/>
                </w:p>
              </w:tc>
              <w:tc>
                <w:tcPr>
                  <w:tcW w:w="3304" w:type="dxa"/>
                  <w:vAlign w:val="center"/>
                </w:tcPr>
                <w:p w14:paraId="3B3863D3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A479A1">
                    <w:rPr>
                      <w:rFonts w:ascii="Arial" w:hAnsi="Arial" w:cs="Arial"/>
                    </w:rPr>
                    <w:t>Includes insects and bacteria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br/>
                    <w:t>May result in bacterial infection.</w:t>
                  </w:r>
                </w:p>
              </w:tc>
            </w:tr>
            <w:tr w:rsidR="00A5478E" w:rsidRPr="00DE7CCF" w14:paraId="07BAD521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12263E6E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6035C206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Fumes, mists, gases and vapours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096145A3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73B92F71" w14:textId="59A055B2" w:rsidR="00A5478E" w:rsidRPr="00A5478E" w:rsidRDefault="00E259A9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033381915" w:edGrp="everyone"/>
                  <w:r>
                    <w:rPr>
                      <w:rFonts w:ascii="Arial" w:hAnsi="Arial" w:cs="Arial"/>
                    </w:rPr>
                    <w:t>5</w:t>
                  </w:r>
                  <w:permEnd w:id="1033381915"/>
                </w:p>
              </w:tc>
              <w:tc>
                <w:tcPr>
                  <w:tcW w:w="3304" w:type="dxa"/>
                  <w:vAlign w:val="center"/>
                </w:tcPr>
                <w:p w14:paraId="225DE8DB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 xml:space="preserve">May result in rashes and cramps. </w:t>
                  </w:r>
                  <w:r>
                    <w:rPr>
                      <w:rFonts w:ascii="Arial" w:hAnsi="Arial" w:cs="Arial"/>
                    </w:rPr>
                    <w:t xml:space="preserve">Meters measure in </w:t>
                  </w:r>
                  <w:r w:rsidRPr="005E549C">
                    <w:rPr>
                      <w:rFonts w:ascii="Cambria Math" w:hAnsi="Cambria Math" w:cs="Cambria Math"/>
                    </w:rPr>
                    <w:t>⁰</w:t>
                  </w:r>
                  <w:r w:rsidRPr="005E549C">
                    <w:rPr>
                      <w:rFonts w:ascii="Arial" w:hAnsi="Arial" w:cs="Arial"/>
                    </w:rPr>
                    <w:t>C and %</w:t>
                  </w:r>
                  <w:r>
                    <w:rPr>
                      <w:rFonts w:ascii="Arial" w:hAnsi="Arial" w:cs="Arial"/>
                    </w:rPr>
                    <w:t>, respectively.</w:t>
                  </w:r>
                </w:p>
              </w:tc>
            </w:tr>
            <w:tr w:rsidR="00A5478E" w:rsidRPr="00DE7CCF" w14:paraId="52166ECE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258F15FA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7D4ADA21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Heat and humidity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3B9F1AAD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61CF2DE5" w14:textId="696D430B" w:rsidR="00A5478E" w:rsidRPr="00A5478E" w:rsidRDefault="00B24EB3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193092686" w:edGrp="everyone"/>
                  <w:r>
                    <w:rPr>
                      <w:rFonts w:ascii="Arial" w:hAnsi="Arial" w:cs="Arial"/>
                    </w:rPr>
                    <w:t>8</w:t>
                  </w:r>
                  <w:permEnd w:id="1193092686"/>
                </w:p>
              </w:tc>
              <w:tc>
                <w:tcPr>
                  <w:tcW w:w="3304" w:type="dxa"/>
                  <w:vAlign w:val="center"/>
                </w:tcPr>
                <w:p w14:paraId="64209C3B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cancer. </w:t>
                  </w:r>
                  <w:r>
                    <w:rPr>
                      <w:rFonts w:ascii="Arial" w:hAnsi="Arial" w:cs="Arial"/>
                    </w:rPr>
                    <w:br/>
                    <w:t>Measured in becquerel (Bq).</w:t>
                  </w:r>
                </w:p>
              </w:tc>
            </w:tr>
            <w:tr w:rsidR="00A5478E" w:rsidRPr="00DE7CCF" w14:paraId="1A20A83A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41A5B9D7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0DD74141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Light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15EF0D6B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0EE27B32" w14:textId="1FB1EB71" w:rsidR="00A5478E" w:rsidRPr="00A5478E" w:rsidRDefault="00B24EB3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555324395" w:edGrp="everyone"/>
                  <w:r>
                    <w:rPr>
                      <w:rFonts w:ascii="Arial" w:hAnsi="Arial" w:cs="Arial"/>
                    </w:rPr>
                    <w:t>9</w:t>
                  </w:r>
                  <w:permEnd w:id="1555324395"/>
                </w:p>
              </w:tc>
              <w:tc>
                <w:tcPr>
                  <w:tcW w:w="3304" w:type="dxa"/>
                  <w:vAlign w:val="center"/>
                </w:tcPr>
                <w:p w14:paraId="219CDEEB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sprains and strains. Velocity can be measured in mm/s. Frequency can be measured in Hz. </w:t>
                  </w:r>
                </w:p>
              </w:tc>
            </w:tr>
            <w:tr w:rsidR="00A5478E" w:rsidRPr="00DE7CCF" w14:paraId="6004FDD5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71E27E27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190E8A24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Noise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5DD6572D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02DB39DC" w14:textId="07A21DDA" w:rsidR="00A5478E" w:rsidRPr="00A5478E" w:rsidRDefault="00B24EB3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136681047" w:edGrp="everyone"/>
                  <w:r>
                    <w:rPr>
                      <w:rFonts w:ascii="Arial" w:hAnsi="Arial" w:cs="Arial"/>
                    </w:rPr>
                    <w:t>2</w:t>
                  </w:r>
                  <w:permEnd w:id="2136681047"/>
                </w:p>
              </w:tc>
              <w:tc>
                <w:tcPr>
                  <w:tcW w:w="3304" w:type="dxa"/>
                  <w:vAlign w:val="center"/>
                </w:tcPr>
                <w:p w14:paraId="2F475E9A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burns and shock. Measured in volts.</w:t>
                  </w:r>
                </w:p>
              </w:tc>
            </w:tr>
            <w:tr w:rsidR="00A5478E" w:rsidRPr="00DE7CCF" w14:paraId="704169AD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3A8AB496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763EC105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Radiation, including ionising, non-ionising and laser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607FD78C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237D0415" w14:textId="715FF8D4" w:rsidR="00A5478E" w:rsidRPr="00A5478E" w:rsidRDefault="00B24EB3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432416794" w:edGrp="everyone"/>
                  <w:r>
                    <w:rPr>
                      <w:rFonts w:ascii="Arial" w:hAnsi="Arial" w:cs="Arial"/>
                    </w:rPr>
                    <w:t>4</w:t>
                  </w:r>
                  <w:permEnd w:id="432416794"/>
                </w:p>
              </w:tc>
              <w:tc>
                <w:tcPr>
                  <w:tcW w:w="3304" w:type="dxa"/>
                  <w:vAlign w:val="center"/>
                </w:tcPr>
                <w:p w14:paraId="0E125487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>May result in respiratory problems. Can be measured using a monitor which measures in ppm (parts per million).</w:t>
                  </w:r>
                </w:p>
              </w:tc>
            </w:tr>
            <w:tr w:rsidR="00A5478E" w:rsidRPr="00DE7CCF" w14:paraId="10838139" w14:textId="77777777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14:paraId="187FF940" w14:textId="77777777"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14:paraId="0089D935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Vibration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14:paraId="435E6845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14:paraId="17D30ABE" w14:textId="09D9C58B" w:rsidR="00A5478E" w:rsidRPr="00A5478E" w:rsidRDefault="00B24EB3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448231342" w:edGrp="everyone"/>
                  <w:r>
                    <w:rPr>
                      <w:rFonts w:ascii="Arial" w:hAnsi="Arial" w:cs="Arial"/>
                    </w:rPr>
                    <w:t>6</w:t>
                  </w:r>
                  <w:permEnd w:id="448231342"/>
                </w:p>
              </w:tc>
              <w:tc>
                <w:tcPr>
                  <w:tcW w:w="3304" w:type="dxa"/>
                  <w:vAlign w:val="center"/>
                </w:tcPr>
                <w:p w14:paraId="164FDAA4" w14:textId="77777777"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UV burns to skin or eye damage.</w:t>
                  </w:r>
                </w:p>
              </w:tc>
            </w:tr>
          </w:tbl>
          <w:p w14:paraId="200131AA" w14:textId="77777777" w:rsidR="00A5478E" w:rsidRDefault="00A5478E" w:rsidP="00A5478E">
            <w:pPr>
              <w:rPr>
                <w:rFonts w:ascii="Arial" w:hAnsi="Arial" w:cs="Arial"/>
              </w:rPr>
            </w:pPr>
          </w:p>
          <w:p w14:paraId="68DB04F2" w14:textId="77777777" w:rsidR="00A5478E" w:rsidRPr="005C5012" w:rsidRDefault="00A5478E" w:rsidP="00A5478E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559AEFA" w14:textId="6E826648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3365594" w:edGrp="everyone"/>
                <w:r w:rsidR="005E5C5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33365594"/>
              </w:sdtContent>
            </w:sdt>
          </w:p>
        </w:tc>
      </w:tr>
      <w:tr w:rsidR="00A5478E" w:rsidRPr="000B016F" w14:paraId="55BA95C2" w14:textId="77777777" w:rsidTr="0070556B">
        <w:trPr>
          <w:trHeight w:val="1125"/>
        </w:trPr>
        <w:tc>
          <w:tcPr>
            <w:tcW w:w="7938" w:type="dxa"/>
          </w:tcPr>
          <w:p w14:paraId="5D07CBC4" w14:textId="77777777" w:rsidR="00A5478E" w:rsidRDefault="00A5478E" w:rsidP="00A5478E">
            <w:pPr>
              <w:pStyle w:val="ListParagraph"/>
              <w:numPr>
                <w:ilvl w:val="0"/>
                <w:numId w:val="20"/>
              </w:numPr>
              <w:spacing w:line="23" w:lineRule="atLeast"/>
              <w:rPr>
                <w:rFonts w:ascii="Arial" w:hAnsi="Arial" w:cs="Arial"/>
              </w:rPr>
            </w:pPr>
            <w:r w:rsidRPr="0070556B">
              <w:rPr>
                <w:rFonts w:ascii="Arial" w:hAnsi="Arial" w:cs="Arial"/>
              </w:rPr>
              <w:t>When determining the area where measurements are to be taken, which of the following should be taken into consideration? Select all that apply</w:t>
            </w:r>
            <w:r>
              <w:rPr>
                <w:rFonts w:ascii="Arial" w:hAnsi="Arial" w:cs="Arial"/>
              </w:rPr>
              <w:t>.</w:t>
            </w:r>
            <w:r w:rsidRPr="0070556B">
              <w:rPr>
                <w:rFonts w:ascii="Arial" w:hAnsi="Arial" w:cs="Arial"/>
              </w:rPr>
              <w:t xml:space="preserve"> </w:t>
            </w:r>
          </w:p>
          <w:p w14:paraId="0F210B74" w14:textId="6207F509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9449406" w:edGrp="everyone"/>
                <w:r w:rsidR="00B24EB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944940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Movements of people</w:t>
            </w:r>
          </w:p>
          <w:p w14:paraId="01C10E2D" w14:textId="2ED5AEFD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49536898" w:edGrp="everyone"/>
                <w:r w:rsidR="00B24EB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49536898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Tasks or activities occurring the in the workplace</w:t>
            </w:r>
          </w:p>
          <w:p w14:paraId="66498E31" w14:textId="77777777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6154919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66154919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work is undertaken and when lunch time is</w:t>
            </w:r>
          </w:p>
          <w:p w14:paraId="2EE0D056" w14:textId="77777777" w:rsidR="00A5478E" w:rsidRPr="00ED32CC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74432239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74432239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Whether the equipment emits something (e.g. light and sound)</w:t>
            </w:r>
          </w:p>
          <w:p w14:paraId="01A53841" w14:textId="77777777" w:rsidR="00A5478E" w:rsidRPr="0070556B" w:rsidRDefault="00A5478E" w:rsidP="00A5478E">
            <w:pPr>
              <w:pStyle w:val="ListParagraph"/>
              <w:spacing w:line="23" w:lineRule="atLeast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A6BD441" w14:textId="77777777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94664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7603953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847603953"/>
              </w:sdtContent>
            </w:sdt>
          </w:p>
        </w:tc>
      </w:tr>
      <w:tr w:rsidR="00A5478E" w:rsidRPr="000B016F" w14:paraId="1B1BE629" w14:textId="77777777" w:rsidTr="008B333F">
        <w:tc>
          <w:tcPr>
            <w:tcW w:w="7938" w:type="dxa"/>
          </w:tcPr>
          <w:p w14:paraId="7210181A" w14:textId="77777777"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In which circumstances may you be required to consult with another party during the monitoring process? Select all that apply. </w:t>
            </w:r>
          </w:p>
          <w:p w14:paraId="6E799B79" w14:textId="77777777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01456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17080822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1708082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determining the agent and/or condition to be monitored</w:t>
            </w:r>
          </w:p>
          <w:p w14:paraId="4A4E5EE0" w14:textId="30308DB9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8311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43194225" w:edGrp="everyone"/>
                <w:r w:rsidR="00B24EB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4319422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For advice on which equipment to select</w:t>
            </w:r>
          </w:p>
          <w:p w14:paraId="3B9AA333" w14:textId="1BDBBE62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77758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75981506" w:edGrp="everyone"/>
                <w:r w:rsidR="00B24EB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7598150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recording readings</w:t>
            </w:r>
          </w:p>
          <w:p w14:paraId="36739D9D" w14:textId="77777777" w:rsidR="00A5478E" w:rsidRPr="00ED32CC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559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69745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76974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To determine the nature of the problem</w:t>
            </w:r>
          </w:p>
          <w:p w14:paraId="0C7271D2" w14:textId="77777777"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D853A57" w14:textId="77777777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515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02695411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802695411"/>
              </w:sdtContent>
            </w:sdt>
          </w:p>
        </w:tc>
      </w:tr>
      <w:tr w:rsidR="00A5478E" w:rsidRPr="000B016F" w14:paraId="4A53325D" w14:textId="77777777" w:rsidTr="008B333F">
        <w:tc>
          <w:tcPr>
            <w:tcW w:w="7938" w:type="dxa"/>
          </w:tcPr>
          <w:p w14:paraId="18598279" w14:textId="77777777"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lastRenderedPageBreak/>
              <w:t xml:space="preserve">Which of the following information and data must be presented to relevant parties? Select all that apply. </w:t>
            </w:r>
          </w:p>
          <w:p w14:paraId="3CEF0BB0" w14:textId="77777777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7650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22204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902220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Interpretation of results</w:t>
            </w:r>
          </w:p>
          <w:p w14:paraId="39A02D77" w14:textId="77777777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94895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9886478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99886478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The process undertaken</w:t>
            </w:r>
          </w:p>
          <w:p w14:paraId="50FCEF7E" w14:textId="77777777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1698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4584863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0458486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Information about equipment that was not used</w:t>
            </w:r>
          </w:p>
          <w:p w14:paraId="127C96A2" w14:textId="63FB597C" w:rsidR="00A5478E" w:rsidRPr="00ED32CC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158378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1050883" w:edGrp="everyone"/>
                <w:r w:rsidR="00B24EB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1105088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Effects for workers and the workplace</w:t>
            </w:r>
          </w:p>
          <w:p w14:paraId="50AB80DE" w14:textId="77777777"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E7BB171" w14:textId="77777777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4279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8557037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38557037"/>
              </w:sdtContent>
            </w:sdt>
          </w:p>
        </w:tc>
      </w:tr>
      <w:tr w:rsidR="00A5478E" w:rsidRPr="000B016F" w14:paraId="38B96EB5" w14:textId="77777777" w:rsidTr="008B333F">
        <w:tc>
          <w:tcPr>
            <w:tcW w:w="7938" w:type="dxa"/>
          </w:tcPr>
          <w:p w14:paraId="74BFEC5A" w14:textId="77777777"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 w14:paraId="01DB3F58" w14:textId="77777777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754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04514778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204514778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True</w:t>
            </w:r>
          </w:p>
          <w:p w14:paraId="5319D62E" w14:textId="1A06D59A" w:rsidR="00A5478E" w:rsidRDefault="00082EB1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1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11074331" w:edGrp="everyone"/>
                <w:r w:rsidR="00B24EB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1107433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False</w:t>
            </w:r>
          </w:p>
          <w:p w14:paraId="213A79EF" w14:textId="77777777" w:rsidR="00A5478E" w:rsidRPr="000B016F" w:rsidRDefault="00A5478E" w:rsidP="00A5478E">
            <w:pPr>
              <w:pStyle w:val="ListParagraph"/>
              <w:keepNext/>
              <w:ind w:left="35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B647A6C" w14:textId="640A730E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51424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58418648" w:edGrp="everyone"/>
                <w:r w:rsidR="00D55DB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58418648"/>
              </w:sdtContent>
            </w:sdt>
          </w:p>
        </w:tc>
      </w:tr>
    </w:tbl>
    <w:p w14:paraId="3CD8D7B1" w14:textId="77777777" w:rsidR="00676EC7" w:rsidRPr="000B016F" w:rsidRDefault="00676EC7" w:rsidP="000B016F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65D77525" w14:textId="77777777"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14:paraId="3C080592" w14:textId="77777777" w:rsidTr="00A91CA4">
        <w:tc>
          <w:tcPr>
            <w:tcW w:w="3227" w:type="dxa"/>
            <w:shd w:val="clear" w:color="auto" w:fill="232F84"/>
          </w:tcPr>
          <w:p w14:paraId="15B5F019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7FC8B8E2" w14:textId="77777777" w:rsidR="00A5478E" w:rsidRPr="00A5478E" w:rsidRDefault="00082EB1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8807555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388075559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14:paraId="5269B315" w14:textId="77777777" w:rsidR="00A5478E" w:rsidRPr="00A5478E" w:rsidRDefault="00082EB1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9924426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099244263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14:paraId="14B75983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1ACA7CD2" w14:textId="77777777"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5234267" w14:textId="0EE44166" w:rsidR="00A5478E" w:rsidRPr="00A5478E" w:rsidRDefault="00D55DB6" w:rsidP="00A5478E">
            <w:pPr>
              <w:rPr>
                <w:rFonts w:ascii="Arial" w:hAnsi="Arial" w:cs="Arial"/>
              </w:rPr>
            </w:pPr>
            <w:permStart w:id="1066671904" w:edGrp="everyone"/>
            <w:r>
              <w:rPr>
                <w:rFonts w:ascii="Arial" w:hAnsi="Arial" w:cs="Arial"/>
              </w:rPr>
              <w:t>Please review responses to 2, 3, 4</w:t>
            </w:r>
            <w:permEnd w:id="1066671904"/>
          </w:p>
        </w:tc>
      </w:tr>
    </w:tbl>
    <w:p w14:paraId="58F1C63D" w14:textId="77777777" w:rsidR="00A5478E" w:rsidRPr="00A5478E" w:rsidRDefault="00A5478E" w:rsidP="00A5478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4E4EEF38" w14:textId="77777777" w:rsidR="00A5478E" w:rsidRDefault="00A547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53C281C" w14:textId="77777777" w:rsidR="000B016F" w:rsidRPr="00053B41" w:rsidRDefault="000B016F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14:paraId="2FDBA22C" w14:textId="77777777"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p w14:paraId="17E95052" w14:textId="77777777"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14:paraId="6CBB2790" w14:textId="77777777"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B016F" w:rsidRPr="00053B41" w14:paraId="3CE274F8" w14:textId="77777777" w:rsidTr="005C5012">
        <w:tc>
          <w:tcPr>
            <w:tcW w:w="7905" w:type="dxa"/>
            <w:gridSpan w:val="2"/>
            <w:shd w:val="clear" w:color="auto" w:fill="232F84"/>
          </w:tcPr>
          <w:p w14:paraId="62E9ADFB" w14:textId="77777777" w:rsidR="000B016F" w:rsidRPr="00053B41" w:rsidRDefault="000B016F" w:rsidP="005C5012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14:paraId="39C45AF6" w14:textId="77777777" w:rsidR="000B016F" w:rsidRPr="00053B41" w:rsidRDefault="000B016F" w:rsidP="005C5012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A5478E" w:rsidRPr="00053B41" w14:paraId="373A6C63" w14:textId="77777777" w:rsidTr="005C5012">
        <w:tc>
          <w:tcPr>
            <w:tcW w:w="7905" w:type="dxa"/>
            <w:gridSpan w:val="2"/>
          </w:tcPr>
          <w:p w14:paraId="56AE339F" w14:textId="77777777"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 to form sampling process/plan. Identify: </w:t>
            </w:r>
          </w:p>
          <w:p w14:paraId="73FF3952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 to be measured</w:t>
            </w:r>
          </w:p>
          <w:p w14:paraId="2146E179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C3FE2">
              <w:rPr>
                <w:rFonts w:ascii="Arial" w:hAnsi="Arial" w:cs="Arial"/>
              </w:rPr>
              <w:t>haracteristics of agent</w:t>
            </w:r>
          </w:p>
          <w:p w14:paraId="37449AFA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9C3FE2">
              <w:rPr>
                <w:rFonts w:ascii="Arial" w:hAnsi="Arial" w:cs="Arial"/>
              </w:rPr>
              <w:t xml:space="preserve">easurement equipment to be used </w:t>
            </w:r>
          </w:p>
          <w:p w14:paraId="5DFA2F40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C3FE2">
              <w:rPr>
                <w:rFonts w:ascii="Arial" w:hAnsi="Arial" w:cs="Arial"/>
              </w:rPr>
              <w:t>he area where measurements are</w:t>
            </w:r>
            <w:r>
              <w:rPr>
                <w:rFonts w:ascii="Arial" w:hAnsi="Arial" w:cs="Arial"/>
              </w:rPr>
              <w:t xml:space="preserve"> to be taken</w:t>
            </w:r>
          </w:p>
          <w:p w14:paraId="61F3A08F" w14:textId="77777777"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that may impact on sampling (e.g. movements of people and equipment, tasks or activities being undertaken, number of persons occupying the area).</w:t>
            </w:r>
          </w:p>
        </w:tc>
        <w:tc>
          <w:tcPr>
            <w:tcW w:w="1344" w:type="dxa"/>
          </w:tcPr>
          <w:p w14:paraId="5A6386E2" w14:textId="2EC86BF0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6551902" w:edGrp="everyone"/>
                <w:r w:rsidR="00B24EB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6551902"/>
              </w:sdtContent>
            </w:sdt>
          </w:p>
        </w:tc>
      </w:tr>
      <w:tr w:rsidR="00A5478E" w:rsidRPr="00053B41" w14:paraId="5E8B39EF" w14:textId="77777777" w:rsidTr="005C5012">
        <w:tc>
          <w:tcPr>
            <w:tcW w:w="7905" w:type="dxa"/>
            <w:gridSpan w:val="2"/>
          </w:tcPr>
          <w:p w14:paraId="575CD519" w14:textId="77777777"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others to assist with monitoring process:</w:t>
            </w:r>
          </w:p>
          <w:p w14:paraId="1F6816B2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Calibrate monitoring equipment and select appropriate scale</w:t>
            </w:r>
          </w:p>
          <w:p w14:paraId="773B72BE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Safely use equipment to collect information/data and record readings</w:t>
            </w:r>
          </w:p>
          <w:p w14:paraId="3EADD930" w14:textId="77777777"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Dismantle, clean and store equipment and parts.</w:t>
            </w:r>
          </w:p>
        </w:tc>
        <w:tc>
          <w:tcPr>
            <w:tcW w:w="1344" w:type="dxa"/>
          </w:tcPr>
          <w:p w14:paraId="2E71CB26" w14:textId="41BD9321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55556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26541109" w:edGrp="everyone"/>
                <w:r w:rsidR="00B24EB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26541109"/>
              </w:sdtContent>
            </w:sdt>
          </w:p>
        </w:tc>
      </w:tr>
      <w:tr w:rsidR="00A5478E" w:rsidRPr="00053B41" w14:paraId="20B8FFEB" w14:textId="77777777" w:rsidTr="005C5012">
        <w:tc>
          <w:tcPr>
            <w:tcW w:w="7905" w:type="dxa"/>
            <w:gridSpan w:val="2"/>
          </w:tcPr>
          <w:p w14:paraId="1E3A6A75" w14:textId="77777777"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electronic written report on the monitoring process:</w:t>
            </w:r>
          </w:p>
          <w:p w14:paraId="4212BBCF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information and data clearly and logically</w:t>
            </w:r>
          </w:p>
          <w:p w14:paraId="63BBBB9B" w14:textId="77777777"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 w:rsidRPr="009C3FE2">
              <w:rPr>
                <w:rFonts w:ascii="Arial" w:hAnsi="Arial" w:cs="Arial"/>
              </w:rPr>
              <w:t>Interpret and evaluate results against a recognised standard</w:t>
            </w:r>
          </w:p>
          <w:p w14:paraId="3419071F" w14:textId="77777777"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appropriate units of measurement, logarithmic scales, decimals and order of magnitude.</w:t>
            </w:r>
          </w:p>
        </w:tc>
        <w:tc>
          <w:tcPr>
            <w:tcW w:w="1344" w:type="dxa"/>
          </w:tcPr>
          <w:p w14:paraId="3F32F39F" w14:textId="558C3C08" w:rsidR="00A5478E" w:rsidRPr="00ED32CC" w:rsidRDefault="00082EB1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30950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74150624" w:edGrp="everyone"/>
                <w:r w:rsidR="00B24EB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74150624"/>
              </w:sdtContent>
            </w:sdt>
          </w:p>
        </w:tc>
      </w:tr>
      <w:tr w:rsidR="00A5478E" w:rsidRPr="00053B41" w14:paraId="3DD3A13A" w14:textId="77777777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743E9616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14:paraId="2010C148" w14:textId="1876E98E" w:rsidR="00A5478E" w:rsidRPr="00C1373D" w:rsidRDefault="00B24EB3" w:rsidP="00A5478E">
            <w:pPr>
              <w:rPr>
                <w:rFonts w:ascii="Arial" w:eastAsia="MS Gothic" w:hAnsi="Arial" w:cs="Arial"/>
              </w:rPr>
            </w:pPr>
            <w:permStart w:id="1174490695" w:edGrp="everyone"/>
            <w:r>
              <w:rPr>
                <w:rFonts w:ascii="Arial" w:eastAsia="MS Gothic" w:hAnsi="Arial" w:cs="Arial"/>
              </w:rPr>
              <w:t xml:space="preserve">Todd </w:t>
            </w:r>
            <w:proofErr w:type="spellStart"/>
            <w:r>
              <w:rPr>
                <w:rFonts w:ascii="Arial" w:eastAsia="MS Gothic" w:hAnsi="Arial" w:cs="Arial"/>
              </w:rPr>
              <w:t>mcpherson</w:t>
            </w:r>
            <w:permEnd w:id="1174490695"/>
            <w:proofErr w:type="spellEnd"/>
          </w:p>
        </w:tc>
      </w:tr>
      <w:tr w:rsidR="00A5478E" w:rsidRPr="00053B41" w14:paraId="59D9A34C" w14:textId="77777777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7ADCFF24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579291424" w:edGrp="everyone"/>
        <w:tc>
          <w:tcPr>
            <w:tcW w:w="5455" w:type="dxa"/>
            <w:gridSpan w:val="2"/>
            <w:vAlign w:val="center"/>
          </w:tcPr>
          <w:p w14:paraId="0B34F673" w14:textId="77777777" w:rsidR="00A5478E" w:rsidRPr="00C1373D" w:rsidRDefault="00082EB1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9291424"/>
            <w:r w:rsidR="00A5478E">
              <w:rPr>
                <w:rFonts w:ascii="Arial" w:hAnsi="Arial" w:cs="Arial"/>
              </w:rPr>
              <w:t xml:space="preserve"> Trainer/Assessor</w:t>
            </w:r>
            <w:r w:rsidR="00A5478E" w:rsidRPr="00C1373D">
              <w:rPr>
                <w:rFonts w:ascii="Arial" w:hAnsi="Arial" w:cs="Arial"/>
              </w:rPr>
              <w:tab/>
            </w:r>
          </w:p>
          <w:p w14:paraId="09DF62B0" w14:textId="77777777" w:rsidR="00A5478E" w:rsidRPr="00C1373D" w:rsidRDefault="00082EB1" w:rsidP="00A5478E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29025094" w:edGrp="everyone"/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  <w:permEnd w:id="629025094"/>
              </w:sdtContent>
            </w:sdt>
            <w:r w:rsidR="00A5478E" w:rsidRPr="00C1373D">
              <w:rPr>
                <w:rFonts w:ascii="Arial" w:hAnsi="Arial" w:cs="Arial"/>
              </w:rPr>
              <w:t xml:space="preserve"> </w:t>
            </w:r>
            <w:r w:rsidR="00A5478E">
              <w:rPr>
                <w:rFonts w:ascii="Arial" w:hAnsi="Arial" w:cs="Arial"/>
              </w:rPr>
              <w:t xml:space="preserve">Other (specify): </w:t>
            </w:r>
            <w:permStart w:id="1147682611" w:edGrp="everyone"/>
            <w:permEnd w:id="1147682611"/>
          </w:p>
        </w:tc>
      </w:tr>
      <w:tr w:rsidR="00A5478E" w:rsidRPr="00053B41" w14:paraId="5008234C" w14:textId="77777777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D5A7EA4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14:paraId="63B91FDC" w14:textId="36791FA0" w:rsidR="00A5478E" w:rsidRPr="00C1373D" w:rsidRDefault="00B24EB3" w:rsidP="00A5478E">
            <w:pPr>
              <w:rPr>
                <w:rFonts w:ascii="Arial" w:eastAsia="MS Gothic" w:hAnsi="Arial" w:cs="Arial"/>
              </w:rPr>
            </w:pPr>
            <w:permStart w:id="645206424" w:edGrp="everyone"/>
            <w:r>
              <w:rPr>
                <w:rFonts w:ascii="Arial" w:eastAsia="MS Gothic" w:hAnsi="Arial" w:cs="Arial"/>
              </w:rPr>
              <w:t>0407368498</w:t>
            </w:r>
            <w:permEnd w:id="645206424"/>
          </w:p>
        </w:tc>
      </w:tr>
      <w:tr w:rsidR="00A5478E" w:rsidRPr="00053B41" w14:paraId="771BC2BE" w14:textId="77777777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633EF56C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14:paraId="015A0FC6" w14:textId="77777777"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932317715" w:edGrp="everyone"/>
            <w:permEnd w:id="932317715"/>
          </w:p>
        </w:tc>
      </w:tr>
      <w:tr w:rsidR="00A5478E" w:rsidRPr="00053B41" w14:paraId="0241A949" w14:textId="77777777" w:rsidTr="005C501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14:paraId="7F0AEC7B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2030909309" w:edGrp="everyone" w:displacedByCustomXml="prev"/>
            <w:tc>
              <w:tcPr>
                <w:tcW w:w="5455" w:type="dxa"/>
                <w:gridSpan w:val="2"/>
                <w:vAlign w:val="center"/>
              </w:tcPr>
              <w:p w14:paraId="611F20FE" w14:textId="77777777" w:rsidR="00A5478E" w:rsidRPr="00C1373D" w:rsidRDefault="00A5478E" w:rsidP="00A5478E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E21688F" wp14:editId="72B517A7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30909309" w:displacedByCustomXml="next"/>
          </w:sdtContent>
        </w:sdt>
      </w:tr>
      <w:tr w:rsidR="00A5478E" w:rsidRPr="00053B41" w14:paraId="23450186" w14:textId="77777777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2C081669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1477066944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7CC7B18E8E04ADA917B7D92641CCD1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14:paraId="4D507929" w14:textId="77777777" w:rsidR="00A5478E" w:rsidRPr="00C1373D" w:rsidRDefault="00A5478E" w:rsidP="00A5478E">
                <w:pPr>
                  <w:rPr>
                    <w:rFonts w:ascii="Arial" w:eastAsia="MS Gothic" w:hAnsi="Arial" w:cs="Arial"/>
                  </w:rPr>
                </w:pPr>
                <w:r w:rsidRPr="00A5478E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477066944" w:displacedByCustomXml="next"/>
          </w:sdtContent>
        </w:sdt>
      </w:tr>
      <w:tr w:rsidR="00A5478E" w:rsidRPr="00053B41" w14:paraId="77BE8394" w14:textId="77777777" w:rsidTr="005C501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14:paraId="29582D2D" w14:textId="77777777"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14:paraId="36C9D35E" w14:textId="77777777" w:rsidR="00A5478E" w:rsidRDefault="00A5478E" w:rsidP="00A5478E">
            <w:pPr>
              <w:rPr>
                <w:rFonts w:ascii="Arial" w:eastAsia="MS Gothic" w:hAnsi="Arial" w:cs="Arial"/>
              </w:rPr>
            </w:pPr>
            <w:permStart w:id="934157955" w:edGrp="everyone"/>
            <w:permEnd w:id="934157955"/>
          </w:p>
        </w:tc>
      </w:tr>
    </w:tbl>
    <w:p w14:paraId="62CABB13" w14:textId="77777777" w:rsidR="000B016F" w:rsidRDefault="000B016F" w:rsidP="000B016F">
      <w:pPr>
        <w:spacing w:after="0" w:line="240" w:lineRule="auto"/>
        <w:rPr>
          <w:rFonts w:ascii="Arial" w:hAnsi="Arial" w:cs="Arial"/>
        </w:rPr>
      </w:pPr>
    </w:p>
    <w:p w14:paraId="1677C0EA" w14:textId="77777777" w:rsidR="00A5478E" w:rsidRPr="00053B41" w:rsidRDefault="00A5478E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14:paraId="4630C651" w14:textId="77777777" w:rsidTr="00A91CA4">
        <w:tc>
          <w:tcPr>
            <w:tcW w:w="3227" w:type="dxa"/>
            <w:shd w:val="clear" w:color="auto" w:fill="232F84"/>
          </w:tcPr>
          <w:p w14:paraId="0B3091E6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6159E391" w14:textId="10306713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1521312" w:edGrp="everyone"/>
                <w:r w:rsidR="00787E28">
                  <w:rPr>
                    <w:rFonts w:ascii="MS Gothic" w:eastAsia="MS Gothic" w:hAnsi="MS Gothic" w:cs="Arial" w:hint="eastAsia"/>
                  </w:rPr>
                  <w:t>☒</w:t>
                </w:r>
                <w:permEnd w:id="101521312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</w:p>
          <w:p w14:paraId="507C28A9" w14:textId="77777777" w:rsidR="00A5478E" w:rsidRPr="00A5478E" w:rsidRDefault="00082EB1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5047289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50472899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14:paraId="63231400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5834F2FB" w14:textId="77777777"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25A740F" w14:textId="77777777"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234453253" w:edGrp="everyone"/>
            <w:permEnd w:id="1234453253"/>
          </w:p>
        </w:tc>
      </w:tr>
    </w:tbl>
    <w:p w14:paraId="53C338D1" w14:textId="77777777" w:rsidR="000B016F" w:rsidRPr="00053B41" w:rsidRDefault="000B016F" w:rsidP="00A5478E">
      <w:pPr>
        <w:spacing w:after="0" w:line="240" w:lineRule="auto"/>
        <w:rPr>
          <w:rFonts w:ascii="Arial" w:hAnsi="Arial" w:cs="Arial"/>
        </w:rPr>
      </w:pPr>
    </w:p>
    <w:sectPr w:rsidR="000B016F" w:rsidRPr="00053B41" w:rsidSect="00A5478E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90A9FE" w14:textId="77777777" w:rsidR="00082EB1" w:rsidRDefault="00082EB1" w:rsidP="00DE3764">
      <w:pPr>
        <w:spacing w:after="0" w:line="240" w:lineRule="auto"/>
      </w:pPr>
      <w:r>
        <w:separator/>
      </w:r>
    </w:p>
  </w:endnote>
  <w:endnote w:type="continuationSeparator" w:id="0">
    <w:p w14:paraId="54048D6E" w14:textId="77777777" w:rsidR="00082EB1" w:rsidRDefault="00082EB1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56D16" w14:textId="77777777" w:rsidR="00A5478E" w:rsidRPr="00EB5A41" w:rsidRDefault="00A5478E" w:rsidP="00A5478E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026ADE5" w14:textId="77777777" w:rsidR="00A5478E" w:rsidRPr="00A5478E" w:rsidRDefault="00082EB1" w:rsidP="00A5478E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20293942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709306045"/>
            <w:docPartObj>
              <w:docPartGallery w:val="Page Numbers (Top of Page)"/>
              <w:docPartUnique/>
            </w:docPartObj>
          </w:sdtPr>
          <w:sdtEndPr/>
          <w:sdtContent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F0EC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F0EC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5478E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7F0EC6" w:rsidRPr="007F0EC6">
      <w:rPr>
        <w:rFonts w:cs="Arial"/>
        <w:b/>
        <w:sz w:val="16"/>
        <w:szCs w:val="16"/>
      </w:rPr>
      <w:t xml:space="preserve"> </w:t>
    </w:r>
    <w:r w:rsidR="007F0EC6"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95390233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F0EC6"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527D3" w14:textId="77777777" w:rsidR="005C5012" w:rsidRPr="00EB5A41" w:rsidRDefault="005C5012" w:rsidP="000B016F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58358FEF" w14:textId="77777777" w:rsidR="005C5012" w:rsidRPr="000B016F" w:rsidRDefault="007F0EC6" w:rsidP="000B016F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7F0EC6">
      <w:rPr>
        <w:rFonts w:ascii="Arial" w:eastAsia="Times New Roman" w:hAnsi="Arial" w:cs="Arial"/>
        <w:b/>
        <w:sz w:val="16"/>
        <w:szCs w:val="16"/>
      </w:rPr>
      <w:t xml:space="preserve"> </w:t>
    </w:r>
    <w:r w:rsidR="005C5012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0A0CC0" w14:textId="77777777" w:rsidR="00082EB1" w:rsidRDefault="00082EB1" w:rsidP="00DE3764">
      <w:pPr>
        <w:spacing w:after="0" w:line="240" w:lineRule="auto"/>
      </w:pPr>
      <w:r>
        <w:separator/>
      </w:r>
    </w:p>
  </w:footnote>
  <w:footnote w:type="continuationSeparator" w:id="0">
    <w:p w14:paraId="1A857C1E" w14:textId="77777777" w:rsidR="00082EB1" w:rsidRDefault="00082EB1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2CA01" w14:textId="77777777" w:rsidR="00A5478E" w:rsidRDefault="00082EB1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859199308"/>
        <w:placeholder>
          <w:docPart w:val="62D46EA49B34464489414B67B223803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1205298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3186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14:paraId="524C4A39" w14:textId="77777777" w:rsidR="00A5478E" w:rsidRPr="00A5478E" w:rsidRDefault="00A5478E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5AEB1" w14:textId="77777777" w:rsidR="00A5478E" w:rsidRPr="00A5478E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14:paraId="5FDB85BB" w14:textId="77777777" w:rsidR="005C5012" w:rsidRPr="000B016F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F97369"/>
    <w:multiLevelType w:val="hybridMultilevel"/>
    <w:tmpl w:val="BBAADA30"/>
    <w:lvl w:ilvl="0" w:tplc="136C7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401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42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0B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E4D7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4D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6EE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CA8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F0A0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97A01"/>
    <w:multiLevelType w:val="hybridMultilevel"/>
    <w:tmpl w:val="A614E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E2D49"/>
    <w:multiLevelType w:val="hybridMultilevel"/>
    <w:tmpl w:val="2B4EDD7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E500A"/>
    <w:multiLevelType w:val="hybridMultilevel"/>
    <w:tmpl w:val="F10625FC"/>
    <w:lvl w:ilvl="0" w:tplc="9AB80CF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9777E"/>
    <w:multiLevelType w:val="hybridMultilevel"/>
    <w:tmpl w:val="E47CF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C52A02"/>
    <w:multiLevelType w:val="hybridMultilevel"/>
    <w:tmpl w:val="049626AA"/>
    <w:lvl w:ilvl="0" w:tplc="BB14954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74FCE"/>
    <w:multiLevelType w:val="hybridMultilevel"/>
    <w:tmpl w:val="E4CE42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B31940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55B0E"/>
    <w:multiLevelType w:val="hybridMultilevel"/>
    <w:tmpl w:val="9604C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1291C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FF45BB"/>
    <w:multiLevelType w:val="hybridMultilevel"/>
    <w:tmpl w:val="D4A6A36A"/>
    <w:lvl w:ilvl="0" w:tplc="9D1CBB4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277A31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"/>
  </w:num>
  <w:num w:numId="3">
    <w:abstractNumId w:val="23"/>
  </w:num>
  <w:num w:numId="4">
    <w:abstractNumId w:val="45"/>
  </w:num>
  <w:num w:numId="5">
    <w:abstractNumId w:val="10"/>
  </w:num>
  <w:num w:numId="6">
    <w:abstractNumId w:val="16"/>
  </w:num>
  <w:num w:numId="7">
    <w:abstractNumId w:val="6"/>
  </w:num>
  <w:num w:numId="8">
    <w:abstractNumId w:val="32"/>
  </w:num>
  <w:num w:numId="9">
    <w:abstractNumId w:val="42"/>
  </w:num>
  <w:num w:numId="10">
    <w:abstractNumId w:val="17"/>
  </w:num>
  <w:num w:numId="11">
    <w:abstractNumId w:val="36"/>
  </w:num>
  <w:num w:numId="12">
    <w:abstractNumId w:val="13"/>
  </w:num>
  <w:num w:numId="13">
    <w:abstractNumId w:val="3"/>
  </w:num>
  <w:num w:numId="14">
    <w:abstractNumId w:val="35"/>
  </w:num>
  <w:num w:numId="15">
    <w:abstractNumId w:val="43"/>
  </w:num>
  <w:num w:numId="16">
    <w:abstractNumId w:val="38"/>
  </w:num>
  <w:num w:numId="17">
    <w:abstractNumId w:val="44"/>
  </w:num>
  <w:num w:numId="18">
    <w:abstractNumId w:val="22"/>
  </w:num>
  <w:num w:numId="19">
    <w:abstractNumId w:val="0"/>
  </w:num>
  <w:num w:numId="20">
    <w:abstractNumId w:val="40"/>
  </w:num>
  <w:num w:numId="21">
    <w:abstractNumId w:val="41"/>
  </w:num>
  <w:num w:numId="22">
    <w:abstractNumId w:val="47"/>
  </w:num>
  <w:num w:numId="23">
    <w:abstractNumId w:val="33"/>
  </w:num>
  <w:num w:numId="24">
    <w:abstractNumId w:val="2"/>
  </w:num>
  <w:num w:numId="25">
    <w:abstractNumId w:val="18"/>
  </w:num>
  <w:num w:numId="26">
    <w:abstractNumId w:val="46"/>
  </w:num>
  <w:num w:numId="27">
    <w:abstractNumId w:val="1"/>
  </w:num>
  <w:num w:numId="28">
    <w:abstractNumId w:val="21"/>
  </w:num>
  <w:num w:numId="29">
    <w:abstractNumId w:val="24"/>
  </w:num>
  <w:num w:numId="30">
    <w:abstractNumId w:val="19"/>
  </w:num>
  <w:num w:numId="31">
    <w:abstractNumId w:val="9"/>
  </w:num>
  <w:num w:numId="32">
    <w:abstractNumId w:val="34"/>
  </w:num>
  <w:num w:numId="33">
    <w:abstractNumId w:val="25"/>
  </w:num>
  <w:num w:numId="34">
    <w:abstractNumId w:val="31"/>
  </w:num>
  <w:num w:numId="35">
    <w:abstractNumId w:val="20"/>
  </w:num>
  <w:num w:numId="36">
    <w:abstractNumId w:val="26"/>
  </w:num>
  <w:num w:numId="37">
    <w:abstractNumId w:val="5"/>
  </w:num>
  <w:num w:numId="38">
    <w:abstractNumId w:val="14"/>
  </w:num>
  <w:num w:numId="39">
    <w:abstractNumId w:val="11"/>
  </w:num>
  <w:num w:numId="40">
    <w:abstractNumId w:val="29"/>
  </w:num>
  <w:num w:numId="41">
    <w:abstractNumId w:val="27"/>
  </w:num>
  <w:num w:numId="42">
    <w:abstractNumId w:val="49"/>
  </w:num>
  <w:num w:numId="43">
    <w:abstractNumId w:val="30"/>
  </w:num>
  <w:num w:numId="44">
    <w:abstractNumId w:val="37"/>
  </w:num>
  <w:num w:numId="45">
    <w:abstractNumId w:val="48"/>
  </w:num>
  <w:num w:numId="46">
    <w:abstractNumId w:val="7"/>
  </w:num>
  <w:num w:numId="47">
    <w:abstractNumId w:val="28"/>
  </w:num>
  <w:num w:numId="48">
    <w:abstractNumId w:val="12"/>
  </w:num>
  <w:num w:numId="49">
    <w:abstractNumId w:val="15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ocumentProtection w:edit="readOnly" w:enforcement="1" w:cryptProviderType="rsaAES" w:cryptAlgorithmClass="hash" w:cryptAlgorithmType="typeAny" w:cryptAlgorithmSid="14" w:cryptSpinCount="100000" w:hash="gPoomvPqp74/hxdIG/HnuY1GTVqkdTgSdGC8cf/zd8uHDXbC3k3BUfc1c8Q//qXZ3ASQ9r4PCNJUNR8mxTyaaA==" w:salt="HtMqq5Eo4X6qosYIqVhtC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01747"/>
    <w:rsid w:val="00014F85"/>
    <w:rsid w:val="000221E6"/>
    <w:rsid w:val="000320AC"/>
    <w:rsid w:val="000330FE"/>
    <w:rsid w:val="00053E40"/>
    <w:rsid w:val="000626B0"/>
    <w:rsid w:val="00063191"/>
    <w:rsid w:val="00082EB1"/>
    <w:rsid w:val="000A32DF"/>
    <w:rsid w:val="000A5DDD"/>
    <w:rsid w:val="000A6F1B"/>
    <w:rsid w:val="000B016F"/>
    <w:rsid w:val="000B5FA2"/>
    <w:rsid w:val="000D1385"/>
    <w:rsid w:val="0015159C"/>
    <w:rsid w:val="001653D2"/>
    <w:rsid w:val="001666A5"/>
    <w:rsid w:val="00172170"/>
    <w:rsid w:val="00173AE5"/>
    <w:rsid w:val="001772F4"/>
    <w:rsid w:val="0018114A"/>
    <w:rsid w:val="00182257"/>
    <w:rsid w:val="001856B8"/>
    <w:rsid w:val="0019120C"/>
    <w:rsid w:val="00196AC4"/>
    <w:rsid w:val="001B3FDA"/>
    <w:rsid w:val="001C11B1"/>
    <w:rsid w:val="001D4019"/>
    <w:rsid w:val="001D7488"/>
    <w:rsid w:val="001E1727"/>
    <w:rsid w:val="00214AB1"/>
    <w:rsid w:val="00217B02"/>
    <w:rsid w:val="00241E80"/>
    <w:rsid w:val="00245478"/>
    <w:rsid w:val="00246A2E"/>
    <w:rsid w:val="00254788"/>
    <w:rsid w:val="00262BF5"/>
    <w:rsid w:val="002A00BF"/>
    <w:rsid w:val="002A090E"/>
    <w:rsid w:val="002A6D15"/>
    <w:rsid w:val="002C4AD6"/>
    <w:rsid w:val="002D3F53"/>
    <w:rsid w:val="00300A0E"/>
    <w:rsid w:val="00327841"/>
    <w:rsid w:val="0033249B"/>
    <w:rsid w:val="00333758"/>
    <w:rsid w:val="00335CCA"/>
    <w:rsid w:val="003549C8"/>
    <w:rsid w:val="0038682F"/>
    <w:rsid w:val="003970F7"/>
    <w:rsid w:val="003C4BC0"/>
    <w:rsid w:val="003D5C5D"/>
    <w:rsid w:val="003D7183"/>
    <w:rsid w:val="0040021D"/>
    <w:rsid w:val="0041296D"/>
    <w:rsid w:val="00430DA9"/>
    <w:rsid w:val="004366AC"/>
    <w:rsid w:val="00437AD2"/>
    <w:rsid w:val="0046343F"/>
    <w:rsid w:val="00496EF0"/>
    <w:rsid w:val="004A5E53"/>
    <w:rsid w:val="004B0004"/>
    <w:rsid w:val="004C5A42"/>
    <w:rsid w:val="004D3D1F"/>
    <w:rsid w:val="004E25D4"/>
    <w:rsid w:val="004E3B34"/>
    <w:rsid w:val="004F4B6D"/>
    <w:rsid w:val="00524EED"/>
    <w:rsid w:val="00527251"/>
    <w:rsid w:val="0055062C"/>
    <w:rsid w:val="00550EE9"/>
    <w:rsid w:val="00580841"/>
    <w:rsid w:val="00596669"/>
    <w:rsid w:val="005A11C4"/>
    <w:rsid w:val="005C46FE"/>
    <w:rsid w:val="005C5012"/>
    <w:rsid w:val="005C7B4A"/>
    <w:rsid w:val="005E549C"/>
    <w:rsid w:val="005E5C52"/>
    <w:rsid w:val="005F2FFC"/>
    <w:rsid w:val="005F4B39"/>
    <w:rsid w:val="00625919"/>
    <w:rsid w:val="006328C9"/>
    <w:rsid w:val="0064373D"/>
    <w:rsid w:val="00645A93"/>
    <w:rsid w:val="00651F92"/>
    <w:rsid w:val="006538CC"/>
    <w:rsid w:val="0067194E"/>
    <w:rsid w:val="00676EC7"/>
    <w:rsid w:val="00677C34"/>
    <w:rsid w:val="006840D6"/>
    <w:rsid w:val="00695953"/>
    <w:rsid w:val="006B0380"/>
    <w:rsid w:val="006E4976"/>
    <w:rsid w:val="006F23B5"/>
    <w:rsid w:val="006F58F3"/>
    <w:rsid w:val="006F5F1B"/>
    <w:rsid w:val="0070487B"/>
    <w:rsid w:val="0070556B"/>
    <w:rsid w:val="00716081"/>
    <w:rsid w:val="0073355C"/>
    <w:rsid w:val="00745016"/>
    <w:rsid w:val="00751FD7"/>
    <w:rsid w:val="00755242"/>
    <w:rsid w:val="00762943"/>
    <w:rsid w:val="00781FF2"/>
    <w:rsid w:val="00786F24"/>
    <w:rsid w:val="00787E28"/>
    <w:rsid w:val="00792373"/>
    <w:rsid w:val="007B0D5C"/>
    <w:rsid w:val="007B3EED"/>
    <w:rsid w:val="007D05EE"/>
    <w:rsid w:val="007E0A0E"/>
    <w:rsid w:val="007F0EC6"/>
    <w:rsid w:val="007F17B9"/>
    <w:rsid w:val="007F2FE7"/>
    <w:rsid w:val="007F4843"/>
    <w:rsid w:val="00804936"/>
    <w:rsid w:val="008173BF"/>
    <w:rsid w:val="00824A76"/>
    <w:rsid w:val="00830DFD"/>
    <w:rsid w:val="008350BF"/>
    <w:rsid w:val="0084135E"/>
    <w:rsid w:val="00844FF6"/>
    <w:rsid w:val="00861F2D"/>
    <w:rsid w:val="00876CC1"/>
    <w:rsid w:val="008A1811"/>
    <w:rsid w:val="008B333F"/>
    <w:rsid w:val="008B6DBD"/>
    <w:rsid w:val="008C51F9"/>
    <w:rsid w:val="008D34F5"/>
    <w:rsid w:val="008D5A10"/>
    <w:rsid w:val="008F1973"/>
    <w:rsid w:val="00916459"/>
    <w:rsid w:val="00921E87"/>
    <w:rsid w:val="009610EB"/>
    <w:rsid w:val="00963640"/>
    <w:rsid w:val="0098208B"/>
    <w:rsid w:val="009A768E"/>
    <w:rsid w:val="009B4AB8"/>
    <w:rsid w:val="009C3FE2"/>
    <w:rsid w:val="009F4F6E"/>
    <w:rsid w:val="009F749E"/>
    <w:rsid w:val="00A01119"/>
    <w:rsid w:val="00A178A6"/>
    <w:rsid w:val="00A21D8E"/>
    <w:rsid w:val="00A22196"/>
    <w:rsid w:val="00A31C40"/>
    <w:rsid w:val="00A3283A"/>
    <w:rsid w:val="00A32E02"/>
    <w:rsid w:val="00A37A21"/>
    <w:rsid w:val="00A479A1"/>
    <w:rsid w:val="00A5478E"/>
    <w:rsid w:val="00A80EC9"/>
    <w:rsid w:val="00AC0193"/>
    <w:rsid w:val="00AC5CD9"/>
    <w:rsid w:val="00AD433D"/>
    <w:rsid w:val="00AE32A5"/>
    <w:rsid w:val="00AF3EF3"/>
    <w:rsid w:val="00B05763"/>
    <w:rsid w:val="00B065A1"/>
    <w:rsid w:val="00B13456"/>
    <w:rsid w:val="00B210AE"/>
    <w:rsid w:val="00B2395C"/>
    <w:rsid w:val="00B24EB3"/>
    <w:rsid w:val="00B303A0"/>
    <w:rsid w:val="00BD284C"/>
    <w:rsid w:val="00C03AEB"/>
    <w:rsid w:val="00C07F04"/>
    <w:rsid w:val="00C56033"/>
    <w:rsid w:val="00C606DD"/>
    <w:rsid w:val="00C71EB7"/>
    <w:rsid w:val="00C75996"/>
    <w:rsid w:val="00C77DC2"/>
    <w:rsid w:val="00C804BF"/>
    <w:rsid w:val="00C8100D"/>
    <w:rsid w:val="00C87B4B"/>
    <w:rsid w:val="00CB511A"/>
    <w:rsid w:val="00CC0283"/>
    <w:rsid w:val="00CD4E0F"/>
    <w:rsid w:val="00CE49D4"/>
    <w:rsid w:val="00CE53E9"/>
    <w:rsid w:val="00CF2CE6"/>
    <w:rsid w:val="00CF6F5E"/>
    <w:rsid w:val="00D04AE2"/>
    <w:rsid w:val="00D30870"/>
    <w:rsid w:val="00D371EC"/>
    <w:rsid w:val="00D549EC"/>
    <w:rsid w:val="00D55DB6"/>
    <w:rsid w:val="00D70A8C"/>
    <w:rsid w:val="00D772AE"/>
    <w:rsid w:val="00DB177E"/>
    <w:rsid w:val="00DC326C"/>
    <w:rsid w:val="00DD434B"/>
    <w:rsid w:val="00DD5D3A"/>
    <w:rsid w:val="00DE3019"/>
    <w:rsid w:val="00DE3764"/>
    <w:rsid w:val="00E15049"/>
    <w:rsid w:val="00E258C1"/>
    <w:rsid w:val="00E259A9"/>
    <w:rsid w:val="00E32EF6"/>
    <w:rsid w:val="00E35ED0"/>
    <w:rsid w:val="00E4240E"/>
    <w:rsid w:val="00E42975"/>
    <w:rsid w:val="00E74418"/>
    <w:rsid w:val="00E76C95"/>
    <w:rsid w:val="00ED5CEE"/>
    <w:rsid w:val="00ED7D10"/>
    <w:rsid w:val="00EE2618"/>
    <w:rsid w:val="00EE59F9"/>
    <w:rsid w:val="00F03E6A"/>
    <w:rsid w:val="00F13686"/>
    <w:rsid w:val="00F43340"/>
    <w:rsid w:val="00F6135C"/>
    <w:rsid w:val="00F65237"/>
    <w:rsid w:val="00F90B50"/>
    <w:rsid w:val="00FA444B"/>
    <w:rsid w:val="00FB7713"/>
    <w:rsid w:val="00FC7A2D"/>
    <w:rsid w:val="00FC7BE9"/>
    <w:rsid w:val="00FE7F35"/>
    <w:rsid w:val="00FF0C04"/>
    <w:rsid w:val="00FF1A11"/>
    <w:rsid w:val="00FF244F"/>
    <w:rsid w:val="00FF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67AA1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B016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B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1488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92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5CB21014871410ABD8C179EC7E2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205F-B352-46CC-946D-E8EBC4CA1BD1}"/>
      </w:docPartPr>
      <w:docPartBody>
        <w:p w:rsidR="00AA5784" w:rsidRDefault="00697F2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2D46EA49B34464489414B67B2238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4DC2-E5D7-4B29-AF3A-63D5D5D3733F}"/>
      </w:docPartPr>
      <w:docPartBody>
        <w:p w:rsidR="00AA5784" w:rsidRDefault="00697F24" w:rsidP="00697F24">
          <w:pPr>
            <w:pStyle w:val="62D46EA49B34464489414B67B2238033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843998129FD2423AB5720D9FAFEC9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838E-0564-44C3-BBCF-4859CDCE4DA2}"/>
      </w:docPartPr>
      <w:docPartBody>
        <w:p w:rsidR="00AA5784" w:rsidRDefault="00697F24" w:rsidP="00697F24">
          <w:pPr>
            <w:pStyle w:val="843998129FD2423AB5720D9FAFEC91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D37941BB7A55430D8C009F09E13E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BE17A-E082-42CF-800F-86C3EACBAE4E}"/>
      </w:docPartPr>
      <w:docPartBody>
        <w:p w:rsidR="00AA5784" w:rsidRDefault="00697F24" w:rsidP="00697F24">
          <w:pPr>
            <w:pStyle w:val="D37941BB7A55430D8C009F09E13ED11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7CC7B18E8E04ADA917B7D92641CC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540F-7BC2-432A-B756-80EAED84BC60}"/>
      </w:docPartPr>
      <w:docPartBody>
        <w:p w:rsidR="00AA5784" w:rsidRDefault="00697F24" w:rsidP="00697F24">
          <w:pPr>
            <w:pStyle w:val="57CC7B18E8E04ADA917B7D92641CCD1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1C4C30C2324F4037BF773BC98DA2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9A9D-0637-4D84-880B-54589CE73924}"/>
      </w:docPartPr>
      <w:docPartBody>
        <w:p w:rsidR="0006391C" w:rsidRDefault="000718FC" w:rsidP="000718FC">
          <w:pPr>
            <w:pStyle w:val="1C4C30C2324F4037BF773BC98DA2843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6391C"/>
    <w:rsid w:val="000718FC"/>
    <w:rsid w:val="000824D7"/>
    <w:rsid w:val="002B6F69"/>
    <w:rsid w:val="002C44E2"/>
    <w:rsid w:val="00347B90"/>
    <w:rsid w:val="003D3911"/>
    <w:rsid w:val="004C250E"/>
    <w:rsid w:val="0060258D"/>
    <w:rsid w:val="0066575F"/>
    <w:rsid w:val="00697F24"/>
    <w:rsid w:val="006D29AF"/>
    <w:rsid w:val="006E755C"/>
    <w:rsid w:val="006F5DE5"/>
    <w:rsid w:val="007A1E22"/>
    <w:rsid w:val="007A6450"/>
    <w:rsid w:val="009416E9"/>
    <w:rsid w:val="00AA5784"/>
    <w:rsid w:val="00AF7617"/>
    <w:rsid w:val="00BE1849"/>
    <w:rsid w:val="00D662B0"/>
    <w:rsid w:val="00D90FE4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8F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4D8F13A9ECB488DB575D6F94E9C1109">
    <w:name w:val="A4D8F13A9ECB488DB575D6F94E9C1109"/>
    <w:rsid w:val="00D90FE4"/>
    <w:pPr>
      <w:spacing w:after="160" w:line="259" w:lineRule="auto"/>
    </w:pPr>
  </w:style>
  <w:style w:type="paragraph" w:customStyle="1" w:styleId="EB9F3821B64A4650BF78B7FDA4A37E5B">
    <w:name w:val="EB9F3821B64A4650BF78B7FDA4A37E5B"/>
    <w:rsid w:val="00D90FE4"/>
    <w:pPr>
      <w:spacing w:after="160" w:line="259" w:lineRule="auto"/>
    </w:pPr>
  </w:style>
  <w:style w:type="paragraph" w:customStyle="1" w:styleId="ABDE412CEB9D4C65ACD719B75DF1B01D">
    <w:name w:val="ABDE412CEB9D4C65ACD719B75DF1B01D"/>
    <w:rsid w:val="00D90FE4"/>
    <w:pPr>
      <w:spacing w:after="160" w:line="259" w:lineRule="auto"/>
    </w:pPr>
  </w:style>
  <w:style w:type="paragraph" w:customStyle="1" w:styleId="8F4FA0C47C3E44078697E127B07AEC0B">
    <w:name w:val="8F4FA0C47C3E44078697E127B07AEC0B"/>
    <w:rsid w:val="00D90FE4"/>
    <w:pPr>
      <w:spacing w:after="160" w:line="259" w:lineRule="auto"/>
    </w:pPr>
  </w:style>
  <w:style w:type="paragraph" w:customStyle="1" w:styleId="8DE020B2638A4D918F4399060A2B2521">
    <w:name w:val="8DE020B2638A4D918F4399060A2B2521"/>
    <w:rsid w:val="00697F24"/>
    <w:pPr>
      <w:spacing w:after="160" w:line="259" w:lineRule="auto"/>
    </w:pPr>
  </w:style>
  <w:style w:type="paragraph" w:customStyle="1" w:styleId="9114BC79C058456D82DDE48CC89B10D5">
    <w:name w:val="9114BC79C058456D82DDE48CC89B10D5"/>
    <w:rsid w:val="00697F24"/>
    <w:pPr>
      <w:spacing w:after="160" w:line="259" w:lineRule="auto"/>
    </w:pPr>
  </w:style>
  <w:style w:type="paragraph" w:customStyle="1" w:styleId="B1339367E62E4CB88B66861F9D4590F6">
    <w:name w:val="B1339367E62E4CB88B66861F9D4590F6"/>
    <w:rsid w:val="00697F24"/>
    <w:pPr>
      <w:spacing w:after="160" w:line="259" w:lineRule="auto"/>
    </w:pPr>
  </w:style>
  <w:style w:type="paragraph" w:customStyle="1" w:styleId="62D46EA49B34464489414B67B2238033">
    <w:name w:val="62D46EA49B34464489414B67B2238033"/>
    <w:rsid w:val="00697F24"/>
    <w:pPr>
      <w:spacing w:after="160" w:line="259" w:lineRule="auto"/>
    </w:pPr>
  </w:style>
  <w:style w:type="paragraph" w:customStyle="1" w:styleId="84AB3FC51E0E4F22B89A0DD067E4A3AE">
    <w:name w:val="84AB3FC51E0E4F22B89A0DD067E4A3AE"/>
    <w:rsid w:val="00697F24"/>
    <w:pPr>
      <w:spacing w:after="160" w:line="259" w:lineRule="auto"/>
    </w:pPr>
  </w:style>
  <w:style w:type="paragraph" w:customStyle="1" w:styleId="1C60B42EC2AA43C9BE2E97480AEF064C">
    <w:name w:val="1C60B42EC2AA43C9BE2E97480AEF064C"/>
    <w:rsid w:val="00697F24"/>
    <w:pPr>
      <w:spacing w:after="160" w:line="259" w:lineRule="auto"/>
    </w:pPr>
  </w:style>
  <w:style w:type="paragraph" w:customStyle="1" w:styleId="1D9D7DBD6A5C4A13B0A913EF776C872F">
    <w:name w:val="1D9D7DBD6A5C4A13B0A913EF776C872F"/>
    <w:rsid w:val="00697F24"/>
    <w:pPr>
      <w:spacing w:after="160" w:line="259" w:lineRule="auto"/>
    </w:pPr>
  </w:style>
  <w:style w:type="paragraph" w:customStyle="1" w:styleId="0913EEC214ED46519E4D99724C398389">
    <w:name w:val="0913EEC214ED46519E4D99724C398389"/>
    <w:rsid w:val="00697F24"/>
    <w:pPr>
      <w:spacing w:after="160" w:line="259" w:lineRule="auto"/>
    </w:pPr>
  </w:style>
  <w:style w:type="paragraph" w:customStyle="1" w:styleId="843998129FD2423AB5720D9FAFEC917D">
    <w:name w:val="843998129FD2423AB5720D9FAFEC917D"/>
    <w:rsid w:val="00697F24"/>
    <w:pPr>
      <w:spacing w:after="160" w:line="259" w:lineRule="auto"/>
    </w:pPr>
  </w:style>
  <w:style w:type="paragraph" w:customStyle="1" w:styleId="D37941BB7A55430D8C009F09E13ED118">
    <w:name w:val="D37941BB7A55430D8C009F09E13ED118"/>
    <w:rsid w:val="00697F24"/>
    <w:pPr>
      <w:spacing w:after="160" w:line="259" w:lineRule="auto"/>
    </w:pPr>
  </w:style>
  <w:style w:type="paragraph" w:customStyle="1" w:styleId="57CC7B18E8E04ADA917B7D92641CCD10">
    <w:name w:val="57CC7B18E8E04ADA917B7D92641CCD10"/>
    <w:rsid w:val="00697F24"/>
    <w:pPr>
      <w:spacing w:after="160" w:line="259" w:lineRule="auto"/>
    </w:pPr>
  </w:style>
  <w:style w:type="paragraph" w:customStyle="1" w:styleId="1C4C30C2324F4037BF773BC98DA28432">
    <w:name w:val="1C4C30C2324F4037BF773BC98DA28432"/>
    <w:rsid w:val="000718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7E8D449-51F6-4087-9B95-6FC9E9C6ABAE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E2CF986E-3D7B-4286-BE00-CDA4637C91E9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1587</Words>
  <Characters>9047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BSBWHS409</vt:lpstr>
    </vt:vector>
  </TitlesOfParts>
  <Company>Hewlett-Packard</Company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BSBWHS409</dc:title>
  <dc:subject>Assist with workplace monitoring processes</dc:subject>
  <dc:creator>Michelle Curro</dc:creator>
  <cp:lastModifiedBy>FLYNN, Owen (oflyn3)</cp:lastModifiedBy>
  <cp:revision>13</cp:revision>
  <cp:lastPrinted>2014-09-07T21:40:00Z</cp:lastPrinted>
  <dcterms:created xsi:type="dcterms:W3CDTF">2020-06-30T11:34:00Z</dcterms:created>
  <dcterms:modified xsi:type="dcterms:W3CDTF">2020-07-05T03:05:00Z</dcterms:modified>
  <cp:category>Workbook</cp:category>
  <cp:contentStatus>v1-2_29/01/2016</cp:contentStatus>
</cp:coreProperties>
</file>