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982235" w:rsidRPr="00D6699C" w:rsidRDefault="00982235"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982235" w:rsidRPr="00D6699C" w:rsidRDefault="00982235"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8CBD0B6"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D72BB">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9776FC">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9776FC">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9776FC">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9776FC">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762E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762E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762E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762E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762E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762E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4"/>
        <w:gridCol w:w="183"/>
        <w:gridCol w:w="3070"/>
        <w:gridCol w:w="2139"/>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95E19E2" w:rsidR="00E119F1" w:rsidRPr="00ED5379" w:rsidRDefault="001C635A" w:rsidP="000B27DA">
            <w:pPr>
              <w:spacing w:before="120"/>
              <w:jc w:val="center"/>
              <w:rPr>
                <w:rFonts w:ascii="Georgia" w:eastAsia="Calibri" w:hAnsi="Georgia"/>
                <w:sz w:val="24"/>
                <w:szCs w:val="24"/>
                <w:lang w:val="en-AU"/>
              </w:rPr>
            </w:pPr>
            <w:r>
              <w:rPr>
                <w:rFonts w:ascii="Georgia" w:eastAsia="Calibri" w:hAnsi="Georgia"/>
                <w:sz w:val="24"/>
                <w:szCs w:val="24"/>
              </w:rPr>
              <w:t>Rowan Morton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6F53A92" w:rsidR="00E119F1" w:rsidRPr="00ED5379" w:rsidRDefault="001C635A" w:rsidP="000B27DA">
            <w:pPr>
              <w:spacing w:before="120"/>
              <w:jc w:val="center"/>
              <w:rPr>
                <w:rFonts w:ascii="Georgia" w:eastAsia="Calibri" w:hAnsi="Georgia"/>
                <w:sz w:val="24"/>
                <w:szCs w:val="24"/>
                <w:lang w:val="en-AU"/>
              </w:rPr>
            </w:pPr>
            <w:r>
              <w:rPr>
                <w:rFonts w:ascii="Georgia" w:eastAsia="Calibri" w:hAnsi="Georgia"/>
                <w:sz w:val="24"/>
                <w:szCs w:val="24"/>
                <w:lang w:val="en-AU"/>
              </w:rPr>
              <w:t>0408973082</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03FAAF42" w:rsidR="00E119F1" w:rsidRPr="00ED5379" w:rsidRDefault="001C635A" w:rsidP="000B27DA">
            <w:pPr>
              <w:spacing w:before="120"/>
              <w:jc w:val="center"/>
              <w:rPr>
                <w:rFonts w:ascii="Georgia" w:eastAsia="Calibri" w:hAnsi="Georgia"/>
                <w:sz w:val="24"/>
                <w:szCs w:val="24"/>
                <w:lang w:val="en-AU"/>
              </w:rPr>
            </w:pPr>
            <w:r>
              <w:rPr>
                <w:rFonts w:ascii="Georgia" w:eastAsia="Calibri" w:hAnsi="Georgia"/>
                <w:sz w:val="24"/>
                <w:szCs w:val="24"/>
              </w:rPr>
              <w:t>rowanmorton4@gmail.com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9366158"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1C635A">
              <w:rPr>
                <w:rFonts w:ascii="Georgia" w:eastAsia="Calibri" w:hAnsi="Georgia"/>
                <w:b/>
                <w:sz w:val="28"/>
                <w:szCs w:val="28"/>
                <w:lang w:val="en-AU"/>
              </w:rPr>
              <w:t xml:space="preserve"> </w:t>
            </w:r>
            <w:r w:rsidR="001C635A">
              <w:rPr>
                <w:rFonts w:ascii="Georgia" w:eastAsia="Calibri" w:hAnsi="Georgia"/>
                <w:sz w:val="28"/>
              </w:rPr>
              <w:t xml:space="preserve">Rowan Morton </w:t>
            </w:r>
          </w:p>
        </w:tc>
        <w:tc>
          <w:tcPr>
            <w:tcW w:w="3149" w:type="dxa"/>
            <w:tcBorders>
              <w:top w:val="nil"/>
              <w:left w:val="nil"/>
              <w:bottom w:val="single" w:sz="4" w:space="0" w:color="auto"/>
              <w:right w:val="nil"/>
            </w:tcBorders>
            <w:vAlign w:val="center"/>
          </w:tcPr>
          <w:p w14:paraId="64971AB2" w14:textId="7157D13D"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1C635A">
              <w:rPr>
                <w:rFonts w:ascii="Georgia" w:eastAsia="Calibri" w:hAnsi="Georgia"/>
                <w:b/>
                <w:sz w:val="28"/>
                <w:szCs w:val="28"/>
              </w:rPr>
              <w:t>RM</w:t>
            </w:r>
          </w:p>
        </w:tc>
        <w:tc>
          <w:tcPr>
            <w:tcW w:w="2162" w:type="dxa"/>
            <w:tcBorders>
              <w:top w:val="nil"/>
              <w:left w:val="nil"/>
              <w:bottom w:val="single" w:sz="4" w:space="0" w:color="auto"/>
            </w:tcBorders>
            <w:vAlign w:val="center"/>
          </w:tcPr>
          <w:p w14:paraId="13E7FFD9" w14:textId="47CDB21A"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1C635A">
              <w:rPr>
                <w:rFonts w:ascii="Georgia" w:eastAsia="Calibri" w:hAnsi="Georgia"/>
                <w:sz w:val="28"/>
              </w:rPr>
              <w:t>19/04/2020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62420B">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CFC1654" w:rsidR="005E1107" w:rsidRPr="00ED5379" w:rsidRDefault="009776FC"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209039E" w:rsidR="005E1107" w:rsidRPr="00ED5379" w:rsidRDefault="008D72BB" w:rsidP="005E1107">
            <w:pPr>
              <w:jc w:val="center"/>
              <w:rPr>
                <w:lang w:val="en-AU"/>
              </w:rPr>
            </w:pPr>
            <w:r>
              <w:rPr>
                <w:sz w:val="24"/>
                <w:szCs w:val="24"/>
              </w:rPr>
              <w:fldChar w:fldCharType="begin">
                <w:ffData>
                  <w:name w:val="Check1"/>
                  <w:enabled/>
                  <w:calcOnExit w:val="0"/>
                  <w:checkBox>
                    <w:sizeAuto/>
                    <w:default w:val="0"/>
                  </w:checkBox>
                </w:ffData>
              </w:fldChar>
            </w:r>
            <w:bookmarkStart w:id="23" w:name="Check1"/>
            <w:r>
              <w:rPr>
                <w:sz w:val="24"/>
                <w:szCs w:val="24"/>
              </w:rPr>
              <w:instrText xml:space="preserve"> FORMCHECKBOX </w:instrText>
            </w:r>
            <w:r>
              <w:rPr>
                <w:sz w:val="24"/>
                <w:szCs w:val="24"/>
              </w:rPr>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49FB954" w:rsidR="005E1107" w:rsidRPr="00ED5379" w:rsidRDefault="00982235"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33C12D75" w:rsidR="005E1107" w:rsidRPr="00ED5379" w:rsidRDefault="008D72BB" w:rsidP="005E1107">
            <w:pPr>
              <w:jc w:val="center"/>
              <w:rPr>
                <w:rFonts w:ascii="Georgia" w:hAnsi="Georgia"/>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ED4ED1B"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5D9EB297"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7534B6A"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16F939D7" w:rsidR="00AD3B12" w:rsidRPr="00ED5379" w:rsidRDefault="00EE6B5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30D9E324" w:rsidR="00AD3B12" w:rsidRPr="00ED5379" w:rsidRDefault="008D72BB"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1052F795" w:rsidR="00AD3B12" w:rsidRPr="00ED5379" w:rsidRDefault="008D72BB"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4A79B078" w:rsidR="00AD3B12" w:rsidRPr="00ED5379" w:rsidRDefault="00EE6B5F"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08D311FA" w:rsidR="006E447E" w:rsidRPr="00ED5379" w:rsidRDefault="00EE6B5F" w:rsidP="003C6028">
            <w:pPr>
              <w:spacing w:before="120"/>
              <w:rPr>
                <w:rFonts w:ascii="Georgia" w:hAnsi="Georgia"/>
                <w:iCs/>
                <w:sz w:val="24"/>
                <w:szCs w:val="24"/>
                <w:lang w:val="en-AU"/>
              </w:rPr>
            </w:pPr>
            <w:r>
              <w:rPr>
                <w:rFonts w:ascii="Georgia" w:hAnsi="Georgia"/>
                <w:iCs/>
                <w:sz w:val="24"/>
                <w:szCs w:val="24"/>
              </w:rPr>
              <w:t>The time and cost of a project are the basis on which the scope for the project is formed, without knowing what time and cost</w:t>
            </w:r>
            <w:r w:rsidR="004672C4">
              <w:rPr>
                <w:rFonts w:ascii="Georgia" w:hAnsi="Georgia"/>
                <w:iCs/>
                <w:sz w:val="24"/>
                <w:szCs w:val="24"/>
              </w:rPr>
              <w:t xml:space="preserve">s </w:t>
            </w:r>
            <w:r>
              <w:rPr>
                <w:rFonts w:ascii="Georgia" w:hAnsi="Georgia"/>
                <w:iCs/>
                <w:sz w:val="24"/>
                <w:szCs w:val="24"/>
              </w:rPr>
              <w:t>are allowed you cannot correctly scope the work. It also works in reverse if either time or cost are varied it will affect the scop</w:t>
            </w:r>
            <w:r w:rsidR="004672C4">
              <w:rPr>
                <w:rFonts w:ascii="Georgia" w:hAnsi="Georgia"/>
                <w:iCs/>
                <w:sz w:val="24"/>
                <w:szCs w:val="24"/>
              </w:rPr>
              <w:t xml:space="preserve">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1D17DD5" w:rsidR="00FC71E0" w:rsidRPr="00ED5379" w:rsidRDefault="00ED506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44068CF" w:rsidR="00FC71E0" w:rsidRPr="00ED5379" w:rsidRDefault="00ED506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62420B">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224D6F9" w:rsidR="00FC71E0" w:rsidRPr="00ED5379" w:rsidRDefault="008D72BB"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62420B">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2B5C5B0"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66A58B94"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1C3C5E3A"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ADA720C" w:rsidR="00FC71E0" w:rsidRPr="00ED5379" w:rsidRDefault="001339D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7C3AC1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0AD923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4D1A19AD"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B71323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D9848C2"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E52D5EA"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3BE09EE" w:rsidR="004A63C1" w:rsidRPr="00ED5379" w:rsidRDefault="00E9611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59D0473" w:rsidR="004A63C1" w:rsidRPr="00ED5379" w:rsidRDefault="00E9611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2FB39E62" w:rsidR="004A63C1" w:rsidRPr="00ED5379" w:rsidRDefault="00E9611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0F9C1013"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r w:rsidR="00FD56DC" w:rsidRPr="00ED5379">
              <w:rPr>
                <w:rFonts w:ascii="Georgia" w:hAnsi="Georgia"/>
                <w:iCs/>
                <w:sz w:val="24"/>
                <w:szCs w:val="24"/>
                <w:lang w:val="en-AU"/>
              </w:rPr>
              <w:t>totalled</w:t>
            </w:r>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AFF40C8" w:rsidR="004A63C1" w:rsidRPr="00ED5379" w:rsidRDefault="00E9611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62420B">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7900A2EB"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FF8FCA5"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5AF997C"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F39B34B"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485BE67"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3742DD1C" w:rsidR="006B7A8E" w:rsidRPr="00ED5379" w:rsidRDefault="003E5CDA" w:rsidP="0062420B">
            <w:pPr>
              <w:pStyle w:val="ListParagraph"/>
              <w:numPr>
                <w:ilvl w:val="0"/>
                <w:numId w:val="45"/>
              </w:numPr>
              <w:spacing w:before="120"/>
              <w:rPr>
                <w:rFonts w:ascii="Georgia" w:hAnsi="Georgia"/>
                <w:iCs/>
                <w:sz w:val="24"/>
                <w:szCs w:val="24"/>
                <w:lang w:val="en-AU"/>
              </w:rPr>
            </w:pPr>
            <w:r>
              <w:rPr>
                <w:rFonts w:ascii="Georgia" w:hAnsi="Georgia"/>
                <w:iCs/>
                <w:sz w:val="24"/>
                <w:szCs w:val="24"/>
                <w:lang w:val="en-AU"/>
              </w:rPr>
              <w:t>Graphical structure</w:t>
            </w:r>
          </w:p>
          <w:p w14:paraId="1F2457B2" w14:textId="6A5F1B61" w:rsidR="006B7A8E" w:rsidRPr="00ED5379" w:rsidRDefault="003E5CDA" w:rsidP="0062420B">
            <w:pPr>
              <w:pStyle w:val="ListParagraph"/>
              <w:numPr>
                <w:ilvl w:val="0"/>
                <w:numId w:val="45"/>
              </w:numPr>
              <w:spacing w:before="120"/>
              <w:rPr>
                <w:rFonts w:ascii="Georgia" w:hAnsi="Georgia"/>
                <w:iCs/>
                <w:sz w:val="24"/>
                <w:szCs w:val="24"/>
                <w:lang w:val="en-AU"/>
              </w:rPr>
            </w:pPr>
            <w:r>
              <w:rPr>
                <w:rFonts w:ascii="Georgia" w:hAnsi="Georgia"/>
                <w:iCs/>
                <w:sz w:val="24"/>
                <w:szCs w:val="24"/>
              </w:rPr>
              <w:t>Tabular structure</w:t>
            </w:r>
          </w:p>
          <w:p w14:paraId="1B7F7178" w14:textId="0DDD6B24" w:rsidR="006B7A8E" w:rsidRPr="00ED5379" w:rsidRDefault="003E5CDA" w:rsidP="0062420B">
            <w:pPr>
              <w:pStyle w:val="ListParagraph"/>
              <w:numPr>
                <w:ilvl w:val="0"/>
                <w:numId w:val="45"/>
              </w:numPr>
              <w:spacing w:before="120"/>
              <w:rPr>
                <w:rFonts w:ascii="Georgia" w:hAnsi="Georgia"/>
                <w:iCs/>
                <w:sz w:val="24"/>
                <w:szCs w:val="24"/>
                <w:lang w:val="en-AU"/>
              </w:rPr>
            </w:pPr>
            <w:r>
              <w:rPr>
                <w:rFonts w:ascii="Georgia" w:hAnsi="Georgia"/>
                <w:iCs/>
                <w:sz w:val="24"/>
                <w:szCs w:val="24"/>
              </w:rPr>
              <w:t>Outline structure</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2C05B8AD" w:rsidR="00C76A7C" w:rsidRPr="00ED5379" w:rsidRDefault="00F06EF0" w:rsidP="005F0EFD">
            <w:pPr>
              <w:spacing w:before="120"/>
              <w:jc w:val="both"/>
              <w:rPr>
                <w:rFonts w:ascii="Georgia" w:hAnsi="Georgia"/>
                <w:i/>
                <w:iCs/>
                <w:sz w:val="24"/>
                <w:szCs w:val="24"/>
                <w:lang w:val="en-AU"/>
              </w:rPr>
            </w:pPr>
            <w:r>
              <w:rPr>
                <w:rFonts w:ascii="Georgia" w:hAnsi="Georgia"/>
                <w:iCs/>
                <w:sz w:val="24"/>
                <w:szCs w:val="24"/>
              </w:rPr>
              <w:t xml:space="preserve">This is where there are minute changes to the scope over time which the PM may not be aware of until the changes have snowballed and become a substantial problem. </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369D86D" w:rsidR="00C76A7C" w:rsidRPr="00ED5379" w:rsidRDefault="002C304C" w:rsidP="005F0EFD">
            <w:pPr>
              <w:pStyle w:val="InspireBenchmarkAnswers"/>
              <w:jc w:val="both"/>
              <w:rPr>
                <w:i/>
                <w:iCs/>
                <w:color w:val="auto"/>
                <w:sz w:val="22"/>
                <w:szCs w:val="22"/>
                <w:lang w:val="en-AU"/>
              </w:rPr>
            </w:pPr>
            <w:r>
              <w:rPr>
                <w:iCs/>
                <w:color w:val="auto"/>
                <w:lang w:val="en-AU"/>
              </w:rPr>
              <w:t xml:space="preserve">All decisions regarding the project must be signed off the by the project sponsor. Without this approval no work will commence, therefore it is vital all the scope works and anything else that needs to be approved must be documented in a way that the sponsor can clearly see what the PM is trying to achieve. No more No less </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4CFA674" w:rsidR="00C76A7C" w:rsidRPr="00ED5379" w:rsidRDefault="002C304C" w:rsidP="005F0EFD">
            <w:pPr>
              <w:pStyle w:val="InspireBenchmarkAnswers"/>
              <w:jc w:val="both"/>
              <w:rPr>
                <w:i/>
                <w:iCs/>
                <w:color w:val="auto"/>
                <w:sz w:val="22"/>
                <w:szCs w:val="22"/>
                <w:lang w:val="en-AU"/>
              </w:rPr>
            </w:pPr>
            <w:r>
              <w:rPr>
                <w:iCs/>
                <w:color w:val="auto"/>
                <w:lang w:val="en-AU"/>
              </w:rPr>
              <w:t xml:space="preserve">By having a PM team that </w:t>
            </w:r>
            <w:r w:rsidR="00831BAF">
              <w:rPr>
                <w:iCs/>
                <w:color w:val="auto"/>
                <w:lang w:val="en-AU"/>
              </w:rPr>
              <w:t xml:space="preserve">are all accountable for their actions and participation in the scope management process there is a greater likelihood of </w:t>
            </w:r>
            <w:r w:rsidR="00C76A7C" w:rsidRPr="00ED5379">
              <w:rPr>
                <w:iCs/>
                <w:color w:val="auto"/>
                <w:lang w:val="en-AU"/>
              </w:rPr>
              <w:t xml:space="preserve"> </w:t>
            </w:r>
            <w:r w:rsidR="00DA7600">
              <w:rPr>
                <w:iCs/>
                <w:color w:val="auto"/>
                <w:lang w:val="en-AU"/>
              </w:rPr>
              <w:t xml:space="preserve">the project adhering to the scope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543EEB0" w14:textId="2BD9171C" w:rsidR="00D7546D" w:rsidRDefault="00D7546D" w:rsidP="005A6B6F">
            <w:pPr>
              <w:pStyle w:val="InspireBenchmarkAnswers"/>
              <w:rPr>
                <w:iCs/>
                <w:color w:val="auto"/>
                <w:lang w:val="en-AU"/>
              </w:rPr>
            </w:pPr>
            <w:r>
              <w:rPr>
                <w:iCs/>
                <w:color w:val="auto"/>
                <w:lang w:val="en-AU"/>
              </w:rPr>
              <w:t xml:space="preserve">Effective scope management will ensure that the project team fully understands the scope of the project and how the project goals will be met. It will also help avoid any problems and challenges associated with variation in the scope. </w:t>
            </w:r>
          </w:p>
          <w:p w14:paraId="62664ADE" w14:textId="2802D21E" w:rsidR="00D7546D" w:rsidRPr="00D7546D" w:rsidRDefault="00D7546D" w:rsidP="005A6B6F">
            <w:pPr>
              <w:pStyle w:val="InspireBenchmarkAnswers"/>
              <w:rPr>
                <w:iCs/>
                <w:color w:val="auto"/>
                <w:lang w:val="en-AU"/>
              </w:rPr>
            </w:pPr>
            <w:r>
              <w:rPr>
                <w:iCs/>
                <w:color w:val="auto"/>
                <w:lang w:val="en-AU"/>
              </w:rPr>
              <w:t>Scope management will establish control process to deal with project change during the project life cycle.</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C2DA3B8" w:rsidR="00DA5700" w:rsidRPr="00ED5379" w:rsidRDefault="00496DB7" w:rsidP="005A6B6F">
            <w:pPr>
              <w:pStyle w:val="InspireBenchmarkAnswers"/>
              <w:jc w:val="both"/>
              <w:rPr>
                <w:iCs/>
                <w:color w:val="auto"/>
                <w:lang w:val="en-AU"/>
              </w:rPr>
            </w:pPr>
            <w:r>
              <w:rPr>
                <w:iCs/>
                <w:color w:val="auto"/>
                <w:lang w:val="en-AU"/>
              </w:rPr>
              <w:t>Facilitated workshops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E4E8F0A" w:rsidR="00DA5700" w:rsidRPr="00ED5379" w:rsidRDefault="00496DB7"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21D6C2C2" w:rsidR="00DA5700" w:rsidRPr="00ED5379" w:rsidRDefault="00496DB7"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4B5FB7F" w:rsidR="00DA5700" w:rsidRPr="00ED5379" w:rsidRDefault="00496DB7"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4FBA210B" w:rsidR="00DA5700" w:rsidRPr="00ED5379" w:rsidRDefault="00496DB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7C19726B"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46845482" w:rsidR="00161448" w:rsidRPr="00ED5379" w:rsidRDefault="000141EC" w:rsidP="00161448">
            <w:pPr>
              <w:pStyle w:val="InspireBenchmarkAnswers"/>
              <w:jc w:val="both"/>
              <w:rPr>
                <w:iCs/>
                <w:color w:val="auto"/>
                <w:lang w:val="en-AU"/>
              </w:rPr>
            </w:pPr>
            <w:r>
              <w:rPr>
                <w:iCs/>
                <w:color w:val="auto"/>
                <w:lang w:val="en-AU"/>
              </w:rPr>
              <w:t>The project manager must fully understand the reason why the project is initiated, what are the expectations of key stakeholders and the 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865B6B8"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293C912" w:rsidR="00161448" w:rsidRPr="00ED5379" w:rsidRDefault="000141EC" w:rsidP="00361763">
            <w:pPr>
              <w:pStyle w:val="InspireBenchmarkAnswers"/>
              <w:jc w:val="both"/>
              <w:rPr>
                <w:iCs/>
                <w:color w:val="auto"/>
                <w:sz w:val="22"/>
                <w:szCs w:val="22"/>
                <w:lang w:val="en-AU"/>
              </w:rPr>
            </w:pPr>
            <w:r>
              <w:rPr>
                <w:iCs/>
                <w:color w:val="auto"/>
                <w:lang w:val="en-AU"/>
              </w:rPr>
              <w:t>The PM must convert all the requirements of the project into work packages that will become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7F41576"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0ACEB35A" w:rsidR="00161448" w:rsidRPr="00ED5379" w:rsidRDefault="000141EC" w:rsidP="00361763">
            <w:pPr>
              <w:pStyle w:val="InspireBenchmarkAnswers"/>
              <w:jc w:val="both"/>
              <w:rPr>
                <w:iCs/>
                <w:color w:val="auto"/>
                <w:sz w:val="22"/>
                <w:szCs w:val="22"/>
                <w:lang w:val="en-AU"/>
              </w:rPr>
            </w:pPr>
            <w:r>
              <w:rPr>
                <w:iCs/>
                <w:color w:val="auto"/>
                <w:lang w:val="en-AU"/>
              </w:rPr>
              <w:t>The PM is responsible for scheduling the project and designing a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43FD008"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52223DA" w:rsidR="00161448" w:rsidRPr="00ED5379" w:rsidRDefault="000141EC" w:rsidP="00361763">
            <w:pPr>
              <w:pStyle w:val="InspireBenchmarkAnswers"/>
              <w:jc w:val="both"/>
              <w:rPr>
                <w:iCs/>
                <w:color w:val="auto"/>
                <w:sz w:val="22"/>
                <w:szCs w:val="22"/>
                <w:lang w:val="en-AU"/>
              </w:rPr>
            </w:pPr>
            <w:r>
              <w:rPr>
                <w:iCs/>
                <w:color w:val="auto"/>
                <w:lang w:val="en-AU"/>
              </w:rPr>
              <w:t>The PM must develop a cost baseline for the project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2571B97"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F80A563" w:rsidR="00161448" w:rsidRPr="00ED5379" w:rsidRDefault="000141EC" w:rsidP="00361763">
            <w:pPr>
              <w:pStyle w:val="InspireBenchmarkAnswers"/>
              <w:jc w:val="both"/>
              <w:rPr>
                <w:iCs/>
                <w:color w:val="auto"/>
                <w:sz w:val="22"/>
                <w:szCs w:val="22"/>
                <w:lang w:val="en-AU"/>
              </w:rPr>
            </w:pPr>
            <w:r>
              <w:rPr>
                <w:iCs/>
                <w:color w:val="auto"/>
                <w:lang w:val="en-AU"/>
              </w:rPr>
              <w:t xml:space="preserve">The PM must define the minimum standard that the stakeholders are wanting to achieve from in project and how they are going to successfully control the QA and QC throughout the project.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BD9B10B" w:rsidR="00EC3C2F" w:rsidRPr="00ED5379" w:rsidRDefault="004E34DA"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F170F20" w:rsidR="00EC3C2F" w:rsidRPr="00ED5379" w:rsidRDefault="004E34D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96B0182" w:rsidR="00EC3C2F" w:rsidRPr="00ED5379" w:rsidRDefault="004E34D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2365581" w:rsidR="00EC3C2F" w:rsidRPr="00ED5379" w:rsidRDefault="004E34D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ACF665B" w:rsidR="00EC3C2F" w:rsidRPr="00ED5379" w:rsidRDefault="004E34D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05F9F76" w:rsidR="00E56DD4" w:rsidRPr="00ED5379" w:rsidRDefault="00170548"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19DB8904" w:rsidR="00E56DD4" w:rsidRPr="00ED5379" w:rsidRDefault="00170548"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02BF12E5" w:rsidR="00E56DD4" w:rsidRPr="00ED5379" w:rsidRDefault="00170548"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1FD9A26B" w:rsidR="00E56DD4" w:rsidRPr="00ED5379" w:rsidRDefault="00170548"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9536821" w:rsidR="00E56DD4" w:rsidRPr="00ED5379" w:rsidRDefault="00170548"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71AD87E5"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earliest time a task can be started. The previous task must be completed prior.</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8A4B07A" w:rsidR="00A819AC" w:rsidRPr="00ED5379" w:rsidRDefault="00170548" w:rsidP="00377B1D">
            <w:pPr>
              <w:spacing w:after="0"/>
              <w:jc w:val="both"/>
              <w:rPr>
                <w:rFonts w:ascii="Georgia" w:hAnsi="Georgia"/>
                <w:iCs/>
                <w:sz w:val="24"/>
                <w:szCs w:val="24"/>
                <w:lang w:val="en-AU"/>
              </w:rPr>
            </w:pPr>
            <w:r>
              <w:rPr>
                <w:rFonts w:ascii="Georgia" w:hAnsi="Georgia"/>
                <w:iCs/>
                <w:sz w:val="24"/>
                <w:szCs w:val="24"/>
              </w:rPr>
              <w:t>The earliest time for the task and the time to complete it.</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EBF88E3"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latest time a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83409BB"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latest time the task can be completed minus the time to complete the work.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B5A8C5C" w:rsidR="00AD046D" w:rsidRPr="00ED5379" w:rsidRDefault="00763E1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855A330" w:rsidR="00AD046D" w:rsidRPr="00ED5379" w:rsidRDefault="00763E12"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42E0BA3" w:rsidR="00AD046D" w:rsidRPr="00ED5379" w:rsidRDefault="00763E1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62483FE"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1A318FC0"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9649D97"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2128C8B3"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54607496" w:rsidR="00E6649B" w:rsidRPr="00ED5379" w:rsidRDefault="007654CB" w:rsidP="0062420B">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The Gantt chart is an effective visualization tool to help track the progress of a project by showing the scheduling and the task progression in real time. It  also allows the PM to communicate the project to members of the PM team easily.</w:t>
            </w:r>
          </w:p>
          <w:p w14:paraId="5F95E51B" w14:textId="5FDAD26E" w:rsidR="00E6649B" w:rsidRPr="00ED5379" w:rsidRDefault="00AB0B57" w:rsidP="0062420B">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Progress/ schedule of the project</w:t>
            </w:r>
          </w:p>
          <w:p w14:paraId="14832BA1" w14:textId="77D81928" w:rsidR="00E6649B" w:rsidRPr="00ED5379" w:rsidRDefault="00AB0B5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Task relationships</w:t>
            </w:r>
          </w:p>
          <w:p w14:paraId="072D8BC5" w14:textId="475D62DE" w:rsidR="00E6649B" w:rsidRPr="00ED5379" w:rsidRDefault="00AB0B5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Start and finish date of the project/ tasks</w:t>
            </w:r>
          </w:p>
          <w:p w14:paraId="2B9C98EC" w14:textId="10774E2F" w:rsidR="00E6649B" w:rsidRPr="00ED5379" w:rsidRDefault="00AB0B57" w:rsidP="0062420B">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The format is not common</w:t>
            </w:r>
          </w:p>
          <w:p w14:paraId="31A36084" w14:textId="6D8E82D1" w:rsidR="00E6649B" w:rsidRPr="00ED5379" w:rsidRDefault="00AB0B5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area of the Gantt page is large and difficult to print</w:t>
            </w:r>
          </w:p>
          <w:p w14:paraId="493C4AC5" w14:textId="60621788" w:rsidR="00B83C98" w:rsidRPr="00ED5379" w:rsidRDefault="00AB0B57"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 subjective and can fall prey to being modified to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218D2BC" w:rsidR="00B83C98" w:rsidRPr="00ED5379" w:rsidRDefault="00E76A13" w:rsidP="0062420B">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w:t>
            </w:r>
            <w:r w:rsidR="00D712B5">
              <w:rPr>
                <w:rFonts w:ascii="Georgia" w:hAnsi="Georgia"/>
                <w:iCs/>
                <w:sz w:val="24"/>
                <w:szCs w:val="24"/>
              </w:rPr>
              <w:t xml:space="preserve"> looks at all the activities that must be completed and</w:t>
            </w:r>
            <w:r>
              <w:rPr>
                <w:rFonts w:ascii="Georgia" w:hAnsi="Georgia"/>
                <w:iCs/>
                <w:sz w:val="24"/>
                <w:szCs w:val="24"/>
              </w:rPr>
              <w:t xml:space="preserve"> identifies</w:t>
            </w:r>
            <w:r w:rsidR="00D712B5">
              <w:rPr>
                <w:rFonts w:ascii="Georgia" w:hAnsi="Georgia"/>
                <w:iCs/>
                <w:sz w:val="24"/>
                <w:szCs w:val="24"/>
              </w:rPr>
              <w:t xml:space="preserve"> the</w:t>
            </w:r>
            <w:r>
              <w:rPr>
                <w:rFonts w:ascii="Georgia" w:hAnsi="Georgia"/>
                <w:iCs/>
                <w:sz w:val="24"/>
                <w:szCs w:val="24"/>
              </w:rPr>
              <w:t xml:space="preserve"> step by step activities that are crucial to achieving the</w:t>
            </w:r>
            <w:r w:rsidR="00601D58">
              <w:rPr>
                <w:rFonts w:ascii="Georgia" w:hAnsi="Georgia"/>
                <w:iCs/>
                <w:sz w:val="24"/>
                <w:szCs w:val="24"/>
              </w:rPr>
              <w:t xml:space="preserve"> fastest</w:t>
            </w:r>
            <w:r>
              <w:rPr>
                <w:rFonts w:ascii="Georgia" w:hAnsi="Georgia"/>
                <w:iCs/>
                <w:sz w:val="24"/>
                <w:szCs w:val="24"/>
              </w:rPr>
              <w:t xml:space="preserve"> end result of the project, displaying them in a flow chart format, an example of this is a PERT chart. With this tool a PM is able to forecast the most time efficient workflow for the project.</w:t>
            </w:r>
          </w:p>
          <w:p w14:paraId="02EF6EB1" w14:textId="31DAF0FD" w:rsidR="00B83C98" w:rsidRPr="00ED5379" w:rsidRDefault="00E76A13" w:rsidP="0062420B">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Parameters of each task ES,EF,LS,LF</w:t>
            </w:r>
          </w:p>
          <w:p w14:paraId="36763A1E" w14:textId="20079605" w:rsidR="00B83C98" w:rsidRPr="00ED5379" w:rsidRDefault="00E76A13"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34B6AE63" w:rsidR="00B83C98" w:rsidRPr="00ED5379" w:rsidRDefault="00E76A13"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56E9D7AB" w14:textId="27762A16" w:rsidR="00B83C98" w:rsidRPr="00ED5379" w:rsidRDefault="00944F92" w:rsidP="0062420B">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Pert charts can be complicated and confusing, they require a lot of information to be tabulated and constantly updated. They also rely on the ability of the PM team to accurately predict the timeframe of specific tasks. Therefore there is a lot of room for error and variation for large scale projects or inexperienced PM teams.</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3F509BB" w:rsidR="00660D0D" w:rsidRPr="00D712B5" w:rsidRDefault="00D712B5" w:rsidP="00660D0D">
            <w:pPr>
              <w:jc w:val="center"/>
              <w:rPr>
                <w:rFonts w:ascii="Georgia" w:hAnsi="Georgia"/>
                <w:iCs/>
                <w:sz w:val="22"/>
                <w:szCs w:val="22"/>
                <w:lang w:val="en-AU"/>
              </w:rPr>
            </w:pPr>
            <w:r>
              <w:rPr>
                <w:rFonts w:ascii="Georgia" w:hAnsi="Georgia"/>
                <w:iCs/>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EEDEDBD" w:rsidR="00660D0D" w:rsidRPr="00ED5379" w:rsidRDefault="00D712B5"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90BF52F" w:rsidR="00660D0D" w:rsidRPr="00ED5379" w:rsidRDefault="00D712B5"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A9AE0D1" w:rsidR="00660D0D" w:rsidRPr="00ED5379" w:rsidRDefault="00D712B5"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09B381B3" w:rsidR="00660D0D" w:rsidRPr="00ED5379" w:rsidRDefault="005213A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CCCD228"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B0FD759"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15F82D1"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62E78">
              <w:rPr>
                <w:sz w:val="24"/>
                <w:szCs w:val="24"/>
              </w:rPr>
            </w:r>
            <w:r w:rsidR="00762E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62E78">
              <w:rPr>
                <w:sz w:val="24"/>
                <w:szCs w:val="24"/>
              </w:rPr>
            </w:r>
            <w:r w:rsidR="00762E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76897ADB" w:rsidR="0086613C" w:rsidRPr="00ED5379" w:rsidRDefault="00CF39C9" w:rsidP="00716E6F">
            <w:pPr>
              <w:jc w:val="both"/>
              <w:rPr>
                <w:rFonts w:ascii="Georgia" w:hAnsi="Georgia"/>
                <w:i/>
                <w:iCs/>
                <w:sz w:val="24"/>
                <w:szCs w:val="24"/>
                <w:lang w:val="en-AU"/>
              </w:rPr>
            </w:pPr>
            <w:r>
              <w:rPr>
                <w:rFonts w:ascii="Georgia" w:hAnsi="Georgia"/>
                <w:iCs/>
                <w:sz w:val="24"/>
                <w:szCs w:val="24"/>
              </w:rPr>
              <w:t xml:space="preserve">Estimation is the process of predicting the overall cost of the individual parts and the overall project, it identifies and considers costing alternatives to initiate and complete the project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2D100852" w:rsidR="00E664A0" w:rsidRPr="00ED5379" w:rsidRDefault="00CF39C9" w:rsidP="00716E6F">
            <w:pPr>
              <w:jc w:val="both"/>
              <w:rPr>
                <w:rFonts w:ascii="Georgia" w:eastAsia="Calibri" w:hAnsi="Georgia"/>
                <w:i/>
                <w:sz w:val="24"/>
                <w:szCs w:val="24"/>
                <w:lang w:val="en-AU"/>
              </w:rPr>
            </w:pPr>
            <w:r>
              <w:rPr>
                <w:rFonts w:ascii="Georgia" w:hAnsi="Georgia"/>
                <w:iCs/>
                <w:sz w:val="24"/>
                <w:szCs w:val="24"/>
              </w:rPr>
              <w:t>Finalizing a final cost baseline of the project, includes all authorized budgets but excludes management reserves.</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6BBCD68" w:rsidR="00E664A0" w:rsidRPr="00ED5379" w:rsidRDefault="00CF39C9" w:rsidP="00716E6F">
            <w:pPr>
              <w:jc w:val="both"/>
              <w:rPr>
                <w:rFonts w:ascii="Georgia" w:eastAsia="Calibri" w:hAnsi="Georgia"/>
                <w:i/>
                <w:sz w:val="24"/>
                <w:szCs w:val="24"/>
                <w:lang w:val="en-AU"/>
              </w:rPr>
            </w:pPr>
            <w:r>
              <w:rPr>
                <w:rFonts w:ascii="Georgia" w:hAnsi="Georgia"/>
                <w:iCs/>
                <w:sz w:val="24"/>
                <w:szCs w:val="24"/>
              </w:rPr>
              <w:t>Monitoring the status of the project budget and managing changes to the cost baseline, updating the budget by recording actual costs to date.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1B4E774" w:rsidR="00716E6F" w:rsidRPr="00ED5379" w:rsidRDefault="002C585A"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D2E8344" w:rsidR="00716E6F" w:rsidRPr="00ED5379" w:rsidRDefault="002C585A"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7A9A0A47" w:rsidR="00716E6F" w:rsidRPr="00ED5379" w:rsidRDefault="002C585A"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6B6C050" w:rsidR="00716E6F" w:rsidRPr="00ED5379" w:rsidRDefault="002C585A"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478219E" w:rsidR="00716E6F" w:rsidRPr="00ED5379" w:rsidRDefault="002C585A"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6B1D749" w:rsidR="00716E6F" w:rsidRPr="00ED5379" w:rsidRDefault="002C585A"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0F5FFFE2" w:rsidR="00716E6F" w:rsidRPr="00ED5379" w:rsidRDefault="002C585A"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5BF8E1A" w:rsidR="00B34B34" w:rsidRPr="00ED5379" w:rsidRDefault="00C55C8D" w:rsidP="0062420B">
            <w:pPr>
              <w:pStyle w:val="ListParagraph"/>
              <w:numPr>
                <w:ilvl w:val="0"/>
                <w:numId w:val="44"/>
              </w:numPr>
              <w:jc w:val="both"/>
              <w:rPr>
                <w:rFonts w:ascii="Georgia" w:hAnsi="Georgia"/>
                <w:iCs/>
                <w:sz w:val="24"/>
                <w:szCs w:val="24"/>
                <w:lang w:val="en-AU"/>
              </w:rPr>
            </w:pPr>
            <w:r>
              <w:rPr>
                <w:rFonts w:ascii="Georgia" w:hAnsi="Georgia"/>
                <w:iCs/>
                <w:sz w:val="24"/>
                <w:szCs w:val="24"/>
              </w:rPr>
              <w:t>Using an effective tool for managing the project finances</w:t>
            </w:r>
          </w:p>
          <w:p w14:paraId="774C73F1" w14:textId="7A4065EE" w:rsidR="00B34B34" w:rsidRPr="00ED5379" w:rsidRDefault="00C55C8D" w:rsidP="0062420B">
            <w:pPr>
              <w:pStyle w:val="ListParagraph"/>
              <w:numPr>
                <w:ilvl w:val="0"/>
                <w:numId w:val="44"/>
              </w:numPr>
              <w:jc w:val="both"/>
              <w:rPr>
                <w:rFonts w:ascii="Georgia" w:hAnsi="Georgia"/>
                <w:iCs/>
                <w:sz w:val="24"/>
                <w:szCs w:val="24"/>
                <w:lang w:val="en-AU"/>
              </w:rPr>
            </w:pPr>
            <w:r>
              <w:rPr>
                <w:rFonts w:ascii="Georgia" w:hAnsi="Georgia"/>
                <w:iCs/>
                <w:sz w:val="24"/>
                <w:szCs w:val="24"/>
              </w:rPr>
              <w:t>Sending invoices on a regular basis</w:t>
            </w:r>
          </w:p>
          <w:p w14:paraId="4B08D5EB" w14:textId="6E4E85FF" w:rsidR="00B34B34" w:rsidRPr="00ED5379" w:rsidRDefault="00C55C8D" w:rsidP="0062420B">
            <w:pPr>
              <w:pStyle w:val="ListParagraph"/>
              <w:numPr>
                <w:ilvl w:val="0"/>
                <w:numId w:val="44"/>
              </w:numPr>
              <w:jc w:val="both"/>
              <w:rPr>
                <w:rFonts w:ascii="Georgia" w:hAnsi="Georgia"/>
                <w:iCs/>
                <w:sz w:val="24"/>
                <w:szCs w:val="24"/>
                <w:lang w:val="en-AU"/>
              </w:rPr>
            </w:pPr>
            <w:r>
              <w:rPr>
                <w:rFonts w:ascii="Georgia" w:hAnsi="Georgia"/>
                <w:iCs/>
                <w:sz w:val="24"/>
                <w:szCs w:val="24"/>
              </w:rPr>
              <w:t>Paying invoices promptly</w:t>
            </w:r>
          </w:p>
          <w:p w14:paraId="7A03D1D1" w14:textId="3C26D122" w:rsidR="00B34B34" w:rsidRPr="00ED5379" w:rsidRDefault="00C55C8D" w:rsidP="0062420B">
            <w:pPr>
              <w:pStyle w:val="ListParagraph"/>
              <w:numPr>
                <w:ilvl w:val="0"/>
                <w:numId w:val="44"/>
              </w:numPr>
              <w:jc w:val="both"/>
              <w:rPr>
                <w:rFonts w:ascii="Georgia" w:eastAsia="Calibri" w:hAnsi="Georgia"/>
                <w:sz w:val="24"/>
                <w:szCs w:val="24"/>
                <w:lang w:val="en-AU"/>
              </w:rPr>
            </w:pPr>
            <w:r>
              <w:rPr>
                <w:rFonts w:ascii="Georgia" w:hAnsi="Georgia"/>
                <w:iCs/>
                <w:sz w:val="24"/>
                <w:szCs w:val="24"/>
              </w:rPr>
              <w:t xml:space="preserve">Checking incoming invoices against contracts, quotes, agreements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3D6F6947" w:rsidR="006D3164" w:rsidRPr="00ED5379" w:rsidRDefault="00F63031" w:rsidP="0062420B">
            <w:pPr>
              <w:pStyle w:val="ListParagraph"/>
              <w:numPr>
                <w:ilvl w:val="0"/>
                <w:numId w:val="59"/>
              </w:numPr>
              <w:jc w:val="both"/>
              <w:rPr>
                <w:rFonts w:ascii="Georgia" w:hAnsi="Georgia"/>
                <w:iCs/>
                <w:sz w:val="24"/>
                <w:szCs w:val="24"/>
                <w:lang w:val="en-AU"/>
              </w:rPr>
            </w:pPr>
            <w:r>
              <w:rPr>
                <w:rFonts w:ascii="Georgia" w:hAnsi="Georgia"/>
                <w:iCs/>
                <w:sz w:val="24"/>
                <w:szCs w:val="24"/>
              </w:rPr>
              <w:lastRenderedPageBreak/>
              <w:t xml:space="preserve">This document was created by Bigger than Big to bring a standardized method of carrying out PM work throughout their business. By outlining the way the company wants individual project phases carried out, detailing the minimums for governance and execution the report. The corporation is hoping to improve the outcomes of its future projects. </w:t>
            </w:r>
          </w:p>
          <w:p w14:paraId="6EFEC7D7" w14:textId="1F5D64C9" w:rsidR="006D3164" w:rsidRPr="00ED5379" w:rsidRDefault="00F63031" w:rsidP="0062420B">
            <w:pPr>
              <w:pStyle w:val="ListParagraph"/>
              <w:numPr>
                <w:ilvl w:val="0"/>
                <w:numId w:val="59"/>
              </w:numPr>
              <w:jc w:val="both"/>
              <w:rPr>
                <w:rFonts w:ascii="Georgia" w:hAnsi="Georgia"/>
                <w:iCs/>
                <w:sz w:val="24"/>
                <w:szCs w:val="24"/>
                <w:lang w:val="en-AU"/>
              </w:rPr>
            </w:pPr>
            <w:r>
              <w:rPr>
                <w:rFonts w:ascii="Georgia" w:hAnsi="Georgia"/>
                <w:iCs/>
                <w:sz w:val="24"/>
                <w:szCs w:val="24"/>
              </w:rPr>
              <w:t>The PM procedures is a guide to help define the process that management will need to follow to achieve efficient and effective outcomes for the company. The procedure applies to work carried out by Bigger than Big that have defined start and finish dates, progress through clearly defined phases and uses formal project management methodologies.</w:t>
            </w:r>
          </w:p>
          <w:p w14:paraId="1C805006" w14:textId="77777777" w:rsidR="006D3164" w:rsidRPr="00626685" w:rsidRDefault="00626685" w:rsidP="0062420B">
            <w:pPr>
              <w:pStyle w:val="ListParagraph"/>
              <w:numPr>
                <w:ilvl w:val="0"/>
                <w:numId w:val="59"/>
              </w:numPr>
              <w:jc w:val="both"/>
              <w:rPr>
                <w:rFonts w:ascii="Georgia" w:hAnsi="Georgia"/>
                <w:iCs/>
                <w:sz w:val="24"/>
                <w:szCs w:val="24"/>
                <w:lang w:val="en-AU"/>
              </w:rPr>
            </w:pPr>
            <w:r>
              <w:rPr>
                <w:rFonts w:ascii="Georgia" w:hAnsi="Georgia"/>
                <w:iCs/>
                <w:sz w:val="24"/>
                <w:szCs w:val="24"/>
              </w:rPr>
              <w:t>1. Pre-initiate phase, in this phase the corporation defines what the project is attempting to achieve, asses the size and governance structure, and complete a business case.</w:t>
            </w:r>
          </w:p>
          <w:p w14:paraId="5B9710B9" w14:textId="77777777" w:rsidR="00626685" w:rsidRDefault="00626685" w:rsidP="00626685">
            <w:pPr>
              <w:pStyle w:val="ListParagraph"/>
              <w:jc w:val="both"/>
              <w:rPr>
                <w:rFonts w:ascii="Georgia" w:hAnsi="Georgia"/>
                <w:iCs/>
                <w:sz w:val="24"/>
                <w:szCs w:val="24"/>
              </w:rPr>
            </w:pPr>
            <w:r>
              <w:rPr>
                <w:rFonts w:ascii="Georgia" w:hAnsi="Georgia"/>
                <w:iCs/>
                <w:sz w:val="24"/>
                <w:szCs w:val="24"/>
              </w:rPr>
              <w:t>2. Initiate phase, this phase will determine how the project will be carried out, the key outcomes of this phase are to establish a detailed model of work required and the confirmation of the size, governance and funding arrangements outlined in the business case. A project initiation document will be drawn up including all the details relevant to the project.</w:t>
            </w:r>
          </w:p>
          <w:p w14:paraId="2DDCFCAE" w14:textId="77777777" w:rsidR="00626685" w:rsidRDefault="00626685" w:rsidP="00626685">
            <w:pPr>
              <w:pStyle w:val="ListParagraph"/>
              <w:jc w:val="both"/>
              <w:rPr>
                <w:rFonts w:ascii="Georgia" w:hAnsi="Georgia"/>
                <w:iCs/>
                <w:sz w:val="24"/>
                <w:szCs w:val="24"/>
              </w:rPr>
            </w:pPr>
            <w:r>
              <w:rPr>
                <w:rFonts w:ascii="Georgia" w:hAnsi="Georgia"/>
                <w:iCs/>
                <w:sz w:val="24"/>
                <w:szCs w:val="24"/>
              </w:rPr>
              <w:t>3. Plan phase, the planning phase will provide an in depth detail on how the project will be carried out, it will also include a detailed budget, schedule to be added to the initiation document completed in the previous stage.</w:t>
            </w:r>
          </w:p>
          <w:p w14:paraId="4FA8CA87" w14:textId="77777777" w:rsidR="00626685" w:rsidRDefault="00626685" w:rsidP="00626685">
            <w:pPr>
              <w:pStyle w:val="ListParagraph"/>
              <w:jc w:val="both"/>
              <w:rPr>
                <w:rFonts w:ascii="Georgia" w:hAnsi="Georgia"/>
                <w:iCs/>
                <w:sz w:val="24"/>
                <w:szCs w:val="24"/>
              </w:rPr>
            </w:pPr>
            <w:r>
              <w:rPr>
                <w:rFonts w:ascii="Georgia" w:hAnsi="Georgia"/>
                <w:iCs/>
                <w:sz w:val="24"/>
                <w:szCs w:val="24"/>
              </w:rPr>
              <w:t xml:space="preserve">4. implementation phase. </w:t>
            </w:r>
            <w:r w:rsidR="00175351">
              <w:rPr>
                <w:rFonts w:ascii="Georgia" w:hAnsi="Georgia"/>
                <w:iCs/>
                <w:sz w:val="24"/>
                <w:szCs w:val="24"/>
              </w:rPr>
              <w:t xml:space="preserve">Once the approval of the initiation document has been declared this phase will determine how the project outcomes will be delivered </w:t>
            </w:r>
          </w:p>
          <w:p w14:paraId="4177AB4B" w14:textId="4D5C73DF" w:rsidR="00175351" w:rsidRPr="00ED5379" w:rsidRDefault="00175351" w:rsidP="00626685">
            <w:pPr>
              <w:pStyle w:val="ListParagraph"/>
              <w:jc w:val="both"/>
              <w:rPr>
                <w:rFonts w:ascii="Georgia" w:hAnsi="Georgia"/>
                <w:iCs/>
                <w:sz w:val="24"/>
                <w:szCs w:val="24"/>
                <w:lang w:val="en-AU"/>
              </w:rPr>
            </w:pPr>
            <w:r>
              <w:rPr>
                <w:rFonts w:ascii="Georgia" w:hAnsi="Georgia"/>
                <w:iCs/>
                <w:sz w:val="24"/>
                <w:szCs w:val="24"/>
              </w:rPr>
              <w:t>5. closing out, this phase will see a project being handed over, the evaluation of the success report and the formal closure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B0A4209" w:rsidR="00540C1F" w:rsidRPr="00ED5379" w:rsidRDefault="00C97FC2" w:rsidP="00255689">
            <w:pPr>
              <w:spacing w:after="0"/>
              <w:jc w:val="both"/>
              <w:rPr>
                <w:rFonts w:ascii="Georgia" w:hAnsi="Georgia"/>
                <w:i/>
                <w:iCs/>
                <w:sz w:val="22"/>
                <w:szCs w:val="22"/>
                <w:lang w:val="en-AU"/>
              </w:rPr>
            </w:pPr>
            <w:r>
              <w:rPr>
                <w:rFonts w:ascii="Georgia" w:hAnsi="Georgia"/>
                <w:iCs/>
                <w:sz w:val="24"/>
                <w:szCs w:val="24"/>
              </w:rPr>
              <w:t>This is the main indication of a project outcome is meeting the customers expectations. If the customer is happy with the project they are likely to recommend to others for future work or repeat service for themselves.</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516D2B1D" w:rsidR="00540C1F" w:rsidRPr="00ED5379" w:rsidRDefault="00C97FC2" w:rsidP="00255689">
            <w:pPr>
              <w:spacing w:after="0"/>
              <w:jc w:val="both"/>
              <w:rPr>
                <w:rFonts w:ascii="Georgia" w:eastAsia="Calibri" w:hAnsi="Georgia"/>
                <w:sz w:val="24"/>
                <w:szCs w:val="24"/>
                <w:lang w:val="en-AU"/>
              </w:rPr>
            </w:pPr>
            <w:r>
              <w:rPr>
                <w:rFonts w:ascii="Georgia" w:hAnsi="Georgia"/>
                <w:iCs/>
                <w:sz w:val="24"/>
                <w:szCs w:val="24"/>
              </w:rPr>
              <w:t>Preventing product failure in a project is a process of identifying possible flaws in design or product and rectifying before installation therefore avoiding the cost of having to come back and fix once the project is completed. This method of early identification is usually more cost effective then re works at a later date.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EE2C5" w14:textId="77777777" w:rsidR="00540C1F" w:rsidRDefault="00C97FC2" w:rsidP="00255689">
            <w:pPr>
              <w:spacing w:after="0"/>
              <w:jc w:val="both"/>
              <w:rPr>
                <w:rFonts w:ascii="Georgia" w:hAnsi="Georgia"/>
                <w:sz w:val="22"/>
                <w:szCs w:val="22"/>
              </w:rPr>
            </w:pPr>
            <w:r>
              <w:rPr>
                <w:rFonts w:ascii="Georgia" w:hAnsi="Georgia"/>
                <w:sz w:val="22"/>
                <w:szCs w:val="22"/>
              </w:rPr>
              <w:t>By continuously improving and developing services you offer over time from past experiences failures and triumphs, the customer will receive a better product/project in the future and PM teams can also improve the way they deliver their services which may increase profit in the long term,</w:t>
            </w:r>
          </w:p>
          <w:p w14:paraId="7C5018DF" w14:textId="449AF4B9" w:rsidR="00C97FC2" w:rsidRPr="00C97FC2" w:rsidRDefault="00C97FC2" w:rsidP="00255689">
            <w:pPr>
              <w:spacing w:after="0"/>
              <w:jc w:val="both"/>
              <w:rPr>
                <w:rFonts w:ascii="Georgia" w:hAnsi="Georgia"/>
                <w:sz w:val="22"/>
                <w:szCs w:val="22"/>
                <w:lang w:val="en-AU"/>
              </w:rPr>
            </w:pPr>
            <w:r>
              <w:rPr>
                <w:rFonts w:ascii="Georgia" w:hAnsi="Georgia"/>
                <w:sz w:val="22"/>
                <w:szCs w:val="22"/>
              </w:rPr>
              <w:t>There is also methodologies for managing continuous improvement these include six sigma, lean six sigma and total quality management.</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62420B">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55628" w14:textId="77777777" w:rsidR="00255689" w:rsidRDefault="00C97FC2" w:rsidP="00255689">
            <w:pPr>
              <w:spacing w:after="0"/>
              <w:jc w:val="both"/>
              <w:rPr>
                <w:rFonts w:ascii="Georgia" w:hAnsi="Georgia"/>
                <w:iCs/>
                <w:sz w:val="24"/>
                <w:szCs w:val="24"/>
              </w:rPr>
            </w:pPr>
            <w:r>
              <w:rPr>
                <w:rFonts w:ascii="Georgia" w:hAnsi="Georgia"/>
                <w:iCs/>
                <w:sz w:val="24"/>
                <w:szCs w:val="24"/>
              </w:rPr>
              <w:t xml:space="preserve">Quality assurance is process based and demonstrates that the process of completing a product is completed to an acceptable standard also know as defect prevention </w:t>
            </w:r>
          </w:p>
          <w:p w14:paraId="2C17F573" w14:textId="7D9036A0" w:rsidR="00C97FC2" w:rsidRPr="00ED5379" w:rsidRDefault="00C97FC2" w:rsidP="00255689">
            <w:pPr>
              <w:spacing w:after="0"/>
              <w:jc w:val="both"/>
              <w:rPr>
                <w:rFonts w:ascii="Georgia" w:hAnsi="Georgia"/>
                <w:iCs/>
                <w:sz w:val="24"/>
                <w:szCs w:val="24"/>
                <w:lang w:val="en-AU"/>
              </w:rPr>
            </w:pPr>
            <w:r>
              <w:rPr>
                <w:rFonts w:ascii="Georgia" w:hAnsi="Georgia"/>
                <w:iCs/>
                <w:sz w:val="24"/>
                <w:szCs w:val="24"/>
              </w:rPr>
              <w:t xml:space="preserve">Quality control is more like an inspection process where an end product is tested to look for defects before the product goes to market.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E38B172" w:rsidR="00540C1F" w:rsidRPr="00ED5379" w:rsidRDefault="00090EF9" w:rsidP="00AA317A">
            <w:pPr>
              <w:spacing w:before="120" w:after="60" w:line="240" w:lineRule="auto"/>
              <w:contextualSpacing/>
              <w:jc w:val="both"/>
              <w:rPr>
                <w:rFonts w:ascii="Georgia" w:hAnsi="Georgia"/>
                <w:i/>
                <w:sz w:val="22"/>
                <w:szCs w:val="22"/>
                <w:lang w:val="en-AU"/>
              </w:rPr>
            </w:pPr>
            <w:r>
              <w:rPr>
                <w:rFonts w:ascii="Georgia" w:hAnsi="Georgia"/>
                <w:iCs/>
                <w:sz w:val="24"/>
                <w:szCs w:val="24"/>
              </w:rPr>
              <w:t>Having a process in place that allows the company to identify and hire a workforce that is correctly trained and suitable to help carry out a project to the highest standard in a safe and productive manner.</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5FDB1112" w:rsidR="00540C1F" w:rsidRPr="00ED5379" w:rsidRDefault="00090EF9" w:rsidP="00AA317A">
            <w:pPr>
              <w:jc w:val="both"/>
              <w:rPr>
                <w:rFonts w:ascii="Georgia" w:eastAsia="Calibri" w:hAnsi="Georgia"/>
                <w:sz w:val="24"/>
                <w:szCs w:val="24"/>
                <w:lang w:val="en-AU"/>
              </w:rPr>
            </w:pPr>
            <w:r>
              <w:rPr>
                <w:rFonts w:ascii="Georgia" w:hAnsi="Georgia"/>
                <w:iCs/>
                <w:sz w:val="24"/>
                <w:szCs w:val="24"/>
              </w:rPr>
              <w:t xml:space="preserve">A company process that outlines the minimum standards that must be followed when carrying out work, by setting these standards the team is able to control the consistency and quality of a product. E.g. S.W.M.S. which outline the minimum safe standards to which work is to be carried out.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05A36302" w:rsidR="00540C1F" w:rsidRPr="00ED5379" w:rsidRDefault="00090EF9" w:rsidP="00AA317A">
            <w:pPr>
              <w:spacing w:after="0"/>
              <w:jc w:val="both"/>
              <w:rPr>
                <w:rFonts w:ascii="Georgia" w:hAnsi="Georgia"/>
                <w:iCs/>
                <w:sz w:val="22"/>
                <w:szCs w:val="22"/>
                <w:lang w:val="en-AU"/>
              </w:rPr>
            </w:pPr>
            <w:r>
              <w:rPr>
                <w:rFonts w:ascii="Georgia" w:hAnsi="Georgia"/>
                <w:iCs/>
                <w:sz w:val="24"/>
                <w:szCs w:val="24"/>
              </w:rPr>
              <w:t>This is a government regulated process to help protect the end user, for example plumbing installations on a project  adhere to the relevant AS/NZ</w:t>
            </w:r>
            <w:r w:rsidR="0015643F">
              <w:rPr>
                <w:rFonts w:ascii="Georgia" w:hAnsi="Georgia"/>
                <w:iCs/>
                <w:sz w:val="24"/>
                <w:szCs w:val="24"/>
              </w:rPr>
              <w:t xml:space="preserve"> 3500</w:t>
            </w:r>
            <w:r>
              <w:rPr>
                <w:rFonts w:ascii="Georgia" w:hAnsi="Georgia"/>
                <w:iCs/>
                <w:sz w:val="24"/>
                <w:szCs w:val="24"/>
              </w:rPr>
              <w:t xml:space="preserve"> standards to ensure public health and safety</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51E1CCA9" w:rsidR="00A45CAD" w:rsidRPr="00ED5379" w:rsidRDefault="00F96506"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577B5274" w:rsidR="00A45CAD" w:rsidRPr="00ED5379" w:rsidRDefault="00F96506"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F88EF19" w:rsidR="00A45CAD" w:rsidRPr="00ED5379" w:rsidRDefault="00F96506"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558F8DF2" w:rsidR="00A45CAD" w:rsidRPr="00ED5379" w:rsidRDefault="00F96506"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2435A1B" w:rsidR="00A45CAD" w:rsidRPr="00ED5379" w:rsidRDefault="00F96506"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644A7E1" w:rsidR="00736B4D" w:rsidRPr="00ED5379" w:rsidRDefault="00F96506"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4EEB7AB" w:rsidR="00736B4D" w:rsidRPr="00ED5379" w:rsidRDefault="00F96506"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62420B">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217FC27" w:rsidR="00736B4D" w:rsidRPr="00ED5379" w:rsidRDefault="00F96506"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5CDAA432" w:rsidR="008776BF" w:rsidRPr="00ED5379" w:rsidRDefault="00E06534" w:rsidP="0062420B">
            <w:pPr>
              <w:pStyle w:val="ListParagraph"/>
              <w:numPr>
                <w:ilvl w:val="0"/>
                <w:numId w:val="50"/>
              </w:numPr>
              <w:jc w:val="both"/>
              <w:rPr>
                <w:rFonts w:ascii="Georgia" w:hAnsi="Georgia"/>
                <w:iCs/>
                <w:sz w:val="24"/>
                <w:szCs w:val="24"/>
                <w:lang w:val="en-AU"/>
              </w:rPr>
            </w:pPr>
            <w:r>
              <w:rPr>
                <w:rFonts w:ascii="Georgia" w:hAnsi="Georgia"/>
                <w:iCs/>
                <w:sz w:val="24"/>
                <w:szCs w:val="24"/>
              </w:rPr>
              <w:t xml:space="preserve">Determining the quality standards for project deliverables </w:t>
            </w:r>
          </w:p>
          <w:p w14:paraId="66386412" w14:textId="08CC77F0" w:rsidR="008776BF" w:rsidRPr="00ED5379" w:rsidRDefault="00E06534" w:rsidP="0062420B">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project processes</w:t>
            </w:r>
          </w:p>
          <w:p w14:paraId="1C63EE9E" w14:textId="6B73131B"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132B5AE6"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Leading or coordinating, project QA and QC activities</w:t>
            </w:r>
          </w:p>
          <w:p w14:paraId="59957A67" w14:textId="0B7EEE94"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Conducting or coordinating project audits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1FBFCAB" w:rsidR="007A2F54" w:rsidRPr="00ED5379" w:rsidRDefault="0093014F" w:rsidP="00B5727B">
            <w:pPr>
              <w:jc w:val="both"/>
              <w:rPr>
                <w:lang w:val="en-AU"/>
              </w:rPr>
            </w:pPr>
            <w:r>
              <w:rPr>
                <w:rFonts w:ascii="Georgia" w:hAnsi="Georgia"/>
                <w:iCs/>
                <w:sz w:val="24"/>
                <w:szCs w:val="24"/>
              </w:rPr>
              <w:t xml:space="preserve">A set of techniques and tools used in the manufacturing and business processes to help identify and remove the causes of defects and minimizing variables.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8EF90E4" w:rsidR="007A2F54" w:rsidRPr="00ED5379" w:rsidRDefault="0093014F" w:rsidP="00B5727B">
            <w:pPr>
              <w:jc w:val="both"/>
              <w:rPr>
                <w:lang w:val="en-AU"/>
              </w:rPr>
            </w:pPr>
            <w:r>
              <w:rPr>
                <w:rFonts w:ascii="Georgia" w:hAnsi="Georgia"/>
                <w:iCs/>
                <w:sz w:val="24"/>
                <w:szCs w:val="24"/>
              </w:rPr>
              <w:t xml:space="preserve">With the project team collaboration this methodology helps improve performance by removing any waste that may occur in time, inventory, motion, waiting, overproduction, over-processing, defects and skills. It is a combination of lean manufacturing/enterprise and six sigma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21C4F0E" w:rsidR="007A2F54" w:rsidRPr="00ED5379" w:rsidRDefault="00495941" w:rsidP="00B5727B">
            <w:pPr>
              <w:jc w:val="both"/>
              <w:rPr>
                <w:i/>
                <w:lang w:val="en-AU"/>
              </w:rPr>
            </w:pPr>
            <w:r>
              <w:rPr>
                <w:rFonts w:ascii="Georgia" w:hAnsi="Georgia"/>
                <w:iCs/>
                <w:sz w:val="24"/>
                <w:szCs w:val="24"/>
              </w:rPr>
              <w:t xml:space="preserve">A structured method that relies on constant feedback to improve and track quality of services and products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3E0D310" w:rsidR="003B2C7F" w:rsidRPr="00ED5379" w:rsidRDefault="00513F9E" w:rsidP="0062420B">
            <w:pPr>
              <w:pStyle w:val="ListParagraph"/>
              <w:numPr>
                <w:ilvl w:val="0"/>
                <w:numId w:val="24"/>
              </w:numPr>
              <w:spacing w:before="40"/>
              <w:rPr>
                <w:rFonts w:ascii="Georgia" w:hAnsi="Georgia"/>
                <w:iCs/>
                <w:sz w:val="24"/>
                <w:szCs w:val="24"/>
                <w:lang w:val="en-AU"/>
              </w:rPr>
            </w:pPr>
            <w:r>
              <w:rPr>
                <w:rFonts w:ascii="Georgia" w:hAnsi="Georgia"/>
                <w:iCs/>
                <w:sz w:val="24"/>
                <w:szCs w:val="24"/>
              </w:rPr>
              <w:t>Removal of vegetation in areas being cleared and replanting/ maintaining the plants for replanting in stage 3.</w:t>
            </w:r>
          </w:p>
          <w:p w14:paraId="224F9F53" w14:textId="19BBC77D" w:rsidR="003B2C7F" w:rsidRPr="00ED5379" w:rsidRDefault="00513F9E" w:rsidP="0062420B">
            <w:pPr>
              <w:pStyle w:val="ListParagraph"/>
              <w:numPr>
                <w:ilvl w:val="0"/>
                <w:numId w:val="24"/>
              </w:numPr>
              <w:spacing w:before="40"/>
              <w:rPr>
                <w:rFonts w:ascii="Georgia" w:hAnsi="Georgia"/>
                <w:iCs/>
                <w:sz w:val="24"/>
                <w:szCs w:val="24"/>
                <w:lang w:val="en-AU"/>
              </w:rPr>
            </w:pPr>
            <w:r>
              <w:rPr>
                <w:rFonts w:ascii="Georgia" w:hAnsi="Georgia"/>
                <w:iCs/>
                <w:sz w:val="24"/>
                <w:szCs w:val="24"/>
              </w:rPr>
              <w:t>Access roads through the existing forest for builders to access each building site.</w:t>
            </w:r>
          </w:p>
          <w:p w14:paraId="6059F5CB" w14:textId="5FFD65C6" w:rsidR="003B2C7F" w:rsidRPr="00ED5379" w:rsidRDefault="00513F9E" w:rsidP="0062420B">
            <w:pPr>
              <w:pStyle w:val="ListParagraph"/>
              <w:numPr>
                <w:ilvl w:val="0"/>
                <w:numId w:val="24"/>
              </w:numPr>
              <w:spacing w:before="40"/>
              <w:rPr>
                <w:rFonts w:ascii="Georgia" w:hAnsi="Georgia"/>
                <w:iCs/>
                <w:sz w:val="24"/>
                <w:szCs w:val="24"/>
                <w:lang w:val="en-AU"/>
              </w:rPr>
            </w:pPr>
            <w:r>
              <w:rPr>
                <w:rFonts w:ascii="Georgia" w:hAnsi="Georgia"/>
                <w:iCs/>
                <w:sz w:val="24"/>
                <w:szCs w:val="24"/>
              </w:rPr>
              <w:t>Retaining walls to provide stability around the buildings. Includes three additional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7511FF7D" w:rsidR="003B2C7F" w:rsidRPr="00ED5379" w:rsidRDefault="00756BBD" w:rsidP="0055192D">
            <w:pPr>
              <w:spacing w:before="40"/>
              <w:jc w:val="both"/>
              <w:rPr>
                <w:rFonts w:ascii="Georgia" w:hAnsi="Georgia"/>
                <w:iCs/>
                <w:sz w:val="24"/>
                <w:szCs w:val="24"/>
                <w:lang w:val="en-AU"/>
              </w:rPr>
            </w:pPr>
            <w:r>
              <w:rPr>
                <w:rFonts w:ascii="Georgia" w:hAnsi="Georgia"/>
                <w:iCs/>
                <w:sz w:val="24"/>
                <w:szCs w:val="24"/>
              </w:rPr>
              <w:t>The landscaping work must work around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695F927" w:rsidR="003B2C7F" w:rsidRPr="00ED5379" w:rsidRDefault="00756BBD" w:rsidP="0055192D">
            <w:pPr>
              <w:jc w:val="both"/>
              <w:rPr>
                <w:rFonts w:ascii="Georgia" w:hAnsi="Georgia"/>
                <w:sz w:val="24"/>
                <w:szCs w:val="24"/>
                <w:lang w:val="en-AU"/>
              </w:rPr>
            </w:pPr>
            <w:r>
              <w:rPr>
                <w:rFonts w:ascii="Georgia" w:hAnsi="Georgia"/>
                <w:iCs/>
                <w:sz w:val="24"/>
                <w:szCs w:val="24"/>
              </w:rPr>
              <w:t xml:space="preserve">The completion of all work in a nine month period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C7CC2A3" w:rsidR="00644F1E" w:rsidRPr="00ED5379" w:rsidRDefault="00756BBD" w:rsidP="0055192D">
            <w:pPr>
              <w:jc w:val="both"/>
              <w:rPr>
                <w:rFonts w:ascii="Georgia" w:hAnsi="Georgia"/>
                <w:sz w:val="24"/>
                <w:szCs w:val="24"/>
                <w:lang w:val="en-AU"/>
              </w:rPr>
            </w:pPr>
            <w:r>
              <w:rPr>
                <w:rFonts w:ascii="Georgia" w:hAnsi="Georgia"/>
                <w:iCs/>
                <w:sz w:val="24"/>
                <w:szCs w:val="24"/>
              </w:rPr>
              <w:t xml:space="preserve">There is a fixed budget of $550,000 + GST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58AE233F" w14:textId="77777777" w:rsidR="00644F1E" w:rsidRDefault="00756BBD" w:rsidP="0055192D">
            <w:pPr>
              <w:jc w:val="both"/>
              <w:rPr>
                <w:rFonts w:ascii="Georgia" w:hAnsi="Georgia"/>
                <w:sz w:val="24"/>
                <w:szCs w:val="24"/>
              </w:rPr>
            </w:pPr>
            <w:r>
              <w:rPr>
                <w:rFonts w:ascii="Georgia" w:hAnsi="Georgia"/>
                <w:sz w:val="24"/>
                <w:szCs w:val="24"/>
              </w:rPr>
              <w:t>the natural environment must be carefully preserved as per council requirements for environmentally sensitive areas</w:t>
            </w:r>
          </w:p>
          <w:p w14:paraId="4E25071B" w14:textId="50851F44" w:rsidR="00756BBD" w:rsidRPr="00ED5379" w:rsidRDefault="00756BBD" w:rsidP="0055192D">
            <w:pPr>
              <w:jc w:val="both"/>
              <w:rPr>
                <w:rFonts w:ascii="Georgia" w:hAnsi="Georgia"/>
                <w:sz w:val="24"/>
                <w:szCs w:val="24"/>
                <w:lang w:val="en-AU"/>
              </w:rPr>
            </w:pPr>
            <w:r>
              <w:rPr>
                <w:rFonts w:ascii="Georgia" w:hAnsi="Georgia"/>
                <w:sz w:val="24"/>
                <w:szCs w:val="24"/>
              </w:rPr>
              <w:t>other council requirements.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9776FC">
            <w:pPr>
              <w:pStyle w:val="ListParagraph"/>
              <w:spacing w:before="120" w:after="160"/>
              <w:jc w:val="both"/>
              <w:rPr>
                <w:rFonts w:ascii="Georgia" w:hAnsi="Georgia"/>
                <w:sz w:val="24"/>
                <w:szCs w:val="24"/>
                <w:lang w:val="en-AU"/>
              </w:rPr>
            </w:pPr>
          </w:p>
          <w:p w14:paraId="7E7F4E9A" w14:textId="77777777" w:rsidR="009E280C" w:rsidRPr="00ED5379" w:rsidRDefault="009E280C" w:rsidP="009776FC">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9776FC">
            <w:pPr>
              <w:spacing w:before="40"/>
              <w:rPr>
                <w:rFonts w:ascii="Georgia" w:hAnsi="Georgia"/>
                <w:sz w:val="16"/>
                <w:szCs w:val="16"/>
                <w:lang w:val="en-AU"/>
              </w:rPr>
            </w:pPr>
          </w:p>
        </w:tc>
      </w:tr>
      <w:tr w:rsidR="00250152" w:rsidRPr="00ED5379" w14:paraId="025076B0"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D33996C" w:rsidR="00250152" w:rsidRPr="00644F1E" w:rsidRDefault="00644F1E" w:rsidP="00250152">
            <w:pPr>
              <w:jc w:val="center"/>
              <w:rPr>
                <w:rFonts w:ascii="Georgia" w:hAnsi="Georgia"/>
                <w:iCs/>
                <w:sz w:val="22"/>
                <w:szCs w:val="22"/>
                <w:lang w:val="en-AU"/>
              </w:rPr>
            </w:pPr>
            <w:r>
              <w:rPr>
                <w:rFonts w:ascii="Georgia" w:hAnsi="Georgia"/>
                <w:iCs/>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809F04A" w:rsidR="00250152" w:rsidRPr="00ED5379" w:rsidRDefault="00644F1E"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811857E" w:rsidR="00250152" w:rsidRPr="00644F1E" w:rsidRDefault="00644F1E" w:rsidP="00250152">
            <w:pPr>
              <w:jc w:val="center"/>
              <w:rPr>
                <w:rFonts w:ascii="Georgia" w:hAnsi="Georgia"/>
                <w:iCs/>
                <w:sz w:val="22"/>
                <w:szCs w:val="22"/>
                <w:lang w:val="en-AU"/>
              </w:rPr>
            </w:pPr>
            <w:r>
              <w:rPr>
                <w:rFonts w:ascii="Georgia" w:hAnsi="Georgia"/>
                <w:iCs/>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F47BDA2" w:rsidR="00250152" w:rsidRPr="00644F1E" w:rsidRDefault="00644F1E" w:rsidP="00250152">
            <w:pPr>
              <w:jc w:val="center"/>
              <w:rPr>
                <w:rFonts w:ascii="Georgia" w:hAnsi="Georgia"/>
                <w:iCs/>
                <w:sz w:val="22"/>
                <w:szCs w:val="22"/>
                <w:lang w:val="en-AU"/>
              </w:rPr>
            </w:pPr>
            <w:r>
              <w:rPr>
                <w:rFonts w:ascii="Georgia" w:hAnsi="Georgia"/>
                <w:iCs/>
                <w:sz w:val="22"/>
                <w:szCs w:val="22"/>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164CC45" w:rsidR="00250152" w:rsidRPr="00ED5379" w:rsidRDefault="00644F1E"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4EAAC7F" w:rsidR="00250152" w:rsidRPr="00ED5379" w:rsidRDefault="00644F1E"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AD2DB0A" w:rsidR="00250152" w:rsidRPr="00644F1E" w:rsidRDefault="00644F1E" w:rsidP="00250152">
            <w:pPr>
              <w:jc w:val="center"/>
              <w:rPr>
                <w:rFonts w:ascii="Georgia" w:hAnsi="Georgia"/>
                <w:iCs/>
                <w:sz w:val="22"/>
                <w:szCs w:val="22"/>
                <w:lang w:val="en-AU"/>
              </w:rPr>
            </w:pPr>
            <w:r>
              <w:rPr>
                <w:rFonts w:ascii="Georgia" w:hAnsi="Georgia"/>
                <w:iCs/>
                <w:sz w:val="22"/>
                <w:szCs w:val="22"/>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C2C900D" w:rsidR="00250152" w:rsidRPr="00ED5379" w:rsidRDefault="00644F1E"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9DD920A" w:rsidR="00250152" w:rsidRPr="00ED5379" w:rsidRDefault="00644F1E"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C6D1FF0" w:rsidR="00250152" w:rsidRPr="00644F1E" w:rsidRDefault="00644F1E" w:rsidP="00250152">
            <w:pPr>
              <w:jc w:val="center"/>
              <w:rPr>
                <w:rFonts w:ascii="Georgia" w:hAnsi="Georgia"/>
                <w:iCs/>
                <w:sz w:val="22"/>
                <w:szCs w:val="22"/>
                <w:lang w:val="en-AU"/>
              </w:rPr>
            </w:pPr>
            <w:r>
              <w:rPr>
                <w:rFonts w:ascii="Georgia" w:hAnsi="Georgia"/>
                <w:iCs/>
                <w:sz w:val="22"/>
                <w:szCs w:val="22"/>
              </w:rPr>
              <w:lastRenderedPageBreak/>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E673875" w:rsidR="00250152" w:rsidRPr="00ED5379" w:rsidRDefault="00644F1E"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7FAC8BC" w:rsidR="00250152" w:rsidRPr="00644F1E" w:rsidRDefault="00644F1E" w:rsidP="00250152">
            <w:pPr>
              <w:jc w:val="center"/>
              <w:rPr>
                <w:rFonts w:ascii="Georgia" w:hAnsi="Georgia"/>
                <w:iCs/>
                <w:sz w:val="22"/>
                <w:szCs w:val="22"/>
                <w:lang w:val="en-AU"/>
              </w:rPr>
            </w:pPr>
            <w:r>
              <w:rPr>
                <w:rFonts w:ascii="Georgia" w:hAnsi="Georgia"/>
                <w:iCs/>
                <w:sz w:val="22"/>
                <w:szCs w:val="22"/>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307C8CF7" w:rsidR="003B2C7F" w:rsidRPr="00ED5379" w:rsidRDefault="00A06687" w:rsidP="0062420B">
            <w:pPr>
              <w:pStyle w:val="ListParagraph"/>
              <w:numPr>
                <w:ilvl w:val="0"/>
                <w:numId w:val="26"/>
              </w:numPr>
              <w:spacing w:before="40"/>
              <w:rPr>
                <w:rFonts w:ascii="Georgia" w:hAnsi="Georgia"/>
                <w:iCs/>
                <w:sz w:val="24"/>
                <w:szCs w:val="24"/>
                <w:lang w:val="en-AU"/>
              </w:rPr>
            </w:pPr>
            <w:r>
              <w:rPr>
                <w:rFonts w:ascii="Georgia" w:hAnsi="Georgia"/>
                <w:iCs/>
                <w:sz w:val="24"/>
                <w:szCs w:val="24"/>
              </w:rPr>
              <w:t>Three additional retaining walls</w:t>
            </w:r>
          </w:p>
          <w:p w14:paraId="25C01565" w14:textId="1D223EDB" w:rsidR="003B2C7F" w:rsidRPr="00ED5379" w:rsidRDefault="000365AD" w:rsidP="0062420B">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The additional work is in the first phase, so the completion date will remain the </w:t>
            </w:r>
            <w:r w:rsidR="00FD56DC">
              <w:rPr>
                <w:rFonts w:ascii="Georgia" w:hAnsi="Georgia"/>
                <w:iCs/>
                <w:sz w:val="24"/>
                <w:szCs w:val="24"/>
              </w:rPr>
              <w:t>same,</w:t>
            </w:r>
            <w:r>
              <w:rPr>
                <w:rFonts w:ascii="Georgia" w:hAnsi="Georgia"/>
                <w:iCs/>
                <w:sz w:val="24"/>
                <w:szCs w:val="24"/>
              </w:rPr>
              <w:t xml:space="preserve"> but the start date has been brought forward 6 working days to account for the extra work that is to be carried out.</w:t>
            </w:r>
          </w:p>
          <w:p w14:paraId="48AAC9E7" w14:textId="425EB527" w:rsidR="003B2C7F" w:rsidRPr="00ED5379" w:rsidRDefault="000365AD" w:rsidP="0062420B">
            <w:pPr>
              <w:pStyle w:val="ListParagraph"/>
              <w:numPr>
                <w:ilvl w:val="0"/>
                <w:numId w:val="26"/>
              </w:numPr>
              <w:spacing w:before="40"/>
              <w:rPr>
                <w:rFonts w:ascii="Georgia" w:hAnsi="Georgia"/>
                <w:iCs/>
                <w:sz w:val="24"/>
                <w:szCs w:val="24"/>
                <w:lang w:val="en-AU"/>
              </w:rPr>
            </w:pPr>
            <w:r>
              <w:rPr>
                <w:rFonts w:ascii="Georgia" w:hAnsi="Georgia"/>
                <w:iCs/>
                <w:sz w:val="24"/>
                <w:szCs w:val="24"/>
              </w:rPr>
              <w:t>The scope has changed to incorporate more work therefore the pricing of the project has been adjusted in accordance with the cost of the extra work being completed, there will now need to be consideration made for the changes that will have to be audited by council and the PM as they will now need to include 3 more walls and may take longer to process. The additional work was requested to improve the overall quality of the project by Awesome Landscapes PM</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4658EC59" w14:textId="745D7952" w:rsidR="007B6F48" w:rsidRDefault="00756BBD" w:rsidP="008B170E">
            <w:pPr>
              <w:spacing w:before="40"/>
              <w:rPr>
                <w:rFonts w:ascii="Georgia" w:hAnsi="Georgia"/>
                <w:iCs/>
                <w:sz w:val="24"/>
                <w:szCs w:val="24"/>
              </w:rPr>
            </w:pPr>
            <w:r>
              <w:rPr>
                <w:rFonts w:ascii="Georgia" w:hAnsi="Georgia"/>
                <w:iCs/>
                <w:sz w:val="24"/>
                <w:szCs w:val="24"/>
              </w:rPr>
              <w:lastRenderedPageBreak/>
              <w:t xml:space="preserve">The </w:t>
            </w:r>
            <w:r w:rsidR="007B6F48">
              <w:rPr>
                <w:rFonts w:ascii="Georgia" w:hAnsi="Georgia"/>
                <w:iCs/>
                <w:sz w:val="24"/>
                <w:szCs w:val="24"/>
              </w:rPr>
              <w:t>change to the scope of the project has had a ripple effect in the budget, the extra cost of materials is $6500 and the overall cost has risen by $17900.</w:t>
            </w:r>
          </w:p>
          <w:p w14:paraId="41043626" w14:textId="32DCECE5" w:rsidR="007B6F48" w:rsidRDefault="007B6F48" w:rsidP="008B170E">
            <w:pPr>
              <w:spacing w:before="40"/>
              <w:rPr>
                <w:rFonts w:ascii="Georgia" w:hAnsi="Georgia"/>
                <w:iCs/>
                <w:sz w:val="24"/>
                <w:szCs w:val="24"/>
              </w:rPr>
            </w:pPr>
            <w:r>
              <w:rPr>
                <w:rFonts w:ascii="Georgia" w:hAnsi="Georgia"/>
                <w:iCs/>
                <w:sz w:val="24"/>
                <w:szCs w:val="24"/>
              </w:rPr>
              <w:t xml:space="preserve">The money for this variation has been supplied from the contingency fund that is available in the overall budget. The fund amount has been adjusted in the  </w:t>
            </w:r>
          </w:p>
          <w:p w14:paraId="7143AFE4" w14:textId="0285E553" w:rsidR="007B6F48" w:rsidRDefault="007B6F48" w:rsidP="008B170E">
            <w:pPr>
              <w:spacing w:before="40"/>
              <w:rPr>
                <w:rFonts w:ascii="Georgia" w:hAnsi="Georgia"/>
                <w:iCs/>
                <w:sz w:val="24"/>
                <w:szCs w:val="24"/>
              </w:rPr>
            </w:pPr>
            <w:r>
              <w:rPr>
                <w:rFonts w:ascii="Georgia" w:hAnsi="Georgia"/>
                <w:iCs/>
                <w:sz w:val="24"/>
                <w:szCs w:val="24"/>
              </w:rPr>
              <w:t xml:space="preserve">These extras include </w:t>
            </w:r>
            <w:r w:rsidR="00BB06A8">
              <w:rPr>
                <w:rFonts w:ascii="Georgia" w:hAnsi="Georgia"/>
                <w:iCs/>
                <w:sz w:val="24"/>
                <w:szCs w:val="24"/>
              </w:rPr>
              <w:t xml:space="preserve">excavation by J.P Digging, </w:t>
            </w:r>
            <w:r>
              <w:rPr>
                <w:rFonts w:ascii="Georgia" w:hAnsi="Georgia"/>
                <w:iCs/>
                <w:sz w:val="24"/>
                <w:szCs w:val="24"/>
              </w:rPr>
              <w:t>labor to build the retaining walls and the materials needed for the construction it also incorporates the extra project management and project support costs needed to oversee the additional project. These hours are shown in appendix 4 it also outlines the other tasks that are affected by the variation.</w:t>
            </w:r>
          </w:p>
          <w:p w14:paraId="7FC096EE" w14:textId="65BB591F" w:rsidR="007B6F48" w:rsidRDefault="007B6F48" w:rsidP="008B170E">
            <w:pPr>
              <w:spacing w:before="40"/>
              <w:rPr>
                <w:rFonts w:ascii="Georgia" w:hAnsi="Georgia"/>
                <w:iCs/>
                <w:sz w:val="24"/>
                <w:szCs w:val="24"/>
              </w:rPr>
            </w:pPr>
            <w:r>
              <w:rPr>
                <w:rFonts w:ascii="Georgia" w:hAnsi="Georgia"/>
                <w:iCs/>
                <w:sz w:val="24"/>
                <w:szCs w:val="24"/>
              </w:rPr>
              <w:t>The relevant text has been highlighted to show the stakeholders what the effect of the variation will have upon the whole project, explained in 1.3 change control of the project plan.</w:t>
            </w:r>
          </w:p>
          <w:p w14:paraId="5F56EE67" w14:textId="20C5772C" w:rsidR="00BB06A8" w:rsidRDefault="00BB06A8" w:rsidP="008B170E">
            <w:pPr>
              <w:spacing w:before="40"/>
              <w:rPr>
                <w:rFonts w:ascii="Georgia" w:hAnsi="Georgia"/>
                <w:iCs/>
                <w:sz w:val="24"/>
                <w:szCs w:val="24"/>
              </w:rPr>
            </w:pPr>
            <w:r>
              <w:rPr>
                <w:rFonts w:ascii="Georgia" w:hAnsi="Georgia"/>
                <w:iCs/>
                <w:sz w:val="24"/>
                <w:szCs w:val="24"/>
              </w:rPr>
              <w:t>The corrective actions and risks associated with the variation are outlined in the change request form. Appendix 38</w:t>
            </w:r>
          </w:p>
          <w:p w14:paraId="15FE5F43" w14:textId="782D9ED8" w:rsidR="00CE020F" w:rsidRPr="00ED5379" w:rsidRDefault="007B6F48" w:rsidP="008B170E">
            <w:pPr>
              <w:spacing w:before="40"/>
              <w:rPr>
                <w:rFonts w:ascii="Georgia" w:hAnsi="Georgia"/>
                <w:iCs/>
                <w:sz w:val="24"/>
                <w:szCs w:val="24"/>
                <w:lang w:val="en-AU"/>
              </w:rPr>
            </w:pPr>
            <w:r>
              <w:rPr>
                <w:rFonts w:ascii="Georgia" w:hAnsi="Georgia"/>
                <w:iCs/>
                <w:sz w:val="24"/>
                <w:szCs w:val="24"/>
              </w:rPr>
              <w:t xml:space="preserve">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2D687BD6" w14:textId="738F63DE" w:rsidR="00CE020F" w:rsidRDefault="00584238" w:rsidP="00472556">
            <w:pPr>
              <w:spacing w:before="40"/>
              <w:rPr>
                <w:rFonts w:ascii="Georgia" w:hAnsi="Georgia"/>
                <w:iCs/>
                <w:sz w:val="24"/>
                <w:szCs w:val="24"/>
              </w:rPr>
            </w:pPr>
            <w:r>
              <w:rPr>
                <w:rFonts w:ascii="Georgia" w:hAnsi="Georgia"/>
                <w:iCs/>
                <w:sz w:val="24"/>
                <w:szCs w:val="24"/>
              </w:rPr>
              <w:t>Sam Ng – PM – Awesome Landscaping Pty Lt</w:t>
            </w:r>
            <w:r w:rsidR="003345A4">
              <w:rPr>
                <w:rFonts w:ascii="Georgia" w:hAnsi="Georgia"/>
                <w:iCs/>
                <w:sz w:val="24"/>
                <w:szCs w:val="24"/>
              </w:rPr>
              <w:t>d</w:t>
            </w:r>
            <w:r>
              <w:rPr>
                <w:rFonts w:ascii="Georgia" w:hAnsi="Georgia"/>
                <w:iCs/>
                <w:sz w:val="24"/>
                <w:szCs w:val="24"/>
              </w:rPr>
              <w:t xml:space="preserve"> </w:t>
            </w:r>
          </w:p>
          <w:p w14:paraId="41B1562F" w14:textId="77777777" w:rsidR="00584238" w:rsidRDefault="00584238" w:rsidP="00472556">
            <w:pPr>
              <w:spacing w:before="40"/>
              <w:rPr>
                <w:rFonts w:ascii="Georgia" w:hAnsi="Georgia"/>
                <w:iCs/>
                <w:sz w:val="24"/>
                <w:szCs w:val="24"/>
              </w:rPr>
            </w:pPr>
            <w:r>
              <w:rPr>
                <w:rFonts w:ascii="Georgia" w:hAnsi="Georgia"/>
                <w:iCs/>
                <w:sz w:val="24"/>
                <w:szCs w:val="24"/>
              </w:rPr>
              <w:t>Susan Wills – Program Manager – Massive Eco Development Corporation</w:t>
            </w:r>
          </w:p>
          <w:p w14:paraId="087F56D7" w14:textId="5A42FC27" w:rsidR="00584238" w:rsidRPr="00ED5379" w:rsidRDefault="00584238" w:rsidP="00472556">
            <w:pPr>
              <w:spacing w:before="40"/>
              <w:rPr>
                <w:rFonts w:ascii="Georgia" w:hAnsi="Georgia"/>
                <w:iCs/>
                <w:sz w:val="24"/>
                <w:szCs w:val="24"/>
                <w:lang w:val="en-AU"/>
              </w:rPr>
            </w:pPr>
            <w:r>
              <w:rPr>
                <w:rFonts w:ascii="Georgia" w:hAnsi="Georgia"/>
                <w:iCs/>
                <w:sz w:val="24"/>
                <w:szCs w:val="24"/>
              </w:rPr>
              <w:t>Stephen Lyons – Planning Manager – Cascade Peak Shire Council (extra planning/ permit cost)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62420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62420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9CB615B" w:rsidR="008B77A5" w:rsidRPr="00ED5379" w:rsidRDefault="00690A6F" w:rsidP="0062420B">
            <w:pPr>
              <w:pStyle w:val="ListParagraph"/>
              <w:numPr>
                <w:ilvl w:val="0"/>
                <w:numId w:val="28"/>
              </w:numPr>
              <w:spacing w:before="40"/>
              <w:rPr>
                <w:rFonts w:ascii="Georgia" w:hAnsi="Georgia"/>
                <w:iCs/>
                <w:sz w:val="24"/>
                <w:szCs w:val="24"/>
                <w:lang w:val="en-AU"/>
              </w:rPr>
            </w:pPr>
            <w:r>
              <w:rPr>
                <w:rFonts w:ascii="Georgia" w:hAnsi="Georgia"/>
                <w:iCs/>
                <w:sz w:val="24"/>
                <w:szCs w:val="24"/>
              </w:rPr>
              <w:lastRenderedPageBreak/>
              <w:t>Quality assurance, council inspections, defect rectification</w:t>
            </w:r>
            <w:r w:rsidR="00794297">
              <w:rPr>
                <w:rFonts w:ascii="Georgia" w:hAnsi="Georgia"/>
                <w:iCs/>
                <w:sz w:val="24"/>
                <w:szCs w:val="24"/>
              </w:rPr>
              <w:t xml:space="preserve">, installation of utilities </w:t>
            </w:r>
            <w:r>
              <w:rPr>
                <w:rFonts w:ascii="Georgia" w:hAnsi="Georgia"/>
                <w:iCs/>
                <w:sz w:val="24"/>
                <w:szCs w:val="24"/>
              </w:rPr>
              <w:t xml:space="preserve"> </w:t>
            </w:r>
          </w:p>
          <w:p w14:paraId="6AB7688D" w14:textId="5F9BD9ED" w:rsidR="003126EA" w:rsidRPr="00690A6F" w:rsidRDefault="00690A6F" w:rsidP="0062420B">
            <w:pPr>
              <w:pStyle w:val="ListParagraph"/>
              <w:numPr>
                <w:ilvl w:val="0"/>
                <w:numId w:val="28"/>
              </w:numPr>
              <w:spacing w:before="40"/>
              <w:rPr>
                <w:rFonts w:ascii="Georgia" w:hAnsi="Georgia"/>
                <w:iCs/>
                <w:sz w:val="24"/>
                <w:szCs w:val="24"/>
                <w:lang w:val="en-AU"/>
              </w:rPr>
            </w:pPr>
            <w:r>
              <w:rPr>
                <w:rFonts w:ascii="Georgia" w:hAnsi="Georgia"/>
                <w:iCs/>
                <w:sz w:val="24"/>
                <w:szCs w:val="24"/>
              </w:rPr>
              <w:t>The QA process should be included as they are a vital part of the construction process and they will require time spent on them, there is a lot of audits outlined in the quality management plan that will need to be reported on for the final hand over, this work that hasn’t been added to the Gantt chart will slowly add up and become a substantial issue at the end of the project.</w:t>
            </w:r>
          </w:p>
          <w:p w14:paraId="0DCB86C1" w14:textId="79044AFC" w:rsidR="00690A6F" w:rsidRDefault="00690A6F" w:rsidP="00690A6F">
            <w:pPr>
              <w:pStyle w:val="ListParagraph"/>
              <w:spacing w:before="40"/>
              <w:rPr>
                <w:rFonts w:ascii="Georgia" w:hAnsi="Georgia"/>
                <w:iCs/>
                <w:sz w:val="24"/>
                <w:szCs w:val="24"/>
              </w:rPr>
            </w:pPr>
            <w:r>
              <w:rPr>
                <w:rFonts w:ascii="Georgia" w:hAnsi="Georgia"/>
                <w:iCs/>
                <w:sz w:val="24"/>
                <w:szCs w:val="24"/>
              </w:rPr>
              <w:t>The council inspections will also be an issue if left of the Gantt chart as they will have to be organized and booked prior to councils coming onto site, of the inspections are missed or postponed the relationship with council could be harmed and this can cause issues. The council has been flagged as a constraint to the job therefore should be made a priority.</w:t>
            </w:r>
          </w:p>
          <w:p w14:paraId="34BDA959" w14:textId="6A62D65E" w:rsidR="00690A6F" w:rsidRDefault="00690A6F" w:rsidP="00690A6F">
            <w:pPr>
              <w:pStyle w:val="ListParagraph"/>
              <w:spacing w:before="40"/>
              <w:rPr>
                <w:rFonts w:ascii="Georgia" w:hAnsi="Georgia"/>
                <w:iCs/>
                <w:sz w:val="24"/>
                <w:szCs w:val="24"/>
              </w:rPr>
            </w:pPr>
            <w:r>
              <w:rPr>
                <w:rFonts w:ascii="Georgia" w:hAnsi="Georgia"/>
                <w:iCs/>
                <w:sz w:val="24"/>
                <w:szCs w:val="24"/>
              </w:rPr>
              <w:t>Defect rectification has had no time allocated in the Gantt chart. If good QA is followed there should hopefully be no need for rectification to take place, however in the event there is work needing to be done there will need to be time labor and funds made available.</w:t>
            </w:r>
          </w:p>
          <w:p w14:paraId="6CC6CD15" w14:textId="7E13490E" w:rsidR="00794297" w:rsidRDefault="00794297" w:rsidP="00690A6F">
            <w:pPr>
              <w:pStyle w:val="ListParagraph"/>
              <w:spacing w:before="40"/>
              <w:rPr>
                <w:rFonts w:ascii="Georgia" w:hAnsi="Georgia"/>
                <w:iCs/>
                <w:sz w:val="24"/>
                <w:szCs w:val="24"/>
              </w:rPr>
            </w:pPr>
            <w:r>
              <w:rPr>
                <w:rFonts w:ascii="Georgia" w:hAnsi="Georgia"/>
                <w:iCs/>
                <w:sz w:val="24"/>
                <w:szCs w:val="24"/>
              </w:rPr>
              <w:t xml:space="preserve">The site sewer utilities will be a major part of the project, even though Awesome Landscapes aren’t responsible for installing underground  sewer utilities </w:t>
            </w:r>
            <w:r w:rsidR="00580C07">
              <w:rPr>
                <w:rFonts w:ascii="Georgia" w:hAnsi="Georgia"/>
                <w:iCs/>
                <w:sz w:val="24"/>
                <w:szCs w:val="24"/>
              </w:rPr>
              <w:t xml:space="preserve">however </w:t>
            </w:r>
            <w:r>
              <w:rPr>
                <w:rFonts w:ascii="Georgia" w:hAnsi="Georgia"/>
                <w:iCs/>
                <w:sz w:val="24"/>
                <w:szCs w:val="24"/>
              </w:rPr>
              <w:t>they are responsible for the excavation</w:t>
            </w:r>
            <w:r w:rsidR="00580C07">
              <w:rPr>
                <w:rFonts w:ascii="Georgia" w:hAnsi="Georgia"/>
                <w:iCs/>
                <w:sz w:val="24"/>
                <w:szCs w:val="24"/>
              </w:rPr>
              <w:t xml:space="preserve"> subcontractor digging them,</w:t>
            </w:r>
            <w:r>
              <w:rPr>
                <w:rFonts w:ascii="Georgia" w:hAnsi="Georgia"/>
                <w:iCs/>
                <w:sz w:val="24"/>
                <w:szCs w:val="24"/>
              </w:rPr>
              <w:t xml:space="preserve"> therefore</w:t>
            </w:r>
            <w:r w:rsidR="00580C07">
              <w:rPr>
                <w:rFonts w:ascii="Georgia" w:hAnsi="Georgia"/>
                <w:iCs/>
                <w:sz w:val="24"/>
                <w:szCs w:val="24"/>
              </w:rPr>
              <w:t xml:space="preserve"> to control the cost of the subcontractor being on site they will need to know accurate time frames so they can plan when and where machinery is needed on site.</w:t>
            </w:r>
            <w:r>
              <w:rPr>
                <w:rFonts w:ascii="Georgia" w:hAnsi="Georgia"/>
                <w:iCs/>
                <w:sz w:val="24"/>
                <w:szCs w:val="24"/>
              </w:rPr>
              <w:t xml:space="preserve"> </w:t>
            </w:r>
            <w:r w:rsidR="00580C07">
              <w:rPr>
                <w:rFonts w:ascii="Georgia" w:hAnsi="Georgia"/>
                <w:iCs/>
                <w:sz w:val="24"/>
                <w:szCs w:val="24"/>
              </w:rPr>
              <w:t>I</w:t>
            </w:r>
            <w:r>
              <w:rPr>
                <w:rFonts w:ascii="Georgia" w:hAnsi="Georgia"/>
                <w:iCs/>
                <w:sz w:val="24"/>
                <w:szCs w:val="24"/>
              </w:rPr>
              <w:t xml:space="preserve">t would be recommended a timeframe for these installations be added to the Gantt for reference and allocation of excavation subcontractors </w:t>
            </w:r>
          </w:p>
          <w:p w14:paraId="230C9CF1" w14:textId="77777777" w:rsidR="00794297" w:rsidRPr="00690A6F" w:rsidRDefault="00794297" w:rsidP="00690A6F">
            <w:pPr>
              <w:pStyle w:val="ListParagraph"/>
              <w:spacing w:before="40"/>
              <w:rPr>
                <w:rFonts w:ascii="Georgia" w:hAnsi="Georgia"/>
                <w:iCs/>
                <w:sz w:val="24"/>
                <w:szCs w:val="24"/>
                <w:lang w:val="en-AU"/>
              </w:rPr>
            </w:pPr>
          </w:p>
          <w:p w14:paraId="02956FAB" w14:textId="5F1B298B" w:rsidR="00690A6F" w:rsidRPr="00690A6F" w:rsidRDefault="00690A6F" w:rsidP="00690A6F">
            <w:pPr>
              <w:spacing w:before="40"/>
              <w:ind w:left="360"/>
              <w:rPr>
                <w:rFonts w:ascii="Georgia" w:hAnsi="Georgia"/>
                <w:iCs/>
                <w:sz w:val="24"/>
                <w:szCs w:val="24"/>
                <w:lang w:val="en-AU"/>
              </w:rPr>
            </w:pPr>
          </w:p>
        </w:tc>
      </w:tr>
      <w:tr w:rsidR="00690A6F" w:rsidRPr="00ED5379" w14:paraId="5446EA31"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4A5FB245" w14:textId="77777777" w:rsidR="00690A6F" w:rsidRPr="00690A6F" w:rsidRDefault="00690A6F" w:rsidP="00690A6F">
            <w:pPr>
              <w:spacing w:before="40"/>
              <w:rPr>
                <w:rFonts w:ascii="Georgia" w:hAnsi="Georgia"/>
                <w:iCs/>
                <w:sz w:val="24"/>
                <w:szCs w:val="24"/>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E68F8C4" w:rsidR="008B77A5"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Susan Wills – Program Manager – Massive Eco Development corporation</w:t>
            </w:r>
          </w:p>
          <w:p w14:paraId="3AF37565" w14:textId="6268490B" w:rsidR="008B77A5"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 Planning Manager – Cascade Peaks Shire council</w:t>
            </w:r>
          </w:p>
          <w:p w14:paraId="30535329" w14:textId="5C3D5837" w:rsidR="003126EA"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Sam Ng – Project Manager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15E49485" w14:textId="77777777" w:rsidR="000741FC" w:rsidRDefault="00690A6F" w:rsidP="00075A74">
            <w:pPr>
              <w:spacing w:before="40"/>
              <w:rPr>
                <w:rFonts w:ascii="Georgia" w:hAnsi="Georgia"/>
                <w:iCs/>
                <w:sz w:val="24"/>
                <w:szCs w:val="24"/>
              </w:rPr>
            </w:pPr>
            <w:r>
              <w:rPr>
                <w:rFonts w:ascii="Georgia" w:hAnsi="Georgia"/>
                <w:iCs/>
                <w:sz w:val="24"/>
                <w:szCs w:val="24"/>
              </w:rPr>
              <w:lastRenderedPageBreak/>
              <w:t>$17,900</w:t>
            </w:r>
          </w:p>
          <w:p w14:paraId="2FDAFE0D" w14:textId="77777777" w:rsidR="00690A6F" w:rsidRDefault="00690A6F" w:rsidP="00075A74">
            <w:pPr>
              <w:spacing w:before="40"/>
              <w:rPr>
                <w:rFonts w:ascii="Georgia" w:hAnsi="Georgia"/>
                <w:iCs/>
                <w:sz w:val="24"/>
                <w:szCs w:val="24"/>
              </w:rPr>
            </w:pPr>
          </w:p>
          <w:p w14:paraId="41163D85" w14:textId="4B18DFD2" w:rsidR="00690A6F" w:rsidRPr="00ED5379" w:rsidRDefault="00690A6F" w:rsidP="00075A74">
            <w:pPr>
              <w:spacing w:before="40"/>
              <w:rPr>
                <w:rFonts w:ascii="Georgia" w:hAnsi="Georgia"/>
                <w:iCs/>
                <w:sz w:val="24"/>
                <w:szCs w:val="24"/>
                <w:lang w:val="en-AU"/>
              </w:rPr>
            </w:pPr>
            <w:r>
              <w:rPr>
                <w:rFonts w:ascii="Georgia" w:hAnsi="Georgia"/>
                <w:iCs/>
                <w:sz w:val="24"/>
                <w:szCs w:val="24"/>
              </w:rPr>
              <w:t>462,153-444,253 =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26D94B28"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Monitoring and maintaining partially and fully constructed buildings</w:t>
            </w:r>
          </w:p>
          <w:p w14:paraId="553B1929" w14:textId="1BF4592F"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14:paraId="57411262" w14:textId="54B430D6"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pipes and tanks</w:t>
            </w:r>
          </w:p>
          <w:p w14:paraId="766B274B" w14:textId="4ED3DB97"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Construction of septic systems buildings or other infrastructure</w:t>
            </w:r>
          </w:p>
          <w:p w14:paraId="13C12805" w14:textId="1C05A0F3"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Provision or delivery of pipes and tanks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62420B">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2D6D8CAA" w14:textId="77777777" w:rsidR="00F978B0" w:rsidRDefault="00BB06A8" w:rsidP="008E59DF">
            <w:pPr>
              <w:spacing w:before="40"/>
              <w:rPr>
                <w:rFonts w:ascii="Georgia" w:hAnsi="Georgia"/>
                <w:iCs/>
                <w:sz w:val="24"/>
                <w:szCs w:val="24"/>
              </w:rPr>
            </w:pPr>
            <w:r>
              <w:rPr>
                <w:rFonts w:ascii="Georgia" w:hAnsi="Georgia"/>
                <w:iCs/>
                <w:sz w:val="24"/>
                <w:szCs w:val="24"/>
              </w:rPr>
              <w:t>No. the change control procedure wasn’t followed completely,</w:t>
            </w:r>
          </w:p>
          <w:p w14:paraId="10FFD340" w14:textId="4A65D4DC" w:rsidR="00BB06A8" w:rsidRDefault="00BB06A8" w:rsidP="008E59DF">
            <w:pPr>
              <w:spacing w:before="40"/>
              <w:rPr>
                <w:rFonts w:ascii="Georgia" w:hAnsi="Georgia"/>
                <w:iCs/>
                <w:sz w:val="24"/>
                <w:szCs w:val="24"/>
              </w:rPr>
            </w:pPr>
            <w:r>
              <w:rPr>
                <w:rFonts w:ascii="Georgia" w:hAnsi="Georgia"/>
                <w:iCs/>
                <w:sz w:val="24"/>
                <w:szCs w:val="24"/>
              </w:rPr>
              <w:t xml:space="preserve">The change request was completed from appendix 38, there is some small errors in the change request form the areas impacted haven’t all been selected. The changes to the </w:t>
            </w:r>
            <w:r w:rsidR="00580C07">
              <w:rPr>
                <w:rFonts w:ascii="Georgia" w:hAnsi="Georgia"/>
                <w:iCs/>
                <w:sz w:val="24"/>
                <w:szCs w:val="24"/>
              </w:rPr>
              <w:t>project plan</w:t>
            </w:r>
            <w:r>
              <w:rPr>
                <w:rFonts w:ascii="Georgia" w:hAnsi="Georgia"/>
                <w:iCs/>
                <w:sz w:val="24"/>
                <w:szCs w:val="24"/>
              </w:rPr>
              <w:t xml:space="preserve"> were stated</w:t>
            </w:r>
            <w:r w:rsidR="00580C07">
              <w:rPr>
                <w:rFonts w:ascii="Georgia" w:hAnsi="Georgia"/>
                <w:iCs/>
                <w:sz w:val="24"/>
                <w:szCs w:val="24"/>
              </w:rPr>
              <w:t xml:space="preserve"> (CR 1)</w:t>
            </w:r>
            <w:r>
              <w:rPr>
                <w:rFonts w:ascii="Georgia" w:hAnsi="Georgia"/>
                <w:iCs/>
                <w:sz w:val="24"/>
                <w:szCs w:val="24"/>
              </w:rPr>
              <w:t xml:space="preserve"> and highlighted correctly.</w:t>
            </w:r>
          </w:p>
          <w:p w14:paraId="47BD9132" w14:textId="69BFD41A" w:rsidR="00BB06A8" w:rsidRDefault="00BB06A8" w:rsidP="008E59DF">
            <w:pPr>
              <w:spacing w:before="40"/>
              <w:rPr>
                <w:rFonts w:ascii="Georgia" w:hAnsi="Georgia"/>
                <w:iCs/>
                <w:sz w:val="24"/>
                <w:szCs w:val="24"/>
              </w:rPr>
            </w:pPr>
            <w:r>
              <w:rPr>
                <w:rFonts w:ascii="Georgia" w:hAnsi="Georgia"/>
                <w:iCs/>
                <w:sz w:val="24"/>
                <w:szCs w:val="24"/>
              </w:rPr>
              <w:t xml:space="preserve">The register in appendix 37 </w:t>
            </w:r>
            <w:r w:rsidR="00580C07">
              <w:rPr>
                <w:rFonts w:ascii="Georgia" w:hAnsi="Georgia"/>
                <w:iCs/>
                <w:sz w:val="24"/>
                <w:szCs w:val="24"/>
              </w:rPr>
              <w:t>has</w:t>
            </w:r>
            <w:r>
              <w:rPr>
                <w:rFonts w:ascii="Georgia" w:hAnsi="Georgia"/>
                <w:iCs/>
                <w:sz w:val="24"/>
                <w:szCs w:val="24"/>
              </w:rPr>
              <w:t xml:space="preserve"> not</w:t>
            </w:r>
            <w:r w:rsidR="00580C07">
              <w:rPr>
                <w:rFonts w:ascii="Georgia" w:hAnsi="Georgia"/>
                <w:iCs/>
                <w:sz w:val="24"/>
                <w:szCs w:val="24"/>
              </w:rPr>
              <w:t xml:space="preserve"> been</w:t>
            </w:r>
            <w:r>
              <w:rPr>
                <w:rFonts w:ascii="Georgia" w:hAnsi="Georgia"/>
                <w:iCs/>
                <w:sz w:val="24"/>
                <w:szCs w:val="24"/>
              </w:rPr>
              <w:t xml:space="preserve"> completed. There is also no formal sign off from Kim Nguyen (Director, Awesome Landscapes), Susan Wills (program manager Massive eco Development) and Stephen Lyons ( Planning Manager Council)</w:t>
            </w:r>
          </w:p>
          <w:p w14:paraId="4F8FEC7E" w14:textId="3E027181" w:rsidR="00BB06A8" w:rsidRPr="00ED5379" w:rsidRDefault="00BB06A8" w:rsidP="008E59D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62420B">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62420B">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62420B">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655A79D4" w:rsidR="005A4B14" w:rsidRPr="00ED5379" w:rsidRDefault="008D72BB" w:rsidP="0062420B">
            <w:pPr>
              <w:pStyle w:val="ListParagraph"/>
              <w:numPr>
                <w:ilvl w:val="0"/>
                <w:numId w:val="31"/>
              </w:numPr>
              <w:spacing w:before="40"/>
              <w:rPr>
                <w:rFonts w:ascii="Georgia" w:hAnsi="Georgia"/>
                <w:iCs/>
                <w:sz w:val="24"/>
                <w:szCs w:val="24"/>
                <w:lang w:val="en-AU"/>
              </w:rPr>
            </w:pPr>
            <w:r>
              <w:rPr>
                <w:rFonts w:ascii="Georgia" w:hAnsi="Georgia"/>
                <w:iCs/>
                <w:sz w:val="24"/>
                <w:szCs w:val="24"/>
              </w:rPr>
              <w:t>The current project schedule</w:t>
            </w:r>
          </w:p>
          <w:p w14:paraId="4E5DBCCD" w14:textId="0AEB433D" w:rsidR="005A4B14" w:rsidRPr="00ED5379" w:rsidRDefault="008D72BB" w:rsidP="0062420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project baseline </w:t>
            </w:r>
          </w:p>
          <w:p w14:paraId="53C46648" w14:textId="568CEF3F" w:rsidR="00F978B0" w:rsidRPr="00ED5379" w:rsidRDefault="00031F48" w:rsidP="0062420B">
            <w:pPr>
              <w:pStyle w:val="ListParagraph"/>
              <w:numPr>
                <w:ilvl w:val="0"/>
                <w:numId w:val="31"/>
              </w:numPr>
              <w:spacing w:before="40"/>
              <w:rPr>
                <w:rFonts w:ascii="Georgia" w:hAnsi="Georgia"/>
                <w:iCs/>
                <w:sz w:val="24"/>
                <w:szCs w:val="24"/>
                <w:lang w:val="en-AU"/>
              </w:rPr>
            </w:pPr>
            <w:r>
              <w:rPr>
                <w:rFonts w:ascii="Georgia" w:hAnsi="Georgia"/>
                <w:iCs/>
                <w:sz w:val="24"/>
                <w:szCs w:val="24"/>
              </w:rPr>
              <w:t>The grey colored lines are the baseline for the project and indicate the forecasted time for the task, the blue colored lines indicate the actual time taken to perform the task</w:t>
            </w:r>
            <w:r w:rsidR="008D72BB">
              <w:rPr>
                <w:rFonts w:ascii="Georgia" w:hAnsi="Georgia"/>
                <w:iCs/>
                <w:sz w:val="24"/>
                <w:szCs w:val="24"/>
              </w:rPr>
              <w:t xml:space="preserve"> as a result of the change in the project scope </w:t>
            </w:r>
            <w:r>
              <w:rPr>
                <w:rFonts w:ascii="Georgia" w:hAnsi="Georgia"/>
                <w:iCs/>
                <w:sz w:val="24"/>
                <w:szCs w:val="24"/>
              </w:rPr>
              <w:t xml:space="preserve">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F055BB1" w:rsidR="005A4B14" w:rsidRPr="00ED5379" w:rsidRDefault="0079433A" w:rsidP="0062420B">
            <w:pPr>
              <w:pStyle w:val="ListParagraph"/>
              <w:numPr>
                <w:ilvl w:val="0"/>
                <w:numId w:val="32"/>
              </w:numPr>
              <w:spacing w:before="40"/>
              <w:rPr>
                <w:rFonts w:ascii="Georgia" w:hAnsi="Georgia"/>
                <w:iCs/>
                <w:sz w:val="24"/>
                <w:szCs w:val="24"/>
                <w:lang w:val="en-AU"/>
              </w:rPr>
            </w:pPr>
            <w:r>
              <w:rPr>
                <w:rFonts w:ascii="Georgia" w:hAnsi="Georgia"/>
                <w:iCs/>
                <w:sz w:val="24"/>
                <w:szCs w:val="24"/>
              </w:rPr>
              <w:t>Move plants to glasshouse</w:t>
            </w:r>
          </w:p>
          <w:p w14:paraId="209089A7" w14:textId="33DDBB32" w:rsidR="009438AD" w:rsidRPr="00ED5379" w:rsidRDefault="0079433A" w:rsidP="0062420B">
            <w:pPr>
              <w:pStyle w:val="ListParagraph"/>
              <w:numPr>
                <w:ilvl w:val="0"/>
                <w:numId w:val="32"/>
              </w:numPr>
              <w:spacing w:before="40"/>
              <w:rPr>
                <w:rFonts w:ascii="Georgia" w:hAnsi="Georgia"/>
                <w:iCs/>
                <w:sz w:val="24"/>
                <w:szCs w:val="24"/>
                <w:lang w:val="en-AU"/>
              </w:rPr>
            </w:pPr>
            <w:r>
              <w:rPr>
                <w:rFonts w:ascii="Georgia" w:hAnsi="Georgia"/>
                <w:iCs/>
                <w:sz w:val="24"/>
                <w:szCs w:val="24"/>
              </w:rPr>
              <w:t>Install road gravel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62420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62420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0FF9613" w:rsidR="009438AD" w:rsidRPr="00ED5379" w:rsidRDefault="00A663A1" w:rsidP="00E625DA">
            <w:pPr>
              <w:spacing w:before="40"/>
              <w:rPr>
                <w:rFonts w:ascii="Georgia" w:hAnsi="Georgia"/>
                <w:iCs/>
                <w:sz w:val="24"/>
                <w:szCs w:val="24"/>
                <w:lang w:val="en-AU"/>
              </w:rPr>
            </w:pPr>
            <w:r>
              <w:rPr>
                <w:rFonts w:ascii="Georgia" w:hAnsi="Georgia"/>
                <w:iCs/>
                <w:sz w:val="24"/>
                <w:szCs w:val="24"/>
              </w:rPr>
              <w:t>There is multiple retaining walls therefore some may be completed and the backfilling and compaction is allowed to start behind them while the other walls are being finished.</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5BD1911" w:rsidR="009438AD" w:rsidRPr="00ED5379" w:rsidRDefault="00A15B8A" w:rsidP="0062420B">
            <w:pPr>
              <w:pStyle w:val="ListParagraph"/>
              <w:numPr>
                <w:ilvl w:val="0"/>
                <w:numId w:val="35"/>
              </w:numPr>
              <w:spacing w:before="40"/>
              <w:rPr>
                <w:rFonts w:ascii="Georgia" w:hAnsi="Georgia"/>
                <w:iCs/>
                <w:sz w:val="24"/>
                <w:szCs w:val="24"/>
                <w:lang w:val="en-AU"/>
              </w:rPr>
            </w:pPr>
            <w:r>
              <w:rPr>
                <w:rFonts w:ascii="Georgia" w:hAnsi="Georgia"/>
                <w:iCs/>
                <w:sz w:val="24"/>
                <w:szCs w:val="24"/>
              </w:rPr>
              <w:t>Install signs 59, soil preparation 62,</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77A44121" w:rsidR="009438AD" w:rsidRPr="00ED5379" w:rsidRDefault="008D72BB" w:rsidP="0062420B">
            <w:pPr>
              <w:pStyle w:val="ListParagraph"/>
              <w:numPr>
                <w:ilvl w:val="0"/>
                <w:numId w:val="35"/>
              </w:numPr>
              <w:spacing w:before="40"/>
              <w:rPr>
                <w:rFonts w:ascii="Georgia" w:hAnsi="Georgia"/>
                <w:iCs/>
                <w:sz w:val="24"/>
                <w:szCs w:val="24"/>
                <w:lang w:val="en-AU"/>
              </w:rPr>
            </w:pPr>
            <w:r>
              <w:rPr>
                <w:rFonts w:ascii="Georgia" w:hAnsi="Georgia"/>
                <w:iCs/>
                <w:sz w:val="24"/>
                <w:szCs w:val="24"/>
              </w:rPr>
              <w:t>Yes, task 57 is on the critical path of the project.</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B966665" w:rsidR="009438AD" w:rsidRPr="00ED5379" w:rsidRDefault="00630BFE" w:rsidP="0062420B">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Having to move labor around can impact on other tasks that are happening simultaneous which can push others out which in turn can cause the program to start sliding and missing key dates. </w:t>
            </w:r>
            <w:r w:rsidR="00FD56DC">
              <w:rPr>
                <w:rFonts w:ascii="Georgia" w:hAnsi="Georgia"/>
                <w:iCs/>
                <w:sz w:val="24"/>
                <w:szCs w:val="24"/>
              </w:rPr>
              <w:t>Therefore,</w:t>
            </w:r>
            <w:r>
              <w:rPr>
                <w:rFonts w:ascii="Georgia" w:hAnsi="Georgia"/>
                <w:iCs/>
                <w:sz w:val="24"/>
                <w:szCs w:val="24"/>
              </w:rPr>
              <w:t xml:space="preserve"> overtime may be looked at to keep to the schedule which will in turn start eating into the budget.</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C2F756F" w:rsidR="009438AD" w:rsidRPr="00ED5379" w:rsidRDefault="00630BFE" w:rsidP="0062420B">
            <w:pPr>
              <w:pStyle w:val="ListParagraph"/>
              <w:numPr>
                <w:ilvl w:val="0"/>
                <w:numId w:val="35"/>
              </w:numPr>
              <w:spacing w:before="40"/>
              <w:rPr>
                <w:rFonts w:ascii="Georgia" w:hAnsi="Georgia"/>
                <w:iCs/>
                <w:sz w:val="24"/>
                <w:szCs w:val="24"/>
                <w:lang w:val="en-AU"/>
              </w:rPr>
            </w:pPr>
            <w:r>
              <w:rPr>
                <w:rFonts w:ascii="Georgia" w:hAnsi="Georgia"/>
                <w:iCs/>
                <w:sz w:val="24"/>
                <w:szCs w:val="24"/>
              </w:rPr>
              <w:t>Budget cost due to having to have more labor on site, having to get more work done in a shorter period of time will leave the management a hard choice to make catch up with the program by burning up more labor or risking missing key dates to save on budget cost, this is a risky move either way there will need to be compromise between scope time and cost.</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CC51D7C" w:rsidR="003B03E9" w:rsidRPr="00ED5379" w:rsidRDefault="00A15B8A" w:rsidP="008B02C6">
            <w:pPr>
              <w:spacing w:before="40"/>
              <w:rPr>
                <w:rFonts w:ascii="Georgia" w:hAnsi="Georgia"/>
                <w:iCs/>
                <w:sz w:val="24"/>
                <w:szCs w:val="24"/>
                <w:lang w:val="en-AU"/>
              </w:rPr>
            </w:pPr>
            <w:r>
              <w:rPr>
                <w:rFonts w:ascii="Georgia" w:hAnsi="Georgia"/>
                <w:iCs/>
                <w:sz w:val="24"/>
                <w:szCs w:val="24"/>
              </w:rPr>
              <w:lastRenderedPageBreak/>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62420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62420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641FBE7B" w14:textId="48C8B280" w:rsidR="009D48E8" w:rsidRPr="00935DA7" w:rsidRDefault="009D48E8" w:rsidP="0062420B">
            <w:pPr>
              <w:pStyle w:val="ListParagraph"/>
              <w:numPr>
                <w:ilvl w:val="0"/>
                <w:numId w:val="37"/>
              </w:numPr>
              <w:spacing w:before="40"/>
              <w:rPr>
                <w:rFonts w:ascii="Georgia" w:hAnsi="Georgia"/>
                <w:iCs/>
                <w:sz w:val="24"/>
                <w:szCs w:val="24"/>
                <w:lang w:val="en-AU"/>
              </w:rPr>
            </w:pPr>
            <w:r>
              <w:rPr>
                <w:rFonts w:ascii="Georgia" w:hAnsi="Georgia"/>
                <w:iCs/>
                <w:sz w:val="24"/>
                <w:szCs w:val="24"/>
              </w:rPr>
              <w:t>The</w:t>
            </w:r>
            <w:r w:rsidR="006236D2">
              <w:rPr>
                <w:rFonts w:ascii="Georgia" w:hAnsi="Georgia"/>
                <w:iCs/>
                <w:sz w:val="24"/>
                <w:szCs w:val="24"/>
              </w:rPr>
              <w:t xml:space="preserve"> 1/10/2016 is the date for the first 50% contract payment from Massive corporation. Awesome had enough reserve cash to tide them over until the first payment was made, but due to the increase of the first stage cost due to the variation they will now need additional funds to cover all the costs.</w:t>
            </w:r>
          </w:p>
          <w:p w14:paraId="42D376D3" w14:textId="36D2A324" w:rsidR="003B03E9" w:rsidRPr="00ED5379" w:rsidRDefault="006236D2" w:rsidP="0062420B">
            <w:pPr>
              <w:pStyle w:val="ListParagraph"/>
              <w:numPr>
                <w:ilvl w:val="0"/>
                <w:numId w:val="37"/>
              </w:numPr>
              <w:spacing w:before="40"/>
              <w:rPr>
                <w:rFonts w:ascii="Georgia" w:hAnsi="Georgia"/>
                <w:iCs/>
                <w:sz w:val="24"/>
                <w:szCs w:val="24"/>
                <w:lang w:val="en-AU"/>
              </w:rPr>
            </w:pPr>
            <w:r>
              <w:rPr>
                <w:rFonts w:ascii="Georgia" w:hAnsi="Georgia"/>
                <w:iCs/>
                <w:sz w:val="24"/>
                <w:szCs w:val="24"/>
                <w:lang w:val="en-AU"/>
              </w:rPr>
              <w:t>Move the date forward of the initial payment to the 17/09/2016 or split the first 50% up into a 20-30 split that can be accessed earlier to ease the burden of the extra cost involved in the first stage.</w:t>
            </w:r>
            <w:r w:rsidR="00935DA7">
              <w:rPr>
                <w:rFonts w:ascii="Georgia" w:hAnsi="Georgia"/>
                <w:iCs/>
                <w:sz w:val="24"/>
                <w:szCs w:val="24"/>
                <w:lang w:val="en-AU"/>
              </w:rPr>
              <w:t xml:space="preserv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2CE3F57E" w14:textId="5AFD9CE7" w:rsidR="00A6480E" w:rsidRDefault="00A6480E" w:rsidP="00C76B8C">
            <w:pPr>
              <w:spacing w:before="40"/>
              <w:rPr>
                <w:rFonts w:ascii="Georgia" w:hAnsi="Georgia"/>
                <w:iCs/>
                <w:sz w:val="24"/>
                <w:szCs w:val="24"/>
              </w:rPr>
            </w:pPr>
            <w:bookmarkStart w:id="36" w:name="_Hlk37758172"/>
            <w:r>
              <w:rPr>
                <w:rFonts w:ascii="Georgia" w:hAnsi="Georgia"/>
                <w:iCs/>
                <w:sz w:val="24"/>
                <w:szCs w:val="24"/>
              </w:rPr>
              <w:lastRenderedPageBreak/>
              <w:t>This predicament that Awesome landscapes finds themselves in has cause for argument both for and against the early release of funding.</w:t>
            </w:r>
            <w:r w:rsidR="00EB5E33">
              <w:rPr>
                <w:rFonts w:ascii="Georgia" w:hAnsi="Georgia"/>
                <w:iCs/>
                <w:sz w:val="24"/>
                <w:szCs w:val="24"/>
              </w:rPr>
              <w:t xml:space="preserve"> For the sake of the project Sam Ng (PM) should be requesting a relaxation on the initial release of funds to cover the extra construction costs.</w:t>
            </w:r>
          </w:p>
          <w:p w14:paraId="32E74A01" w14:textId="77777777" w:rsidR="00FC6696" w:rsidRDefault="00A6480E" w:rsidP="00C76B8C">
            <w:pPr>
              <w:spacing w:before="40"/>
              <w:rPr>
                <w:rFonts w:ascii="Georgia" w:hAnsi="Georgia"/>
                <w:iCs/>
                <w:sz w:val="24"/>
                <w:szCs w:val="24"/>
              </w:rPr>
            </w:pPr>
            <w:r>
              <w:rPr>
                <w:rFonts w:ascii="Georgia" w:hAnsi="Georgia"/>
                <w:iCs/>
                <w:sz w:val="24"/>
                <w:szCs w:val="24"/>
              </w:rPr>
              <w:t>In the Project plan clause 4.5 clearly states that “this is a fixed price contract, so the funds provided shall be the same regardless of any project extensions, variations in scope, or increases of labor cost</w:t>
            </w:r>
            <w:r w:rsidR="00EB5E33">
              <w:rPr>
                <w:rFonts w:ascii="Georgia" w:hAnsi="Georgia"/>
                <w:iCs/>
                <w:sz w:val="24"/>
                <w:szCs w:val="24"/>
              </w:rPr>
              <w:t xml:space="preserve">, procurement or purchases’ </w:t>
            </w:r>
          </w:p>
          <w:p w14:paraId="5DA80AC3" w14:textId="2F54775D" w:rsidR="00EB5E33" w:rsidRDefault="00EB5E33" w:rsidP="00C76B8C">
            <w:pPr>
              <w:spacing w:before="40"/>
              <w:rPr>
                <w:rFonts w:ascii="Georgia" w:hAnsi="Georgia"/>
                <w:iCs/>
                <w:sz w:val="24"/>
                <w:szCs w:val="24"/>
              </w:rPr>
            </w:pPr>
            <w:r>
              <w:rPr>
                <w:rFonts w:ascii="Georgia" w:hAnsi="Georgia"/>
                <w:iCs/>
                <w:sz w:val="24"/>
                <w:szCs w:val="24"/>
              </w:rPr>
              <w:t>This being said, Massive Eco Developments Corporation will want to look at how they want the relationship with Awesome landscape to develop at the beginning of the project. Being an early variation to the scope there is room for movement, the initial 50% payment may be able to be split and accessed early to accommodate the extra cost of the project.</w:t>
            </w:r>
          </w:p>
          <w:p w14:paraId="62D0CAD3" w14:textId="41A2AF70" w:rsidR="00EB5E33" w:rsidRDefault="00EB5E33" w:rsidP="00C76B8C">
            <w:pPr>
              <w:spacing w:before="40"/>
              <w:rPr>
                <w:rFonts w:ascii="Georgia" w:hAnsi="Georgia"/>
                <w:iCs/>
                <w:sz w:val="24"/>
                <w:szCs w:val="24"/>
              </w:rPr>
            </w:pPr>
            <w:r>
              <w:rPr>
                <w:rFonts w:ascii="Georgia" w:hAnsi="Georgia"/>
                <w:iCs/>
                <w:sz w:val="24"/>
                <w:szCs w:val="24"/>
              </w:rPr>
              <w:t>The corporation will also need to look into the effects of its contractor having to absorb those costs, can Awesome Landscaping cover the cost? Will they stay afloat? Will they be able to finish the job? Will there be implications moving forward? The ethical and financial implications of a costing change early on in a project can have dire consequences to the final product.</w:t>
            </w:r>
          </w:p>
          <w:p w14:paraId="103589D7" w14:textId="42C77657" w:rsidR="00EB5E33" w:rsidRDefault="00EB5E33" w:rsidP="00C76B8C">
            <w:pPr>
              <w:spacing w:before="40"/>
              <w:rPr>
                <w:rFonts w:ascii="Georgia" w:hAnsi="Georgia"/>
                <w:iCs/>
                <w:sz w:val="24"/>
                <w:szCs w:val="24"/>
              </w:rPr>
            </w:pPr>
            <w:r>
              <w:rPr>
                <w:rFonts w:ascii="Georgia" w:hAnsi="Georgia"/>
                <w:iCs/>
                <w:sz w:val="24"/>
                <w:szCs w:val="24"/>
              </w:rPr>
              <w:t>Awesome landscapes who were the ones that saw a need for change in the scope to allow the construction of the chalets and keep the project on program. They also started working on the project earlier as to not affect the end date, these two factors should be considered by Massive Eco Development when making a decision about the division of the money.</w:t>
            </w:r>
          </w:p>
          <w:p w14:paraId="3CEA8D1F" w14:textId="48CB9932" w:rsidR="00EB5E33" w:rsidRPr="00FC6696" w:rsidRDefault="00EB5E33" w:rsidP="00C76B8C">
            <w:pPr>
              <w:spacing w:before="40"/>
              <w:rPr>
                <w:rFonts w:ascii="Georgia" w:hAnsi="Georgia"/>
                <w:iCs/>
                <w:sz w:val="24"/>
                <w:szCs w:val="24"/>
              </w:rPr>
            </w:pPr>
            <w:r>
              <w:rPr>
                <w:rFonts w:ascii="Georgia" w:hAnsi="Georgia"/>
                <w:iCs/>
                <w:sz w:val="24"/>
                <w:szCs w:val="24"/>
              </w:rPr>
              <w:t xml:space="preserve">When it comes to cost management at this stage of the project all the key stakeholders need to look at the implications of Awesome Landscaping not having the funds to cover the cost of stage 1. </w:t>
            </w:r>
            <w:bookmarkEnd w:id="36"/>
            <w:r>
              <w:rPr>
                <w:rFonts w:ascii="Georgia" w:hAnsi="Georgia"/>
                <w:iCs/>
                <w:sz w:val="24"/>
                <w:szCs w:val="24"/>
              </w:rPr>
              <w:t xml:space="preserve">Therefore I think that Awesome Landscapes should apply to have the early release of some funds to help bridge the gap caused by the variation to the scope as it will benefit the entire project.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C99155C"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EC7BDB">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59F9920C"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EC7BDB">
              <w:rPr>
                <w:rFonts w:ascii="Georgia" w:eastAsia="Arial Unicode MS" w:hAnsi="Georgia"/>
                <w:b/>
                <w:sz w:val="24"/>
                <w:szCs w:val="24"/>
              </w:rPr>
              <w:t>1/8/2016</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2CFDA91E"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r w:rsidR="00EC7BDB">
              <w:rPr>
                <w:rFonts w:ascii="Georgia" w:eastAsia="Arial Unicode MS" w:hAnsi="Georgia" w:cs="Arial"/>
                <w:b/>
                <w:sz w:val="24"/>
                <w:szCs w:val="24"/>
              </w:rPr>
              <w:t>implementation</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07A188CE"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r w:rsidR="00EC7BDB">
              <w:rPr>
                <w:rFonts w:ascii="Georgia" w:eastAsia="Arial Unicode MS" w:hAnsi="Georgia" w:cs="Arial"/>
                <w:b/>
                <w:sz w:val="24"/>
                <w:szCs w:val="24"/>
              </w:rPr>
              <w:t>on schedule</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87DF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r w:rsidR="00EC7BDB">
              <w:rPr>
                <w:rFonts w:ascii="Georgia" w:eastAsia="Arial Unicode MS" w:hAnsi="Georgia" w:cs="Arial"/>
                <w:b/>
                <w:bCs/>
                <w:color w:val="000000"/>
                <w:sz w:val="24"/>
                <w:szCs w:val="24"/>
                <w:lang w:eastAsia="en-AU"/>
              </w:rPr>
              <w:t xml:space="preserve">20/8/2016 – ongoing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1A4DC070"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EC7BDB">
              <w:rPr>
                <w:rFonts w:ascii="Georgia" w:eastAsia="Arial Unicode MS" w:hAnsi="Georgia" w:cs="Arial"/>
                <w:b/>
                <w:bCs/>
                <w:color w:val="000000"/>
                <w:sz w:val="24"/>
                <w:szCs w:val="24"/>
                <w:lang w:eastAsia="en-AU"/>
              </w:rPr>
              <w:t>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65B02543"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r w:rsidR="00EC7BDB">
              <w:rPr>
                <w:rFonts w:ascii="Georgia" w:eastAsia="Arial Unicode MS" w:hAnsi="Georgia" w:cs="Arial"/>
                <w:b/>
                <w:bCs/>
                <w:color w:val="000000"/>
                <w:sz w:val="24"/>
                <w:szCs w:val="24"/>
                <w:lang w:eastAsia="en-AU"/>
              </w:rPr>
              <w:t>Sam Ng</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2D40F5B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Audit Team:</w:t>
            </w:r>
            <w:r w:rsidR="00EC7BDB">
              <w:rPr>
                <w:rFonts w:ascii="Georgia" w:eastAsia="Arial Unicode MS" w:hAnsi="Georgia" w:cs="Arial"/>
                <w:b/>
                <w:sz w:val="24"/>
                <w:szCs w:val="24"/>
              </w:rPr>
              <w:t xml:space="preserve"> Sam Ng, Kim Nguyen</w:t>
            </w:r>
            <w:r w:rsidRPr="00ED5379">
              <w:rPr>
                <w:rFonts w:ascii="Georgia" w:eastAsia="Arial Unicode MS" w:hAnsi="Georgia" w:cs="Arial"/>
                <w:b/>
                <w:sz w:val="24"/>
                <w:szCs w:val="24"/>
              </w:rPr>
              <w:t xml:space="preserve">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3A24458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EC7BDB">
              <w:rPr>
                <w:rFonts w:ascii="Georgia" w:hAnsi="Georgia"/>
                <w:iCs/>
                <w:sz w:val="24"/>
                <w:szCs w:val="24"/>
                <w:lang w:eastAsia="en-AU" w:bidi="en-US"/>
              </w:rPr>
              <w:t>To evaluate the effectiveness of the financial control processes throughout the project.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0153841E"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EC7BDB">
              <w:rPr>
                <w:rFonts w:ascii="Georgia" w:hAnsi="Georgia"/>
                <w:iCs/>
                <w:sz w:val="24"/>
                <w:szCs w:val="24"/>
                <w:lang w:eastAsia="en-AU" w:bidi="en-US"/>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8F1D95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EC7BDB">
              <w:rPr>
                <w:rFonts w:ascii="Georgia" w:hAnsi="Georgia"/>
                <w:iCs/>
                <w:sz w:val="24"/>
                <w:szCs w:val="24"/>
                <w:lang w:eastAsia="en-AU" w:bidi="en-US"/>
              </w:rPr>
              <w:t>Are invoices being received and payed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14BEF330"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EC7BDB">
              <w:rPr>
                <w:rFonts w:ascii="Georgia" w:hAnsi="Georgia"/>
                <w:iCs/>
                <w:sz w:val="24"/>
                <w:szCs w:val="24"/>
                <w:lang w:eastAsia="en-AU" w:bidi="en-US"/>
              </w:rPr>
              <w:t>are employees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057612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EC7BDB">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05058E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EC7BDB">
              <w:rPr>
                <w:rFonts w:ascii="Georgia" w:hAnsi="Georgia"/>
                <w:iCs/>
                <w:sz w:val="24"/>
                <w:szCs w:val="24"/>
                <w:lang w:eastAsia="en-AU" w:bidi="en-US"/>
              </w:rPr>
              <w:t>is the cash flow statement up to date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1F4B02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6236D2">
              <w:rPr>
                <w:rFonts w:ascii="Georgia" w:hAnsi="Georgia"/>
                <w:iCs/>
                <w:sz w:val="24"/>
                <w:szCs w:val="24"/>
                <w:lang w:eastAsia="en-AU" w:bidi="en-US"/>
              </w:rPr>
              <w:t>are subcontractors submitting the correct invoices at the correct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6DDED0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6236D2">
              <w:rPr>
                <w:rFonts w:ascii="Georgia" w:hAnsi="Georgia"/>
                <w:iCs/>
                <w:sz w:val="24"/>
                <w:szCs w:val="24"/>
                <w:lang w:eastAsia="en-AU" w:bidi="en-US"/>
              </w:rPr>
              <w:t>is the budget tracking ok?</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3143C9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006236D2">
              <w:rPr>
                <w:rFonts w:ascii="Georgia" w:hAnsi="Georgia"/>
                <w:iCs/>
                <w:sz w:val="24"/>
                <w:szCs w:val="24"/>
                <w:lang w:eastAsia="en-AU" w:bidi="en-US"/>
              </w:rPr>
              <w:t>can the control process be improved?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D8F0BA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6236D2">
              <w:rPr>
                <w:rFonts w:ascii="Georgia" w:hAnsi="Georgia"/>
                <w:iCs/>
                <w:sz w:val="24"/>
                <w:szCs w:val="24"/>
                <w:lang w:eastAsia="en-AU" w:bidi="en-US"/>
              </w:rPr>
              <w:t>is management doing enough to stop budget blow outs?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62420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62420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605D8AC" w:rsidR="00AD1EA1" w:rsidRPr="00ED5379" w:rsidRDefault="0044490B" w:rsidP="0062420B">
            <w:pPr>
              <w:pStyle w:val="ListParagraph"/>
              <w:numPr>
                <w:ilvl w:val="0"/>
                <w:numId w:val="39"/>
              </w:numPr>
              <w:spacing w:before="40"/>
              <w:rPr>
                <w:rFonts w:ascii="Georgia" w:hAnsi="Georgia"/>
                <w:iCs/>
                <w:sz w:val="24"/>
                <w:szCs w:val="24"/>
                <w:lang w:val="en-AU"/>
              </w:rPr>
            </w:pPr>
            <w:r>
              <w:rPr>
                <w:rFonts w:ascii="Georgia" w:hAnsi="Georgia"/>
                <w:iCs/>
                <w:sz w:val="24"/>
                <w:szCs w:val="24"/>
              </w:rPr>
              <w:t>The communication between the project management team and the site team performing the tasks was inadequate and lacked important details. This breakdown in communication was creating a choke point and not allowing vital information to make it onto site where it was needed.</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256C6E3A" w:rsidR="00AD1EA1" w:rsidRPr="00ED5379" w:rsidRDefault="0044490B" w:rsidP="0062420B">
            <w:pPr>
              <w:pStyle w:val="ListParagraph"/>
              <w:numPr>
                <w:ilvl w:val="0"/>
                <w:numId w:val="39"/>
              </w:numPr>
              <w:spacing w:before="40"/>
              <w:rPr>
                <w:rFonts w:ascii="Georgia" w:hAnsi="Georgia"/>
                <w:iCs/>
                <w:sz w:val="24"/>
                <w:szCs w:val="24"/>
                <w:lang w:val="en-AU"/>
              </w:rPr>
            </w:pPr>
            <w:r>
              <w:rPr>
                <w:rFonts w:ascii="Georgia" w:hAnsi="Georgia"/>
                <w:iCs/>
                <w:sz w:val="24"/>
                <w:szCs w:val="24"/>
              </w:rPr>
              <w:t>In future more informal methods of communication must be utilized to transmit information to the site team, the use of tool box/ pre start meetings, emails including all attachments and detailed drawings to subcontractors and persons of interest. Some formal training for the site supervisor to update their communication skills may also be of use.</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62420B">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29EB70E9" w14:textId="70B9F49B" w:rsidR="00415EA3" w:rsidRDefault="00415EA3" w:rsidP="0062420B">
            <w:pPr>
              <w:pStyle w:val="ListParagraph"/>
              <w:numPr>
                <w:ilvl w:val="0"/>
                <w:numId w:val="60"/>
              </w:numPr>
              <w:spacing w:before="40"/>
              <w:rPr>
                <w:rFonts w:ascii="Georgia" w:hAnsi="Georgia"/>
                <w:iCs/>
                <w:sz w:val="24"/>
                <w:szCs w:val="24"/>
                <w:lang w:val="en-AU"/>
              </w:rPr>
            </w:pPr>
            <w:r w:rsidRPr="00415EA3">
              <w:rPr>
                <w:rFonts w:ascii="Georgia" w:hAnsi="Georgia"/>
                <w:iCs/>
                <w:sz w:val="24"/>
                <w:szCs w:val="24"/>
                <w:lang w:val="en-AU"/>
              </w:rPr>
              <w:lastRenderedPageBreak/>
              <w:t>Meeting with contractual requirements - Awesome Landscapes are to use the milestone projections outlined in clause 3.2 to monitor the progress of the contractual requirements. Key dates will be communicated to all staff relevant to completing the task and works will be scheduled around these completion dates.</w:t>
            </w:r>
            <w:r>
              <w:rPr>
                <w:rFonts w:ascii="Georgia" w:hAnsi="Georgia"/>
                <w:iCs/>
                <w:sz w:val="24"/>
                <w:szCs w:val="24"/>
                <w:lang w:val="en-AU"/>
              </w:rPr>
              <w:t xml:space="preserve"> There is no contingency for variation on these dates therefore the project relies on the milestone dates being adhered to.</w:t>
            </w:r>
          </w:p>
          <w:p w14:paraId="28E9DE37" w14:textId="77777777" w:rsidR="0062420B" w:rsidRPr="0062420B" w:rsidRDefault="0062420B" w:rsidP="0062420B">
            <w:pPr>
              <w:spacing w:before="40"/>
              <w:rPr>
                <w:rFonts w:ascii="Georgia" w:hAnsi="Georgia"/>
                <w:iCs/>
                <w:sz w:val="24"/>
                <w:szCs w:val="24"/>
                <w:lang w:val="en-AU"/>
              </w:rPr>
            </w:pPr>
          </w:p>
          <w:p w14:paraId="160DC928" w14:textId="063196B3" w:rsidR="00415EA3" w:rsidRDefault="00415EA3" w:rsidP="0062420B">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Paying invoices on time </w:t>
            </w:r>
            <w:r w:rsidR="00456C5B">
              <w:rPr>
                <w:rFonts w:ascii="Georgia" w:hAnsi="Georgia"/>
                <w:iCs/>
                <w:sz w:val="24"/>
                <w:szCs w:val="24"/>
                <w:lang w:val="en-AU"/>
              </w:rPr>
              <w:t>–</w:t>
            </w:r>
            <w:r>
              <w:rPr>
                <w:rFonts w:ascii="Georgia" w:hAnsi="Georgia"/>
                <w:iCs/>
                <w:sz w:val="24"/>
                <w:szCs w:val="24"/>
                <w:lang w:val="en-AU"/>
              </w:rPr>
              <w:t xml:space="preserve"> </w:t>
            </w:r>
            <w:r w:rsidR="00456C5B">
              <w:rPr>
                <w:rFonts w:ascii="Georgia" w:hAnsi="Georgia"/>
                <w:iCs/>
                <w:sz w:val="24"/>
                <w:szCs w:val="24"/>
                <w:lang w:val="en-AU"/>
              </w:rPr>
              <w:t>To ensure the project is to remain on schedule, Invoice payment schedul</w:t>
            </w:r>
            <w:r w:rsidR="0062420B">
              <w:rPr>
                <w:rFonts w:ascii="Georgia" w:hAnsi="Georgia"/>
                <w:iCs/>
                <w:sz w:val="24"/>
                <w:szCs w:val="24"/>
                <w:lang w:val="en-AU"/>
              </w:rPr>
              <w:t>ing</w:t>
            </w:r>
            <w:r w:rsidR="00456C5B">
              <w:rPr>
                <w:rFonts w:ascii="Georgia" w:hAnsi="Georgia"/>
                <w:iCs/>
                <w:sz w:val="24"/>
                <w:szCs w:val="24"/>
                <w:lang w:val="en-AU"/>
              </w:rPr>
              <w:t xml:space="preserve"> is to be completed by management, this will include works completed by contractors, materials supply and labour. Must be formatted in an easy to follow excel spread sheet  it will include the forecasted cost and the actual cost date of receival and date of payment. All invoices are 28 days and must be paid on the 28</w:t>
            </w:r>
            <w:r w:rsidR="00456C5B" w:rsidRPr="00456C5B">
              <w:rPr>
                <w:rFonts w:ascii="Georgia" w:hAnsi="Georgia"/>
                <w:iCs/>
                <w:sz w:val="24"/>
                <w:szCs w:val="24"/>
                <w:vertAlign w:val="superscript"/>
                <w:lang w:val="en-AU"/>
              </w:rPr>
              <w:t>th</w:t>
            </w:r>
            <w:r w:rsidR="00456C5B">
              <w:rPr>
                <w:rFonts w:ascii="Georgia" w:hAnsi="Georgia"/>
                <w:iCs/>
                <w:sz w:val="24"/>
                <w:szCs w:val="24"/>
                <w:lang w:val="en-AU"/>
              </w:rPr>
              <w:t xml:space="preserve"> day.</w:t>
            </w:r>
          </w:p>
          <w:p w14:paraId="376EFAB0" w14:textId="77777777" w:rsidR="0062420B" w:rsidRPr="0062420B" w:rsidRDefault="0062420B" w:rsidP="0062420B">
            <w:pPr>
              <w:spacing w:before="40"/>
              <w:rPr>
                <w:rFonts w:ascii="Georgia" w:hAnsi="Georgia"/>
                <w:iCs/>
                <w:sz w:val="24"/>
                <w:szCs w:val="24"/>
                <w:lang w:val="en-AU"/>
              </w:rPr>
            </w:pPr>
          </w:p>
          <w:p w14:paraId="59C670CF" w14:textId="1F204BC0" w:rsidR="0062420B" w:rsidRPr="0062420B" w:rsidRDefault="00B867FD" w:rsidP="0062420B">
            <w:pPr>
              <w:pStyle w:val="ListParagraph"/>
              <w:numPr>
                <w:ilvl w:val="0"/>
                <w:numId w:val="60"/>
              </w:numPr>
              <w:spacing w:before="40"/>
              <w:rPr>
                <w:rFonts w:ascii="Georgia" w:hAnsi="Georgia"/>
                <w:iCs/>
                <w:sz w:val="24"/>
                <w:szCs w:val="24"/>
                <w:lang w:val="en-AU"/>
              </w:rPr>
            </w:pPr>
            <w:r w:rsidRPr="0062420B">
              <w:rPr>
                <w:rFonts w:ascii="Georgia" w:hAnsi="Georgia"/>
                <w:iCs/>
                <w:sz w:val="24"/>
                <w:szCs w:val="24"/>
                <w:lang w:val="en-AU"/>
              </w:rPr>
              <w:t xml:space="preserve">Ensuring invoices are sent out on time – </w:t>
            </w:r>
            <w:r w:rsidR="0062420B">
              <w:rPr>
                <w:rFonts w:ascii="Georgia" w:hAnsi="Georgia"/>
                <w:iCs/>
                <w:sz w:val="24"/>
                <w:szCs w:val="24"/>
                <w:lang w:val="en-AU"/>
              </w:rPr>
              <w:t xml:space="preserve">Invoice control is crucial for cashflow timeline. </w:t>
            </w:r>
            <w:r w:rsidR="0062420B" w:rsidRPr="0062420B">
              <w:rPr>
                <w:rFonts w:ascii="Georgia" w:hAnsi="Georgia"/>
                <w:iCs/>
                <w:sz w:val="24"/>
                <w:szCs w:val="24"/>
                <w:lang w:val="en-AU"/>
              </w:rPr>
              <w:t>As per contract with Massive Eco Development and per Awesome Landscapes billing cycle an invoice is to be raised at the start of each month following the completion of the following points in the project.</w:t>
            </w:r>
            <w:r w:rsidR="0062420B">
              <w:rPr>
                <w:rFonts w:ascii="Georgia" w:hAnsi="Georgia"/>
                <w:iCs/>
                <w:sz w:val="24"/>
                <w:szCs w:val="24"/>
                <w:lang w:val="en-AU"/>
              </w:rPr>
              <w:t xml:space="preserve"> The amounts due in the invoices are outlined in the payment calendar found below.</w:t>
            </w:r>
            <w:r w:rsidRPr="0062420B">
              <w:rPr>
                <w:rFonts w:ascii="Georgia" w:hAnsi="Georgia"/>
                <w:iCs/>
                <w:sz w:val="24"/>
                <w:szCs w:val="24"/>
                <w:lang w:val="en-AU"/>
              </w:rPr>
              <w:t xml:space="preserve"> </w:t>
            </w:r>
          </w:p>
          <w:p w14:paraId="6DEC5761" w14:textId="70A4652D" w:rsidR="0062420B" w:rsidRDefault="00B867FD" w:rsidP="0062420B">
            <w:pPr>
              <w:pStyle w:val="ListParagraph"/>
              <w:numPr>
                <w:ilvl w:val="0"/>
                <w:numId w:val="61"/>
              </w:numPr>
              <w:spacing w:before="40"/>
              <w:rPr>
                <w:rFonts w:ascii="Georgia" w:hAnsi="Georgia"/>
                <w:iCs/>
                <w:sz w:val="24"/>
                <w:szCs w:val="24"/>
                <w:lang w:val="en-AU"/>
              </w:rPr>
            </w:pPr>
            <w:r w:rsidRPr="0062420B">
              <w:rPr>
                <w:rFonts w:ascii="Georgia" w:hAnsi="Georgia"/>
                <w:iCs/>
                <w:sz w:val="24"/>
                <w:szCs w:val="24"/>
                <w:lang w:val="en-AU"/>
              </w:rPr>
              <w:t>The first payment is due on the commencement of phase 1</w:t>
            </w:r>
            <w:r w:rsidR="0062420B" w:rsidRPr="0062420B">
              <w:rPr>
                <w:rFonts w:ascii="Georgia" w:hAnsi="Georgia"/>
                <w:iCs/>
                <w:sz w:val="24"/>
                <w:szCs w:val="24"/>
                <w:lang w:val="en-AU"/>
              </w:rPr>
              <w:t xml:space="preserve"> 27/07/2016</w:t>
            </w:r>
            <w:r w:rsidRPr="0062420B">
              <w:rPr>
                <w:rFonts w:ascii="Georgia" w:hAnsi="Georgia"/>
                <w:iCs/>
                <w:sz w:val="24"/>
                <w:szCs w:val="24"/>
                <w:lang w:val="en-AU"/>
              </w:rPr>
              <w:t xml:space="preserve"> invoice date</w:t>
            </w:r>
            <w:r w:rsidR="0062420B" w:rsidRPr="0062420B">
              <w:rPr>
                <w:rFonts w:ascii="Georgia" w:hAnsi="Georgia"/>
                <w:iCs/>
                <w:sz w:val="24"/>
                <w:szCs w:val="24"/>
                <w:lang w:val="en-AU"/>
              </w:rPr>
              <w:t xml:space="preserve"> </w:t>
            </w:r>
            <w:r w:rsidR="0062420B">
              <w:rPr>
                <w:rFonts w:ascii="Georgia" w:hAnsi="Georgia"/>
                <w:iCs/>
                <w:sz w:val="24"/>
                <w:szCs w:val="24"/>
                <w:lang w:val="en-AU"/>
              </w:rPr>
              <w:t>0</w:t>
            </w:r>
            <w:r w:rsidR="0062420B" w:rsidRPr="0062420B">
              <w:rPr>
                <w:rFonts w:ascii="Georgia" w:hAnsi="Georgia"/>
                <w:iCs/>
                <w:sz w:val="24"/>
                <w:szCs w:val="24"/>
                <w:lang w:val="en-AU"/>
              </w:rPr>
              <w:t>1</w:t>
            </w:r>
            <w:r w:rsidRPr="0062420B">
              <w:rPr>
                <w:rFonts w:ascii="Georgia" w:hAnsi="Georgia"/>
                <w:iCs/>
                <w:sz w:val="24"/>
                <w:szCs w:val="24"/>
                <w:lang w:val="en-AU"/>
              </w:rPr>
              <w:t>/0</w:t>
            </w:r>
            <w:r w:rsidR="0062420B" w:rsidRPr="0062420B">
              <w:rPr>
                <w:rFonts w:ascii="Georgia" w:hAnsi="Georgia"/>
                <w:iCs/>
                <w:sz w:val="24"/>
                <w:szCs w:val="24"/>
                <w:lang w:val="en-AU"/>
              </w:rPr>
              <w:t>8</w:t>
            </w:r>
            <w:r w:rsidRPr="0062420B">
              <w:rPr>
                <w:rFonts w:ascii="Georgia" w:hAnsi="Georgia"/>
                <w:iCs/>
                <w:sz w:val="24"/>
                <w:szCs w:val="24"/>
                <w:lang w:val="en-AU"/>
              </w:rPr>
              <w:t>/2016</w:t>
            </w:r>
          </w:p>
          <w:p w14:paraId="5536B18B" w14:textId="77777777" w:rsidR="0062420B" w:rsidRDefault="0062420B" w:rsidP="0062420B">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T</w:t>
            </w:r>
            <w:r w:rsidR="00B867FD" w:rsidRPr="0062420B">
              <w:rPr>
                <w:rFonts w:ascii="Georgia" w:hAnsi="Georgia"/>
                <w:iCs/>
                <w:sz w:val="24"/>
                <w:szCs w:val="24"/>
                <w:lang w:val="en-AU"/>
              </w:rPr>
              <w:t>he completion of</w:t>
            </w:r>
            <w:r w:rsidR="00392169" w:rsidRPr="0062420B">
              <w:rPr>
                <w:rFonts w:ascii="Georgia" w:hAnsi="Georgia"/>
                <w:iCs/>
                <w:sz w:val="24"/>
                <w:szCs w:val="24"/>
                <w:lang w:val="en-AU"/>
              </w:rPr>
              <w:t xml:space="preserve"> the project</w:t>
            </w:r>
            <w:r w:rsidR="00B867FD" w:rsidRPr="0062420B">
              <w:rPr>
                <w:rFonts w:ascii="Georgia" w:hAnsi="Georgia"/>
                <w:iCs/>
                <w:sz w:val="24"/>
                <w:szCs w:val="24"/>
                <w:lang w:val="en-AU"/>
              </w:rPr>
              <w:t xml:space="preserve"> phase 1</w:t>
            </w:r>
            <w:r w:rsidRPr="0062420B">
              <w:rPr>
                <w:rFonts w:ascii="Georgia" w:hAnsi="Georgia"/>
                <w:iCs/>
                <w:sz w:val="24"/>
                <w:szCs w:val="24"/>
                <w:lang w:val="en-AU"/>
              </w:rPr>
              <w:t xml:space="preserve"> </w:t>
            </w:r>
            <w:r w:rsidR="00392169" w:rsidRPr="0062420B">
              <w:rPr>
                <w:rFonts w:ascii="Georgia" w:hAnsi="Georgia"/>
                <w:iCs/>
                <w:sz w:val="24"/>
                <w:szCs w:val="24"/>
                <w:lang w:val="en-AU"/>
              </w:rPr>
              <w:t>deliverables</w:t>
            </w:r>
            <w:r w:rsidRPr="0062420B">
              <w:rPr>
                <w:rFonts w:ascii="Georgia" w:hAnsi="Georgia"/>
                <w:iCs/>
                <w:sz w:val="24"/>
                <w:szCs w:val="24"/>
                <w:lang w:val="en-AU"/>
              </w:rPr>
              <w:t xml:space="preserve"> 21/09/2016 invoice date 1</w:t>
            </w:r>
            <w:r w:rsidR="00B867FD" w:rsidRPr="0062420B">
              <w:rPr>
                <w:rFonts w:ascii="Georgia" w:hAnsi="Georgia"/>
                <w:iCs/>
                <w:sz w:val="24"/>
                <w:szCs w:val="24"/>
                <w:lang w:val="en-AU"/>
              </w:rPr>
              <w:t>/</w:t>
            </w:r>
            <w:r w:rsidRPr="0062420B">
              <w:rPr>
                <w:rFonts w:ascii="Georgia" w:hAnsi="Georgia"/>
                <w:iCs/>
                <w:sz w:val="24"/>
                <w:szCs w:val="24"/>
                <w:lang w:val="en-AU"/>
              </w:rPr>
              <w:t>10</w:t>
            </w:r>
            <w:r w:rsidR="00B867FD" w:rsidRPr="0062420B">
              <w:rPr>
                <w:rFonts w:ascii="Georgia" w:hAnsi="Georgia"/>
                <w:iCs/>
                <w:sz w:val="24"/>
                <w:szCs w:val="24"/>
                <w:lang w:val="en-AU"/>
              </w:rPr>
              <w:t>/2016</w:t>
            </w:r>
            <w:r>
              <w:rPr>
                <w:rFonts w:ascii="Georgia" w:hAnsi="Georgia"/>
                <w:iCs/>
                <w:sz w:val="24"/>
                <w:szCs w:val="24"/>
                <w:lang w:val="en-AU"/>
              </w:rPr>
              <w:t>.</w:t>
            </w:r>
          </w:p>
          <w:p w14:paraId="201E8809" w14:textId="77777777" w:rsidR="0062420B" w:rsidRDefault="0062420B" w:rsidP="0062420B">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T</w:t>
            </w:r>
            <w:r w:rsidR="00392169" w:rsidRPr="0062420B">
              <w:rPr>
                <w:rFonts w:ascii="Georgia" w:hAnsi="Georgia"/>
                <w:iCs/>
                <w:sz w:val="24"/>
                <w:szCs w:val="24"/>
                <w:lang w:val="en-AU"/>
              </w:rPr>
              <w:t>he completion of the project phase 2 deliverables</w:t>
            </w:r>
            <w:r w:rsidRPr="0062420B">
              <w:rPr>
                <w:rFonts w:ascii="Georgia" w:hAnsi="Georgia"/>
                <w:iCs/>
                <w:sz w:val="24"/>
                <w:szCs w:val="24"/>
                <w:lang w:val="en-AU"/>
              </w:rPr>
              <w:t xml:space="preserve"> 04/01/2017 invoice date </w:t>
            </w:r>
            <w:r w:rsidR="00392169" w:rsidRPr="0062420B">
              <w:rPr>
                <w:rFonts w:ascii="Georgia" w:hAnsi="Georgia"/>
                <w:iCs/>
                <w:sz w:val="24"/>
                <w:szCs w:val="24"/>
                <w:lang w:val="en-AU"/>
              </w:rPr>
              <w:t xml:space="preserve"> </w:t>
            </w:r>
            <w:r w:rsidRPr="0062420B">
              <w:rPr>
                <w:rFonts w:ascii="Georgia" w:hAnsi="Georgia"/>
                <w:iCs/>
                <w:sz w:val="24"/>
                <w:szCs w:val="24"/>
                <w:lang w:val="en-AU"/>
              </w:rPr>
              <w:t>01</w:t>
            </w:r>
            <w:r w:rsidR="00392169" w:rsidRPr="0062420B">
              <w:rPr>
                <w:rFonts w:ascii="Georgia" w:hAnsi="Georgia"/>
                <w:iCs/>
                <w:sz w:val="24"/>
                <w:szCs w:val="24"/>
                <w:lang w:val="en-AU"/>
              </w:rPr>
              <w:t>/</w:t>
            </w:r>
            <w:r w:rsidRPr="0062420B">
              <w:rPr>
                <w:rFonts w:ascii="Georgia" w:hAnsi="Georgia"/>
                <w:iCs/>
                <w:sz w:val="24"/>
                <w:szCs w:val="24"/>
                <w:lang w:val="en-AU"/>
              </w:rPr>
              <w:t>02</w:t>
            </w:r>
            <w:r w:rsidR="00392169" w:rsidRPr="0062420B">
              <w:rPr>
                <w:rFonts w:ascii="Georgia" w:hAnsi="Georgia"/>
                <w:iCs/>
                <w:sz w:val="24"/>
                <w:szCs w:val="24"/>
                <w:lang w:val="en-AU"/>
              </w:rPr>
              <w:t>/201</w:t>
            </w:r>
            <w:r w:rsidRPr="0062420B">
              <w:rPr>
                <w:rFonts w:ascii="Georgia" w:hAnsi="Georgia"/>
                <w:iCs/>
                <w:sz w:val="24"/>
                <w:szCs w:val="24"/>
                <w:lang w:val="en-AU"/>
              </w:rPr>
              <w:t>7</w:t>
            </w:r>
            <w:r>
              <w:rPr>
                <w:rFonts w:ascii="Georgia" w:hAnsi="Georgia"/>
                <w:iCs/>
                <w:sz w:val="24"/>
                <w:szCs w:val="24"/>
                <w:lang w:val="en-AU"/>
              </w:rPr>
              <w:t>.</w:t>
            </w:r>
          </w:p>
          <w:p w14:paraId="6F6C37D0" w14:textId="3B98E195" w:rsidR="0062420B" w:rsidRDefault="0062420B" w:rsidP="0062420B">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T</w:t>
            </w:r>
            <w:r w:rsidR="00392169" w:rsidRPr="0062420B">
              <w:rPr>
                <w:rFonts w:ascii="Georgia" w:hAnsi="Georgia"/>
                <w:iCs/>
                <w:sz w:val="24"/>
                <w:szCs w:val="24"/>
                <w:lang w:val="en-AU"/>
              </w:rPr>
              <w:t>he completion of the 3</w:t>
            </w:r>
            <w:r w:rsidR="00392169" w:rsidRPr="0062420B">
              <w:rPr>
                <w:rFonts w:ascii="Georgia" w:hAnsi="Georgia"/>
                <w:iCs/>
                <w:sz w:val="24"/>
                <w:szCs w:val="24"/>
                <w:vertAlign w:val="superscript"/>
                <w:lang w:val="en-AU"/>
              </w:rPr>
              <w:t>rd</w:t>
            </w:r>
            <w:r w:rsidR="00392169" w:rsidRPr="0062420B">
              <w:rPr>
                <w:rFonts w:ascii="Georgia" w:hAnsi="Georgia"/>
                <w:iCs/>
                <w:sz w:val="24"/>
                <w:szCs w:val="24"/>
                <w:lang w:val="en-AU"/>
              </w:rPr>
              <w:t xml:space="preserve"> project phase</w:t>
            </w:r>
            <w:r w:rsidR="00B85C34" w:rsidRPr="0062420B">
              <w:rPr>
                <w:rFonts w:ascii="Georgia" w:hAnsi="Georgia"/>
                <w:iCs/>
                <w:sz w:val="24"/>
                <w:szCs w:val="24"/>
                <w:lang w:val="en-AU"/>
              </w:rPr>
              <w:t>, this also includes the project closure information required in clause 1.5.</w:t>
            </w:r>
            <w:r w:rsidRPr="0062420B">
              <w:rPr>
                <w:rFonts w:ascii="Georgia" w:hAnsi="Georgia"/>
                <w:iCs/>
                <w:sz w:val="24"/>
                <w:szCs w:val="24"/>
                <w:lang w:val="en-AU"/>
              </w:rPr>
              <w:t xml:space="preserve"> 11/03/2017 invoice date</w:t>
            </w:r>
            <w:r w:rsidR="00392169" w:rsidRPr="0062420B">
              <w:rPr>
                <w:rFonts w:ascii="Georgia" w:hAnsi="Georgia"/>
                <w:iCs/>
                <w:sz w:val="24"/>
                <w:szCs w:val="24"/>
                <w:lang w:val="en-AU"/>
              </w:rPr>
              <w:t xml:space="preserve"> </w:t>
            </w:r>
            <w:r w:rsidRPr="0062420B">
              <w:rPr>
                <w:rFonts w:ascii="Georgia" w:hAnsi="Georgia"/>
                <w:iCs/>
                <w:sz w:val="24"/>
                <w:szCs w:val="24"/>
                <w:lang w:val="en-AU"/>
              </w:rPr>
              <w:t>01</w:t>
            </w:r>
            <w:r w:rsidR="00392169" w:rsidRPr="0062420B">
              <w:rPr>
                <w:rFonts w:ascii="Georgia" w:hAnsi="Georgia"/>
                <w:iCs/>
                <w:sz w:val="24"/>
                <w:szCs w:val="24"/>
                <w:lang w:val="en-AU"/>
              </w:rPr>
              <w:t>/0</w:t>
            </w:r>
            <w:r w:rsidRPr="0062420B">
              <w:rPr>
                <w:rFonts w:ascii="Georgia" w:hAnsi="Georgia"/>
                <w:iCs/>
                <w:sz w:val="24"/>
                <w:szCs w:val="24"/>
                <w:lang w:val="en-AU"/>
              </w:rPr>
              <w:t>4</w:t>
            </w:r>
            <w:r w:rsidR="00392169" w:rsidRPr="0062420B">
              <w:rPr>
                <w:rFonts w:ascii="Georgia" w:hAnsi="Georgia"/>
                <w:iCs/>
                <w:sz w:val="24"/>
                <w:szCs w:val="24"/>
                <w:lang w:val="en-AU"/>
              </w:rPr>
              <w:t>/2017</w:t>
            </w:r>
            <w:r w:rsidR="00B85C34" w:rsidRPr="0062420B">
              <w:rPr>
                <w:rFonts w:ascii="Georgia" w:hAnsi="Georgia"/>
                <w:iCs/>
                <w:sz w:val="24"/>
                <w:szCs w:val="24"/>
                <w:lang w:val="en-AU"/>
              </w:rPr>
              <w:t xml:space="preserve">. </w:t>
            </w:r>
          </w:p>
          <w:p w14:paraId="5A0BAB0D" w14:textId="77777777" w:rsidR="0062420B" w:rsidRPr="0062420B" w:rsidRDefault="0062420B" w:rsidP="0062420B">
            <w:pPr>
              <w:spacing w:before="40"/>
              <w:rPr>
                <w:rFonts w:ascii="Georgia" w:hAnsi="Georgia"/>
                <w:iCs/>
                <w:sz w:val="24"/>
                <w:szCs w:val="24"/>
                <w:lang w:val="en-AU"/>
              </w:rPr>
            </w:pPr>
          </w:p>
          <w:p w14:paraId="0C469DE9" w14:textId="43B7CC9A" w:rsidR="0062420B" w:rsidRDefault="00B85C34" w:rsidP="0062420B">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Ensuring financial reporting is done on time – The financial recording for the project is to kept up to date throughout the project with weekly reviews by awesome landscape management. These reviews will include checking the cashflow for correct figures, checking budget, estimates and progress audits. The changes and findings of these reviews will be documented in the project plan and status reports, which will be passed onto awesome senior management. If serious discrepancies are found in these reports senior management must be notified immediately and rectification must be started at once to remedy the situation. </w:t>
            </w:r>
          </w:p>
          <w:p w14:paraId="7D310150" w14:textId="6182D53D" w:rsidR="0062420B" w:rsidRPr="0062420B" w:rsidRDefault="0062420B" w:rsidP="0062420B">
            <w:pPr>
              <w:pStyle w:val="ListParagraph"/>
              <w:spacing w:before="40"/>
              <w:rPr>
                <w:rFonts w:ascii="Georgia" w:hAnsi="Georgia"/>
                <w:iCs/>
                <w:sz w:val="24"/>
                <w:szCs w:val="24"/>
                <w:lang w:val="en-AU"/>
              </w:rPr>
            </w:pPr>
            <w:r>
              <w:rPr>
                <w:rFonts w:ascii="Georgia" w:hAnsi="Georgia"/>
                <w:iCs/>
                <w:sz w:val="24"/>
                <w:szCs w:val="24"/>
                <w:lang w:val="en-AU"/>
              </w:rPr>
              <w:t>Any variation work will need to be documented into change reports and the project plan must be updated to show the variance in cost to the project.</w:t>
            </w:r>
          </w:p>
          <w:p w14:paraId="4EE80527" w14:textId="77777777" w:rsidR="0062420B" w:rsidRPr="0062420B" w:rsidRDefault="0062420B" w:rsidP="0062420B">
            <w:pPr>
              <w:spacing w:before="40"/>
              <w:rPr>
                <w:rFonts w:ascii="Georgia" w:hAnsi="Georgia"/>
                <w:iCs/>
                <w:sz w:val="24"/>
                <w:szCs w:val="24"/>
                <w:lang w:val="en-AU"/>
              </w:rPr>
            </w:pPr>
          </w:p>
          <w:p w14:paraId="7329687E" w14:textId="4AAD8954" w:rsidR="00A77BB2" w:rsidRPr="00A77BB2" w:rsidRDefault="0062420B" w:rsidP="00A77BB2">
            <w:pPr>
              <w:pStyle w:val="ListParagraph"/>
              <w:numPr>
                <w:ilvl w:val="0"/>
                <w:numId w:val="60"/>
              </w:numPr>
              <w:rPr>
                <w:rFonts w:ascii="Georgia" w:hAnsi="Georgia"/>
                <w:iCs/>
                <w:sz w:val="24"/>
                <w:szCs w:val="24"/>
              </w:rPr>
            </w:pPr>
            <w:r w:rsidRPr="00A77BB2">
              <w:rPr>
                <w:rFonts w:ascii="Georgia" w:hAnsi="Georgia"/>
                <w:iCs/>
                <w:sz w:val="24"/>
                <w:szCs w:val="24"/>
                <w:lang w:val="en-AU"/>
              </w:rPr>
              <w:t xml:space="preserve">Calendar of payments due – </w:t>
            </w:r>
            <w:r w:rsidR="00A77BB2" w:rsidRPr="00A77BB2">
              <w:rPr>
                <w:rFonts w:ascii="Georgia" w:hAnsi="Georgia"/>
                <w:iCs/>
                <w:sz w:val="24"/>
                <w:szCs w:val="24"/>
                <w:lang w:val="en-AU"/>
              </w:rPr>
              <w:t xml:space="preserve"> </w:t>
            </w:r>
          </w:p>
          <w:p w14:paraId="169A9DC4" w14:textId="77777777" w:rsidR="00A77BB2" w:rsidRPr="00A77BB2" w:rsidRDefault="00A77BB2" w:rsidP="00A77BB2">
            <w:pPr>
              <w:spacing w:after="160" w:line="259" w:lineRule="auto"/>
              <w:rPr>
                <w:rFonts w:ascii="Georgia" w:hAnsi="Georgia"/>
                <w:iCs/>
                <w:sz w:val="24"/>
                <w:szCs w:val="24"/>
              </w:rPr>
            </w:pPr>
          </w:p>
          <w:tbl>
            <w:tblPr>
              <w:tblStyle w:val="TableGrid"/>
              <w:tblW w:w="0" w:type="auto"/>
              <w:tblLook w:val="04A0" w:firstRow="1" w:lastRow="0" w:firstColumn="1" w:lastColumn="0" w:noHBand="0" w:noVBand="1"/>
            </w:tblPr>
            <w:tblGrid>
              <w:gridCol w:w="1744"/>
              <w:gridCol w:w="1745"/>
              <w:gridCol w:w="1719"/>
              <w:gridCol w:w="1743"/>
              <w:gridCol w:w="1741"/>
            </w:tblGrid>
            <w:tr w:rsidR="00A77BB2" w:rsidRPr="00A77BB2" w14:paraId="33B4687C" w14:textId="77777777" w:rsidTr="00982235">
              <w:tc>
                <w:tcPr>
                  <w:tcW w:w="1803" w:type="dxa"/>
                </w:tcPr>
                <w:p w14:paraId="44A32293"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INVOICE DATE</w:t>
                  </w:r>
                </w:p>
              </w:tc>
              <w:tc>
                <w:tcPr>
                  <w:tcW w:w="1803" w:type="dxa"/>
                </w:tcPr>
                <w:p w14:paraId="417227FC"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 xml:space="preserve">EXPECTED PAYMENT DATE </w:t>
                  </w:r>
                </w:p>
              </w:tc>
              <w:tc>
                <w:tcPr>
                  <w:tcW w:w="1803" w:type="dxa"/>
                </w:tcPr>
                <w:p w14:paraId="5374CC6E"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PORTION %</w:t>
                  </w:r>
                </w:p>
              </w:tc>
              <w:tc>
                <w:tcPr>
                  <w:tcW w:w="1803" w:type="dxa"/>
                </w:tcPr>
                <w:p w14:paraId="42D388A7"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AMOUNT EXCLUDING GST</w:t>
                  </w:r>
                </w:p>
              </w:tc>
              <w:tc>
                <w:tcPr>
                  <w:tcW w:w="1804" w:type="dxa"/>
                </w:tcPr>
                <w:p w14:paraId="482E4FB3"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 xml:space="preserve">AMOUNT INCLUDING GST </w:t>
                  </w:r>
                </w:p>
              </w:tc>
            </w:tr>
            <w:tr w:rsidR="00A77BB2" w:rsidRPr="00A77BB2" w14:paraId="35438094" w14:textId="77777777" w:rsidTr="00982235">
              <w:tc>
                <w:tcPr>
                  <w:tcW w:w="1803" w:type="dxa"/>
                </w:tcPr>
                <w:p w14:paraId="2B192A73"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01/08/2016</w:t>
                  </w:r>
                </w:p>
              </w:tc>
              <w:tc>
                <w:tcPr>
                  <w:tcW w:w="1803" w:type="dxa"/>
                </w:tcPr>
                <w:p w14:paraId="7F7E499A"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29/08/2016</w:t>
                  </w:r>
                </w:p>
              </w:tc>
              <w:tc>
                <w:tcPr>
                  <w:tcW w:w="1803" w:type="dxa"/>
                </w:tcPr>
                <w:p w14:paraId="2ADA9241"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50</w:t>
                  </w:r>
                </w:p>
              </w:tc>
              <w:tc>
                <w:tcPr>
                  <w:tcW w:w="1803" w:type="dxa"/>
                </w:tcPr>
                <w:p w14:paraId="1E29A474"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275,000</w:t>
                  </w:r>
                </w:p>
              </w:tc>
              <w:tc>
                <w:tcPr>
                  <w:tcW w:w="1804" w:type="dxa"/>
                </w:tcPr>
                <w:p w14:paraId="3E96ABA4"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302,500</w:t>
                  </w:r>
                </w:p>
              </w:tc>
            </w:tr>
            <w:tr w:rsidR="00A77BB2" w:rsidRPr="00A77BB2" w14:paraId="05976692" w14:textId="77777777" w:rsidTr="00982235">
              <w:tc>
                <w:tcPr>
                  <w:tcW w:w="1803" w:type="dxa"/>
                </w:tcPr>
                <w:p w14:paraId="79A88AF9"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01/10/2016</w:t>
                  </w:r>
                </w:p>
              </w:tc>
              <w:tc>
                <w:tcPr>
                  <w:tcW w:w="1803" w:type="dxa"/>
                </w:tcPr>
                <w:p w14:paraId="51E87129"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29/10/2016</w:t>
                  </w:r>
                </w:p>
              </w:tc>
              <w:tc>
                <w:tcPr>
                  <w:tcW w:w="1803" w:type="dxa"/>
                </w:tcPr>
                <w:p w14:paraId="5D4A11BA"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20</w:t>
                  </w:r>
                </w:p>
              </w:tc>
              <w:tc>
                <w:tcPr>
                  <w:tcW w:w="1803" w:type="dxa"/>
                </w:tcPr>
                <w:p w14:paraId="7D96F29F"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110,000</w:t>
                  </w:r>
                </w:p>
              </w:tc>
              <w:tc>
                <w:tcPr>
                  <w:tcW w:w="1804" w:type="dxa"/>
                </w:tcPr>
                <w:p w14:paraId="22E6A6BD"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121,000</w:t>
                  </w:r>
                </w:p>
              </w:tc>
            </w:tr>
            <w:tr w:rsidR="00A77BB2" w:rsidRPr="00A77BB2" w14:paraId="0C1655AA" w14:textId="77777777" w:rsidTr="00982235">
              <w:tc>
                <w:tcPr>
                  <w:tcW w:w="1803" w:type="dxa"/>
                </w:tcPr>
                <w:p w14:paraId="1C46B493"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01/02/2017</w:t>
                  </w:r>
                </w:p>
              </w:tc>
              <w:tc>
                <w:tcPr>
                  <w:tcW w:w="1803" w:type="dxa"/>
                </w:tcPr>
                <w:p w14:paraId="5F8A3475"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29/02/2017</w:t>
                  </w:r>
                </w:p>
              </w:tc>
              <w:tc>
                <w:tcPr>
                  <w:tcW w:w="1803" w:type="dxa"/>
                </w:tcPr>
                <w:p w14:paraId="540B4A2A"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20</w:t>
                  </w:r>
                </w:p>
              </w:tc>
              <w:tc>
                <w:tcPr>
                  <w:tcW w:w="1803" w:type="dxa"/>
                </w:tcPr>
                <w:p w14:paraId="5029090B"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110,000</w:t>
                  </w:r>
                </w:p>
              </w:tc>
              <w:tc>
                <w:tcPr>
                  <w:tcW w:w="1804" w:type="dxa"/>
                </w:tcPr>
                <w:p w14:paraId="514CD864"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121,000</w:t>
                  </w:r>
                </w:p>
              </w:tc>
            </w:tr>
            <w:tr w:rsidR="00A77BB2" w:rsidRPr="00A77BB2" w14:paraId="6DF5AA0A" w14:textId="77777777" w:rsidTr="00982235">
              <w:tc>
                <w:tcPr>
                  <w:tcW w:w="1803" w:type="dxa"/>
                </w:tcPr>
                <w:p w14:paraId="4FE10C5C"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01/04/2017</w:t>
                  </w:r>
                </w:p>
              </w:tc>
              <w:tc>
                <w:tcPr>
                  <w:tcW w:w="1803" w:type="dxa"/>
                </w:tcPr>
                <w:p w14:paraId="07A408B5"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29/04/2017</w:t>
                  </w:r>
                </w:p>
              </w:tc>
              <w:tc>
                <w:tcPr>
                  <w:tcW w:w="1803" w:type="dxa"/>
                </w:tcPr>
                <w:p w14:paraId="3AEEAEB8"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10</w:t>
                  </w:r>
                </w:p>
              </w:tc>
              <w:tc>
                <w:tcPr>
                  <w:tcW w:w="1803" w:type="dxa"/>
                </w:tcPr>
                <w:p w14:paraId="71B18DB3"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55,000</w:t>
                  </w:r>
                </w:p>
              </w:tc>
              <w:tc>
                <w:tcPr>
                  <w:tcW w:w="1804" w:type="dxa"/>
                </w:tcPr>
                <w:p w14:paraId="43960975"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60,500</w:t>
                  </w:r>
                </w:p>
              </w:tc>
            </w:tr>
            <w:tr w:rsidR="00A77BB2" w:rsidRPr="00A77BB2" w14:paraId="6DAF7402" w14:textId="77777777" w:rsidTr="00982235">
              <w:tc>
                <w:tcPr>
                  <w:tcW w:w="1803" w:type="dxa"/>
                </w:tcPr>
                <w:p w14:paraId="048927FD"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TOTAL</w:t>
                  </w:r>
                </w:p>
              </w:tc>
              <w:tc>
                <w:tcPr>
                  <w:tcW w:w="1803" w:type="dxa"/>
                </w:tcPr>
                <w:p w14:paraId="1CCFCD2F" w14:textId="77777777" w:rsidR="00A77BB2" w:rsidRPr="00A77BB2" w:rsidRDefault="00A77BB2" w:rsidP="00A77BB2">
                  <w:pPr>
                    <w:spacing w:after="0" w:line="240" w:lineRule="auto"/>
                    <w:rPr>
                      <w:rFonts w:ascii="Calibri" w:eastAsia="Calibri" w:hAnsi="Calibri"/>
                      <w:sz w:val="22"/>
                      <w:szCs w:val="22"/>
                      <w:lang w:eastAsia="en-US"/>
                    </w:rPr>
                  </w:pPr>
                </w:p>
              </w:tc>
              <w:tc>
                <w:tcPr>
                  <w:tcW w:w="1803" w:type="dxa"/>
                </w:tcPr>
                <w:p w14:paraId="6AFF475C"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100</w:t>
                  </w:r>
                </w:p>
              </w:tc>
              <w:tc>
                <w:tcPr>
                  <w:tcW w:w="1803" w:type="dxa"/>
                </w:tcPr>
                <w:p w14:paraId="5E61729B"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550,000</w:t>
                  </w:r>
                </w:p>
              </w:tc>
              <w:tc>
                <w:tcPr>
                  <w:tcW w:w="1804" w:type="dxa"/>
                </w:tcPr>
                <w:p w14:paraId="5B768A96" w14:textId="77777777" w:rsidR="00A77BB2" w:rsidRPr="00A77BB2" w:rsidRDefault="00A77BB2" w:rsidP="00A77BB2">
                  <w:pPr>
                    <w:spacing w:after="0" w:line="240" w:lineRule="auto"/>
                    <w:rPr>
                      <w:rFonts w:ascii="Calibri" w:eastAsia="Calibri" w:hAnsi="Calibri"/>
                      <w:sz w:val="22"/>
                      <w:szCs w:val="22"/>
                      <w:lang w:eastAsia="en-US"/>
                    </w:rPr>
                  </w:pPr>
                  <w:r w:rsidRPr="00A77BB2">
                    <w:rPr>
                      <w:rFonts w:ascii="Calibri" w:eastAsia="Calibri" w:hAnsi="Calibri"/>
                      <w:sz w:val="22"/>
                      <w:szCs w:val="22"/>
                      <w:lang w:eastAsia="en-US"/>
                    </w:rPr>
                    <w:t>605,000</w:t>
                  </w:r>
                </w:p>
              </w:tc>
            </w:tr>
          </w:tbl>
          <w:p w14:paraId="61D0ED92" w14:textId="77777777" w:rsidR="0062420B" w:rsidRPr="0062420B" w:rsidRDefault="0062420B" w:rsidP="0062420B">
            <w:pPr>
              <w:spacing w:before="40"/>
              <w:jc w:val="both"/>
              <w:rPr>
                <w:rFonts w:ascii="Georgia" w:hAnsi="Georgia"/>
                <w:iCs/>
                <w:sz w:val="24"/>
                <w:szCs w:val="24"/>
                <w:lang w:val="en-AU"/>
              </w:rPr>
            </w:pPr>
          </w:p>
          <w:p w14:paraId="6CFB1F61" w14:textId="4746146A" w:rsidR="00B85C34" w:rsidRPr="001C635A" w:rsidRDefault="00B85C34" w:rsidP="001C635A">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65FAFDFE" w:rsidR="00B222B0" w:rsidRPr="00ED5379" w:rsidRDefault="00031F48"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53192CE"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5F7FC8DB"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22DF8609"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47BB2571"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75B691EB" w:rsidR="00B222B0" w:rsidRPr="00ED5379" w:rsidRDefault="00031F48"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62E78">
              <w:rPr>
                <w:b/>
                <w:lang w:val="en-AU"/>
              </w:rPr>
            </w:r>
            <w:r w:rsidR="00762E78">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06D3B" w14:textId="77777777" w:rsidR="00982235" w:rsidRDefault="00982235" w:rsidP="00BD64CC">
      <w:r>
        <w:separator/>
      </w:r>
    </w:p>
  </w:endnote>
  <w:endnote w:type="continuationSeparator" w:id="0">
    <w:p w14:paraId="44CD7791" w14:textId="77777777" w:rsidR="00982235" w:rsidRDefault="0098223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982235" w:rsidRPr="00DA1AFD" w:rsidRDefault="00982235"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982235" w:rsidRPr="00DA1AFD" w:rsidRDefault="00982235"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982235" w:rsidRPr="00DA1AFD" w:rsidRDefault="00982235"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982235" w:rsidRPr="00DA1AFD" w:rsidRDefault="00982235"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73FF0" w14:textId="77777777" w:rsidR="00982235" w:rsidRDefault="00982235" w:rsidP="00BD64CC">
      <w:r>
        <w:separator/>
      </w:r>
    </w:p>
  </w:footnote>
  <w:footnote w:type="continuationSeparator" w:id="0">
    <w:p w14:paraId="0EF3F482" w14:textId="77777777" w:rsidR="00982235" w:rsidRDefault="0098223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3DCD28D6"/>
    <w:multiLevelType w:val="hybridMultilevel"/>
    <w:tmpl w:val="1E9A3CE0"/>
    <w:lvl w:ilvl="0" w:tplc="0C09000B">
      <w:start w:val="1"/>
      <w:numFmt w:val="bullet"/>
      <w:lvlText w:val=""/>
      <w:lvlJc w:val="left"/>
      <w:pPr>
        <w:ind w:left="720" w:hanging="360"/>
      </w:pPr>
      <w:rPr>
        <w:rFonts w:ascii="Wingdings" w:eastAsia="Times New Roman"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89736B"/>
    <w:multiLevelType w:val="hybridMultilevel"/>
    <w:tmpl w:val="39F01B6A"/>
    <w:lvl w:ilvl="0" w:tplc="8DBE3AC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0"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9"/>
  </w:num>
  <w:num w:numId="3">
    <w:abstractNumId w:val="49"/>
  </w:num>
  <w:num w:numId="4">
    <w:abstractNumId w:val="26"/>
  </w:num>
  <w:num w:numId="5">
    <w:abstractNumId w:val="46"/>
  </w:num>
  <w:num w:numId="6">
    <w:abstractNumId w:val="44"/>
  </w:num>
  <w:num w:numId="7">
    <w:abstractNumId w:val="18"/>
  </w:num>
  <w:num w:numId="8">
    <w:abstractNumId w:val="6"/>
  </w:num>
  <w:num w:numId="9">
    <w:abstractNumId w:val="29"/>
  </w:num>
  <w:num w:numId="10">
    <w:abstractNumId w:val="22"/>
  </w:num>
  <w:num w:numId="11">
    <w:abstractNumId w:val="15"/>
  </w:num>
  <w:num w:numId="12">
    <w:abstractNumId w:val="33"/>
  </w:num>
  <w:num w:numId="13">
    <w:abstractNumId w:val="0"/>
  </w:num>
  <w:num w:numId="14">
    <w:abstractNumId w:val="19"/>
  </w:num>
  <w:num w:numId="15">
    <w:abstractNumId w:val="14"/>
  </w:num>
  <w:num w:numId="16">
    <w:abstractNumId w:val="34"/>
  </w:num>
  <w:num w:numId="17">
    <w:abstractNumId w:val="35"/>
  </w:num>
  <w:num w:numId="18">
    <w:abstractNumId w:val="2"/>
  </w:num>
  <w:num w:numId="19">
    <w:abstractNumId w:val="51"/>
  </w:num>
  <w:num w:numId="20">
    <w:abstractNumId w:val="39"/>
  </w:num>
  <w:num w:numId="21">
    <w:abstractNumId w:val="4"/>
  </w:num>
  <w:num w:numId="22">
    <w:abstractNumId w:val="42"/>
  </w:num>
  <w:num w:numId="23">
    <w:abstractNumId w:val="55"/>
  </w:num>
  <w:num w:numId="24">
    <w:abstractNumId w:val="21"/>
  </w:num>
  <w:num w:numId="25">
    <w:abstractNumId w:val="43"/>
  </w:num>
  <w:num w:numId="26">
    <w:abstractNumId w:val="16"/>
  </w:num>
  <w:num w:numId="27">
    <w:abstractNumId w:val="38"/>
  </w:num>
  <w:num w:numId="28">
    <w:abstractNumId w:val="53"/>
  </w:num>
  <w:num w:numId="29">
    <w:abstractNumId w:val="47"/>
  </w:num>
  <w:num w:numId="30">
    <w:abstractNumId w:val="27"/>
  </w:num>
  <w:num w:numId="31">
    <w:abstractNumId w:val="32"/>
  </w:num>
  <w:num w:numId="32">
    <w:abstractNumId w:val="8"/>
  </w:num>
  <w:num w:numId="33">
    <w:abstractNumId w:val="3"/>
  </w:num>
  <w:num w:numId="34">
    <w:abstractNumId w:val="48"/>
  </w:num>
  <w:num w:numId="35">
    <w:abstractNumId w:val="10"/>
  </w:num>
  <w:num w:numId="36">
    <w:abstractNumId w:val="1"/>
  </w:num>
  <w:num w:numId="37">
    <w:abstractNumId w:val="25"/>
  </w:num>
  <w:num w:numId="38">
    <w:abstractNumId w:val="11"/>
  </w:num>
  <w:num w:numId="39">
    <w:abstractNumId w:val="20"/>
  </w:num>
  <w:num w:numId="40">
    <w:abstractNumId w:val="12"/>
  </w:num>
  <w:num w:numId="41">
    <w:abstractNumId w:val="24"/>
  </w:num>
  <w:num w:numId="42">
    <w:abstractNumId w:val="40"/>
  </w:num>
  <w:num w:numId="43">
    <w:abstractNumId w:val="36"/>
  </w:num>
  <w:num w:numId="44">
    <w:abstractNumId w:val="7"/>
  </w:num>
  <w:num w:numId="45">
    <w:abstractNumId w:val="45"/>
  </w:num>
  <w:num w:numId="46">
    <w:abstractNumId w:val="52"/>
  </w:num>
  <w:num w:numId="47">
    <w:abstractNumId w:val="41"/>
  </w:num>
  <w:num w:numId="48">
    <w:abstractNumId w:val="37"/>
  </w:num>
  <w:num w:numId="49">
    <w:abstractNumId w:val="5"/>
  </w:num>
  <w:num w:numId="50">
    <w:abstractNumId w:val="30"/>
  </w:num>
  <w:num w:numId="51">
    <w:abstractNumId w:val="56"/>
  </w:num>
  <w:num w:numId="52">
    <w:abstractNumId w:val="13"/>
  </w:num>
  <w:num w:numId="53">
    <w:abstractNumId w:val="50"/>
  </w:num>
  <w:num w:numId="54">
    <w:abstractNumId w:val="58"/>
  </w:num>
  <w:num w:numId="55">
    <w:abstractNumId w:val="28"/>
  </w:num>
  <w:num w:numId="56">
    <w:abstractNumId w:val="17"/>
  </w:num>
  <w:num w:numId="57">
    <w:abstractNumId w:val="54"/>
  </w:num>
  <w:num w:numId="58">
    <w:abstractNumId w:val="60"/>
  </w:num>
  <w:num w:numId="59">
    <w:abstractNumId w:val="57"/>
  </w:num>
  <w:num w:numId="60">
    <w:abstractNumId w:val="23"/>
  </w:num>
  <w:num w:numId="61">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cumentProtection w:edit="forms" w:enforcement="0"/>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41EC"/>
    <w:rsid w:val="000157BC"/>
    <w:rsid w:val="00015EC7"/>
    <w:rsid w:val="0001752E"/>
    <w:rsid w:val="000205BB"/>
    <w:rsid w:val="00024E89"/>
    <w:rsid w:val="00025F5B"/>
    <w:rsid w:val="00027C5A"/>
    <w:rsid w:val="00031F48"/>
    <w:rsid w:val="00034F7B"/>
    <w:rsid w:val="00035147"/>
    <w:rsid w:val="000365AD"/>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0EF9"/>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339DD"/>
    <w:rsid w:val="00141C3E"/>
    <w:rsid w:val="00141FEB"/>
    <w:rsid w:val="001451C8"/>
    <w:rsid w:val="00147EE1"/>
    <w:rsid w:val="00153B88"/>
    <w:rsid w:val="0015448B"/>
    <w:rsid w:val="001558AE"/>
    <w:rsid w:val="0015643F"/>
    <w:rsid w:val="0015671B"/>
    <w:rsid w:val="00160094"/>
    <w:rsid w:val="001601D2"/>
    <w:rsid w:val="00160489"/>
    <w:rsid w:val="00161448"/>
    <w:rsid w:val="00163389"/>
    <w:rsid w:val="0016711B"/>
    <w:rsid w:val="00170548"/>
    <w:rsid w:val="0017189C"/>
    <w:rsid w:val="00174B76"/>
    <w:rsid w:val="00175351"/>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635A"/>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7DD"/>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304C"/>
    <w:rsid w:val="002C5095"/>
    <w:rsid w:val="002C585A"/>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45A4"/>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2169"/>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E5CDA"/>
    <w:rsid w:val="004072CA"/>
    <w:rsid w:val="00412CCF"/>
    <w:rsid w:val="00414886"/>
    <w:rsid w:val="00415EA3"/>
    <w:rsid w:val="00416780"/>
    <w:rsid w:val="00430D26"/>
    <w:rsid w:val="0043128B"/>
    <w:rsid w:val="004400A5"/>
    <w:rsid w:val="00444526"/>
    <w:rsid w:val="0044490B"/>
    <w:rsid w:val="00456C5B"/>
    <w:rsid w:val="004603E6"/>
    <w:rsid w:val="00461C4D"/>
    <w:rsid w:val="004672C4"/>
    <w:rsid w:val="00472556"/>
    <w:rsid w:val="00475B5C"/>
    <w:rsid w:val="00476354"/>
    <w:rsid w:val="004820FF"/>
    <w:rsid w:val="00486A88"/>
    <w:rsid w:val="00493F24"/>
    <w:rsid w:val="00495941"/>
    <w:rsid w:val="00496DB7"/>
    <w:rsid w:val="00497DA2"/>
    <w:rsid w:val="004A63C1"/>
    <w:rsid w:val="004B028D"/>
    <w:rsid w:val="004B5AB3"/>
    <w:rsid w:val="004C018C"/>
    <w:rsid w:val="004D34F5"/>
    <w:rsid w:val="004D6B29"/>
    <w:rsid w:val="004E01EF"/>
    <w:rsid w:val="004E34DA"/>
    <w:rsid w:val="004F026B"/>
    <w:rsid w:val="004F05FE"/>
    <w:rsid w:val="004F65C3"/>
    <w:rsid w:val="00502B06"/>
    <w:rsid w:val="00513F9E"/>
    <w:rsid w:val="00515164"/>
    <w:rsid w:val="005213AC"/>
    <w:rsid w:val="00524BC6"/>
    <w:rsid w:val="00524DBE"/>
    <w:rsid w:val="00532B02"/>
    <w:rsid w:val="00532CE7"/>
    <w:rsid w:val="00536C15"/>
    <w:rsid w:val="00537C81"/>
    <w:rsid w:val="00540C1F"/>
    <w:rsid w:val="00541A82"/>
    <w:rsid w:val="00541E16"/>
    <w:rsid w:val="0054632F"/>
    <w:rsid w:val="00547FA1"/>
    <w:rsid w:val="0055021B"/>
    <w:rsid w:val="0055192D"/>
    <w:rsid w:val="0056181E"/>
    <w:rsid w:val="00561A6F"/>
    <w:rsid w:val="00561F98"/>
    <w:rsid w:val="00580C07"/>
    <w:rsid w:val="00581003"/>
    <w:rsid w:val="00584238"/>
    <w:rsid w:val="00593438"/>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1D58"/>
    <w:rsid w:val="006046C4"/>
    <w:rsid w:val="00612384"/>
    <w:rsid w:val="00616662"/>
    <w:rsid w:val="006236D2"/>
    <w:rsid w:val="0062420B"/>
    <w:rsid w:val="00624D93"/>
    <w:rsid w:val="0062538B"/>
    <w:rsid w:val="00626685"/>
    <w:rsid w:val="00630BFE"/>
    <w:rsid w:val="00631884"/>
    <w:rsid w:val="006319A7"/>
    <w:rsid w:val="00633C4B"/>
    <w:rsid w:val="00634FD2"/>
    <w:rsid w:val="00643387"/>
    <w:rsid w:val="0064467E"/>
    <w:rsid w:val="00644F1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0A6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5C1"/>
    <w:rsid w:val="006F0C9D"/>
    <w:rsid w:val="006F12F6"/>
    <w:rsid w:val="006F37C3"/>
    <w:rsid w:val="006F43EE"/>
    <w:rsid w:val="00713071"/>
    <w:rsid w:val="00713DA2"/>
    <w:rsid w:val="00716E6F"/>
    <w:rsid w:val="00724D7C"/>
    <w:rsid w:val="00725E91"/>
    <w:rsid w:val="007355C5"/>
    <w:rsid w:val="00736B4D"/>
    <w:rsid w:val="00737A4D"/>
    <w:rsid w:val="00740F49"/>
    <w:rsid w:val="00742BD0"/>
    <w:rsid w:val="0074595F"/>
    <w:rsid w:val="00755E56"/>
    <w:rsid w:val="007563FF"/>
    <w:rsid w:val="00756BBD"/>
    <w:rsid w:val="00763E12"/>
    <w:rsid w:val="007654CB"/>
    <w:rsid w:val="007710ED"/>
    <w:rsid w:val="00771AB5"/>
    <w:rsid w:val="00771FBF"/>
    <w:rsid w:val="007755B1"/>
    <w:rsid w:val="00781DA3"/>
    <w:rsid w:val="00786EB0"/>
    <w:rsid w:val="0078715A"/>
    <w:rsid w:val="007917CA"/>
    <w:rsid w:val="007923B7"/>
    <w:rsid w:val="00794297"/>
    <w:rsid w:val="0079433A"/>
    <w:rsid w:val="00794B3A"/>
    <w:rsid w:val="0079709A"/>
    <w:rsid w:val="007A2F54"/>
    <w:rsid w:val="007B136D"/>
    <w:rsid w:val="007B1C2D"/>
    <w:rsid w:val="007B41A3"/>
    <w:rsid w:val="007B6F48"/>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2540E"/>
    <w:rsid w:val="00831BAF"/>
    <w:rsid w:val="00842D2D"/>
    <w:rsid w:val="008462FF"/>
    <w:rsid w:val="00847F4F"/>
    <w:rsid w:val="00860F8A"/>
    <w:rsid w:val="0086613C"/>
    <w:rsid w:val="0086698D"/>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D72BB"/>
    <w:rsid w:val="008E59DF"/>
    <w:rsid w:val="008E788B"/>
    <w:rsid w:val="008F2936"/>
    <w:rsid w:val="008F430F"/>
    <w:rsid w:val="008F7B5C"/>
    <w:rsid w:val="00911B6D"/>
    <w:rsid w:val="00920179"/>
    <w:rsid w:val="0092062B"/>
    <w:rsid w:val="00924241"/>
    <w:rsid w:val="0093014F"/>
    <w:rsid w:val="00935DA7"/>
    <w:rsid w:val="00937F13"/>
    <w:rsid w:val="00940A8C"/>
    <w:rsid w:val="009438AD"/>
    <w:rsid w:val="00944F92"/>
    <w:rsid w:val="00950F6F"/>
    <w:rsid w:val="009636DF"/>
    <w:rsid w:val="009668C5"/>
    <w:rsid w:val="00967EF1"/>
    <w:rsid w:val="009776FC"/>
    <w:rsid w:val="00982235"/>
    <w:rsid w:val="009852DF"/>
    <w:rsid w:val="009874D3"/>
    <w:rsid w:val="00997CF8"/>
    <w:rsid w:val="009A499B"/>
    <w:rsid w:val="009B0CF9"/>
    <w:rsid w:val="009B491B"/>
    <w:rsid w:val="009C7C67"/>
    <w:rsid w:val="009D29B4"/>
    <w:rsid w:val="009D48E8"/>
    <w:rsid w:val="009D71B8"/>
    <w:rsid w:val="009E280C"/>
    <w:rsid w:val="009E5052"/>
    <w:rsid w:val="009E6A33"/>
    <w:rsid w:val="009F6F51"/>
    <w:rsid w:val="00A01722"/>
    <w:rsid w:val="00A055D3"/>
    <w:rsid w:val="00A05FB5"/>
    <w:rsid w:val="00A06687"/>
    <w:rsid w:val="00A06AC1"/>
    <w:rsid w:val="00A07082"/>
    <w:rsid w:val="00A11C7B"/>
    <w:rsid w:val="00A13979"/>
    <w:rsid w:val="00A15B70"/>
    <w:rsid w:val="00A15B8A"/>
    <w:rsid w:val="00A17362"/>
    <w:rsid w:val="00A27C78"/>
    <w:rsid w:val="00A3169E"/>
    <w:rsid w:val="00A43FA8"/>
    <w:rsid w:val="00A45CAD"/>
    <w:rsid w:val="00A513C8"/>
    <w:rsid w:val="00A51992"/>
    <w:rsid w:val="00A55634"/>
    <w:rsid w:val="00A63395"/>
    <w:rsid w:val="00A6480E"/>
    <w:rsid w:val="00A663A1"/>
    <w:rsid w:val="00A7094C"/>
    <w:rsid w:val="00A76582"/>
    <w:rsid w:val="00A77BB2"/>
    <w:rsid w:val="00A80486"/>
    <w:rsid w:val="00A819AC"/>
    <w:rsid w:val="00A90357"/>
    <w:rsid w:val="00A9658B"/>
    <w:rsid w:val="00AA317A"/>
    <w:rsid w:val="00AA5507"/>
    <w:rsid w:val="00AA6010"/>
    <w:rsid w:val="00AB0B57"/>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172CA"/>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85C34"/>
    <w:rsid w:val="00B867FD"/>
    <w:rsid w:val="00BA0CE8"/>
    <w:rsid w:val="00BB06A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55C8D"/>
    <w:rsid w:val="00C63930"/>
    <w:rsid w:val="00C6683E"/>
    <w:rsid w:val="00C7463F"/>
    <w:rsid w:val="00C74C26"/>
    <w:rsid w:val="00C76A7C"/>
    <w:rsid w:val="00C76B8C"/>
    <w:rsid w:val="00C93167"/>
    <w:rsid w:val="00C95137"/>
    <w:rsid w:val="00C97FC2"/>
    <w:rsid w:val="00CA05E1"/>
    <w:rsid w:val="00CA7428"/>
    <w:rsid w:val="00CB14B0"/>
    <w:rsid w:val="00CC0445"/>
    <w:rsid w:val="00CC30E3"/>
    <w:rsid w:val="00CC554A"/>
    <w:rsid w:val="00CC5BBF"/>
    <w:rsid w:val="00CD1ABA"/>
    <w:rsid w:val="00CE020F"/>
    <w:rsid w:val="00CE0AF5"/>
    <w:rsid w:val="00CE7993"/>
    <w:rsid w:val="00CF00E7"/>
    <w:rsid w:val="00CF0D97"/>
    <w:rsid w:val="00CF39C9"/>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1309"/>
    <w:rsid w:val="00D44290"/>
    <w:rsid w:val="00D514C9"/>
    <w:rsid w:val="00D53A8D"/>
    <w:rsid w:val="00D57B38"/>
    <w:rsid w:val="00D604F7"/>
    <w:rsid w:val="00D63464"/>
    <w:rsid w:val="00D6624A"/>
    <w:rsid w:val="00D70A5B"/>
    <w:rsid w:val="00D712B5"/>
    <w:rsid w:val="00D7392E"/>
    <w:rsid w:val="00D7546D"/>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600"/>
    <w:rsid w:val="00DA7952"/>
    <w:rsid w:val="00DC1761"/>
    <w:rsid w:val="00DC5261"/>
    <w:rsid w:val="00DD0344"/>
    <w:rsid w:val="00DD1061"/>
    <w:rsid w:val="00DE393E"/>
    <w:rsid w:val="00DE6D10"/>
    <w:rsid w:val="00DF0302"/>
    <w:rsid w:val="00DF3AF8"/>
    <w:rsid w:val="00DF6E49"/>
    <w:rsid w:val="00E06534"/>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6A13"/>
    <w:rsid w:val="00E77B75"/>
    <w:rsid w:val="00E9611D"/>
    <w:rsid w:val="00EA2110"/>
    <w:rsid w:val="00EA2454"/>
    <w:rsid w:val="00EA40CF"/>
    <w:rsid w:val="00EA5760"/>
    <w:rsid w:val="00EA576F"/>
    <w:rsid w:val="00EA78A6"/>
    <w:rsid w:val="00EB5E33"/>
    <w:rsid w:val="00EB79E2"/>
    <w:rsid w:val="00EC1327"/>
    <w:rsid w:val="00EC3C2F"/>
    <w:rsid w:val="00EC4915"/>
    <w:rsid w:val="00EC7BDB"/>
    <w:rsid w:val="00ED1EED"/>
    <w:rsid w:val="00ED5068"/>
    <w:rsid w:val="00ED5379"/>
    <w:rsid w:val="00ED5AEE"/>
    <w:rsid w:val="00ED6963"/>
    <w:rsid w:val="00EE5DD8"/>
    <w:rsid w:val="00EE6B5F"/>
    <w:rsid w:val="00EF6188"/>
    <w:rsid w:val="00EF73B2"/>
    <w:rsid w:val="00F06EF0"/>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163D"/>
    <w:rsid w:val="00F54164"/>
    <w:rsid w:val="00F624FC"/>
    <w:rsid w:val="00F63031"/>
    <w:rsid w:val="00F64E7B"/>
    <w:rsid w:val="00F809DF"/>
    <w:rsid w:val="00F8152D"/>
    <w:rsid w:val="00F84227"/>
    <w:rsid w:val="00F96506"/>
    <w:rsid w:val="00F978B0"/>
    <w:rsid w:val="00FA057C"/>
    <w:rsid w:val="00FA2139"/>
    <w:rsid w:val="00FA26EB"/>
    <w:rsid w:val="00FB3A15"/>
    <w:rsid w:val="00FB6301"/>
    <w:rsid w:val="00FC10D0"/>
    <w:rsid w:val="00FC4FDC"/>
    <w:rsid w:val="00FC5131"/>
    <w:rsid w:val="00FC6696"/>
    <w:rsid w:val="00FC71E0"/>
    <w:rsid w:val="00FD10ED"/>
    <w:rsid w:val="00FD1D6E"/>
    <w:rsid w:val="00FD4BE3"/>
    <w:rsid w:val="00FD56DC"/>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D20E5D-0528-48ED-AA98-082B0EA79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58</Pages>
  <Words>9885</Words>
  <Characters>47847</Characters>
  <Application>Microsoft Office Word</Application>
  <DocSecurity>0</DocSecurity>
  <Lines>655</Lines>
  <Paragraphs>313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rowan morton</cp:lastModifiedBy>
  <cp:revision>62</cp:revision>
  <cp:lastPrinted>2016-05-05T04:28:00Z</cp:lastPrinted>
  <dcterms:created xsi:type="dcterms:W3CDTF">2020-04-05T02:59:00Z</dcterms:created>
  <dcterms:modified xsi:type="dcterms:W3CDTF">2020-04-25T07:06:00Z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