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6154B2F" w14:textId="77777777" w:rsidR="00040EFE" w:rsidRDefault="004933E4" w:rsidP="004018D1">
      <w:pPr>
        <w:spacing w:line="240" w:lineRule="auto"/>
        <w:jc w:val="center"/>
        <w:rPr>
          <w:rFonts w:ascii="Arial Black" w:hAnsi="Arial Black" w:cs="Arial"/>
          <w:b/>
          <w:sz w:val="28"/>
          <w:szCs w:val="28"/>
        </w:rPr>
      </w:pPr>
      <w:r>
        <w:rPr>
          <w:rFonts w:ascii="Arial Black" w:hAnsi="Arial Black" w:cs="Arial"/>
          <w:b/>
          <w:sz w:val="28"/>
          <w:szCs w:val="28"/>
        </w:rPr>
        <w:t>PLANT RESEARCH</w:t>
      </w:r>
      <w:r w:rsidR="003B23D9">
        <w:rPr>
          <w:rFonts w:ascii="Arial Black" w:hAnsi="Arial Black" w:cs="Arial"/>
          <w:b/>
          <w:sz w:val="28"/>
          <w:szCs w:val="28"/>
        </w:rPr>
        <w:t xml:space="preserve"> WORKSHEET</w:t>
      </w:r>
    </w:p>
    <w:p w14:paraId="29F22E68" w14:textId="77777777" w:rsidR="004933E4" w:rsidRDefault="004933E4" w:rsidP="004933E4">
      <w:pPr>
        <w:spacing w:line="240" w:lineRule="auto"/>
        <w:rPr>
          <w:rFonts w:ascii="Arial" w:hAnsi="Arial" w:cs="Arial"/>
        </w:rPr>
      </w:pPr>
    </w:p>
    <w:p w14:paraId="4AEB07A6" w14:textId="77777777" w:rsidR="004933E4" w:rsidRDefault="004933E4" w:rsidP="004933E4">
      <w:p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In preparation for your Practical Assessment, you are required to identify </w:t>
      </w:r>
      <w:r w:rsidR="00AF750C">
        <w:rPr>
          <w:rFonts w:ascii="Arial" w:hAnsi="Arial" w:cs="Arial"/>
        </w:rPr>
        <w:t xml:space="preserve">and research </w:t>
      </w:r>
      <w:r>
        <w:rPr>
          <w:rFonts w:ascii="Arial" w:hAnsi="Arial" w:cs="Arial"/>
        </w:rPr>
        <w:t>a broad range of plants</w:t>
      </w:r>
      <w:r w:rsidR="00AF750C">
        <w:rPr>
          <w:rFonts w:ascii="Arial" w:hAnsi="Arial" w:cs="Arial"/>
        </w:rPr>
        <w:t xml:space="preserve">. Collate your findings </w:t>
      </w:r>
      <w:r>
        <w:rPr>
          <w:rFonts w:ascii="Arial" w:hAnsi="Arial" w:cs="Arial"/>
        </w:rPr>
        <w:t xml:space="preserve">in the following table. You should identify at least 100 plants </w:t>
      </w:r>
      <w:r w:rsidR="00BF03CD">
        <w:rPr>
          <w:rFonts w:ascii="Arial" w:hAnsi="Arial" w:cs="Arial"/>
        </w:rPr>
        <w:t>of a wide variety – such as</w:t>
      </w:r>
      <w:r>
        <w:rPr>
          <w:rFonts w:ascii="Arial" w:hAnsi="Arial" w:cs="Arial"/>
        </w:rPr>
        <w:t xml:space="preserve"> trees, shrubs, groundcovers, palms, vines. </w:t>
      </w:r>
      <w:r w:rsidR="00AF750C">
        <w:rPr>
          <w:rFonts w:ascii="Arial" w:hAnsi="Arial" w:cs="Arial"/>
        </w:rPr>
        <w:t>These plants can be found in your area or from plant nursery stockists.</w:t>
      </w:r>
    </w:p>
    <w:p w14:paraId="35914A2A" w14:textId="77777777" w:rsidR="004933E4" w:rsidRDefault="004933E4" w:rsidP="004933E4">
      <w:pPr>
        <w:spacing w:line="240" w:lineRule="auto"/>
        <w:rPr>
          <w:rFonts w:ascii="Arial" w:hAnsi="Arial" w:cs="Arial"/>
        </w:rPr>
      </w:pPr>
    </w:p>
    <w:p w14:paraId="21D70573" w14:textId="77777777" w:rsidR="004933E4" w:rsidRPr="00BF03CD" w:rsidRDefault="004933E4" w:rsidP="004933E4">
      <w:pPr>
        <w:spacing w:line="240" w:lineRule="auto"/>
        <w:rPr>
          <w:rFonts w:ascii="Arial" w:hAnsi="Arial" w:cs="Arial"/>
          <w:b/>
        </w:rPr>
      </w:pPr>
      <w:r w:rsidRPr="00BF03CD">
        <w:rPr>
          <w:rFonts w:ascii="Arial" w:hAnsi="Arial" w:cs="Arial"/>
          <w:b/>
        </w:rPr>
        <w:t xml:space="preserve">For each plant, you are </w:t>
      </w:r>
      <w:r w:rsidR="00506804">
        <w:rPr>
          <w:rFonts w:ascii="Arial" w:hAnsi="Arial" w:cs="Arial"/>
          <w:b/>
        </w:rPr>
        <w:t xml:space="preserve">to </w:t>
      </w:r>
      <w:r w:rsidRPr="00BF03CD">
        <w:rPr>
          <w:rFonts w:ascii="Arial" w:hAnsi="Arial" w:cs="Arial"/>
          <w:b/>
        </w:rPr>
        <w:t>record:</w:t>
      </w:r>
    </w:p>
    <w:p w14:paraId="50F8DE99" w14:textId="77777777" w:rsidR="004933E4" w:rsidRDefault="004933E4" w:rsidP="004933E4">
      <w:pPr>
        <w:pStyle w:val="ListParagraph"/>
        <w:numPr>
          <w:ilvl w:val="0"/>
          <w:numId w:val="6"/>
        </w:num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>Provide its name (both common name and botanical name)</w:t>
      </w:r>
    </w:p>
    <w:p w14:paraId="76807AE8" w14:textId="77777777" w:rsidR="004933E4" w:rsidRDefault="004933E4" w:rsidP="004933E4">
      <w:pPr>
        <w:pStyle w:val="ListParagraph"/>
        <w:numPr>
          <w:ilvl w:val="0"/>
          <w:numId w:val="6"/>
        </w:num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>Describe its habits and features</w:t>
      </w:r>
    </w:p>
    <w:p w14:paraId="39F802A1" w14:textId="77777777" w:rsidR="004933E4" w:rsidRDefault="004933E4" w:rsidP="004933E4">
      <w:pPr>
        <w:pStyle w:val="ListParagraph"/>
        <w:numPr>
          <w:ilvl w:val="0"/>
          <w:numId w:val="6"/>
        </w:num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>Identify its common pests, diseases and</w:t>
      </w:r>
      <w:r w:rsidR="001030B3">
        <w:rPr>
          <w:rFonts w:ascii="Arial" w:hAnsi="Arial" w:cs="Arial"/>
        </w:rPr>
        <w:t>/or</w:t>
      </w:r>
      <w:r>
        <w:rPr>
          <w:rFonts w:ascii="Arial" w:hAnsi="Arial" w:cs="Arial"/>
        </w:rPr>
        <w:t xml:space="preserve"> disorders</w:t>
      </w:r>
    </w:p>
    <w:p w14:paraId="7A89A723" w14:textId="77777777" w:rsidR="004933E4" w:rsidRPr="004933E4" w:rsidRDefault="004933E4" w:rsidP="004933E4">
      <w:pPr>
        <w:pStyle w:val="ListParagraph"/>
        <w:numPr>
          <w:ilvl w:val="1"/>
          <w:numId w:val="6"/>
        </w:num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>Explain corrective action treatments for the pests, diseases and disorders identified</w:t>
      </w:r>
      <w:r w:rsidRPr="004933E4">
        <w:rPr>
          <w:rFonts w:ascii="Arial" w:hAnsi="Arial" w:cs="Arial"/>
        </w:rPr>
        <w:t xml:space="preserve"> </w:t>
      </w:r>
    </w:p>
    <w:p w14:paraId="0DDDE2F4" w14:textId="77777777" w:rsidR="004933E4" w:rsidRDefault="004933E4" w:rsidP="004933E4">
      <w:pPr>
        <w:spacing w:line="240" w:lineRule="auto"/>
        <w:rPr>
          <w:rFonts w:ascii="Arial" w:hAnsi="Arial" w:cs="Arial"/>
        </w:rPr>
      </w:pPr>
    </w:p>
    <w:p w14:paraId="14585A39" w14:textId="77777777" w:rsidR="004933E4" w:rsidRPr="00BF03CD" w:rsidRDefault="004933E4" w:rsidP="004933E4">
      <w:pPr>
        <w:spacing w:line="240" w:lineRule="auto"/>
        <w:rPr>
          <w:rFonts w:ascii="Arial" w:hAnsi="Arial" w:cs="Arial"/>
          <w:b/>
        </w:rPr>
      </w:pPr>
      <w:r w:rsidRPr="00BF03CD">
        <w:rPr>
          <w:rFonts w:ascii="Arial" w:hAnsi="Arial" w:cs="Arial"/>
          <w:b/>
        </w:rPr>
        <w:t>Tips:</w:t>
      </w:r>
    </w:p>
    <w:p w14:paraId="1C89FD4C" w14:textId="77777777" w:rsidR="004933E4" w:rsidRDefault="004933E4" w:rsidP="004933E4">
      <w:pPr>
        <w:pStyle w:val="ListParagraph"/>
        <w:numPr>
          <w:ilvl w:val="0"/>
          <w:numId w:val="6"/>
        </w:numPr>
        <w:spacing w:line="240" w:lineRule="auto"/>
        <w:rPr>
          <w:rFonts w:ascii="Arial" w:hAnsi="Arial" w:cs="Arial"/>
        </w:rPr>
      </w:pPr>
      <w:r w:rsidRPr="004933E4">
        <w:rPr>
          <w:rFonts w:ascii="Arial" w:hAnsi="Arial" w:cs="Arial"/>
        </w:rPr>
        <w:t>You may take phot</w:t>
      </w:r>
      <w:r>
        <w:rPr>
          <w:rFonts w:ascii="Arial" w:hAnsi="Arial" w:cs="Arial"/>
        </w:rPr>
        <w:t>os to assist with your research</w:t>
      </w:r>
    </w:p>
    <w:p w14:paraId="74C7161C" w14:textId="77777777" w:rsidR="004933E4" w:rsidRDefault="004933E4" w:rsidP="004933E4">
      <w:pPr>
        <w:pStyle w:val="ListParagraph"/>
        <w:numPr>
          <w:ilvl w:val="0"/>
          <w:numId w:val="6"/>
        </w:num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>Nursery plant labels contain lots of valuable information to assist your research</w:t>
      </w:r>
    </w:p>
    <w:p w14:paraId="14A837A5" w14:textId="77777777" w:rsidR="00254ED6" w:rsidRPr="00254ED6" w:rsidRDefault="00254ED6" w:rsidP="00254ED6">
      <w:pPr>
        <w:spacing w:line="240" w:lineRule="auto"/>
        <w:rPr>
          <w:rFonts w:ascii="Arial" w:hAnsi="Arial" w:cs="Arial"/>
        </w:rPr>
      </w:pPr>
    </w:p>
    <w:tbl>
      <w:tblPr>
        <w:tblStyle w:val="GridTable5Dark-Accent51"/>
        <w:tblW w:w="0" w:type="auto"/>
        <w:tblLook w:val="0420" w:firstRow="1" w:lastRow="0" w:firstColumn="0" w:lastColumn="0" w:noHBand="0" w:noVBand="1"/>
      </w:tblPr>
      <w:tblGrid>
        <w:gridCol w:w="1020"/>
        <w:gridCol w:w="1662"/>
        <w:gridCol w:w="1628"/>
        <w:gridCol w:w="1462"/>
        <w:gridCol w:w="1555"/>
        <w:gridCol w:w="912"/>
        <w:gridCol w:w="1580"/>
        <w:gridCol w:w="1401"/>
        <w:gridCol w:w="1506"/>
        <w:gridCol w:w="2060"/>
      </w:tblGrid>
      <w:tr w:rsidR="00190377" w:rsidRPr="00254ED6" w14:paraId="3BC5B0A6" w14:textId="77777777" w:rsidTr="004409B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cantSplit/>
          <w:trHeight w:val="851"/>
          <w:tblHeader/>
        </w:trPr>
        <w:tc>
          <w:tcPr>
            <w:tcW w:w="1020" w:type="dxa"/>
            <w:vMerge w:val="restart"/>
            <w:shd w:val="clear" w:color="auto" w:fill="232F84"/>
            <w:vAlign w:val="center"/>
            <w:hideMark/>
          </w:tcPr>
          <w:p w14:paraId="146B7801" w14:textId="77777777" w:rsidR="0015391A" w:rsidRPr="00254ED6" w:rsidRDefault="0015391A" w:rsidP="00BF03C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54ED6">
              <w:rPr>
                <w:rFonts w:ascii="Arial" w:hAnsi="Arial" w:cs="Arial"/>
                <w:sz w:val="20"/>
                <w:szCs w:val="20"/>
              </w:rPr>
              <w:t>Record number</w:t>
            </w:r>
          </w:p>
        </w:tc>
        <w:tc>
          <w:tcPr>
            <w:tcW w:w="3500" w:type="dxa"/>
            <w:gridSpan w:val="3"/>
            <w:shd w:val="clear" w:color="auto" w:fill="232F84"/>
            <w:vAlign w:val="center"/>
            <w:hideMark/>
          </w:tcPr>
          <w:p w14:paraId="79E787A4" w14:textId="77777777" w:rsidR="0015391A" w:rsidRPr="00254ED6" w:rsidRDefault="0015391A" w:rsidP="00BF03C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54ED6">
              <w:rPr>
                <w:rFonts w:ascii="Arial" w:hAnsi="Arial" w:cs="Arial"/>
                <w:bCs w:val="0"/>
                <w:sz w:val="20"/>
                <w:szCs w:val="20"/>
              </w:rPr>
              <w:t>Botanical name</w:t>
            </w:r>
          </w:p>
        </w:tc>
        <w:tc>
          <w:tcPr>
            <w:tcW w:w="0" w:type="auto"/>
            <w:vMerge w:val="restart"/>
            <w:shd w:val="clear" w:color="auto" w:fill="232F84"/>
            <w:vAlign w:val="center"/>
            <w:hideMark/>
          </w:tcPr>
          <w:p w14:paraId="424B9125" w14:textId="77777777" w:rsidR="0015391A" w:rsidRPr="00254ED6" w:rsidRDefault="0015391A" w:rsidP="00BF03C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54ED6">
              <w:rPr>
                <w:rFonts w:ascii="Arial" w:hAnsi="Arial" w:cs="Arial"/>
                <w:bCs w:val="0"/>
                <w:sz w:val="20"/>
                <w:szCs w:val="20"/>
              </w:rPr>
              <w:t>Common name</w:t>
            </w:r>
          </w:p>
        </w:tc>
        <w:tc>
          <w:tcPr>
            <w:tcW w:w="0" w:type="auto"/>
            <w:vMerge w:val="restart"/>
            <w:shd w:val="clear" w:color="auto" w:fill="232F84"/>
            <w:vAlign w:val="center"/>
            <w:hideMark/>
          </w:tcPr>
          <w:p w14:paraId="680C07F0" w14:textId="77777777" w:rsidR="0015391A" w:rsidRPr="00254ED6" w:rsidRDefault="009D1151" w:rsidP="00BF03C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Cs w:val="0"/>
                <w:sz w:val="20"/>
                <w:szCs w:val="20"/>
              </w:rPr>
              <w:t>Mature h</w:t>
            </w:r>
            <w:r w:rsidR="00DE6CB9" w:rsidRPr="00254ED6">
              <w:rPr>
                <w:rFonts w:ascii="Arial" w:hAnsi="Arial" w:cs="Arial"/>
                <w:bCs w:val="0"/>
                <w:sz w:val="20"/>
                <w:szCs w:val="20"/>
              </w:rPr>
              <w:t xml:space="preserve">eight/ </w:t>
            </w:r>
            <w:r w:rsidR="0015391A" w:rsidRPr="00254ED6">
              <w:rPr>
                <w:rFonts w:ascii="Arial" w:hAnsi="Arial" w:cs="Arial"/>
                <w:bCs w:val="0"/>
                <w:sz w:val="20"/>
                <w:szCs w:val="20"/>
              </w:rPr>
              <w:t>width</w:t>
            </w:r>
          </w:p>
        </w:tc>
        <w:tc>
          <w:tcPr>
            <w:tcW w:w="0" w:type="auto"/>
            <w:vMerge w:val="restart"/>
            <w:shd w:val="clear" w:color="auto" w:fill="232F84"/>
            <w:vAlign w:val="center"/>
            <w:hideMark/>
          </w:tcPr>
          <w:p w14:paraId="309977AD" w14:textId="77777777" w:rsidR="0015391A" w:rsidRPr="00254ED6" w:rsidRDefault="0015391A" w:rsidP="00BF03C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54ED6">
              <w:rPr>
                <w:rFonts w:ascii="Arial" w:hAnsi="Arial" w:cs="Arial"/>
                <w:bCs w:val="0"/>
                <w:sz w:val="20"/>
                <w:szCs w:val="20"/>
              </w:rPr>
              <w:t>Habit</w:t>
            </w:r>
          </w:p>
        </w:tc>
        <w:tc>
          <w:tcPr>
            <w:tcW w:w="0" w:type="auto"/>
            <w:vMerge w:val="restart"/>
            <w:shd w:val="clear" w:color="auto" w:fill="232F84"/>
            <w:vAlign w:val="center"/>
            <w:hideMark/>
          </w:tcPr>
          <w:p w14:paraId="0A90FA7F" w14:textId="77777777" w:rsidR="0015391A" w:rsidRPr="00254ED6" w:rsidRDefault="0015391A" w:rsidP="00BF03C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54ED6">
              <w:rPr>
                <w:rFonts w:ascii="Arial" w:hAnsi="Arial" w:cs="Arial"/>
                <w:bCs w:val="0"/>
                <w:sz w:val="20"/>
                <w:szCs w:val="20"/>
              </w:rPr>
              <w:t>Special features</w:t>
            </w:r>
          </w:p>
        </w:tc>
        <w:tc>
          <w:tcPr>
            <w:tcW w:w="0" w:type="auto"/>
            <w:vMerge w:val="restart"/>
            <w:shd w:val="clear" w:color="auto" w:fill="232F84"/>
            <w:vAlign w:val="center"/>
          </w:tcPr>
          <w:p w14:paraId="76E69B06" w14:textId="77777777" w:rsidR="0015391A" w:rsidRPr="00254ED6" w:rsidRDefault="0015391A" w:rsidP="00BF03CD">
            <w:pPr>
              <w:jc w:val="center"/>
              <w:rPr>
                <w:rFonts w:ascii="Arial" w:hAnsi="Arial" w:cs="Arial"/>
                <w:bCs w:val="0"/>
                <w:sz w:val="20"/>
                <w:szCs w:val="20"/>
              </w:rPr>
            </w:pPr>
            <w:r w:rsidRPr="00254ED6">
              <w:rPr>
                <w:rFonts w:ascii="Arial" w:hAnsi="Arial" w:cs="Arial"/>
                <w:bCs w:val="0"/>
                <w:sz w:val="20"/>
                <w:szCs w:val="20"/>
              </w:rPr>
              <w:t>Cultural requirements and tolerances</w:t>
            </w:r>
          </w:p>
        </w:tc>
        <w:tc>
          <w:tcPr>
            <w:tcW w:w="0" w:type="auto"/>
            <w:vMerge w:val="restart"/>
            <w:shd w:val="clear" w:color="auto" w:fill="232F84"/>
            <w:vAlign w:val="center"/>
          </w:tcPr>
          <w:p w14:paraId="07D61A90" w14:textId="77777777" w:rsidR="0015391A" w:rsidRPr="00254ED6" w:rsidRDefault="0015391A" w:rsidP="001030B3">
            <w:pPr>
              <w:jc w:val="center"/>
              <w:rPr>
                <w:rFonts w:ascii="Arial" w:hAnsi="Arial" w:cs="Arial"/>
                <w:bCs w:val="0"/>
                <w:sz w:val="20"/>
                <w:szCs w:val="20"/>
              </w:rPr>
            </w:pPr>
            <w:r w:rsidRPr="00254ED6">
              <w:rPr>
                <w:rFonts w:ascii="Arial" w:hAnsi="Arial" w:cs="Arial"/>
                <w:bCs w:val="0"/>
                <w:sz w:val="20"/>
                <w:szCs w:val="20"/>
              </w:rPr>
              <w:t>Common pest</w:t>
            </w:r>
            <w:r w:rsidR="001030B3">
              <w:rPr>
                <w:rFonts w:ascii="Arial" w:hAnsi="Arial" w:cs="Arial"/>
                <w:bCs w:val="0"/>
                <w:sz w:val="20"/>
                <w:szCs w:val="20"/>
              </w:rPr>
              <w:t>s/ diseases/</w:t>
            </w:r>
            <w:r w:rsidRPr="00254ED6">
              <w:rPr>
                <w:rFonts w:ascii="Arial" w:hAnsi="Arial" w:cs="Arial"/>
                <w:bCs w:val="0"/>
                <w:sz w:val="20"/>
                <w:szCs w:val="20"/>
              </w:rPr>
              <w:t xml:space="preserve">disorders </w:t>
            </w:r>
            <w:r w:rsidR="001030B3">
              <w:rPr>
                <w:rFonts w:ascii="Arial" w:hAnsi="Arial" w:cs="Arial"/>
                <w:bCs w:val="0"/>
                <w:sz w:val="20"/>
                <w:szCs w:val="20"/>
              </w:rPr>
              <w:br/>
              <w:t>(</w:t>
            </w:r>
            <w:r w:rsidRPr="00254ED6">
              <w:rPr>
                <w:rFonts w:ascii="Arial" w:hAnsi="Arial" w:cs="Arial"/>
                <w:bCs w:val="0"/>
                <w:sz w:val="20"/>
                <w:szCs w:val="20"/>
              </w:rPr>
              <w:t>and</w:t>
            </w:r>
            <w:r w:rsidR="001030B3">
              <w:rPr>
                <w:rFonts w:ascii="Arial" w:hAnsi="Arial" w:cs="Arial"/>
                <w:bCs w:val="0"/>
                <w:sz w:val="20"/>
                <w:szCs w:val="20"/>
              </w:rPr>
              <w:t xml:space="preserve"> suitable </w:t>
            </w:r>
            <w:r w:rsidRPr="00254ED6">
              <w:rPr>
                <w:rFonts w:ascii="Arial" w:hAnsi="Arial" w:cs="Arial"/>
                <w:bCs w:val="0"/>
                <w:sz w:val="20"/>
                <w:szCs w:val="20"/>
              </w:rPr>
              <w:t>treatments</w:t>
            </w:r>
            <w:r w:rsidR="001030B3">
              <w:rPr>
                <w:rFonts w:ascii="Arial" w:hAnsi="Arial" w:cs="Arial"/>
                <w:bCs w:val="0"/>
                <w:sz w:val="20"/>
                <w:szCs w:val="20"/>
              </w:rPr>
              <w:t>)</w:t>
            </w:r>
          </w:p>
        </w:tc>
      </w:tr>
      <w:tr w:rsidR="00190377" w:rsidRPr="00254ED6" w14:paraId="258317CE" w14:textId="77777777" w:rsidTr="004409B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19"/>
        </w:trPr>
        <w:tc>
          <w:tcPr>
            <w:tcW w:w="1020" w:type="dxa"/>
            <w:vMerge/>
          </w:tcPr>
          <w:p w14:paraId="2A169BD6" w14:textId="77777777" w:rsidR="0015391A" w:rsidRPr="00254ED6" w:rsidRDefault="0015391A" w:rsidP="00254ED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362" w:type="dxa"/>
            <w:shd w:val="clear" w:color="auto" w:fill="232F84"/>
            <w:vAlign w:val="center"/>
          </w:tcPr>
          <w:p w14:paraId="406517D1" w14:textId="77777777" w:rsidR="0015391A" w:rsidRPr="00254ED6" w:rsidRDefault="0015391A" w:rsidP="00BF03C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54ED6">
              <w:rPr>
                <w:rFonts w:ascii="Arial" w:hAnsi="Arial" w:cs="Arial"/>
                <w:b/>
                <w:bCs/>
                <w:sz w:val="20"/>
                <w:szCs w:val="20"/>
              </w:rPr>
              <w:t>FAMILY</w:t>
            </w:r>
          </w:p>
        </w:tc>
        <w:tc>
          <w:tcPr>
            <w:tcW w:w="0" w:type="auto"/>
            <w:shd w:val="clear" w:color="auto" w:fill="232F84"/>
            <w:vAlign w:val="center"/>
          </w:tcPr>
          <w:p w14:paraId="014F73D0" w14:textId="77777777" w:rsidR="0015391A" w:rsidRPr="00254ED6" w:rsidRDefault="0015391A" w:rsidP="00BF03CD">
            <w:pPr>
              <w:jc w:val="center"/>
              <w:rPr>
                <w:rFonts w:ascii="Arial" w:hAnsi="Arial" w:cs="Arial"/>
                <w:b/>
                <w:bCs/>
                <w:i/>
                <w:sz w:val="20"/>
                <w:szCs w:val="20"/>
              </w:rPr>
            </w:pPr>
            <w:r w:rsidRPr="00254ED6">
              <w:rPr>
                <w:rFonts w:ascii="Arial" w:hAnsi="Arial" w:cs="Arial"/>
                <w:b/>
                <w:bCs/>
                <w:i/>
                <w:sz w:val="20"/>
                <w:szCs w:val="20"/>
              </w:rPr>
              <w:t>Genus</w:t>
            </w:r>
          </w:p>
        </w:tc>
        <w:tc>
          <w:tcPr>
            <w:tcW w:w="0" w:type="auto"/>
            <w:shd w:val="clear" w:color="auto" w:fill="232F84"/>
            <w:vAlign w:val="center"/>
          </w:tcPr>
          <w:p w14:paraId="601A9F98" w14:textId="77777777" w:rsidR="0015391A" w:rsidRPr="00254ED6" w:rsidRDefault="0015391A" w:rsidP="00BF03CD">
            <w:pPr>
              <w:jc w:val="center"/>
              <w:rPr>
                <w:rFonts w:ascii="Arial" w:hAnsi="Arial" w:cs="Arial"/>
                <w:b/>
                <w:bCs/>
                <w:i/>
                <w:sz w:val="20"/>
                <w:szCs w:val="20"/>
              </w:rPr>
            </w:pPr>
            <w:r w:rsidRPr="00254ED6">
              <w:rPr>
                <w:rFonts w:ascii="Arial" w:hAnsi="Arial" w:cs="Arial"/>
                <w:b/>
                <w:bCs/>
                <w:i/>
                <w:sz w:val="20"/>
                <w:szCs w:val="20"/>
              </w:rPr>
              <w:t>species</w:t>
            </w:r>
          </w:p>
        </w:tc>
        <w:tc>
          <w:tcPr>
            <w:tcW w:w="0" w:type="auto"/>
            <w:vMerge/>
          </w:tcPr>
          <w:p w14:paraId="78696A6D" w14:textId="77777777" w:rsidR="0015391A" w:rsidRPr="00254ED6" w:rsidRDefault="0015391A" w:rsidP="00254ED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vMerge/>
          </w:tcPr>
          <w:p w14:paraId="7F24C597" w14:textId="77777777" w:rsidR="0015391A" w:rsidRPr="00254ED6" w:rsidRDefault="0015391A" w:rsidP="00254ED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vMerge/>
          </w:tcPr>
          <w:p w14:paraId="40BD2492" w14:textId="77777777" w:rsidR="0015391A" w:rsidRPr="00254ED6" w:rsidRDefault="0015391A" w:rsidP="00254ED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vMerge/>
          </w:tcPr>
          <w:p w14:paraId="3330D27A" w14:textId="77777777" w:rsidR="0015391A" w:rsidRPr="00254ED6" w:rsidRDefault="0015391A" w:rsidP="00254ED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vMerge/>
          </w:tcPr>
          <w:p w14:paraId="73075933" w14:textId="77777777" w:rsidR="0015391A" w:rsidRPr="00254ED6" w:rsidRDefault="0015391A" w:rsidP="00254ED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vMerge/>
          </w:tcPr>
          <w:p w14:paraId="7BF5F348" w14:textId="77777777" w:rsidR="0015391A" w:rsidRPr="00254ED6" w:rsidRDefault="0015391A" w:rsidP="00254ED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190377" w:rsidRPr="00254ED6" w14:paraId="033EA0EE" w14:textId="77777777" w:rsidTr="00A354B4">
        <w:trPr>
          <w:trHeight w:val="2551"/>
        </w:trPr>
        <w:tc>
          <w:tcPr>
            <w:tcW w:w="1020" w:type="dxa"/>
          </w:tcPr>
          <w:p w14:paraId="3134FD0C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  <w:r w:rsidRPr="00254ED6">
              <w:rPr>
                <w:rFonts w:ascii="Arial" w:hAnsi="Arial" w:cs="Arial"/>
                <w:sz w:val="20"/>
                <w:szCs w:val="20"/>
              </w:rPr>
              <w:t>Example</w:t>
            </w:r>
          </w:p>
        </w:tc>
        <w:tc>
          <w:tcPr>
            <w:tcW w:w="1362" w:type="dxa"/>
          </w:tcPr>
          <w:p w14:paraId="58DC8C93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  <w:r w:rsidRPr="00254ED6">
              <w:rPr>
                <w:rFonts w:ascii="Arial" w:hAnsi="Arial" w:cs="Arial"/>
                <w:sz w:val="20"/>
                <w:szCs w:val="20"/>
              </w:rPr>
              <w:t>RUTACEAE</w:t>
            </w:r>
          </w:p>
        </w:tc>
        <w:tc>
          <w:tcPr>
            <w:tcW w:w="0" w:type="auto"/>
          </w:tcPr>
          <w:p w14:paraId="2009CDBA" w14:textId="77777777" w:rsidR="00DE6CB9" w:rsidRPr="00254ED6" w:rsidRDefault="00DE6CB9" w:rsidP="00254ED6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254ED6">
              <w:rPr>
                <w:rFonts w:ascii="Arial" w:hAnsi="Arial" w:cs="Arial"/>
                <w:i/>
                <w:sz w:val="20"/>
                <w:szCs w:val="20"/>
              </w:rPr>
              <w:t>Murraya</w:t>
            </w:r>
          </w:p>
        </w:tc>
        <w:tc>
          <w:tcPr>
            <w:tcW w:w="0" w:type="auto"/>
          </w:tcPr>
          <w:p w14:paraId="332628BF" w14:textId="77777777" w:rsidR="00DE6CB9" w:rsidRPr="00254ED6" w:rsidRDefault="00DE6CB9" w:rsidP="00254ED6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254ED6">
              <w:rPr>
                <w:rFonts w:ascii="Arial" w:hAnsi="Arial" w:cs="Arial"/>
                <w:i/>
                <w:sz w:val="20"/>
                <w:szCs w:val="20"/>
              </w:rPr>
              <w:t>paniculata</w:t>
            </w:r>
          </w:p>
        </w:tc>
        <w:tc>
          <w:tcPr>
            <w:tcW w:w="0" w:type="auto"/>
          </w:tcPr>
          <w:p w14:paraId="59F5E880" w14:textId="77777777" w:rsidR="00254ED6" w:rsidRPr="00254ED6" w:rsidRDefault="00254ED6" w:rsidP="00254ED6">
            <w:pPr>
              <w:rPr>
                <w:rFonts w:ascii="Arial" w:hAnsi="Arial" w:cs="Arial"/>
                <w:sz w:val="20"/>
                <w:szCs w:val="20"/>
              </w:rPr>
            </w:pPr>
            <w:r w:rsidRPr="00254ED6">
              <w:rPr>
                <w:rFonts w:ascii="Arial" w:hAnsi="Arial" w:cs="Arial"/>
                <w:sz w:val="20"/>
                <w:szCs w:val="20"/>
              </w:rPr>
              <w:t>Mock Orange</w:t>
            </w:r>
          </w:p>
          <w:p w14:paraId="49E54A6B" w14:textId="77777777" w:rsidR="00254ED6" w:rsidRPr="00254ED6" w:rsidRDefault="00254ED6" w:rsidP="00254ED6">
            <w:pPr>
              <w:rPr>
                <w:rFonts w:ascii="Arial" w:hAnsi="Arial" w:cs="Arial"/>
                <w:sz w:val="20"/>
                <w:szCs w:val="20"/>
              </w:rPr>
            </w:pPr>
          </w:p>
          <w:p w14:paraId="7C64D57E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  <w:r w:rsidRPr="00254ED6">
              <w:rPr>
                <w:rFonts w:ascii="Arial" w:hAnsi="Arial" w:cs="Arial"/>
                <w:sz w:val="20"/>
                <w:szCs w:val="20"/>
              </w:rPr>
              <w:t>Rain tree</w:t>
            </w:r>
          </w:p>
        </w:tc>
        <w:tc>
          <w:tcPr>
            <w:tcW w:w="0" w:type="auto"/>
          </w:tcPr>
          <w:p w14:paraId="435F2ED2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  <w:r w:rsidRPr="00254ED6">
              <w:rPr>
                <w:rFonts w:ascii="Arial" w:hAnsi="Arial" w:cs="Arial"/>
                <w:sz w:val="20"/>
                <w:szCs w:val="20"/>
              </w:rPr>
              <w:t>3m</w:t>
            </w:r>
          </w:p>
        </w:tc>
        <w:tc>
          <w:tcPr>
            <w:tcW w:w="0" w:type="auto"/>
          </w:tcPr>
          <w:p w14:paraId="3594056E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  <w:r w:rsidRPr="00254ED6">
              <w:rPr>
                <w:rFonts w:ascii="Arial" w:hAnsi="Arial" w:cs="Arial"/>
                <w:sz w:val="20"/>
                <w:szCs w:val="20"/>
              </w:rPr>
              <w:t>Small tropical evergreen shrub</w:t>
            </w:r>
          </w:p>
        </w:tc>
        <w:tc>
          <w:tcPr>
            <w:tcW w:w="0" w:type="auto"/>
          </w:tcPr>
          <w:p w14:paraId="0AA13052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  <w:r w:rsidRPr="00254ED6">
              <w:rPr>
                <w:rFonts w:ascii="Arial" w:hAnsi="Arial" w:cs="Arial"/>
                <w:sz w:val="20"/>
                <w:szCs w:val="20"/>
              </w:rPr>
              <w:t xml:space="preserve">Glossy green foliage with dense growth suitable for hedging/ privacy screening </w:t>
            </w:r>
          </w:p>
          <w:p w14:paraId="64C767B8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  <w:p w14:paraId="50E2E4F2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  <w:r w:rsidRPr="00254ED6">
              <w:rPr>
                <w:rFonts w:ascii="Arial" w:hAnsi="Arial" w:cs="Arial"/>
                <w:sz w:val="20"/>
                <w:szCs w:val="20"/>
              </w:rPr>
              <w:t>Profuse clusters of small white highly scented flowers</w:t>
            </w:r>
          </w:p>
        </w:tc>
        <w:tc>
          <w:tcPr>
            <w:tcW w:w="0" w:type="auto"/>
          </w:tcPr>
          <w:p w14:paraId="2B75EF5B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  <w:r w:rsidRPr="00254ED6">
              <w:rPr>
                <w:rFonts w:ascii="Arial" w:hAnsi="Arial" w:cs="Arial"/>
                <w:sz w:val="20"/>
                <w:szCs w:val="20"/>
              </w:rPr>
              <w:t xml:space="preserve">Warm climate, sunny position/ aspect </w:t>
            </w:r>
          </w:p>
          <w:p w14:paraId="666C4EEC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  <w:p w14:paraId="641C9DE8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  <w:r w:rsidRPr="00254ED6">
              <w:rPr>
                <w:rFonts w:ascii="Arial" w:hAnsi="Arial" w:cs="Arial"/>
                <w:sz w:val="20"/>
                <w:szCs w:val="20"/>
              </w:rPr>
              <w:t>Well drained soils</w:t>
            </w:r>
          </w:p>
        </w:tc>
        <w:tc>
          <w:tcPr>
            <w:tcW w:w="0" w:type="auto"/>
          </w:tcPr>
          <w:p w14:paraId="38E2B5E2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  <w:r w:rsidRPr="00254ED6">
              <w:rPr>
                <w:rFonts w:ascii="Arial" w:hAnsi="Arial" w:cs="Arial"/>
                <w:b/>
                <w:sz w:val="20"/>
                <w:szCs w:val="20"/>
              </w:rPr>
              <w:t>Stem borer:</w:t>
            </w:r>
            <w:r w:rsidRPr="00254ED6">
              <w:rPr>
                <w:rFonts w:ascii="Arial" w:hAnsi="Arial" w:cs="Arial"/>
                <w:sz w:val="20"/>
                <w:szCs w:val="20"/>
              </w:rPr>
              <w:t xml:space="preserve"> Controlled by regular pruning</w:t>
            </w:r>
          </w:p>
          <w:p w14:paraId="6C686874" w14:textId="77777777" w:rsidR="00DE6CB9" w:rsidRPr="00254ED6" w:rsidRDefault="00DE6CB9" w:rsidP="00254ED6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7C7C23AC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  <w:r w:rsidRPr="00254ED6">
              <w:rPr>
                <w:rFonts w:ascii="Arial" w:hAnsi="Arial" w:cs="Arial"/>
                <w:b/>
                <w:sz w:val="20"/>
                <w:szCs w:val="20"/>
              </w:rPr>
              <w:t xml:space="preserve">Phytophthora – root rot fungus: </w:t>
            </w:r>
            <w:r w:rsidRPr="00254ED6">
              <w:rPr>
                <w:rFonts w:ascii="Arial" w:hAnsi="Arial" w:cs="Arial"/>
                <w:sz w:val="20"/>
                <w:szCs w:val="20"/>
              </w:rPr>
              <w:t>Use a Fungicide (e.g. Yates Anti Rot)</w:t>
            </w:r>
          </w:p>
          <w:p w14:paraId="41716F4D" w14:textId="77777777" w:rsidR="00DE6CB9" w:rsidRPr="00254ED6" w:rsidRDefault="00DE6CB9" w:rsidP="00254ED6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37C7B384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  <w:r w:rsidRPr="00254ED6">
              <w:rPr>
                <w:rFonts w:ascii="Arial" w:hAnsi="Arial" w:cs="Arial"/>
                <w:b/>
                <w:sz w:val="20"/>
                <w:szCs w:val="20"/>
              </w:rPr>
              <w:t>Sulphur deficiency:</w:t>
            </w:r>
            <w:r w:rsidRPr="00254ED6">
              <w:rPr>
                <w:rFonts w:ascii="Arial" w:hAnsi="Arial" w:cs="Arial"/>
                <w:sz w:val="20"/>
                <w:szCs w:val="20"/>
              </w:rPr>
              <w:t xml:space="preserve"> Caused from pH imbalance/lack of water requiring correction</w:t>
            </w:r>
          </w:p>
        </w:tc>
      </w:tr>
      <w:tr w:rsidR="00190377" w:rsidRPr="00254ED6" w14:paraId="13309350" w14:textId="77777777" w:rsidTr="00A354B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1"/>
        </w:trPr>
        <w:tc>
          <w:tcPr>
            <w:tcW w:w="1020" w:type="dxa"/>
          </w:tcPr>
          <w:p w14:paraId="14B07300" w14:textId="77777777" w:rsidR="00DE6CB9" w:rsidRPr="00254ED6" w:rsidRDefault="00DE6CB9" w:rsidP="00254ED6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62" w:type="dxa"/>
          </w:tcPr>
          <w:p w14:paraId="503884BE" w14:textId="722AE1A3" w:rsidR="00DE6CB9" w:rsidRPr="00254ED6" w:rsidRDefault="00F05C83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Poaceae</w:t>
            </w:r>
          </w:p>
        </w:tc>
        <w:tc>
          <w:tcPr>
            <w:tcW w:w="0" w:type="auto"/>
          </w:tcPr>
          <w:p w14:paraId="23495148" w14:textId="24FC87C2" w:rsidR="00DE6CB9" w:rsidRPr="00F05C83" w:rsidRDefault="00F05C83" w:rsidP="00254ED6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Stenotaphrum</w:t>
            </w:r>
          </w:p>
        </w:tc>
        <w:tc>
          <w:tcPr>
            <w:tcW w:w="0" w:type="auto"/>
          </w:tcPr>
          <w:p w14:paraId="4EBFEBFB" w14:textId="771941BC" w:rsidR="00DE6CB9" w:rsidRPr="00F05C83" w:rsidRDefault="00F05C83" w:rsidP="00254ED6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Secundatum</w:t>
            </w:r>
          </w:p>
        </w:tc>
        <w:tc>
          <w:tcPr>
            <w:tcW w:w="0" w:type="auto"/>
          </w:tcPr>
          <w:p w14:paraId="67813AD0" w14:textId="77777777" w:rsidR="00DE6CB9" w:rsidRDefault="00F05C83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Buffalo,</w:t>
            </w:r>
          </w:p>
          <w:p w14:paraId="33CCD832" w14:textId="134A41DD" w:rsidR="00F05C83" w:rsidRPr="00254ED6" w:rsidRDefault="00F05C83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St. Augustine</w:t>
            </w:r>
          </w:p>
        </w:tc>
        <w:tc>
          <w:tcPr>
            <w:tcW w:w="0" w:type="auto"/>
          </w:tcPr>
          <w:p w14:paraId="49926B14" w14:textId="77777777" w:rsidR="00DE6CB9" w:rsidRDefault="00F05C83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0.08-0.01m H</w:t>
            </w:r>
          </w:p>
          <w:p w14:paraId="7C2BB368" w14:textId="77777777" w:rsidR="00F05C83" w:rsidRDefault="00F05C83" w:rsidP="00254ED6">
            <w:pPr>
              <w:rPr>
                <w:rFonts w:ascii="Arial" w:hAnsi="Arial" w:cs="Arial"/>
                <w:sz w:val="20"/>
                <w:szCs w:val="20"/>
              </w:rPr>
            </w:pPr>
          </w:p>
          <w:p w14:paraId="548ED21A" w14:textId="2BB8D266" w:rsidR="00F05C83" w:rsidRPr="00254ED6" w:rsidRDefault="00F05C83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2m W</w:t>
            </w:r>
          </w:p>
        </w:tc>
        <w:tc>
          <w:tcPr>
            <w:tcW w:w="0" w:type="auto"/>
          </w:tcPr>
          <w:p w14:paraId="061F046B" w14:textId="25F15FB9" w:rsidR="00DE6CB9" w:rsidRPr="00254ED6" w:rsidRDefault="00F05C83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Perennial evergreen grass</w:t>
            </w:r>
          </w:p>
        </w:tc>
        <w:tc>
          <w:tcPr>
            <w:tcW w:w="0" w:type="auto"/>
          </w:tcPr>
          <w:p w14:paraId="4B2FF692" w14:textId="77777777" w:rsidR="00DE6CB9" w:rsidRDefault="00F05C83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Course texture; spreads via long stolons</w:t>
            </w:r>
          </w:p>
          <w:p w14:paraId="175B3C2F" w14:textId="77777777" w:rsidR="00F05C83" w:rsidRDefault="00F05C83" w:rsidP="00254ED6">
            <w:pPr>
              <w:rPr>
                <w:rFonts w:ascii="Arial" w:hAnsi="Arial" w:cs="Arial"/>
                <w:sz w:val="20"/>
                <w:szCs w:val="20"/>
              </w:rPr>
            </w:pPr>
          </w:p>
          <w:p w14:paraId="544BC2C6" w14:textId="4194894C" w:rsidR="00F05C83" w:rsidRDefault="00F05C83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Blue-green lanced shape leaves</w:t>
            </w:r>
          </w:p>
          <w:p w14:paraId="28B91014" w14:textId="77777777" w:rsidR="00F05C83" w:rsidRDefault="00F05C83" w:rsidP="00254ED6">
            <w:pPr>
              <w:rPr>
                <w:rFonts w:ascii="Arial" w:hAnsi="Arial" w:cs="Arial"/>
                <w:sz w:val="20"/>
                <w:szCs w:val="20"/>
              </w:rPr>
            </w:pPr>
          </w:p>
          <w:p w14:paraId="6EF92F98" w14:textId="1D3640A9" w:rsidR="00F05C83" w:rsidRPr="00254ED6" w:rsidRDefault="00F05C83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Can form a thick spongy mat</w:t>
            </w:r>
          </w:p>
        </w:tc>
        <w:tc>
          <w:tcPr>
            <w:tcW w:w="0" w:type="auto"/>
          </w:tcPr>
          <w:p w14:paraId="7DB1D686" w14:textId="77777777" w:rsidR="00DE6CB9" w:rsidRDefault="00AF2776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Well to moderate drained soils</w:t>
            </w:r>
          </w:p>
          <w:p w14:paraId="7458B34C" w14:textId="77777777" w:rsidR="00AF2776" w:rsidRDefault="00AF2776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Sandy to clay loam soils pH 5.0 -8.5</w:t>
            </w:r>
          </w:p>
          <w:p w14:paraId="72C5137B" w14:textId="77777777" w:rsidR="00AF2776" w:rsidRDefault="00AF2776" w:rsidP="00254ED6">
            <w:pPr>
              <w:rPr>
                <w:rFonts w:ascii="Arial" w:hAnsi="Arial" w:cs="Arial"/>
                <w:sz w:val="20"/>
                <w:szCs w:val="20"/>
              </w:rPr>
            </w:pPr>
          </w:p>
          <w:p w14:paraId="68A3D94C" w14:textId="443D2C0C" w:rsidR="00AF2776" w:rsidRPr="00254ED6" w:rsidRDefault="00AF2776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Full sun. Shade tolerant. </w:t>
            </w:r>
          </w:p>
        </w:tc>
        <w:tc>
          <w:tcPr>
            <w:tcW w:w="0" w:type="auto"/>
          </w:tcPr>
          <w:p w14:paraId="75CC1F19" w14:textId="77777777" w:rsidR="00DE6CB9" w:rsidRDefault="00AF2776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Black beetles: use insecticide spray</w:t>
            </w:r>
          </w:p>
          <w:p w14:paraId="3B167A11" w14:textId="77777777" w:rsidR="00AF2776" w:rsidRDefault="00AF2776" w:rsidP="00254ED6">
            <w:pPr>
              <w:rPr>
                <w:rFonts w:ascii="Arial" w:hAnsi="Arial" w:cs="Arial"/>
                <w:sz w:val="20"/>
                <w:szCs w:val="20"/>
              </w:rPr>
            </w:pPr>
          </w:p>
          <w:p w14:paraId="35AD635F" w14:textId="77777777" w:rsidR="00AF2776" w:rsidRDefault="00AF2776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Grey leaf spot: Treat with turf fungicide</w:t>
            </w:r>
          </w:p>
          <w:p w14:paraId="7BE25936" w14:textId="358565A1" w:rsidR="00AF2776" w:rsidRDefault="00AF2776" w:rsidP="00254ED6">
            <w:pPr>
              <w:rPr>
                <w:rFonts w:ascii="Arial" w:hAnsi="Arial" w:cs="Arial"/>
                <w:sz w:val="20"/>
                <w:szCs w:val="20"/>
              </w:rPr>
            </w:pPr>
          </w:p>
          <w:p w14:paraId="59989273" w14:textId="0C397735" w:rsidR="00AF2776" w:rsidRDefault="00AF2776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Cut worms: B</w:t>
            </w:r>
            <w:r w:rsidR="00DE7122">
              <w:rPr>
                <w:rFonts w:ascii="Arial" w:hAnsi="Arial" w:cs="Arial"/>
                <w:sz w:val="20"/>
                <w:szCs w:val="20"/>
              </w:rPr>
              <w:t>ifenthrin insecticide</w:t>
            </w:r>
          </w:p>
          <w:p w14:paraId="139EDA43" w14:textId="6A244C47" w:rsidR="00DE7122" w:rsidRDefault="00DE7122" w:rsidP="00254ED6">
            <w:pPr>
              <w:rPr>
                <w:rFonts w:ascii="Arial" w:hAnsi="Arial" w:cs="Arial"/>
                <w:sz w:val="20"/>
                <w:szCs w:val="20"/>
              </w:rPr>
            </w:pPr>
          </w:p>
          <w:p w14:paraId="0D8F2E17" w14:textId="40A596B7" w:rsidR="00DE7122" w:rsidRDefault="00DE7122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Mole crickets; downy mildew</w:t>
            </w:r>
          </w:p>
          <w:p w14:paraId="70D414D8" w14:textId="57CA0302" w:rsidR="00AF2776" w:rsidRPr="00254ED6" w:rsidRDefault="00AF2776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90377" w:rsidRPr="00254ED6" w14:paraId="6BFE8E0D" w14:textId="77777777" w:rsidTr="00A354B4">
        <w:trPr>
          <w:trHeight w:val="2551"/>
        </w:trPr>
        <w:tc>
          <w:tcPr>
            <w:tcW w:w="1020" w:type="dxa"/>
            <w:hideMark/>
          </w:tcPr>
          <w:p w14:paraId="49902CD1" w14:textId="77777777" w:rsidR="00DE6CB9" w:rsidRPr="00254ED6" w:rsidRDefault="00DE6CB9" w:rsidP="00254ED6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62" w:type="dxa"/>
            <w:hideMark/>
          </w:tcPr>
          <w:p w14:paraId="3B143614" w14:textId="35DA552E" w:rsidR="00DE6CB9" w:rsidRPr="00254ED6" w:rsidRDefault="00DE7122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Poaceae</w:t>
            </w:r>
          </w:p>
        </w:tc>
        <w:tc>
          <w:tcPr>
            <w:tcW w:w="0" w:type="auto"/>
            <w:hideMark/>
          </w:tcPr>
          <w:p w14:paraId="116B632D" w14:textId="7802AB90" w:rsidR="00DE6CB9" w:rsidRPr="00DE7122" w:rsidRDefault="00DE7122" w:rsidP="00254ED6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Poa</w:t>
            </w:r>
          </w:p>
        </w:tc>
        <w:tc>
          <w:tcPr>
            <w:tcW w:w="0" w:type="auto"/>
            <w:hideMark/>
          </w:tcPr>
          <w:p w14:paraId="5FC87AE1" w14:textId="257CBD31" w:rsidR="00DE6CB9" w:rsidRPr="00DE7122" w:rsidRDefault="00DE7122" w:rsidP="00254ED6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Pratensis</w:t>
            </w:r>
          </w:p>
        </w:tc>
        <w:tc>
          <w:tcPr>
            <w:tcW w:w="0" w:type="auto"/>
            <w:hideMark/>
          </w:tcPr>
          <w:p w14:paraId="5F0527BD" w14:textId="77777777" w:rsidR="00DE6CB9" w:rsidRDefault="00DE7122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Kentucky Bluegrass</w:t>
            </w:r>
          </w:p>
          <w:p w14:paraId="1C1F6560" w14:textId="77777777" w:rsidR="00DE7122" w:rsidRDefault="00DE7122" w:rsidP="00254ED6">
            <w:pPr>
              <w:rPr>
                <w:rFonts w:ascii="Arial" w:hAnsi="Arial" w:cs="Arial"/>
                <w:sz w:val="20"/>
                <w:szCs w:val="20"/>
              </w:rPr>
            </w:pPr>
          </w:p>
          <w:p w14:paraId="291EF929" w14:textId="1F91861C" w:rsidR="00DE7122" w:rsidRPr="00254ED6" w:rsidRDefault="00DE7122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Meadow grass</w:t>
            </w:r>
          </w:p>
        </w:tc>
        <w:tc>
          <w:tcPr>
            <w:tcW w:w="0" w:type="auto"/>
            <w:hideMark/>
          </w:tcPr>
          <w:p w14:paraId="2282DBA1" w14:textId="77777777" w:rsidR="00DE6CB9" w:rsidRDefault="00DE7122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H: 0.1-0.2m </w:t>
            </w:r>
          </w:p>
          <w:p w14:paraId="0AFAB0C1" w14:textId="77777777" w:rsidR="00DE7122" w:rsidRDefault="00DE7122" w:rsidP="00254ED6">
            <w:pPr>
              <w:rPr>
                <w:rFonts w:ascii="Arial" w:hAnsi="Arial" w:cs="Arial"/>
                <w:sz w:val="20"/>
                <w:szCs w:val="20"/>
              </w:rPr>
            </w:pPr>
          </w:p>
          <w:p w14:paraId="24495132" w14:textId="5A7E46F9" w:rsidR="00DE7122" w:rsidRPr="00254ED6" w:rsidRDefault="00DE7122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W: 3m</w:t>
            </w:r>
          </w:p>
        </w:tc>
        <w:tc>
          <w:tcPr>
            <w:tcW w:w="0" w:type="auto"/>
            <w:hideMark/>
          </w:tcPr>
          <w:p w14:paraId="38B81EE3" w14:textId="77777777" w:rsidR="00DE6CB9" w:rsidRDefault="00DE7122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Evergreen perennial grass</w:t>
            </w:r>
          </w:p>
          <w:p w14:paraId="44C9640C" w14:textId="77777777" w:rsidR="00DE7122" w:rsidRDefault="00DE7122" w:rsidP="00254ED6">
            <w:pPr>
              <w:rPr>
                <w:rFonts w:ascii="Arial" w:hAnsi="Arial" w:cs="Arial"/>
                <w:sz w:val="20"/>
                <w:szCs w:val="20"/>
              </w:rPr>
            </w:pPr>
          </w:p>
          <w:p w14:paraId="2BBCA097" w14:textId="2AEAAC5D" w:rsidR="00DE7122" w:rsidRPr="00254ED6" w:rsidRDefault="00DE7122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hideMark/>
          </w:tcPr>
          <w:p w14:paraId="6E4A7A75" w14:textId="77777777" w:rsidR="00DE6CB9" w:rsidRDefault="00DE7122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Dark green linear leaf, ‘V’ shaped in cross section</w:t>
            </w:r>
          </w:p>
          <w:p w14:paraId="15F2DAFD" w14:textId="77777777" w:rsidR="00DE7122" w:rsidRDefault="00DE7122" w:rsidP="00254ED6">
            <w:pPr>
              <w:rPr>
                <w:rFonts w:ascii="Arial" w:hAnsi="Arial" w:cs="Arial"/>
                <w:sz w:val="20"/>
                <w:szCs w:val="20"/>
              </w:rPr>
            </w:pPr>
          </w:p>
          <w:p w14:paraId="7E6987E2" w14:textId="370DA562" w:rsidR="00DE7122" w:rsidRPr="00254ED6" w:rsidRDefault="00DE7122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Has rhizomes that roots at the nodes. </w:t>
            </w:r>
          </w:p>
        </w:tc>
        <w:tc>
          <w:tcPr>
            <w:tcW w:w="0" w:type="auto"/>
          </w:tcPr>
          <w:p w14:paraId="50AACBA0" w14:textId="77777777" w:rsidR="00DE6CB9" w:rsidRDefault="00DE7122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Well drained sandy – clay loam soil with regular moisture</w:t>
            </w:r>
          </w:p>
          <w:p w14:paraId="1C48D015" w14:textId="29E75AEC" w:rsidR="00DE7122" w:rsidRDefault="00DE7122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pH 6.0-7.0</w:t>
            </w:r>
          </w:p>
          <w:p w14:paraId="2B97E694" w14:textId="7D75833E" w:rsidR="00DE7122" w:rsidRDefault="00DE7122" w:rsidP="00254ED6">
            <w:pPr>
              <w:rPr>
                <w:rFonts w:ascii="Arial" w:hAnsi="Arial" w:cs="Arial"/>
                <w:sz w:val="20"/>
                <w:szCs w:val="20"/>
              </w:rPr>
            </w:pPr>
          </w:p>
          <w:p w14:paraId="2038ECAB" w14:textId="07EE6162" w:rsidR="00DE7122" w:rsidRDefault="00DE7122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Full sun, tolerates frost</w:t>
            </w:r>
          </w:p>
          <w:p w14:paraId="7225A993" w14:textId="77777777" w:rsidR="00DE7122" w:rsidRDefault="00DE7122" w:rsidP="00254ED6">
            <w:pPr>
              <w:rPr>
                <w:rFonts w:ascii="Arial" w:hAnsi="Arial" w:cs="Arial"/>
                <w:sz w:val="20"/>
                <w:szCs w:val="20"/>
              </w:rPr>
            </w:pPr>
          </w:p>
          <w:p w14:paraId="318EF0CC" w14:textId="30637253" w:rsidR="00DE7122" w:rsidRPr="00254ED6" w:rsidRDefault="00DE7122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03A7D992" w14:textId="77777777" w:rsidR="00DE6CB9" w:rsidRDefault="00882CEC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Rust: Fungicide spray</w:t>
            </w:r>
          </w:p>
          <w:p w14:paraId="4B6FCA10" w14:textId="77777777" w:rsidR="00882CEC" w:rsidRDefault="00882CEC" w:rsidP="00254ED6">
            <w:pPr>
              <w:rPr>
                <w:rFonts w:ascii="Arial" w:hAnsi="Arial" w:cs="Arial"/>
                <w:sz w:val="20"/>
                <w:szCs w:val="20"/>
              </w:rPr>
            </w:pPr>
          </w:p>
          <w:p w14:paraId="0DAEB7F7" w14:textId="77777777" w:rsidR="00882CEC" w:rsidRDefault="00882CEC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Weevils: Insecticide spray</w:t>
            </w:r>
          </w:p>
          <w:p w14:paraId="24966A66" w14:textId="77777777" w:rsidR="00882CEC" w:rsidRDefault="00882CEC" w:rsidP="00254ED6">
            <w:pPr>
              <w:rPr>
                <w:rFonts w:ascii="Arial" w:hAnsi="Arial" w:cs="Arial"/>
                <w:sz w:val="20"/>
                <w:szCs w:val="20"/>
              </w:rPr>
            </w:pPr>
          </w:p>
          <w:p w14:paraId="53B89A26" w14:textId="70C895FB" w:rsidR="00882CEC" w:rsidRPr="00254ED6" w:rsidRDefault="00882CEC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Black beetles, cut worms</w:t>
            </w:r>
          </w:p>
        </w:tc>
      </w:tr>
      <w:tr w:rsidR="00190377" w:rsidRPr="00254ED6" w14:paraId="4D7DDF86" w14:textId="77777777" w:rsidTr="00A354B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1"/>
        </w:trPr>
        <w:tc>
          <w:tcPr>
            <w:tcW w:w="1020" w:type="dxa"/>
            <w:hideMark/>
          </w:tcPr>
          <w:p w14:paraId="1F9C784B" w14:textId="77777777" w:rsidR="00DE6CB9" w:rsidRPr="00254ED6" w:rsidRDefault="00DE6CB9" w:rsidP="00254ED6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62" w:type="dxa"/>
            <w:hideMark/>
          </w:tcPr>
          <w:p w14:paraId="50BF9A8E" w14:textId="45ED1D0B" w:rsidR="00DE6CB9" w:rsidRPr="00254ED6" w:rsidRDefault="00BB330A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Poaceae</w:t>
            </w:r>
          </w:p>
        </w:tc>
        <w:tc>
          <w:tcPr>
            <w:tcW w:w="0" w:type="auto"/>
            <w:hideMark/>
          </w:tcPr>
          <w:p w14:paraId="61991419" w14:textId="62E40855" w:rsidR="00DE6CB9" w:rsidRPr="00BB330A" w:rsidRDefault="00BB330A" w:rsidP="00254ED6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Pennisetum</w:t>
            </w:r>
          </w:p>
        </w:tc>
        <w:tc>
          <w:tcPr>
            <w:tcW w:w="0" w:type="auto"/>
            <w:hideMark/>
          </w:tcPr>
          <w:p w14:paraId="48A4ED1B" w14:textId="38D3B61C" w:rsidR="00DE6CB9" w:rsidRPr="00BB330A" w:rsidRDefault="00BB330A" w:rsidP="00254ED6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Clandetinum</w:t>
            </w:r>
          </w:p>
        </w:tc>
        <w:tc>
          <w:tcPr>
            <w:tcW w:w="0" w:type="auto"/>
            <w:hideMark/>
          </w:tcPr>
          <w:p w14:paraId="7A28FF78" w14:textId="6B04A575" w:rsidR="00DE6CB9" w:rsidRPr="00254ED6" w:rsidRDefault="00BB330A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Kikuyu</w:t>
            </w:r>
          </w:p>
        </w:tc>
        <w:tc>
          <w:tcPr>
            <w:tcW w:w="0" w:type="auto"/>
            <w:hideMark/>
          </w:tcPr>
          <w:p w14:paraId="3C034EFD" w14:textId="77777777" w:rsidR="00DE6CB9" w:rsidRDefault="00BB330A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H: 0.3-0.4m</w:t>
            </w:r>
          </w:p>
          <w:p w14:paraId="44172AD0" w14:textId="77777777" w:rsidR="00BB330A" w:rsidRDefault="00BB330A" w:rsidP="00254ED6">
            <w:pPr>
              <w:rPr>
                <w:rFonts w:ascii="Arial" w:hAnsi="Arial" w:cs="Arial"/>
                <w:sz w:val="20"/>
                <w:szCs w:val="20"/>
              </w:rPr>
            </w:pPr>
          </w:p>
          <w:p w14:paraId="11DD968F" w14:textId="3ADF27B3" w:rsidR="00BB330A" w:rsidRPr="00254ED6" w:rsidRDefault="00BB330A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W: 2m</w:t>
            </w:r>
          </w:p>
        </w:tc>
        <w:tc>
          <w:tcPr>
            <w:tcW w:w="0" w:type="auto"/>
            <w:hideMark/>
          </w:tcPr>
          <w:p w14:paraId="7CE59814" w14:textId="73DC129B" w:rsidR="00DE6CB9" w:rsidRPr="00254ED6" w:rsidRDefault="00BB330A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Evergreen perennial grass</w:t>
            </w:r>
          </w:p>
        </w:tc>
        <w:tc>
          <w:tcPr>
            <w:tcW w:w="0" w:type="auto"/>
            <w:hideMark/>
          </w:tcPr>
          <w:p w14:paraId="259B5443" w14:textId="77777777" w:rsidR="00DE6CB9" w:rsidRDefault="00BB330A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Course texture and forms dense cover</w:t>
            </w:r>
          </w:p>
          <w:p w14:paraId="5C5C821B" w14:textId="77777777" w:rsidR="00BB330A" w:rsidRDefault="00BB330A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Has rhizomes and stolons</w:t>
            </w:r>
          </w:p>
          <w:p w14:paraId="0F0836F2" w14:textId="3F4E1F91" w:rsidR="00BB330A" w:rsidRPr="00254ED6" w:rsidRDefault="00BB330A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Dark green </w:t>
            </w:r>
            <w:r w:rsidR="005B7D00">
              <w:rPr>
                <w:rFonts w:ascii="Arial" w:hAnsi="Arial" w:cs="Arial"/>
                <w:sz w:val="20"/>
                <w:szCs w:val="20"/>
              </w:rPr>
              <w:t xml:space="preserve">hairy, </w:t>
            </w:r>
            <w:r>
              <w:rPr>
                <w:rFonts w:ascii="Arial" w:hAnsi="Arial" w:cs="Arial"/>
                <w:sz w:val="20"/>
                <w:szCs w:val="20"/>
              </w:rPr>
              <w:t>linear &amp; alternate leaf</w:t>
            </w:r>
            <w:r w:rsidR="005B7D00">
              <w:rPr>
                <w:rFonts w:ascii="Arial" w:hAnsi="Arial" w:cs="Arial"/>
                <w:sz w:val="20"/>
                <w:szCs w:val="20"/>
              </w:rPr>
              <w:t xml:space="preserve"> arrangement</w:t>
            </w:r>
          </w:p>
        </w:tc>
        <w:tc>
          <w:tcPr>
            <w:tcW w:w="0" w:type="auto"/>
          </w:tcPr>
          <w:p w14:paraId="21A44ECC" w14:textId="77777777" w:rsidR="00DE6CB9" w:rsidRDefault="005B7D00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Fertile, well drained, sandy loam – clay soil</w:t>
            </w:r>
          </w:p>
          <w:p w14:paraId="511C7FD8" w14:textId="77777777" w:rsidR="005B7D00" w:rsidRDefault="005B7D00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pH 5.5-7.5</w:t>
            </w:r>
          </w:p>
          <w:p w14:paraId="2D6B5B2E" w14:textId="77777777" w:rsidR="005B7D00" w:rsidRDefault="005B7D00" w:rsidP="00254ED6">
            <w:pPr>
              <w:rPr>
                <w:rFonts w:ascii="Arial" w:hAnsi="Arial" w:cs="Arial"/>
                <w:sz w:val="20"/>
                <w:szCs w:val="20"/>
              </w:rPr>
            </w:pPr>
          </w:p>
          <w:p w14:paraId="4930A92C" w14:textId="0978CDBF" w:rsidR="005B7D00" w:rsidRPr="00254ED6" w:rsidRDefault="005B7D00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Full sun. Drought and high temp tolerant.</w:t>
            </w:r>
          </w:p>
        </w:tc>
        <w:tc>
          <w:tcPr>
            <w:tcW w:w="0" w:type="auto"/>
          </w:tcPr>
          <w:p w14:paraId="1ADAB961" w14:textId="77777777" w:rsidR="00DE6CB9" w:rsidRDefault="005B7D00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Leaf spot: fungicide spray</w:t>
            </w:r>
          </w:p>
          <w:p w14:paraId="17DA98EC" w14:textId="77777777" w:rsidR="005B7D00" w:rsidRDefault="005B7D00" w:rsidP="00254ED6">
            <w:pPr>
              <w:rPr>
                <w:rFonts w:ascii="Arial" w:hAnsi="Arial" w:cs="Arial"/>
                <w:sz w:val="20"/>
                <w:szCs w:val="20"/>
              </w:rPr>
            </w:pPr>
          </w:p>
          <w:p w14:paraId="1BBC0CD2" w14:textId="77777777" w:rsidR="005B7D00" w:rsidRDefault="005B7D00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Mole cricket: Insecticide e.g. Diazinon</w:t>
            </w:r>
          </w:p>
          <w:p w14:paraId="1BBF71D9" w14:textId="77777777" w:rsidR="005B7D00" w:rsidRDefault="005B7D00" w:rsidP="00254ED6">
            <w:pPr>
              <w:rPr>
                <w:rFonts w:ascii="Arial" w:hAnsi="Arial" w:cs="Arial"/>
                <w:sz w:val="20"/>
                <w:szCs w:val="20"/>
              </w:rPr>
            </w:pPr>
          </w:p>
          <w:p w14:paraId="6AD6CCDB" w14:textId="50443109" w:rsidR="005B7D00" w:rsidRPr="00254ED6" w:rsidRDefault="005B7D00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Nematodes: Insecticide spray. Encourage deep root growth</w:t>
            </w:r>
          </w:p>
        </w:tc>
      </w:tr>
      <w:tr w:rsidR="00190377" w:rsidRPr="00254ED6" w14:paraId="00D6A744" w14:textId="77777777" w:rsidTr="00A354B4">
        <w:trPr>
          <w:trHeight w:val="2551"/>
        </w:trPr>
        <w:tc>
          <w:tcPr>
            <w:tcW w:w="1020" w:type="dxa"/>
            <w:hideMark/>
          </w:tcPr>
          <w:p w14:paraId="70F4FC28" w14:textId="77777777" w:rsidR="00DE6CB9" w:rsidRPr="00254ED6" w:rsidRDefault="00DE6CB9" w:rsidP="00254ED6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62" w:type="dxa"/>
            <w:hideMark/>
          </w:tcPr>
          <w:p w14:paraId="017A7AA1" w14:textId="5144F4A3" w:rsidR="00DE6CB9" w:rsidRPr="00254ED6" w:rsidRDefault="005F5230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Poaceae</w:t>
            </w:r>
          </w:p>
        </w:tc>
        <w:tc>
          <w:tcPr>
            <w:tcW w:w="0" w:type="auto"/>
            <w:hideMark/>
          </w:tcPr>
          <w:p w14:paraId="52BF1BC6" w14:textId="0D4F3945" w:rsidR="00DE6CB9" w:rsidRPr="00E244AE" w:rsidRDefault="00E244AE" w:rsidP="00254ED6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Cynodon</w:t>
            </w:r>
          </w:p>
        </w:tc>
        <w:tc>
          <w:tcPr>
            <w:tcW w:w="0" w:type="auto"/>
            <w:hideMark/>
          </w:tcPr>
          <w:p w14:paraId="089957FF" w14:textId="35F2347B" w:rsidR="00DE6CB9" w:rsidRPr="00E244AE" w:rsidRDefault="00E244AE" w:rsidP="00254ED6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Dactylon</w:t>
            </w:r>
          </w:p>
        </w:tc>
        <w:tc>
          <w:tcPr>
            <w:tcW w:w="0" w:type="auto"/>
            <w:hideMark/>
          </w:tcPr>
          <w:p w14:paraId="7DD18123" w14:textId="668A12F1" w:rsidR="00DE6CB9" w:rsidRPr="00254ED6" w:rsidRDefault="00E244AE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Couch, Bermuda grass</w:t>
            </w:r>
          </w:p>
        </w:tc>
        <w:tc>
          <w:tcPr>
            <w:tcW w:w="0" w:type="auto"/>
            <w:hideMark/>
          </w:tcPr>
          <w:p w14:paraId="3B621B10" w14:textId="77777777" w:rsidR="00DE6CB9" w:rsidRDefault="00E244AE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H: .04-.05m</w:t>
            </w:r>
          </w:p>
          <w:p w14:paraId="62E0D24A" w14:textId="77777777" w:rsidR="00E244AE" w:rsidRDefault="00E244AE" w:rsidP="00254ED6">
            <w:pPr>
              <w:rPr>
                <w:rFonts w:ascii="Arial" w:hAnsi="Arial" w:cs="Arial"/>
                <w:sz w:val="20"/>
                <w:szCs w:val="20"/>
              </w:rPr>
            </w:pPr>
          </w:p>
          <w:p w14:paraId="6954220F" w14:textId="56A37B9D" w:rsidR="00E244AE" w:rsidRPr="00254ED6" w:rsidRDefault="00E244AE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W: 2m</w:t>
            </w:r>
          </w:p>
        </w:tc>
        <w:tc>
          <w:tcPr>
            <w:tcW w:w="0" w:type="auto"/>
            <w:hideMark/>
          </w:tcPr>
          <w:p w14:paraId="5BAB8D83" w14:textId="35DE9550" w:rsidR="00DE6CB9" w:rsidRPr="00254ED6" w:rsidRDefault="00E244AE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Evergreen perennial grass</w:t>
            </w:r>
          </w:p>
        </w:tc>
        <w:tc>
          <w:tcPr>
            <w:tcW w:w="0" w:type="auto"/>
            <w:hideMark/>
          </w:tcPr>
          <w:p w14:paraId="64F85EDA" w14:textId="77777777" w:rsidR="00DE6CB9" w:rsidRDefault="00E244AE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Spreads via stolons and rhizomes.</w:t>
            </w:r>
          </w:p>
          <w:p w14:paraId="644B0044" w14:textId="77777777" w:rsidR="00E244AE" w:rsidRDefault="00E244AE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Lanceolate, dark green leaves. Goes brown when dormant</w:t>
            </w:r>
          </w:p>
          <w:p w14:paraId="5F60C24A" w14:textId="741E53B6" w:rsidR="00E244AE" w:rsidRPr="00254ED6" w:rsidRDefault="00E244AE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Flat, stiff leaves</w:t>
            </w:r>
          </w:p>
        </w:tc>
        <w:tc>
          <w:tcPr>
            <w:tcW w:w="0" w:type="auto"/>
          </w:tcPr>
          <w:p w14:paraId="4A9CBB58" w14:textId="77777777" w:rsidR="00DE6CB9" w:rsidRDefault="00E244AE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Well drained sandy–clay soil</w:t>
            </w:r>
          </w:p>
          <w:p w14:paraId="01CD702C" w14:textId="77777777" w:rsidR="00E244AE" w:rsidRDefault="00E244AE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pH 4.5-7.5</w:t>
            </w:r>
          </w:p>
          <w:p w14:paraId="11171190" w14:textId="77777777" w:rsidR="00E244AE" w:rsidRDefault="00E244AE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Full sun</w:t>
            </w:r>
          </w:p>
          <w:p w14:paraId="1E0A79B6" w14:textId="60E82ACF" w:rsidR="00E244AE" w:rsidRPr="00254ED6" w:rsidRDefault="00E244AE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Drought and frost tolerant</w:t>
            </w:r>
          </w:p>
        </w:tc>
        <w:tc>
          <w:tcPr>
            <w:tcW w:w="0" w:type="auto"/>
          </w:tcPr>
          <w:p w14:paraId="12DBE663" w14:textId="77777777" w:rsidR="00DE6CB9" w:rsidRDefault="00E244AE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Black beetles, cut worms,</w:t>
            </w:r>
          </w:p>
          <w:p w14:paraId="12EBF304" w14:textId="278B93FD" w:rsidR="00E244AE" w:rsidRPr="00254ED6" w:rsidRDefault="00E244AE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Army worms mites, mealybugs: insecticides</w:t>
            </w:r>
          </w:p>
        </w:tc>
      </w:tr>
      <w:tr w:rsidR="00190377" w:rsidRPr="00254ED6" w14:paraId="7887C9AB" w14:textId="77777777" w:rsidTr="00A354B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1"/>
        </w:trPr>
        <w:tc>
          <w:tcPr>
            <w:tcW w:w="1020" w:type="dxa"/>
            <w:hideMark/>
          </w:tcPr>
          <w:p w14:paraId="45DB81C4" w14:textId="77777777" w:rsidR="00DE6CB9" w:rsidRPr="00254ED6" w:rsidRDefault="00DE6CB9" w:rsidP="00254ED6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62" w:type="dxa"/>
            <w:hideMark/>
          </w:tcPr>
          <w:p w14:paraId="110E2089" w14:textId="245D9BB1" w:rsidR="00DE6CB9" w:rsidRPr="00254ED6" w:rsidRDefault="000B1C7A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Poaceae</w:t>
            </w:r>
          </w:p>
        </w:tc>
        <w:tc>
          <w:tcPr>
            <w:tcW w:w="0" w:type="auto"/>
            <w:hideMark/>
          </w:tcPr>
          <w:p w14:paraId="6602EF06" w14:textId="31235A04" w:rsidR="00DE6CB9" w:rsidRPr="000B1C7A" w:rsidRDefault="000B1C7A" w:rsidP="00254ED6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Digitaria</w:t>
            </w:r>
          </w:p>
        </w:tc>
        <w:tc>
          <w:tcPr>
            <w:tcW w:w="0" w:type="auto"/>
            <w:hideMark/>
          </w:tcPr>
          <w:p w14:paraId="1998AF6B" w14:textId="7E74EDFA" w:rsidR="00DE6CB9" w:rsidRPr="000B1C7A" w:rsidRDefault="000B1C7A" w:rsidP="00254ED6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Didactyla</w:t>
            </w:r>
          </w:p>
        </w:tc>
        <w:tc>
          <w:tcPr>
            <w:tcW w:w="0" w:type="auto"/>
            <w:hideMark/>
          </w:tcPr>
          <w:p w14:paraId="118E677A" w14:textId="0F9D201B" w:rsidR="00DE6CB9" w:rsidRPr="00254ED6" w:rsidRDefault="000B1C7A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Blue couch, Qld blue couch, Crabgrass</w:t>
            </w:r>
          </w:p>
        </w:tc>
        <w:tc>
          <w:tcPr>
            <w:tcW w:w="0" w:type="auto"/>
            <w:hideMark/>
          </w:tcPr>
          <w:p w14:paraId="665EDE5F" w14:textId="77777777" w:rsidR="00DE6CB9" w:rsidRDefault="000B1C7A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H: .2-.4m</w:t>
            </w:r>
          </w:p>
          <w:p w14:paraId="0746C6F9" w14:textId="77777777" w:rsidR="000B1C7A" w:rsidRDefault="000B1C7A" w:rsidP="00254ED6">
            <w:pPr>
              <w:rPr>
                <w:rFonts w:ascii="Arial" w:hAnsi="Arial" w:cs="Arial"/>
                <w:sz w:val="20"/>
                <w:szCs w:val="20"/>
              </w:rPr>
            </w:pPr>
          </w:p>
          <w:p w14:paraId="1F24715D" w14:textId="72D62433" w:rsidR="000B1C7A" w:rsidRPr="00254ED6" w:rsidRDefault="000B1C7A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W: 2m</w:t>
            </w:r>
          </w:p>
        </w:tc>
        <w:tc>
          <w:tcPr>
            <w:tcW w:w="0" w:type="auto"/>
            <w:hideMark/>
          </w:tcPr>
          <w:p w14:paraId="541DBF8C" w14:textId="612A06CA" w:rsidR="00DE6CB9" w:rsidRPr="00254ED6" w:rsidRDefault="000B1C7A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Evergreen perennial turf grass</w:t>
            </w:r>
          </w:p>
        </w:tc>
        <w:tc>
          <w:tcPr>
            <w:tcW w:w="0" w:type="auto"/>
            <w:hideMark/>
          </w:tcPr>
          <w:p w14:paraId="1E91DCC9" w14:textId="290CEF99" w:rsidR="00DE6CB9" w:rsidRDefault="000B1C7A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Short, broad blue-green leaves up to 35mm long. Roots at the node with slender stolons</w:t>
            </w:r>
          </w:p>
          <w:p w14:paraId="144A31A2" w14:textId="3D73CD25" w:rsidR="000B1C7A" w:rsidRPr="00254ED6" w:rsidRDefault="000B1C7A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4F6EED54" w14:textId="77777777" w:rsidR="00DE6CB9" w:rsidRDefault="000B1C7A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Full sun.</w:t>
            </w:r>
          </w:p>
          <w:p w14:paraId="6C580B9E" w14:textId="77777777" w:rsidR="000B1C7A" w:rsidRDefault="000B1C7A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Slightly frost and drought tolerant</w:t>
            </w:r>
          </w:p>
          <w:p w14:paraId="6D5DB3F9" w14:textId="77777777" w:rsidR="000B1C7A" w:rsidRDefault="000B1C7A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Well drained sandy to loamy soil. </w:t>
            </w:r>
          </w:p>
          <w:p w14:paraId="7D5ECA2C" w14:textId="4C1F667C" w:rsidR="000B1C7A" w:rsidRPr="00254ED6" w:rsidRDefault="000B1C7A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pH 6.0-7.0</w:t>
            </w:r>
          </w:p>
        </w:tc>
        <w:tc>
          <w:tcPr>
            <w:tcW w:w="0" w:type="auto"/>
          </w:tcPr>
          <w:p w14:paraId="387EEE46" w14:textId="33C03EA7" w:rsidR="00DE6CB9" w:rsidRPr="00254ED6" w:rsidRDefault="000B1C7A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Black beetles, cutworms, army worms, couch mites, mole cricket: Insecticide spray</w:t>
            </w:r>
          </w:p>
        </w:tc>
      </w:tr>
      <w:tr w:rsidR="00190377" w:rsidRPr="00254ED6" w14:paraId="18A9A70C" w14:textId="77777777" w:rsidTr="00A354B4">
        <w:trPr>
          <w:trHeight w:val="2551"/>
        </w:trPr>
        <w:tc>
          <w:tcPr>
            <w:tcW w:w="1020" w:type="dxa"/>
          </w:tcPr>
          <w:p w14:paraId="0C50A7F3" w14:textId="77777777" w:rsidR="00DE6CB9" w:rsidRPr="00254ED6" w:rsidRDefault="00DE6CB9" w:rsidP="00254ED6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62" w:type="dxa"/>
          </w:tcPr>
          <w:p w14:paraId="0D47CE73" w14:textId="04D29C67" w:rsidR="00DE6CB9" w:rsidRPr="00254ED6" w:rsidRDefault="00A60049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Poaceae</w:t>
            </w:r>
          </w:p>
        </w:tc>
        <w:tc>
          <w:tcPr>
            <w:tcW w:w="0" w:type="auto"/>
          </w:tcPr>
          <w:p w14:paraId="16C7DBF6" w14:textId="76484D74" w:rsidR="00DE6CB9" w:rsidRPr="00A60049" w:rsidRDefault="00A60049" w:rsidP="00254ED6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Dactyloctenium</w:t>
            </w:r>
          </w:p>
        </w:tc>
        <w:tc>
          <w:tcPr>
            <w:tcW w:w="0" w:type="auto"/>
          </w:tcPr>
          <w:p w14:paraId="0C4E191A" w14:textId="7CDF4BE7" w:rsidR="00DE6CB9" w:rsidRPr="00A60049" w:rsidRDefault="00A60049" w:rsidP="00254ED6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Australe</w:t>
            </w:r>
          </w:p>
        </w:tc>
        <w:tc>
          <w:tcPr>
            <w:tcW w:w="0" w:type="auto"/>
          </w:tcPr>
          <w:p w14:paraId="2B25BEC8" w14:textId="34FCD9F3" w:rsidR="00DE6CB9" w:rsidRPr="00254ED6" w:rsidRDefault="00A60049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Durban grass, Sweet Smother Grass</w:t>
            </w:r>
          </w:p>
        </w:tc>
        <w:tc>
          <w:tcPr>
            <w:tcW w:w="0" w:type="auto"/>
          </w:tcPr>
          <w:p w14:paraId="30AF959D" w14:textId="77777777" w:rsidR="00DE6CB9" w:rsidRDefault="00A60049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H.2-.8m</w:t>
            </w:r>
          </w:p>
          <w:p w14:paraId="5F5AAFE5" w14:textId="77777777" w:rsidR="00A60049" w:rsidRDefault="00A60049" w:rsidP="00254ED6">
            <w:pPr>
              <w:rPr>
                <w:rFonts w:ascii="Arial" w:hAnsi="Arial" w:cs="Arial"/>
                <w:sz w:val="20"/>
                <w:szCs w:val="20"/>
              </w:rPr>
            </w:pPr>
          </w:p>
          <w:p w14:paraId="6214CB4E" w14:textId="7EDAFDF8" w:rsidR="00A60049" w:rsidRPr="00254ED6" w:rsidRDefault="00A60049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W: 1m</w:t>
            </w:r>
          </w:p>
        </w:tc>
        <w:tc>
          <w:tcPr>
            <w:tcW w:w="0" w:type="auto"/>
          </w:tcPr>
          <w:p w14:paraId="52C86892" w14:textId="6F931CFC" w:rsidR="00DE6CB9" w:rsidRPr="00254ED6" w:rsidRDefault="00A60049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Evergreen perennial grass</w:t>
            </w:r>
          </w:p>
        </w:tc>
        <w:tc>
          <w:tcPr>
            <w:tcW w:w="0" w:type="auto"/>
          </w:tcPr>
          <w:p w14:paraId="1412C6BE" w14:textId="77777777" w:rsidR="00DE6CB9" w:rsidRDefault="00A60049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Upright stems that spread to form a dense mat.</w:t>
            </w:r>
          </w:p>
          <w:p w14:paraId="6D607ED4" w14:textId="56534E20" w:rsidR="00A60049" w:rsidRPr="00254ED6" w:rsidRDefault="00A60049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Mid green lanceolate with acuminate apex and soft texture</w:t>
            </w:r>
          </w:p>
        </w:tc>
        <w:tc>
          <w:tcPr>
            <w:tcW w:w="0" w:type="auto"/>
          </w:tcPr>
          <w:p w14:paraId="3E913FFF" w14:textId="77777777" w:rsidR="00DE6CB9" w:rsidRDefault="00A60049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Full sun to semi-shade.</w:t>
            </w:r>
          </w:p>
          <w:p w14:paraId="35451264" w14:textId="03DCD9B7" w:rsidR="00A60049" w:rsidRDefault="00A60049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Well drained, fertile sandy to clay loam soils.</w:t>
            </w:r>
          </w:p>
          <w:p w14:paraId="4A98FE66" w14:textId="05A2211A" w:rsidR="00A60049" w:rsidRDefault="00A60049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Neutral pH</w:t>
            </w:r>
          </w:p>
          <w:p w14:paraId="29EE8A65" w14:textId="16AAE5F8" w:rsidR="00A60049" w:rsidRPr="00254ED6" w:rsidRDefault="00A6004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3F401670" w14:textId="6B8D3E4F" w:rsidR="00DE6CB9" w:rsidRPr="00254ED6" w:rsidRDefault="00A60049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Black beetles, cut &amp; army worms, couch mites, scale, leaf spot</w:t>
            </w:r>
          </w:p>
        </w:tc>
      </w:tr>
      <w:tr w:rsidR="00190377" w:rsidRPr="00254ED6" w14:paraId="040DDE6A" w14:textId="77777777" w:rsidTr="00A354B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1"/>
        </w:trPr>
        <w:tc>
          <w:tcPr>
            <w:tcW w:w="1020" w:type="dxa"/>
          </w:tcPr>
          <w:p w14:paraId="3F7A4177" w14:textId="77777777" w:rsidR="00DE6CB9" w:rsidRPr="00254ED6" w:rsidRDefault="00DE6CB9" w:rsidP="00254ED6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62" w:type="dxa"/>
          </w:tcPr>
          <w:p w14:paraId="502E3E5B" w14:textId="4D3C6FC4" w:rsidR="00DE6CB9" w:rsidRPr="00254ED6" w:rsidRDefault="00E16988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Poaceae</w:t>
            </w:r>
          </w:p>
        </w:tc>
        <w:tc>
          <w:tcPr>
            <w:tcW w:w="0" w:type="auto"/>
          </w:tcPr>
          <w:p w14:paraId="191B17E1" w14:textId="7F83EB9D" w:rsidR="00DE6CB9" w:rsidRPr="00E16988" w:rsidRDefault="00E16988" w:rsidP="00254ED6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Axonopus</w:t>
            </w:r>
          </w:p>
        </w:tc>
        <w:tc>
          <w:tcPr>
            <w:tcW w:w="0" w:type="auto"/>
          </w:tcPr>
          <w:p w14:paraId="3F6FDF04" w14:textId="6B150B6B" w:rsidR="00DE6CB9" w:rsidRPr="00E16988" w:rsidRDefault="00E16988" w:rsidP="00254ED6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Compressus</w:t>
            </w:r>
          </w:p>
        </w:tc>
        <w:tc>
          <w:tcPr>
            <w:tcW w:w="0" w:type="auto"/>
          </w:tcPr>
          <w:p w14:paraId="41CB72D8" w14:textId="303B038F" w:rsidR="00DE6CB9" w:rsidRPr="00254ED6" w:rsidRDefault="00E16988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Blanket grass, Carpet grass, Louisiana Grass</w:t>
            </w:r>
          </w:p>
        </w:tc>
        <w:tc>
          <w:tcPr>
            <w:tcW w:w="0" w:type="auto"/>
          </w:tcPr>
          <w:p w14:paraId="7A4B29A3" w14:textId="77777777" w:rsidR="00DE6CB9" w:rsidRDefault="00E16988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H: .15-.2m</w:t>
            </w:r>
          </w:p>
          <w:p w14:paraId="203F9834" w14:textId="77777777" w:rsidR="00E16988" w:rsidRDefault="00E16988" w:rsidP="00254ED6">
            <w:pPr>
              <w:rPr>
                <w:rFonts w:ascii="Arial" w:hAnsi="Arial" w:cs="Arial"/>
                <w:sz w:val="20"/>
                <w:szCs w:val="20"/>
              </w:rPr>
            </w:pPr>
          </w:p>
          <w:p w14:paraId="3501B2DE" w14:textId="01F8566F" w:rsidR="00E16988" w:rsidRPr="00254ED6" w:rsidRDefault="00E16988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W: 1m</w:t>
            </w:r>
          </w:p>
        </w:tc>
        <w:tc>
          <w:tcPr>
            <w:tcW w:w="0" w:type="auto"/>
          </w:tcPr>
          <w:p w14:paraId="1D37C5CB" w14:textId="76CEC71C" w:rsidR="00DE6CB9" w:rsidRPr="00254ED6" w:rsidRDefault="00E16988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Stoloniferous evergreen perennial grass with short rhizomes and form a dense mat</w:t>
            </w:r>
          </w:p>
        </w:tc>
        <w:tc>
          <w:tcPr>
            <w:tcW w:w="0" w:type="auto"/>
          </w:tcPr>
          <w:p w14:paraId="03AEB0FE" w14:textId="77777777" w:rsidR="00DE6CB9" w:rsidRDefault="00E16988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Dark green lanceolate leaf up to 160mmL and 18mmW</w:t>
            </w:r>
          </w:p>
          <w:p w14:paraId="7FABB9BC" w14:textId="5166BFD5" w:rsidR="00E16988" w:rsidRPr="00254ED6" w:rsidRDefault="00E16988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Flat or folded leaf with acute or obtuse apex</w:t>
            </w:r>
          </w:p>
        </w:tc>
        <w:tc>
          <w:tcPr>
            <w:tcW w:w="0" w:type="auto"/>
          </w:tcPr>
          <w:p w14:paraId="6811A1BB" w14:textId="77777777" w:rsidR="00DE6CB9" w:rsidRDefault="00E16988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Well to moderate drained soil – sandy to light clay loams</w:t>
            </w:r>
          </w:p>
          <w:p w14:paraId="628A1A5C" w14:textId="77777777" w:rsidR="00E16988" w:rsidRDefault="00E16988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Semi-shade to full sun</w:t>
            </w:r>
          </w:p>
          <w:p w14:paraId="7A015BF4" w14:textId="5E46D43B" w:rsidR="00E16988" w:rsidRPr="00254ED6" w:rsidRDefault="00E16988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Slight acidic pH</w:t>
            </w:r>
          </w:p>
        </w:tc>
        <w:tc>
          <w:tcPr>
            <w:tcW w:w="0" w:type="auto"/>
          </w:tcPr>
          <w:p w14:paraId="213186D2" w14:textId="526F554C" w:rsidR="00DE6CB9" w:rsidRPr="00254ED6" w:rsidRDefault="00E16988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No major pests or disease. Short growing season</w:t>
            </w:r>
          </w:p>
        </w:tc>
      </w:tr>
      <w:tr w:rsidR="00190377" w:rsidRPr="00254ED6" w14:paraId="459281C2" w14:textId="77777777" w:rsidTr="00A354B4">
        <w:trPr>
          <w:trHeight w:val="2551"/>
        </w:trPr>
        <w:tc>
          <w:tcPr>
            <w:tcW w:w="1020" w:type="dxa"/>
          </w:tcPr>
          <w:p w14:paraId="231A3DDC" w14:textId="77777777" w:rsidR="00DE6CB9" w:rsidRPr="00254ED6" w:rsidRDefault="00DE6CB9" w:rsidP="00254ED6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62" w:type="dxa"/>
          </w:tcPr>
          <w:p w14:paraId="40C3E0FC" w14:textId="61199EF5" w:rsidR="00DE6CB9" w:rsidRPr="00254ED6" w:rsidRDefault="007E55AB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Commelinaceae</w:t>
            </w:r>
          </w:p>
        </w:tc>
        <w:tc>
          <w:tcPr>
            <w:tcW w:w="0" w:type="auto"/>
          </w:tcPr>
          <w:p w14:paraId="359B0900" w14:textId="423C25B7" w:rsidR="00DE6CB9" w:rsidRPr="00254ED6" w:rsidRDefault="007E55AB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Trandescantia</w:t>
            </w:r>
          </w:p>
        </w:tc>
        <w:tc>
          <w:tcPr>
            <w:tcW w:w="0" w:type="auto"/>
          </w:tcPr>
          <w:p w14:paraId="17B51C98" w14:textId="60794F0B" w:rsidR="00DE6CB9" w:rsidRPr="00254ED6" w:rsidRDefault="007E55AB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Spathacea</w:t>
            </w:r>
          </w:p>
        </w:tc>
        <w:tc>
          <w:tcPr>
            <w:tcW w:w="0" w:type="auto"/>
          </w:tcPr>
          <w:p w14:paraId="1A16B3A9" w14:textId="2EDB6A64" w:rsidR="00DE6CB9" w:rsidRPr="00254ED6" w:rsidRDefault="007E55AB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Moses in a Basket, Rhoeo</w:t>
            </w:r>
          </w:p>
        </w:tc>
        <w:tc>
          <w:tcPr>
            <w:tcW w:w="0" w:type="auto"/>
          </w:tcPr>
          <w:p w14:paraId="57A00BB3" w14:textId="7CABF913" w:rsidR="00DE6CB9" w:rsidRDefault="007E55AB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H: 0.2-0.3m</w:t>
            </w:r>
          </w:p>
          <w:p w14:paraId="07CA1F99" w14:textId="77777777" w:rsidR="007E55AB" w:rsidRDefault="007E55AB" w:rsidP="00254ED6">
            <w:pPr>
              <w:rPr>
                <w:rFonts w:ascii="Arial" w:hAnsi="Arial" w:cs="Arial"/>
                <w:sz w:val="20"/>
                <w:szCs w:val="20"/>
              </w:rPr>
            </w:pPr>
          </w:p>
          <w:p w14:paraId="73F715F6" w14:textId="09C243B4" w:rsidR="007E55AB" w:rsidRPr="00254ED6" w:rsidRDefault="007E55AB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W:0.3m</w:t>
            </w:r>
          </w:p>
        </w:tc>
        <w:tc>
          <w:tcPr>
            <w:tcW w:w="0" w:type="auto"/>
          </w:tcPr>
          <w:p w14:paraId="691267B7" w14:textId="6E1E5252" w:rsidR="00DE6CB9" w:rsidRPr="00254ED6" w:rsidRDefault="00DC2C3F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Perennial shrub with short branching stems. Erect foliage forming a rounded low shrub</w:t>
            </w:r>
          </w:p>
        </w:tc>
        <w:tc>
          <w:tcPr>
            <w:tcW w:w="0" w:type="auto"/>
          </w:tcPr>
          <w:p w14:paraId="0221C04F" w14:textId="4D6912CD" w:rsidR="00DE6CB9" w:rsidRPr="00254ED6" w:rsidRDefault="00DC2C3F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Dark green lance shaped leaf with purplish underside. Small white flowers during summer</w:t>
            </w:r>
          </w:p>
        </w:tc>
        <w:tc>
          <w:tcPr>
            <w:tcW w:w="0" w:type="auto"/>
          </w:tcPr>
          <w:p w14:paraId="6CEF3FB7" w14:textId="77777777" w:rsidR="00DE6CB9" w:rsidRDefault="00DC2C3F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Well drained, moist sandy to loam soil. Acidic pH 5.0-7.5</w:t>
            </w:r>
          </w:p>
          <w:p w14:paraId="63DB4E98" w14:textId="18CD010B" w:rsidR="00DC2C3F" w:rsidRPr="00254ED6" w:rsidRDefault="00DC2C3F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Warm to sub-tropical climate</w:t>
            </w:r>
          </w:p>
        </w:tc>
        <w:tc>
          <w:tcPr>
            <w:tcW w:w="0" w:type="auto"/>
          </w:tcPr>
          <w:p w14:paraId="6F630A64" w14:textId="49F182A5" w:rsidR="00DE6CB9" w:rsidRPr="00254ED6" w:rsidRDefault="00DC2C3F" w:rsidP="00254ED6">
            <w:pPr>
              <w:rPr>
                <w:rFonts w:ascii="Arial" w:hAnsi="Arial" w:cs="Arial"/>
                <w:sz w:val="20"/>
                <w:szCs w:val="20"/>
              </w:rPr>
            </w:pPr>
            <w:r w:rsidRPr="00DC2C3F">
              <w:rPr>
                <w:rFonts w:ascii="Arial" w:hAnsi="Arial" w:cs="Arial"/>
                <w:sz w:val="20"/>
                <w:szCs w:val="20"/>
              </w:rPr>
              <w:t>No major pests or disease.</w:t>
            </w:r>
          </w:p>
        </w:tc>
      </w:tr>
      <w:tr w:rsidR="00190377" w:rsidRPr="00254ED6" w14:paraId="0E3D0464" w14:textId="77777777" w:rsidTr="00A354B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1"/>
        </w:trPr>
        <w:tc>
          <w:tcPr>
            <w:tcW w:w="1020" w:type="dxa"/>
          </w:tcPr>
          <w:p w14:paraId="2088CAD1" w14:textId="77777777" w:rsidR="00DE6CB9" w:rsidRPr="00254ED6" w:rsidRDefault="00DE6CB9" w:rsidP="00254ED6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62" w:type="dxa"/>
          </w:tcPr>
          <w:p w14:paraId="3AD97783" w14:textId="08D36C29" w:rsidR="00DE6CB9" w:rsidRPr="00254ED6" w:rsidRDefault="00406DFE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Agapanthaceae</w:t>
            </w:r>
          </w:p>
        </w:tc>
        <w:tc>
          <w:tcPr>
            <w:tcW w:w="0" w:type="auto"/>
          </w:tcPr>
          <w:p w14:paraId="43CAB049" w14:textId="4A9387AF" w:rsidR="00DE6CB9" w:rsidRPr="00254ED6" w:rsidRDefault="00406DFE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Agapanthus</w:t>
            </w:r>
          </w:p>
        </w:tc>
        <w:tc>
          <w:tcPr>
            <w:tcW w:w="0" w:type="auto"/>
          </w:tcPr>
          <w:p w14:paraId="51D9B63D" w14:textId="567EF625" w:rsidR="00DE6CB9" w:rsidRPr="00254ED6" w:rsidRDefault="00406DFE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Praecox</w:t>
            </w:r>
          </w:p>
        </w:tc>
        <w:tc>
          <w:tcPr>
            <w:tcW w:w="0" w:type="auto"/>
          </w:tcPr>
          <w:p w14:paraId="28311435" w14:textId="4E9D96B6" w:rsidR="00DE6CB9" w:rsidRPr="00254ED6" w:rsidRDefault="00406DFE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African Lilly, Nile Lilly, Agapanthus</w:t>
            </w:r>
          </w:p>
        </w:tc>
        <w:tc>
          <w:tcPr>
            <w:tcW w:w="0" w:type="auto"/>
          </w:tcPr>
          <w:p w14:paraId="3B947877" w14:textId="77777777" w:rsidR="00DE6CB9" w:rsidRDefault="00406DFE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H: 0.25-1m</w:t>
            </w:r>
          </w:p>
          <w:p w14:paraId="6D9BC341" w14:textId="77777777" w:rsidR="00406DFE" w:rsidRDefault="00406DFE" w:rsidP="00254ED6">
            <w:pPr>
              <w:rPr>
                <w:rFonts w:ascii="Arial" w:hAnsi="Arial" w:cs="Arial"/>
                <w:sz w:val="20"/>
                <w:szCs w:val="20"/>
              </w:rPr>
            </w:pPr>
          </w:p>
          <w:p w14:paraId="7DE10B1E" w14:textId="10E273CA" w:rsidR="00406DFE" w:rsidRPr="00254ED6" w:rsidRDefault="00406DFE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W: 0.6m</w:t>
            </w:r>
          </w:p>
        </w:tc>
        <w:tc>
          <w:tcPr>
            <w:tcW w:w="0" w:type="auto"/>
          </w:tcPr>
          <w:p w14:paraId="3D74843F" w14:textId="2B645702" w:rsidR="00DE6CB9" w:rsidRPr="00254ED6" w:rsidRDefault="00406DFE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Perennial rhizomatous clumping evergreen shrub</w:t>
            </w:r>
          </w:p>
        </w:tc>
        <w:tc>
          <w:tcPr>
            <w:tcW w:w="0" w:type="auto"/>
          </w:tcPr>
          <w:p w14:paraId="3A023297" w14:textId="61A3D2DB" w:rsidR="00DE6CB9" w:rsidRPr="00254ED6" w:rsidRDefault="00406DFE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Dark green strap leaves. Flowers appear on a long slender stem above foliage and are purple or white funnel shaped</w:t>
            </w:r>
          </w:p>
        </w:tc>
        <w:tc>
          <w:tcPr>
            <w:tcW w:w="0" w:type="auto"/>
          </w:tcPr>
          <w:p w14:paraId="58C51674" w14:textId="77777777" w:rsidR="00DE6CB9" w:rsidRDefault="00406DFE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Well drained fertile soil moist sandy to loam</w:t>
            </w:r>
          </w:p>
          <w:p w14:paraId="2B65AEB1" w14:textId="77777777" w:rsidR="00406DFE" w:rsidRDefault="00406DFE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Ph 5.5-7.5</w:t>
            </w:r>
          </w:p>
          <w:p w14:paraId="53B36B25" w14:textId="77777777" w:rsidR="00406DFE" w:rsidRDefault="00406DFE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Full sun to partial shade</w:t>
            </w:r>
          </w:p>
          <w:p w14:paraId="015B8C32" w14:textId="00DFD743" w:rsidR="00406DFE" w:rsidRPr="00254ED6" w:rsidRDefault="00406DFE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Frost and drought tolerant</w:t>
            </w:r>
          </w:p>
        </w:tc>
        <w:tc>
          <w:tcPr>
            <w:tcW w:w="0" w:type="auto"/>
          </w:tcPr>
          <w:p w14:paraId="577DF2E4" w14:textId="77777777" w:rsidR="00DE6CB9" w:rsidRDefault="00406DFE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Aphids, slugs, snails, root rot, leaf scorch</w:t>
            </w:r>
          </w:p>
          <w:p w14:paraId="346DC49E" w14:textId="77777777" w:rsidR="00406DFE" w:rsidRDefault="00406DFE" w:rsidP="00254ED6">
            <w:pPr>
              <w:rPr>
                <w:rFonts w:ascii="Arial" w:hAnsi="Arial" w:cs="Arial"/>
                <w:sz w:val="20"/>
                <w:szCs w:val="20"/>
              </w:rPr>
            </w:pPr>
          </w:p>
          <w:p w14:paraId="3C2345D5" w14:textId="77777777" w:rsidR="00406DFE" w:rsidRDefault="00406DFE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Insecticides – Pest oil, White oil, Soapy water</w:t>
            </w:r>
          </w:p>
          <w:p w14:paraId="301E1CA0" w14:textId="4531D837" w:rsidR="00D44EED" w:rsidRPr="00254ED6" w:rsidRDefault="00D44EED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Fungicides – potassium phosphonate, </w:t>
            </w:r>
          </w:p>
        </w:tc>
      </w:tr>
      <w:tr w:rsidR="00190377" w:rsidRPr="00254ED6" w14:paraId="7D6C11A4" w14:textId="77777777" w:rsidTr="00A354B4">
        <w:trPr>
          <w:trHeight w:val="2551"/>
        </w:trPr>
        <w:tc>
          <w:tcPr>
            <w:tcW w:w="1020" w:type="dxa"/>
          </w:tcPr>
          <w:p w14:paraId="55DE1C46" w14:textId="77777777" w:rsidR="00DE6CB9" w:rsidRPr="00254ED6" w:rsidRDefault="00DE6CB9" w:rsidP="00254ED6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62" w:type="dxa"/>
          </w:tcPr>
          <w:p w14:paraId="44EF8481" w14:textId="3E5CF466" w:rsidR="00DE6CB9" w:rsidRPr="00254ED6" w:rsidRDefault="00D44EED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Asteliaceae</w:t>
            </w:r>
          </w:p>
        </w:tc>
        <w:tc>
          <w:tcPr>
            <w:tcW w:w="0" w:type="auto"/>
          </w:tcPr>
          <w:p w14:paraId="33BB2D91" w14:textId="470FCA1D" w:rsidR="00DE6CB9" w:rsidRPr="00254ED6" w:rsidRDefault="00D44EED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Cordyline</w:t>
            </w:r>
          </w:p>
        </w:tc>
        <w:tc>
          <w:tcPr>
            <w:tcW w:w="0" w:type="auto"/>
          </w:tcPr>
          <w:p w14:paraId="2ECFF250" w14:textId="497ABD14" w:rsidR="00DE6CB9" w:rsidRPr="00254ED6" w:rsidRDefault="00D44EED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Fruticose</w:t>
            </w:r>
          </w:p>
        </w:tc>
        <w:tc>
          <w:tcPr>
            <w:tcW w:w="0" w:type="auto"/>
          </w:tcPr>
          <w:p w14:paraId="7A8FAA58" w14:textId="5109B6FD" w:rsidR="00DE6CB9" w:rsidRPr="00254ED6" w:rsidRDefault="00D44EED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Good luck tree, Hawaiian red</w:t>
            </w:r>
          </w:p>
        </w:tc>
        <w:tc>
          <w:tcPr>
            <w:tcW w:w="0" w:type="auto"/>
          </w:tcPr>
          <w:p w14:paraId="1453B86F" w14:textId="77777777" w:rsidR="00DE6CB9" w:rsidRDefault="00D44EED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H: 2-3m</w:t>
            </w:r>
          </w:p>
          <w:p w14:paraId="5D49B487" w14:textId="77777777" w:rsidR="00D44EED" w:rsidRDefault="00D44EED" w:rsidP="00254ED6">
            <w:pPr>
              <w:rPr>
                <w:rFonts w:ascii="Arial" w:hAnsi="Arial" w:cs="Arial"/>
                <w:sz w:val="20"/>
                <w:szCs w:val="20"/>
              </w:rPr>
            </w:pPr>
          </w:p>
          <w:p w14:paraId="7486F684" w14:textId="4EE48DDE" w:rsidR="00D44EED" w:rsidRPr="00254ED6" w:rsidRDefault="00D44EED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W: 2m</w:t>
            </w:r>
          </w:p>
        </w:tc>
        <w:tc>
          <w:tcPr>
            <w:tcW w:w="0" w:type="auto"/>
          </w:tcPr>
          <w:p w14:paraId="78AC0C3A" w14:textId="51862E21" w:rsidR="00DE6CB9" w:rsidRPr="00254ED6" w:rsidRDefault="00D44EED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Suckering shrub with one upright stem that are marked from leaf scars</w:t>
            </w:r>
          </w:p>
        </w:tc>
        <w:tc>
          <w:tcPr>
            <w:tcW w:w="0" w:type="auto"/>
          </w:tcPr>
          <w:p w14:paraId="2912E99D" w14:textId="77777777" w:rsidR="00DE6CB9" w:rsidRDefault="00D44EED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Green, red or variegated strap like leaves.</w:t>
            </w:r>
          </w:p>
          <w:p w14:paraId="7B5E0B05" w14:textId="3A651859" w:rsidR="00D44EED" w:rsidRPr="00254ED6" w:rsidRDefault="00D44EED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White to purple cup shaped flowers followed by red pendant berries</w:t>
            </w:r>
          </w:p>
        </w:tc>
        <w:tc>
          <w:tcPr>
            <w:tcW w:w="0" w:type="auto"/>
          </w:tcPr>
          <w:p w14:paraId="1A3AA5CD" w14:textId="77777777" w:rsidR="00DE6CB9" w:rsidRDefault="00D44EED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Well drained organic rich, moist-dry sandy to clay loam soil</w:t>
            </w:r>
          </w:p>
          <w:p w14:paraId="74FE47A2" w14:textId="77777777" w:rsidR="00D44EED" w:rsidRDefault="00D44EED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pH 5.5-6.5</w:t>
            </w:r>
          </w:p>
          <w:p w14:paraId="61D9CC0E" w14:textId="4307DD19" w:rsidR="00D44EED" w:rsidRPr="00254ED6" w:rsidRDefault="00D44EED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Full sun to semi-shade</w:t>
            </w:r>
          </w:p>
        </w:tc>
        <w:tc>
          <w:tcPr>
            <w:tcW w:w="0" w:type="auto"/>
          </w:tcPr>
          <w:p w14:paraId="312B6724" w14:textId="77777777" w:rsidR="00DE6CB9" w:rsidRDefault="00D44EED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Phytophtora rot, mealy bugs, spider mites, scale insect</w:t>
            </w:r>
          </w:p>
          <w:p w14:paraId="237FC0ED" w14:textId="77777777" w:rsidR="00F91FAB" w:rsidRDefault="00F91FAB" w:rsidP="00254ED6">
            <w:pPr>
              <w:rPr>
                <w:rFonts w:ascii="Arial" w:hAnsi="Arial" w:cs="Arial"/>
                <w:sz w:val="20"/>
                <w:szCs w:val="20"/>
              </w:rPr>
            </w:pPr>
          </w:p>
          <w:p w14:paraId="6CA7D7A9" w14:textId="77777777" w:rsidR="00F91FAB" w:rsidRDefault="00F91FAB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Biological controls i.e. ladybirds, thrips, parasistic wasps</w:t>
            </w:r>
          </w:p>
          <w:p w14:paraId="48F64B93" w14:textId="77777777" w:rsidR="00F91FAB" w:rsidRDefault="00F91FAB" w:rsidP="00254ED6">
            <w:pPr>
              <w:rPr>
                <w:rFonts w:ascii="Arial" w:hAnsi="Arial" w:cs="Arial"/>
                <w:sz w:val="20"/>
                <w:szCs w:val="20"/>
              </w:rPr>
            </w:pPr>
          </w:p>
          <w:p w14:paraId="7B761E0F" w14:textId="720DC7CE" w:rsidR="00F91FAB" w:rsidRPr="00254ED6" w:rsidRDefault="00F91FAB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White oil</w:t>
            </w:r>
          </w:p>
        </w:tc>
      </w:tr>
      <w:tr w:rsidR="00190377" w:rsidRPr="00254ED6" w14:paraId="7B958FD6" w14:textId="77777777" w:rsidTr="00A354B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1"/>
        </w:trPr>
        <w:tc>
          <w:tcPr>
            <w:tcW w:w="1020" w:type="dxa"/>
          </w:tcPr>
          <w:p w14:paraId="35EDCBDF" w14:textId="77777777" w:rsidR="00DE6CB9" w:rsidRPr="00254ED6" w:rsidRDefault="00DE6CB9" w:rsidP="00254ED6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62" w:type="dxa"/>
          </w:tcPr>
          <w:p w14:paraId="7EB2F742" w14:textId="75FA4AB9" w:rsidR="00DE6CB9" w:rsidRPr="00254ED6" w:rsidRDefault="00F91FAB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Agavaceae</w:t>
            </w:r>
          </w:p>
        </w:tc>
        <w:tc>
          <w:tcPr>
            <w:tcW w:w="0" w:type="auto"/>
          </w:tcPr>
          <w:p w14:paraId="32C4A998" w14:textId="302553EC" w:rsidR="00DE6CB9" w:rsidRPr="00254ED6" w:rsidRDefault="00F91FAB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Dracaena</w:t>
            </w:r>
          </w:p>
        </w:tc>
        <w:tc>
          <w:tcPr>
            <w:tcW w:w="0" w:type="auto"/>
          </w:tcPr>
          <w:p w14:paraId="3DAB078F" w14:textId="2C3E4701" w:rsidR="00DE6CB9" w:rsidRPr="00254ED6" w:rsidRDefault="00F91FAB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Marginata</w:t>
            </w:r>
          </w:p>
        </w:tc>
        <w:tc>
          <w:tcPr>
            <w:tcW w:w="0" w:type="auto"/>
          </w:tcPr>
          <w:p w14:paraId="58748A51" w14:textId="77777777" w:rsidR="00DE6CB9" w:rsidRDefault="00F91FAB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Rainbow plant,</w:t>
            </w:r>
          </w:p>
          <w:p w14:paraId="654DBC88" w14:textId="516E9FAE" w:rsidR="00F91FAB" w:rsidRPr="00254ED6" w:rsidRDefault="00F91FAB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Red edged dracaena</w:t>
            </w:r>
          </w:p>
        </w:tc>
        <w:tc>
          <w:tcPr>
            <w:tcW w:w="0" w:type="auto"/>
          </w:tcPr>
          <w:p w14:paraId="09187981" w14:textId="77777777" w:rsidR="00DE6CB9" w:rsidRDefault="00F91FAB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H: 2-6m</w:t>
            </w:r>
          </w:p>
          <w:p w14:paraId="30F4E13F" w14:textId="77777777" w:rsidR="00F91FAB" w:rsidRDefault="00F91FAB" w:rsidP="00254ED6">
            <w:pPr>
              <w:rPr>
                <w:rFonts w:ascii="Arial" w:hAnsi="Arial" w:cs="Arial"/>
                <w:sz w:val="20"/>
                <w:szCs w:val="20"/>
              </w:rPr>
            </w:pPr>
          </w:p>
          <w:p w14:paraId="7246A776" w14:textId="1C1E5325" w:rsidR="00F91FAB" w:rsidRPr="00254ED6" w:rsidRDefault="00F91FAB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W: 1m</w:t>
            </w:r>
          </w:p>
        </w:tc>
        <w:tc>
          <w:tcPr>
            <w:tcW w:w="0" w:type="auto"/>
          </w:tcPr>
          <w:p w14:paraId="1B9355F3" w14:textId="78994B01" w:rsidR="00DE6CB9" w:rsidRPr="00254ED6" w:rsidRDefault="00F91FAB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Clumping shrub like perennial with multiple stems and branches forming a bushy habit</w:t>
            </w:r>
          </w:p>
        </w:tc>
        <w:tc>
          <w:tcPr>
            <w:tcW w:w="0" w:type="auto"/>
          </w:tcPr>
          <w:p w14:paraId="634CEC05" w14:textId="77777777" w:rsidR="00DE6CB9" w:rsidRDefault="00F91FAB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Dark green sword shape leaves with red margins.</w:t>
            </w:r>
          </w:p>
          <w:p w14:paraId="7E551D52" w14:textId="0DBEC777" w:rsidR="00F91FAB" w:rsidRPr="00254ED6" w:rsidRDefault="00F91FAB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Flowers are tiny white and form in clusters</w:t>
            </w:r>
          </w:p>
        </w:tc>
        <w:tc>
          <w:tcPr>
            <w:tcW w:w="0" w:type="auto"/>
          </w:tcPr>
          <w:p w14:paraId="7EEA921D" w14:textId="77777777" w:rsidR="00DE6CB9" w:rsidRDefault="00F91FAB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Well drained, moist sandy to loam soil</w:t>
            </w:r>
          </w:p>
          <w:p w14:paraId="3AFFCC56" w14:textId="77777777" w:rsidR="00F91FAB" w:rsidRDefault="00F91FAB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pH 6.0-7.5</w:t>
            </w:r>
          </w:p>
          <w:p w14:paraId="2252CF06" w14:textId="017412B5" w:rsidR="00F91FAB" w:rsidRPr="00254ED6" w:rsidRDefault="00F91FAB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Semi-shade to protected sunny position</w:t>
            </w:r>
          </w:p>
        </w:tc>
        <w:tc>
          <w:tcPr>
            <w:tcW w:w="0" w:type="auto"/>
          </w:tcPr>
          <w:p w14:paraId="58BDFFD8" w14:textId="77777777" w:rsidR="00DE6CB9" w:rsidRDefault="00F91FAB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Mealybugs, soft rot, weevils, thrips, leaf spot</w:t>
            </w:r>
          </w:p>
          <w:p w14:paraId="51B50C1B" w14:textId="77777777" w:rsidR="00F91FAB" w:rsidRDefault="00F91FAB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Insecticides – White oil</w:t>
            </w:r>
            <w:r w:rsidR="00B17929">
              <w:rPr>
                <w:rFonts w:ascii="Arial" w:hAnsi="Arial" w:cs="Arial"/>
                <w:sz w:val="20"/>
                <w:szCs w:val="20"/>
              </w:rPr>
              <w:t>, Dimethoate</w:t>
            </w:r>
          </w:p>
          <w:p w14:paraId="5DDCD2F3" w14:textId="03CFB08F" w:rsidR="00B17929" w:rsidRPr="00254ED6" w:rsidRDefault="00B1792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90377" w:rsidRPr="00254ED6" w14:paraId="5877529D" w14:textId="77777777" w:rsidTr="00A354B4">
        <w:trPr>
          <w:trHeight w:val="2551"/>
        </w:trPr>
        <w:tc>
          <w:tcPr>
            <w:tcW w:w="1020" w:type="dxa"/>
          </w:tcPr>
          <w:p w14:paraId="33BC0399" w14:textId="77777777" w:rsidR="00DE6CB9" w:rsidRPr="00254ED6" w:rsidRDefault="00DE6CB9" w:rsidP="00254ED6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62" w:type="dxa"/>
          </w:tcPr>
          <w:p w14:paraId="4EE2CBFD" w14:textId="2DD95FAE" w:rsidR="00DE6CB9" w:rsidRPr="00254ED6" w:rsidRDefault="00B17929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Asteraceae</w:t>
            </w:r>
          </w:p>
        </w:tc>
        <w:tc>
          <w:tcPr>
            <w:tcW w:w="0" w:type="auto"/>
          </w:tcPr>
          <w:p w14:paraId="6DB886B8" w14:textId="6A1F3297" w:rsidR="00DE6CB9" w:rsidRPr="00254ED6" w:rsidRDefault="00B17929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Chrysanthenum</w:t>
            </w:r>
          </w:p>
        </w:tc>
        <w:tc>
          <w:tcPr>
            <w:tcW w:w="0" w:type="auto"/>
          </w:tcPr>
          <w:p w14:paraId="5B152A91" w14:textId="25C6B4FB" w:rsidR="00DE6CB9" w:rsidRPr="00254ED6" w:rsidRDefault="00B17929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Segetum</w:t>
            </w:r>
          </w:p>
        </w:tc>
        <w:tc>
          <w:tcPr>
            <w:tcW w:w="0" w:type="auto"/>
          </w:tcPr>
          <w:p w14:paraId="560EE1E7" w14:textId="447336D5" w:rsidR="00B17929" w:rsidRPr="00254ED6" w:rsidRDefault="00B17929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Corn marigold</w:t>
            </w:r>
          </w:p>
        </w:tc>
        <w:tc>
          <w:tcPr>
            <w:tcW w:w="0" w:type="auto"/>
          </w:tcPr>
          <w:p w14:paraId="1E19BF54" w14:textId="77777777" w:rsidR="00B17929" w:rsidRDefault="00B17929" w:rsidP="00B1792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H: 0.5-0.8m</w:t>
            </w:r>
          </w:p>
          <w:p w14:paraId="5CCDC438" w14:textId="77777777" w:rsidR="00B17929" w:rsidRDefault="00B17929" w:rsidP="00B17929">
            <w:pPr>
              <w:rPr>
                <w:rFonts w:ascii="Arial" w:hAnsi="Arial" w:cs="Arial"/>
                <w:sz w:val="20"/>
                <w:szCs w:val="20"/>
              </w:rPr>
            </w:pPr>
          </w:p>
          <w:p w14:paraId="13FD43F8" w14:textId="5CED815B" w:rsidR="00DE6CB9" w:rsidRPr="00254ED6" w:rsidRDefault="00B17929" w:rsidP="00B1792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W: 0.5</w:t>
            </w:r>
          </w:p>
        </w:tc>
        <w:tc>
          <w:tcPr>
            <w:tcW w:w="0" w:type="auto"/>
          </w:tcPr>
          <w:p w14:paraId="76254DE4" w14:textId="5FE54CCA" w:rsidR="00DE6CB9" w:rsidRPr="00254ED6" w:rsidRDefault="00B17929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Vigorous annual with multi-branched rounded spreading habit</w:t>
            </w:r>
          </w:p>
        </w:tc>
        <w:tc>
          <w:tcPr>
            <w:tcW w:w="0" w:type="auto"/>
          </w:tcPr>
          <w:p w14:paraId="52636A67" w14:textId="77777777" w:rsidR="00DE6CB9" w:rsidRDefault="00B17929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Grey-green oblong lobed leaves</w:t>
            </w:r>
          </w:p>
          <w:p w14:paraId="102A2B01" w14:textId="17768B98" w:rsidR="00B17929" w:rsidRPr="00254ED6" w:rsidRDefault="00B17929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Daisy like yellow flowers appearing above the foliage during summer</w:t>
            </w:r>
          </w:p>
        </w:tc>
        <w:tc>
          <w:tcPr>
            <w:tcW w:w="0" w:type="auto"/>
          </w:tcPr>
          <w:p w14:paraId="18731A60" w14:textId="77777777" w:rsidR="00DE6CB9" w:rsidRDefault="00B17929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Warm temperate climate</w:t>
            </w:r>
          </w:p>
          <w:p w14:paraId="0FE2FDD2" w14:textId="77777777" w:rsidR="00B17929" w:rsidRDefault="00B17929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Well drained, fertile, moist sandy to clay loam soil</w:t>
            </w:r>
          </w:p>
          <w:p w14:paraId="3CC06C8D" w14:textId="2F0EAB41" w:rsidR="00B17929" w:rsidRPr="00254ED6" w:rsidRDefault="00B17929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Full sun in a protected position</w:t>
            </w:r>
          </w:p>
        </w:tc>
        <w:tc>
          <w:tcPr>
            <w:tcW w:w="0" w:type="auto"/>
          </w:tcPr>
          <w:p w14:paraId="128CA954" w14:textId="77777777" w:rsidR="00DE6CB9" w:rsidRDefault="00B17929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Capsid bugs, aphids, whiteflies, red spider mite, rust, earwigs, flea beetle</w:t>
            </w:r>
          </w:p>
          <w:p w14:paraId="6B23BD5B" w14:textId="77777777" w:rsidR="00B17929" w:rsidRDefault="00B17929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Insecticides – White oil, Pest oil, Dimethoate, permethrin</w:t>
            </w:r>
          </w:p>
          <w:p w14:paraId="3D1136FD" w14:textId="720470BC" w:rsidR="00B17929" w:rsidRPr="00254ED6" w:rsidRDefault="00B17929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Fungicides-sulphur</w:t>
            </w:r>
          </w:p>
        </w:tc>
      </w:tr>
      <w:tr w:rsidR="00190377" w:rsidRPr="00254ED6" w14:paraId="7B35C003" w14:textId="77777777" w:rsidTr="00A354B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1"/>
        </w:trPr>
        <w:tc>
          <w:tcPr>
            <w:tcW w:w="1020" w:type="dxa"/>
          </w:tcPr>
          <w:p w14:paraId="74A92E8B" w14:textId="77777777" w:rsidR="00DE6CB9" w:rsidRPr="00254ED6" w:rsidRDefault="00DE6CB9" w:rsidP="00254ED6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62" w:type="dxa"/>
          </w:tcPr>
          <w:p w14:paraId="196B7EB6" w14:textId="6A4ECA9E" w:rsidR="00DE6CB9" w:rsidRPr="00254ED6" w:rsidRDefault="00B17929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Crassulaceae</w:t>
            </w:r>
          </w:p>
        </w:tc>
        <w:tc>
          <w:tcPr>
            <w:tcW w:w="0" w:type="auto"/>
          </w:tcPr>
          <w:p w14:paraId="4BE8DB77" w14:textId="7E9E8891" w:rsidR="00DE6CB9" w:rsidRPr="00254ED6" w:rsidRDefault="00B17929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Sempervivum</w:t>
            </w:r>
          </w:p>
        </w:tc>
        <w:tc>
          <w:tcPr>
            <w:tcW w:w="0" w:type="auto"/>
          </w:tcPr>
          <w:p w14:paraId="3F384BC8" w14:textId="4E11710E" w:rsidR="00DE6CB9" w:rsidRPr="00254ED6" w:rsidRDefault="00B17929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Arachnodeum</w:t>
            </w:r>
          </w:p>
        </w:tc>
        <w:tc>
          <w:tcPr>
            <w:tcW w:w="0" w:type="auto"/>
          </w:tcPr>
          <w:p w14:paraId="6DC0128B" w14:textId="262193C8" w:rsidR="00DE6CB9" w:rsidRPr="00254ED6" w:rsidRDefault="00B17929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Cobweeb house-leek</w:t>
            </w:r>
          </w:p>
        </w:tc>
        <w:tc>
          <w:tcPr>
            <w:tcW w:w="0" w:type="auto"/>
          </w:tcPr>
          <w:p w14:paraId="6599CAB2" w14:textId="77777777" w:rsidR="00DE6CB9" w:rsidRDefault="00B17929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.0</w:t>
            </w:r>
            <w:r w:rsidR="00971D12">
              <w:rPr>
                <w:rFonts w:ascii="Arial" w:hAnsi="Arial" w:cs="Arial"/>
                <w:sz w:val="20"/>
                <w:szCs w:val="20"/>
              </w:rPr>
              <w:t>8-0.1m</w:t>
            </w:r>
          </w:p>
          <w:p w14:paraId="5E2738AD" w14:textId="77777777" w:rsidR="00971D12" w:rsidRDefault="00971D12" w:rsidP="00254ED6">
            <w:pPr>
              <w:rPr>
                <w:rFonts w:ascii="Arial" w:hAnsi="Arial" w:cs="Arial"/>
                <w:sz w:val="20"/>
                <w:szCs w:val="20"/>
              </w:rPr>
            </w:pPr>
          </w:p>
          <w:p w14:paraId="7C9444FF" w14:textId="6C978962" w:rsidR="00971D12" w:rsidRPr="00254ED6" w:rsidRDefault="00971D12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W: 0.3m</w:t>
            </w:r>
          </w:p>
        </w:tc>
        <w:tc>
          <w:tcPr>
            <w:tcW w:w="0" w:type="auto"/>
          </w:tcPr>
          <w:p w14:paraId="5F27D70E" w14:textId="205A1E54" w:rsidR="00DE6CB9" w:rsidRPr="00254ED6" w:rsidRDefault="00971D12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Rosette forming succulent spreading in clumps</w:t>
            </w:r>
          </w:p>
        </w:tc>
        <w:tc>
          <w:tcPr>
            <w:tcW w:w="0" w:type="auto"/>
          </w:tcPr>
          <w:p w14:paraId="50AE02B9" w14:textId="77777777" w:rsidR="00DE6CB9" w:rsidRDefault="00971D12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Mid-green to red oblong-triangular pointed leaves with a web of white hairs.</w:t>
            </w:r>
          </w:p>
          <w:p w14:paraId="16722DFF" w14:textId="2C8D3438" w:rsidR="00971D12" w:rsidRPr="00254ED6" w:rsidRDefault="00971D12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Red-pink cup shaped flowers in summer</w:t>
            </w:r>
          </w:p>
        </w:tc>
        <w:tc>
          <w:tcPr>
            <w:tcW w:w="0" w:type="auto"/>
          </w:tcPr>
          <w:p w14:paraId="397152DF" w14:textId="77777777" w:rsidR="00DE6CB9" w:rsidRDefault="00971D12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Very well drained sandy, stony soil</w:t>
            </w:r>
          </w:p>
          <w:p w14:paraId="064354DA" w14:textId="77777777" w:rsidR="00971D12" w:rsidRDefault="00971D12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Arid climate</w:t>
            </w:r>
          </w:p>
          <w:p w14:paraId="3E105D70" w14:textId="77777777" w:rsidR="00971D12" w:rsidRDefault="00971D12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Full sun to semi-shade.</w:t>
            </w:r>
          </w:p>
          <w:p w14:paraId="355B576B" w14:textId="6D519A3E" w:rsidR="00971D12" w:rsidRPr="00254ED6" w:rsidRDefault="00971D12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Frost and drought tolerant</w:t>
            </w:r>
          </w:p>
        </w:tc>
        <w:tc>
          <w:tcPr>
            <w:tcW w:w="0" w:type="auto"/>
          </w:tcPr>
          <w:p w14:paraId="220D7A65" w14:textId="77777777" w:rsidR="00DE6CB9" w:rsidRDefault="00971D12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Rust, stem rot</w:t>
            </w:r>
          </w:p>
          <w:p w14:paraId="50C22FEF" w14:textId="77777777" w:rsidR="00971D12" w:rsidRDefault="00971D12" w:rsidP="00254ED6">
            <w:pPr>
              <w:rPr>
                <w:rFonts w:ascii="Arial" w:hAnsi="Arial" w:cs="Arial"/>
                <w:sz w:val="20"/>
                <w:szCs w:val="20"/>
              </w:rPr>
            </w:pPr>
          </w:p>
          <w:p w14:paraId="0C357E2A" w14:textId="4EA0E741" w:rsidR="00971D12" w:rsidRPr="00254ED6" w:rsidRDefault="00971D12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Ensure well drained soil</w:t>
            </w:r>
          </w:p>
        </w:tc>
      </w:tr>
      <w:tr w:rsidR="00190377" w:rsidRPr="00254ED6" w14:paraId="6B9B8002" w14:textId="77777777" w:rsidTr="00A354B4">
        <w:trPr>
          <w:trHeight w:val="2551"/>
        </w:trPr>
        <w:tc>
          <w:tcPr>
            <w:tcW w:w="1020" w:type="dxa"/>
          </w:tcPr>
          <w:p w14:paraId="58141A1D" w14:textId="77777777" w:rsidR="00DE6CB9" w:rsidRPr="00254ED6" w:rsidRDefault="00DE6CB9" w:rsidP="00254ED6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62" w:type="dxa"/>
          </w:tcPr>
          <w:p w14:paraId="163AC173" w14:textId="388D2507" w:rsidR="00DE6CB9" w:rsidRPr="00254ED6" w:rsidRDefault="00971D12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Myrtaceae</w:t>
            </w:r>
          </w:p>
        </w:tc>
        <w:tc>
          <w:tcPr>
            <w:tcW w:w="0" w:type="auto"/>
          </w:tcPr>
          <w:p w14:paraId="671C165E" w14:textId="4F7B7371" w:rsidR="00DE6CB9" w:rsidRPr="00254ED6" w:rsidRDefault="00971D12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Callistemon</w:t>
            </w:r>
          </w:p>
        </w:tc>
        <w:tc>
          <w:tcPr>
            <w:tcW w:w="0" w:type="auto"/>
          </w:tcPr>
          <w:p w14:paraId="3B92F9D4" w14:textId="07E53ED0" w:rsidR="00DE6CB9" w:rsidRPr="00254ED6" w:rsidRDefault="00971D12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Salignus</w:t>
            </w:r>
          </w:p>
        </w:tc>
        <w:tc>
          <w:tcPr>
            <w:tcW w:w="0" w:type="auto"/>
          </w:tcPr>
          <w:p w14:paraId="10870027" w14:textId="5D50D116" w:rsidR="00DE6CB9" w:rsidRPr="00254ED6" w:rsidRDefault="00971D12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White or Willow bottlebrush</w:t>
            </w:r>
          </w:p>
        </w:tc>
        <w:tc>
          <w:tcPr>
            <w:tcW w:w="0" w:type="auto"/>
          </w:tcPr>
          <w:p w14:paraId="705D94C4" w14:textId="77777777" w:rsidR="00DE6CB9" w:rsidRDefault="00971D12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H:10-14m</w:t>
            </w:r>
          </w:p>
          <w:p w14:paraId="261D8C3F" w14:textId="7E981C40" w:rsidR="00971D12" w:rsidRPr="00254ED6" w:rsidRDefault="00971D12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W: 6m</w:t>
            </w:r>
          </w:p>
        </w:tc>
        <w:tc>
          <w:tcPr>
            <w:tcW w:w="0" w:type="auto"/>
          </w:tcPr>
          <w:p w14:paraId="06B9BBD8" w14:textId="77777777" w:rsidR="00DE6CB9" w:rsidRDefault="00971D12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Tree with white papery bark with slender weeping branches that form a rounded crown.</w:t>
            </w:r>
          </w:p>
          <w:p w14:paraId="569A0994" w14:textId="41E935A2" w:rsidR="00971D12" w:rsidRPr="00254ED6" w:rsidRDefault="00971D12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3FD33D07" w14:textId="0D69476A" w:rsidR="00971D12" w:rsidRDefault="00971D12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Mid-green lance shaped leaves that are pink when young.</w:t>
            </w:r>
          </w:p>
          <w:p w14:paraId="6E6E518C" w14:textId="6F3E3063" w:rsidR="00DE6CB9" w:rsidRPr="00254ED6" w:rsidRDefault="00971D12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Small white-yellow bottlebrush flowers</w:t>
            </w:r>
          </w:p>
        </w:tc>
        <w:tc>
          <w:tcPr>
            <w:tcW w:w="0" w:type="auto"/>
          </w:tcPr>
          <w:p w14:paraId="07BF1C0D" w14:textId="77777777" w:rsidR="00DE6CB9" w:rsidRDefault="00971D12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Warm temperate climate</w:t>
            </w:r>
          </w:p>
          <w:p w14:paraId="5540D49E" w14:textId="77777777" w:rsidR="00971D12" w:rsidRDefault="00971D12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Full sun to semi shade open position</w:t>
            </w:r>
          </w:p>
          <w:p w14:paraId="5AD0E2C5" w14:textId="77777777" w:rsidR="00971D12" w:rsidRDefault="00971D12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Well drained sandy-clay loam soil</w:t>
            </w:r>
          </w:p>
          <w:p w14:paraId="193B5F73" w14:textId="14C921D4" w:rsidR="00971D12" w:rsidRPr="00254ED6" w:rsidRDefault="00971D12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pH 5.5-8</w:t>
            </w:r>
          </w:p>
        </w:tc>
        <w:tc>
          <w:tcPr>
            <w:tcW w:w="0" w:type="auto"/>
          </w:tcPr>
          <w:p w14:paraId="1E55FA85" w14:textId="77777777" w:rsidR="00DE6CB9" w:rsidRDefault="00971D12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Sooty mould, red scale, cup moth, borer, scale, myrtle rust</w:t>
            </w:r>
          </w:p>
          <w:p w14:paraId="2826F049" w14:textId="4E7AE43E" w:rsidR="00971D12" w:rsidRDefault="00971D12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Insecticide – Carbaryl</w:t>
            </w:r>
          </w:p>
          <w:p w14:paraId="15C96E5C" w14:textId="4A8CF55E" w:rsidR="00971D12" w:rsidRPr="00254ED6" w:rsidRDefault="00971D12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Fungicides- </w:t>
            </w:r>
            <w:r w:rsidR="00A54C4E">
              <w:rPr>
                <w:rFonts w:ascii="Arial" w:hAnsi="Arial" w:cs="Arial"/>
                <w:sz w:val="20"/>
                <w:szCs w:val="20"/>
              </w:rPr>
              <w:t>copper oxychloride, zineb, wettable sulphur</w:t>
            </w:r>
          </w:p>
        </w:tc>
      </w:tr>
      <w:tr w:rsidR="00190377" w:rsidRPr="00254ED6" w14:paraId="06894398" w14:textId="77777777" w:rsidTr="00A354B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1"/>
        </w:trPr>
        <w:tc>
          <w:tcPr>
            <w:tcW w:w="1020" w:type="dxa"/>
          </w:tcPr>
          <w:p w14:paraId="478ABC98" w14:textId="77777777" w:rsidR="00DE6CB9" w:rsidRPr="00254ED6" w:rsidRDefault="00DE6CB9" w:rsidP="00254ED6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62" w:type="dxa"/>
          </w:tcPr>
          <w:p w14:paraId="3071F467" w14:textId="287EF657" w:rsidR="00DE6CB9" w:rsidRPr="00254ED6" w:rsidRDefault="00A54C4E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Ericaceae</w:t>
            </w:r>
          </w:p>
        </w:tc>
        <w:tc>
          <w:tcPr>
            <w:tcW w:w="0" w:type="auto"/>
          </w:tcPr>
          <w:p w14:paraId="1EB9DD73" w14:textId="33BE16A3" w:rsidR="00DE6CB9" w:rsidRPr="00254ED6" w:rsidRDefault="00A54C4E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Rhododendron</w:t>
            </w:r>
          </w:p>
        </w:tc>
        <w:tc>
          <w:tcPr>
            <w:tcW w:w="0" w:type="auto"/>
          </w:tcPr>
          <w:p w14:paraId="5B7149EF" w14:textId="43960DC9" w:rsidR="00DE6CB9" w:rsidRPr="00254ED6" w:rsidRDefault="00A54C4E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Vireya</w:t>
            </w:r>
          </w:p>
        </w:tc>
        <w:tc>
          <w:tcPr>
            <w:tcW w:w="0" w:type="auto"/>
          </w:tcPr>
          <w:p w14:paraId="242E48C4" w14:textId="2B616992" w:rsidR="00DE6CB9" w:rsidRPr="00254ED6" w:rsidRDefault="00A54C4E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Tropical Rhododendron</w:t>
            </w:r>
          </w:p>
        </w:tc>
        <w:tc>
          <w:tcPr>
            <w:tcW w:w="0" w:type="auto"/>
          </w:tcPr>
          <w:p w14:paraId="3294F762" w14:textId="77777777" w:rsidR="00DE6CB9" w:rsidRDefault="00A54C4E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H-3-4m</w:t>
            </w:r>
          </w:p>
          <w:p w14:paraId="1EAA531C" w14:textId="66C315A2" w:rsidR="00A54C4E" w:rsidRPr="00254ED6" w:rsidRDefault="00A54C4E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W: 3m</w:t>
            </w:r>
          </w:p>
        </w:tc>
        <w:tc>
          <w:tcPr>
            <w:tcW w:w="0" w:type="auto"/>
          </w:tcPr>
          <w:p w14:paraId="07430CBA" w14:textId="7A5A4573" w:rsidR="00DE6CB9" w:rsidRPr="00254ED6" w:rsidRDefault="00A54C4E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Hybrid shrubs with spreading branches forming a rounded crown</w:t>
            </w:r>
          </w:p>
        </w:tc>
        <w:tc>
          <w:tcPr>
            <w:tcW w:w="0" w:type="auto"/>
          </w:tcPr>
          <w:p w14:paraId="5235837E" w14:textId="77777777" w:rsidR="00DE6CB9" w:rsidRDefault="00A54C4E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Dark green, leathery oval shaped leaves.</w:t>
            </w:r>
          </w:p>
          <w:p w14:paraId="324BEDD9" w14:textId="28DC2E4A" w:rsidR="00A54C4E" w:rsidRPr="00254ED6" w:rsidRDefault="00A54C4E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White, pink, or yellow funnel shaped flowers</w:t>
            </w:r>
          </w:p>
        </w:tc>
        <w:tc>
          <w:tcPr>
            <w:tcW w:w="0" w:type="auto"/>
          </w:tcPr>
          <w:p w14:paraId="2D7F0101" w14:textId="77777777" w:rsidR="00DE6CB9" w:rsidRDefault="00A54C4E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Well drainedsandy peat to loamy soil.</w:t>
            </w:r>
          </w:p>
          <w:p w14:paraId="27FDED49" w14:textId="77777777" w:rsidR="00A54C4E" w:rsidRDefault="00A54C4E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pH 5.5-6.5</w:t>
            </w:r>
          </w:p>
          <w:p w14:paraId="5A8B41BE" w14:textId="77777777" w:rsidR="00A54C4E" w:rsidRDefault="00A54C4E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Full sun to semi-shade</w:t>
            </w:r>
          </w:p>
          <w:p w14:paraId="25F0731A" w14:textId="4EC88FCB" w:rsidR="00A54C4E" w:rsidRPr="00254ED6" w:rsidRDefault="00A54C4E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Tropical climate</w:t>
            </w:r>
          </w:p>
        </w:tc>
        <w:tc>
          <w:tcPr>
            <w:tcW w:w="0" w:type="auto"/>
          </w:tcPr>
          <w:p w14:paraId="60B2917C" w14:textId="77777777" w:rsidR="00DE6CB9" w:rsidRDefault="00A54C4E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Leaf miner, thrips, red spider mite, aphids, caterpillars</w:t>
            </w:r>
          </w:p>
          <w:p w14:paraId="1A6A3B98" w14:textId="77777777" w:rsidR="00A54C4E" w:rsidRDefault="00A54C4E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Insecticides – Dimethoate, permethrin, white oil</w:t>
            </w:r>
          </w:p>
          <w:p w14:paraId="147C7B0C" w14:textId="503ADE15" w:rsidR="00A54C4E" w:rsidRPr="00254ED6" w:rsidRDefault="00A54C4E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Fungicides – Zineb, wettable sulphur</w:t>
            </w:r>
          </w:p>
        </w:tc>
      </w:tr>
      <w:tr w:rsidR="00190377" w:rsidRPr="00254ED6" w14:paraId="5D65572A" w14:textId="77777777" w:rsidTr="00A354B4">
        <w:trPr>
          <w:trHeight w:val="2551"/>
        </w:trPr>
        <w:tc>
          <w:tcPr>
            <w:tcW w:w="1020" w:type="dxa"/>
          </w:tcPr>
          <w:p w14:paraId="5AF2D597" w14:textId="77777777" w:rsidR="00DE6CB9" w:rsidRPr="00254ED6" w:rsidRDefault="00DE6CB9" w:rsidP="00254ED6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62" w:type="dxa"/>
          </w:tcPr>
          <w:p w14:paraId="30F8E49D" w14:textId="5BA3BFA4" w:rsidR="00DE6CB9" w:rsidRPr="00254ED6" w:rsidRDefault="008A6965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Malvaceae</w:t>
            </w:r>
          </w:p>
        </w:tc>
        <w:tc>
          <w:tcPr>
            <w:tcW w:w="0" w:type="auto"/>
          </w:tcPr>
          <w:p w14:paraId="57671DF2" w14:textId="705E7E56" w:rsidR="00DE6CB9" w:rsidRPr="00254ED6" w:rsidRDefault="008A6965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Adansonia</w:t>
            </w:r>
          </w:p>
        </w:tc>
        <w:tc>
          <w:tcPr>
            <w:tcW w:w="0" w:type="auto"/>
          </w:tcPr>
          <w:p w14:paraId="29F4AE9F" w14:textId="506ACF47" w:rsidR="00DE6CB9" w:rsidRPr="00254ED6" w:rsidRDefault="008A6965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Gregorii</w:t>
            </w:r>
          </w:p>
        </w:tc>
        <w:tc>
          <w:tcPr>
            <w:tcW w:w="0" w:type="auto"/>
          </w:tcPr>
          <w:p w14:paraId="2ADBDE35" w14:textId="7FE409D9" w:rsidR="00DE6CB9" w:rsidRPr="00254ED6" w:rsidRDefault="008A6965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Boab, Australian Bottle Tree</w:t>
            </w:r>
          </w:p>
        </w:tc>
        <w:tc>
          <w:tcPr>
            <w:tcW w:w="0" w:type="auto"/>
          </w:tcPr>
          <w:p w14:paraId="12B96C29" w14:textId="77777777" w:rsidR="00DE6CB9" w:rsidRDefault="008A6965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H: 8-15m</w:t>
            </w:r>
          </w:p>
          <w:p w14:paraId="4FE865EE" w14:textId="239945CE" w:rsidR="008A6965" w:rsidRPr="00254ED6" w:rsidRDefault="008A6965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W: 15m</w:t>
            </w:r>
          </w:p>
        </w:tc>
        <w:tc>
          <w:tcPr>
            <w:tcW w:w="0" w:type="auto"/>
          </w:tcPr>
          <w:p w14:paraId="10D22033" w14:textId="77777777" w:rsidR="00DE6CB9" w:rsidRDefault="008A6965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Swollen greyish trunk up to 20m circumference.</w:t>
            </w:r>
          </w:p>
          <w:p w14:paraId="219B2AAA" w14:textId="656A953A" w:rsidR="008A6965" w:rsidRPr="00254ED6" w:rsidRDefault="008A6965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Ascending thick branches forming open rounded crown</w:t>
            </w:r>
          </w:p>
        </w:tc>
        <w:tc>
          <w:tcPr>
            <w:tcW w:w="0" w:type="auto"/>
          </w:tcPr>
          <w:p w14:paraId="09CB05FA" w14:textId="57D0905A" w:rsidR="00DE6CB9" w:rsidRDefault="008A6965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Divided dark green palmate leave.</w:t>
            </w:r>
          </w:p>
          <w:p w14:paraId="6F89BBC4" w14:textId="77777777" w:rsidR="008A6965" w:rsidRDefault="008A6965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Swollen trunk</w:t>
            </w:r>
          </w:p>
          <w:p w14:paraId="58C06F02" w14:textId="1C0AF682" w:rsidR="008A6965" w:rsidRPr="00254ED6" w:rsidRDefault="008A6965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Funnel shape cream coloured flowers</w:t>
            </w:r>
          </w:p>
        </w:tc>
        <w:tc>
          <w:tcPr>
            <w:tcW w:w="0" w:type="auto"/>
          </w:tcPr>
          <w:p w14:paraId="16CFBBCE" w14:textId="77777777" w:rsidR="00DE6CB9" w:rsidRDefault="008A6965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Sub-tropical climate</w:t>
            </w:r>
          </w:p>
          <w:p w14:paraId="6C33112E" w14:textId="77777777" w:rsidR="008A6965" w:rsidRDefault="008A6965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Very well drained sandy-stony to loamy poor-fertile soil</w:t>
            </w:r>
          </w:p>
          <w:p w14:paraId="133B7FA5" w14:textId="77777777" w:rsidR="008A6965" w:rsidRDefault="008A6965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Full sun open &amp; exposed</w:t>
            </w:r>
          </w:p>
          <w:p w14:paraId="696F82DB" w14:textId="22A6712B" w:rsidR="008A6965" w:rsidRPr="00254ED6" w:rsidRDefault="008A6965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pH5.0-7.0</w:t>
            </w:r>
          </w:p>
        </w:tc>
        <w:tc>
          <w:tcPr>
            <w:tcW w:w="0" w:type="auto"/>
          </w:tcPr>
          <w:p w14:paraId="51E37FF0" w14:textId="77777777" w:rsidR="00DE6CB9" w:rsidRDefault="008A6965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Termites, fungal rot</w:t>
            </w:r>
          </w:p>
          <w:p w14:paraId="3A76D622" w14:textId="77777777" w:rsidR="008A6965" w:rsidRDefault="008A6965" w:rsidP="00254ED6">
            <w:pPr>
              <w:rPr>
                <w:rFonts w:ascii="Arial" w:hAnsi="Arial" w:cs="Arial"/>
                <w:sz w:val="20"/>
                <w:szCs w:val="20"/>
              </w:rPr>
            </w:pPr>
          </w:p>
          <w:p w14:paraId="75FBF14F" w14:textId="44ACABD3" w:rsidR="008A6965" w:rsidRPr="00254ED6" w:rsidRDefault="008A6965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Termite pest control professional</w:t>
            </w:r>
          </w:p>
        </w:tc>
      </w:tr>
      <w:tr w:rsidR="00190377" w:rsidRPr="00254ED6" w14:paraId="2BFCD1CF" w14:textId="77777777" w:rsidTr="00A354B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1"/>
        </w:trPr>
        <w:tc>
          <w:tcPr>
            <w:tcW w:w="1020" w:type="dxa"/>
          </w:tcPr>
          <w:p w14:paraId="13CDBCA7" w14:textId="77777777" w:rsidR="00DE6CB9" w:rsidRPr="00254ED6" w:rsidRDefault="00DE6CB9" w:rsidP="00254ED6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62" w:type="dxa"/>
          </w:tcPr>
          <w:p w14:paraId="56CB16B4" w14:textId="2A17E7A5" w:rsidR="00DE6CB9" w:rsidRPr="00254ED6" w:rsidRDefault="008A6965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Lilliaceae</w:t>
            </w:r>
          </w:p>
        </w:tc>
        <w:tc>
          <w:tcPr>
            <w:tcW w:w="0" w:type="auto"/>
          </w:tcPr>
          <w:p w14:paraId="4832CE88" w14:textId="3039546A" w:rsidR="00DE6CB9" w:rsidRPr="00254ED6" w:rsidRDefault="008A6965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Calostemma</w:t>
            </w:r>
          </w:p>
        </w:tc>
        <w:tc>
          <w:tcPr>
            <w:tcW w:w="0" w:type="auto"/>
          </w:tcPr>
          <w:p w14:paraId="602A1AC2" w14:textId="2C747717" w:rsidR="00DE6CB9" w:rsidRPr="00254ED6" w:rsidRDefault="008A6965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Purpureum</w:t>
            </w:r>
          </w:p>
        </w:tc>
        <w:tc>
          <w:tcPr>
            <w:tcW w:w="0" w:type="auto"/>
          </w:tcPr>
          <w:p w14:paraId="4A517F22" w14:textId="34013D9D" w:rsidR="00DE6CB9" w:rsidRPr="00254ED6" w:rsidRDefault="008A6965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Garland Lilly</w:t>
            </w:r>
          </w:p>
        </w:tc>
        <w:tc>
          <w:tcPr>
            <w:tcW w:w="0" w:type="auto"/>
          </w:tcPr>
          <w:p w14:paraId="33872274" w14:textId="0936AC11" w:rsidR="00DE6CB9" w:rsidRPr="00254ED6" w:rsidRDefault="008A6965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H: 0.2m-0.4</w:t>
            </w:r>
          </w:p>
        </w:tc>
        <w:tc>
          <w:tcPr>
            <w:tcW w:w="0" w:type="auto"/>
          </w:tcPr>
          <w:p w14:paraId="62419395" w14:textId="0F88B347" w:rsidR="00DE6CB9" w:rsidRPr="00254ED6" w:rsidRDefault="008A6965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Bulbous, herbaceous perennial clumping plant </w:t>
            </w:r>
          </w:p>
        </w:tc>
        <w:tc>
          <w:tcPr>
            <w:tcW w:w="0" w:type="auto"/>
          </w:tcPr>
          <w:p w14:paraId="647BB0D4" w14:textId="77777777" w:rsidR="00DE6CB9" w:rsidRDefault="008A6965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Dark green strap like leaves</w:t>
            </w:r>
          </w:p>
          <w:p w14:paraId="08C793FF" w14:textId="4D509B4B" w:rsidR="008A6965" w:rsidRPr="00254ED6" w:rsidRDefault="008A6965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Red-purplish trumpet-shaped flowers in clusters on long stem</w:t>
            </w:r>
          </w:p>
        </w:tc>
        <w:tc>
          <w:tcPr>
            <w:tcW w:w="0" w:type="auto"/>
          </w:tcPr>
          <w:p w14:paraId="524E57B0" w14:textId="77777777" w:rsidR="00DE6CB9" w:rsidRDefault="008A6965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Well drained</w:t>
            </w:r>
            <w:r w:rsidR="00FF3F6C">
              <w:rPr>
                <w:rFonts w:ascii="Arial" w:hAnsi="Arial" w:cs="Arial"/>
                <w:sz w:val="20"/>
                <w:szCs w:val="20"/>
              </w:rPr>
              <w:t>, moist sandy to clay lom soil</w:t>
            </w:r>
          </w:p>
          <w:p w14:paraId="79C3FB92" w14:textId="77777777" w:rsidR="00FF3F6C" w:rsidRDefault="00FF3F6C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pH 5.5-6</w:t>
            </w:r>
          </w:p>
          <w:p w14:paraId="704037BD" w14:textId="77777777" w:rsidR="00FF3F6C" w:rsidRDefault="00FF3F6C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Temperate climate</w:t>
            </w:r>
          </w:p>
          <w:p w14:paraId="6B856172" w14:textId="71C50129" w:rsidR="00FF3F6C" w:rsidRPr="00254ED6" w:rsidRDefault="00FF3F6C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Full sun</w:t>
            </w:r>
          </w:p>
        </w:tc>
        <w:tc>
          <w:tcPr>
            <w:tcW w:w="0" w:type="auto"/>
          </w:tcPr>
          <w:p w14:paraId="76F83B03" w14:textId="447F6271" w:rsidR="00DE6CB9" w:rsidRPr="00254ED6" w:rsidRDefault="00FF3F6C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No major pest or disease problems</w:t>
            </w:r>
          </w:p>
        </w:tc>
      </w:tr>
      <w:tr w:rsidR="00190377" w:rsidRPr="00254ED6" w14:paraId="71E08F22" w14:textId="77777777" w:rsidTr="00A354B4">
        <w:trPr>
          <w:trHeight w:val="2551"/>
        </w:trPr>
        <w:tc>
          <w:tcPr>
            <w:tcW w:w="1020" w:type="dxa"/>
          </w:tcPr>
          <w:p w14:paraId="1D09C572" w14:textId="77777777" w:rsidR="00DE6CB9" w:rsidRPr="00254ED6" w:rsidRDefault="00DE6CB9" w:rsidP="00254ED6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62" w:type="dxa"/>
          </w:tcPr>
          <w:p w14:paraId="1AE878B0" w14:textId="0B61A3F1" w:rsidR="00DE6CB9" w:rsidRPr="00254ED6" w:rsidRDefault="00FF3F6C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Proteaceae</w:t>
            </w:r>
          </w:p>
        </w:tc>
        <w:tc>
          <w:tcPr>
            <w:tcW w:w="0" w:type="auto"/>
          </w:tcPr>
          <w:p w14:paraId="636ABC58" w14:textId="4F7CFB32" w:rsidR="00DE6CB9" w:rsidRPr="00254ED6" w:rsidRDefault="00FF3F6C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Grevillea</w:t>
            </w:r>
          </w:p>
        </w:tc>
        <w:tc>
          <w:tcPr>
            <w:tcW w:w="0" w:type="auto"/>
          </w:tcPr>
          <w:p w14:paraId="10C875F5" w14:textId="6FAE8FBA" w:rsidR="00DE6CB9" w:rsidRPr="00254ED6" w:rsidRDefault="00FF3F6C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Longiflora</w:t>
            </w:r>
          </w:p>
        </w:tc>
        <w:tc>
          <w:tcPr>
            <w:tcW w:w="0" w:type="auto"/>
          </w:tcPr>
          <w:p w14:paraId="7561E063" w14:textId="15BAC486" w:rsidR="00DE6CB9" w:rsidRPr="00254ED6" w:rsidRDefault="00FF3F6C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Grevillea</w:t>
            </w:r>
          </w:p>
        </w:tc>
        <w:tc>
          <w:tcPr>
            <w:tcW w:w="0" w:type="auto"/>
          </w:tcPr>
          <w:p w14:paraId="00C2F25E" w14:textId="77777777" w:rsidR="00DE6CB9" w:rsidRDefault="00FF3F6C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H: 2-3m</w:t>
            </w:r>
          </w:p>
          <w:p w14:paraId="7F4ACB7F" w14:textId="77777777" w:rsidR="00FF3F6C" w:rsidRDefault="00FF3F6C" w:rsidP="00254ED6">
            <w:pPr>
              <w:rPr>
                <w:rFonts w:ascii="Arial" w:hAnsi="Arial" w:cs="Arial"/>
                <w:sz w:val="20"/>
                <w:szCs w:val="20"/>
              </w:rPr>
            </w:pPr>
          </w:p>
          <w:p w14:paraId="46EA327F" w14:textId="42A13A92" w:rsidR="00FF3F6C" w:rsidRPr="00254ED6" w:rsidRDefault="00FF3F6C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W: 4m</w:t>
            </w:r>
          </w:p>
        </w:tc>
        <w:tc>
          <w:tcPr>
            <w:tcW w:w="0" w:type="auto"/>
          </w:tcPr>
          <w:p w14:paraId="21A007C8" w14:textId="471C266A" w:rsidR="00DE6CB9" w:rsidRPr="00254ED6" w:rsidRDefault="00FF3F6C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Spreading shrub with angular branches forming an open rounded habit</w:t>
            </w:r>
          </w:p>
        </w:tc>
        <w:tc>
          <w:tcPr>
            <w:tcW w:w="0" w:type="auto"/>
          </w:tcPr>
          <w:p w14:paraId="3CB30CEF" w14:textId="70999D1B" w:rsidR="00DE6CB9" w:rsidRDefault="00FF3F6C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Dark green deeply serrated lanceolate leaves</w:t>
            </w:r>
          </w:p>
          <w:p w14:paraId="13574EBD" w14:textId="729C634C" w:rsidR="00FF3F6C" w:rsidRPr="00254ED6" w:rsidRDefault="00FF3F6C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Red-pink tube shaped flowers forming a toothbrush-like spike</w:t>
            </w:r>
          </w:p>
        </w:tc>
        <w:tc>
          <w:tcPr>
            <w:tcW w:w="0" w:type="auto"/>
          </w:tcPr>
          <w:p w14:paraId="72935515" w14:textId="77777777" w:rsidR="00DE6CB9" w:rsidRDefault="00FF3F6C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Well drained sandy to loam clay soil</w:t>
            </w:r>
          </w:p>
          <w:p w14:paraId="2E3F423C" w14:textId="77777777" w:rsidR="00FF3F6C" w:rsidRDefault="00FF3F6C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Temperate climate</w:t>
            </w:r>
          </w:p>
          <w:p w14:paraId="3F72CF61" w14:textId="77777777" w:rsidR="00FF3F6C" w:rsidRDefault="00FF3F6C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pH 5.5-7</w:t>
            </w:r>
          </w:p>
          <w:p w14:paraId="17745C4A" w14:textId="250836D7" w:rsidR="00FF3F6C" w:rsidRPr="00254ED6" w:rsidRDefault="00FF3F6C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Full sun to semi-shade</w:t>
            </w:r>
          </w:p>
        </w:tc>
        <w:tc>
          <w:tcPr>
            <w:tcW w:w="0" w:type="auto"/>
          </w:tcPr>
          <w:p w14:paraId="10ABF56C" w14:textId="77777777" w:rsidR="00DE6CB9" w:rsidRDefault="00FF3F6C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Leaf miner, leaf spot, cottony cushion scale</w:t>
            </w:r>
          </w:p>
          <w:p w14:paraId="177D879B" w14:textId="77777777" w:rsidR="00FF3F6C" w:rsidRDefault="00FF3F6C" w:rsidP="00254ED6">
            <w:pPr>
              <w:rPr>
                <w:rFonts w:ascii="Arial" w:hAnsi="Arial" w:cs="Arial"/>
                <w:sz w:val="20"/>
                <w:szCs w:val="20"/>
              </w:rPr>
            </w:pPr>
          </w:p>
          <w:p w14:paraId="0E8275F0" w14:textId="77777777" w:rsidR="00FF3F6C" w:rsidRDefault="00FF3F6C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Insecticides- white oil, Dimethoate</w:t>
            </w:r>
          </w:p>
          <w:p w14:paraId="66053C20" w14:textId="6FCDC6FC" w:rsidR="00FF3F6C" w:rsidRPr="00254ED6" w:rsidRDefault="00FF3F6C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Fungicides - Zineb</w:t>
            </w:r>
          </w:p>
        </w:tc>
      </w:tr>
      <w:tr w:rsidR="00190377" w:rsidRPr="00254ED6" w14:paraId="7A961F4B" w14:textId="77777777" w:rsidTr="00A354B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1"/>
        </w:trPr>
        <w:tc>
          <w:tcPr>
            <w:tcW w:w="1020" w:type="dxa"/>
          </w:tcPr>
          <w:p w14:paraId="4EE000B0" w14:textId="77777777" w:rsidR="00DE6CB9" w:rsidRPr="00254ED6" w:rsidRDefault="00DE6CB9" w:rsidP="00254ED6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62" w:type="dxa"/>
          </w:tcPr>
          <w:p w14:paraId="02874B2A" w14:textId="04573D5B" w:rsidR="00DE6CB9" w:rsidRPr="00254ED6" w:rsidRDefault="00FF3F6C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Moraceae</w:t>
            </w:r>
          </w:p>
        </w:tc>
        <w:tc>
          <w:tcPr>
            <w:tcW w:w="0" w:type="auto"/>
          </w:tcPr>
          <w:p w14:paraId="1B5B3AF7" w14:textId="4231779D" w:rsidR="00DE6CB9" w:rsidRPr="00254ED6" w:rsidRDefault="00FF3F6C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Ficus</w:t>
            </w:r>
          </w:p>
        </w:tc>
        <w:tc>
          <w:tcPr>
            <w:tcW w:w="0" w:type="auto"/>
          </w:tcPr>
          <w:p w14:paraId="15F1CBC2" w14:textId="41A17E9A" w:rsidR="00DE6CB9" w:rsidRPr="00254ED6" w:rsidRDefault="00FF3F6C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Coronate</w:t>
            </w:r>
          </w:p>
        </w:tc>
        <w:tc>
          <w:tcPr>
            <w:tcW w:w="0" w:type="auto"/>
          </w:tcPr>
          <w:p w14:paraId="78229A87" w14:textId="66F3BED7" w:rsidR="00DE6CB9" w:rsidRPr="00254ED6" w:rsidRDefault="001E206C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Sand</w:t>
            </w:r>
            <w:r w:rsidR="00FF3F6C">
              <w:rPr>
                <w:rFonts w:ascii="Arial" w:hAnsi="Arial" w:cs="Arial"/>
                <w:sz w:val="20"/>
                <w:szCs w:val="20"/>
              </w:rPr>
              <w:t xml:space="preserve"> paper fig, creek fig</w:t>
            </w:r>
          </w:p>
        </w:tc>
        <w:tc>
          <w:tcPr>
            <w:tcW w:w="0" w:type="auto"/>
          </w:tcPr>
          <w:p w14:paraId="22A05F18" w14:textId="77777777" w:rsidR="00DE6CB9" w:rsidRDefault="00FF3F6C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H: 10-15m</w:t>
            </w:r>
          </w:p>
          <w:p w14:paraId="628F3111" w14:textId="6D165F69" w:rsidR="00FF3F6C" w:rsidRPr="00254ED6" w:rsidRDefault="00FF3F6C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W: 2m</w:t>
            </w:r>
          </w:p>
        </w:tc>
        <w:tc>
          <w:tcPr>
            <w:tcW w:w="0" w:type="auto"/>
          </w:tcPr>
          <w:p w14:paraId="2A5A351D" w14:textId="15908CFB" w:rsidR="00DE6CB9" w:rsidRPr="00254ED6" w:rsidRDefault="00FF3F6C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Bushy shrub to small tree</w:t>
            </w:r>
          </w:p>
        </w:tc>
        <w:tc>
          <w:tcPr>
            <w:tcW w:w="0" w:type="auto"/>
          </w:tcPr>
          <w:p w14:paraId="49D95161" w14:textId="07CE6297" w:rsidR="00DE6CB9" w:rsidRDefault="00190377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Smooth bark with dark green sandpaper like oblong leaves</w:t>
            </w:r>
          </w:p>
          <w:p w14:paraId="61B46E81" w14:textId="7CF59596" w:rsidR="00190377" w:rsidRPr="00254ED6" w:rsidRDefault="00190377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Enclosed flowers developing into orange berries</w:t>
            </w:r>
          </w:p>
        </w:tc>
        <w:tc>
          <w:tcPr>
            <w:tcW w:w="0" w:type="auto"/>
          </w:tcPr>
          <w:p w14:paraId="72F818CD" w14:textId="77777777" w:rsidR="00DE6CB9" w:rsidRDefault="00190377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Well drained fertile sandy to clay loam soil</w:t>
            </w:r>
          </w:p>
          <w:p w14:paraId="6F401707" w14:textId="77777777" w:rsidR="00190377" w:rsidRDefault="00190377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pH 6.0-7.5</w:t>
            </w:r>
          </w:p>
          <w:p w14:paraId="51499D7C" w14:textId="77777777" w:rsidR="00190377" w:rsidRDefault="00190377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Full sun to shade</w:t>
            </w:r>
          </w:p>
          <w:p w14:paraId="620023F4" w14:textId="15A37FE5" w:rsidR="00190377" w:rsidRPr="00254ED6" w:rsidRDefault="00190377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Warm – sub-tropical climate</w:t>
            </w:r>
          </w:p>
        </w:tc>
        <w:tc>
          <w:tcPr>
            <w:tcW w:w="0" w:type="auto"/>
          </w:tcPr>
          <w:p w14:paraId="0B1C767B" w14:textId="77777777" w:rsidR="00DE6CB9" w:rsidRDefault="00190377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Thrips, scale insects, fig leaf beetle</w:t>
            </w:r>
          </w:p>
          <w:p w14:paraId="24E4AFD0" w14:textId="77777777" w:rsidR="00190377" w:rsidRDefault="00190377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Insecticides – white oil, Dimethoate</w:t>
            </w:r>
          </w:p>
          <w:p w14:paraId="3A70205B" w14:textId="1DC60D53" w:rsidR="00190377" w:rsidRPr="00254ED6" w:rsidRDefault="00190377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Fungicides- potassium phosphonate</w:t>
            </w:r>
          </w:p>
        </w:tc>
      </w:tr>
      <w:tr w:rsidR="00190377" w:rsidRPr="00254ED6" w14:paraId="67E3084A" w14:textId="77777777" w:rsidTr="00A354B4">
        <w:trPr>
          <w:trHeight w:val="2551"/>
        </w:trPr>
        <w:tc>
          <w:tcPr>
            <w:tcW w:w="1020" w:type="dxa"/>
          </w:tcPr>
          <w:p w14:paraId="6C3B7116" w14:textId="77777777" w:rsidR="00DE6CB9" w:rsidRPr="00254ED6" w:rsidRDefault="00DE6CB9" w:rsidP="00254ED6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62" w:type="dxa"/>
          </w:tcPr>
          <w:p w14:paraId="3F6E481C" w14:textId="2B7EDA1C" w:rsidR="00DE6CB9" w:rsidRPr="00254ED6" w:rsidRDefault="00190377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Proteaceae</w:t>
            </w:r>
          </w:p>
        </w:tc>
        <w:tc>
          <w:tcPr>
            <w:tcW w:w="0" w:type="auto"/>
          </w:tcPr>
          <w:p w14:paraId="04D14267" w14:textId="682C070E" w:rsidR="00DE6CB9" w:rsidRPr="00254ED6" w:rsidRDefault="00190377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Banksia</w:t>
            </w:r>
          </w:p>
        </w:tc>
        <w:tc>
          <w:tcPr>
            <w:tcW w:w="0" w:type="auto"/>
          </w:tcPr>
          <w:p w14:paraId="6AED0FEE" w14:textId="40459BA1" w:rsidR="00DE6CB9" w:rsidRPr="00254ED6" w:rsidRDefault="00190377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Marginata</w:t>
            </w:r>
          </w:p>
        </w:tc>
        <w:tc>
          <w:tcPr>
            <w:tcW w:w="0" w:type="auto"/>
          </w:tcPr>
          <w:p w14:paraId="2389053D" w14:textId="7B289632" w:rsidR="00DE6CB9" w:rsidRPr="00254ED6" w:rsidRDefault="00190377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Silver Banksia</w:t>
            </w:r>
          </w:p>
        </w:tc>
        <w:tc>
          <w:tcPr>
            <w:tcW w:w="0" w:type="auto"/>
          </w:tcPr>
          <w:p w14:paraId="45C6E94B" w14:textId="77777777" w:rsidR="00DE6CB9" w:rsidRDefault="00190377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H: 1-12m</w:t>
            </w:r>
          </w:p>
          <w:p w14:paraId="5A9ABEAA" w14:textId="36025B59" w:rsidR="00190377" w:rsidRPr="00254ED6" w:rsidRDefault="00190377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W: 5m</w:t>
            </w:r>
          </w:p>
        </w:tc>
        <w:tc>
          <w:tcPr>
            <w:tcW w:w="0" w:type="auto"/>
          </w:tcPr>
          <w:p w14:paraId="7D9160DD" w14:textId="0C5668F9" w:rsidR="00DE6CB9" w:rsidRPr="00254ED6" w:rsidRDefault="00190377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Bushy shrub to small tree with variable habit from spreading to upright</w:t>
            </w:r>
          </w:p>
        </w:tc>
        <w:tc>
          <w:tcPr>
            <w:tcW w:w="0" w:type="auto"/>
          </w:tcPr>
          <w:p w14:paraId="3B7F3B1D" w14:textId="77777777" w:rsidR="00DE6CB9" w:rsidRDefault="00190377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Grey bark</w:t>
            </w:r>
          </w:p>
          <w:p w14:paraId="3C0AFC98" w14:textId="77777777" w:rsidR="00190377" w:rsidRDefault="00190377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Dark-green narrow oblong leaves</w:t>
            </w:r>
          </w:p>
          <w:p w14:paraId="4D3DE7B5" w14:textId="6778EC38" w:rsidR="00190377" w:rsidRPr="00254ED6" w:rsidRDefault="00190377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Small yellow tube shaped flowers forming s cylindrical head</w:t>
            </w:r>
          </w:p>
        </w:tc>
        <w:tc>
          <w:tcPr>
            <w:tcW w:w="0" w:type="auto"/>
          </w:tcPr>
          <w:p w14:paraId="1BDA7F93" w14:textId="77777777" w:rsidR="00DE6CB9" w:rsidRDefault="00190377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Well drained sandy to clay loam</w:t>
            </w:r>
          </w:p>
          <w:p w14:paraId="6332448B" w14:textId="77777777" w:rsidR="00190377" w:rsidRDefault="00190377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Warm temperate</w:t>
            </w:r>
          </w:p>
          <w:p w14:paraId="5AEEFA78" w14:textId="69E0169F" w:rsidR="00190377" w:rsidRPr="00254ED6" w:rsidRDefault="00190377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Full sun to semi-shade open position</w:t>
            </w:r>
          </w:p>
        </w:tc>
        <w:tc>
          <w:tcPr>
            <w:tcW w:w="0" w:type="auto"/>
          </w:tcPr>
          <w:p w14:paraId="684323DD" w14:textId="77777777" w:rsidR="00DE6CB9" w:rsidRDefault="00190377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Banksia longicorn, twig girdler</w:t>
            </w:r>
            <w:r w:rsidR="00C626DE">
              <w:rPr>
                <w:rFonts w:ascii="Arial" w:hAnsi="Arial" w:cs="Arial"/>
                <w:sz w:val="20"/>
                <w:szCs w:val="20"/>
              </w:rPr>
              <w:t>, banksia borer</w:t>
            </w:r>
          </w:p>
          <w:p w14:paraId="5EEAF418" w14:textId="6B796C87" w:rsidR="00C626DE" w:rsidRDefault="00C626DE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Insecticide – Carbaryl</w:t>
            </w:r>
          </w:p>
          <w:p w14:paraId="1D0BC721" w14:textId="7DB2E420" w:rsidR="00C626DE" w:rsidRPr="00254ED6" w:rsidRDefault="00C626DE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Fungicide- Zineb, copper oxychloride</w:t>
            </w:r>
          </w:p>
        </w:tc>
      </w:tr>
      <w:tr w:rsidR="00190377" w:rsidRPr="00254ED6" w14:paraId="1257E656" w14:textId="77777777" w:rsidTr="00A354B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1"/>
        </w:trPr>
        <w:tc>
          <w:tcPr>
            <w:tcW w:w="1020" w:type="dxa"/>
          </w:tcPr>
          <w:p w14:paraId="0BC1EDC8" w14:textId="77777777" w:rsidR="00DE6CB9" w:rsidRPr="00254ED6" w:rsidRDefault="00DE6CB9" w:rsidP="00254ED6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62" w:type="dxa"/>
          </w:tcPr>
          <w:p w14:paraId="29CBBE8A" w14:textId="5D737D48" w:rsidR="00DE6CB9" w:rsidRPr="00254ED6" w:rsidRDefault="00AC6749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Myrtaceae</w:t>
            </w:r>
          </w:p>
        </w:tc>
        <w:tc>
          <w:tcPr>
            <w:tcW w:w="0" w:type="auto"/>
          </w:tcPr>
          <w:p w14:paraId="08598668" w14:textId="0AF93986" w:rsidR="00DE6CB9" w:rsidRPr="00254ED6" w:rsidRDefault="00AC6749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Leptospernum</w:t>
            </w:r>
          </w:p>
        </w:tc>
        <w:tc>
          <w:tcPr>
            <w:tcW w:w="0" w:type="auto"/>
          </w:tcPr>
          <w:p w14:paraId="6D860830" w14:textId="3B748A1D" w:rsidR="00DE6CB9" w:rsidRPr="00254ED6" w:rsidRDefault="00AC6749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Laevigatum</w:t>
            </w:r>
          </w:p>
        </w:tc>
        <w:tc>
          <w:tcPr>
            <w:tcW w:w="0" w:type="auto"/>
          </w:tcPr>
          <w:p w14:paraId="49F5136C" w14:textId="14A558BA" w:rsidR="00DE6CB9" w:rsidRPr="00254ED6" w:rsidRDefault="00AC6749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Coastal tea tree</w:t>
            </w:r>
          </w:p>
        </w:tc>
        <w:tc>
          <w:tcPr>
            <w:tcW w:w="0" w:type="auto"/>
          </w:tcPr>
          <w:p w14:paraId="30B616BF" w14:textId="77777777" w:rsidR="00DE6CB9" w:rsidRDefault="00AC6749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H: 3-6m</w:t>
            </w:r>
          </w:p>
          <w:p w14:paraId="59F6E4FC" w14:textId="5A8C06C5" w:rsidR="00AC6749" w:rsidRPr="00254ED6" w:rsidRDefault="00AC6749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W: 4m</w:t>
            </w:r>
          </w:p>
        </w:tc>
        <w:tc>
          <w:tcPr>
            <w:tcW w:w="0" w:type="auto"/>
          </w:tcPr>
          <w:p w14:paraId="6FBB6DB6" w14:textId="3868F2B7" w:rsidR="00DE6CB9" w:rsidRPr="00254ED6" w:rsidRDefault="00AC6749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Large shrub to small tree with single or multiple furrowed trunks and spreading branches forming an irregular open crown</w:t>
            </w:r>
          </w:p>
        </w:tc>
        <w:tc>
          <w:tcPr>
            <w:tcW w:w="0" w:type="auto"/>
          </w:tcPr>
          <w:p w14:paraId="68EFAEFF" w14:textId="77777777" w:rsidR="00DE6CB9" w:rsidRDefault="00AC6749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Small grey-green oblong leaves</w:t>
            </w:r>
          </w:p>
          <w:p w14:paraId="046CDAFA" w14:textId="19530487" w:rsidR="00AC6749" w:rsidRPr="00254ED6" w:rsidRDefault="00AC6749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White wheel-shaped flowers</w:t>
            </w:r>
          </w:p>
        </w:tc>
        <w:tc>
          <w:tcPr>
            <w:tcW w:w="0" w:type="auto"/>
          </w:tcPr>
          <w:p w14:paraId="1C4BD80F" w14:textId="77777777" w:rsidR="00DE6CB9" w:rsidRDefault="00AC6749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Well drained sandy to light clay loam soil</w:t>
            </w:r>
          </w:p>
          <w:p w14:paraId="7F41EBE2" w14:textId="77777777" w:rsidR="00AC6749" w:rsidRDefault="00AC6749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pH 6.0-7.0</w:t>
            </w:r>
          </w:p>
          <w:p w14:paraId="36F04F63" w14:textId="77777777" w:rsidR="00AC6749" w:rsidRDefault="00AC6749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Warm temperate</w:t>
            </w:r>
          </w:p>
          <w:p w14:paraId="5F196609" w14:textId="2D6776CD" w:rsidR="00AC6749" w:rsidRPr="00254ED6" w:rsidRDefault="00AC6749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Full sun, open position, salt spray</w:t>
            </w:r>
          </w:p>
        </w:tc>
        <w:tc>
          <w:tcPr>
            <w:tcW w:w="0" w:type="auto"/>
          </w:tcPr>
          <w:p w14:paraId="3597824A" w14:textId="77777777" w:rsidR="00DE6CB9" w:rsidRDefault="00AC6749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Witches broom, tea-tree scale, myrtle rust</w:t>
            </w:r>
          </w:p>
          <w:p w14:paraId="6C6C5077" w14:textId="471C9545" w:rsidR="00AC6749" w:rsidRPr="00254ED6" w:rsidRDefault="00AC6749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Insecticide- Carbaryl</w:t>
            </w:r>
          </w:p>
        </w:tc>
      </w:tr>
      <w:tr w:rsidR="00190377" w:rsidRPr="00254ED6" w14:paraId="5A71F4BA" w14:textId="77777777" w:rsidTr="00A354B4">
        <w:trPr>
          <w:trHeight w:val="2551"/>
        </w:trPr>
        <w:tc>
          <w:tcPr>
            <w:tcW w:w="1020" w:type="dxa"/>
          </w:tcPr>
          <w:p w14:paraId="512C2385" w14:textId="77777777" w:rsidR="00DE6CB9" w:rsidRPr="00254ED6" w:rsidRDefault="00DE6CB9" w:rsidP="00254ED6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62" w:type="dxa"/>
          </w:tcPr>
          <w:p w14:paraId="255B7A96" w14:textId="63302DA8" w:rsidR="00DE6CB9" w:rsidRPr="00254ED6" w:rsidRDefault="00AC6749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Proteaceae</w:t>
            </w:r>
          </w:p>
        </w:tc>
        <w:tc>
          <w:tcPr>
            <w:tcW w:w="0" w:type="auto"/>
          </w:tcPr>
          <w:p w14:paraId="417A9B18" w14:textId="34432687" w:rsidR="00DE6CB9" w:rsidRPr="00254ED6" w:rsidRDefault="00AC6749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Stenocarpus</w:t>
            </w:r>
          </w:p>
        </w:tc>
        <w:tc>
          <w:tcPr>
            <w:tcW w:w="0" w:type="auto"/>
          </w:tcPr>
          <w:p w14:paraId="179CAFF4" w14:textId="614525C2" w:rsidR="00DE6CB9" w:rsidRPr="00254ED6" w:rsidRDefault="00AC6749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Sinuatus</w:t>
            </w:r>
          </w:p>
        </w:tc>
        <w:tc>
          <w:tcPr>
            <w:tcW w:w="0" w:type="auto"/>
          </w:tcPr>
          <w:p w14:paraId="7116DB03" w14:textId="20D9FE36" w:rsidR="00DE6CB9" w:rsidRPr="00254ED6" w:rsidRDefault="00AC6749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Queensland Firewheel tree</w:t>
            </w:r>
          </w:p>
        </w:tc>
        <w:tc>
          <w:tcPr>
            <w:tcW w:w="0" w:type="auto"/>
          </w:tcPr>
          <w:p w14:paraId="77011744" w14:textId="77777777" w:rsidR="00DE6CB9" w:rsidRDefault="00AC6749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H: 15-20m</w:t>
            </w:r>
          </w:p>
          <w:p w14:paraId="14DCE4D9" w14:textId="3F6CD03C" w:rsidR="00AC6749" w:rsidRPr="00254ED6" w:rsidRDefault="00AC6749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W: 6m</w:t>
            </w:r>
          </w:p>
        </w:tc>
        <w:tc>
          <w:tcPr>
            <w:tcW w:w="0" w:type="auto"/>
          </w:tcPr>
          <w:p w14:paraId="79441BE4" w14:textId="0F5B4FEB" w:rsidR="00DE6CB9" w:rsidRPr="00254ED6" w:rsidRDefault="00AC6749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Tropical tree with upright greyish trunk</w:t>
            </w:r>
            <w:r w:rsidR="001E206C">
              <w:rPr>
                <w:rFonts w:ascii="Arial" w:hAnsi="Arial" w:cs="Arial"/>
                <w:sz w:val="20"/>
                <w:szCs w:val="20"/>
              </w:rPr>
              <w:t xml:space="preserve"> with ascending branches forming a narrow rounded crown</w:t>
            </w:r>
          </w:p>
        </w:tc>
        <w:tc>
          <w:tcPr>
            <w:tcW w:w="0" w:type="auto"/>
          </w:tcPr>
          <w:p w14:paraId="32D43C22" w14:textId="77777777" w:rsidR="00DE6CB9" w:rsidRDefault="001E206C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Glossy green lobed leaves</w:t>
            </w:r>
          </w:p>
          <w:p w14:paraId="44EEE979" w14:textId="3FCD3359" w:rsidR="001E206C" w:rsidRPr="00254ED6" w:rsidRDefault="001E206C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Red tube shaped flowers in a wheel shaped cluster</w:t>
            </w:r>
          </w:p>
        </w:tc>
        <w:tc>
          <w:tcPr>
            <w:tcW w:w="0" w:type="auto"/>
          </w:tcPr>
          <w:p w14:paraId="0B333B7D" w14:textId="77777777" w:rsidR="00DE6CB9" w:rsidRDefault="001E206C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Well drained organic rich moist sandy to clay silty soil</w:t>
            </w:r>
          </w:p>
          <w:p w14:paraId="3D0520F4" w14:textId="77777777" w:rsidR="001E206C" w:rsidRDefault="001E206C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pH 5.5-7.0</w:t>
            </w:r>
          </w:p>
          <w:p w14:paraId="7958ABB2" w14:textId="77777777" w:rsidR="001E206C" w:rsidRDefault="001E206C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Warm to sub-tropical</w:t>
            </w:r>
          </w:p>
          <w:p w14:paraId="1C7F9350" w14:textId="28D56893" w:rsidR="001E206C" w:rsidRPr="00254ED6" w:rsidRDefault="001E206C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Full sun, protected position</w:t>
            </w:r>
          </w:p>
        </w:tc>
        <w:tc>
          <w:tcPr>
            <w:tcW w:w="0" w:type="auto"/>
          </w:tcPr>
          <w:p w14:paraId="7AE2B3E8" w14:textId="77777777" w:rsidR="00DE6CB9" w:rsidRDefault="001E206C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Twig girdler, macadamia leaf miner</w:t>
            </w:r>
          </w:p>
          <w:p w14:paraId="6371E35A" w14:textId="77777777" w:rsidR="001E206C" w:rsidRDefault="001E206C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Insecticide- Carbaryl, Dimenthoate</w:t>
            </w:r>
          </w:p>
          <w:p w14:paraId="65431B0F" w14:textId="1E454B99" w:rsidR="001E206C" w:rsidRPr="00254ED6" w:rsidRDefault="001E206C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90377" w:rsidRPr="00254ED6" w14:paraId="1ECA7EB7" w14:textId="77777777" w:rsidTr="00A354B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1"/>
        </w:trPr>
        <w:tc>
          <w:tcPr>
            <w:tcW w:w="1020" w:type="dxa"/>
          </w:tcPr>
          <w:p w14:paraId="60C65B16" w14:textId="77777777" w:rsidR="00DE6CB9" w:rsidRPr="00254ED6" w:rsidRDefault="00DE6CB9" w:rsidP="00254ED6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62" w:type="dxa"/>
          </w:tcPr>
          <w:p w14:paraId="34A13AD4" w14:textId="5D5CA63D" w:rsidR="00DE6CB9" w:rsidRPr="00254ED6" w:rsidRDefault="001E206C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Myrtaceae</w:t>
            </w:r>
          </w:p>
        </w:tc>
        <w:tc>
          <w:tcPr>
            <w:tcW w:w="0" w:type="auto"/>
          </w:tcPr>
          <w:p w14:paraId="285A96B5" w14:textId="0394282F" w:rsidR="00DE6CB9" w:rsidRPr="00254ED6" w:rsidRDefault="001E206C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Syzygium</w:t>
            </w:r>
          </w:p>
        </w:tc>
        <w:tc>
          <w:tcPr>
            <w:tcW w:w="0" w:type="auto"/>
          </w:tcPr>
          <w:p w14:paraId="3654605E" w14:textId="5C351E45" w:rsidR="00DE6CB9" w:rsidRPr="00254ED6" w:rsidRDefault="001E206C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Smithii</w:t>
            </w:r>
          </w:p>
        </w:tc>
        <w:tc>
          <w:tcPr>
            <w:tcW w:w="0" w:type="auto"/>
          </w:tcPr>
          <w:p w14:paraId="5E01BBFB" w14:textId="0D32E59C" w:rsidR="00DE6CB9" w:rsidRPr="00254ED6" w:rsidRDefault="001E206C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Lillypilly</w:t>
            </w:r>
          </w:p>
        </w:tc>
        <w:tc>
          <w:tcPr>
            <w:tcW w:w="0" w:type="auto"/>
          </w:tcPr>
          <w:p w14:paraId="49FB2600" w14:textId="77777777" w:rsidR="00DE6CB9" w:rsidRDefault="001E206C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H: 20-30m</w:t>
            </w:r>
          </w:p>
          <w:p w14:paraId="0395711E" w14:textId="2299549A" w:rsidR="001E206C" w:rsidRPr="00254ED6" w:rsidRDefault="001E206C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W: 6m</w:t>
            </w:r>
          </w:p>
        </w:tc>
        <w:tc>
          <w:tcPr>
            <w:tcW w:w="0" w:type="auto"/>
          </w:tcPr>
          <w:p w14:paraId="172132B7" w14:textId="6FF31E2A" w:rsidR="00DE6CB9" w:rsidRPr="00254ED6" w:rsidRDefault="001E206C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Large tree with erect trunk with dark brown scaly bark with age. Spreading smooth branches forming dense crown</w:t>
            </w:r>
          </w:p>
        </w:tc>
        <w:tc>
          <w:tcPr>
            <w:tcW w:w="0" w:type="auto"/>
          </w:tcPr>
          <w:p w14:paraId="01C2D546" w14:textId="77777777" w:rsidR="00DE6CB9" w:rsidRDefault="001E206C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Glossy green ovate leaves arranged opposite.</w:t>
            </w:r>
          </w:p>
          <w:p w14:paraId="6FA34D66" w14:textId="5DBFE1B0" w:rsidR="001E206C" w:rsidRPr="00254ED6" w:rsidRDefault="001E206C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Flowers are white fluffy-like followed by purple berries</w:t>
            </w:r>
          </w:p>
        </w:tc>
        <w:tc>
          <w:tcPr>
            <w:tcW w:w="0" w:type="auto"/>
          </w:tcPr>
          <w:p w14:paraId="113019E4" w14:textId="77777777" w:rsidR="00DE6CB9" w:rsidRDefault="001E206C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Well drained wet sandy to clay silty soil</w:t>
            </w:r>
          </w:p>
          <w:p w14:paraId="6D6A0137" w14:textId="77777777" w:rsidR="001E206C" w:rsidRDefault="001E206C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pH 4.5-6.5</w:t>
            </w:r>
          </w:p>
          <w:p w14:paraId="06958D2D" w14:textId="77777777" w:rsidR="001E206C" w:rsidRDefault="001E206C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Warm to sub-tropical climate</w:t>
            </w:r>
          </w:p>
          <w:p w14:paraId="66DD47BA" w14:textId="0060E9FD" w:rsidR="001E206C" w:rsidRPr="00254ED6" w:rsidRDefault="001E206C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Full sun to semi-shade</w:t>
            </w:r>
            <w:r w:rsidR="00E541F9">
              <w:rPr>
                <w:rFonts w:ascii="Arial" w:hAnsi="Arial" w:cs="Arial"/>
                <w:sz w:val="20"/>
                <w:szCs w:val="20"/>
              </w:rPr>
              <w:t xml:space="preserve"> with wind protection</w:t>
            </w:r>
          </w:p>
        </w:tc>
        <w:tc>
          <w:tcPr>
            <w:tcW w:w="0" w:type="auto"/>
          </w:tcPr>
          <w:p w14:paraId="1DC23694" w14:textId="77777777" w:rsidR="00DE6CB9" w:rsidRDefault="00E541F9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Wax scale, sooty mould, myrtle rust, pimple psyllid</w:t>
            </w:r>
          </w:p>
          <w:p w14:paraId="52158635" w14:textId="17EC9BBA" w:rsidR="00E541F9" w:rsidRPr="00254ED6" w:rsidRDefault="00E541F9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Insecticide- Carbaryl</w:t>
            </w:r>
          </w:p>
        </w:tc>
      </w:tr>
      <w:tr w:rsidR="00190377" w:rsidRPr="00254ED6" w14:paraId="49C32E9D" w14:textId="77777777" w:rsidTr="00A354B4">
        <w:trPr>
          <w:trHeight w:val="2551"/>
        </w:trPr>
        <w:tc>
          <w:tcPr>
            <w:tcW w:w="1020" w:type="dxa"/>
          </w:tcPr>
          <w:p w14:paraId="596BF5B1" w14:textId="77777777" w:rsidR="00DE6CB9" w:rsidRPr="00254ED6" w:rsidRDefault="00DE6CB9" w:rsidP="00254ED6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62" w:type="dxa"/>
          </w:tcPr>
          <w:p w14:paraId="1DBD5E85" w14:textId="044F00B5" w:rsidR="00DE6CB9" w:rsidRPr="00254ED6" w:rsidRDefault="00E541F9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Araucariaceae</w:t>
            </w:r>
          </w:p>
        </w:tc>
        <w:tc>
          <w:tcPr>
            <w:tcW w:w="0" w:type="auto"/>
          </w:tcPr>
          <w:p w14:paraId="04DFD848" w14:textId="58C85CC9" w:rsidR="00DE6CB9" w:rsidRPr="00254ED6" w:rsidRDefault="00E541F9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Araucaria</w:t>
            </w:r>
          </w:p>
        </w:tc>
        <w:tc>
          <w:tcPr>
            <w:tcW w:w="0" w:type="auto"/>
          </w:tcPr>
          <w:p w14:paraId="1A78EBF8" w14:textId="10FD22D8" w:rsidR="00DE6CB9" w:rsidRPr="00254ED6" w:rsidRDefault="00E541F9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Heterophylla</w:t>
            </w:r>
          </w:p>
        </w:tc>
        <w:tc>
          <w:tcPr>
            <w:tcW w:w="0" w:type="auto"/>
          </w:tcPr>
          <w:p w14:paraId="2C014A35" w14:textId="03BB3927" w:rsidR="00DE6CB9" w:rsidRPr="00254ED6" w:rsidRDefault="00E541F9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Norfolk Island Pine</w:t>
            </w:r>
          </w:p>
        </w:tc>
        <w:tc>
          <w:tcPr>
            <w:tcW w:w="0" w:type="auto"/>
          </w:tcPr>
          <w:p w14:paraId="24FD5B44" w14:textId="77777777" w:rsidR="00DE6CB9" w:rsidRDefault="00E541F9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H: 40-60m</w:t>
            </w:r>
          </w:p>
          <w:p w14:paraId="4888A72C" w14:textId="56552993" w:rsidR="00E541F9" w:rsidRPr="00254ED6" w:rsidRDefault="00E541F9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W: 15m</w:t>
            </w:r>
          </w:p>
        </w:tc>
        <w:tc>
          <w:tcPr>
            <w:tcW w:w="0" w:type="auto"/>
          </w:tcPr>
          <w:p w14:paraId="3D822D9C" w14:textId="1B9FA88D" w:rsidR="00DE6CB9" w:rsidRPr="00254ED6" w:rsidRDefault="00E541F9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Large coniferous tree with greyish trunk to 2m diameter. Horizontal symmetrical branches forming conical habit</w:t>
            </w:r>
          </w:p>
        </w:tc>
        <w:tc>
          <w:tcPr>
            <w:tcW w:w="0" w:type="auto"/>
          </w:tcPr>
          <w:p w14:paraId="7E076F9C" w14:textId="3C9327F3" w:rsidR="00DE6CB9" w:rsidRDefault="00E541F9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Tiny dark green awl-like over-lapping pointed leaves along semi-pendant branchlets.</w:t>
            </w:r>
          </w:p>
          <w:p w14:paraId="461C7F5B" w14:textId="79D5EEEB" w:rsidR="00E541F9" w:rsidRPr="00254ED6" w:rsidRDefault="00E541F9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Produces cones during spring</w:t>
            </w:r>
          </w:p>
        </w:tc>
        <w:tc>
          <w:tcPr>
            <w:tcW w:w="0" w:type="auto"/>
          </w:tcPr>
          <w:p w14:paraId="45D024C9" w14:textId="77777777" w:rsidR="00DE6CB9" w:rsidRDefault="00E541F9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Well drained fertile moist sandy to loam soil</w:t>
            </w:r>
          </w:p>
          <w:p w14:paraId="61D57B98" w14:textId="77777777" w:rsidR="00E541F9" w:rsidRDefault="00E541F9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pH 5.0-7.5</w:t>
            </w:r>
          </w:p>
          <w:p w14:paraId="79030864" w14:textId="77777777" w:rsidR="00E541F9" w:rsidRDefault="00E541F9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Full sun open exposed position. Salt spray tolerant</w:t>
            </w:r>
          </w:p>
          <w:p w14:paraId="4E4E9D0D" w14:textId="69364E4F" w:rsidR="00E541F9" w:rsidRPr="00254ED6" w:rsidRDefault="00E541F9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Warm to sub-tropical</w:t>
            </w:r>
          </w:p>
        </w:tc>
        <w:tc>
          <w:tcPr>
            <w:tcW w:w="0" w:type="auto"/>
          </w:tcPr>
          <w:p w14:paraId="644DA8F0" w14:textId="77777777" w:rsidR="00DE6CB9" w:rsidRDefault="00E541F9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Scale, pine bark weevil, mealybugs, crown gall, soft brown scale</w:t>
            </w:r>
          </w:p>
          <w:p w14:paraId="38EBD124" w14:textId="4E040AF5" w:rsidR="00E541F9" w:rsidRPr="00254ED6" w:rsidRDefault="006B26F6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Insecticide: White oil, Omethoate</w:t>
            </w:r>
          </w:p>
        </w:tc>
      </w:tr>
      <w:tr w:rsidR="00190377" w:rsidRPr="00254ED6" w14:paraId="27D71CE5" w14:textId="77777777" w:rsidTr="00A354B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1"/>
        </w:trPr>
        <w:tc>
          <w:tcPr>
            <w:tcW w:w="1020" w:type="dxa"/>
          </w:tcPr>
          <w:p w14:paraId="5FE02363" w14:textId="77777777" w:rsidR="00DE6CB9" w:rsidRPr="00254ED6" w:rsidRDefault="00DE6CB9" w:rsidP="00254ED6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62" w:type="dxa"/>
          </w:tcPr>
          <w:p w14:paraId="34BA6B73" w14:textId="0E87F4EC" w:rsidR="00DE6CB9" w:rsidRPr="00254ED6" w:rsidRDefault="006B26F6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Araliaceae</w:t>
            </w:r>
          </w:p>
        </w:tc>
        <w:tc>
          <w:tcPr>
            <w:tcW w:w="0" w:type="auto"/>
          </w:tcPr>
          <w:p w14:paraId="6EB8F67D" w14:textId="56CB0A9B" w:rsidR="00DE6CB9" w:rsidRPr="00254ED6" w:rsidRDefault="006B26F6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Schefflera</w:t>
            </w:r>
          </w:p>
        </w:tc>
        <w:tc>
          <w:tcPr>
            <w:tcW w:w="0" w:type="auto"/>
          </w:tcPr>
          <w:p w14:paraId="48D4FFD6" w14:textId="1F288CEC" w:rsidR="00DE6CB9" w:rsidRPr="00254ED6" w:rsidRDefault="006B26F6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Actinophylla</w:t>
            </w:r>
          </w:p>
        </w:tc>
        <w:tc>
          <w:tcPr>
            <w:tcW w:w="0" w:type="auto"/>
          </w:tcPr>
          <w:p w14:paraId="2E679A45" w14:textId="7C13D703" w:rsidR="00DE6CB9" w:rsidRPr="00254ED6" w:rsidRDefault="006B26F6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Umbrella Tree</w:t>
            </w:r>
          </w:p>
        </w:tc>
        <w:tc>
          <w:tcPr>
            <w:tcW w:w="0" w:type="auto"/>
          </w:tcPr>
          <w:p w14:paraId="320A1009" w14:textId="77777777" w:rsidR="00DE6CB9" w:rsidRDefault="006B26F6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H: 8-15m</w:t>
            </w:r>
          </w:p>
          <w:p w14:paraId="579627A0" w14:textId="1759D508" w:rsidR="006B26F6" w:rsidRPr="00254ED6" w:rsidRDefault="006B26F6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W: 12m</w:t>
            </w:r>
          </w:p>
        </w:tc>
        <w:tc>
          <w:tcPr>
            <w:tcW w:w="0" w:type="auto"/>
          </w:tcPr>
          <w:p w14:paraId="367B07CE" w14:textId="69AC27C2" w:rsidR="00DE6CB9" w:rsidRPr="00254ED6" w:rsidRDefault="006B26F6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Single or multi-stemmed rainforest tree with spreading branches forming a broad domed crown</w:t>
            </w:r>
          </w:p>
        </w:tc>
        <w:tc>
          <w:tcPr>
            <w:tcW w:w="0" w:type="auto"/>
          </w:tcPr>
          <w:p w14:paraId="28E74C25" w14:textId="3F4518B1" w:rsidR="00DE6CB9" w:rsidRPr="00254ED6" w:rsidRDefault="006B26F6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Divided glossy green large (600mm) elliptical leaves. Cup shaped flowers on radiating branched spikes</w:t>
            </w:r>
          </w:p>
        </w:tc>
        <w:tc>
          <w:tcPr>
            <w:tcW w:w="0" w:type="auto"/>
          </w:tcPr>
          <w:p w14:paraId="2826E654" w14:textId="77777777" w:rsidR="00DE6CB9" w:rsidRDefault="006B26F6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Well drained sandy-clay loam organic rich moist soil</w:t>
            </w:r>
          </w:p>
          <w:p w14:paraId="0EB66A32" w14:textId="77777777" w:rsidR="006B26F6" w:rsidRDefault="006B26F6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pH 5.5-7.5</w:t>
            </w:r>
          </w:p>
          <w:p w14:paraId="788965D9" w14:textId="77777777" w:rsidR="006B26F6" w:rsidRDefault="006B26F6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Tropical climate</w:t>
            </w:r>
          </w:p>
          <w:p w14:paraId="4C60E6E8" w14:textId="78C3D8E5" w:rsidR="006B26F6" w:rsidRPr="00254ED6" w:rsidRDefault="006B26F6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Full sun to partial shade. Open position</w:t>
            </w:r>
          </w:p>
        </w:tc>
        <w:tc>
          <w:tcPr>
            <w:tcW w:w="0" w:type="auto"/>
          </w:tcPr>
          <w:p w14:paraId="6E94E1F6" w14:textId="77777777" w:rsidR="00DE6CB9" w:rsidRDefault="006B26F6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Cyclamen minte, frost damage, pink wax scale, mealybugs, leaf spot</w:t>
            </w:r>
          </w:p>
          <w:p w14:paraId="1345E063" w14:textId="77777777" w:rsidR="006B26F6" w:rsidRDefault="006B26F6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Insecticide: White oil, Omethoate</w:t>
            </w:r>
          </w:p>
          <w:p w14:paraId="3C87265A" w14:textId="369D2323" w:rsidR="006B26F6" w:rsidRPr="00254ED6" w:rsidRDefault="006B26F6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Fungicides- Zineb, copper oxychloride</w:t>
            </w:r>
          </w:p>
        </w:tc>
      </w:tr>
      <w:tr w:rsidR="00190377" w:rsidRPr="00254ED6" w14:paraId="12D6DC1C" w14:textId="77777777" w:rsidTr="00A354B4">
        <w:trPr>
          <w:trHeight w:val="2551"/>
        </w:trPr>
        <w:tc>
          <w:tcPr>
            <w:tcW w:w="1020" w:type="dxa"/>
          </w:tcPr>
          <w:p w14:paraId="027C3AA3" w14:textId="77777777" w:rsidR="00DE6CB9" w:rsidRPr="00254ED6" w:rsidRDefault="00DE6CB9" w:rsidP="00254ED6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62" w:type="dxa"/>
          </w:tcPr>
          <w:p w14:paraId="72E23097" w14:textId="19427B60" w:rsidR="00DE6CB9" w:rsidRPr="00254ED6" w:rsidRDefault="00836DB3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Polypodiaceae</w:t>
            </w:r>
          </w:p>
        </w:tc>
        <w:tc>
          <w:tcPr>
            <w:tcW w:w="0" w:type="auto"/>
          </w:tcPr>
          <w:p w14:paraId="6A6F0598" w14:textId="171EE4C7" w:rsidR="00DE6CB9" w:rsidRPr="00254ED6" w:rsidRDefault="00836DB3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Nephrolepis</w:t>
            </w:r>
          </w:p>
        </w:tc>
        <w:tc>
          <w:tcPr>
            <w:tcW w:w="0" w:type="auto"/>
          </w:tcPr>
          <w:p w14:paraId="403688FC" w14:textId="52C8F9AD" w:rsidR="00DE6CB9" w:rsidRPr="00254ED6" w:rsidRDefault="00836DB3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Cordifolia</w:t>
            </w:r>
          </w:p>
        </w:tc>
        <w:tc>
          <w:tcPr>
            <w:tcW w:w="0" w:type="auto"/>
          </w:tcPr>
          <w:p w14:paraId="0732138D" w14:textId="7012F100" w:rsidR="00DE6CB9" w:rsidRPr="00254ED6" w:rsidRDefault="00836DB3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Fishbone fern, Herringbone fern, Sword fern</w:t>
            </w:r>
          </w:p>
        </w:tc>
        <w:tc>
          <w:tcPr>
            <w:tcW w:w="0" w:type="auto"/>
          </w:tcPr>
          <w:p w14:paraId="1BDAA86A" w14:textId="77777777" w:rsidR="00DE6CB9" w:rsidRDefault="00836DB3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H: 0.5-1m</w:t>
            </w:r>
          </w:p>
          <w:p w14:paraId="2724C032" w14:textId="34864539" w:rsidR="00836DB3" w:rsidRPr="00254ED6" w:rsidRDefault="00836DB3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W: 1m</w:t>
            </w:r>
          </w:p>
        </w:tc>
        <w:tc>
          <w:tcPr>
            <w:tcW w:w="0" w:type="auto"/>
          </w:tcPr>
          <w:p w14:paraId="47EE0BF1" w14:textId="50F125A9" w:rsidR="00DE6CB9" w:rsidRPr="00254ED6" w:rsidRDefault="00836DB3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Hardy fern with rhizomes and wiry stolons that form a clump</w:t>
            </w:r>
          </w:p>
        </w:tc>
        <w:tc>
          <w:tcPr>
            <w:tcW w:w="0" w:type="auto"/>
          </w:tcPr>
          <w:p w14:paraId="124CE4DC" w14:textId="1BDCF2D4" w:rsidR="00DE6CB9" w:rsidRPr="00254ED6" w:rsidRDefault="00836DB3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Upright arching dull-green leaves with divided fronds like fish bones</w:t>
            </w:r>
          </w:p>
        </w:tc>
        <w:tc>
          <w:tcPr>
            <w:tcW w:w="0" w:type="auto"/>
          </w:tcPr>
          <w:p w14:paraId="4429BBF8" w14:textId="77777777" w:rsidR="00DE6CB9" w:rsidRDefault="00836DB3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Well drained to wet sandy-loamy soil </w:t>
            </w:r>
          </w:p>
          <w:p w14:paraId="57A65005" w14:textId="77777777" w:rsidR="00836DB3" w:rsidRDefault="00836DB3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pH 5.5-7.5</w:t>
            </w:r>
          </w:p>
          <w:p w14:paraId="6AEC4F30" w14:textId="77777777" w:rsidR="00836DB3" w:rsidRDefault="00836DB3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Full sun to shade</w:t>
            </w:r>
          </w:p>
          <w:p w14:paraId="2AF48A44" w14:textId="7931538B" w:rsidR="00836DB3" w:rsidRPr="00254ED6" w:rsidRDefault="00836DB3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Warm to sub-tropical</w:t>
            </w:r>
          </w:p>
        </w:tc>
        <w:tc>
          <w:tcPr>
            <w:tcW w:w="0" w:type="auto"/>
          </w:tcPr>
          <w:p w14:paraId="6E9CAAF2" w14:textId="77777777" w:rsidR="00DE6CB9" w:rsidRDefault="00836DB3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Whitefly, leaf spot, nematodes scale</w:t>
            </w:r>
          </w:p>
          <w:p w14:paraId="02690AFA" w14:textId="5146CE61" w:rsidR="00836DB3" w:rsidRPr="00254ED6" w:rsidRDefault="00836DB3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Insecticides- White oil, permethrin, Dimethoate</w:t>
            </w:r>
          </w:p>
        </w:tc>
      </w:tr>
      <w:tr w:rsidR="00190377" w:rsidRPr="00254ED6" w14:paraId="6D875671" w14:textId="77777777" w:rsidTr="00A354B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1"/>
        </w:trPr>
        <w:tc>
          <w:tcPr>
            <w:tcW w:w="1020" w:type="dxa"/>
          </w:tcPr>
          <w:p w14:paraId="57C6D5FF" w14:textId="77777777" w:rsidR="00DE6CB9" w:rsidRPr="00254ED6" w:rsidRDefault="00DE6CB9" w:rsidP="00254ED6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62" w:type="dxa"/>
          </w:tcPr>
          <w:p w14:paraId="020C6E7C" w14:textId="56989829" w:rsidR="00DE6CB9" w:rsidRPr="00254ED6" w:rsidRDefault="00836DB3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Myrtaceae</w:t>
            </w:r>
          </w:p>
        </w:tc>
        <w:tc>
          <w:tcPr>
            <w:tcW w:w="0" w:type="auto"/>
          </w:tcPr>
          <w:p w14:paraId="31F72C2B" w14:textId="5C787F12" w:rsidR="00DE6CB9" w:rsidRPr="00254ED6" w:rsidRDefault="001976DA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Eucalyptus</w:t>
            </w:r>
          </w:p>
        </w:tc>
        <w:tc>
          <w:tcPr>
            <w:tcW w:w="0" w:type="auto"/>
          </w:tcPr>
          <w:p w14:paraId="72662C09" w14:textId="61BF8E6D" w:rsidR="00DE6CB9" w:rsidRPr="00254ED6" w:rsidRDefault="001976DA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Haematoma</w:t>
            </w:r>
          </w:p>
        </w:tc>
        <w:tc>
          <w:tcPr>
            <w:tcW w:w="0" w:type="auto"/>
          </w:tcPr>
          <w:p w14:paraId="54B451E0" w14:textId="12DD0FE2" w:rsidR="00DE6CB9" w:rsidRPr="00254ED6" w:rsidRDefault="001976DA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Scribbly gum</w:t>
            </w:r>
          </w:p>
        </w:tc>
        <w:tc>
          <w:tcPr>
            <w:tcW w:w="0" w:type="auto"/>
          </w:tcPr>
          <w:p w14:paraId="45CB66FA" w14:textId="77777777" w:rsidR="00DE6CB9" w:rsidRDefault="001976DA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H: 7.10m</w:t>
            </w:r>
          </w:p>
          <w:p w14:paraId="24B5DAEA" w14:textId="044B199E" w:rsidR="001976DA" w:rsidRPr="00254ED6" w:rsidRDefault="001976DA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W: 8m</w:t>
            </w:r>
          </w:p>
        </w:tc>
        <w:tc>
          <w:tcPr>
            <w:tcW w:w="0" w:type="auto"/>
          </w:tcPr>
          <w:p w14:paraId="6F9C02FE" w14:textId="4A007C3F" w:rsidR="00DE6CB9" w:rsidRPr="00254ED6" w:rsidRDefault="001976DA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Tree with twisted gnarled trunk with white cream-pinkish bark that has scribble marks</w:t>
            </w:r>
          </w:p>
        </w:tc>
        <w:tc>
          <w:tcPr>
            <w:tcW w:w="0" w:type="auto"/>
          </w:tcPr>
          <w:p w14:paraId="4F2BCF1F" w14:textId="59FCC32A" w:rsidR="00DE6CB9" w:rsidRPr="00254ED6" w:rsidRDefault="001976DA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Spreading branches with leathery dark green ovate leaves forming open crown &amp; cream coloured flowers</w:t>
            </w:r>
          </w:p>
        </w:tc>
        <w:tc>
          <w:tcPr>
            <w:tcW w:w="0" w:type="auto"/>
          </w:tcPr>
          <w:p w14:paraId="537E20D4" w14:textId="77777777" w:rsidR="00DE6CB9" w:rsidRDefault="001976DA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Weel drained poor sandy-stony to clay loam soil</w:t>
            </w:r>
          </w:p>
          <w:p w14:paraId="2BB2D71D" w14:textId="77777777" w:rsidR="001976DA" w:rsidRDefault="001976DA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pH 4.5-6.5</w:t>
            </w:r>
          </w:p>
          <w:p w14:paraId="632D427E" w14:textId="77777777" w:rsidR="001976DA" w:rsidRDefault="001976DA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Warm temperate</w:t>
            </w:r>
          </w:p>
          <w:p w14:paraId="5EB5B40C" w14:textId="2A00E2ED" w:rsidR="001976DA" w:rsidRPr="00254ED6" w:rsidRDefault="001976DA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Full sun open position</w:t>
            </w:r>
          </w:p>
        </w:tc>
        <w:tc>
          <w:tcPr>
            <w:tcW w:w="0" w:type="auto"/>
          </w:tcPr>
          <w:p w14:paraId="32191A9B" w14:textId="77777777" w:rsidR="00DE6CB9" w:rsidRDefault="001976DA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Scribble moth, gall mites, myrtle rust</w:t>
            </w:r>
          </w:p>
          <w:p w14:paraId="7BC91DC0" w14:textId="5A69D900" w:rsidR="001976DA" w:rsidRPr="00254ED6" w:rsidRDefault="001976DA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Treatments are on suitable for younger smaller trees</w:t>
            </w:r>
          </w:p>
        </w:tc>
      </w:tr>
      <w:tr w:rsidR="00190377" w:rsidRPr="00254ED6" w14:paraId="03476BEB" w14:textId="77777777" w:rsidTr="00A354B4">
        <w:trPr>
          <w:trHeight w:val="2551"/>
        </w:trPr>
        <w:tc>
          <w:tcPr>
            <w:tcW w:w="1020" w:type="dxa"/>
          </w:tcPr>
          <w:p w14:paraId="7C0C2B74" w14:textId="77777777" w:rsidR="00DE6CB9" w:rsidRPr="00254ED6" w:rsidRDefault="00DE6CB9" w:rsidP="00254ED6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62" w:type="dxa"/>
          </w:tcPr>
          <w:p w14:paraId="79EBEB76" w14:textId="330CA98E" w:rsidR="00DE6CB9" w:rsidRPr="00254ED6" w:rsidRDefault="001976DA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Amaryllidaceae</w:t>
            </w:r>
          </w:p>
        </w:tc>
        <w:tc>
          <w:tcPr>
            <w:tcW w:w="0" w:type="auto"/>
          </w:tcPr>
          <w:p w14:paraId="6AB5047A" w14:textId="658D955E" w:rsidR="00DE6CB9" w:rsidRPr="00254ED6" w:rsidRDefault="001976DA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Hymenocallis</w:t>
            </w:r>
          </w:p>
        </w:tc>
        <w:tc>
          <w:tcPr>
            <w:tcW w:w="0" w:type="auto"/>
          </w:tcPr>
          <w:p w14:paraId="3D79AAD7" w14:textId="4851E11A" w:rsidR="00DE6CB9" w:rsidRPr="00254ED6" w:rsidRDefault="001976DA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Caribaea</w:t>
            </w:r>
          </w:p>
        </w:tc>
        <w:tc>
          <w:tcPr>
            <w:tcW w:w="0" w:type="auto"/>
          </w:tcPr>
          <w:p w14:paraId="7F9BD0DE" w14:textId="1F3427C2" w:rsidR="00DE6CB9" w:rsidRPr="00254ED6" w:rsidRDefault="001976DA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Spider lily, Filmy Lily, Sacred lily of the Incas</w:t>
            </w:r>
          </w:p>
        </w:tc>
        <w:tc>
          <w:tcPr>
            <w:tcW w:w="0" w:type="auto"/>
          </w:tcPr>
          <w:p w14:paraId="23F5B271" w14:textId="77777777" w:rsidR="00DE6CB9" w:rsidRDefault="001976DA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H: </w:t>
            </w:r>
            <w:r w:rsidR="00E849CB">
              <w:rPr>
                <w:rFonts w:ascii="Arial" w:hAnsi="Arial" w:cs="Arial"/>
                <w:sz w:val="20"/>
                <w:szCs w:val="20"/>
              </w:rPr>
              <w:t>0.7-1m</w:t>
            </w:r>
          </w:p>
          <w:p w14:paraId="17A8E1E4" w14:textId="7E57470D" w:rsidR="00E849CB" w:rsidRPr="00254ED6" w:rsidRDefault="00E849CB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W: 0.7m</w:t>
            </w:r>
          </w:p>
        </w:tc>
        <w:tc>
          <w:tcPr>
            <w:tcW w:w="0" w:type="auto"/>
          </w:tcPr>
          <w:p w14:paraId="44EEAA70" w14:textId="13F1536F" w:rsidR="00DE6CB9" w:rsidRPr="00254ED6" w:rsidRDefault="00E849CB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Large bulbous perennial with long fleshy glossy green strap-like leaves that forms a clump</w:t>
            </w:r>
          </w:p>
        </w:tc>
        <w:tc>
          <w:tcPr>
            <w:tcW w:w="0" w:type="auto"/>
          </w:tcPr>
          <w:p w14:paraId="130D76E3" w14:textId="1DCE3668" w:rsidR="00DE6CB9" w:rsidRPr="00254ED6" w:rsidRDefault="00E849CB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Large white funnel shaped flowers appearing above foliage in open cluster</w:t>
            </w:r>
          </w:p>
        </w:tc>
        <w:tc>
          <w:tcPr>
            <w:tcW w:w="0" w:type="auto"/>
          </w:tcPr>
          <w:p w14:paraId="0BE7063F" w14:textId="77777777" w:rsidR="00DE6CB9" w:rsidRDefault="00E849CB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Well drained poor-fertile moist sandy-loamy soil</w:t>
            </w:r>
          </w:p>
          <w:p w14:paraId="6A0E9D09" w14:textId="77777777" w:rsidR="00E849CB" w:rsidRDefault="00E849CB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pH 5.5-7.5</w:t>
            </w:r>
          </w:p>
          <w:p w14:paraId="02F76780" w14:textId="77777777" w:rsidR="00E849CB" w:rsidRDefault="00E849CB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Tropical</w:t>
            </w:r>
          </w:p>
          <w:p w14:paraId="6CA1D387" w14:textId="77777777" w:rsidR="00E849CB" w:rsidRDefault="00E849CB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Full sun to semi-shade</w:t>
            </w:r>
          </w:p>
          <w:p w14:paraId="0696A109" w14:textId="52DC7A5B" w:rsidR="00E849CB" w:rsidRPr="00254ED6" w:rsidRDefault="00E849CB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Protected position</w:t>
            </w:r>
          </w:p>
        </w:tc>
        <w:tc>
          <w:tcPr>
            <w:tcW w:w="0" w:type="auto"/>
          </w:tcPr>
          <w:p w14:paraId="4D95D9EB" w14:textId="77777777" w:rsidR="00DE6CB9" w:rsidRDefault="00E849CB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Leaf spot, thrips, caterpillars</w:t>
            </w:r>
          </w:p>
          <w:p w14:paraId="61388817" w14:textId="77777777" w:rsidR="00E849CB" w:rsidRDefault="00E849CB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Insecticide: Dimethoate, pyrethrum</w:t>
            </w:r>
          </w:p>
          <w:p w14:paraId="5BAC7D15" w14:textId="19E664B6" w:rsidR="00E849CB" w:rsidRPr="00254ED6" w:rsidRDefault="00E849CB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Fungicides: Zineb</w:t>
            </w:r>
          </w:p>
        </w:tc>
      </w:tr>
      <w:tr w:rsidR="00190377" w:rsidRPr="00254ED6" w14:paraId="7C50417F" w14:textId="77777777" w:rsidTr="00A354B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1"/>
        </w:trPr>
        <w:tc>
          <w:tcPr>
            <w:tcW w:w="1020" w:type="dxa"/>
          </w:tcPr>
          <w:p w14:paraId="6603CF51" w14:textId="77777777" w:rsidR="00DE6CB9" w:rsidRPr="00254ED6" w:rsidRDefault="00DE6CB9" w:rsidP="00254ED6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62" w:type="dxa"/>
          </w:tcPr>
          <w:p w14:paraId="3B353211" w14:textId="5A3AC5BD" w:rsidR="00DE6CB9" w:rsidRPr="00254ED6" w:rsidRDefault="009A23D4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Berberidaceae</w:t>
            </w:r>
          </w:p>
        </w:tc>
        <w:tc>
          <w:tcPr>
            <w:tcW w:w="0" w:type="auto"/>
          </w:tcPr>
          <w:p w14:paraId="02CE8647" w14:textId="2B533412" w:rsidR="00DE6CB9" w:rsidRPr="00254ED6" w:rsidRDefault="009A23D4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Nandina</w:t>
            </w:r>
          </w:p>
        </w:tc>
        <w:tc>
          <w:tcPr>
            <w:tcW w:w="0" w:type="auto"/>
          </w:tcPr>
          <w:p w14:paraId="48020BF0" w14:textId="7779E284" w:rsidR="00DE6CB9" w:rsidRPr="00254ED6" w:rsidRDefault="009A23D4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Domestica</w:t>
            </w:r>
          </w:p>
        </w:tc>
        <w:tc>
          <w:tcPr>
            <w:tcW w:w="0" w:type="auto"/>
          </w:tcPr>
          <w:p w14:paraId="1190CE3C" w14:textId="4E59E621" w:rsidR="00DE6CB9" w:rsidRPr="00254ED6" w:rsidRDefault="009A23D4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Sacred bamboo, Heavenly bamboo</w:t>
            </w:r>
          </w:p>
        </w:tc>
        <w:tc>
          <w:tcPr>
            <w:tcW w:w="0" w:type="auto"/>
          </w:tcPr>
          <w:p w14:paraId="041B640A" w14:textId="77777777" w:rsidR="00DE6CB9" w:rsidRDefault="009A23D4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H: 1.5m-3m</w:t>
            </w:r>
          </w:p>
          <w:p w14:paraId="7B448851" w14:textId="7D080DF4" w:rsidR="009A23D4" w:rsidRPr="00254ED6" w:rsidRDefault="009A23D4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W: 3.5m</w:t>
            </w:r>
          </w:p>
        </w:tc>
        <w:tc>
          <w:tcPr>
            <w:tcW w:w="0" w:type="auto"/>
          </w:tcPr>
          <w:p w14:paraId="0F2E984B" w14:textId="489D8BC2" w:rsidR="00DE6CB9" w:rsidRPr="00254ED6" w:rsidRDefault="009A23D4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Shrub forming bamboo like clumps of upright cane-like stems</w:t>
            </w:r>
          </w:p>
        </w:tc>
        <w:tc>
          <w:tcPr>
            <w:tcW w:w="0" w:type="auto"/>
          </w:tcPr>
          <w:p w14:paraId="09953B4F" w14:textId="6D85A0C8" w:rsidR="00DE6CB9" w:rsidRPr="00254ED6" w:rsidRDefault="009A23D4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Large bipinnate leaves that are reddish green, turning yellow during cold. Tiny white star-shaped flowers</w:t>
            </w:r>
          </w:p>
        </w:tc>
        <w:tc>
          <w:tcPr>
            <w:tcW w:w="0" w:type="auto"/>
          </w:tcPr>
          <w:p w14:paraId="640B6550" w14:textId="77777777" w:rsidR="00DE6CB9" w:rsidRDefault="009A23D4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Well drained, sandy – sily loam soil.</w:t>
            </w:r>
          </w:p>
          <w:p w14:paraId="7E07F94B" w14:textId="77777777" w:rsidR="009A23D4" w:rsidRDefault="009A23D4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pH 5.5-7.5</w:t>
            </w:r>
          </w:p>
          <w:p w14:paraId="035A08F1" w14:textId="77777777" w:rsidR="009A23D4" w:rsidRDefault="009A23D4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Cool temperate.</w:t>
            </w:r>
          </w:p>
          <w:p w14:paraId="3D10F2CE" w14:textId="572DAB41" w:rsidR="009A23D4" w:rsidRPr="00254ED6" w:rsidRDefault="009A23D4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Full sun-semi shade</w:t>
            </w:r>
          </w:p>
        </w:tc>
        <w:tc>
          <w:tcPr>
            <w:tcW w:w="0" w:type="auto"/>
          </w:tcPr>
          <w:p w14:paraId="4E3FB003" w14:textId="4BB572EA" w:rsidR="00DE6CB9" w:rsidRPr="00254ED6" w:rsidRDefault="009A23D4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Chlorosis due to alkaline soil</w:t>
            </w:r>
          </w:p>
        </w:tc>
      </w:tr>
      <w:tr w:rsidR="00190377" w:rsidRPr="00254ED6" w14:paraId="648EAFF2" w14:textId="77777777" w:rsidTr="00A354B4">
        <w:trPr>
          <w:trHeight w:val="2551"/>
        </w:trPr>
        <w:tc>
          <w:tcPr>
            <w:tcW w:w="1020" w:type="dxa"/>
          </w:tcPr>
          <w:p w14:paraId="2DEDA03F" w14:textId="77777777" w:rsidR="00DE6CB9" w:rsidRPr="00254ED6" w:rsidRDefault="00DE6CB9" w:rsidP="00254ED6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62" w:type="dxa"/>
          </w:tcPr>
          <w:p w14:paraId="10295526" w14:textId="378777DE" w:rsidR="00DE6CB9" w:rsidRPr="00254ED6" w:rsidRDefault="00FE1FF3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Agavaceae</w:t>
            </w:r>
          </w:p>
        </w:tc>
        <w:tc>
          <w:tcPr>
            <w:tcW w:w="0" w:type="auto"/>
          </w:tcPr>
          <w:p w14:paraId="1CB4587E" w14:textId="0C2CE894" w:rsidR="00DE6CB9" w:rsidRPr="00254ED6" w:rsidRDefault="00FE1FF3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Yucca</w:t>
            </w:r>
          </w:p>
        </w:tc>
        <w:tc>
          <w:tcPr>
            <w:tcW w:w="0" w:type="auto"/>
          </w:tcPr>
          <w:p w14:paraId="4DB38A67" w14:textId="7923291F" w:rsidR="00DE6CB9" w:rsidRPr="00254ED6" w:rsidRDefault="00FE1FF3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Elephantipes</w:t>
            </w:r>
          </w:p>
        </w:tc>
        <w:tc>
          <w:tcPr>
            <w:tcW w:w="0" w:type="auto"/>
          </w:tcPr>
          <w:p w14:paraId="7BD166D5" w14:textId="11C63E9E" w:rsidR="00DE6CB9" w:rsidRPr="00254ED6" w:rsidRDefault="00FE1FF3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Giant Yucca, Spineless Yucca</w:t>
            </w:r>
          </w:p>
        </w:tc>
        <w:tc>
          <w:tcPr>
            <w:tcW w:w="0" w:type="auto"/>
          </w:tcPr>
          <w:p w14:paraId="0883B2E5" w14:textId="77777777" w:rsidR="00DE6CB9" w:rsidRDefault="00FE1FF3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H:6-10m</w:t>
            </w:r>
          </w:p>
          <w:p w14:paraId="2B62FC48" w14:textId="7C2E2FB8" w:rsidR="00FE1FF3" w:rsidRPr="00254ED6" w:rsidRDefault="00FE1FF3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W: 1.5m</w:t>
            </w:r>
          </w:p>
        </w:tc>
        <w:tc>
          <w:tcPr>
            <w:tcW w:w="0" w:type="auto"/>
          </w:tcPr>
          <w:p w14:paraId="0F751639" w14:textId="28CF2489" w:rsidR="00DE6CB9" w:rsidRPr="00254ED6" w:rsidRDefault="00FE1FF3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Perennial shrub with upright habit with one to many sparsely branched trunks that are swollen at the base</w:t>
            </w:r>
          </w:p>
        </w:tc>
        <w:tc>
          <w:tcPr>
            <w:tcW w:w="0" w:type="auto"/>
          </w:tcPr>
          <w:p w14:paraId="19E247CD" w14:textId="4BA19C84" w:rsidR="00DE6CB9" w:rsidRPr="00254ED6" w:rsidRDefault="00FE1FF3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Mid-green stiff lanceolate leaves. White bell-shaped flowers in an upright conical cluster</w:t>
            </w:r>
          </w:p>
        </w:tc>
        <w:tc>
          <w:tcPr>
            <w:tcW w:w="0" w:type="auto"/>
          </w:tcPr>
          <w:p w14:paraId="5FF920AC" w14:textId="77777777" w:rsidR="00DE6CB9" w:rsidRDefault="00FE1FF3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Well-drained, poor fertile, moist dry sandy to loamy soil</w:t>
            </w:r>
          </w:p>
          <w:p w14:paraId="71E814A3" w14:textId="77777777" w:rsidR="00FE1FF3" w:rsidRDefault="00FE1FF3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pH 5.5-7.5</w:t>
            </w:r>
          </w:p>
          <w:p w14:paraId="18E934B4" w14:textId="6DA333E8" w:rsidR="00FE1FF3" w:rsidRPr="00254ED6" w:rsidRDefault="00FE1FF3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Full sun-semi shade</w:t>
            </w:r>
          </w:p>
        </w:tc>
        <w:tc>
          <w:tcPr>
            <w:tcW w:w="0" w:type="auto"/>
          </w:tcPr>
          <w:p w14:paraId="6646C211" w14:textId="77777777" w:rsidR="00DE6CB9" w:rsidRDefault="00FE1FF3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Aphids, leaf spot, mealy bugs, leaf blight, scale</w:t>
            </w:r>
          </w:p>
          <w:p w14:paraId="01D6C806" w14:textId="77777777" w:rsidR="00FE1FF3" w:rsidRDefault="00FE1FF3" w:rsidP="00254ED6">
            <w:pPr>
              <w:rPr>
                <w:rFonts w:ascii="Arial" w:hAnsi="Arial" w:cs="Arial"/>
                <w:sz w:val="20"/>
                <w:szCs w:val="20"/>
              </w:rPr>
            </w:pPr>
          </w:p>
          <w:p w14:paraId="45979DD4" w14:textId="0DE09491" w:rsidR="00FE1FF3" w:rsidRPr="00254ED6" w:rsidRDefault="00FE1FF3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Insecticide: White oil, Ometheoate</w:t>
            </w:r>
          </w:p>
        </w:tc>
      </w:tr>
      <w:tr w:rsidR="00190377" w:rsidRPr="00254ED6" w14:paraId="6070CCA3" w14:textId="77777777" w:rsidTr="00A354B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1"/>
        </w:trPr>
        <w:tc>
          <w:tcPr>
            <w:tcW w:w="1020" w:type="dxa"/>
          </w:tcPr>
          <w:p w14:paraId="5100C043" w14:textId="77777777" w:rsidR="00DE6CB9" w:rsidRPr="00254ED6" w:rsidRDefault="00DE6CB9" w:rsidP="00254ED6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62" w:type="dxa"/>
          </w:tcPr>
          <w:p w14:paraId="24DCB304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41CC70C7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5B0F5157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75B068A5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0BAB6D51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4A8D7B24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30B9EF31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6819FFD8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4878E187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90377" w:rsidRPr="00254ED6" w14:paraId="58CD12CE" w14:textId="77777777" w:rsidTr="00A354B4">
        <w:trPr>
          <w:trHeight w:val="2551"/>
        </w:trPr>
        <w:tc>
          <w:tcPr>
            <w:tcW w:w="1020" w:type="dxa"/>
          </w:tcPr>
          <w:p w14:paraId="626765D3" w14:textId="77777777" w:rsidR="00DE6CB9" w:rsidRPr="00254ED6" w:rsidRDefault="00DE6CB9" w:rsidP="00254ED6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62" w:type="dxa"/>
          </w:tcPr>
          <w:p w14:paraId="33BA3CF9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0AC1F6D3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4E26B260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3D95EFC8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3C1C9C81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30ACDA54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72409DB5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33EF16C0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76489019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90377" w:rsidRPr="00254ED6" w14:paraId="37F0DD59" w14:textId="77777777" w:rsidTr="00A354B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1"/>
        </w:trPr>
        <w:tc>
          <w:tcPr>
            <w:tcW w:w="1020" w:type="dxa"/>
          </w:tcPr>
          <w:p w14:paraId="4E574F43" w14:textId="77777777" w:rsidR="00DE6CB9" w:rsidRPr="00254ED6" w:rsidRDefault="00DE6CB9" w:rsidP="00254ED6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62" w:type="dxa"/>
          </w:tcPr>
          <w:p w14:paraId="0688A2CC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42DA1D56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44A4530B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6F12AEED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3ACDA373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7E04353C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027B436D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4DD64D31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315C2B2B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90377" w:rsidRPr="00254ED6" w14:paraId="00226B3F" w14:textId="77777777" w:rsidTr="00A354B4">
        <w:trPr>
          <w:trHeight w:val="2551"/>
        </w:trPr>
        <w:tc>
          <w:tcPr>
            <w:tcW w:w="1020" w:type="dxa"/>
          </w:tcPr>
          <w:p w14:paraId="2E68792C" w14:textId="77777777" w:rsidR="00DE6CB9" w:rsidRPr="00254ED6" w:rsidRDefault="00DE6CB9" w:rsidP="00254ED6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62" w:type="dxa"/>
          </w:tcPr>
          <w:p w14:paraId="78FD5EA7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2B252C6C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4C25F989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67E2CF7D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033EDCA2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1DA2EDBF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0E878964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00AE7303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3F7ED79D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90377" w:rsidRPr="00254ED6" w14:paraId="6F0C61B9" w14:textId="77777777" w:rsidTr="00A354B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1"/>
        </w:trPr>
        <w:tc>
          <w:tcPr>
            <w:tcW w:w="1020" w:type="dxa"/>
          </w:tcPr>
          <w:p w14:paraId="4378FA39" w14:textId="77777777" w:rsidR="00DE6CB9" w:rsidRPr="00254ED6" w:rsidRDefault="00DE6CB9" w:rsidP="00254ED6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62" w:type="dxa"/>
          </w:tcPr>
          <w:p w14:paraId="1324283D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6D28719E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439BA2D9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44C340C3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11986231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1DFBB41D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5C398CDB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26DDA2F9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1FC1F623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90377" w:rsidRPr="00254ED6" w14:paraId="4EAE17F4" w14:textId="77777777" w:rsidTr="00A354B4">
        <w:trPr>
          <w:trHeight w:val="2551"/>
        </w:trPr>
        <w:tc>
          <w:tcPr>
            <w:tcW w:w="1020" w:type="dxa"/>
          </w:tcPr>
          <w:p w14:paraId="490DDB36" w14:textId="77777777" w:rsidR="00DE6CB9" w:rsidRPr="00254ED6" w:rsidRDefault="00DE6CB9" w:rsidP="00254ED6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62" w:type="dxa"/>
          </w:tcPr>
          <w:p w14:paraId="339F7AC3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08356402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034A5A0D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566D5679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3B9B512D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5086076F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40D8103B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3BF37848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065A3BA0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90377" w:rsidRPr="00254ED6" w14:paraId="2A65A8F1" w14:textId="77777777" w:rsidTr="00A354B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1"/>
        </w:trPr>
        <w:tc>
          <w:tcPr>
            <w:tcW w:w="1020" w:type="dxa"/>
          </w:tcPr>
          <w:p w14:paraId="07D9D9A4" w14:textId="77777777" w:rsidR="00DE6CB9" w:rsidRPr="00254ED6" w:rsidRDefault="00DE6CB9" w:rsidP="00254ED6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62" w:type="dxa"/>
          </w:tcPr>
          <w:p w14:paraId="4B7F0E91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645EAE09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1F47758D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13755361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170C69B6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52402ACE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02B709D1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43003665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7A33A59E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90377" w:rsidRPr="00254ED6" w14:paraId="75CDE965" w14:textId="77777777" w:rsidTr="00A354B4">
        <w:trPr>
          <w:trHeight w:val="2551"/>
        </w:trPr>
        <w:tc>
          <w:tcPr>
            <w:tcW w:w="1020" w:type="dxa"/>
          </w:tcPr>
          <w:p w14:paraId="190EF9D9" w14:textId="77777777" w:rsidR="00DE6CB9" w:rsidRPr="00254ED6" w:rsidRDefault="00DE6CB9" w:rsidP="00254ED6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62" w:type="dxa"/>
          </w:tcPr>
          <w:p w14:paraId="6E93BA91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34694A7B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465B29A0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3258A9E8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0E7AE766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1C0BFDC9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1313D7AC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7B45982E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37EC0D7B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90377" w:rsidRPr="00254ED6" w14:paraId="7342286E" w14:textId="77777777" w:rsidTr="00A354B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1"/>
        </w:trPr>
        <w:tc>
          <w:tcPr>
            <w:tcW w:w="1020" w:type="dxa"/>
          </w:tcPr>
          <w:p w14:paraId="777FACFE" w14:textId="77777777" w:rsidR="00DE6CB9" w:rsidRPr="00254ED6" w:rsidRDefault="00DE6CB9" w:rsidP="00254ED6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62" w:type="dxa"/>
          </w:tcPr>
          <w:p w14:paraId="781C7C4A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77D91200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5D947239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22EEE806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4247F690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5DCAB79F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44F32946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3F834C74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2B18D8CE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90377" w:rsidRPr="00254ED6" w14:paraId="6AE23226" w14:textId="77777777" w:rsidTr="00A354B4">
        <w:trPr>
          <w:trHeight w:val="2551"/>
        </w:trPr>
        <w:tc>
          <w:tcPr>
            <w:tcW w:w="1020" w:type="dxa"/>
          </w:tcPr>
          <w:p w14:paraId="4C15FCBF" w14:textId="77777777" w:rsidR="00DE6CB9" w:rsidRPr="00254ED6" w:rsidRDefault="00DE6CB9" w:rsidP="00254ED6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62" w:type="dxa"/>
          </w:tcPr>
          <w:p w14:paraId="028DFDBD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1C4BE0AD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25F71C5A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14076876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7B3F4072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44983D7D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1F7BC9CA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6AF91B01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718DE049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90377" w:rsidRPr="00254ED6" w14:paraId="08904172" w14:textId="77777777" w:rsidTr="00A354B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1"/>
        </w:trPr>
        <w:tc>
          <w:tcPr>
            <w:tcW w:w="1020" w:type="dxa"/>
          </w:tcPr>
          <w:p w14:paraId="02AACFB9" w14:textId="77777777" w:rsidR="00DE6CB9" w:rsidRPr="00254ED6" w:rsidRDefault="00DE6CB9" w:rsidP="00254ED6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62" w:type="dxa"/>
          </w:tcPr>
          <w:p w14:paraId="6DEF9FAE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1CCDCE40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1E6E375B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054E6A31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2C4C7BE5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0D39CC79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7D65EDFC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4A67C6F2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0A48090F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90377" w:rsidRPr="00254ED6" w14:paraId="4FAFC6E6" w14:textId="77777777" w:rsidTr="00A354B4">
        <w:trPr>
          <w:trHeight w:val="2551"/>
        </w:trPr>
        <w:tc>
          <w:tcPr>
            <w:tcW w:w="1020" w:type="dxa"/>
          </w:tcPr>
          <w:p w14:paraId="212B6059" w14:textId="77777777" w:rsidR="00DE6CB9" w:rsidRPr="00254ED6" w:rsidRDefault="00DE6CB9" w:rsidP="00254ED6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62" w:type="dxa"/>
          </w:tcPr>
          <w:p w14:paraId="181BF713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03E244FC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1A7D2A0D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4EC2F888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28C56202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374DB015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3A68E8CD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65B7CBC6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571159D3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90377" w:rsidRPr="00254ED6" w14:paraId="3CBE0CA4" w14:textId="77777777" w:rsidTr="00A354B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1"/>
        </w:trPr>
        <w:tc>
          <w:tcPr>
            <w:tcW w:w="1020" w:type="dxa"/>
          </w:tcPr>
          <w:p w14:paraId="256E37D4" w14:textId="77777777" w:rsidR="00DE6CB9" w:rsidRPr="00254ED6" w:rsidRDefault="00DE6CB9" w:rsidP="00254ED6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62" w:type="dxa"/>
          </w:tcPr>
          <w:p w14:paraId="1060846E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61C51D37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61FEBC17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0482BAE4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26486BF6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43627982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33DC5275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2654315D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06F694FB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90377" w:rsidRPr="00254ED6" w14:paraId="35C066A8" w14:textId="77777777" w:rsidTr="00A354B4">
        <w:trPr>
          <w:trHeight w:val="2551"/>
        </w:trPr>
        <w:tc>
          <w:tcPr>
            <w:tcW w:w="1020" w:type="dxa"/>
          </w:tcPr>
          <w:p w14:paraId="61F7D6E7" w14:textId="77777777" w:rsidR="00DE6CB9" w:rsidRPr="00254ED6" w:rsidRDefault="00DE6CB9" w:rsidP="00254ED6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62" w:type="dxa"/>
          </w:tcPr>
          <w:p w14:paraId="7BFC4843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186D2535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2E392744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61A41A57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6F93761C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07270FB4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009225DD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01C34EFA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3CB98F6F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90377" w:rsidRPr="00254ED6" w14:paraId="47BB7E31" w14:textId="77777777" w:rsidTr="00A354B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1"/>
        </w:trPr>
        <w:tc>
          <w:tcPr>
            <w:tcW w:w="1020" w:type="dxa"/>
          </w:tcPr>
          <w:p w14:paraId="312F17A5" w14:textId="77777777" w:rsidR="00DE6CB9" w:rsidRPr="00254ED6" w:rsidRDefault="00DE6CB9" w:rsidP="00254ED6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62" w:type="dxa"/>
          </w:tcPr>
          <w:p w14:paraId="76AADBE5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13C2E0EC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363B739C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21CEF227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1B2C8AC7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16D4A825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77436197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6F03C900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7F42FB9C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90377" w:rsidRPr="00254ED6" w14:paraId="5E17AF5B" w14:textId="77777777" w:rsidTr="00A354B4">
        <w:trPr>
          <w:trHeight w:val="2551"/>
        </w:trPr>
        <w:tc>
          <w:tcPr>
            <w:tcW w:w="1020" w:type="dxa"/>
          </w:tcPr>
          <w:p w14:paraId="7EE4F4A4" w14:textId="77777777" w:rsidR="00DE6CB9" w:rsidRPr="00254ED6" w:rsidRDefault="00DE6CB9" w:rsidP="00254ED6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62" w:type="dxa"/>
          </w:tcPr>
          <w:p w14:paraId="308A256D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3ECA852A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7A63696E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52D0A49C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2947D40F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439EFFB1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45C404A3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0BF2CB2B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7C68DDF3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90377" w:rsidRPr="00254ED6" w14:paraId="3D3A4CE2" w14:textId="77777777" w:rsidTr="00A354B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1"/>
        </w:trPr>
        <w:tc>
          <w:tcPr>
            <w:tcW w:w="1020" w:type="dxa"/>
          </w:tcPr>
          <w:p w14:paraId="4DAF2E78" w14:textId="77777777" w:rsidR="00DE6CB9" w:rsidRPr="00254ED6" w:rsidRDefault="00DE6CB9" w:rsidP="00254ED6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62" w:type="dxa"/>
          </w:tcPr>
          <w:p w14:paraId="54968776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2DD799DA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43360DD2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0BBD1206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6F6936C2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3266B4BA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29300DFA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3394F175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73FFF3D6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90377" w:rsidRPr="00254ED6" w14:paraId="0FA52B7F" w14:textId="77777777" w:rsidTr="00A354B4">
        <w:trPr>
          <w:trHeight w:val="2551"/>
        </w:trPr>
        <w:tc>
          <w:tcPr>
            <w:tcW w:w="1020" w:type="dxa"/>
          </w:tcPr>
          <w:p w14:paraId="00A44290" w14:textId="77777777" w:rsidR="00DE6CB9" w:rsidRPr="00254ED6" w:rsidRDefault="00DE6CB9" w:rsidP="00254ED6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62" w:type="dxa"/>
          </w:tcPr>
          <w:p w14:paraId="389A343A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0ED26B78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397183BB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52D76C0F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2D594E19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5615D5F8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1EBE7079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0AEDA295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5982F2B0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90377" w:rsidRPr="00254ED6" w14:paraId="045D3876" w14:textId="77777777" w:rsidTr="00A354B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1"/>
        </w:trPr>
        <w:tc>
          <w:tcPr>
            <w:tcW w:w="1020" w:type="dxa"/>
          </w:tcPr>
          <w:p w14:paraId="4E826DA5" w14:textId="77777777" w:rsidR="00DE6CB9" w:rsidRPr="00254ED6" w:rsidRDefault="00DE6CB9" w:rsidP="00254ED6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62" w:type="dxa"/>
          </w:tcPr>
          <w:p w14:paraId="7CB529DB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4D13AB5F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06A23C3F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18EE0379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7E07F07A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11A16904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7846791E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42A17CB8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483A6C65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90377" w:rsidRPr="00254ED6" w14:paraId="255FB29D" w14:textId="77777777" w:rsidTr="00A354B4">
        <w:trPr>
          <w:trHeight w:val="2551"/>
        </w:trPr>
        <w:tc>
          <w:tcPr>
            <w:tcW w:w="1020" w:type="dxa"/>
          </w:tcPr>
          <w:p w14:paraId="074BAB36" w14:textId="77777777" w:rsidR="00DE6CB9" w:rsidRPr="00254ED6" w:rsidRDefault="00DE6CB9" w:rsidP="00254ED6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62" w:type="dxa"/>
          </w:tcPr>
          <w:p w14:paraId="7CF3EDC3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34F5460E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408D566F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0939C7E1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08B5B744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3E446BD8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61EA0386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69962583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4029F9C4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90377" w:rsidRPr="00254ED6" w14:paraId="0BCABC4C" w14:textId="77777777" w:rsidTr="00A354B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1"/>
        </w:trPr>
        <w:tc>
          <w:tcPr>
            <w:tcW w:w="1020" w:type="dxa"/>
          </w:tcPr>
          <w:p w14:paraId="635405C7" w14:textId="77777777" w:rsidR="00DE6CB9" w:rsidRPr="00254ED6" w:rsidRDefault="00DE6CB9" w:rsidP="00254ED6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62" w:type="dxa"/>
          </w:tcPr>
          <w:p w14:paraId="296E8DD8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11445630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05AB2431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11981A7C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133CC0BF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1CBB0D9F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4F064302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3E45910C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0DDA53BA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90377" w:rsidRPr="00254ED6" w14:paraId="09D0075A" w14:textId="77777777" w:rsidTr="00A354B4">
        <w:trPr>
          <w:trHeight w:val="2551"/>
        </w:trPr>
        <w:tc>
          <w:tcPr>
            <w:tcW w:w="1020" w:type="dxa"/>
          </w:tcPr>
          <w:p w14:paraId="7BA66C26" w14:textId="77777777" w:rsidR="00DE6CB9" w:rsidRPr="00254ED6" w:rsidRDefault="00DE6CB9" w:rsidP="00254ED6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62" w:type="dxa"/>
          </w:tcPr>
          <w:p w14:paraId="3A8FE504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3D51A3FE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000D2371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13154333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31BFC842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25724D1C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2D04F73A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328D2D8F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6D199758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90377" w:rsidRPr="00254ED6" w14:paraId="57CEDC85" w14:textId="77777777" w:rsidTr="00A354B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1"/>
        </w:trPr>
        <w:tc>
          <w:tcPr>
            <w:tcW w:w="1020" w:type="dxa"/>
          </w:tcPr>
          <w:p w14:paraId="0CB6CF41" w14:textId="77777777" w:rsidR="00DE6CB9" w:rsidRPr="00254ED6" w:rsidRDefault="00DE6CB9" w:rsidP="00254ED6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62" w:type="dxa"/>
          </w:tcPr>
          <w:p w14:paraId="5C39B5FF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2D07D91F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212139CE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12B34883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02F197AB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095438F1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7F192368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027043E9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27EA0502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90377" w:rsidRPr="00254ED6" w14:paraId="143F1FAA" w14:textId="77777777" w:rsidTr="00A354B4">
        <w:trPr>
          <w:trHeight w:val="2551"/>
        </w:trPr>
        <w:tc>
          <w:tcPr>
            <w:tcW w:w="1020" w:type="dxa"/>
          </w:tcPr>
          <w:p w14:paraId="35EEAD0A" w14:textId="77777777" w:rsidR="00DE6CB9" w:rsidRPr="00254ED6" w:rsidRDefault="00DE6CB9" w:rsidP="00254ED6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62" w:type="dxa"/>
          </w:tcPr>
          <w:p w14:paraId="2071207E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2EF83CAB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043C3D1F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16018F4D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54E349EC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2E97D17B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114C20FF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309A8ACA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33CB2B0B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90377" w:rsidRPr="00254ED6" w14:paraId="5C4808C5" w14:textId="77777777" w:rsidTr="00A354B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1"/>
        </w:trPr>
        <w:tc>
          <w:tcPr>
            <w:tcW w:w="1020" w:type="dxa"/>
          </w:tcPr>
          <w:p w14:paraId="54AE67FE" w14:textId="77777777" w:rsidR="00DE6CB9" w:rsidRPr="00254ED6" w:rsidRDefault="00DE6CB9" w:rsidP="00254ED6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62" w:type="dxa"/>
          </w:tcPr>
          <w:p w14:paraId="41D84DB2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22297803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2BEDD678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5E498917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461D2CD8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684E2D1D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1A2598CA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2F633C66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0D10E5AE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90377" w:rsidRPr="00254ED6" w14:paraId="3EF0946D" w14:textId="77777777" w:rsidTr="00A354B4">
        <w:trPr>
          <w:trHeight w:val="2551"/>
        </w:trPr>
        <w:tc>
          <w:tcPr>
            <w:tcW w:w="1020" w:type="dxa"/>
          </w:tcPr>
          <w:p w14:paraId="52854F1F" w14:textId="77777777" w:rsidR="00DE6CB9" w:rsidRPr="00254ED6" w:rsidRDefault="00DE6CB9" w:rsidP="00254ED6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62" w:type="dxa"/>
          </w:tcPr>
          <w:p w14:paraId="5F394522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331E0045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20FD2585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2A95199D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35045BA6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033CD151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4F36B404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00A4E203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507F4E6D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90377" w:rsidRPr="00254ED6" w14:paraId="59B9D4AB" w14:textId="77777777" w:rsidTr="00A354B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1"/>
        </w:trPr>
        <w:tc>
          <w:tcPr>
            <w:tcW w:w="1020" w:type="dxa"/>
          </w:tcPr>
          <w:p w14:paraId="2E7ADCF6" w14:textId="77777777" w:rsidR="00DE6CB9" w:rsidRPr="00254ED6" w:rsidRDefault="00DE6CB9" w:rsidP="00254ED6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62" w:type="dxa"/>
          </w:tcPr>
          <w:p w14:paraId="3A7B8828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3023489D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54A57FF5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6C2ABA6F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3E3F2BC3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187EA000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4CCCD067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6863E64B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5B86B425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90377" w:rsidRPr="00254ED6" w14:paraId="752BB31F" w14:textId="77777777" w:rsidTr="00A354B4">
        <w:trPr>
          <w:trHeight w:val="2551"/>
        </w:trPr>
        <w:tc>
          <w:tcPr>
            <w:tcW w:w="1020" w:type="dxa"/>
          </w:tcPr>
          <w:p w14:paraId="49208D2C" w14:textId="77777777" w:rsidR="00DE6CB9" w:rsidRPr="00254ED6" w:rsidRDefault="00DE6CB9" w:rsidP="00254ED6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62" w:type="dxa"/>
          </w:tcPr>
          <w:p w14:paraId="00D49DCA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77B608D3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1D7D7A92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71D3F20D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6AF9D3B5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0D3BB1AE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461C1B7B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3F570B29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0953F6B2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90377" w:rsidRPr="00254ED6" w14:paraId="4492FF8F" w14:textId="77777777" w:rsidTr="00A354B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1"/>
        </w:trPr>
        <w:tc>
          <w:tcPr>
            <w:tcW w:w="1020" w:type="dxa"/>
          </w:tcPr>
          <w:p w14:paraId="2883AFC3" w14:textId="77777777" w:rsidR="00DE6CB9" w:rsidRPr="00254ED6" w:rsidRDefault="00DE6CB9" w:rsidP="00254ED6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62" w:type="dxa"/>
          </w:tcPr>
          <w:p w14:paraId="5EFA9D49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4F70E45E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38F5C4BD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4789514A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7A005A6C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7A99D991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7B3C8516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5BCA8F1B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04E0F13A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90377" w:rsidRPr="00254ED6" w14:paraId="32BD86EA" w14:textId="77777777" w:rsidTr="00A354B4">
        <w:trPr>
          <w:trHeight w:val="2551"/>
        </w:trPr>
        <w:tc>
          <w:tcPr>
            <w:tcW w:w="1020" w:type="dxa"/>
          </w:tcPr>
          <w:p w14:paraId="5662E159" w14:textId="77777777" w:rsidR="00DE6CB9" w:rsidRPr="00254ED6" w:rsidRDefault="00DE6CB9" w:rsidP="00254ED6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62" w:type="dxa"/>
          </w:tcPr>
          <w:p w14:paraId="2A6BE95A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08E3E941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2A782800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5EA3431E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3852BBCD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58FB8282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43CAA9AA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50DBC2F0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19D24569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90377" w:rsidRPr="00254ED6" w14:paraId="0827B293" w14:textId="77777777" w:rsidTr="00A354B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1"/>
        </w:trPr>
        <w:tc>
          <w:tcPr>
            <w:tcW w:w="1020" w:type="dxa"/>
          </w:tcPr>
          <w:p w14:paraId="2BED9A92" w14:textId="77777777" w:rsidR="00DE6CB9" w:rsidRPr="00254ED6" w:rsidRDefault="00DE6CB9" w:rsidP="00254ED6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62" w:type="dxa"/>
          </w:tcPr>
          <w:p w14:paraId="554FAB87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6C7447BC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43F0F481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0DE0C06C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0242B49F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5417F2E1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35CD87A5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28D9909F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3D8DE8C5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90377" w:rsidRPr="00254ED6" w14:paraId="00979FFA" w14:textId="77777777" w:rsidTr="00A354B4">
        <w:trPr>
          <w:trHeight w:val="2551"/>
        </w:trPr>
        <w:tc>
          <w:tcPr>
            <w:tcW w:w="1020" w:type="dxa"/>
          </w:tcPr>
          <w:p w14:paraId="75FA5F2E" w14:textId="77777777" w:rsidR="00DE6CB9" w:rsidRPr="00254ED6" w:rsidRDefault="00DE6CB9" w:rsidP="00254ED6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62" w:type="dxa"/>
          </w:tcPr>
          <w:p w14:paraId="2122673E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3FDF6EFE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79B1EC53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39C41521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326B58E6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5B3E3516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7C877C68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74BCA5CD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0431ABC7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90377" w:rsidRPr="00254ED6" w14:paraId="0E7EA283" w14:textId="77777777" w:rsidTr="00A354B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1"/>
        </w:trPr>
        <w:tc>
          <w:tcPr>
            <w:tcW w:w="1020" w:type="dxa"/>
          </w:tcPr>
          <w:p w14:paraId="53E0F384" w14:textId="77777777" w:rsidR="00DE6CB9" w:rsidRPr="00254ED6" w:rsidRDefault="00DE6CB9" w:rsidP="00254ED6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62" w:type="dxa"/>
          </w:tcPr>
          <w:p w14:paraId="77EAE38C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092859F0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6C0F0B33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182D9A84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288D7E84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573B4925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1871FD51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680FBCFA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3ED1B7A2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90377" w:rsidRPr="00254ED6" w14:paraId="6CD5E670" w14:textId="77777777" w:rsidTr="00A354B4">
        <w:trPr>
          <w:trHeight w:val="2551"/>
        </w:trPr>
        <w:tc>
          <w:tcPr>
            <w:tcW w:w="1020" w:type="dxa"/>
          </w:tcPr>
          <w:p w14:paraId="2B2D3B35" w14:textId="77777777" w:rsidR="00DE6CB9" w:rsidRPr="00254ED6" w:rsidRDefault="00DE6CB9" w:rsidP="00254ED6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62" w:type="dxa"/>
          </w:tcPr>
          <w:p w14:paraId="01451BE7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534C1082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28222FC9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428FE7D1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25BD26CD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64865333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1032A55F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01FED8D3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28D0C9AE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90377" w:rsidRPr="00254ED6" w14:paraId="4280100B" w14:textId="77777777" w:rsidTr="00A354B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1"/>
        </w:trPr>
        <w:tc>
          <w:tcPr>
            <w:tcW w:w="1020" w:type="dxa"/>
          </w:tcPr>
          <w:p w14:paraId="64F63971" w14:textId="77777777" w:rsidR="00DE6CB9" w:rsidRPr="00254ED6" w:rsidRDefault="00DE6CB9" w:rsidP="00254ED6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62" w:type="dxa"/>
          </w:tcPr>
          <w:p w14:paraId="55068D79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776E4A99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5D30C225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3294FB4E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1879AE77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0F26B784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5B5B03D7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4DAF347C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557D49AB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90377" w:rsidRPr="00254ED6" w14:paraId="1C58FB3F" w14:textId="77777777" w:rsidTr="00A354B4">
        <w:trPr>
          <w:trHeight w:val="2551"/>
        </w:trPr>
        <w:tc>
          <w:tcPr>
            <w:tcW w:w="1020" w:type="dxa"/>
          </w:tcPr>
          <w:p w14:paraId="45F4578D" w14:textId="77777777" w:rsidR="00DE6CB9" w:rsidRPr="00254ED6" w:rsidRDefault="00DE6CB9" w:rsidP="00254ED6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62" w:type="dxa"/>
          </w:tcPr>
          <w:p w14:paraId="49CFA918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3E96D4A3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3B683FAA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295F3D6B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45C3F17C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0914040F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5FEC570A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08D3FF31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47F1A523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90377" w:rsidRPr="00254ED6" w14:paraId="7D292E7A" w14:textId="77777777" w:rsidTr="00A354B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1"/>
        </w:trPr>
        <w:tc>
          <w:tcPr>
            <w:tcW w:w="1020" w:type="dxa"/>
          </w:tcPr>
          <w:p w14:paraId="1CAB56F6" w14:textId="77777777" w:rsidR="00DE6CB9" w:rsidRPr="00254ED6" w:rsidRDefault="00DE6CB9" w:rsidP="00254ED6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62" w:type="dxa"/>
          </w:tcPr>
          <w:p w14:paraId="7433E23F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057B84A6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6E9C8E39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07090A36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00D96382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2ECB13F2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3FC8FAB7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1C470E9E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6D08942B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90377" w:rsidRPr="00254ED6" w14:paraId="55A56F9B" w14:textId="77777777" w:rsidTr="00A354B4">
        <w:trPr>
          <w:trHeight w:val="2551"/>
        </w:trPr>
        <w:tc>
          <w:tcPr>
            <w:tcW w:w="1020" w:type="dxa"/>
          </w:tcPr>
          <w:p w14:paraId="2FE8FE13" w14:textId="77777777" w:rsidR="00DE6CB9" w:rsidRPr="00254ED6" w:rsidRDefault="00DE6CB9" w:rsidP="00254ED6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62" w:type="dxa"/>
          </w:tcPr>
          <w:p w14:paraId="1867ED35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6603B69C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37816CE4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7B3B4815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2C4944FE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11E88564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2051FAE3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04129ABA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58C69741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90377" w:rsidRPr="00254ED6" w14:paraId="54802822" w14:textId="77777777" w:rsidTr="00A354B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1"/>
        </w:trPr>
        <w:tc>
          <w:tcPr>
            <w:tcW w:w="1020" w:type="dxa"/>
          </w:tcPr>
          <w:p w14:paraId="46B762BA" w14:textId="77777777" w:rsidR="00DE6CB9" w:rsidRPr="00254ED6" w:rsidRDefault="00DE6CB9" w:rsidP="00254ED6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62" w:type="dxa"/>
          </w:tcPr>
          <w:p w14:paraId="0453561C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0C1B302A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0A137362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273E2BF4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1728EFB5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1880B1D9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1C338310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7F37BD3F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1864222F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90377" w:rsidRPr="00254ED6" w14:paraId="70F8F03D" w14:textId="77777777" w:rsidTr="00A354B4">
        <w:trPr>
          <w:trHeight w:val="2551"/>
        </w:trPr>
        <w:tc>
          <w:tcPr>
            <w:tcW w:w="1020" w:type="dxa"/>
          </w:tcPr>
          <w:p w14:paraId="53908FFE" w14:textId="77777777" w:rsidR="00DE6CB9" w:rsidRPr="00254ED6" w:rsidRDefault="00DE6CB9" w:rsidP="00254ED6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62" w:type="dxa"/>
          </w:tcPr>
          <w:p w14:paraId="6BF0F5D6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16140888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19981191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79E69814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1E651E25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2842340E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0ED3C2EC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6CE9964C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5837D526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90377" w:rsidRPr="00254ED6" w14:paraId="76A8CACF" w14:textId="77777777" w:rsidTr="00A354B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1"/>
        </w:trPr>
        <w:tc>
          <w:tcPr>
            <w:tcW w:w="1020" w:type="dxa"/>
          </w:tcPr>
          <w:p w14:paraId="19254169" w14:textId="77777777" w:rsidR="00DE6CB9" w:rsidRPr="00254ED6" w:rsidRDefault="00DE6CB9" w:rsidP="00254ED6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62" w:type="dxa"/>
          </w:tcPr>
          <w:p w14:paraId="454B0654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6A3E8C4B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7C9919E5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188361AD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0346EA84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529F7410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4A3466CD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5758A0E9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7E21EDB2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90377" w:rsidRPr="00254ED6" w14:paraId="64BBA2DB" w14:textId="77777777" w:rsidTr="00A354B4">
        <w:trPr>
          <w:trHeight w:val="2551"/>
        </w:trPr>
        <w:tc>
          <w:tcPr>
            <w:tcW w:w="1020" w:type="dxa"/>
          </w:tcPr>
          <w:p w14:paraId="44795EDC" w14:textId="77777777" w:rsidR="00DE6CB9" w:rsidRPr="00254ED6" w:rsidRDefault="00DE6CB9" w:rsidP="00254ED6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62" w:type="dxa"/>
          </w:tcPr>
          <w:p w14:paraId="7F38FAE8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47FE8014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09846B64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381892ED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21C95F66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455D829A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2F6830C7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4B240C2C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40F3D192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90377" w:rsidRPr="00254ED6" w14:paraId="5406B19D" w14:textId="77777777" w:rsidTr="00A354B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1"/>
        </w:trPr>
        <w:tc>
          <w:tcPr>
            <w:tcW w:w="1020" w:type="dxa"/>
          </w:tcPr>
          <w:p w14:paraId="0D639D14" w14:textId="77777777" w:rsidR="00DE6CB9" w:rsidRPr="00254ED6" w:rsidRDefault="00DE6CB9" w:rsidP="00254ED6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62" w:type="dxa"/>
          </w:tcPr>
          <w:p w14:paraId="418DC2DC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76794D68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269B86AB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378A1993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4803F2DF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5A892003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599E0C79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1F5161B0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101D6DB7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90377" w:rsidRPr="00254ED6" w14:paraId="6426CCAB" w14:textId="77777777" w:rsidTr="00A354B4">
        <w:trPr>
          <w:trHeight w:val="2551"/>
        </w:trPr>
        <w:tc>
          <w:tcPr>
            <w:tcW w:w="1020" w:type="dxa"/>
          </w:tcPr>
          <w:p w14:paraId="1FD8AD5A" w14:textId="77777777" w:rsidR="00DE6CB9" w:rsidRPr="00254ED6" w:rsidRDefault="00DE6CB9" w:rsidP="00254ED6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62" w:type="dxa"/>
          </w:tcPr>
          <w:p w14:paraId="567F1CF3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65868C83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75C96F8E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4BC97EFD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0C19990A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4D10C20A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16F0D652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305AD5B7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27C5A3BA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90377" w:rsidRPr="00254ED6" w14:paraId="64170930" w14:textId="77777777" w:rsidTr="00A354B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1"/>
        </w:trPr>
        <w:tc>
          <w:tcPr>
            <w:tcW w:w="1020" w:type="dxa"/>
          </w:tcPr>
          <w:p w14:paraId="3F869B81" w14:textId="77777777" w:rsidR="00DE6CB9" w:rsidRPr="00254ED6" w:rsidRDefault="00DE6CB9" w:rsidP="00254ED6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62" w:type="dxa"/>
          </w:tcPr>
          <w:p w14:paraId="2A088678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241B84EF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4EC78869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57C8F7D7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53D8C8D3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3E9D18B3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2BC960E6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6797112C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297AB8FA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90377" w:rsidRPr="00254ED6" w14:paraId="6A93AF6A" w14:textId="77777777" w:rsidTr="00A354B4">
        <w:trPr>
          <w:trHeight w:val="2551"/>
        </w:trPr>
        <w:tc>
          <w:tcPr>
            <w:tcW w:w="1020" w:type="dxa"/>
          </w:tcPr>
          <w:p w14:paraId="62C86362" w14:textId="77777777" w:rsidR="00DE6CB9" w:rsidRPr="00254ED6" w:rsidRDefault="00DE6CB9" w:rsidP="00254ED6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62" w:type="dxa"/>
          </w:tcPr>
          <w:p w14:paraId="3C99847D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687C79BD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0A5728B2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4CC0F0C2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20E10FE1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752AF690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0C41EBA0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57F90F99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08D83C73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90377" w:rsidRPr="00254ED6" w14:paraId="3A091446" w14:textId="77777777" w:rsidTr="00A354B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1"/>
        </w:trPr>
        <w:tc>
          <w:tcPr>
            <w:tcW w:w="1020" w:type="dxa"/>
          </w:tcPr>
          <w:p w14:paraId="3EBD52B8" w14:textId="77777777" w:rsidR="00DE6CB9" w:rsidRPr="00254ED6" w:rsidRDefault="00DE6CB9" w:rsidP="00254ED6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62" w:type="dxa"/>
          </w:tcPr>
          <w:p w14:paraId="001B3530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2ED42BD5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1CA26978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1DB4CF5A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3C83705C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197A49E6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0371B32E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3BF3AF26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0E930A91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90377" w:rsidRPr="00254ED6" w14:paraId="36B2D670" w14:textId="77777777" w:rsidTr="00A354B4">
        <w:trPr>
          <w:trHeight w:val="2551"/>
        </w:trPr>
        <w:tc>
          <w:tcPr>
            <w:tcW w:w="1020" w:type="dxa"/>
          </w:tcPr>
          <w:p w14:paraId="095B92BB" w14:textId="77777777" w:rsidR="00DE6CB9" w:rsidRPr="00254ED6" w:rsidRDefault="00DE6CB9" w:rsidP="00254ED6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62" w:type="dxa"/>
          </w:tcPr>
          <w:p w14:paraId="1918C67C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66833F83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542874D5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2F16ECF7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1D8D948D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5B88B060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25E333D6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18484DDE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28E00F2C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90377" w:rsidRPr="00254ED6" w14:paraId="74D3CBD2" w14:textId="77777777" w:rsidTr="00A354B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1"/>
        </w:trPr>
        <w:tc>
          <w:tcPr>
            <w:tcW w:w="1020" w:type="dxa"/>
          </w:tcPr>
          <w:p w14:paraId="05D95D29" w14:textId="77777777" w:rsidR="00DE6CB9" w:rsidRPr="00254ED6" w:rsidRDefault="00DE6CB9" w:rsidP="00254ED6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62" w:type="dxa"/>
          </w:tcPr>
          <w:p w14:paraId="7ED79288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2F1D64CB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15B07D1E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2EBC924F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1345B333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73F85E7A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1A4D5BF1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24CCFC80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66FF8D12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90377" w:rsidRPr="00254ED6" w14:paraId="0BA71454" w14:textId="77777777" w:rsidTr="00A354B4">
        <w:trPr>
          <w:trHeight w:val="2551"/>
        </w:trPr>
        <w:tc>
          <w:tcPr>
            <w:tcW w:w="1020" w:type="dxa"/>
          </w:tcPr>
          <w:p w14:paraId="7C3F20C9" w14:textId="77777777" w:rsidR="00DE6CB9" w:rsidRPr="00254ED6" w:rsidRDefault="00DE6CB9" w:rsidP="00254ED6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62" w:type="dxa"/>
          </w:tcPr>
          <w:p w14:paraId="1CD9B5A2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6719D001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644DB37E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13EBCFA7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5889FC34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409D3C1E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6B1833F2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1A8DBE15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4AC1E626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90377" w:rsidRPr="00254ED6" w14:paraId="753529AB" w14:textId="77777777" w:rsidTr="00A354B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1"/>
        </w:trPr>
        <w:tc>
          <w:tcPr>
            <w:tcW w:w="1020" w:type="dxa"/>
          </w:tcPr>
          <w:p w14:paraId="23C389CC" w14:textId="77777777" w:rsidR="00DE6CB9" w:rsidRPr="00254ED6" w:rsidRDefault="00DE6CB9" w:rsidP="00254ED6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62" w:type="dxa"/>
          </w:tcPr>
          <w:p w14:paraId="1F8A2231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114E656E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0795E636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1CAD5067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3FF24E65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4DB63D66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635E618C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36D11C7D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0F3EBF14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90377" w:rsidRPr="00254ED6" w14:paraId="5FBD3034" w14:textId="77777777" w:rsidTr="00A354B4">
        <w:trPr>
          <w:trHeight w:val="2551"/>
        </w:trPr>
        <w:tc>
          <w:tcPr>
            <w:tcW w:w="1020" w:type="dxa"/>
          </w:tcPr>
          <w:p w14:paraId="138C894C" w14:textId="77777777" w:rsidR="00DE6CB9" w:rsidRPr="00254ED6" w:rsidRDefault="00DE6CB9" w:rsidP="00254ED6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62" w:type="dxa"/>
          </w:tcPr>
          <w:p w14:paraId="117BEBF9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5A186E3F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764A48F7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1ADE2305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56F230E2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244A458A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505A8723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3BFF38E9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49370B66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90377" w:rsidRPr="00254ED6" w14:paraId="6E2616F3" w14:textId="77777777" w:rsidTr="00A354B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1"/>
        </w:trPr>
        <w:tc>
          <w:tcPr>
            <w:tcW w:w="1020" w:type="dxa"/>
          </w:tcPr>
          <w:p w14:paraId="77EF2729" w14:textId="77777777" w:rsidR="00DE6CB9" w:rsidRPr="00254ED6" w:rsidRDefault="00DE6CB9" w:rsidP="00254ED6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62" w:type="dxa"/>
          </w:tcPr>
          <w:p w14:paraId="2CBE3BCB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1908A3CE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7B80CD21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174A6D24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1D49C530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321E8460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57C92AB8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5B78B87F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414AD04E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90377" w:rsidRPr="00254ED6" w14:paraId="093986B1" w14:textId="77777777" w:rsidTr="00A354B4">
        <w:trPr>
          <w:trHeight w:val="2551"/>
        </w:trPr>
        <w:tc>
          <w:tcPr>
            <w:tcW w:w="1020" w:type="dxa"/>
          </w:tcPr>
          <w:p w14:paraId="464B6795" w14:textId="77777777" w:rsidR="00DE6CB9" w:rsidRPr="00254ED6" w:rsidRDefault="00DE6CB9" w:rsidP="00254ED6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62" w:type="dxa"/>
          </w:tcPr>
          <w:p w14:paraId="55D189FB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62A74DA1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475A0576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63904FE4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3255B75E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1D686D50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4A365993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22172922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6D91B0D3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90377" w:rsidRPr="00254ED6" w14:paraId="5FEEC3D8" w14:textId="77777777" w:rsidTr="00A354B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1"/>
        </w:trPr>
        <w:tc>
          <w:tcPr>
            <w:tcW w:w="1020" w:type="dxa"/>
          </w:tcPr>
          <w:p w14:paraId="7EF0E779" w14:textId="77777777" w:rsidR="00DE6CB9" w:rsidRPr="00254ED6" w:rsidRDefault="00DE6CB9" w:rsidP="00254ED6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62" w:type="dxa"/>
          </w:tcPr>
          <w:p w14:paraId="7AED0F7B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7377CBB4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55CEB97E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76AEEF69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30238AC7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5E8FC30B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4C3A532A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749547C0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1DEE7442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90377" w:rsidRPr="00254ED6" w14:paraId="69926089" w14:textId="77777777" w:rsidTr="00A354B4">
        <w:trPr>
          <w:trHeight w:val="2551"/>
        </w:trPr>
        <w:tc>
          <w:tcPr>
            <w:tcW w:w="1020" w:type="dxa"/>
          </w:tcPr>
          <w:p w14:paraId="65DC1453" w14:textId="77777777" w:rsidR="00DE6CB9" w:rsidRPr="00254ED6" w:rsidRDefault="00DE6CB9" w:rsidP="00254ED6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62" w:type="dxa"/>
          </w:tcPr>
          <w:p w14:paraId="4704B2B5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1A489B94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6E853DBA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089DF4EC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2EC9A806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093FC10E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6DDDE583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74BAD1F7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3E15E8D7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90377" w:rsidRPr="00254ED6" w14:paraId="5B1D9D3F" w14:textId="77777777" w:rsidTr="00A354B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1"/>
        </w:trPr>
        <w:tc>
          <w:tcPr>
            <w:tcW w:w="1020" w:type="dxa"/>
          </w:tcPr>
          <w:p w14:paraId="2F8E5F35" w14:textId="77777777" w:rsidR="00DE6CB9" w:rsidRPr="00254ED6" w:rsidRDefault="00DE6CB9" w:rsidP="00254ED6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62" w:type="dxa"/>
          </w:tcPr>
          <w:p w14:paraId="03E73C44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58FF9F2B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618A23BD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0B89F1D0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460E7E78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3516AD7E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420A83D4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287039AE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74617DA2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90377" w:rsidRPr="00254ED6" w14:paraId="7453F4BD" w14:textId="77777777" w:rsidTr="00A354B4">
        <w:trPr>
          <w:trHeight w:val="2551"/>
        </w:trPr>
        <w:tc>
          <w:tcPr>
            <w:tcW w:w="1020" w:type="dxa"/>
          </w:tcPr>
          <w:p w14:paraId="1A265B39" w14:textId="77777777" w:rsidR="00DE6CB9" w:rsidRPr="00254ED6" w:rsidRDefault="00DE6CB9" w:rsidP="00254ED6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62" w:type="dxa"/>
          </w:tcPr>
          <w:p w14:paraId="4C864B4F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5703F8FA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4E738282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4062A073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22B232D9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295564DB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4C0AFDF9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5CBE202F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04E5860B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90377" w:rsidRPr="00254ED6" w14:paraId="2A64492F" w14:textId="77777777" w:rsidTr="00A354B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1"/>
        </w:trPr>
        <w:tc>
          <w:tcPr>
            <w:tcW w:w="1020" w:type="dxa"/>
          </w:tcPr>
          <w:p w14:paraId="53E0DEF6" w14:textId="77777777" w:rsidR="00DE6CB9" w:rsidRPr="00254ED6" w:rsidRDefault="00DE6CB9" w:rsidP="00254ED6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62" w:type="dxa"/>
          </w:tcPr>
          <w:p w14:paraId="74D65736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5DDC9645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727DC562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5E0A2527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46404061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29F2A2B4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5C58A895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50484A1F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005079FB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90377" w:rsidRPr="00254ED6" w14:paraId="79FC6946" w14:textId="77777777" w:rsidTr="00A354B4">
        <w:trPr>
          <w:trHeight w:val="2551"/>
        </w:trPr>
        <w:tc>
          <w:tcPr>
            <w:tcW w:w="1020" w:type="dxa"/>
          </w:tcPr>
          <w:p w14:paraId="64584FFD" w14:textId="77777777" w:rsidR="00DE6CB9" w:rsidRPr="00254ED6" w:rsidRDefault="00DE6CB9" w:rsidP="00254ED6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62" w:type="dxa"/>
          </w:tcPr>
          <w:p w14:paraId="2B0182D0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74044099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622F2205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4538FE25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367AB399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1C48CC7A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2FD91A45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36D19A84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22217E71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90377" w:rsidRPr="00254ED6" w14:paraId="2EB5311D" w14:textId="77777777" w:rsidTr="00A354B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1"/>
        </w:trPr>
        <w:tc>
          <w:tcPr>
            <w:tcW w:w="1020" w:type="dxa"/>
          </w:tcPr>
          <w:p w14:paraId="635F936B" w14:textId="77777777" w:rsidR="00DE6CB9" w:rsidRPr="00254ED6" w:rsidRDefault="00DE6CB9" w:rsidP="00254ED6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62" w:type="dxa"/>
          </w:tcPr>
          <w:p w14:paraId="64A76CC6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0604E045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041C5F9B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4F8C7B0D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5B596EF9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11032AB7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418A634E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75108358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158BC946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90377" w:rsidRPr="00254ED6" w14:paraId="64EBFE30" w14:textId="77777777" w:rsidTr="00A354B4">
        <w:trPr>
          <w:trHeight w:val="2551"/>
        </w:trPr>
        <w:tc>
          <w:tcPr>
            <w:tcW w:w="1020" w:type="dxa"/>
          </w:tcPr>
          <w:p w14:paraId="7829DF3A" w14:textId="77777777" w:rsidR="00DE6CB9" w:rsidRPr="00254ED6" w:rsidRDefault="00DE6CB9" w:rsidP="00254ED6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62" w:type="dxa"/>
          </w:tcPr>
          <w:p w14:paraId="7965AF06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4CF87C3B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73C2B16E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0F1DCC8A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053C7C1D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7C721DED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40F3128C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481B4BAB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5A32AB8C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90377" w:rsidRPr="00254ED6" w14:paraId="6A8415EF" w14:textId="77777777" w:rsidTr="00A354B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1"/>
        </w:trPr>
        <w:tc>
          <w:tcPr>
            <w:tcW w:w="1020" w:type="dxa"/>
          </w:tcPr>
          <w:p w14:paraId="4C835998" w14:textId="77777777" w:rsidR="00DE6CB9" w:rsidRPr="00254ED6" w:rsidRDefault="00DE6CB9" w:rsidP="00254ED6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62" w:type="dxa"/>
          </w:tcPr>
          <w:p w14:paraId="6610F41C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3371B27C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2BD9107F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415A9C9F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4C375A59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0291F954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3516BBB2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442B6DA3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5119EC1E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90377" w:rsidRPr="00254ED6" w14:paraId="7818DE7B" w14:textId="77777777" w:rsidTr="00A354B4">
        <w:trPr>
          <w:trHeight w:val="2551"/>
        </w:trPr>
        <w:tc>
          <w:tcPr>
            <w:tcW w:w="1020" w:type="dxa"/>
          </w:tcPr>
          <w:p w14:paraId="684A6643" w14:textId="77777777" w:rsidR="00DE6CB9" w:rsidRPr="00254ED6" w:rsidRDefault="00DE6CB9" w:rsidP="00254ED6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62" w:type="dxa"/>
          </w:tcPr>
          <w:p w14:paraId="0941FC86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43814E89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52AEBDE7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14B8227C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770FA12C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2DA702AE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7B1EA40D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61887491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4AECC39B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90377" w:rsidRPr="00254ED6" w14:paraId="4577B43D" w14:textId="77777777" w:rsidTr="00A354B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1"/>
        </w:trPr>
        <w:tc>
          <w:tcPr>
            <w:tcW w:w="1020" w:type="dxa"/>
          </w:tcPr>
          <w:p w14:paraId="6D1C1855" w14:textId="77777777" w:rsidR="00DE6CB9" w:rsidRPr="00254ED6" w:rsidRDefault="00DE6CB9" w:rsidP="00254ED6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62" w:type="dxa"/>
          </w:tcPr>
          <w:p w14:paraId="69DE5443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11537106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4923AF1F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79021E16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61492C6C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4F3A23F1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0481C64C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01A0FAC0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17C04084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90377" w:rsidRPr="00254ED6" w14:paraId="013A8473" w14:textId="77777777" w:rsidTr="00A354B4">
        <w:trPr>
          <w:trHeight w:val="2551"/>
        </w:trPr>
        <w:tc>
          <w:tcPr>
            <w:tcW w:w="1020" w:type="dxa"/>
          </w:tcPr>
          <w:p w14:paraId="1C4A548D" w14:textId="77777777" w:rsidR="00DE6CB9" w:rsidRPr="00254ED6" w:rsidRDefault="00DE6CB9" w:rsidP="00254ED6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62" w:type="dxa"/>
          </w:tcPr>
          <w:p w14:paraId="6A9A72D9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4234CF91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7F0BB441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7F0F25DC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032C59B1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57799D03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6F896165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046A405A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7B337C75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90377" w:rsidRPr="00254ED6" w14:paraId="06A64BBF" w14:textId="77777777" w:rsidTr="00A354B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1"/>
        </w:trPr>
        <w:tc>
          <w:tcPr>
            <w:tcW w:w="1020" w:type="dxa"/>
          </w:tcPr>
          <w:p w14:paraId="3CF7F1A4" w14:textId="77777777" w:rsidR="00DE6CB9" w:rsidRPr="00254ED6" w:rsidRDefault="00DE6CB9" w:rsidP="00254ED6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62" w:type="dxa"/>
          </w:tcPr>
          <w:p w14:paraId="0EFDED76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3E8B6E61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06166705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247ACDE3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1639313E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2B22DEB5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73C68EA8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235BB91F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10D997EE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90377" w:rsidRPr="00254ED6" w14:paraId="2C4958AD" w14:textId="77777777" w:rsidTr="00A354B4">
        <w:trPr>
          <w:trHeight w:val="2551"/>
        </w:trPr>
        <w:tc>
          <w:tcPr>
            <w:tcW w:w="1020" w:type="dxa"/>
          </w:tcPr>
          <w:p w14:paraId="34B4A066" w14:textId="77777777" w:rsidR="00DE6CB9" w:rsidRPr="00254ED6" w:rsidRDefault="00DE6CB9" w:rsidP="00254ED6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62" w:type="dxa"/>
          </w:tcPr>
          <w:p w14:paraId="107A43DF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3D8A7B2F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04A48442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367284B6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6259FE73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318374CB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1B24629F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5DE81D31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2CB4B9D1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90377" w:rsidRPr="00254ED6" w14:paraId="7506CD69" w14:textId="77777777" w:rsidTr="00A354B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1"/>
        </w:trPr>
        <w:tc>
          <w:tcPr>
            <w:tcW w:w="1020" w:type="dxa"/>
          </w:tcPr>
          <w:p w14:paraId="14DB9ED8" w14:textId="77777777" w:rsidR="00DE6CB9" w:rsidRPr="00254ED6" w:rsidRDefault="00DE6CB9" w:rsidP="00254ED6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62" w:type="dxa"/>
          </w:tcPr>
          <w:p w14:paraId="48698E93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148F6988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5CD04EDC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3E6E4090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26AFAAB5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3C34A5CA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4AC90D86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1E18B109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344C7A91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90377" w:rsidRPr="00254ED6" w14:paraId="7BE053B1" w14:textId="77777777" w:rsidTr="00A354B4">
        <w:trPr>
          <w:trHeight w:val="2551"/>
        </w:trPr>
        <w:tc>
          <w:tcPr>
            <w:tcW w:w="1020" w:type="dxa"/>
          </w:tcPr>
          <w:p w14:paraId="210332F4" w14:textId="77777777" w:rsidR="00DE6CB9" w:rsidRPr="00254ED6" w:rsidRDefault="00DE6CB9" w:rsidP="00254ED6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62" w:type="dxa"/>
          </w:tcPr>
          <w:p w14:paraId="12C66D38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6158C81F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260231BE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3D3B0FC1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1DD82EC4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0986CBE8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13492753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78765CC9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6FD28FB7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67F7A303" w14:textId="77777777" w:rsidR="004933E4" w:rsidRDefault="004933E4" w:rsidP="004018D1">
      <w:pPr>
        <w:spacing w:line="240" w:lineRule="auto"/>
        <w:jc w:val="center"/>
        <w:rPr>
          <w:rFonts w:ascii="Arial Black" w:hAnsi="Arial Black" w:cs="Arial"/>
          <w:b/>
          <w:sz w:val="28"/>
          <w:szCs w:val="28"/>
        </w:rPr>
      </w:pPr>
    </w:p>
    <w:sectPr w:rsidR="004933E4" w:rsidSect="00742691">
      <w:headerReference w:type="even" r:id="rId8"/>
      <w:headerReference w:type="default" r:id="rId9"/>
      <w:footerReference w:type="even" r:id="rId10"/>
      <w:footerReference w:type="default" r:id="rId11"/>
      <w:pgSz w:w="16838" w:h="11906" w:orient="landscape"/>
      <w:pgMar w:top="1440" w:right="1134" w:bottom="1440" w:left="1134" w:header="68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4393B94" w14:textId="77777777" w:rsidR="00EF2805" w:rsidRDefault="00EF2805" w:rsidP="00040EFE">
      <w:pPr>
        <w:spacing w:line="240" w:lineRule="auto"/>
      </w:pPr>
      <w:r>
        <w:separator/>
      </w:r>
    </w:p>
  </w:endnote>
  <w:endnote w:type="continuationSeparator" w:id="0">
    <w:p w14:paraId="3D580D28" w14:textId="77777777" w:rsidR="00EF2805" w:rsidRDefault="00EF2805" w:rsidP="00040EF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6AB9B33" w14:textId="77777777" w:rsidR="009A23D4" w:rsidRPr="00040EFE" w:rsidRDefault="009A23D4" w:rsidP="004B2D90">
    <w:pPr>
      <w:pBdr>
        <w:top w:val="single" w:sz="4" w:space="0" w:color="auto"/>
      </w:pBdr>
      <w:tabs>
        <w:tab w:val="right" w:pos="9639"/>
      </w:tabs>
      <w:spacing w:after="160" w:line="259" w:lineRule="auto"/>
      <w:rPr>
        <w:rFonts w:cs="Arial"/>
        <w:b/>
        <w:sz w:val="2"/>
        <w:szCs w:val="16"/>
      </w:rPr>
    </w:pPr>
  </w:p>
  <w:p w14:paraId="506DA0B5" w14:textId="77777777" w:rsidR="009A23D4" w:rsidRPr="004B2D90" w:rsidRDefault="009A23D4" w:rsidP="004B2D90">
    <w:pPr>
      <w:tabs>
        <w:tab w:val="right" w:pos="9072"/>
      </w:tabs>
      <w:spacing w:line="240" w:lineRule="auto"/>
      <w:rPr>
        <w:rFonts w:ascii="Arial" w:eastAsia="Times New Roman" w:hAnsi="Arial" w:cs="Arial"/>
        <w:b/>
        <w:sz w:val="16"/>
        <w:szCs w:val="16"/>
      </w:rPr>
    </w:pPr>
    <w:r w:rsidRPr="004B2D90">
      <w:rPr>
        <w:rFonts w:ascii="Arial" w:eastAsia="Times New Roman" w:hAnsi="Arial" w:cs="Arial"/>
        <w:b/>
        <w:sz w:val="16"/>
        <w:szCs w:val="16"/>
      </w:rPr>
      <w:t xml:space="preserve">Page </w:t>
    </w:r>
    <w:r w:rsidRPr="004B2D90">
      <w:rPr>
        <w:rFonts w:ascii="Arial" w:eastAsia="Times New Roman" w:hAnsi="Arial" w:cs="Arial"/>
        <w:b/>
        <w:bCs/>
        <w:sz w:val="16"/>
        <w:szCs w:val="16"/>
      </w:rPr>
      <w:fldChar w:fldCharType="begin"/>
    </w:r>
    <w:r w:rsidRPr="004B2D90">
      <w:rPr>
        <w:rFonts w:ascii="Arial" w:eastAsia="Times New Roman" w:hAnsi="Arial" w:cs="Arial"/>
        <w:b/>
        <w:bCs/>
        <w:sz w:val="16"/>
        <w:szCs w:val="16"/>
      </w:rPr>
      <w:instrText xml:space="preserve"> PAGE </w:instrText>
    </w:r>
    <w:r w:rsidRPr="004B2D90">
      <w:rPr>
        <w:rFonts w:ascii="Arial" w:eastAsia="Times New Roman" w:hAnsi="Arial" w:cs="Arial"/>
        <w:b/>
        <w:bCs/>
        <w:sz w:val="16"/>
        <w:szCs w:val="16"/>
      </w:rPr>
      <w:fldChar w:fldCharType="separate"/>
    </w:r>
    <w:r>
      <w:rPr>
        <w:rFonts w:ascii="Arial" w:eastAsia="Times New Roman" w:hAnsi="Arial" w:cs="Arial"/>
        <w:b/>
        <w:bCs/>
        <w:noProof/>
        <w:sz w:val="16"/>
        <w:szCs w:val="16"/>
      </w:rPr>
      <w:t>2</w:t>
    </w:r>
    <w:r w:rsidRPr="004B2D90">
      <w:rPr>
        <w:rFonts w:ascii="Arial" w:eastAsia="Times New Roman" w:hAnsi="Arial" w:cs="Arial"/>
        <w:b/>
        <w:sz w:val="16"/>
        <w:szCs w:val="16"/>
      </w:rPr>
      <w:fldChar w:fldCharType="end"/>
    </w:r>
    <w:r w:rsidRPr="004B2D90">
      <w:rPr>
        <w:rFonts w:ascii="Arial" w:eastAsia="Times New Roman" w:hAnsi="Arial" w:cs="Arial"/>
        <w:b/>
        <w:sz w:val="16"/>
        <w:szCs w:val="16"/>
      </w:rPr>
      <w:t xml:space="preserve"> of </w:t>
    </w:r>
    <w:r w:rsidRPr="004B2D90">
      <w:rPr>
        <w:rFonts w:ascii="Arial" w:eastAsia="Times New Roman" w:hAnsi="Arial" w:cs="Arial"/>
        <w:b/>
        <w:bCs/>
        <w:sz w:val="16"/>
        <w:szCs w:val="16"/>
      </w:rPr>
      <w:fldChar w:fldCharType="begin"/>
    </w:r>
    <w:r w:rsidRPr="004B2D90">
      <w:rPr>
        <w:rFonts w:ascii="Arial" w:eastAsia="Times New Roman" w:hAnsi="Arial" w:cs="Arial"/>
        <w:b/>
        <w:bCs/>
        <w:sz w:val="16"/>
        <w:szCs w:val="16"/>
      </w:rPr>
      <w:instrText xml:space="preserve"> NUMPAGES  </w:instrText>
    </w:r>
    <w:r w:rsidRPr="004B2D90">
      <w:rPr>
        <w:rFonts w:ascii="Arial" w:eastAsia="Times New Roman" w:hAnsi="Arial" w:cs="Arial"/>
        <w:b/>
        <w:bCs/>
        <w:sz w:val="16"/>
        <w:szCs w:val="16"/>
      </w:rPr>
      <w:fldChar w:fldCharType="separate"/>
    </w:r>
    <w:r>
      <w:rPr>
        <w:rFonts w:ascii="Arial" w:eastAsia="Times New Roman" w:hAnsi="Arial" w:cs="Arial"/>
        <w:b/>
        <w:bCs/>
        <w:noProof/>
        <w:sz w:val="16"/>
        <w:szCs w:val="16"/>
      </w:rPr>
      <w:t>35</w:t>
    </w:r>
    <w:r w:rsidRPr="004B2D90">
      <w:rPr>
        <w:rFonts w:ascii="Arial" w:eastAsia="Times New Roman" w:hAnsi="Arial" w:cs="Arial"/>
        <w:b/>
        <w:sz w:val="16"/>
        <w:szCs w:val="16"/>
      </w:rPr>
      <w:fldChar w:fldCharType="end"/>
    </w:r>
    <w:r w:rsidRPr="004B2D90">
      <w:rPr>
        <w:rFonts w:ascii="Arial" w:eastAsia="Times New Roman" w:hAnsi="Arial" w:cs="Arial"/>
        <w:b/>
        <w:sz w:val="16"/>
        <w:szCs w:val="16"/>
      </w:rPr>
      <w:t xml:space="preserve"> </w:t>
    </w:r>
    <w:r w:rsidRPr="00040EFE">
      <w:rPr>
        <w:rFonts w:ascii="Arial" w:eastAsia="Times New Roman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eastAsia="Times New Roman" w:hAnsi="Arial" w:cs="Arial"/>
          <w:b/>
          <w:sz w:val="16"/>
          <w:szCs w:val="16"/>
        </w:rPr>
        <w:id w:val="-1294142258"/>
        <w:docPartObj>
          <w:docPartGallery w:val="Page Numbers (Top of Page)"/>
          <w:docPartUnique/>
        </w:docPartObj>
      </w:sdtPr>
      <w:sdtContent>
        <w:sdt>
          <w:sdtPr>
            <w:rPr>
              <w:rFonts w:ascii="Arial" w:eastAsia="Times New Roman" w:hAnsi="Arial" w:cs="Arial"/>
              <w:b/>
              <w:sz w:val="16"/>
              <w:szCs w:val="16"/>
            </w:rPr>
            <w:id w:val="-520930425"/>
            <w:docPartObj>
              <w:docPartGallery w:val="Page Numbers (Top of Page)"/>
              <w:docPartUnique/>
            </w:docPartObj>
          </w:sdtPr>
          <w:sdtContent>
            <w:r w:rsidRPr="00EA19C1">
              <w:rPr>
                <w:rFonts w:ascii="Arial" w:eastAsia="Times New Roman" w:hAnsi="Arial" w:cs="Arial"/>
                <w:b/>
                <w:sz w:val="16"/>
                <w:szCs w:val="16"/>
              </w:rPr>
              <w:t>CSTC Pty Ltd_0699_</w:t>
            </w:r>
            <w:sdt>
              <w:sdtPr>
                <w:rPr>
                  <w:rFonts w:ascii="Arial" w:eastAsia="Times New Roman" w:hAnsi="Arial" w:cs="Arial"/>
                  <w:b/>
                  <w:sz w:val="16"/>
                  <w:szCs w:val="16"/>
                </w:rPr>
                <w:alias w:val="Status"/>
                <w:tag w:val=""/>
                <w:id w:val="752472600"/>
        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        <w:text/>
              </w:sdtPr>
              <w:sdtContent>
                <w:r>
                  <w:rPr>
                    <w:rFonts w:ascii="Arial" w:eastAsia="Times New Roman" w:hAnsi="Arial" w:cs="Arial"/>
                    <w:b/>
                    <w:sz w:val="16"/>
                    <w:szCs w:val="16"/>
                  </w:rPr>
                  <w:t>v1-0_16/03/2017</w:t>
                </w:r>
              </w:sdtContent>
            </w:sdt>
          </w:sdtContent>
        </w:sdt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FDCAAD7" w14:textId="77777777" w:rsidR="009A23D4" w:rsidRPr="00040EFE" w:rsidRDefault="009A23D4" w:rsidP="00040EFE">
    <w:pPr>
      <w:pBdr>
        <w:top w:val="single" w:sz="4" w:space="0" w:color="auto"/>
      </w:pBdr>
      <w:tabs>
        <w:tab w:val="right" w:pos="9639"/>
      </w:tabs>
      <w:spacing w:after="160" w:line="259" w:lineRule="auto"/>
      <w:rPr>
        <w:rFonts w:cs="Arial"/>
        <w:b/>
        <w:sz w:val="2"/>
        <w:szCs w:val="16"/>
      </w:rPr>
    </w:pPr>
  </w:p>
  <w:p w14:paraId="2F92F597" w14:textId="77777777" w:rsidR="009A23D4" w:rsidRPr="00040EFE" w:rsidRDefault="009A23D4" w:rsidP="00040EFE">
    <w:pPr>
      <w:tabs>
        <w:tab w:val="right" w:pos="9072"/>
      </w:tabs>
      <w:spacing w:line="240" w:lineRule="auto"/>
      <w:rPr>
        <w:rFonts w:ascii="Arial" w:eastAsia="Times New Roman" w:hAnsi="Arial" w:cs="Arial"/>
        <w:b/>
        <w:sz w:val="16"/>
        <w:szCs w:val="16"/>
      </w:rPr>
    </w:pPr>
    <w:r w:rsidRPr="00EA19C1">
      <w:rPr>
        <w:rFonts w:ascii="Arial" w:eastAsia="Times New Roman" w:hAnsi="Arial" w:cs="Arial"/>
        <w:b/>
        <w:sz w:val="16"/>
        <w:szCs w:val="16"/>
      </w:rPr>
      <w:t>CSTC Pty Ltd_0699_</w:t>
    </w:r>
    <w:sdt>
      <w:sdtPr>
        <w:rPr>
          <w:rFonts w:ascii="Arial" w:eastAsia="Times New Roman" w:hAnsi="Arial" w:cs="Arial"/>
          <w:b/>
          <w:sz w:val="16"/>
          <w:szCs w:val="16"/>
        </w:rPr>
        <w:alias w:val="Status"/>
        <w:tag w:val=""/>
        <w:id w:val="-679582363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Content>
        <w:r>
          <w:rPr>
            <w:rFonts w:ascii="Arial" w:eastAsia="Times New Roman" w:hAnsi="Arial" w:cs="Arial"/>
            <w:b/>
            <w:sz w:val="16"/>
            <w:szCs w:val="16"/>
          </w:rPr>
          <w:t>v1-0_16/03/2017</w:t>
        </w:r>
      </w:sdtContent>
    </w:sdt>
    <w:r w:rsidRPr="00040EFE">
      <w:rPr>
        <w:rFonts w:ascii="Arial" w:eastAsia="Times New Roman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eastAsia="Times New Roman" w:hAnsi="Arial" w:cs="Arial"/>
          <w:b/>
          <w:sz w:val="16"/>
          <w:szCs w:val="16"/>
        </w:rPr>
        <w:id w:val="133379723"/>
        <w:docPartObj>
          <w:docPartGallery w:val="Page Numbers (Top of Page)"/>
          <w:docPartUnique/>
        </w:docPartObj>
      </w:sdtPr>
      <w:sdtContent>
        <w:sdt>
          <w:sdtPr>
            <w:rPr>
              <w:rFonts w:ascii="Arial" w:eastAsia="Times New Roman" w:hAnsi="Arial" w:cs="Arial"/>
              <w:b/>
              <w:sz w:val="16"/>
              <w:szCs w:val="16"/>
            </w:rPr>
            <w:id w:val="-717509039"/>
            <w:docPartObj>
              <w:docPartGallery w:val="Page Numbers (Top of Page)"/>
              <w:docPartUnique/>
            </w:docPartObj>
          </w:sdtPr>
          <w:sdtContent>
            <w:r w:rsidRPr="00040EFE">
              <w:rPr>
                <w:rFonts w:ascii="Arial" w:eastAsia="Times New Roman" w:hAnsi="Arial" w:cs="Arial"/>
                <w:b/>
                <w:sz w:val="16"/>
                <w:szCs w:val="16"/>
              </w:rPr>
              <w:t xml:space="preserve">Page </w:t>
            </w:r>
            <w:r w:rsidRPr="00040EF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begin"/>
            </w:r>
            <w:r w:rsidRPr="00040EF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 w:rsidRPr="00040EF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ascii="Arial" w:eastAsia="Times New Roman" w:hAnsi="Arial" w:cs="Arial"/>
                <w:b/>
                <w:bCs/>
                <w:noProof/>
                <w:sz w:val="16"/>
                <w:szCs w:val="16"/>
              </w:rPr>
              <w:t>1</w:t>
            </w:r>
            <w:r w:rsidRPr="00040EFE">
              <w:rPr>
                <w:rFonts w:ascii="Arial" w:eastAsia="Times New Roman" w:hAnsi="Arial" w:cs="Arial"/>
                <w:b/>
                <w:sz w:val="16"/>
                <w:szCs w:val="16"/>
              </w:rPr>
              <w:fldChar w:fldCharType="end"/>
            </w:r>
            <w:r w:rsidRPr="00040EFE">
              <w:rPr>
                <w:rFonts w:ascii="Arial" w:eastAsia="Times New Roman" w:hAnsi="Arial" w:cs="Arial"/>
                <w:b/>
                <w:sz w:val="16"/>
                <w:szCs w:val="16"/>
              </w:rPr>
              <w:t xml:space="preserve"> of </w:t>
            </w:r>
            <w:r w:rsidRPr="00040EF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begin"/>
            </w:r>
            <w:r w:rsidRPr="00040EF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instrText xml:space="preserve"> NUMPAGES  </w:instrText>
            </w:r>
            <w:r w:rsidRPr="00040EF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ascii="Arial" w:eastAsia="Times New Roman" w:hAnsi="Arial" w:cs="Arial"/>
                <w:b/>
                <w:bCs/>
                <w:noProof/>
                <w:sz w:val="16"/>
                <w:szCs w:val="16"/>
              </w:rPr>
              <w:t>35</w:t>
            </w:r>
            <w:r w:rsidRPr="00040EFE">
              <w:rPr>
                <w:rFonts w:ascii="Arial" w:eastAsia="Times New Roman" w:hAnsi="Arial"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F3FDF86" w14:textId="77777777" w:rsidR="00EF2805" w:rsidRDefault="00EF2805" w:rsidP="00040EFE">
      <w:pPr>
        <w:spacing w:line="240" w:lineRule="auto"/>
      </w:pPr>
      <w:r>
        <w:separator/>
      </w:r>
    </w:p>
  </w:footnote>
  <w:footnote w:type="continuationSeparator" w:id="0">
    <w:p w14:paraId="3F5BDD37" w14:textId="77777777" w:rsidR="00EF2805" w:rsidRDefault="00EF2805" w:rsidP="00040EFE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3ECFAD0" w14:textId="77777777" w:rsidR="009A23D4" w:rsidRDefault="009A23D4" w:rsidP="004B2D90">
    <w:pPr>
      <w:pBdr>
        <w:bottom w:val="single" w:sz="4" w:space="1" w:color="auto"/>
      </w:pBdr>
      <w:tabs>
        <w:tab w:val="right" w:pos="9072"/>
      </w:tabs>
      <w:spacing w:line="240" w:lineRule="auto"/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alias w:val="Category"/>
        <w:tag w:val=""/>
        <w:id w:val="-296307384"/>
        <w:placeholder>
          <w:docPart w:val="D704BDFB7A04410EAE22AB7EAD7DCD20"/>
        </w:placeholder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Worksheet</w:t>
        </w:r>
      </w:sdtContent>
    </w:sdt>
    <w:r w:rsidRPr="004B2D90">
      <w:rPr>
        <w:rFonts w:ascii="Arial" w:hAnsi="Arial" w:cs="Arial"/>
        <w:b/>
        <w:sz w:val="16"/>
        <w:szCs w:val="16"/>
      </w:rPr>
      <w:t xml:space="preserve">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286972468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AHCPCM302</w:t>
        </w:r>
      </w:sdtContent>
    </w:sdt>
    <w:r w:rsidRPr="004B2D90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1346057315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Provide information on plants and their culture</w:t>
        </w:r>
      </w:sdtContent>
    </w:sdt>
    <w:r w:rsidRPr="004B2D90">
      <w:rPr>
        <w:rFonts w:ascii="Arial" w:hAnsi="Arial" w:cs="Arial"/>
        <w:b/>
        <w:sz w:val="16"/>
        <w:szCs w:val="16"/>
      </w:rPr>
      <w:t xml:space="preserve"> </w:t>
    </w:r>
    <w:r w:rsidRPr="00040EFE">
      <w:rPr>
        <w:rFonts w:ascii="Arial" w:hAnsi="Arial" w:cs="Arial"/>
        <w:b/>
        <w:sz w:val="16"/>
        <w:szCs w:val="16"/>
      </w:rPr>
      <w:ptab w:relativeTo="margin" w:alignment="right" w:leader="none"/>
    </w:r>
    <w:r w:rsidRPr="004B2D90">
      <w:rPr>
        <w:rFonts w:ascii="Arial" w:hAnsi="Arial" w:cs="Arial"/>
        <w:b/>
        <w:sz w:val="16"/>
        <w:szCs w:val="16"/>
      </w:rPr>
      <w:t xml:space="preserve"> </w:t>
    </w:r>
  </w:p>
  <w:p w14:paraId="055EC785" w14:textId="77777777" w:rsidR="009A23D4" w:rsidRPr="00040EFE" w:rsidRDefault="009A23D4" w:rsidP="004B2D90">
    <w:pPr>
      <w:pBdr>
        <w:bottom w:val="single" w:sz="4" w:space="1" w:color="auto"/>
      </w:pBdr>
      <w:tabs>
        <w:tab w:val="right" w:pos="9072"/>
      </w:tabs>
      <w:spacing w:line="240" w:lineRule="auto"/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8DC06EC" w14:textId="77777777" w:rsidR="009A23D4" w:rsidRDefault="009A23D4" w:rsidP="004B2D90">
    <w:pPr>
      <w:pBdr>
        <w:bottom w:val="single" w:sz="4" w:space="1" w:color="auto"/>
      </w:pBdr>
      <w:tabs>
        <w:tab w:val="right" w:pos="9072"/>
      </w:tabs>
      <w:spacing w:line="240" w:lineRule="auto"/>
      <w:rPr>
        <w:rFonts w:ascii="Arial" w:hAnsi="Arial" w:cs="Arial"/>
        <w:b/>
        <w:sz w:val="16"/>
        <w:szCs w:val="16"/>
      </w:rPr>
    </w:pPr>
    <w:r w:rsidRPr="00040EFE">
      <w:rPr>
        <w:rFonts w:ascii="Arial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hAnsi="Arial" w:cs="Arial"/>
          <w:b/>
          <w:sz w:val="16"/>
          <w:szCs w:val="16"/>
        </w:rPr>
        <w:alias w:val="Category"/>
        <w:tag w:val=""/>
        <w:id w:val="2076078596"/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Worksheet</w:t>
        </w:r>
      </w:sdtContent>
    </w:sdt>
    <w:r w:rsidRPr="004B2D90">
      <w:rPr>
        <w:rFonts w:ascii="Arial" w:hAnsi="Arial" w:cs="Arial"/>
        <w:b/>
        <w:sz w:val="16"/>
        <w:szCs w:val="16"/>
      </w:rPr>
      <w:t xml:space="preserve">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1305121552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AHCPCM302</w:t>
        </w:r>
      </w:sdtContent>
    </w:sdt>
    <w:r w:rsidRPr="004B2D90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495693292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Provide information on plants and their culture</w:t>
        </w:r>
      </w:sdtContent>
    </w:sdt>
  </w:p>
  <w:p w14:paraId="2C027DA0" w14:textId="77777777" w:rsidR="009A23D4" w:rsidRPr="00040EFE" w:rsidRDefault="009A23D4" w:rsidP="004B2D90">
    <w:pPr>
      <w:pBdr>
        <w:bottom w:val="single" w:sz="4" w:space="1" w:color="auto"/>
      </w:pBdr>
      <w:tabs>
        <w:tab w:val="right" w:pos="9072"/>
      </w:tabs>
      <w:spacing w:line="240" w:lineRule="auto"/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180063F"/>
    <w:multiLevelType w:val="hybridMultilevel"/>
    <w:tmpl w:val="9048C722"/>
    <w:lvl w:ilvl="0" w:tplc="0C090001">
      <w:start w:val="1"/>
      <w:numFmt w:val="bullet"/>
      <w:lvlText w:val=""/>
      <w:lvlJc w:val="left"/>
      <w:pPr>
        <w:ind w:left="1074" w:hanging="360"/>
      </w:pPr>
      <w:rPr>
        <w:rFonts w:ascii="Symbol" w:hAnsi="Symbol" w:hint="default"/>
      </w:rPr>
    </w:lvl>
    <w:lvl w:ilvl="1" w:tplc="519E6996">
      <w:numFmt w:val="bullet"/>
      <w:lvlText w:val=""/>
      <w:lvlJc w:val="left"/>
      <w:pPr>
        <w:ind w:left="2154" w:hanging="360"/>
      </w:pPr>
      <w:rPr>
        <w:rFonts w:ascii="Symbol" w:eastAsiaTheme="minorHAnsi" w:hAnsi="Symbol" w:cstheme="minorBidi" w:hint="default"/>
      </w:rPr>
    </w:lvl>
    <w:lvl w:ilvl="2" w:tplc="0C09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1" w15:restartNumberingAfterBreak="0">
    <w:nsid w:val="2FCE2418"/>
    <w:multiLevelType w:val="hybridMultilevel"/>
    <w:tmpl w:val="C4FA48B2"/>
    <w:lvl w:ilvl="0" w:tplc="3922194E">
      <w:start w:val="1"/>
      <w:numFmt w:val="decimal"/>
      <w:lvlText w:val="ACTIVITY %1"/>
      <w:lvlJc w:val="left"/>
      <w:pPr>
        <w:ind w:left="397" w:hanging="397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FA6C37"/>
    <w:multiLevelType w:val="hybridMultilevel"/>
    <w:tmpl w:val="83E0C228"/>
    <w:lvl w:ilvl="0" w:tplc="C5C22A2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49D7910"/>
    <w:multiLevelType w:val="hybridMultilevel"/>
    <w:tmpl w:val="DF963926"/>
    <w:lvl w:ilvl="0" w:tplc="172C74E4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5DE32B3"/>
    <w:multiLevelType w:val="multilevel"/>
    <w:tmpl w:val="A964FE26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5" w15:restartNumberingAfterBreak="0">
    <w:nsid w:val="6DB91E70"/>
    <w:multiLevelType w:val="multilevel"/>
    <w:tmpl w:val="A964FE26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5"/>
  </w:num>
  <w:num w:numId="4">
    <w:abstractNumId w:val="4"/>
  </w:num>
  <w:num w:numId="5">
    <w:abstractNumId w:val="2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4"/>
  <w:documentProtection w:edit="forms" w:enforcement="0"/>
  <w:defaultTabStop w:val="720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B283A"/>
    <w:rsid w:val="00015720"/>
    <w:rsid w:val="00040EFE"/>
    <w:rsid w:val="000B1C7A"/>
    <w:rsid w:val="001030B3"/>
    <w:rsid w:val="0015391A"/>
    <w:rsid w:val="00190377"/>
    <w:rsid w:val="001976DA"/>
    <w:rsid w:val="001E206C"/>
    <w:rsid w:val="00254ED6"/>
    <w:rsid w:val="002D1F66"/>
    <w:rsid w:val="002F55E3"/>
    <w:rsid w:val="003525AF"/>
    <w:rsid w:val="003618C0"/>
    <w:rsid w:val="003B23D9"/>
    <w:rsid w:val="004018D1"/>
    <w:rsid w:val="00406DFE"/>
    <w:rsid w:val="00407BAB"/>
    <w:rsid w:val="004409B8"/>
    <w:rsid w:val="004516A3"/>
    <w:rsid w:val="00461718"/>
    <w:rsid w:val="004933E4"/>
    <w:rsid w:val="004B2D90"/>
    <w:rsid w:val="004C145F"/>
    <w:rsid w:val="00505EB6"/>
    <w:rsid w:val="00506804"/>
    <w:rsid w:val="0052067D"/>
    <w:rsid w:val="005B7D00"/>
    <w:rsid w:val="005F5230"/>
    <w:rsid w:val="00675618"/>
    <w:rsid w:val="006B26F6"/>
    <w:rsid w:val="00742691"/>
    <w:rsid w:val="007C1EA4"/>
    <w:rsid w:val="007E55AB"/>
    <w:rsid w:val="007F0881"/>
    <w:rsid w:val="00813BC9"/>
    <w:rsid w:val="00827D0D"/>
    <w:rsid w:val="00836DB3"/>
    <w:rsid w:val="0086085F"/>
    <w:rsid w:val="00882CEC"/>
    <w:rsid w:val="008A6965"/>
    <w:rsid w:val="008C6820"/>
    <w:rsid w:val="00971D12"/>
    <w:rsid w:val="009A23D4"/>
    <w:rsid w:val="009D1151"/>
    <w:rsid w:val="00A354B4"/>
    <w:rsid w:val="00A54C4E"/>
    <w:rsid w:val="00A60049"/>
    <w:rsid w:val="00AC6749"/>
    <w:rsid w:val="00AF2776"/>
    <w:rsid w:val="00AF750C"/>
    <w:rsid w:val="00B17929"/>
    <w:rsid w:val="00B56D00"/>
    <w:rsid w:val="00BB330A"/>
    <w:rsid w:val="00BE212E"/>
    <w:rsid w:val="00BF03CD"/>
    <w:rsid w:val="00C626DE"/>
    <w:rsid w:val="00D44EED"/>
    <w:rsid w:val="00DC2C3F"/>
    <w:rsid w:val="00DE13C3"/>
    <w:rsid w:val="00DE6CB9"/>
    <w:rsid w:val="00DE7122"/>
    <w:rsid w:val="00E16988"/>
    <w:rsid w:val="00E244AE"/>
    <w:rsid w:val="00E44F6C"/>
    <w:rsid w:val="00E541F9"/>
    <w:rsid w:val="00E849CB"/>
    <w:rsid w:val="00EA19C1"/>
    <w:rsid w:val="00EB283A"/>
    <w:rsid w:val="00EF2805"/>
    <w:rsid w:val="00F05C83"/>
    <w:rsid w:val="00F855F6"/>
    <w:rsid w:val="00F91FAB"/>
    <w:rsid w:val="00FD730A"/>
    <w:rsid w:val="00FE1FF3"/>
    <w:rsid w:val="00FF3F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1D371F2"/>
  <w15:docId w15:val="{00B36AC7-41A9-468D-9198-A28FEB64AA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E212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yle1">
    <w:name w:val="Style1"/>
    <w:basedOn w:val="Normal"/>
    <w:link w:val="Style1Char"/>
    <w:qFormat/>
    <w:rsid w:val="004C145F"/>
    <w:pPr>
      <w:shd w:val="clear" w:color="auto" w:fill="232F84"/>
      <w:jc w:val="center"/>
    </w:pPr>
    <w:rPr>
      <w:rFonts w:ascii="Arial Bold" w:hAnsi="Arial Bold" w:cs="Arial"/>
      <w:b/>
      <w:caps/>
      <w:color w:val="F99D31"/>
      <w:sz w:val="24"/>
      <w:szCs w:val="24"/>
    </w:rPr>
  </w:style>
  <w:style w:type="character" w:customStyle="1" w:styleId="Style1Char">
    <w:name w:val="Style1 Char"/>
    <w:basedOn w:val="DefaultParagraphFont"/>
    <w:link w:val="Style1"/>
    <w:rsid w:val="004C145F"/>
    <w:rPr>
      <w:rFonts w:ascii="Arial Bold" w:hAnsi="Arial Bold" w:cs="Arial"/>
      <w:b/>
      <w:caps/>
      <w:color w:val="F99D31"/>
      <w:sz w:val="24"/>
      <w:szCs w:val="24"/>
      <w:shd w:val="clear" w:color="auto" w:fill="232F84"/>
    </w:rPr>
  </w:style>
  <w:style w:type="table" w:styleId="TableGrid">
    <w:name w:val="Table Grid"/>
    <w:basedOn w:val="TableNormal"/>
    <w:uiPriority w:val="39"/>
    <w:rsid w:val="00040EFE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40EFE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40EFE"/>
  </w:style>
  <w:style w:type="paragraph" w:styleId="Footer">
    <w:name w:val="footer"/>
    <w:basedOn w:val="Normal"/>
    <w:link w:val="FooterChar"/>
    <w:uiPriority w:val="99"/>
    <w:unhideWhenUsed/>
    <w:rsid w:val="00040EFE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40EFE"/>
  </w:style>
  <w:style w:type="character" w:styleId="PlaceholderText">
    <w:name w:val="Placeholder Text"/>
    <w:basedOn w:val="DefaultParagraphFont"/>
    <w:uiPriority w:val="99"/>
    <w:semiHidden/>
    <w:rsid w:val="00040EFE"/>
    <w:rPr>
      <w:color w:val="808080"/>
    </w:rPr>
  </w:style>
  <w:style w:type="paragraph" w:styleId="ListParagraph">
    <w:name w:val="List Paragraph"/>
    <w:basedOn w:val="Normal"/>
    <w:uiPriority w:val="34"/>
    <w:qFormat/>
    <w:rsid w:val="002D1F66"/>
    <w:pPr>
      <w:ind w:left="720"/>
      <w:contextualSpacing/>
    </w:pPr>
  </w:style>
  <w:style w:type="table" w:customStyle="1" w:styleId="GridTable5Dark-Accent51">
    <w:name w:val="Grid Table 5 Dark - Accent 51"/>
    <w:basedOn w:val="TableNormal"/>
    <w:uiPriority w:val="50"/>
    <w:rsid w:val="00254ED6"/>
    <w:pPr>
      <w:spacing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813BC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13BC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5754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D704BDFB7A04410EAE22AB7EAD7DCD2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D063488-D479-47B9-8367-680A9C143637}"/>
      </w:docPartPr>
      <w:docPartBody>
        <w:p w:rsidR="00813A92" w:rsidRDefault="002E686D" w:rsidP="002E686D">
          <w:pPr>
            <w:pStyle w:val="D704BDFB7A04410EAE22AB7EAD7DCD20"/>
          </w:pPr>
          <w:r w:rsidRPr="008C6806">
            <w:rPr>
              <w:rStyle w:val="PlaceholderText"/>
            </w:rPr>
            <w:t>[Category]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defaultTabStop w:val="720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31DEE"/>
    <w:rsid w:val="000B4C70"/>
    <w:rsid w:val="002732B9"/>
    <w:rsid w:val="002E686D"/>
    <w:rsid w:val="005D1E95"/>
    <w:rsid w:val="00813A92"/>
    <w:rsid w:val="00886902"/>
    <w:rsid w:val="00A07B27"/>
    <w:rsid w:val="00D31DEE"/>
    <w:rsid w:val="00F371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D1E9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2E686D"/>
    <w:rPr>
      <w:color w:val="808080"/>
    </w:rPr>
  </w:style>
  <w:style w:type="paragraph" w:customStyle="1" w:styleId="AC2A0CC3086546C99E9B1D5D520D7E17">
    <w:name w:val="AC2A0CC3086546C99E9B1D5D520D7E17"/>
    <w:rsid w:val="00D31DEE"/>
  </w:style>
  <w:style w:type="paragraph" w:customStyle="1" w:styleId="30B93F7FFC6A486A8A50F5E4A8BA1148">
    <w:name w:val="30B93F7FFC6A486A8A50F5E4A8BA1148"/>
    <w:rsid w:val="002E686D"/>
  </w:style>
  <w:style w:type="paragraph" w:customStyle="1" w:styleId="CF64D0052EC143CAA192A451DF4CF044">
    <w:name w:val="CF64D0052EC143CAA192A451DF4CF044"/>
    <w:rsid w:val="002E686D"/>
  </w:style>
  <w:style w:type="paragraph" w:customStyle="1" w:styleId="9DBBCEA4AF5E4044875D12D783577EF9">
    <w:name w:val="9DBBCEA4AF5E4044875D12D783577EF9"/>
    <w:rsid w:val="002E686D"/>
  </w:style>
  <w:style w:type="paragraph" w:customStyle="1" w:styleId="635DF68E176A498FAD27FF09EFF2F122">
    <w:name w:val="635DF68E176A498FAD27FF09EFF2F122"/>
    <w:rsid w:val="002E686D"/>
  </w:style>
  <w:style w:type="paragraph" w:customStyle="1" w:styleId="0280ED0470804AA4BB82703B0F13EA52">
    <w:name w:val="0280ED0470804AA4BB82703B0F13EA52"/>
    <w:rsid w:val="002E686D"/>
  </w:style>
  <w:style w:type="paragraph" w:customStyle="1" w:styleId="B05D2E88873E4679BAD818B69CE141AA">
    <w:name w:val="B05D2E88873E4679BAD818B69CE141AA"/>
    <w:rsid w:val="002E686D"/>
  </w:style>
  <w:style w:type="paragraph" w:customStyle="1" w:styleId="D704BDFB7A04410EAE22AB7EAD7DCD20">
    <w:name w:val="D704BDFB7A04410EAE22AB7EAD7DCD20"/>
    <w:rsid w:val="002E686D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Props1.xml><?xml version="1.0" encoding="utf-8"?>
<ds:datastoreItem xmlns:ds="http://schemas.openxmlformats.org/officeDocument/2006/customXml" ds:itemID="{85315DA2-7EBE-474E-BF88-74C004198E5F}">
  <ds:schemaRefs>
    <ds:schemaRef ds:uri="http://schemas.microsoft.com/office/2006/customDocumentInformationPan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507</TotalTime>
  <Pages>1</Pages>
  <Words>2249</Words>
  <Characters>12820</Characters>
  <Application>Microsoft Office Word</Application>
  <DocSecurity>0</DocSecurity>
  <Lines>106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AHCPCM302</vt:lpstr>
    </vt:vector>
  </TitlesOfParts>
  <Company/>
  <LinksUpToDate>false</LinksUpToDate>
  <CharactersWithSpaces>15039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AHCPCM302</dc:title>
  <dc:subject>Provide information on plants and their culture</dc:subject>
  <dc:creator>Michelle Curro</dc:creator>
  <cp:lastModifiedBy>Paul Thomas</cp:lastModifiedBy>
  <cp:revision>12</cp:revision>
  <dcterms:created xsi:type="dcterms:W3CDTF">2019-06-02T06:42:00Z</dcterms:created>
  <dcterms:modified xsi:type="dcterms:W3CDTF">2020-06-03T23:28:00Z</dcterms:modified>
  <cp:category>Worksheet</cp:category>
  <cp:contentStatus>v1-0_16/03/2017</cp:contentStatus>
</cp:coreProperties>
</file>