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64ED30" w14:textId="77777777" w:rsidR="00B77F75" w:rsidRPr="00B77F75" w:rsidRDefault="00B77F75" w:rsidP="00B77F75">
      <w:r w:rsidRPr="00B77F75">
        <w:rPr>
          <w:noProof/>
          <w:lang w:eastAsia="en-AU"/>
        </w:rPr>
        <w:drawing>
          <wp:anchor distT="0" distB="0" distL="114300" distR="114300" simplePos="0" relativeHeight="251659264" behindDoc="1" locked="0" layoutInCell="1" allowOverlap="1" wp14:anchorId="4058CA63" wp14:editId="2959151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598B57D1" wp14:editId="51B4D0C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68794B3E" w14:textId="77777777" w:rsidR="00AF4993" w:rsidRPr="00361DB7" w:rsidRDefault="00AF4993"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10487FEA" w14:textId="77777777" w:rsidR="00AF4993" w:rsidRPr="00E623C6" w:rsidRDefault="00AF4993"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B57D1"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68794B3E" w14:textId="77777777" w:rsidR="00AF4993" w:rsidRPr="00361DB7" w:rsidRDefault="00AF4993"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14:paraId="10487FEA" w14:textId="77777777" w:rsidR="00AF4993" w:rsidRPr="00E623C6" w:rsidRDefault="00AF4993"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54EC37C2" w14:textId="77777777" w:rsidR="00B77F75" w:rsidRPr="00B77F75" w:rsidRDefault="00B77F75" w:rsidP="00B77F75">
      <w:pPr>
        <w:spacing w:after="0" w:line="240" w:lineRule="auto"/>
        <w:jc w:val="center"/>
        <w:rPr>
          <w:rFonts w:ascii="Arial" w:eastAsia="Times New Roman" w:hAnsi="Arial" w:cs="Times New Roman"/>
          <w:szCs w:val="20"/>
        </w:rPr>
      </w:pPr>
    </w:p>
    <w:p w14:paraId="0523E7D8" w14:textId="77777777" w:rsidR="00B77F75" w:rsidRPr="00B77F75" w:rsidRDefault="00B77F75" w:rsidP="00B77F75">
      <w:pPr>
        <w:rPr>
          <w:i/>
          <w:sz w:val="20"/>
        </w:rPr>
        <w:sectPr w:rsidR="00B77F75" w:rsidRPr="00B77F75" w:rsidSect="00AF4993">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0BB4D8C" wp14:editId="4C9ABE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234D23D" w14:textId="77777777" w:rsidR="00AF4993" w:rsidRPr="00C376ED" w:rsidRDefault="00AF4993"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5F7231AB" w14:textId="77777777" w:rsidR="00AF4993" w:rsidRPr="00C376ED" w:rsidRDefault="00AF4993" w:rsidP="00B77F75">
                            <w:pPr>
                              <w:jc w:val="center"/>
                              <w:rPr>
                                <w:rFonts w:ascii="Arial" w:hAnsi="Arial" w:cs="Arial"/>
                                <w:sz w:val="20"/>
                              </w:rPr>
                            </w:pPr>
                          </w:p>
                          <w:p w14:paraId="3AE86036" w14:textId="77777777" w:rsidR="00AF4993" w:rsidRPr="00C376ED" w:rsidRDefault="00AF4993"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BB4D8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234D23D" w14:textId="77777777" w:rsidR="00AF4993" w:rsidRPr="00C376ED" w:rsidRDefault="00AF4993"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5F7231AB" w14:textId="77777777" w:rsidR="00AF4993" w:rsidRPr="00C376ED" w:rsidRDefault="00AF4993" w:rsidP="00B77F75">
                      <w:pPr>
                        <w:jc w:val="center"/>
                        <w:rPr>
                          <w:rFonts w:ascii="Arial" w:hAnsi="Arial" w:cs="Arial"/>
                          <w:sz w:val="20"/>
                        </w:rPr>
                      </w:pPr>
                    </w:p>
                    <w:p w14:paraId="3AE86036" w14:textId="77777777" w:rsidR="00AF4993" w:rsidRPr="00C376ED" w:rsidRDefault="00AF4993"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4D81FF31"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14:paraId="0F27DDB6"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42526B57" w14:textId="77777777" w:rsidTr="00AF4993">
        <w:tc>
          <w:tcPr>
            <w:tcW w:w="3652" w:type="dxa"/>
            <w:shd w:val="clear" w:color="auto" w:fill="D9D9D9" w:themeFill="background1" w:themeFillShade="D9"/>
          </w:tcPr>
          <w:p w14:paraId="0771399B"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1DBBA26A" w14:textId="77777777" w:rsidR="00F061C4" w:rsidRPr="00F061C4" w:rsidRDefault="00194C78" w:rsidP="00F061C4">
            <w:pPr>
              <w:rPr>
                <w:rFonts w:ascii="Arial" w:hAnsi="Arial" w:cs="Arial"/>
              </w:rPr>
            </w:pPr>
            <w:permStart w:id="884694013" w:edGrp="everyone"/>
            <w:r>
              <w:rPr>
                <w:rFonts w:ascii="Arial" w:hAnsi="Arial" w:cs="Arial"/>
              </w:rPr>
              <w:t>Michael Jewell</w:t>
            </w:r>
            <w:permEnd w:id="884694013"/>
          </w:p>
        </w:tc>
      </w:tr>
      <w:tr w:rsidR="00F061C4" w:rsidRPr="00F061C4" w14:paraId="597EDF06" w14:textId="77777777" w:rsidTr="00AF4993">
        <w:tc>
          <w:tcPr>
            <w:tcW w:w="3652" w:type="dxa"/>
            <w:shd w:val="clear" w:color="auto" w:fill="D9D9D9" w:themeFill="background1" w:themeFillShade="D9"/>
          </w:tcPr>
          <w:p w14:paraId="6EECB03C"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7-11-09T00:00:00Z">
              <w:dateFormat w:val="d/MM/yyyy"/>
              <w:lid w:val="en-AU"/>
              <w:storeMappedDataAs w:val="dateTime"/>
              <w:calendar w:val="gregorian"/>
            </w:date>
          </w:sdtPr>
          <w:sdtContent>
            <w:permStart w:id="1001134439" w:edGrp="everyone" w:displacedByCustomXml="prev"/>
            <w:tc>
              <w:tcPr>
                <w:tcW w:w="5583" w:type="dxa"/>
              </w:tcPr>
              <w:p w14:paraId="0931E084" w14:textId="77777777" w:rsidR="00F061C4" w:rsidRPr="00F061C4" w:rsidRDefault="00194C78" w:rsidP="00F061C4">
                <w:pPr>
                  <w:rPr>
                    <w:rFonts w:ascii="Arial" w:hAnsi="Arial" w:cs="Arial"/>
                  </w:rPr>
                </w:pPr>
                <w:r>
                  <w:rPr>
                    <w:rFonts w:ascii="Arial" w:hAnsi="Arial" w:cs="Arial"/>
                  </w:rPr>
                  <w:t>9/11/2017</w:t>
                </w:r>
              </w:p>
            </w:tc>
            <w:permEnd w:id="1001134439" w:displacedByCustomXml="next"/>
          </w:sdtContent>
        </w:sdt>
      </w:tr>
    </w:tbl>
    <w:p w14:paraId="733ED66C"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6E19F715" w14:textId="77777777" w:rsidTr="00AF4993">
        <w:tc>
          <w:tcPr>
            <w:tcW w:w="3652" w:type="dxa"/>
            <w:shd w:val="clear" w:color="auto" w:fill="D9D9D9" w:themeFill="background1" w:themeFillShade="D9"/>
          </w:tcPr>
          <w:p w14:paraId="4CB4E6FE"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530E7E8E" w14:textId="77777777" w:rsidR="00F061C4" w:rsidRPr="00F061C4" w:rsidRDefault="00194C78" w:rsidP="00F061C4">
            <w:pPr>
              <w:rPr>
                <w:rFonts w:ascii="Arial" w:hAnsi="Arial" w:cs="Arial"/>
              </w:rPr>
            </w:pPr>
            <w:permStart w:id="492514253" w:edGrp="everyone"/>
            <w:r>
              <w:rPr>
                <w:rFonts w:ascii="Arial" w:hAnsi="Arial" w:cs="Arial"/>
              </w:rPr>
              <w:t>Brett</w:t>
            </w:r>
            <w:permEnd w:id="492514253"/>
          </w:p>
        </w:tc>
      </w:tr>
      <w:tr w:rsidR="00F061C4" w:rsidRPr="00F061C4" w14:paraId="45A3430E" w14:textId="77777777" w:rsidTr="00AF4993">
        <w:tc>
          <w:tcPr>
            <w:tcW w:w="3652" w:type="dxa"/>
            <w:shd w:val="clear" w:color="auto" w:fill="D9D9D9" w:themeFill="background1" w:themeFillShade="D9"/>
          </w:tcPr>
          <w:p w14:paraId="7528D73D" w14:textId="77777777" w:rsidR="00F061C4" w:rsidRPr="00F061C4" w:rsidRDefault="00F061C4" w:rsidP="00F061C4">
            <w:pPr>
              <w:rPr>
                <w:rFonts w:ascii="Arial" w:hAnsi="Arial" w:cs="Arial"/>
                <w:b/>
              </w:rPr>
            </w:pPr>
            <w:permStart w:id="1620473322"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date w:fullDate="2017-11-09T00:00:00Z">
              <w:dateFormat w:val="d/MM/yyyy"/>
              <w:lid w:val="en-AU"/>
              <w:storeMappedDataAs w:val="dateTime"/>
              <w:calendar w:val="gregorian"/>
            </w:date>
          </w:sdtPr>
          <w:sdtContent>
            <w:tc>
              <w:tcPr>
                <w:tcW w:w="5583" w:type="dxa"/>
              </w:tcPr>
              <w:p w14:paraId="3AD62DAE" w14:textId="77777777" w:rsidR="00F061C4" w:rsidRPr="00F061C4" w:rsidRDefault="00194C78" w:rsidP="00194C78">
                <w:pPr>
                  <w:rPr>
                    <w:rFonts w:ascii="Arial" w:hAnsi="Arial" w:cs="Arial"/>
                  </w:rPr>
                </w:pPr>
                <w:r>
                  <w:rPr>
                    <w:rFonts w:ascii="Arial" w:hAnsi="Arial" w:cs="Arial"/>
                  </w:rPr>
                  <w:t>9/11/2017</w:t>
                </w:r>
              </w:p>
            </w:tc>
          </w:sdtContent>
        </w:sdt>
      </w:tr>
      <w:permEnd w:id="1620473322"/>
      <w:tr w:rsidR="00F061C4" w:rsidRPr="00F061C4" w14:paraId="22CE138E" w14:textId="77777777" w:rsidTr="00AF4993">
        <w:tc>
          <w:tcPr>
            <w:tcW w:w="3652" w:type="dxa"/>
            <w:shd w:val="clear" w:color="auto" w:fill="D9D9D9" w:themeFill="background1" w:themeFillShade="D9"/>
          </w:tcPr>
          <w:p w14:paraId="23503792"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57709A74" w14:textId="77777777" w:rsidR="00F061C4" w:rsidRPr="00F061C4" w:rsidRDefault="00AF4993"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672696369" w:edGrp="everyone"/>
                <w:r w:rsidR="00F061C4" w:rsidRPr="00F061C4">
                  <w:rPr>
                    <w:rFonts w:ascii="Segoe UI Symbol" w:hAnsi="Segoe UI Symbol" w:cs="Segoe UI Symbol"/>
                  </w:rPr>
                  <w:t>☐</w:t>
                </w:r>
                <w:permEnd w:id="1672696369"/>
              </w:sdtContent>
            </w:sdt>
            <w:r w:rsidR="00F061C4" w:rsidRPr="00F061C4">
              <w:rPr>
                <w:rFonts w:ascii="Arial" w:hAnsi="Arial" w:cs="Arial"/>
              </w:rPr>
              <w:t xml:space="preserve"> Competent</w:t>
            </w:r>
          </w:p>
          <w:p w14:paraId="15E239BF" w14:textId="77777777" w:rsidR="00F061C4" w:rsidRPr="00F061C4" w:rsidRDefault="00AF4993"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784958283" w:edGrp="everyone"/>
                <w:r w:rsidR="00F061C4" w:rsidRPr="00F061C4">
                  <w:rPr>
                    <w:rFonts w:ascii="Segoe UI Symbol" w:hAnsi="Segoe UI Symbol" w:cs="Segoe UI Symbol"/>
                  </w:rPr>
                  <w:t>☐</w:t>
                </w:r>
                <w:permEnd w:id="1784958283"/>
              </w:sdtContent>
            </w:sdt>
            <w:r w:rsidR="00F061C4" w:rsidRPr="00F061C4">
              <w:rPr>
                <w:rFonts w:ascii="Arial" w:hAnsi="Arial" w:cs="Arial"/>
              </w:rPr>
              <w:t xml:space="preserve"> Not Yet Competent</w:t>
            </w:r>
          </w:p>
        </w:tc>
      </w:tr>
    </w:tbl>
    <w:p w14:paraId="56D0E6C8" w14:textId="77777777" w:rsidR="00F061C4" w:rsidRPr="00F061C4" w:rsidRDefault="00F061C4" w:rsidP="00F061C4">
      <w:pPr>
        <w:spacing w:after="0" w:line="240" w:lineRule="auto"/>
        <w:rPr>
          <w:rFonts w:ascii="Arial" w:hAnsi="Arial" w:cs="Arial"/>
        </w:rPr>
      </w:pPr>
    </w:p>
    <w:p w14:paraId="27326957" w14:textId="77777777" w:rsidR="001772F4" w:rsidRPr="00063F9A" w:rsidRDefault="001772F4" w:rsidP="00063F9A">
      <w:pPr>
        <w:spacing w:after="0" w:line="240" w:lineRule="auto"/>
        <w:rPr>
          <w:rFonts w:ascii="Arial" w:hAnsi="Arial" w:cs="Arial"/>
        </w:rPr>
      </w:pPr>
    </w:p>
    <w:p w14:paraId="53FFEA8C"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1BD5E2B1" w14:textId="77777777" w:rsidR="006F58F3" w:rsidRPr="00063F9A" w:rsidRDefault="006F58F3" w:rsidP="00063F9A">
      <w:pPr>
        <w:spacing w:after="0" w:line="240" w:lineRule="auto"/>
        <w:rPr>
          <w:rFonts w:ascii="Arial" w:hAnsi="Arial" w:cs="Arial"/>
        </w:rPr>
      </w:pPr>
    </w:p>
    <w:p w14:paraId="77664E01"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2ACB74ED"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5A51659D"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7FB416BE"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3AD967A4"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4169D8B8"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14ABD207"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03346889" w14:textId="77777777" w:rsidTr="0051671E">
        <w:tc>
          <w:tcPr>
            <w:tcW w:w="4624" w:type="dxa"/>
            <w:shd w:val="clear" w:color="auto" w:fill="232F84"/>
          </w:tcPr>
          <w:p w14:paraId="1EA51F73"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3FB44E80"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6626BDDE" w14:textId="77777777" w:rsidTr="00F061C4">
        <w:trPr>
          <w:trHeight w:val="102"/>
        </w:trPr>
        <w:tc>
          <w:tcPr>
            <w:tcW w:w="4624" w:type="dxa"/>
            <w:shd w:val="clear" w:color="auto" w:fill="A1D7E1"/>
          </w:tcPr>
          <w:p w14:paraId="0C9AEFB1"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2EEA1B51"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74B4E524" w14:textId="77777777" w:rsidTr="00F061C4">
        <w:trPr>
          <w:trHeight w:val="70"/>
        </w:trPr>
        <w:tc>
          <w:tcPr>
            <w:tcW w:w="4624" w:type="dxa"/>
            <w:shd w:val="clear" w:color="auto" w:fill="A1D7E1"/>
          </w:tcPr>
          <w:p w14:paraId="774EDB3A"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273D460B"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08587901" w14:textId="77777777" w:rsidTr="00F061C4">
        <w:trPr>
          <w:trHeight w:val="70"/>
        </w:trPr>
        <w:tc>
          <w:tcPr>
            <w:tcW w:w="4624" w:type="dxa"/>
            <w:shd w:val="clear" w:color="auto" w:fill="A1D7E1"/>
          </w:tcPr>
          <w:p w14:paraId="5AC78B6A"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343C4CBB"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72C4BEF6" w14:textId="77777777" w:rsidTr="00F061C4">
        <w:trPr>
          <w:trHeight w:val="273"/>
        </w:trPr>
        <w:tc>
          <w:tcPr>
            <w:tcW w:w="4624" w:type="dxa"/>
            <w:shd w:val="clear" w:color="auto" w:fill="A1D7E1"/>
          </w:tcPr>
          <w:p w14:paraId="4526D163"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7D3B9B60"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1B2F82A2" w14:textId="77777777" w:rsidTr="00F061C4">
        <w:trPr>
          <w:trHeight w:val="273"/>
        </w:trPr>
        <w:tc>
          <w:tcPr>
            <w:tcW w:w="4624" w:type="dxa"/>
            <w:shd w:val="clear" w:color="auto" w:fill="A1D7E1"/>
          </w:tcPr>
          <w:p w14:paraId="00DEE4C6"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01FB27B9"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08B33617" w14:textId="77777777" w:rsidR="006F58F3" w:rsidRPr="00063F9A" w:rsidRDefault="006F58F3" w:rsidP="00063F9A">
      <w:pPr>
        <w:spacing w:after="0" w:line="240" w:lineRule="auto"/>
        <w:rPr>
          <w:rFonts w:ascii="Arial" w:hAnsi="Arial" w:cs="Arial"/>
        </w:rPr>
      </w:pPr>
    </w:p>
    <w:p w14:paraId="5E2EC225"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42DAE6F6"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62DB4188" w14:textId="77777777" w:rsidR="0073355C" w:rsidRPr="00063F9A" w:rsidRDefault="0073355C" w:rsidP="00063F9A">
      <w:pPr>
        <w:spacing w:after="0" w:line="240" w:lineRule="auto"/>
        <w:rPr>
          <w:rFonts w:ascii="Arial" w:hAnsi="Arial" w:cs="Arial"/>
        </w:rPr>
      </w:pPr>
    </w:p>
    <w:p w14:paraId="106DFA44"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6626BFD8"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0CA124CF" w14:textId="77777777" w:rsidTr="00CD4E0F">
        <w:tc>
          <w:tcPr>
            <w:tcW w:w="2292" w:type="dxa"/>
            <w:shd w:val="clear" w:color="auto" w:fill="D9D9D9" w:themeFill="background1" w:themeFillShade="D9"/>
          </w:tcPr>
          <w:p w14:paraId="779AA3B2"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0286E8E4" w14:textId="77777777" w:rsidR="00CD4E0F" w:rsidRPr="00063F9A" w:rsidRDefault="00194C78" w:rsidP="00063F9A">
            <w:pPr>
              <w:rPr>
                <w:rFonts w:ascii="Arial" w:hAnsi="Arial" w:cs="Arial"/>
              </w:rPr>
            </w:pPr>
            <w:permStart w:id="1623267528" w:edGrp="everyone"/>
            <w:r>
              <w:rPr>
                <w:rFonts w:ascii="Arial" w:hAnsi="Arial" w:cs="Arial"/>
              </w:rPr>
              <w:t xml:space="preserve">Queens Wharf Project </w:t>
            </w:r>
            <w:permEnd w:id="1623267528"/>
          </w:p>
        </w:tc>
      </w:tr>
    </w:tbl>
    <w:p w14:paraId="1D0DD299" w14:textId="77777777" w:rsidR="00CD4E0F" w:rsidRPr="00063F9A" w:rsidRDefault="00CD4E0F" w:rsidP="00063F9A">
      <w:pPr>
        <w:spacing w:after="0" w:line="240" w:lineRule="auto"/>
        <w:rPr>
          <w:rFonts w:ascii="Arial" w:hAnsi="Arial" w:cs="Arial"/>
        </w:rPr>
      </w:pPr>
    </w:p>
    <w:p w14:paraId="3655074C"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63F9A" w14:paraId="3325AE24" w14:textId="77777777" w:rsidTr="00CD4E0F">
        <w:tc>
          <w:tcPr>
            <w:tcW w:w="9235" w:type="dxa"/>
            <w:shd w:val="clear" w:color="auto" w:fill="232F84"/>
          </w:tcPr>
          <w:p w14:paraId="7705C363" w14:textId="77777777" w:rsidR="00CD4E0F" w:rsidRPr="00063F9A" w:rsidRDefault="00CD4E0F" w:rsidP="008616DF">
            <w:pPr>
              <w:numPr>
                <w:ilvl w:val="0"/>
                <w:numId w:val="4"/>
              </w:numPr>
              <w:rPr>
                <w:rFonts w:ascii="Arial" w:hAnsi="Arial" w:cs="Arial"/>
                <w:b/>
              </w:rPr>
            </w:pPr>
          </w:p>
        </w:tc>
      </w:tr>
      <w:tr w:rsidR="00CD4E0F" w:rsidRPr="00063F9A" w14:paraId="4F70D381" w14:textId="77777777" w:rsidTr="00F061C4">
        <w:tc>
          <w:tcPr>
            <w:tcW w:w="9235" w:type="dxa"/>
            <w:shd w:val="clear" w:color="auto" w:fill="A1D7E1"/>
          </w:tcPr>
          <w:p w14:paraId="47967A9D"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72EAA336"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2E844814"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23CDEBAD"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2DD71F78"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30DF0D58"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780FBF22"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0F247736"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04FE0FD6"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21B24795"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366ED46E" w14:textId="77777777" w:rsidR="00CD4E0F" w:rsidRDefault="00CD4E0F" w:rsidP="00063F9A">
      <w:pPr>
        <w:spacing w:after="0" w:line="240" w:lineRule="auto"/>
        <w:rPr>
          <w:rFonts w:ascii="Arial" w:hAnsi="Arial" w:cs="Arial"/>
        </w:rPr>
      </w:pPr>
    </w:p>
    <w:p w14:paraId="54D84E43"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5896B4AB" w14:textId="77777777" w:rsidTr="00EE67C9">
        <w:tc>
          <w:tcPr>
            <w:tcW w:w="9242" w:type="dxa"/>
            <w:shd w:val="clear" w:color="auto" w:fill="D9D9D9" w:themeFill="background1" w:themeFillShade="D9"/>
          </w:tcPr>
          <w:p w14:paraId="093F3310"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4D00007C" w14:textId="77777777" w:rsidTr="00EE67C9">
        <w:trPr>
          <w:trHeight w:val="850"/>
        </w:trPr>
        <w:tc>
          <w:tcPr>
            <w:tcW w:w="9242" w:type="dxa"/>
          </w:tcPr>
          <w:p w14:paraId="289DE561" w14:textId="77777777" w:rsidR="00AF4993" w:rsidRDefault="00AF4993" w:rsidP="00AF4993">
            <w:pPr>
              <w:pStyle w:val="TableParagraph"/>
              <w:spacing w:line="250" w:lineRule="exact"/>
              <w:ind w:left="102"/>
              <w:rPr>
                <w:rFonts w:ascii="Arial" w:eastAsia="Arial" w:hAnsi="Arial" w:cs="Arial"/>
              </w:rPr>
            </w:pPr>
            <w:permStart w:id="2001215295" w:edGrp="everyone"/>
            <w:r>
              <w:rPr>
                <w:rFonts w:ascii="Arial"/>
                <w:spacing w:val="-1"/>
              </w:rPr>
              <w:t>Lead</w:t>
            </w:r>
            <w:r>
              <w:rPr>
                <w:rFonts w:ascii="Arial"/>
              </w:rPr>
              <w:t xml:space="preserve"> </w:t>
            </w:r>
            <w:r>
              <w:rPr>
                <w:rFonts w:ascii="Arial"/>
                <w:spacing w:val="-1"/>
              </w:rPr>
              <w:t>(from</w:t>
            </w:r>
            <w:r>
              <w:rPr>
                <w:rFonts w:ascii="Arial"/>
                <w:spacing w:val="1"/>
              </w:rPr>
              <w:t xml:space="preserve"> </w:t>
            </w:r>
            <w:r>
              <w:rPr>
                <w:rFonts w:ascii="Arial"/>
                <w:spacing w:val="-1"/>
              </w:rPr>
              <w:t>lead</w:t>
            </w:r>
            <w:r>
              <w:rPr>
                <w:rFonts w:ascii="Arial"/>
              </w:rPr>
              <w:t xml:space="preserve"> </w:t>
            </w:r>
            <w:r>
              <w:rPr>
                <w:rFonts w:ascii="Arial"/>
                <w:spacing w:val="-2"/>
              </w:rPr>
              <w:t>acid</w:t>
            </w:r>
            <w:r>
              <w:rPr>
                <w:rFonts w:ascii="Arial"/>
              </w:rPr>
              <w:t xml:space="preserve"> </w:t>
            </w:r>
            <w:r>
              <w:rPr>
                <w:rFonts w:ascii="Arial"/>
                <w:spacing w:val="-1"/>
              </w:rPr>
              <w:t>batteries)</w:t>
            </w:r>
            <w:r>
              <w:rPr>
                <w:rFonts w:ascii="Arial"/>
                <w:spacing w:val="1"/>
              </w:rPr>
              <w:t xml:space="preserve"> </w:t>
            </w:r>
            <w:r>
              <w:rPr>
                <w:rFonts w:ascii="Arial"/>
                <w:spacing w:val="-2"/>
              </w:rPr>
              <w:t>which</w:t>
            </w:r>
            <w:r>
              <w:rPr>
                <w:rFonts w:ascii="Arial"/>
              </w:rPr>
              <w:t xml:space="preserve"> causes</w:t>
            </w:r>
            <w:r>
              <w:rPr>
                <w:rFonts w:ascii="Arial"/>
                <w:spacing w:val="-2"/>
              </w:rPr>
              <w:t xml:space="preserve"> </w:t>
            </w:r>
            <w:r>
              <w:rPr>
                <w:rFonts w:ascii="Arial"/>
                <w:spacing w:val="-1"/>
              </w:rPr>
              <w:t>lead</w:t>
            </w:r>
            <w:r>
              <w:rPr>
                <w:rFonts w:ascii="Arial"/>
              </w:rPr>
              <w:t xml:space="preserve"> </w:t>
            </w:r>
            <w:r>
              <w:rPr>
                <w:rFonts w:ascii="Arial"/>
                <w:spacing w:val="-1"/>
              </w:rPr>
              <w:t>poisoning.</w:t>
            </w:r>
          </w:p>
          <w:p w14:paraId="4C758B3C" w14:textId="77777777" w:rsidR="00AF4993" w:rsidRDefault="00AF4993" w:rsidP="00AF4993">
            <w:pPr>
              <w:pStyle w:val="TableParagraph"/>
              <w:spacing w:before="14"/>
              <w:rPr>
                <w:rFonts w:ascii="Arial" w:eastAsia="Arial" w:hAnsi="Arial" w:cs="Arial"/>
                <w:sz w:val="20"/>
                <w:szCs w:val="20"/>
              </w:rPr>
            </w:pPr>
          </w:p>
          <w:p w14:paraId="546B6432" w14:textId="77777777" w:rsidR="00AF4993" w:rsidRDefault="00AF4993" w:rsidP="00AF4993">
            <w:pPr>
              <w:pStyle w:val="TableParagraph"/>
              <w:ind w:left="102" w:right="243"/>
              <w:rPr>
                <w:rFonts w:ascii="Arial" w:eastAsia="Arial" w:hAnsi="Arial" w:cs="Arial"/>
              </w:rPr>
            </w:pPr>
            <w:r>
              <w:rPr>
                <w:rFonts w:ascii="Arial"/>
                <w:spacing w:val="-1"/>
              </w:rPr>
              <w:t>Section</w:t>
            </w:r>
            <w:r>
              <w:rPr>
                <w:rFonts w:ascii="Arial"/>
              </w:rPr>
              <w:t xml:space="preserve"> 415 </w:t>
            </w:r>
            <w:r>
              <w:rPr>
                <w:rFonts w:ascii="Arial"/>
                <w:spacing w:val="-2"/>
              </w:rPr>
              <w:t>of</w:t>
            </w:r>
            <w:r>
              <w:rPr>
                <w:rFonts w:ascii="Arial"/>
                <w:spacing w:val="-1"/>
              </w:rPr>
              <w:t xml:space="preserve"> </w:t>
            </w:r>
            <w:r>
              <w:rPr>
                <w:rFonts w:ascii="Arial"/>
              </w:rPr>
              <w:t>the</w:t>
            </w:r>
            <w:r>
              <w:rPr>
                <w:rFonts w:ascii="Arial"/>
                <w:spacing w:val="-7"/>
              </w:rPr>
              <w:t xml:space="preserve"> </w:t>
            </w:r>
            <w:r>
              <w:rPr>
                <w:rFonts w:ascii="Arial"/>
              </w:rPr>
              <w:t>Work</w:t>
            </w:r>
            <w:r>
              <w:rPr>
                <w:rFonts w:ascii="Arial"/>
                <w:spacing w:val="-2"/>
              </w:rPr>
              <w:t xml:space="preserve"> </w:t>
            </w:r>
            <w:r>
              <w:rPr>
                <w:rFonts w:ascii="Arial"/>
                <w:spacing w:val="-1"/>
              </w:rPr>
              <w:t>Health</w:t>
            </w:r>
            <w:r>
              <w:rPr>
                <w:rFonts w:ascii="Arial"/>
              </w:rPr>
              <w:t xml:space="preserve"> and </w:t>
            </w:r>
            <w:r>
              <w:rPr>
                <w:rFonts w:ascii="Arial"/>
                <w:spacing w:val="-1"/>
              </w:rPr>
              <w:t>Safety Regulation</w:t>
            </w:r>
            <w:r>
              <w:rPr>
                <w:rFonts w:ascii="Arial"/>
              </w:rPr>
              <w:t xml:space="preserve"> </w:t>
            </w:r>
            <w:r>
              <w:rPr>
                <w:rFonts w:ascii="Arial"/>
                <w:spacing w:val="-1"/>
              </w:rPr>
              <w:t>requires</w:t>
            </w:r>
            <w:r>
              <w:rPr>
                <w:rFonts w:ascii="Arial"/>
                <w:spacing w:val="1"/>
              </w:rPr>
              <w:t xml:space="preserve"> </w:t>
            </w:r>
            <w:r>
              <w:rPr>
                <w:rFonts w:ascii="Arial"/>
              </w:rPr>
              <w:t>a</w:t>
            </w:r>
            <w:r>
              <w:rPr>
                <w:rFonts w:ascii="Arial"/>
                <w:spacing w:val="-2"/>
              </w:rPr>
              <w:t xml:space="preserve"> </w:t>
            </w:r>
            <w:r>
              <w:rPr>
                <w:rFonts w:ascii="Arial"/>
                <w:spacing w:val="-1"/>
              </w:rPr>
              <w:t>PCBU</w:t>
            </w:r>
            <w:r>
              <w:rPr>
                <w:rFonts w:ascii="Arial"/>
              </w:rPr>
              <w:t xml:space="preserve"> to</w:t>
            </w:r>
            <w:r>
              <w:rPr>
                <w:rFonts w:ascii="Arial"/>
                <w:spacing w:val="-2"/>
              </w:rPr>
              <w:t xml:space="preserve"> </w:t>
            </w:r>
            <w:r>
              <w:rPr>
                <w:rFonts w:ascii="Arial"/>
                <w:spacing w:val="-1"/>
              </w:rPr>
              <w:t>immediately</w:t>
            </w:r>
            <w:r>
              <w:rPr>
                <w:rFonts w:ascii="Arial"/>
                <w:spacing w:val="35"/>
              </w:rPr>
              <w:t xml:space="preserve"> </w:t>
            </w:r>
            <w:r>
              <w:rPr>
                <w:rFonts w:ascii="Arial"/>
                <w:spacing w:val="-1"/>
              </w:rPr>
              <w:t>remove</w:t>
            </w:r>
            <w:r>
              <w:rPr>
                <w:rFonts w:ascii="Arial"/>
              </w:rPr>
              <w:t xml:space="preserve"> a</w:t>
            </w:r>
            <w:r>
              <w:rPr>
                <w:rFonts w:ascii="Arial"/>
                <w:spacing w:val="1"/>
              </w:rPr>
              <w:t xml:space="preserve"> </w:t>
            </w:r>
            <w:r>
              <w:rPr>
                <w:rFonts w:ascii="Arial"/>
                <w:spacing w:val="-1"/>
              </w:rPr>
              <w:t>worker</w:t>
            </w:r>
            <w:r>
              <w:rPr>
                <w:rFonts w:ascii="Arial"/>
                <w:spacing w:val="-4"/>
              </w:rPr>
              <w:t xml:space="preserve"> </w:t>
            </w:r>
            <w:r>
              <w:rPr>
                <w:rFonts w:ascii="Arial"/>
                <w:spacing w:val="-1"/>
              </w:rPr>
              <w:t>from</w:t>
            </w:r>
            <w:r>
              <w:rPr>
                <w:rFonts w:ascii="Arial"/>
                <w:spacing w:val="1"/>
              </w:rPr>
              <w:t xml:space="preserve"> </w:t>
            </w:r>
            <w:r>
              <w:rPr>
                <w:rFonts w:ascii="Arial"/>
                <w:spacing w:val="-1"/>
              </w:rPr>
              <w:t>carrying</w:t>
            </w:r>
            <w:r>
              <w:rPr>
                <w:rFonts w:ascii="Arial"/>
                <w:spacing w:val="2"/>
              </w:rPr>
              <w:t xml:space="preserve"> </w:t>
            </w:r>
            <w:r>
              <w:rPr>
                <w:rFonts w:ascii="Arial"/>
                <w:spacing w:val="-2"/>
              </w:rPr>
              <w:t>out</w:t>
            </w:r>
            <w:r>
              <w:rPr>
                <w:rFonts w:ascii="Arial"/>
                <w:spacing w:val="2"/>
              </w:rPr>
              <w:t xml:space="preserve"> </w:t>
            </w:r>
            <w:r>
              <w:rPr>
                <w:rFonts w:ascii="Arial"/>
                <w:spacing w:val="-1"/>
              </w:rPr>
              <w:t>lead</w:t>
            </w:r>
            <w:r>
              <w:rPr>
                <w:rFonts w:ascii="Arial"/>
                <w:spacing w:val="-2"/>
              </w:rPr>
              <w:t xml:space="preserve"> risk</w:t>
            </w:r>
            <w:r>
              <w:rPr>
                <w:rFonts w:ascii="Arial"/>
                <w:spacing w:val="1"/>
              </w:rPr>
              <w:t xml:space="preserve"> </w:t>
            </w:r>
            <w:r>
              <w:rPr>
                <w:rFonts w:ascii="Arial"/>
                <w:spacing w:val="-1"/>
              </w:rPr>
              <w:t>work</w:t>
            </w:r>
            <w:r>
              <w:rPr>
                <w:rFonts w:ascii="Arial"/>
                <w:spacing w:val="1"/>
              </w:rPr>
              <w:t xml:space="preserve"> </w:t>
            </w:r>
            <w:r>
              <w:rPr>
                <w:rFonts w:ascii="Arial"/>
                <w:spacing w:val="-1"/>
              </w:rPr>
              <w:t>if,</w:t>
            </w:r>
            <w:r>
              <w:rPr>
                <w:rFonts w:ascii="Arial"/>
                <w:spacing w:val="-3"/>
              </w:rPr>
              <w:t xml:space="preserve"> </w:t>
            </w:r>
            <w:r>
              <w:rPr>
                <w:rFonts w:ascii="Arial"/>
                <w:spacing w:val="-1"/>
              </w:rPr>
              <w:t>following</w:t>
            </w:r>
            <w:r>
              <w:rPr>
                <w:rFonts w:ascii="Arial"/>
                <w:spacing w:val="2"/>
              </w:rPr>
              <w:t xml:space="preserve"> </w:t>
            </w:r>
            <w:r>
              <w:rPr>
                <w:rFonts w:ascii="Arial"/>
                <w:spacing w:val="-1"/>
              </w:rPr>
              <w:t>health</w:t>
            </w:r>
            <w:r>
              <w:rPr>
                <w:rFonts w:ascii="Arial"/>
                <w:spacing w:val="-2"/>
              </w:rPr>
              <w:t xml:space="preserve"> </w:t>
            </w:r>
            <w:r>
              <w:rPr>
                <w:rFonts w:ascii="Arial"/>
                <w:spacing w:val="-1"/>
              </w:rPr>
              <w:t>monitoring,</w:t>
            </w:r>
            <w:r>
              <w:rPr>
                <w:rFonts w:ascii="Arial"/>
                <w:spacing w:val="2"/>
              </w:rPr>
              <w:t xml:space="preserve"> </w:t>
            </w:r>
            <w:r>
              <w:rPr>
                <w:rFonts w:ascii="Arial"/>
                <w:spacing w:val="-1"/>
              </w:rPr>
              <w:t>blood</w:t>
            </w:r>
            <w:r>
              <w:rPr>
                <w:rFonts w:ascii="Arial"/>
              </w:rPr>
              <w:t xml:space="preserve"> </w:t>
            </w:r>
            <w:r>
              <w:rPr>
                <w:rFonts w:ascii="Arial"/>
                <w:spacing w:val="-1"/>
              </w:rPr>
              <w:t>lead</w:t>
            </w:r>
            <w:r>
              <w:rPr>
                <w:rFonts w:ascii="Arial"/>
                <w:spacing w:val="51"/>
              </w:rPr>
              <w:t xml:space="preserve"> </w:t>
            </w:r>
            <w:r>
              <w:rPr>
                <w:rFonts w:ascii="Arial"/>
                <w:spacing w:val="-1"/>
              </w:rPr>
              <w:t xml:space="preserve">removal </w:t>
            </w:r>
            <w:r>
              <w:rPr>
                <w:rFonts w:ascii="Arial"/>
                <w:spacing w:val="-2"/>
              </w:rPr>
              <w:t>levels</w:t>
            </w:r>
            <w:r>
              <w:rPr>
                <w:rFonts w:ascii="Arial"/>
                <w:spacing w:val="1"/>
              </w:rPr>
              <w:t xml:space="preserve"> </w:t>
            </w:r>
            <w:r>
              <w:rPr>
                <w:rFonts w:ascii="Arial"/>
                <w:spacing w:val="-1"/>
              </w:rPr>
              <w:t xml:space="preserve">(BLRL) </w:t>
            </w:r>
            <w:r>
              <w:rPr>
                <w:rFonts w:ascii="Arial"/>
              </w:rPr>
              <w:t>for</w:t>
            </w:r>
            <w:r>
              <w:rPr>
                <w:rFonts w:ascii="Arial"/>
                <w:spacing w:val="-1"/>
              </w:rPr>
              <w:t xml:space="preserve"> </w:t>
            </w:r>
            <w:r>
              <w:rPr>
                <w:rFonts w:ascii="Arial"/>
              </w:rPr>
              <w:t xml:space="preserve">the </w:t>
            </w:r>
            <w:r>
              <w:rPr>
                <w:rFonts w:ascii="Arial"/>
                <w:spacing w:val="-1"/>
              </w:rPr>
              <w:t xml:space="preserve">worker </w:t>
            </w:r>
            <w:r>
              <w:rPr>
                <w:rFonts w:ascii="Arial"/>
              </w:rPr>
              <w:t>are</w:t>
            </w:r>
            <w:r>
              <w:rPr>
                <w:rFonts w:ascii="Arial"/>
                <w:spacing w:val="-2"/>
              </w:rPr>
              <w:t xml:space="preserve"> </w:t>
            </w:r>
            <w:r>
              <w:rPr>
                <w:rFonts w:ascii="Arial"/>
              </w:rPr>
              <w:t>at</w:t>
            </w:r>
            <w:r>
              <w:rPr>
                <w:rFonts w:ascii="Arial"/>
                <w:spacing w:val="-1"/>
              </w:rPr>
              <w:t xml:space="preserve"> </w:t>
            </w:r>
            <w:r>
              <w:rPr>
                <w:rFonts w:ascii="Arial"/>
              </w:rPr>
              <w:t>or</w:t>
            </w:r>
            <w:r>
              <w:rPr>
                <w:rFonts w:ascii="Arial"/>
                <w:spacing w:val="-4"/>
              </w:rPr>
              <w:t xml:space="preserve"> </w:t>
            </w:r>
            <w:r>
              <w:rPr>
                <w:rFonts w:ascii="Arial"/>
                <w:spacing w:val="-1"/>
              </w:rPr>
              <w:t>greater than:</w:t>
            </w:r>
          </w:p>
          <w:p w14:paraId="36EFC57B" w14:textId="77777777" w:rsidR="00AF4993" w:rsidRDefault="00AF4993" w:rsidP="00AF4993">
            <w:pPr>
              <w:pStyle w:val="ListParagraph"/>
              <w:widowControl w:val="0"/>
              <w:numPr>
                <w:ilvl w:val="0"/>
                <w:numId w:val="16"/>
              </w:numPr>
              <w:tabs>
                <w:tab w:val="left" w:pos="823"/>
              </w:tabs>
              <w:spacing w:line="268" w:lineRule="exact"/>
              <w:contextualSpacing w:val="0"/>
              <w:rPr>
                <w:rFonts w:ascii="Arial" w:eastAsia="Arial" w:hAnsi="Arial" w:cs="Arial"/>
              </w:rPr>
            </w:pPr>
            <w:r>
              <w:rPr>
                <w:rFonts w:ascii="Arial" w:hAnsi="Arial"/>
              </w:rPr>
              <w:t xml:space="preserve">50 </w:t>
            </w:r>
            <w:proofErr w:type="spellStart"/>
            <w:r>
              <w:rPr>
                <w:rFonts w:ascii="Arial" w:hAnsi="Arial"/>
                <w:spacing w:val="-1"/>
              </w:rPr>
              <w:t>μg</w:t>
            </w:r>
            <w:proofErr w:type="spellEnd"/>
            <w:r>
              <w:rPr>
                <w:rFonts w:ascii="Arial" w:hAnsi="Arial"/>
                <w:spacing w:val="-1"/>
              </w:rPr>
              <w:t>/</w:t>
            </w:r>
            <w:proofErr w:type="spellStart"/>
            <w:r>
              <w:rPr>
                <w:rFonts w:ascii="Arial" w:hAnsi="Arial"/>
                <w:spacing w:val="-1"/>
              </w:rPr>
              <w:t>dL</w:t>
            </w:r>
            <w:proofErr w:type="spellEnd"/>
            <w:r>
              <w:rPr>
                <w:rFonts w:ascii="Arial" w:hAnsi="Arial"/>
                <w:spacing w:val="-5"/>
              </w:rPr>
              <w:t xml:space="preserve"> </w:t>
            </w:r>
            <w:r>
              <w:rPr>
                <w:rFonts w:ascii="Arial" w:hAnsi="Arial"/>
              </w:rPr>
              <w:t>for</w:t>
            </w:r>
            <w:r>
              <w:rPr>
                <w:rFonts w:ascii="Arial" w:hAnsi="Arial"/>
                <w:spacing w:val="-1"/>
              </w:rPr>
              <w:t xml:space="preserve"> females</w:t>
            </w:r>
            <w:r>
              <w:rPr>
                <w:rFonts w:ascii="Arial" w:hAnsi="Arial"/>
              </w:rPr>
              <w:t xml:space="preserve"> not</w:t>
            </w:r>
            <w:r>
              <w:rPr>
                <w:rFonts w:ascii="Arial" w:hAnsi="Arial"/>
                <w:spacing w:val="-3"/>
              </w:rPr>
              <w:t xml:space="preserve"> </w:t>
            </w:r>
            <w:r>
              <w:rPr>
                <w:rFonts w:ascii="Arial" w:hAnsi="Arial"/>
                <w:spacing w:val="-2"/>
              </w:rPr>
              <w:t>of</w:t>
            </w:r>
            <w:r>
              <w:rPr>
                <w:rFonts w:ascii="Arial" w:hAnsi="Arial"/>
                <w:spacing w:val="2"/>
              </w:rPr>
              <w:t xml:space="preserve"> </w:t>
            </w:r>
            <w:r>
              <w:rPr>
                <w:rFonts w:ascii="Arial" w:hAnsi="Arial"/>
                <w:spacing w:val="-1"/>
              </w:rPr>
              <w:t>reproductive</w:t>
            </w:r>
            <w:r>
              <w:rPr>
                <w:rFonts w:ascii="Arial" w:hAnsi="Arial"/>
              </w:rPr>
              <w:t xml:space="preserve"> </w:t>
            </w:r>
            <w:r>
              <w:rPr>
                <w:rFonts w:ascii="Arial" w:hAnsi="Arial"/>
                <w:spacing w:val="-1"/>
              </w:rPr>
              <w:t>capacity</w:t>
            </w:r>
            <w:r>
              <w:rPr>
                <w:rFonts w:ascii="Arial" w:hAnsi="Arial"/>
                <w:spacing w:val="-2"/>
              </w:rPr>
              <w:t xml:space="preserve"> </w:t>
            </w:r>
            <w:r>
              <w:rPr>
                <w:rFonts w:ascii="Arial" w:hAnsi="Arial"/>
                <w:spacing w:val="-1"/>
              </w:rPr>
              <w:t>and</w:t>
            </w:r>
            <w:r>
              <w:rPr>
                <w:rFonts w:ascii="Arial" w:hAnsi="Arial"/>
              </w:rPr>
              <w:t xml:space="preserve"> </w:t>
            </w:r>
            <w:r>
              <w:rPr>
                <w:rFonts w:ascii="Arial" w:hAnsi="Arial"/>
                <w:spacing w:val="-1"/>
              </w:rPr>
              <w:t>males</w:t>
            </w:r>
          </w:p>
          <w:p w14:paraId="2777C811" w14:textId="77777777" w:rsidR="00AF4993" w:rsidRDefault="00AF4993" w:rsidP="00AF4993">
            <w:pPr>
              <w:pStyle w:val="ListParagraph"/>
              <w:widowControl w:val="0"/>
              <w:numPr>
                <w:ilvl w:val="0"/>
                <w:numId w:val="16"/>
              </w:numPr>
              <w:tabs>
                <w:tab w:val="left" w:pos="823"/>
              </w:tabs>
              <w:spacing w:line="269" w:lineRule="exact"/>
              <w:contextualSpacing w:val="0"/>
              <w:rPr>
                <w:rFonts w:ascii="Arial" w:eastAsia="Arial" w:hAnsi="Arial" w:cs="Arial"/>
              </w:rPr>
            </w:pPr>
            <w:r>
              <w:rPr>
                <w:rFonts w:ascii="Arial" w:hAnsi="Arial"/>
              </w:rPr>
              <w:t xml:space="preserve">20 </w:t>
            </w:r>
            <w:proofErr w:type="spellStart"/>
            <w:r>
              <w:rPr>
                <w:rFonts w:ascii="Arial" w:hAnsi="Arial"/>
                <w:spacing w:val="-1"/>
              </w:rPr>
              <w:t>μg</w:t>
            </w:r>
            <w:proofErr w:type="spellEnd"/>
            <w:r>
              <w:rPr>
                <w:rFonts w:ascii="Arial" w:hAnsi="Arial"/>
                <w:spacing w:val="-1"/>
              </w:rPr>
              <w:t>/</w:t>
            </w:r>
            <w:proofErr w:type="spellStart"/>
            <w:r>
              <w:rPr>
                <w:rFonts w:ascii="Arial" w:hAnsi="Arial"/>
                <w:spacing w:val="-1"/>
              </w:rPr>
              <w:t>dL</w:t>
            </w:r>
            <w:proofErr w:type="spellEnd"/>
            <w:r>
              <w:rPr>
                <w:rFonts w:ascii="Arial" w:hAnsi="Arial"/>
                <w:spacing w:val="-5"/>
              </w:rPr>
              <w:t xml:space="preserve"> </w:t>
            </w:r>
            <w:r>
              <w:rPr>
                <w:rFonts w:ascii="Arial" w:hAnsi="Arial"/>
              </w:rPr>
              <w:t>for</w:t>
            </w:r>
            <w:r>
              <w:rPr>
                <w:rFonts w:ascii="Arial" w:hAnsi="Arial"/>
                <w:spacing w:val="-1"/>
              </w:rPr>
              <w:t xml:space="preserve"> females</w:t>
            </w:r>
            <w:r>
              <w:rPr>
                <w:rFonts w:ascii="Arial" w:hAnsi="Arial"/>
              </w:rPr>
              <w:t xml:space="preserve"> </w:t>
            </w:r>
            <w:r>
              <w:rPr>
                <w:rFonts w:ascii="Arial" w:hAnsi="Arial"/>
                <w:spacing w:val="-2"/>
              </w:rPr>
              <w:t>of</w:t>
            </w:r>
            <w:r>
              <w:rPr>
                <w:rFonts w:ascii="Arial" w:hAnsi="Arial"/>
                <w:spacing w:val="2"/>
              </w:rPr>
              <w:t xml:space="preserve"> </w:t>
            </w:r>
            <w:r>
              <w:rPr>
                <w:rFonts w:ascii="Arial" w:hAnsi="Arial"/>
                <w:spacing w:val="-1"/>
              </w:rPr>
              <w:t>reproductive</w:t>
            </w:r>
            <w:r>
              <w:rPr>
                <w:rFonts w:ascii="Arial" w:hAnsi="Arial"/>
              </w:rPr>
              <w:t xml:space="preserve"> </w:t>
            </w:r>
            <w:r>
              <w:rPr>
                <w:rFonts w:ascii="Arial" w:hAnsi="Arial"/>
                <w:spacing w:val="-1"/>
              </w:rPr>
              <w:t>capacity,</w:t>
            </w:r>
            <w:r>
              <w:rPr>
                <w:rFonts w:ascii="Arial" w:hAnsi="Arial"/>
                <w:spacing w:val="2"/>
              </w:rPr>
              <w:t xml:space="preserve"> </w:t>
            </w:r>
            <w:r>
              <w:rPr>
                <w:rFonts w:ascii="Arial" w:hAnsi="Arial"/>
                <w:spacing w:val="-2"/>
              </w:rPr>
              <w:t>and</w:t>
            </w:r>
          </w:p>
          <w:p w14:paraId="3942F97C" w14:textId="77777777" w:rsidR="00AF4993" w:rsidRDefault="00AF4993" w:rsidP="00AF4993">
            <w:pPr>
              <w:pStyle w:val="ListParagraph"/>
              <w:widowControl w:val="0"/>
              <w:numPr>
                <w:ilvl w:val="0"/>
                <w:numId w:val="16"/>
              </w:numPr>
              <w:tabs>
                <w:tab w:val="left" w:pos="823"/>
              </w:tabs>
              <w:spacing w:line="269" w:lineRule="exact"/>
              <w:contextualSpacing w:val="0"/>
              <w:rPr>
                <w:rFonts w:ascii="Arial" w:eastAsia="Arial" w:hAnsi="Arial" w:cs="Arial"/>
              </w:rPr>
            </w:pPr>
            <w:r>
              <w:rPr>
                <w:rFonts w:ascii="Arial" w:hAnsi="Arial"/>
              </w:rPr>
              <w:t xml:space="preserve">15 </w:t>
            </w:r>
            <w:proofErr w:type="spellStart"/>
            <w:r>
              <w:rPr>
                <w:rFonts w:ascii="Arial" w:hAnsi="Arial"/>
                <w:spacing w:val="-1"/>
              </w:rPr>
              <w:t>μg</w:t>
            </w:r>
            <w:proofErr w:type="spellEnd"/>
            <w:r>
              <w:rPr>
                <w:rFonts w:ascii="Arial" w:hAnsi="Arial"/>
                <w:spacing w:val="-1"/>
              </w:rPr>
              <w:t>/</w:t>
            </w:r>
            <w:proofErr w:type="spellStart"/>
            <w:r>
              <w:rPr>
                <w:rFonts w:ascii="Arial" w:hAnsi="Arial"/>
                <w:spacing w:val="-1"/>
              </w:rPr>
              <w:t>dL</w:t>
            </w:r>
            <w:proofErr w:type="spellEnd"/>
            <w:r>
              <w:rPr>
                <w:rFonts w:ascii="Arial" w:hAnsi="Arial"/>
                <w:spacing w:val="-5"/>
              </w:rPr>
              <w:t xml:space="preserve"> </w:t>
            </w:r>
            <w:r>
              <w:rPr>
                <w:rFonts w:ascii="Arial" w:hAnsi="Arial"/>
              </w:rPr>
              <w:t>for</w:t>
            </w:r>
            <w:r>
              <w:rPr>
                <w:rFonts w:ascii="Arial" w:hAnsi="Arial"/>
                <w:spacing w:val="-1"/>
              </w:rPr>
              <w:t xml:space="preserve"> females</w:t>
            </w:r>
            <w:r>
              <w:rPr>
                <w:rFonts w:ascii="Arial" w:hAnsi="Arial"/>
              </w:rPr>
              <w:t xml:space="preserve"> </w:t>
            </w:r>
            <w:r>
              <w:rPr>
                <w:rFonts w:ascii="Arial" w:hAnsi="Arial"/>
                <w:spacing w:val="-1"/>
              </w:rPr>
              <w:t>who</w:t>
            </w:r>
            <w:r>
              <w:rPr>
                <w:rFonts w:ascii="Arial" w:hAnsi="Arial"/>
              </w:rPr>
              <w:t xml:space="preserve"> are</w:t>
            </w:r>
            <w:r>
              <w:rPr>
                <w:rFonts w:ascii="Arial" w:hAnsi="Arial"/>
                <w:spacing w:val="-2"/>
              </w:rPr>
              <w:t xml:space="preserve"> </w:t>
            </w:r>
            <w:r>
              <w:rPr>
                <w:rFonts w:ascii="Arial" w:hAnsi="Arial"/>
                <w:spacing w:val="-1"/>
              </w:rPr>
              <w:t>pregnant</w:t>
            </w:r>
            <w:r>
              <w:rPr>
                <w:rFonts w:ascii="Arial" w:hAnsi="Arial"/>
                <w:spacing w:val="2"/>
              </w:rPr>
              <w:t xml:space="preserve"> </w:t>
            </w:r>
            <w:r>
              <w:rPr>
                <w:rFonts w:ascii="Arial" w:hAnsi="Arial"/>
                <w:spacing w:val="-2"/>
              </w:rPr>
              <w:t>or</w:t>
            </w:r>
            <w:r>
              <w:rPr>
                <w:rFonts w:ascii="Arial" w:hAnsi="Arial"/>
                <w:spacing w:val="1"/>
              </w:rPr>
              <w:t xml:space="preserve"> </w:t>
            </w:r>
            <w:r>
              <w:rPr>
                <w:rFonts w:ascii="Arial" w:hAnsi="Arial"/>
                <w:spacing w:val="-1"/>
              </w:rPr>
              <w:t>breastfeeding</w:t>
            </w:r>
          </w:p>
          <w:p w14:paraId="5969E48F" w14:textId="77777777" w:rsidR="00AF4993" w:rsidRDefault="00AF4993" w:rsidP="00AF4993">
            <w:pPr>
              <w:pStyle w:val="TableParagraph"/>
              <w:spacing w:before="12"/>
              <w:rPr>
                <w:rFonts w:ascii="Arial" w:eastAsia="Arial" w:hAnsi="Arial" w:cs="Arial"/>
                <w:sz w:val="20"/>
                <w:szCs w:val="20"/>
              </w:rPr>
            </w:pPr>
          </w:p>
          <w:p w14:paraId="4E722BF9" w14:textId="77777777" w:rsidR="00AF4993" w:rsidRDefault="00AF4993" w:rsidP="00AF4993">
            <w:pPr>
              <w:pStyle w:val="TableParagraph"/>
              <w:ind w:left="102" w:right="243"/>
              <w:rPr>
                <w:rFonts w:ascii="Arial" w:eastAsia="Arial" w:hAnsi="Arial" w:cs="Arial"/>
              </w:rPr>
            </w:pPr>
            <w:r>
              <w:rPr>
                <w:rFonts w:ascii="Arial"/>
              </w:rPr>
              <w:t>The</w:t>
            </w:r>
            <w:r>
              <w:rPr>
                <w:rFonts w:ascii="Arial"/>
                <w:spacing w:val="-2"/>
              </w:rPr>
              <w:t xml:space="preserve"> </w:t>
            </w:r>
            <w:r>
              <w:rPr>
                <w:rFonts w:ascii="Arial"/>
                <w:spacing w:val="-1"/>
              </w:rPr>
              <w:t>current workplace</w:t>
            </w:r>
            <w:r>
              <w:rPr>
                <w:rFonts w:ascii="Arial"/>
                <w:spacing w:val="-2"/>
              </w:rPr>
              <w:t xml:space="preserve"> </w:t>
            </w:r>
            <w:r>
              <w:rPr>
                <w:rFonts w:ascii="Arial"/>
                <w:spacing w:val="-1"/>
              </w:rPr>
              <w:t>exposure</w:t>
            </w:r>
            <w:r>
              <w:rPr>
                <w:rFonts w:ascii="Arial"/>
                <w:spacing w:val="1"/>
              </w:rPr>
              <w:t xml:space="preserve"> </w:t>
            </w:r>
            <w:r>
              <w:rPr>
                <w:rFonts w:ascii="Arial"/>
                <w:spacing w:val="-1"/>
              </w:rPr>
              <w:t>standard</w:t>
            </w:r>
            <w:r>
              <w:rPr>
                <w:rFonts w:ascii="Arial"/>
                <w:spacing w:val="-2"/>
              </w:rPr>
              <w:t xml:space="preserve"> </w:t>
            </w:r>
            <w:r>
              <w:rPr>
                <w:rFonts w:ascii="Arial"/>
              </w:rPr>
              <w:t>for</w:t>
            </w:r>
            <w:r>
              <w:rPr>
                <w:rFonts w:ascii="Arial"/>
                <w:spacing w:val="-1"/>
              </w:rPr>
              <w:t xml:space="preserve"> inorganic</w:t>
            </w:r>
            <w:r>
              <w:rPr>
                <w:rFonts w:ascii="Arial"/>
                <w:spacing w:val="1"/>
              </w:rPr>
              <w:t xml:space="preserve"> </w:t>
            </w:r>
            <w:r>
              <w:rPr>
                <w:rFonts w:ascii="Arial"/>
                <w:spacing w:val="-1"/>
              </w:rPr>
              <w:t>lead</w:t>
            </w:r>
            <w:r>
              <w:rPr>
                <w:rFonts w:ascii="Arial"/>
                <w:spacing w:val="-2"/>
              </w:rPr>
              <w:t xml:space="preserve"> </w:t>
            </w:r>
            <w:r>
              <w:rPr>
                <w:rFonts w:ascii="Arial"/>
              </w:rPr>
              <w:t>(8</w:t>
            </w:r>
            <w:r>
              <w:rPr>
                <w:rFonts w:ascii="Arial"/>
                <w:spacing w:val="-2"/>
              </w:rPr>
              <w:t xml:space="preserve"> </w:t>
            </w:r>
            <w:r>
              <w:rPr>
                <w:rFonts w:ascii="Arial"/>
                <w:spacing w:val="-1"/>
              </w:rPr>
              <w:t>hour time-weighted</w:t>
            </w:r>
            <w:r>
              <w:rPr>
                <w:rFonts w:ascii="Arial"/>
                <w:spacing w:val="-2"/>
              </w:rPr>
              <w:t xml:space="preserve"> </w:t>
            </w:r>
            <w:r>
              <w:rPr>
                <w:rFonts w:ascii="Arial"/>
                <w:spacing w:val="-1"/>
              </w:rPr>
              <w:t>average)</w:t>
            </w:r>
            <w:r>
              <w:rPr>
                <w:rFonts w:ascii="Arial"/>
                <w:spacing w:val="63"/>
              </w:rPr>
              <w:t xml:space="preserve"> </w:t>
            </w:r>
            <w:r>
              <w:rPr>
                <w:rFonts w:ascii="Arial"/>
                <w:spacing w:val="-1"/>
              </w:rPr>
              <w:t>is</w:t>
            </w:r>
            <w:r>
              <w:rPr>
                <w:rFonts w:ascii="Arial"/>
                <w:spacing w:val="1"/>
              </w:rPr>
              <w:t xml:space="preserve"> </w:t>
            </w:r>
            <w:r>
              <w:rPr>
                <w:rFonts w:ascii="Arial"/>
              </w:rPr>
              <w:t>0.15</w:t>
            </w:r>
            <w:r>
              <w:rPr>
                <w:rFonts w:ascii="Arial"/>
                <w:spacing w:val="-2"/>
              </w:rPr>
              <w:t xml:space="preserve"> </w:t>
            </w:r>
            <w:r>
              <w:rPr>
                <w:rFonts w:ascii="Arial"/>
                <w:spacing w:val="-1"/>
              </w:rPr>
              <w:t>mg/m3</w:t>
            </w:r>
            <w:r>
              <w:rPr>
                <w:rFonts w:ascii="Arial"/>
                <w:spacing w:val="-2"/>
              </w:rPr>
              <w:t xml:space="preserve"> </w:t>
            </w:r>
            <w:r>
              <w:rPr>
                <w:rFonts w:ascii="Arial"/>
                <w:spacing w:val="-1"/>
              </w:rPr>
              <w:t>(inhalable).</w:t>
            </w:r>
          </w:p>
          <w:p w14:paraId="0D0DCA20" w14:textId="77777777" w:rsidR="00AF4993" w:rsidRDefault="00AF4993" w:rsidP="00AF4993">
            <w:pPr>
              <w:pStyle w:val="TableParagraph"/>
              <w:spacing w:before="13"/>
              <w:rPr>
                <w:rFonts w:ascii="Arial" w:eastAsia="Arial" w:hAnsi="Arial" w:cs="Arial"/>
                <w:sz w:val="20"/>
                <w:szCs w:val="20"/>
              </w:rPr>
            </w:pPr>
          </w:p>
          <w:p w14:paraId="650FD8DB" w14:textId="77777777" w:rsidR="008616DF" w:rsidRDefault="00AF4993" w:rsidP="00063F9A">
            <w:pPr>
              <w:rPr>
                <w:rFonts w:ascii="Arial" w:hAnsi="Arial" w:cs="Arial"/>
              </w:rPr>
            </w:pPr>
            <w:r>
              <w:rPr>
                <w:rFonts w:ascii="Arial"/>
                <w:spacing w:val="-1"/>
              </w:rPr>
              <w:t>Source(s)</w:t>
            </w:r>
            <w:r>
              <w:rPr>
                <w:rFonts w:ascii="Arial"/>
                <w:spacing w:val="1"/>
              </w:rPr>
              <w:t xml:space="preserve"> </w:t>
            </w:r>
            <w:r>
              <w:rPr>
                <w:rFonts w:ascii="Arial"/>
                <w:spacing w:val="-2"/>
              </w:rPr>
              <w:t>of</w:t>
            </w:r>
            <w:r>
              <w:rPr>
                <w:rFonts w:ascii="Arial"/>
                <w:spacing w:val="2"/>
              </w:rPr>
              <w:t xml:space="preserve"> </w:t>
            </w:r>
            <w:r>
              <w:rPr>
                <w:rFonts w:ascii="Arial"/>
                <w:spacing w:val="-1"/>
              </w:rPr>
              <w:t>information:</w:t>
            </w:r>
            <w:r>
              <w:rPr>
                <w:rFonts w:ascii="Arial"/>
              </w:rPr>
              <w:t xml:space="preserve"> </w:t>
            </w:r>
            <w:r>
              <w:rPr>
                <w:rFonts w:ascii="Arial"/>
                <w:color w:val="0462C1"/>
              </w:rPr>
              <w:t xml:space="preserve"> </w:t>
            </w:r>
            <w:hyperlink r:id="rId12">
              <w:r>
                <w:rPr>
                  <w:rFonts w:ascii="Arial"/>
                  <w:color w:val="0462C1"/>
                  <w:spacing w:val="-1"/>
                  <w:u w:val="single" w:color="0462C1"/>
                </w:rPr>
                <w:t>http://www.safeworkaustralia.gov.au/sites/swa/about/publications/pages/review-of-hazards-</w:t>
              </w:r>
            </w:hyperlink>
            <w:r>
              <w:rPr>
                <w:rFonts w:ascii="Arial"/>
                <w:color w:val="0462C1"/>
              </w:rPr>
              <w:t xml:space="preserve"> </w:t>
            </w:r>
            <w:r>
              <w:rPr>
                <w:rFonts w:ascii="Arial"/>
                <w:color w:val="0462C1"/>
                <w:spacing w:val="-1"/>
                <w:u w:val="single" w:color="0462C1"/>
              </w:rPr>
              <w:t>and-health-effects-of-inorganic-lead</w:t>
            </w:r>
            <w:permEnd w:id="2001215295"/>
          </w:p>
          <w:p w14:paraId="2BFF4258" w14:textId="77777777" w:rsidR="00F061C4" w:rsidRDefault="00F061C4" w:rsidP="00063F9A">
            <w:pPr>
              <w:rPr>
                <w:rFonts w:ascii="Arial" w:hAnsi="Arial" w:cs="Arial"/>
              </w:rPr>
            </w:pPr>
          </w:p>
          <w:p w14:paraId="7AA0FC50" w14:textId="77777777" w:rsidR="008616DF" w:rsidRDefault="008616DF" w:rsidP="00F061C4">
            <w:pPr>
              <w:rPr>
                <w:rFonts w:ascii="Arial" w:hAnsi="Arial" w:cs="Arial"/>
              </w:rPr>
            </w:pPr>
            <w:r w:rsidRPr="00971992">
              <w:rPr>
                <w:rFonts w:ascii="Arial" w:hAnsi="Arial" w:cs="Arial"/>
              </w:rPr>
              <w:t xml:space="preserve">Source(s) of information: </w:t>
            </w:r>
          </w:p>
          <w:p w14:paraId="0CFC7ACF" w14:textId="77777777" w:rsidR="00F061C4" w:rsidRPr="000F2AE2" w:rsidRDefault="00F061C4" w:rsidP="00F061C4">
            <w:pPr>
              <w:rPr>
                <w:rFonts w:ascii="Arial" w:hAnsi="Arial" w:cs="Arial"/>
              </w:rPr>
            </w:pPr>
            <w:permStart w:id="1589335851" w:edGrp="everyone"/>
            <w:permEnd w:id="1589335851"/>
          </w:p>
        </w:tc>
      </w:tr>
      <w:tr w:rsidR="00EE67C9" w14:paraId="15696694" w14:textId="77777777" w:rsidTr="00CE7698">
        <w:tc>
          <w:tcPr>
            <w:tcW w:w="9242" w:type="dxa"/>
            <w:shd w:val="clear" w:color="auto" w:fill="D9D9D9" w:themeFill="background1" w:themeFillShade="D9"/>
          </w:tcPr>
          <w:p w14:paraId="141F721C"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6B5FEBCD" w14:textId="77777777" w:rsidTr="00CE7698">
        <w:trPr>
          <w:trHeight w:val="850"/>
        </w:trPr>
        <w:tc>
          <w:tcPr>
            <w:tcW w:w="9242" w:type="dxa"/>
          </w:tcPr>
          <w:p w14:paraId="0790FD68" w14:textId="77777777" w:rsidR="00AF4993" w:rsidRDefault="00194C78" w:rsidP="00AF4993">
            <w:pPr>
              <w:pStyle w:val="TableParagraph"/>
              <w:spacing w:line="250" w:lineRule="exact"/>
              <w:ind w:left="102"/>
              <w:rPr>
                <w:rFonts w:ascii="Arial" w:eastAsia="Arial" w:hAnsi="Arial" w:cs="Arial"/>
              </w:rPr>
            </w:pPr>
            <w:permStart w:id="365455567" w:edGrp="everyone"/>
            <w:r>
              <w:rPr>
                <w:rFonts w:ascii="Arial" w:hAnsi="Arial" w:cs="Arial"/>
                <w:color w:val="222222"/>
                <w:shd w:val="clear" w:color="auto" w:fill="FFFFFF"/>
              </w:rPr>
              <w:t>A</w:t>
            </w:r>
            <w:r w:rsidR="00AF4993">
              <w:rPr>
                <w:rFonts w:ascii="Arial"/>
                <w:spacing w:val="-1"/>
              </w:rPr>
              <w:t xml:space="preserve"> Noise</w:t>
            </w:r>
            <w:r w:rsidR="00AF4993">
              <w:rPr>
                <w:rFonts w:ascii="Arial"/>
              </w:rPr>
              <w:t xml:space="preserve"> </w:t>
            </w:r>
            <w:r w:rsidR="00AF4993">
              <w:rPr>
                <w:rFonts w:ascii="Arial"/>
                <w:spacing w:val="-1"/>
              </w:rPr>
              <w:t>which</w:t>
            </w:r>
            <w:r w:rsidR="00AF4993">
              <w:rPr>
                <w:rFonts w:ascii="Arial"/>
              </w:rPr>
              <w:t xml:space="preserve"> may</w:t>
            </w:r>
            <w:r w:rsidR="00AF4993">
              <w:rPr>
                <w:rFonts w:ascii="Arial"/>
                <w:spacing w:val="-2"/>
              </w:rPr>
              <w:t xml:space="preserve"> </w:t>
            </w:r>
            <w:r w:rsidR="00AF4993">
              <w:rPr>
                <w:rFonts w:ascii="Arial"/>
                <w:spacing w:val="-1"/>
              </w:rPr>
              <w:t>cause</w:t>
            </w:r>
            <w:r w:rsidR="00AF4993">
              <w:rPr>
                <w:rFonts w:ascii="Arial"/>
                <w:spacing w:val="-2"/>
              </w:rPr>
              <w:t xml:space="preserve"> </w:t>
            </w:r>
            <w:r w:rsidR="00AF4993">
              <w:rPr>
                <w:rFonts w:ascii="Arial"/>
                <w:spacing w:val="-1"/>
              </w:rPr>
              <w:t>hearing</w:t>
            </w:r>
            <w:r w:rsidR="00AF4993">
              <w:rPr>
                <w:rFonts w:ascii="Arial"/>
              </w:rPr>
              <w:t xml:space="preserve"> </w:t>
            </w:r>
            <w:r w:rsidR="00AF4993">
              <w:rPr>
                <w:rFonts w:ascii="Arial"/>
                <w:spacing w:val="-1"/>
              </w:rPr>
              <w:t>damage.</w:t>
            </w:r>
          </w:p>
          <w:p w14:paraId="605636C0" w14:textId="77777777" w:rsidR="00AF4993" w:rsidRDefault="00AF4993" w:rsidP="00AF4993">
            <w:pPr>
              <w:pStyle w:val="TableParagraph"/>
              <w:spacing w:before="13"/>
              <w:rPr>
                <w:rFonts w:ascii="Arial" w:eastAsia="Arial" w:hAnsi="Arial" w:cs="Arial"/>
                <w:sz w:val="20"/>
                <w:szCs w:val="20"/>
              </w:rPr>
            </w:pPr>
          </w:p>
          <w:p w14:paraId="667F57E3" w14:textId="77777777" w:rsidR="00AF4993" w:rsidRDefault="00AF4993" w:rsidP="00AF4993">
            <w:pPr>
              <w:pStyle w:val="TableParagraph"/>
              <w:ind w:left="102" w:right="243"/>
              <w:rPr>
                <w:rFonts w:ascii="Arial" w:eastAsia="Arial" w:hAnsi="Arial" w:cs="Arial"/>
              </w:rPr>
            </w:pPr>
            <w:r>
              <w:rPr>
                <w:rFonts w:ascii="Arial"/>
              </w:rPr>
              <w:t>The</w:t>
            </w:r>
            <w:r>
              <w:rPr>
                <w:rFonts w:ascii="Arial"/>
                <w:spacing w:val="-2"/>
              </w:rPr>
              <w:t xml:space="preserve"> </w:t>
            </w:r>
            <w:r>
              <w:rPr>
                <w:rFonts w:ascii="Arial"/>
                <w:spacing w:val="-1"/>
              </w:rPr>
              <w:t>exposure</w:t>
            </w:r>
            <w:r>
              <w:rPr>
                <w:rFonts w:ascii="Arial"/>
                <w:spacing w:val="1"/>
              </w:rPr>
              <w:t xml:space="preserve"> </w:t>
            </w:r>
            <w:r>
              <w:rPr>
                <w:rFonts w:ascii="Arial"/>
                <w:spacing w:val="-1"/>
              </w:rPr>
              <w:t>standard</w:t>
            </w:r>
            <w:r>
              <w:rPr>
                <w:rFonts w:ascii="Arial"/>
                <w:spacing w:val="-4"/>
              </w:rPr>
              <w:t xml:space="preserve"> </w:t>
            </w:r>
            <w:r>
              <w:rPr>
                <w:rFonts w:ascii="Arial"/>
              </w:rPr>
              <w:t>for</w:t>
            </w:r>
            <w:r>
              <w:rPr>
                <w:rFonts w:ascii="Arial"/>
                <w:spacing w:val="1"/>
              </w:rPr>
              <w:t xml:space="preserve"> </w:t>
            </w:r>
            <w:r>
              <w:rPr>
                <w:rFonts w:ascii="Arial"/>
                <w:spacing w:val="-1"/>
              </w:rPr>
              <w:t>noise</w:t>
            </w:r>
            <w:r>
              <w:rPr>
                <w:rFonts w:ascii="Arial"/>
              </w:rPr>
              <w:t xml:space="preserve"> is</w:t>
            </w:r>
            <w:r>
              <w:rPr>
                <w:rFonts w:ascii="Arial"/>
                <w:spacing w:val="-2"/>
              </w:rPr>
              <w:t xml:space="preserve"> </w:t>
            </w:r>
            <w:r>
              <w:rPr>
                <w:rFonts w:ascii="Arial"/>
                <w:spacing w:val="-1"/>
              </w:rPr>
              <w:t>defined</w:t>
            </w:r>
            <w:r>
              <w:rPr>
                <w:rFonts w:ascii="Arial"/>
              </w:rPr>
              <w:t xml:space="preserve"> in</w:t>
            </w:r>
            <w:r>
              <w:rPr>
                <w:rFonts w:ascii="Arial"/>
                <w:spacing w:val="-2"/>
              </w:rPr>
              <w:t xml:space="preserve"> </w:t>
            </w:r>
            <w:r>
              <w:rPr>
                <w:rFonts w:ascii="Arial"/>
              </w:rPr>
              <w:t>the</w:t>
            </w:r>
            <w:r>
              <w:rPr>
                <w:rFonts w:ascii="Arial"/>
                <w:spacing w:val="-5"/>
              </w:rPr>
              <w:t xml:space="preserve"> </w:t>
            </w:r>
            <w:r>
              <w:rPr>
                <w:rFonts w:ascii="Arial"/>
              </w:rPr>
              <w:t>WHS</w:t>
            </w:r>
            <w:r>
              <w:rPr>
                <w:rFonts w:ascii="Arial"/>
                <w:spacing w:val="-3"/>
              </w:rPr>
              <w:t xml:space="preserve"> </w:t>
            </w:r>
            <w:r>
              <w:rPr>
                <w:rFonts w:ascii="Arial"/>
                <w:spacing w:val="-1"/>
              </w:rPr>
              <w:t>Regulation</w:t>
            </w:r>
            <w:r>
              <w:rPr>
                <w:rFonts w:ascii="Arial"/>
              </w:rPr>
              <w:t xml:space="preserve"> as</w:t>
            </w:r>
            <w:r>
              <w:rPr>
                <w:rFonts w:ascii="Arial"/>
                <w:spacing w:val="-2"/>
              </w:rPr>
              <w:t xml:space="preserve"> </w:t>
            </w:r>
            <w:r>
              <w:rPr>
                <w:rFonts w:ascii="Arial"/>
                <w:spacing w:val="-1"/>
              </w:rPr>
              <w:t>LAeq</w:t>
            </w:r>
            <w:proofErr w:type="gramStart"/>
            <w:r>
              <w:rPr>
                <w:rFonts w:ascii="Arial"/>
                <w:spacing w:val="-1"/>
              </w:rPr>
              <w:t>,8h</w:t>
            </w:r>
            <w:proofErr w:type="gramEnd"/>
            <w:r>
              <w:rPr>
                <w:rFonts w:ascii="Arial"/>
              </w:rPr>
              <w:t xml:space="preserve"> </w:t>
            </w:r>
            <w:r>
              <w:rPr>
                <w:rFonts w:ascii="Arial"/>
                <w:spacing w:val="-2"/>
              </w:rPr>
              <w:t>of</w:t>
            </w:r>
            <w:r>
              <w:rPr>
                <w:rFonts w:ascii="Arial"/>
                <w:spacing w:val="2"/>
              </w:rPr>
              <w:t xml:space="preserve"> </w:t>
            </w:r>
            <w:r>
              <w:rPr>
                <w:rFonts w:ascii="Arial"/>
              </w:rPr>
              <w:t>85</w:t>
            </w:r>
            <w:r>
              <w:rPr>
                <w:rFonts w:ascii="Arial"/>
                <w:spacing w:val="-2"/>
              </w:rPr>
              <w:t xml:space="preserve"> </w:t>
            </w:r>
            <w:r>
              <w:rPr>
                <w:rFonts w:ascii="Arial"/>
                <w:spacing w:val="-1"/>
              </w:rPr>
              <w:t>dB(A)</w:t>
            </w:r>
            <w:r>
              <w:rPr>
                <w:rFonts w:ascii="Arial"/>
                <w:spacing w:val="45"/>
              </w:rPr>
              <w:t xml:space="preserve"> </w:t>
            </w:r>
            <w:r>
              <w:rPr>
                <w:rFonts w:ascii="Arial"/>
              </w:rPr>
              <w:t>or</w:t>
            </w:r>
            <w:r>
              <w:rPr>
                <w:rFonts w:ascii="Arial"/>
                <w:spacing w:val="1"/>
              </w:rPr>
              <w:t xml:space="preserve"> </w:t>
            </w:r>
            <w:r>
              <w:rPr>
                <w:rFonts w:ascii="Arial"/>
              </w:rPr>
              <w:t>an</w:t>
            </w:r>
            <w:r>
              <w:rPr>
                <w:rFonts w:ascii="Arial"/>
                <w:spacing w:val="-2"/>
              </w:rPr>
              <w:t xml:space="preserve"> </w:t>
            </w:r>
            <w:proofErr w:type="spellStart"/>
            <w:r>
              <w:rPr>
                <w:rFonts w:ascii="Arial"/>
                <w:spacing w:val="-1"/>
              </w:rPr>
              <w:t>LC,peak</w:t>
            </w:r>
            <w:proofErr w:type="spellEnd"/>
            <w:r>
              <w:rPr>
                <w:rFonts w:ascii="Arial"/>
                <w:spacing w:val="1"/>
              </w:rPr>
              <w:t xml:space="preserve"> </w:t>
            </w:r>
            <w:r>
              <w:rPr>
                <w:rFonts w:ascii="Arial"/>
                <w:spacing w:val="-2"/>
              </w:rPr>
              <w:t>of</w:t>
            </w:r>
            <w:r>
              <w:rPr>
                <w:rFonts w:ascii="Arial"/>
                <w:spacing w:val="2"/>
              </w:rPr>
              <w:t xml:space="preserve"> </w:t>
            </w:r>
            <w:r>
              <w:rPr>
                <w:rFonts w:ascii="Arial"/>
                <w:spacing w:val="-1"/>
              </w:rPr>
              <w:t>140</w:t>
            </w:r>
            <w:r>
              <w:rPr>
                <w:rFonts w:ascii="Arial"/>
              </w:rPr>
              <w:t xml:space="preserve"> </w:t>
            </w:r>
            <w:r>
              <w:rPr>
                <w:rFonts w:ascii="Arial"/>
                <w:spacing w:val="-1"/>
              </w:rPr>
              <w:t>dB(C).</w:t>
            </w:r>
          </w:p>
          <w:p w14:paraId="3E5B8E22" w14:textId="77777777" w:rsidR="00AF4993" w:rsidRDefault="00AF4993" w:rsidP="00AF4993">
            <w:pPr>
              <w:pStyle w:val="TableParagraph"/>
              <w:spacing w:before="13"/>
              <w:rPr>
                <w:rFonts w:ascii="Arial" w:eastAsia="Arial" w:hAnsi="Arial" w:cs="Arial"/>
                <w:sz w:val="20"/>
                <w:szCs w:val="20"/>
              </w:rPr>
            </w:pPr>
          </w:p>
          <w:p w14:paraId="5968930E" w14:textId="77777777" w:rsidR="00AF4993" w:rsidRDefault="00AF4993" w:rsidP="00AF4993">
            <w:pPr>
              <w:pStyle w:val="TableParagraph"/>
              <w:spacing w:line="252" w:lineRule="exact"/>
              <w:ind w:left="102"/>
              <w:rPr>
                <w:rFonts w:ascii="Arial" w:eastAsia="Arial" w:hAnsi="Arial" w:cs="Arial"/>
              </w:rPr>
            </w:pPr>
            <w:r>
              <w:rPr>
                <w:rFonts w:ascii="Arial"/>
                <w:spacing w:val="-1"/>
              </w:rPr>
              <w:t>Source(s)</w:t>
            </w:r>
            <w:r>
              <w:rPr>
                <w:rFonts w:ascii="Arial"/>
                <w:spacing w:val="1"/>
              </w:rPr>
              <w:t xml:space="preserve"> </w:t>
            </w:r>
            <w:r>
              <w:rPr>
                <w:rFonts w:ascii="Arial"/>
                <w:spacing w:val="-2"/>
              </w:rPr>
              <w:t>of</w:t>
            </w:r>
            <w:r>
              <w:rPr>
                <w:rFonts w:ascii="Arial"/>
                <w:spacing w:val="2"/>
              </w:rPr>
              <w:t xml:space="preserve"> </w:t>
            </w:r>
            <w:r>
              <w:rPr>
                <w:rFonts w:ascii="Arial"/>
                <w:spacing w:val="-1"/>
              </w:rPr>
              <w:t>information:</w:t>
            </w:r>
          </w:p>
          <w:p w14:paraId="1BDE5EB9" w14:textId="77777777" w:rsidR="008616DF" w:rsidRDefault="00AF4993" w:rsidP="008616DF">
            <w:pPr>
              <w:rPr>
                <w:rFonts w:ascii="Arial" w:hAnsi="Arial" w:cs="Arial"/>
              </w:rPr>
            </w:pPr>
            <w:hyperlink r:id="rId13">
              <w:r>
                <w:rPr>
                  <w:rFonts w:ascii="Arial"/>
                  <w:color w:val="0462C1"/>
                  <w:spacing w:val="-1"/>
                  <w:u w:val="single" w:color="0462C1"/>
                </w:rPr>
                <w:t>https://www.worksafe.qld.gov.au/injury-prevention-safety/workplace-hazards/noise</w:t>
              </w:r>
            </w:hyperlink>
            <w:r w:rsidR="00194C78">
              <w:rPr>
                <w:rFonts w:ascii="Arial" w:hAnsi="Arial" w:cs="Arial"/>
                <w:color w:val="222222"/>
                <w:shd w:val="clear" w:color="auto" w:fill="FFFFFF"/>
              </w:rPr>
              <w:t> </w:t>
            </w:r>
            <w:permEnd w:id="365455567"/>
          </w:p>
          <w:p w14:paraId="3CE4A27E" w14:textId="77777777" w:rsidR="008616DF" w:rsidRDefault="008616DF" w:rsidP="008616DF">
            <w:pPr>
              <w:rPr>
                <w:rFonts w:ascii="Arial" w:hAnsi="Arial" w:cs="Arial"/>
              </w:rPr>
            </w:pPr>
          </w:p>
          <w:p w14:paraId="2A3A99F6" w14:textId="77777777" w:rsidR="00EE67C9" w:rsidRDefault="008616DF" w:rsidP="00F061C4">
            <w:pPr>
              <w:rPr>
                <w:rFonts w:ascii="Arial" w:hAnsi="Arial" w:cs="Arial"/>
              </w:rPr>
            </w:pPr>
            <w:r w:rsidRPr="00971992">
              <w:rPr>
                <w:rFonts w:ascii="Arial" w:hAnsi="Arial" w:cs="Arial"/>
              </w:rPr>
              <w:t xml:space="preserve">Source(s) of information: </w:t>
            </w:r>
          </w:p>
          <w:p w14:paraId="25313235" w14:textId="77777777" w:rsidR="00F061C4" w:rsidRPr="000F2AE2" w:rsidRDefault="00F061C4" w:rsidP="00F061C4">
            <w:pPr>
              <w:rPr>
                <w:rFonts w:ascii="Arial" w:hAnsi="Arial" w:cs="Arial"/>
              </w:rPr>
            </w:pPr>
            <w:permStart w:id="1578259260" w:edGrp="everyone"/>
            <w:permEnd w:id="1578259260"/>
          </w:p>
        </w:tc>
      </w:tr>
    </w:tbl>
    <w:p w14:paraId="59E5FB6D" w14:textId="77777777" w:rsidR="00EE67C9" w:rsidRDefault="00EE67C9" w:rsidP="00EE67C9">
      <w:pPr>
        <w:spacing w:after="0" w:line="240" w:lineRule="auto"/>
        <w:rPr>
          <w:rFonts w:ascii="Arial" w:hAnsi="Arial" w:cs="Arial"/>
        </w:rPr>
      </w:pPr>
    </w:p>
    <w:p w14:paraId="66EB6A6C"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E67C9" w14:paraId="7AEC9150" w14:textId="77777777" w:rsidTr="00CE7698">
        <w:tc>
          <w:tcPr>
            <w:tcW w:w="9242" w:type="dxa"/>
            <w:shd w:val="clear" w:color="auto" w:fill="D9D9D9" w:themeFill="background1" w:themeFillShade="D9"/>
          </w:tcPr>
          <w:p w14:paraId="705EABAA"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281517D0" w14:textId="77777777" w:rsidTr="00CE7698">
        <w:trPr>
          <w:trHeight w:val="850"/>
        </w:trPr>
        <w:tc>
          <w:tcPr>
            <w:tcW w:w="9242" w:type="dxa"/>
          </w:tcPr>
          <w:p w14:paraId="608FB44E" w14:textId="77777777" w:rsidR="008238F5" w:rsidRDefault="00AF4993" w:rsidP="008616DF">
            <w:permStart w:id="1499928826" w:edGrp="everyone"/>
            <w:r>
              <w:rPr>
                <w:rFonts w:ascii="Arial"/>
                <w:spacing w:val="-1"/>
              </w:rPr>
              <w:t>Division</w:t>
            </w:r>
            <w:r>
              <w:rPr>
                <w:rFonts w:ascii="Arial"/>
              </w:rPr>
              <w:t xml:space="preserve"> 3 </w:t>
            </w:r>
            <w:r>
              <w:rPr>
                <w:rFonts w:ascii="Arial"/>
                <w:spacing w:val="-2"/>
              </w:rPr>
              <w:t>of</w:t>
            </w:r>
            <w:r>
              <w:rPr>
                <w:rFonts w:ascii="Arial"/>
                <w:spacing w:val="2"/>
              </w:rPr>
              <w:t xml:space="preserve"> </w:t>
            </w:r>
            <w:r>
              <w:rPr>
                <w:rFonts w:ascii="Arial"/>
              </w:rPr>
              <w:t>the</w:t>
            </w:r>
            <w:r>
              <w:rPr>
                <w:rFonts w:ascii="Arial"/>
                <w:spacing w:val="-7"/>
              </w:rPr>
              <w:t xml:space="preserve"> </w:t>
            </w:r>
            <w:r>
              <w:rPr>
                <w:rFonts w:ascii="Arial"/>
              </w:rPr>
              <w:t>Work</w:t>
            </w:r>
            <w:r>
              <w:rPr>
                <w:rFonts w:ascii="Arial"/>
                <w:spacing w:val="1"/>
              </w:rPr>
              <w:t xml:space="preserve"> </w:t>
            </w:r>
            <w:r>
              <w:rPr>
                <w:rFonts w:ascii="Arial"/>
                <w:spacing w:val="-2"/>
              </w:rPr>
              <w:t>Health</w:t>
            </w:r>
            <w:r>
              <w:rPr>
                <w:rFonts w:ascii="Arial"/>
              </w:rPr>
              <w:t xml:space="preserve"> and </w:t>
            </w:r>
            <w:r>
              <w:rPr>
                <w:rFonts w:ascii="Arial"/>
                <w:spacing w:val="-1"/>
              </w:rPr>
              <w:t>Safety Regulation</w:t>
            </w:r>
            <w:r>
              <w:rPr>
                <w:rFonts w:ascii="Arial"/>
              </w:rPr>
              <w:t xml:space="preserve"> </w:t>
            </w:r>
            <w:r>
              <w:rPr>
                <w:rFonts w:ascii="Arial"/>
                <w:spacing w:val="-1"/>
              </w:rPr>
              <w:t>2011</w:t>
            </w:r>
            <w:r>
              <w:rPr>
                <w:rFonts w:ascii="Arial"/>
              </w:rPr>
              <w:t xml:space="preserve"> </w:t>
            </w:r>
            <w:r>
              <w:rPr>
                <w:rFonts w:ascii="Arial"/>
                <w:spacing w:val="-1"/>
              </w:rPr>
              <w:t>(Qld) outlines</w:t>
            </w:r>
            <w:r>
              <w:rPr>
                <w:rFonts w:ascii="Arial"/>
                <w:spacing w:val="-2"/>
              </w:rPr>
              <w:t xml:space="preserve"> </w:t>
            </w:r>
            <w:r>
              <w:rPr>
                <w:rFonts w:ascii="Arial"/>
                <w:spacing w:val="-1"/>
              </w:rPr>
              <w:t>the</w:t>
            </w:r>
            <w:r>
              <w:rPr>
                <w:rFonts w:ascii="Arial"/>
              </w:rPr>
              <w:t xml:space="preserve"> </w:t>
            </w:r>
            <w:r>
              <w:rPr>
                <w:rFonts w:ascii="Arial"/>
                <w:spacing w:val="-1"/>
              </w:rPr>
              <w:t>requirements</w:t>
            </w:r>
            <w:r>
              <w:rPr>
                <w:rFonts w:ascii="Arial"/>
                <w:spacing w:val="39"/>
              </w:rPr>
              <w:t xml:space="preserve"> </w:t>
            </w:r>
            <w:r>
              <w:rPr>
                <w:rFonts w:ascii="Arial"/>
                <w:spacing w:val="-1"/>
              </w:rPr>
              <w:t>with</w:t>
            </w:r>
            <w:r>
              <w:rPr>
                <w:rFonts w:ascii="Arial"/>
              </w:rPr>
              <w:t xml:space="preserve"> </w:t>
            </w:r>
            <w:r>
              <w:rPr>
                <w:rFonts w:ascii="Arial"/>
                <w:spacing w:val="-1"/>
              </w:rPr>
              <w:t xml:space="preserve">respect </w:t>
            </w:r>
            <w:r>
              <w:rPr>
                <w:rFonts w:ascii="Arial"/>
              </w:rPr>
              <w:t xml:space="preserve">to </w:t>
            </w:r>
            <w:r>
              <w:rPr>
                <w:rFonts w:ascii="Arial"/>
                <w:spacing w:val="-1"/>
              </w:rPr>
              <w:t>lead</w:t>
            </w:r>
            <w:r>
              <w:rPr>
                <w:rFonts w:ascii="Arial"/>
                <w:spacing w:val="-2"/>
              </w:rPr>
              <w:t xml:space="preserve"> risk </w:t>
            </w:r>
            <w:r>
              <w:rPr>
                <w:rFonts w:ascii="Arial"/>
                <w:spacing w:val="-1"/>
              </w:rPr>
              <w:t>work</w:t>
            </w:r>
            <w:r>
              <w:t xml:space="preserve"> </w:t>
            </w:r>
          </w:p>
          <w:p w14:paraId="0404F320" w14:textId="77777777" w:rsidR="00AF4993" w:rsidRDefault="00AF4993" w:rsidP="008616DF"/>
          <w:p w14:paraId="4CEFBD7C" w14:textId="77777777" w:rsidR="00AF4993" w:rsidRDefault="00AF4993" w:rsidP="008616DF"/>
          <w:p w14:paraId="244513FE" w14:textId="77777777" w:rsidR="00AF4993" w:rsidRDefault="00AF4993" w:rsidP="00AF4993">
            <w:pPr>
              <w:pStyle w:val="TableParagraph"/>
              <w:ind w:left="102" w:right="243"/>
              <w:rPr>
                <w:rFonts w:ascii="Arial" w:eastAsia="Arial" w:hAnsi="Arial" w:cs="Arial"/>
              </w:rPr>
            </w:pPr>
            <w:r>
              <w:rPr>
                <w:rFonts w:ascii="Arial"/>
                <w:spacing w:val="-1"/>
              </w:rPr>
              <w:t>Under</w:t>
            </w:r>
            <w:r>
              <w:rPr>
                <w:rFonts w:ascii="Arial"/>
                <w:spacing w:val="1"/>
              </w:rPr>
              <w:t xml:space="preserve"> </w:t>
            </w:r>
            <w:r>
              <w:rPr>
                <w:rFonts w:ascii="Arial"/>
                <w:spacing w:val="-1"/>
              </w:rPr>
              <w:t>Section</w:t>
            </w:r>
            <w:r>
              <w:rPr>
                <w:rFonts w:ascii="Arial"/>
                <w:spacing w:val="-2"/>
              </w:rPr>
              <w:t xml:space="preserve"> </w:t>
            </w:r>
            <w:r>
              <w:rPr>
                <w:rFonts w:ascii="Arial"/>
                <w:spacing w:val="-1"/>
              </w:rPr>
              <w:t xml:space="preserve">405, </w:t>
            </w:r>
            <w:r>
              <w:rPr>
                <w:rFonts w:ascii="Arial"/>
              </w:rPr>
              <w:t xml:space="preserve">a </w:t>
            </w:r>
            <w:r>
              <w:rPr>
                <w:rFonts w:ascii="Arial"/>
                <w:spacing w:val="-2"/>
              </w:rPr>
              <w:t>PCBU</w:t>
            </w:r>
            <w:r>
              <w:rPr>
                <w:rFonts w:ascii="Arial"/>
              </w:rPr>
              <w:t xml:space="preserve"> </w:t>
            </w:r>
            <w:r>
              <w:rPr>
                <w:rFonts w:ascii="Arial"/>
                <w:spacing w:val="-1"/>
              </w:rPr>
              <w:t>must</w:t>
            </w:r>
            <w:r>
              <w:rPr>
                <w:rFonts w:ascii="Arial"/>
                <w:spacing w:val="2"/>
              </w:rPr>
              <w:t xml:space="preserve"> </w:t>
            </w:r>
            <w:r>
              <w:rPr>
                <w:rFonts w:ascii="Arial"/>
                <w:spacing w:val="-1"/>
              </w:rPr>
              <w:t>ensure</w:t>
            </w:r>
            <w:r>
              <w:rPr>
                <w:rFonts w:ascii="Arial"/>
                <w:spacing w:val="-2"/>
              </w:rPr>
              <w:t xml:space="preserve"> </w:t>
            </w:r>
            <w:r>
              <w:rPr>
                <w:rFonts w:ascii="Arial"/>
                <w:spacing w:val="-1"/>
              </w:rPr>
              <w:t>that health</w:t>
            </w:r>
            <w:r>
              <w:rPr>
                <w:rFonts w:ascii="Arial"/>
              </w:rPr>
              <w:t xml:space="preserve"> </w:t>
            </w:r>
            <w:r>
              <w:rPr>
                <w:rFonts w:ascii="Arial"/>
                <w:spacing w:val="-1"/>
              </w:rPr>
              <w:t>monitoring</w:t>
            </w:r>
            <w:r>
              <w:rPr>
                <w:rFonts w:ascii="Arial"/>
                <w:spacing w:val="2"/>
              </w:rPr>
              <w:t xml:space="preserve"> </w:t>
            </w:r>
            <w:r>
              <w:rPr>
                <w:rFonts w:ascii="Arial"/>
                <w:spacing w:val="-1"/>
              </w:rPr>
              <w:t>is</w:t>
            </w:r>
            <w:r>
              <w:rPr>
                <w:rFonts w:ascii="Arial"/>
                <w:spacing w:val="-2"/>
              </w:rPr>
              <w:t xml:space="preserve"> </w:t>
            </w:r>
            <w:r>
              <w:rPr>
                <w:rFonts w:ascii="Arial"/>
                <w:spacing w:val="-1"/>
              </w:rPr>
              <w:t>provided</w:t>
            </w:r>
            <w:r>
              <w:rPr>
                <w:rFonts w:ascii="Arial"/>
              </w:rPr>
              <w:t xml:space="preserve"> to</w:t>
            </w:r>
            <w:r>
              <w:rPr>
                <w:rFonts w:ascii="Arial"/>
                <w:spacing w:val="-2"/>
              </w:rPr>
              <w:t xml:space="preserve"> </w:t>
            </w:r>
            <w:r>
              <w:rPr>
                <w:rFonts w:ascii="Arial"/>
              </w:rPr>
              <w:t xml:space="preserve">a </w:t>
            </w:r>
            <w:r>
              <w:rPr>
                <w:rFonts w:ascii="Arial"/>
                <w:spacing w:val="-1"/>
              </w:rPr>
              <w:t>worker</w:t>
            </w:r>
            <w:r>
              <w:rPr>
                <w:rFonts w:ascii="Arial"/>
                <w:spacing w:val="55"/>
              </w:rPr>
              <w:t xml:space="preserve"> </w:t>
            </w:r>
            <w:r>
              <w:rPr>
                <w:rFonts w:ascii="Arial"/>
                <w:spacing w:val="-1"/>
              </w:rPr>
              <w:t>before</w:t>
            </w:r>
            <w:r>
              <w:rPr>
                <w:rFonts w:ascii="Arial"/>
                <w:spacing w:val="-2"/>
              </w:rPr>
              <w:t xml:space="preserve"> </w:t>
            </w:r>
            <w:r>
              <w:rPr>
                <w:rFonts w:ascii="Arial"/>
              </w:rPr>
              <w:t>the</w:t>
            </w:r>
            <w:r>
              <w:rPr>
                <w:rFonts w:ascii="Arial"/>
                <w:spacing w:val="-2"/>
              </w:rPr>
              <w:t xml:space="preserve"> </w:t>
            </w:r>
            <w:r>
              <w:rPr>
                <w:rFonts w:ascii="Arial"/>
                <w:spacing w:val="-1"/>
              </w:rPr>
              <w:t>worker first commences</w:t>
            </w:r>
            <w:r>
              <w:rPr>
                <w:rFonts w:ascii="Arial"/>
                <w:spacing w:val="1"/>
              </w:rPr>
              <w:t xml:space="preserve"> </w:t>
            </w:r>
            <w:r>
              <w:rPr>
                <w:rFonts w:ascii="Arial"/>
                <w:spacing w:val="-1"/>
              </w:rPr>
              <w:t>lead</w:t>
            </w:r>
            <w:r>
              <w:rPr>
                <w:rFonts w:ascii="Arial"/>
                <w:spacing w:val="-2"/>
              </w:rPr>
              <w:t xml:space="preserve"> risk</w:t>
            </w:r>
            <w:r>
              <w:rPr>
                <w:rFonts w:ascii="Arial"/>
                <w:spacing w:val="3"/>
              </w:rPr>
              <w:t xml:space="preserve"> </w:t>
            </w:r>
            <w:r>
              <w:rPr>
                <w:rFonts w:ascii="Arial"/>
                <w:spacing w:val="-2"/>
              </w:rPr>
              <w:t>work</w:t>
            </w:r>
            <w:r>
              <w:rPr>
                <w:rFonts w:ascii="Arial"/>
                <w:spacing w:val="1"/>
              </w:rPr>
              <w:t xml:space="preserve"> </w:t>
            </w:r>
            <w:r>
              <w:rPr>
                <w:rFonts w:ascii="Arial"/>
                <w:spacing w:val="-1"/>
              </w:rPr>
              <w:t>and</w:t>
            </w:r>
            <w:r>
              <w:rPr>
                <w:rFonts w:ascii="Arial"/>
              </w:rPr>
              <w:t xml:space="preserve"> one</w:t>
            </w:r>
            <w:r>
              <w:rPr>
                <w:rFonts w:ascii="Arial"/>
                <w:spacing w:val="-2"/>
              </w:rPr>
              <w:t xml:space="preserve"> </w:t>
            </w:r>
            <w:r>
              <w:rPr>
                <w:rFonts w:ascii="Arial"/>
              </w:rPr>
              <w:t>(1)</w:t>
            </w:r>
            <w:r>
              <w:rPr>
                <w:rFonts w:ascii="Arial"/>
                <w:spacing w:val="-1"/>
              </w:rPr>
              <w:t xml:space="preserve"> month</w:t>
            </w:r>
            <w:r>
              <w:rPr>
                <w:rFonts w:ascii="Arial"/>
              </w:rPr>
              <w:t xml:space="preserve"> </w:t>
            </w:r>
            <w:r>
              <w:rPr>
                <w:rFonts w:ascii="Arial"/>
                <w:spacing w:val="-2"/>
              </w:rPr>
              <w:t>after</w:t>
            </w:r>
            <w:r>
              <w:rPr>
                <w:rFonts w:ascii="Arial"/>
                <w:spacing w:val="-1"/>
              </w:rPr>
              <w:t xml:space="preserve"> the</w:t>
            </w:r>
            <w:r>
              <w:rPr>
                <w:rFonts w:ascii="Arial"/>
              </w:rPr>
              <w:t xml:space="preserve"> </w:t>
            </w:r>
            <w:r>
              <w:rPr>
                <w:rFonts w:ascii="Arial"/>
                <w:spacing w:val="-1"/>
              </w:rPr>
              <w:t>worker</w:t>
            </w:r>
            <w:r>
              <w:rPr>
                <w:rFonts w:ascii="Arial"/>
                <w:spacing w:val="-4"/>
              </w:rPr>
              <w:t xml:space="preserve"> </w:t>
            </w:r>
            <w:r>
              <w:rPr>
                <w:rFonts w:ascii="Arial"/>
                <w:spacing w:val="-1"/>
              </w:rPr>
              <w:t>first</w:t>
            </w:r>
            <w:r>
              <w:rPr>
                <w:rFonts w:ascii="Arial"/>
                <w:spacing w:val="69"/>
              </w:rPr>
              <w:t xml:space="preserve"> </w:t>
            </w:r>
            <w:r>
              <w:rPr>
                <w:rFonts w:ascii="Arial"/>
                <w:spacing w:val="-1"/>
              </w:rPr>
              <w:t>commences</w:t>
            </w:r>
            <w:r>
              <w:rPr>
                <w:rFonts w:ascii="Arial"/>
              </w:rPr>
              <w:t xml:space="preserve"> </w:t>
            </w:r>
            <w:r>
              <w:rPr>
                <w:rFonts w:ascii="Arial"/>
                <w:spacing w:val="-1"/>
              </w:rPr>
              <w:t>lead</w:t>
            </w:r>
            <w:r>
              <w:rPr>
                <w:rFonts w:ascii="Arial"/>
                <w:spacing w:val="-2"/>
              </w:rPr>
              <w:t xml:space="preserve"> risk</w:t>
            </w:r>
            <w:r>
              <w:rPr>
                <w:rFonts w:ascii="Arial"/>
                <w:spacing w:val="1"/>
              </w:rPr>
              <w:t xml:space="preserve"> </w:t>
            </w:r>
            <w:r>
              <w:rPr>
                <w:rFonts w:ascii="Arial"/>
                <w:spacing w:val="-1"/>
              </w:rPr>
              <w:t>work. Under</w:t>
            </w:r>
            <w:r>
              <w:rPr>
                <w:rFonts w:ascii="Arial"/>
                <w:spacing w:val="1"/>
              </w:rPr>
              <w:t xml:space="preserve"> </w:t>
            </w:r>
            <w:r>
              <w:rPr>
                <w:rFonts w:ascii="Arial"/>
                <w:spacing w:val="-1"/>
              </w:rPr>
              <w:t>Section</w:t>
            </w:r>
            <w:r>
              <w:rPr>
                <w:rFonts w:ascii="Arial"/>
                <w:spacing w:val="-2"/>
              </w:rPr>
              <w:t xml:space="preserve"> </w:t>
            </w:r>
            <w:r>
              <w:rPr>
                <w:rFonts w:ascii="Arial"/>
                <w:spacing w:val="-1"/>
              </w:rPr>
              <w:t xml:space="preserve">406, </w:t>
            </w:r>
            <w:r>
              <w:rPr>
                <w:rFonts w:ascii="Arial"/>
              </w:rPr>
              <w:t xml:space="preserve">a </w:t>
            </w:r>
            <w:r>
              <w:rPr>
                <w:rFonts w:ascii="Arial"/>
                <w:spacing w:val="-2"/>
              </w:rPr>
              <w:t>PCBU</w:t>
            </w:r>
            <w:r>
              <w:rPr>
                <w:rFonts w:ascii="Arial"/>
              </w:rPr>
              <w:t xml:space="preserve"> </w:t>
            </w:r>
            <w:r>
              <w:rPr>
                <w:rFonts w:ascii="Arial"/>
                <w:spacing w:val="-1"/>
              </w:rPr>
              <w:t>must</w:t>
            </w:r>
            <w:r>
              <w:rPr>
                <w:rFonts w:ascii="Arial"/>
                <w:spacing w:val="2"/>
              </w:rPr>
              <w:t xml:space="preserve"> </w:t>
            </w:r>
            <w:r>
              <w:rPr>
                <w:rFonts w:ascii="Arial"/>
                <w:spacing w:val="-1"/>
              </w:rPr>
              <w:t>ensure</w:t>
            </w:r>
            <w:r>
              <w:rPr>
                <w:rFonts w:ascii="Arial"/>
                <w:spacing w:val="-2"/>
              </w:rPr>
              <w:t xml:space="preserve"> </w:t>
            </w:r>
            <w:r>
              <w:rPr>
                <w:rFonts w:ascii="Arial"/>
                <w:spacing w:val="-1"/>
              </w:rPr>
              <w:t xml:space="preserve">that </w:t>
            </w:r>
            <w:r>
              <w:rPr>
                <w:rFonts w:ascii="Arial"/>
              </w:rPr>
              <w:t>the</w:t>
            </w:r>
            <w:r>
              <w:rPr>
                <w:rFonts w:ascii="Arial"/>
                <w:spacing w:val="-5"/>
              </w:rPr>
              <w:t xml:space="preserve"> </w:t>
            </w:r>
            <w:r>
              <w:rPr>
                <w:rFonts w:ascii="Arial"/>
                <w:spacing w:val="-1"/>
              </w:rPr>
              <w:t>type</w:t>
            </w:r>
            <w:r>
              <w:rPr>
                <w:rFonts w:ascii="Arial"/>
              </w:rPr>
              <w:t xml:space="preserve"> of</w:t>
            </w:r>
            <w:r>
              <w:rPr>
                <w:rFonts w:ascii="Arial"/>
                <w:spacing w:val="4"/>
              </w:rPr>
              <w:t xml:space="preserve"> </w:t>
            </w:r>
            <w:r>
              <w:rPr>
                <w:rFonts w:ascii="Arial"/>
                <w:spacing w:val="-1"/>
              </w:rPr>
              <w:t>health</w:t>
            </w:r>
            <w:r>
              <w:rPr>
                <w:rFonts w:ascii="Arial"/>
                <w:spacing w:val="-2"/>
              </w:rPr>
              <w:t xml:space="preserve"> </w:t>
            </w:r>
            <w:r>
              <w:rPr>
                <w:rFonts w:ascii="Arial"/>
                <w:spacing w:val="-1"/>
              </w:rPr>
              <w:t>monitoring</w:t>
            </w:r>
            <w:r>
              <w:rPr>
                <w:rFonts w:ascii="Arial"/>
              </w:rPr>
              <w:t xml:space="preserve"> </w:t>
            </w:r>
            <w:r>
              <w:rPr>
                <w:rFonts w:ascii="Arial"/>
                <w:spacing w:val="-1"/>
              </w:rPr>
              <w:t>undertaken</w:t>
            </w:r>
            <w:r>
              <w:rPr>
                <w:rFonts w:ascii="Arial"/>
                <w:spacing w:val="61"/>
              </w:rPr>
              <w:t xml:space="preserve"> </w:t>
            </w:r>
            <w:r>
              <w:rPr>
                <w:rFonts w:ascii="Arial"/>
                <w:spacing w:val="-1"/>
              </w:rPr>
              <w:t>includes</w:t>
            </w:r>
            <w:r>
              <w:rPr>
                <w:rFonts w:ascii="Arial"/>
              </w:rPr>
              <w:t xml:space="preserve"> </w:t>
            </w:r>
            <w:r>
              <w:rPr>
                <w:rFonts w:ascii="Arial"/>
                <w:spacing w:val="-1"/>
              </w:rPr>
              <w:t>demographic, medical and</w:t>
            </w:r>
            <w:r>
              <w:rPr>
                <w:rFonts w:ascii="Arial"/>
              </w:rPr>
              <w:t xml:space="preserve"> </w:t>
            </w:r>
            <w:r>
              <w:rPr>
                <w:rFonts w:ascii="Arial"/>
                <w:spacing w:val="-1"/>
              </w:rPr>
              <w:t>occupational</w:t>
            </w:r>
            <w:r>
              <w:rPr>
                <w:rFonts w:ascii="Arial"/>
                <w:spacing w:val="-3"/>
              </w:rPr>
              <w:t xml:space="preserve"> </w:t>
            </w:r>
            <w:r>
              <w:rPr>
                <w:rFonts w:ascii="Arial"/>
                <w:spacing w:val="-1"/>
              </w:rPr>
              <w:t>history,</w:t>
            </w:r>
            <w:r>
              <w:rPr>
                <w:rFonts w:ascii="Arial"/>
                <w:spacing w:val="2"/>
              </w:rPr>
              <w:t xml:space="preserve"> </w:t>
            </w:r>
            <w:r>
              <w:rPr>
                <w:rFonts w:ascii="Arial"/>
              </w:rPr>
              <w:t>a</w:t>
            </w:r>
            <w:r>
              <w:rPr>
                <w:rFonts w:ascii="Arial"/>
                <w:spacing w:val="-2"/>
              </w:rPr>
              <w:t xml:space="preserve"> </w:t>
            </w:r>
            <w:r>
              <w:rPr>
                <w:rFonts w:ascii="Arial"/>
                <w:spacing w:val="-1"/>
              </w:rPr>
              <w:t>physical examination</w:t>
            </w:r>
            <w:r>
              <w:rPr>
                <w:rFonts w:ascii="Arial"/>
              </w:rPr>
              <w:t xml:space="preserve"> </w:t>
            </w:r>
            <w:r>
              <w:rPr>
                <w:rFonts w:ascii="Arial"/>
                <w:spacing w:val="-1"/>
              </w:rPr>
              <w:t>and</w:t>
            </w:r>
            <w:r>
              <w:rPr>
                <w:rFonts w:ascii="Arial"/>
                <w:spacing w:val="67"/>
              </w:rPr>
              <w:t xml:space="preserve"> </w:t>
            </w:r>
            <w:r>
              <w:rPr>
                <w:rFonts w:ascii="Arial"/>
                <w:spacing w:val="-1"/>
              </w:rPr>
              <w:t>biological monitoring.</w:t>
            </w:r>
            <w:r>
              <w:rPr>
                <w:rFonts w:ascii="Arial"/>
                <w:spacing w:val="2"/>
              </w:rPr>
              <w:t xml:space="preserve"> </w:t>
            </w:r>
            <w:r>
              <w:rPr>
                <w:rFonts w:ascii="Arial"/>
                <w:spacing w:val="-1"/>
              </w:rPr>
              <w:t>Section</w:t>
            </w:r>
            <w:r>
              <w:rPr>
                <w:rFonts w:ascii="Arial"/>
              </w:rPr>
              <w:t xml:space="preserve"> </w:t>
            </w:r>
            <w:r>
              <w:rPr>
                <w:rFonts w:ascii="Arial"/>
                <w:spacing w:val="-1"/>
              </w:rPr>
              <w:t>407</w:t>
            </w:r>
            <w:r>
              <w:rPr>
                <w:rFonts w:ascii="Arial"/>
              </w:rPr>
              <w:t xml:space="preserve"> </w:t>
            </w:r>
            <w:r>
              <w:rPr>
                <w:rFonts w:ascii="Arial"/>
                <w:spacing w:val="-1"/>
              </w:rPr>
              <w:t>outlines</w:t>
            </w:r>
            <w:r>
              <w:rPr>
                <w:rFonts w:ascii="Arial"/>
                <w:spacing w:val="-2"/>
              </w:rPr>
              <w:t xml:space="preserve"> </w:t>
            </w:r>
            <w:r>
              <w:rPr>
                <w:rFonts w:ascii="Arial"/>
              </w:rPr>
              <w:t>the</w:t>
            </w:r>
            <w:r>
              <w:rPr>
                <w:rFonts w:ascii="Arial"/>
                <w:spacing w:val="-2"/>
              </w:rPr>
              <w:t xml:space="preserve"> </w:t>
            </w:r>
            <w:r>
              <w:rPr>
                <w:rFonts w:ascii="Arial"/>
                <w:spacing w:val="-1"/>
              </w:rPr>
              <w:t>frequency</w:t>
            </w:r>
            <w:r>
              <w:rPr>
                <w:rFonts w:ascii="Arial"/>
                <w:spacing w:val="-2"/>
              </w:rPr>
              <w:t xml:space="preserve"> of</w:t>
            </w:r>
            <w:r>
              <w:rPr>
                <w:rFonts w:ascii="Arial"/>
                <w:spacing w:val="2"/>
              </w:rPr>
              <w:t xml:space="preserve"> </w:t>
            </w:r>
            <w:r>
              <w:rPr>
                <w:rFonts w:ascii="Arial"/>
                <w:spacing w:val="-1"/>
              </w:rPr>
              <w:t>biological</w:t>
            </w:r>
            <w:r>
              <w:rPr>
                <w:rFonts w:ascii="Arial"/>
                <w:spacing w:val="-3"/>
              </w:rPr>
              <w:t xml:space="preserve"> </w:t>
            </w:r>
            <w:r>
              <w:rPr>
                <w:rFonts w:ascii="Arial"/>
                <w:spacing w:val="-1"/>
              </w:rPr>
              <w:t>monitoring.</w:t>
            </w:r>
          </w:p>
          <w:p w14:paraId="091CB7DE" w14:textId="77777777" w:rsidR="00AF4993" w:rsidRDefault="00AF4993" w:rsidP="00AF4993">
            <w:pPr>
              <w:pStyle w:val="TableParagraph"/>
              <w:spacing w:before="13"/>
              <w:rPr>
                <w:rFonts w:ascii="Times New Roman" w:eastAsia="Times New Roman" w:hAnsi="Times New Roman" w:cs="Times New Roman"/>
                <w:sz w:val="20"/>
                <w:szCs w:val="20"/>
              </w:rPr>
            </w:pPr>
          </w:p>
          <w:p w14:paraId="2DC662CB" w14:textId="77777777" w:rsidR="00AF4993" w:rsidRDefault="00AF4993" w:rsidP="00AF4993">
            <w:pPr>
              <w:pStyle w:val="TableParagraph"/>
              <w:ind w:left="102" w:right="243"/>
              <w:rPr>
                <w:rFonts w:ascii="Arial" w:eastAsia="Arial" w:hAnsi="Arial" w:cs="Arial"/>
              </w:rPr>
            </w:pPr>
            <w:r>
              <w:rPr>
                <w:rFonts w:ascii="Arial"/>
                <w:spacing w:val="-1"/>
              </w:rPr>
              <w:t>Section</w:t>
            </w:r>
            <w:r>
              <w:rPr>
                <w:rFonts w:ascii="Arial"/>
              </w:rPr>
              <w:t xml:space="preserve"> 408 </w:t>
            </w:r>
            <w:r>
              <w:rPr>
                <w:rFonts w:ascii="Arial"/>
                <w:spacing w:val="-1"/>
              </w:rPr>
              <w:t>outlines</w:t>
            </w:r>
            <w:r>
              <w:rPr>
                <w:rFonts w:ascii="Arial"/>
                <w:spacing w:val="1"/>
              </w:rPr>
              <w:t xml:space="preserve"> </w:t>
            </w:r>
            <w:r>
              <w:rPr>
                <w:rFonts w:ascii="Arial"/>
                <w:spacing w:val="-1"/>
              </w:rPr>
              <w:t>that health</w:t>
            </w:r>
            <w:r>
              <w:rPr>
                <w:rFonts w:ascii="Arial"/>
                <w:spacing w:val="-2"/>
              </w:rPr>
              <w:t xml:space="preserve"> </w:t>
            </w:r>
            <w:r>
              <w:rPr>
                <w:rFonts w:ascii="Arial"/>
                <w:spacing w:val="-1"/>
              </w:rPr>
              <w:t>monitoring</w:t>
            </w:r>
            <w:r>
              <w:rPr>
                <w:rFonts w:ascii="Arial"/>
              </w:rPr>
              <w:t xml:space="preserve"> </w:t>
            </w:r>
            <w:r>
              <w:rPr>
                <w:rFonts w:ascii="Arial"/>
                <w:spacing w:val="-1"/>
              </w:rPr>
              <w:t>must</w:t>
            </w:r>
            <w:r>
              <w:rPr>
                <w:rFonts w:ascii="Arial"/>
                <w:spacing w:val="-3"/>
              </w:rPr>
              <w:t xml:space="preserve"> </w:t>
            </w:r>
            <w:r>
              <w:rPr>
                <w:rFonts w:ascii="Arial"/>
              </w:rPr>
              <w:t xml:space="preserve">be </w:t>
            </w:r>
            <w:r>
              <w:rPr>
                <w:rFonts w:ascii="Arial"/>
                <w:spacing w:val="-1"/>
              </w:rPr>
              <w:t>supervised</w:t>
            </w:r>
            <w:r>
              <w:rPr>
                <w:rFonts w:ascii="Arial"/>
              </w:rPr>
              <w:t xml:space="preserve"> by</w:t>
            </w:r>
            <w:r>
              <w:rPr>
                <w:rFonts w:ascii="Arial"/>
                <w:spacing w:val="-2"/>
              </w:rPr>
              <w:t xml:space="preserve"> </w:t>
            </w:r>
            <w:r>
              <w:rPr>
                <w:rFonts w:ascii="Arial"/>
              </w:rPr>
              <w:t xml:space="preserve">a </w:t>
            </w:r>
            <w:r>
              <w:rPr>
                <w:rFonts w:ascii="Arial"/>
                <w:spacing w:val="-1"/>
              </w:rPr>
              <w:t>registered</w:t>
            </w:r>
            <w:r>
              <w:rPr>
                <w:rFonts w:ascii="Arial"/>
                <w:spacing w:val="-2"/>
              </w:rPr>
              <w:t xml:space="preserve"> </w:t>
            </w:r>
            <w:r>
              <w:rPr>
                <w:rFonts w:ascii="Arial"/>
                <w:spacing w:val="-1"/>
              </w:rPr>
              <w:t>medical</w:t>
            </w:r>
            <w:r>
              <w:rPr>
                <w:rFonts w:ascii="Arial"/>
                <w:spacing w:val="49"/>
              </w:rPr>
              <w:t xml:space="preserve"> </w:t>
            </w:r>
            <w:r>
              <w:rPr>
                <w:rFonts w:ascii="Arial"/>
                <w:spacing w:val="-1"/>
              </w:rPr>
              <w:t>practitioner</w:t>
            </w:r>
            <w:r>
              <w:rPr>
                <w:rFonts w:ascii="Arial"/>
                <w:spacing w:val="1"/>
              </w:rPr>
              <w:t xml:space="preserve"> </w:t>
            </w:r>
            <w:r>
              <w:rPr>
                <w:rFonts w:ascii="Arial"/>
                <w:spacing w:val="-2"/>
              </w:rPr>
              <w:t>with</w:t>
            </w:r>
            <w:r>
              <w:rPr>
                <w:rFonts w:ascii="Arial"/>
              </w:rPr>
              <w:t xml:space="preserve"> </w:t>
            </w:r>
            <w:r>
              <w:rPr>
                <w:rFonts w:ascii="Arial"/>
                <w:spacing w:val="-1"/>
              </w:rPr>
              <w:t>relevant experience</w:t>
            </w:r>
            <w:r>
              <w:rPr>
                <w:rFonts w:ascii="Arial"/>
              </w:rPr>
              <w:t xml:space="preserve"> to </w:t>
            </w:r>
            <w:r>
              <w:rPr>
                <w:rFonts w:ascii="Arial"/>
                <w:spacing w:val="-1"/>
              </w:rPr>
              <w:t>ensure</w:t>
            </w:r>
            <w:r>
              <w:rPr>
                <w:rFonts w:ascii="Arial"/>
                <w:spacing w:val="-2"/>
              </w:rPr>
              <w:t xml:space="preserve"> </w:t>
            </w:r>
            <w:r>
              <w:rPr>
                <w:rFonts w:ascii="Arial"/>
              </w:rPr>
              <w:t>the</w:t>
            </w:r>
            <w:r>
              <w:rPr>
                <w:rFonts w:ascii="Arial"/>
                <w:spacing w:val="-2"/>
              </w:rPr>
              <w:t xml:space="preserve"> monitoring</w:t>
            </w:r>
            <w:r>
              <w:rPr>
                <w:rFonts w:ascii="Arial"/>
                <w:spacing w:val="2"/>
              </w:rPr>
              <w:t xml:space="preserve"> </w:t>
            </w:r>
            <w:r>
              <w:rPr>
                <w:rFonts w:ascii="Arial"/>
                <w:spacing w:val="-1"/>
              </w:rPr>
              <w:t>addresses</w:t>
            </w:r>
            <w:r>
              <w:rPr>
                <w:rFonts w:ascii="Arial"/>
                <w:spacing w:val="-2"/>
              </w:rPr>
              <w:t xml:space="preserve"> </w:t>
            </w:r>
            <w:r>
              <w:rPr>
                <w:rFonts w:ascii="Arial"/>
                <w:spacing w:val="-1"/>
              </w:rPr>
              <w:t>the</w:t>
            </w:r>
            <w:r>
              <w:rPr>
                <w:rFonts w:ascii="Arial"/>
              </w:rPr>
              <w:t xml:space="preserve"> </w:t>
            </w:r>
            <w:r>
              <w:rPr>
                <w:rFonts w:ascii="Arial"/>
                <w:spacing w:val="-1"/>
              </w:rPr>
              <w:t>chemical</w:t>
            </w:r>
            <w:r>
              <w:rPr>
                <w:rFonts w:ascii="Arial"/>
                <w:spacing w:val="71"/>
              </w:rPr>
              <w:t xml:space="preserve"> </w:t>
            </w:r>
            <w:r>
              <w:rPr>
                <w:rFonts w:ascii="Arial"/>
                <w:spacing w:val="-1"/>
              </w:rPr>
              <w:t>hazard</w:t>
            </w:r>
            <w:r>
              <w:rPr>
                <w:rFonts w:ascii="Arial"/>
                <w:spacing w:val="1"/>
              </w:rPr>
              <w:t xml:space="preserve"> </w:t>
            </w:r>
            <w:r>
              <w:rPr>
                <w:rFonts w:ascii="Arial"/>
                <w:spacing w:val="-1"/>
              </w:rPr>
              <w:t>most</w:t>
            </w:r>
            <w:r>
              <w:rPr>
                <w:rFonts w:ascii="Arial"/>
                <w:spacing w:val="2"/>
              </w:rPr>
              <w:t xml:space="preserve"> </w:t>
            </w:r>
            <w:r>
              <w:rPr>
                <w:rFonts w:ascii="Arial"/>
                <w:spacing w:val="-2"/>
              </w:rPr>
              <w:t>effectively.</w:t>
            </w:r>
          </w:p>
          <w:p w14:paraId="2EC8C07E" w14:textId="77777777" w:rsidR="00AF4993" w:rsidRDefault="00AF4993" w:rsidP="00AF4993">
            <w:pPr>
              <w:pStyle w:val="TableParagraph"/>
              <w:spacing w:before="11"/>
              <w:rPr>
                <w:rFonts w:ascii="Times New Roman" w:eastAsia="Times New Roman" w:hAnsi="Times New Roman" w:cs="Times New Roman"/>
                <w:sz w:val="20"/>
                <w:szCs w:val="20"/>
              </w:rPr>
            </w:pPr>
          </w:p>
          <w:p w14:paraId="668D64D5" w14:textId="77777777" w:rsidR="00AF4993" w:rsidRDefault="00AF4993" w:rsidP="00AF4993">
            <w:pPr>
              <w:pStyle w:val="TableParagraph"/>
              <w:ind w:left="102" w:right="11"/>
              <w:rPr>
                <w:rFonts w:ascii="Arial" w:eastAsia="Arial" w:hAnsi="Arial" w:cs="Arial"/>
              </w:rPr>
            </w:pPr>
            <w:r>
              <w:rPr>
                <w:rFonts w:ascii="Arial"/>
              </w:rPr>
              <w:t>Safe</w:t>
            </w:r>
            <w:r>
              <w:rPr>
                <w:rFonts w:ascii="Arial"/>
                <w:spacing w:val="-7"/>
              </w:rPr>
              <w:t xml:space="preserve"> </w:t>
            </w:r>
            <w:r>
              <w:rPr>
                <w:rFonts w:ascii="Arial"/>
              </w:rPr>
              <w:t>Work</w:t>
            </w:r>
            <w:r>
              <w:rPr>
                <w:rFonts w:ascii="Arial"/>
                <w:spacing w:val="1"/>
              </w:rPr>
              <w:t xml:space="preserve"> </w:t>
            </w:r>
            <w:r>
              <w:rPr>
                <w:rFonts w:ascii="Arial"/>
                <w:spacing w:val="-2"/>
              </w:rPr>
              <w:t>Australia</w:t>
            </w:r>
            <w:r>
              <w:rPr>
                <w:rFonts w:ascii="Arial"/>
              </w:rPr>
              <w:t xml:space="preserve"> has</w:t>
            </w:r>
            <w:r>
              <w:rPr>
                <w:rFonts w:ascii="Arial"/>
                <w:spacing w:val="-2"/>
              </w:rPr>
              <w:t xml:space="preserve"> </w:t>
            </w:r>
            <w:r>
              <w:rPr>
                <w:rFonts w:ascii="Arial"/>
                <w:spacing w:val="-1"/>
              </w:rPr>
              <w:t>outlined</w:t>
            </w:r>
            <w:r>
              <w:rPr>
                <w:rFonts w:ascii="Arial"/>
              </w:rPr>
              <w:t xml:space="preserve"> a</w:t>
            </w:r>
            <w:r>
              <w:rPr>
                <w:rFonts w:ascii="Arial"/>
                <w:spacing w:val="1"/>
              </w:rPr>
              <w:t xml:space="preserve"> </w:t>
            </w:r>
            <w:r>
              <w:rPr>
                <w:rFonts w:ascii="Arial"/>
                <w:spacing w:val="-1"/>
              </w:rPr>
              <w:t>PCBU</w:t>
            </w:r>
            <w:r>
              <w:rPr>
                <w:rFonts w:ascii="Arial"/>
              </w:rPr>
              <w:t xml:space="preserve"> </w:t>
            </w:r>
            <w:r>
              <w:rPr>
                <w:rFonts w:ascii="Arial"/>
                <w:spacing w:val="-1"/>
              </w:rPr>
              <w:t>Guide</w:t>
            </w:r>
            <w:r>
              <w:rPr>
                <w:rFonts w:ascii="Arial"/>
                <w:spacing w:val="-5"/>
              </w:rPr>
              <w:t xml:space="preserve"> </w:t>
            </w:r>
            <w:r>
              <w:rPr>
                <w:rFonts w:ascii="Arial"/>
                <w:spacing w:val="-1"/>
              </w:rPr>
              <w:t>entitled</w:t>
            </w:r>
            <w:r>
              <w:rPr>
                <w:rFonts w:ascii="Arial"/>
              </w:rPr>
              <w:t xml:space="preserve"> </w:t>
            </w:r>
            <w:r>
              <w:rPr>
                <w:rFonts w:ascii="Arial"/>
                <w:spacing w:val="-1"/>
              </w:rPr>
              <w:t>'Health</w:t>
            </w:r>
            <w:r>
              <w:rPr>
                <w:rFonts w:ascii="Arial"/>
                <w:spacing w:val="-2"/>
              </w:rPr>
              <w:t xml:space="preserve"> </w:t>
            </w:r>
            <w:r>
              <w:rPr>
                <w:rFonts w:ascii="Arial"/>
                <w:spacing w:val="-1"/>
              </w:rPr>
              <w:t>Monitoring</w:t>
            </w:r>
            <w:r>
              <w:rPr>
                <w:rFonts w:ascii="Arial"/>
                <w:spacing w:val="-2"/>
              </w:rPr>
              <w:t xml:space="preserve"> </w:t>
            </w:r>
            <w:r>
              <w:rPr>
                <w:rFonts w:ascii="Arial"/>
              </w:rPr>
              <w:t>for</w:t>
            </w:r>
            <w:r>
              <w:rPr>
                <w:rFonts w:ascii="Arial"/>
                <w:spacing w:val="1"/>
              </w:rPr>
              <w:t xml:space="preserve"> </w:t>
            </w:r>
            <w:r>
              <w:rPr>
                <w:rFonts w:ascii="Arial"/>
                <w:spacing w:val="-1"/>
              </w:rPr>
              <w:t>Exposure</w:t>
            </w:r>
            <w:r>
              <w:rPr>
                <w:rFonts w:ascii="Arial"/>
                <w:spacing w:val="-2"/>
              </w:rPr>
              <w:t xml:space="preserve"> </w:t>
            </w:r>
            <w:r>
              <w:rPr>
                <w:rFonts w:ascii="Arial"/>
              </w:rPr>
              <w:t>to</w:t>
            </w:r>
            <w:r>
              <w:rPr>
                <w:rFonts w:ascii="Arial"/>
                <w:spacing w:val="53"/>
              </w:rPr>
              <w:t xml:space="preserve"> </w:t>
            </w:r>
            <w:r>
              <w:rPr>
                <w:rFonts w:ascii="Arial"/>
                <w:spacing w:val="-1"/>
              </w:rPr>
              <w:t>Hazardous</w:t>
            </w:r>
            <w:r>
              <w:rPr>
                <w:rFonts w:ascii="Arial"/>
              </w:rPr>
              <w:t xml:space="preserve"> </w:t>
            </w:r>
            <w:r>
              <w:rPr>
                <w:rFonts w:ascii="Arial"/>
                <w:spacing w:val="-1"/>
              </w:rPr>
              <w:t>Chemicals',</w:t>
            </w:r>
            <w:r>
              <w:rPr>
                <w:rFonts w:ascii="Arial"/>
                <w:spacing w:val="-2"/>
              </w:rPr>
              <w:t xml:space="preserve"> </w:t>
            </w:r>
            <w:r>
              <w:rPr>
                <w:rFonts w:ascii="Arial"/>
                <w:spacing w:val="-1"/>
              </w:rPr>
              <w:t>which</w:t>
            </w:r>
            <w:r>
              <w:rPr>
                <w:rFonts w:ascii="Arial"/>
              </w:rPr>
              <w:t xml:space="preserve"> addresses</w:t>
            </w:r>
            <w:r>
              <w:rPr>
                <w:rFonts w:ascii="Arial"/>
                <w:spacing w:val="-2"/>
              </w:rPr>
              <w:t xml:space="preserve"> </w:t>
            </w:r>
            <w:r>
              <w:rPr>
                <w:rFonts w:ascii="Arial"/>
              </w:rPr>
              <w:t>the</w:t>
            </w:r>
            <w:r>
              <w:rPr>
                <w:rFonts w:ascii="Arial"/>
                <w:spacing w:val="-2"/>
              </w:rPr>
              <w:t xml:space="preserve"> </w:t>
            </w:r>
            <w:r>
              <w:rPr>
                <w:rFonts w:ascii="Arial"/>
                <w:spacing w:val="-1"/>
              </w:rPr>
              <w:t>effects</w:t>
            </w:r>
            <w:r>
              <w:rPr>
                <w:rFonts w:ascii="Arial"/>
                <w:spacing w:val="1"/>
              </w:rPr>
              <w:t xml:space="preserve"> </w:t>
            </w:r>
            <w:r>
              <w:rPr>
                <w:rFonts w:ascii="Arial"/>
                <w:spacing w:val="-2"/>
              </w:rPr>
              <w:t>of</w:t>
            </w:r>
            <w:r>
              <w:rPr>
                <w:rFonts w:ascii="Arial"/>
                <w:spacing w:val="2"/>
              </w:rPr>
              <w:t xml:space="preserve"> </w:t>
            </w:r>
            <w:r>
              <w:rPr>
                <w:rFonts w:ascii="Arial"/>
                <w:spacing w:val="-1"/>
              </w:rPr>
              <w:t>lead</w:t>
            </w:r>
            <w:r>
              <w:rPr>
                <w:rFonts w:ascii="Arial"/>
                <w:spacing w:val="-2"/>
              </w:rPr>
              <w:t xml:space="preserve"> </w:t>
            </w:r>
            <w:r>
              <w:rPr>
                <w:rFonts w:ascii="Arial"/>
                <w:spacing w:val="-1"/>
              </w:rPr>
              <w:t>in</w:t>
            </w:r>
            <w:r>
              <w:rPr>
                <w:rFonts w:ascii="Arial"/>
              </w:rPr>
              <w:t xml:space="preserve"> </w:t>
            </w:r>
            <w:r>
              <w:rPr>
                <w:rFonts w:ascii="Arial"/>
                <w:spacing w:val="-1"/>
              </w:rPr>
              <w:t>Section</w:t>
            </w:r>
            <w:r>
              <w:rPr>
                <w:rFonts w:ascii="Arial"/>
                <w:spacing w:val="-2"/>
              </w:rPr>
              <w:t xml:space="preserve"> </w:t>
            </w:r>
            <w:r>
              <w:rPr>
                <w:rFonts w:ascii="Arial"/>
                <w:spacing w:val="-1"/>
              </w:rPr>
              <w:t xml:space="preserve">5.10. </w:t>
            </w:r>
            <w:r>
              <w:rPr>
                <w:rFonts w:ascii="Arial"/>
              </w:rPr>
              <w:t>It</w:t>
            </w:r>
            <w:r>
              <w:rPr>
                <w:rFonts w:ascii="Arial"/>
                <w:spacing w:val="-1"/>
              </w:rPr>
              <w:t xml:space="preserve"> outlines</w:t>
            </w:r>
            <w:r>
              <w:rPr>
                <w:rFonts w:ascii="Arial"/>
                <w:spacing w:val="-2"/>
              </w:rPr>
              <w:t xml:space="preserve"> </w:t>
            </w:r>
            <w:r>
              <w:rPr>
                <w:rFonts w:ascii="Arial"/>
              </w:rPr>
              <w:t>the</w:t>
            </w:r>
            <w:r>
              <w:rPr>
                <w:rFonts w:ascii="Arial"/>
                <w:spacing w:val="49"/>
              </w:rPr>
              <w:t xml:space="preserve"> </w:t>
            </w:r>
            <w:r>
              <w:rPr>
                <w:rFonts w:ascii="Arial"/>
                <w:spacing w:val="-1"/>
              </w:rPr>
              <w:t>requirements</w:t>
            </w:r>
            <w:r>
              <w:rPr>
                <w:rFonts w:ascii="Arial"/>
                <w:spacing w:val="-4"/>
              </w:rPr>
              <w:t xml:space="preserve"> </w:t>
            </w:r>
            <w:r>
              <w:rPr>
                <w:rFonts w:ascii="Arial"/>
              </w:rPr>
              <w:t>for</w:t>
            </w:r>
            <w:r>
              <w:rPr>
                <w:rFonts w:ascii="Arial"/>
                <w:spacing w:val="1"/>
              </w:rPr>
              <w:t xml:space="preserve"> </w:t>
            </w:r>
            <w:r>
              <w:rPr>
                <w:rFonts w:ascii="Arial"/>
                <w:spacing w:val="-1"/>
              </w:rPr>
              <w:t>health</w:t>
            </w:r>
            <w:r>
              <w:rPr>
                <w:rFonts w:ascii="Arial"/>
                <w:spacing w:val="-4"/>
              </w:rPr>
              <w:t xml:space="preserve"> </w:t>
            </w:r>
            <w:r>
              <w:rPr>
                <w:rFonts w:ascii="Arial"/>
                <w:spacing w:val="-1"/>
              </w:rPr>
              <w:t>monitoring</w:t>
            </w:r>
            <w:r>
              <w:rPr>
                <w:rFonts w:ascii="Arial"/>
              </w:rPr>
              <w:t xml:space="preserve"> </w:t>
            </w:r>
            <w:r>
              <w:rPr>
                <w:rFonts w:ascii="Arial"/>
                <w:spacing w:val="-1"/>
              </w:rPr>
              <w:t>(including</w:t>
            </w:r>
            <w:r>
              <w:rPr>
                <w:rFonts w:ascii="Arial"/>
              </w:rPr>
              <w:t xml:space="preserve"> </w:t>
            </w:r>
            <w:r>
              <w:rPr>
                <w:rFonts w:ascii="Arial"/>
                <w:spacing w:val="-1"/>
              </w:rPr>
              <w:t>reporting) in</w:t>
            </w:r>
            <w:r>
              <w:rPr>
                <w:rFonts w:ascii="Arial"/>
              </w:rPr>
              <w:t xml:space="preserve"> </w:t>
            </w:r>
            <w:r>
              <w:rPr>
                <w:rFonts w:ascii="Arial"/>
                <w:spacing w:val="-1"/>
              </w:rPr>
              <w:t>Sections</w:t>
            </w:r>
            <w:r>
              <w:rPr>
                <w:rFonts w:ascii="Arial"/>
                <w:spacing w:val="-2"/>
              </w:rPr>
              <w:t xml:space="preserve"> </w:t>
            </w:r>
            <w:r>
              <w:rPr>
                <w:rFonts w:ascii="Arial"/>
                <w:spacing w:val="1"/>
              </w:rPr>
              <w:t>2-4</w:t>
            </w:r>
            <w:r>
              <w:rPr>
                <w:rFonts w:ascii="Arial"/>
                <w:spacing w:val="-2"/>
              </w:rPr>
              <w:t xml:space="preserve"> </w:t>
            </w:r>
            <w:r>
              <w:rPr>
                <w:rFonts w:ascii="Arial"/>
                <w:spacing w:val="-1"/>
              </w:rPr>
              <w:t>(notably</w:t>
            </w:r>
            <w:r>
              <w:rPr>
                <w:rFonts w:ascii="Arial"/>
                <w:spacing w:val="-2"/>
              </w:rPr>
              <w:t xml:space="preserve"> </w:t>
            </w:r>
            <w:r>
              <w:rPr>
                <w:rFonts w:ascii="Arial"/>
                <w:spacing w:val="-1"/>
              </w:rPr>
              <w:t>Section</w:t>
            </w:r>
            <w:r>
              <w:rPr>
                <w:rFonts w:ascii="Arial"/>
              </w:rPr>
              <w:t xml:space="preserve"> </w:t>
            </w:r>
            <w:r>
              <w:rPr>
                <w:rFonts w:ascii="Arial"/>
                <w:spacing w:val="-1"/>
              </w:rPr>
              <w:t>3.5).</w:t>
            </w:r>
          </w:p>
          <w:p w14:paraId="59622F05" w14:textId="77777777" w:rsidR="00AF4993" w:rsidRDefault="00AF4993" w:rsidP="00AF4993">
            <w:pPr>
              <w:pStyle w:val="TableParagraph"/>
              <w:spacing w:before="14"/>
              <w:rPr>
                <w:rFonts w:ascii="Times New Roman" w:eastAsia="Times New Roman" w:hAnsi="Times New Roman" w:cs="Times New Roman"/>
                <w:sz w:val="20"/>
                <w:szCs w:val="20"/>
              </w:rPr>
            </w:pPr>
          </w:p>
          <w:p w14:paraId="26B2C562" w14:textId="77777777" w:rsidR="00AF4993" w:rsidRDefault="00AF4993" w:rsidP="00AF4993">
            <w:pPr>
              <w:pStyle w:val="TableParagraph"/>
              <w:ind w:left="102" w:right="1047"/>
              <w:rPr>
                <w:rFonts w:ascii="Arial" w:eastAsia="Arial" w:hAnsi="Arial" w:cs="Arial"/>
              </w:rPr>
            </w:pPr>
            <w:r>
              <w:rPr>
                <w:rFonts w:ascii="Arial"/>
                <w:spacing w:val="-1"/>
              </w:rPr>
              <w:t>Source(s)</w:t>
            </w:r>
            <w:r>
              <w:rPr>
                <w:rFonts w:ascii="Arial"/>
                <w:spacing w:val="1"/>
              </w:rPr>
              <w:t xml:space="preserve"> </w:t>
            </w:r>
            <w:r>
              <w:rPr>
                <w:rFonts w:ascii="Arial"/>
                <w:spacing w:val="-2"/>
              </w:rPr>
              <w:t>of</w:t>
            </w:r>
            <w:r>
              <w:rPr>
                <w:rFonts w:ascii="Arial"/>
                <w:spacing w:val="2"/>
              </w:rPr>
              <w:t xml:space="preserve"> </w:t>
            </w:r>
            <w:r>
              <w:rPr>
                <w:rFonts w:ascii="Arial"/>
                <w:spacing w:val="-1"/>
              </w:rPr>
              <w:t>information:</w:t>
            </w:r>
            <w:r>
              <w:rPr>
                <w:rFonts w:ascii="Arial"/>
              </w:rPr>
              <w:t xml:space="preserve"> </w:t>
            </w:r>
            <w:r>
              <w:rPr>
                <w:rFonts w:ascii="Arial"/>
                <w:color w:val="0462C1"/>
              </w:rPr>
              <w:t xml:space="preserve"> </w:t>
            </w:r>
            <w:hyperlink r:id="rId14">
              <w:r>
                <w:rPr>
                  <w:rFonts w:ascii="Arial"/>
                  <w:color w:val="0462C1"/>
                  <w:spacing w:val="-1"/>
                  <w:u w:val="single" w:color="0462C1"/>
                </w:rPr>
                <w:t>http://www.legislation.qld.gov.au/Acts_SLs/Acts_SL_W.htm</w:t>
              </w:r>
            </w:hyperlink>
          </w:p>
          <w:p w14:paraId="334B1007" w14:textId="77777777" w:rsidR="00AF4993" w:rsidRDefault="00AF4993" w:rsidP="00AF4993">
            <w:pPr>
              <w:pStyle w:val="TableParagraph"/>
              <w:spacing w:before="13"/>
              <w:rPr>
                <w:rFonts w:ascii="Times New Roman" w:eastAsia="Times New Roman" w:hAnsi="Times New Roman" w:cs="Times New Roman"/>
                <w:sz w:val="20"/>
                <w:szCs w:val="20"/>
              </w:rPr>
            </w:pPr>
          </w:p>
          <w:p w14:paraId="61B2A4B2" w14:textId="77777777" w:rsidR="00AF4993" w:rsidRDefault="00AF4993" w:rsidP="00AF4993">
            <w:pPr>
              <w:spacing w:line="239" w:lineRule="auto"/>
              <w:ind w:left="20" w:right="18"/>
              <w:rPr>
                <w:rFonts w:ascii="Arial" w:eastAsia="Arial" w:hAnsi="Arial" w:cs="Arial"/>
              </w:rPr>
            </w:pPr>
            <w:hyperlink r:id="rId15">
              <w:r>
                <w:rPr>
                  <w:rFonts w:ascii="Arial"/>
                  <w:color w:val="0462C1"/>
                  <w:spacing w:val="-1"/>
                  <w:u w:val="single" w:color="0462C1"/>
                </w:rPr>
                <w:t>http://www.safeworkaustralia.gov.au/sites/SWA/about/Publications/Documents/754/Guide-</w:t>
              </w:r>
            </w:hyperlink>
            <w:r>
              <w:rPr>
                <w:rFonts w:ascii="Arial"/>
                <w:color w:val="0462C1"/>
              </w:rPr>
              <w:t xml:space="preserve"> </w:t>
            </w:r>
            <w:hyperlink r:id="rId16">
              <w:r>
                <w:rPr>
                  <w:rFonts w:ascii="Arial"/>
                  <w:color w:val="0462C1"/>
                </w:rPr>
                <w:t xml:space="preserve"> </w:t>
              </w:r>
              <w:r>
                <w:rPr>
                  <w:rFonts w:ascii="Arial"/>
                  <w:color w:val="0462C1"/>
                  <w:spacing w:val="-1"/>
                  <w:u w:val="single" w:color="0462C1"/>
                </w:rPr>
                <w:t>PCBU-Health-Monitoring-Exposure-Hazardous-Chemicals.pdf</w:t>
              </w:r>
            </w:hyperlink>
          </w:p>
          <w:permEnd w:id="1499928826"/>
          <w:p w14:paraId="1D653DCC" w14:textId="77777777" w:rsidR="008616DF" w:rsidRDefault="008616DF" w:rsidP="008616DF">
            <w:pPr>
              <w:rPr>
                <w:rFonts w:ascii="Arial" w:hAnsi="Arial" w:cs="Arial"/>
              </w:rPr>
            </w:pPr>
          </w:p>
          <w:p w14:paraId="50007B9F" w14:textId="77777777" w:rsidR="008616DF" w:rsidRDefault="008616DF" w:rsidP="008616DF">
            <w:pPr>
              <w:rPr>
                <w:rFonts w:ascii="Arial" w:hAnsi="Arial" w:cs="Arial"/>
              </w:rPr>
            </w:pPr>
          </w:p>
          <w:p w14:paraId="3D936BA9"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14:paraId="5B96179F" w14:textId="77777777" w:rsidR="00F061C4" w:rsidRDefault="00F061C4" w:rsidP="00F061C4">
            <w:pPr>
              <w:rPr>
                <w:rFonts w:ascii="Arial" w:hAnsi="Arial" w:cs="Arial"/>
              </w:rPr>
            </w:pPr>
            <w:permStart w:id="780868213" w:edGrp="everyone"/>
            <w:permEnd w:id="780868213"/>
          </w:p>
        </w:tc>
      </w:tr>
      <w:tr w:rsidR="00EE67C9" w14:paraId="346DF798" w14:textId="77777777" w:rsidTr="00CE7698">
        <w:tc>
          <w:tcPr>
            <w:tcW w:w="9242" w:type="dxa"/>
            <w:shd w:val="clear" w:color="auto" w:fill="D9D9D9" w:themeFill="background1" w:themeFillShade="D9"/>
          </w:tcPr>
          <w:p w14:paraId="4C3F535D" w14:textId="77777777"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14:paraId="2EF33A0F" w14:textId="77777777" w:rsidTr="00CE7698">
        <w:trPr>
          <w:trHeight w:val="850"/>
        </w:trPr>
        <w:tc>
          <w:tcPr>
            <w:tcW w:w="9242" w:type="dxa"/>
          </w:tcPr>
          <w:p w14:paraId="79C04FC4" w14:textId="77777777" w:rsidR="00AF4993" w:rsidRDefault="00AF4993" w:rsidP="00AF4993">
            <w:pPr>
              <w:pStyle w:val="TableParagraph"/>
              <w:spacing w:line="239" w:lineRule="auto"/>
              <w:ind w:left="102" w:right="11"/>
              <w:rPr>
                <w:rFonts w:ascii="Arial" w:eastAsia="Arial" w:hAnsi="Arial" w:cs="Arial"/>
              </w:rPr>
            </w:pPr>
            <w:permStart w:id="2113753102" w:edGrp="everyone"/>
            <w:r>
              <w:rPr>
                <w:rFonts w:ascii="Arial"/>
              </w:rPr>
              <w:t xml:space="preserve">One </w:t>
            </w:r>
            <w:r>
              <w:rPr>
                <w:rFonts w:ascii="Arial"/>
                <w:spacing w:val="-1"/>
              </w:rPr>
              <w:t>example</w:t>
            </w:r>
            <w:r>
              <w:rPr>
                <w:rFonts w:ascii="Arial"/>
              </w:rPr>
              <w:t xml:space="preserve"> </w:t>
            </w:r>
            <w:r>
              <w:rPr>
                <w:rFonts w:ascii="Arial"/>
                <w:spacing w:val="-2"/>
              </w:rPr>
              <w:t>of</w:t>
            </w:r>
            <w:r>
              <w:rPr>
                <w:rFonts w:ascii="Arial"/>
                <w:spacing w:val="2"/>
              </w:rPr>
              <w:t xml:space="preserve"> </w:t>
            </w:r>
            <w:r>
              <w:rPr>
                <w:rFonts w:ascii="Arial"/>
              </w:rPr>
              <w:t>a</w:t>
            </w:r>
            <w:r>
              <w:rPr>
                <w:rFonts w:ascii="Arial"/>
                <w:spacing w:val="-2"/>
              </w:rPr>
              <w:t xml:space="preserve"> </w:t>
            </w:r>
            <w:r>
              <w:rPr>
                <w:rFonts w:ascii="Arial"/>
                <w:spacing w:val="-1"/>
              </w:rPr>
              <w:t>health</w:t>
            </w:r>
            <w:r>
              <w:rPr>
                <w:rFonts w:ascii="Arial"/>
                <w:spacing w:val="-2"/>
              </w:rPr>
              <w:t xml:space="preserve"> </w:t>
            </w:r>
            <w:r>
              <w:rPr>
                <w:rFonts w:ascii="Arial"/>
                <w:spacing w:val="-1"/>
              </w:rPr>
              <w:t>initiative</w:t>
            </w:r>
            <w:r>
              <w:rPr>
                <w:rFonts w:ascii="Arial"/>
              </w:rPr>
              <w:t xml:space="preserve"> is the</w:t>
            </w:r>
            <w:r>
              <w:rPr>
                <w:rFonts w:ascii="Arial"/>
                <w:spacing w:val="-2"/>
              </w:rPr>
              <w:t xml:space="preserve"> </w:t>
            </w:r>
            <w:r>
              <w:rPr>
                <w:rFonts w:ascii="Arial"/>
                <w:spacing w:val="-1"/>
              </w:rPr>
              <w:t>Queensland</w:t>
            </w:r>
            <w:r>
              <w:rPr>
                <w:rFonts w:ascii="Arial"/>
              </w:rPr>
              <w:t xml:space="preserve"> </w:t>
            </w:r>
            <w:r>
              <w:rPr>
                <w:rFonts w:ascii="Arial"/>
                <w:spacing w:val="-1"/>
              </w:rPr>
              <w:t>Government's</w:t>
            </w:r>
            <w:r>
              <w:rPr>
                <w:rFonts w:ascii="Arial"/>
                <w:spacing w:val="-2"/>
              </w:rPr>
              <w:t xml:space="preserve"> </w:t>
            </w:r>
            <w:r>
              <w:rPr>
                <w:rFonts w:ascii="Arial"/>
                <w:spacing w:val="-1"/>
              </w:rPr>
              <w:t>'Healthier,</w:t>
            </w:r>
            <w:r>
              <w:rPr>
                <w:rFonts w:ascii="Arial"/>
                <w:spacing w:val="2"/>
              </w:rPr>
              <w:t xml:space="preserve"> </w:t>
            </w:r>
            <w:r>
              <w:rPr>
                <w:rFonts w:ascii="Arial"/>
                <w:spacing w:val="-1"/>
              </w:rPr>
              <w:t>Happier.</w:t>
            </w:r>
            <w:r>
              <w:rPr>
                <w:rFonts w:ascii="Arial"/>
                <w:spacing w:val="35"/>
              </w:rPr>
              <w:t xml:space="preserve"> </w:t>
            </w:r>
            <w:r>
              <w:rPr>
                <w:rFonts w:ascii="Arial"/>
                <w:spacing w:val="-1"/>
              </w:rPr>
              <w:t>Workplaces'</w:t>
            </w:r>
            <w:r>
              <w:rPr>
                <w:rFonts w:ascii="Arial"/>
                <w:spacing w:val="2"/>
              </w:rPr>
              <w:t xml:space="preserve"> </w:t>
            </w:r>
            <w:r>
              <w:rPr>
                <w:rFonts w:ascii="Arial"/>
                <w:spacing w:val="-1"/>
              </w:rPr>
              <w:t xml:space="preserve">initiative. </w:t>
            </w:r>
            <w:r>
              <w:rPr>
                <w:rFonts w:ascii="Arial"/>
              </w:rPr>
              <w:t>It</w:t>
            </w:r>
            <w:r>
              <w:rPr>
                <w:rFonts w:ascii="Arial"/>
                <w:spacing w:val="-3"/>
              </w:rPr>
              <w:t xml:space="preserve"> </w:t>
            </w:r>
            <w:r>
              <w:rPr>
                <w:rFonts w:ascii="Arial"/>
                <w:spacing w:val="-1"/>
              </w:rPr>
              <w:t>focusses</w:t>
            </w:r>
            <w:r>
              <w:rPr>
                <w:rFonts w:ascii="Arial"/>
              </w:rPr>
              <w:t xml:space="preserve"> on</w:t>
            </w:r>
            <w:r>
              <w:rPr>
                <w:rFonts w:ascii="Arial"/>
                <w:spacing w:val="-2"/>
              </w:rPr>
              <w:t xml:space="preserve"> </w:t>
            </w:r>
            <w:r>
              <w:rPr>
                <w:rFonts w:ascii="Arial"/>
              </w:rPr>
              <w:t>a</w:t>
            </w:r>
            <w:r>
              <w:rPr>
                <w:rFonts w:ascii="Arial"/>
                <w:spacing w:val="-2"/>
              </w:rPr>
              <w:t xml:space="preserve"> </w:t>
            </w:r>
            <w:r>
              <w:rPr>
                <w:rFonts w:ascii="Arial"/>
                <w:spacing w:val="-1"/>
              </w:rPr>
              <w:t>range</w:t>
            </w:r>
            <w:r>
              <w:rPr>
                <w:rFonts w:ascii="Arial"/>
              </w:rPr>
              <w:t xml:space="preserve"> </w:t>
            </w:r>
            <w:r>
              <w:rPr>
                <w:rFonts w:ascii="Arial"/>
                <w:spacing w:val="-2"/>
              </w:rPr>
              <w:t>of</w:t>
            </w:r>
            <w:r>
              <w:rPr>
                <w:rFonts w:ascii="Arial"/>
                <w:spacing w:val="2"/>
              </w:rPr>
              <w:t xml:space="preserve"> </w:t>
            </w:r>
            <w:r>
              <w:rPr>
                <w:rFonts w:ascii="Arial"/>
                <w:spacing w:val="-1"/>
              </w:rPr>
              <w:t>healthy</w:t>
            </w:r>
            <w:r>
              <w:rPr>
                <w:rFonts w:ascii="Arial"/>
                <w:spacing w:val="-2"/>
              </w:rPr>
              <w:t xml:space="preserve"> </w:t>
            </w:r>
            <w:r>
              <w:rPr>
                <w:rFonts w:ascii="Arial"/>
                <w:spacing w:val="-1"/>
              </w:rPr>
              <w:t>lifestyle</w:t>
            </w:r>
            <w:r>
              <w:rPr>
                <w:rFonts w:ascii="Arial"/>
              </w:rPr>
              <w:t xml:space="preserve"> </w:t>
            </w:r>
            <w:r>
              <w:rPr>
                <w:rFonts w:ascii="Arial"/>
                <w:spacing w:val="-1"/>
              </w:rPr>
              <w:t>behaviors</w:t>
            </w:r>
            <w:r>
              <w:rPr>
                <w:rFonts w:ascii="Arial"/>
                <w:spacing w:val="1"/>
              </w:rPr>
              <w:t xml:space="preserve"> </w:t>
            </w:r>
            <w:r>
              <w:rPr>
                <w:rFonts w:ascii="Arial"/>
                <w:spacing w:val="-1"/>
              </w:rPr>
              <w:t>including</w:t>
            </w:r>
            <w:r>
              <w:rPr>
                <w:rFonts w:ascii="Arial"/>
                <w:spacing w:val="2"/>
              </w:rPr>
              <w:t xml:space="preserve"> </w:t>
            </w:r>
            <w:r>
              <w:rPr>
                <w:rFonts w:ascii="Arial"/>
                <w:spacing w:val="-1"/>
              </w:rPr>
              <w:t>healthy</w:t>
            </w:r>
            <w:r>
              <w:rPr>
                <w:rFonts w:ascii="Arial"/>
                <w:spacing w:val="57"/>
              </w:rPr>
              <w:t xml:space="preserve"> </w:t>
            </w:r>
            <w:r>
              <w:rPr>
                <w:rFonts w:ascii="Arial"/>
                <w:spacing w:val="-1"/>
              </w:rPr>
              <w:t>eating,</w:t>
            </w:r>
            <w:r>
              <w:rPr>
                <w:rFonts w:ascii="Arial"/>
                <w:spacing w:val="2"/>
              </w:rPr>
              <w:t xml:space="preserve"> </w:t>
            </w:r>
            <w:r>
              <w:rPr>
                <w:rFonts w:ascii="Arial"/>
                <w:spacing w:val="-1"/>
              </w:rPr>
              <w:t>physical activity, and healthy</w:t>
            </w:r>
            <w:r>
              <w:rPr>
                <w:rFonts w:ascii="Arial"/>
                <w:spacing w:val="-2"/>
              </w:rPr>
              <w:t xml:space="preserve"> </w:t>
            </w:r>
            <w:r>
              <w:rPr>
                <w:rFonts w:ascii="Arial"/>
                <w:spacing w:val="-1"/>
              </w:rPr>
              <w:t>weight,</w:t>
            </w:r>
            <w:r>
              <w:rPr>
                <w:rFonts w:ascii="Arial"/>
                <w:spacing w:val="-2"/>
              </w:rPr>
              <w:t xml:space="preserve"> </w:t>
            </w:r>
            <w:r>
              <w:rPr>
                <w:rFonts w:ascii="Arial"/>
                <w:spacing w:val="-1"/>
              </w:rPr>
              <w:t>quitting</w:t>
            </w:r>
            <w:r>
              <w:rPr>
                <w:rFonts w:ascii="Arial"/>
              </w:rPr>
              <w:t xml:space="preserve"> </w:t>
            </w:r>
            <w:r>
              <w:rPr>
                <w:rFonts w:ascii="Arial"/>
                <w:spacing w:val="-1"/>
              </w:rPr>
              <w:t>smoking, reducing</w:t>
            </w:r>
            <w:r>
              <w:rPr>
                <w:rFonts w:ascii="Arial"/>
                <w:spacing w:val="2"/>
              </w:rPr>
              <w:t xml:space="preserve"> </w:t>
            </w:r>
            <w:r>
              <w:rPr>
                <w:rFonts w:ascii="Arial"/>
                <w:spacing w:val="-1"/>
              </w:rPr>
              <w:t>harmful</w:t>
            </w:r>
            <w:r>
              <w:rPr>
                <w:rFonts w:ascii="Arial"/>
              </w:rPr>
              <w:t xml:space="preserve"> </w:t>
            </w:r>
            <w:r>
              <w:rPr>
                <w:rFonts w:ascii="Arial"/>
                <w:spacing w:val="-1"/>
              </w:rPr>
              <w:t>alcohol</w:t>
            </w:r>
            <w:r>
              <w:rPr>
                <w:rFonts w:ascii="Arial"/>
                <w:spacing w:val="55"/>
              </w:rPr>
              <w:t xml:space="preserve"> </w:t>
            </w:r>
            <w:r>
              <w:rPr>
                <w:rFonts w:ascii="Arial"/>
                <w:spacing w:val="-1"/>
              </w:rPr>
              <w:t>consumption, mental</w:t>
            </w:r>
            <w:r>
              <w:rPr>
                <w:rFonts w:ascii="Arial"/>
                <w:spacing w:val="-3"/>
              </w:rPr>
              <w:t xml:space="preserve"> </w:t>
            </w:r>
            <w:r>
              <w:rPr>
                <w:rFonts w:ascii="Arial"/>
                <w:spacing w:val="-1"/>
              </w:rPr>
              <w:t>health</w:t>
            </w:r>
            <w:r>
              <w:rPr>
                <w:rFonts w:ascii="Arial"/>
              </w:rPr>
              <w:t xml:space="preserve"> and </w:t>
            </w:r>
            <w:r>
              <w:rPr>
                <w:rFonts w:ascii="Arial"/>
                <w:spacing w:val="-2"/>
              </w:rPr>
              <w:t>wellbeing</w:t>
            </w:r>
            <w:r>
              <w:rPr>
                <w:rFonts w:ascii="Arial"/>
                <w:spacing w:val="2"/>
              </w:rPr>
              <w:t xml:space="preserve"> </w:t>
            </w:r>
            <w:r>
              <w:rPr>
                <w:rFonts w:ascii="Arial"/>
                <w:spacing w:val="-1"/>
              </w:rPr>
              <w:t>and</w:t>
            </w:r>
            <w:r>
              <w:rPr>
                <w:rFonts w:ascii="Arial"/>
              </w:rPr>
              <w:t xml:space="preserve"> </w:t>
            </w:r>
            <w:r>
              <w:rPr>
                <w:rFonts w:ascii="Arial"/>
                <w:spacing w:val="-1"/>
              </w:rPr>
              <w:t>sun</w:t>
            </w:r>
            <w:r>
              <w:rPr>
                <w:rFonts w:ascii="Arial"/>
              </w:rPr>
              <w:t xml:space="preserve"> </w:t>
            </w:r>
            <w:r>
              <w:rPr>
                <w:rFonts w:ascii="Arial"/>
                <w:spacing w:val="-1"/>
              </w:rPr>
              <w:t>safety.</w:t>
            </w:r>
          </w:p>
          <w:p w14:paraId="61C11254" w14:textId="77777777" w:rsidR="00AF4993" w:rsidRDefault="00AF4993" w:rsidP="00AF4993">
            <w:pPr>
              <w:pStyle w:val="TableParagraph"/>
              <w:spacing w:before="13"/>
              <w:rPr>
                <w:rFonts w:ascii="Times New Roman" w:eastAsia="Times New Roman" w:hAnsi="Times New Roman" w:cs="Times New Roman"/>
                <w:sz w:val="20"/>
                <w:szCs w:val="20"/>
              </w:rPr>
            </w:pPr>
          </w:p>
          <w:p w14:paraId="46E911BB" w14:textId="77777777" w:rsidR="00AF4993" w:rsidRDefault="00AF4993" w:rsidP="00AF4993">
            <w:pPr>
              <w:pStyle w:val="TableParagraph"/>
              <w:spacing w:line="252" w:lineRule="exact"/>
              <w:ind w:left="102"/>
              <w:rPr>
                <w:rFonts w:ascii="Arial" w:eastAsia="Arial" w:hAnsi="Arial" w:cs="Arial"/>
              </w:rPr>
            </w:pPr>
            <w:r>
              <w:rPr>
                <w:rFonts w:ascii="Arial"/>
                <w:spacing w:val="-1"/>
              </w:rPr>
              <w:t>Highlighted</w:t>
            </w:r>
            <w:r>
              <w:rPr>
                <w:rFonts w:ascii="Arial"/>
                <w:spacing w:val="-2"/>
              </w:rPr>
              <w:t xml:space="preserve"> </w:t>
            </w:r>
            <w:r>
              <w:rPr>
                <w:rFonts w:ascii="Arial"/>
                <w:spacing w:val="-1"/>
              </w:rPr>
              <w:t>benefits</w:t>
            </w:r>
            <w:r>
              <w:rPr>
                <w:rFonts w:ascii="Arial"/>
                <w:spacing w:val="1"/>
              </w:rPr>
              <w:t xml:space="preserve"> </w:t>
            </w:r>
            <w:r>
              <w:rPr>
                <w:rFonts w:ascii="Arial"/>
                <w:spacing w:val="-2"/>
              </w:rPr>
              <w:t>of</w:t>
            </w:r>
            <w:r>
              <w:rPr>
                <w:rFonts w:ascii="Arial"/>
                <w:spacing w:val="-1"/>
              </w:rPr>
              <w:t xml:space="preserve"> </w:t>
            </w:r>
            <w:r>
              <w:rPr>
                <w:rFonts w:ascii="Arial"/>
                <w:spacing w:val="-2"/>
              </w:rPr>
              <w:t>this</w:t>
            </w:r>
            <w:r>
              <w:rPr>
                <w:rFonts w:ascii="Arial"/>
                <w:spacing w:val="1"/>
              </w:rPr>
              <w:t xml:space="preserve"> </w:t>
            </w:r>
            <w:r>
              <w:rPr>
                <w:rFonts w:ascii="Arial"/>
                <w:spacing w:val="-1"/>
              </w:rPr>
              <w:t>program</w:t>
            </w:r>
            <w:r>
              <w:rPr>
                <w:rFonts w:ascii="Arial"/>
                <w:spacing w:val="1"/>
              </w:rPr>
              <w:t xml:space="preserve"> </w:t>
            </w:r>
            <w:r>
              <w:rPr>
                <w:rFonts w:ascii="Arial"/>
                <w:spacing w:val="-1"/>
              </w:rPr>
              <w:t>include:</w:t>
            </w:r>
          </w:p>
          <w:p w14:paraId="765A1E61" w14:textId="77777777" w:rsidR="00AF4993" w:rsidRDefault="00AF4993" w:rsidP="00AF4993">
            <w:pPr>
              <w:pStyle w:val="ListParagraph"/>
              <w:widowControl w:val="0"/>
              <w:numPr>
                <w:ilvl w:val="0"/>
                <w:numId w:val="17"/>
              </w:numPr>
              <w:tabs>
                <w:tab w:val="left" w:pos="823"/>
              </w:tabs>
              <w:spacing w:line="269" w:lineRule="exact"/>
              <w:contextualSpacing w:val="0"/>
              <w:rPr>
                <w:rFonts w:ascii="Arial" w:eastAsia="Arial" w:hAnsi="Arial" w:cs="Arial"/>
              </w:rPr>
            </w:pPr>
            <w:r>
              <w:rPr>
                <w:rFonts w:ascii="Arial"/>
                <w:spacing w:val="-1"/>
              </w:rPr>
              <w:t>greater</w:t>
            </w:r>
            <w:r>
              <w:rPr>
                <w:rFonts w:ascii="Arial"/>
                <w:spacing w:val="1"/>
              </w:rPr>
              <w:t xml:space="preserve"> </w:t>
            </w:r>
            <w:r>
              <w:rPr>
                <w:rFonts w:ascii="Arial"/>
                <w:spacing w:val="-1"/>
              </w:rPr>
              <w:t>productivity</w:t>
            </w:r>
          </w:p>
          <w:p w14:paraId="7A4C5B35" w14:textId="77777777" w:rsidR="00AF4993" w:rsidRDefault="00AF4993" w:rsidP="00AF4993">
            <w:pPr>
              <w:pStyle w:val="ListParagraph"/>
              <w:widowControl w:val="0"/>
              <w:numPr>
                <w:ilvl w:val="0"/>
                <w:numId w:val="17"/>
              </w:numPr>
              <w:tabs>
                <w:tab w:val="left" w:pos="823"/>
              </w:tabs>
              <w:spacing w:line="268" w:lineRule="exact"/>
              <w:contextualSpacing w:val="0"/>
              <w:rPr>
                <w:rFonts w:ascii="Arial" w:eastAsia="Arial" w:hAnsi="Arial" w:cs="Arial"/>
              </w:rPr>
            </w:pPr>
            <w:r>
              <w:rPr>
                <w:rFonts w:ascii="Arial"/>
                <w:spacing w:val="-1"/>
              </w:rPr>
              <w:t>reductions</w:t>
            </w:r>
            <w:r>
              <w:rPr>
                <w:rFonts w:ascii="Arial"/>
                <w:spacing w:val="-2"/>
              </w:rPr>
              <w:t xml:space="preserve"> </w:t>
            </w:r>
            <w:r>
              <w:rPr>
                <w:rFonts w:ascii="Arial"/>
                <w:spacing w:val="-1"/>
              </w:rPr>
              <w:t>in</w:t>
            </w:r>
            <w:r>
              <w:rPr>
                <w:rFonts w:ascii="Arial"/>
              </w:rPr>
              <w:t xml:space="preserve"> </w:t>
            </w:r>
            <w:r>
              <w:rPr>
                <w:rFonts w:ascii="Arial"/>
                <w:spacing w:val="-1"/>
              </w:rPr>
              <w:t>work</w:t>
            </w:r>
            <w:r>
              <w:rPr>
                <w:rFonts w:ascii="Arial"/>
                <w:spacing w:val="1"/>
              </w:rPr>
              <w:t xml:space="preserve"> </w:t>
            </w:r>
            <w:r>
              <w:rPr>
                <w:rFonts w:ascii="Arial"/>
                <w:spacing w:val="-1"/>
              </w:rPr>
              <w:t>related</w:t>
            </w:r>
            <w:r>
              <w:rPr>
                <w:rFonts w:ascii="Arial"/>
              </w:rPr>
              <w:t xml:space="preserve"> </w:t>
            </w:r>
            <w:r>
              <w:rPr>
                <w:rFonts w:ascii="Arial"/>
                <w:spacing w:val="-1"/>
              </w:rPr>
              <w:t>ill-health</w:t>
            </w:r>
            <w:r>
              <w:rPr>
                <w:rFonts w:ascii="Arial"/>
              </w:rPr>
              <w:t xml:space="preserve"> and </w:t>
            </w:r>
            <w:r>
              <w:rPr>
                <w:rFonts w:ascii="Arial"/>
                <w:spacing w:val="-1"/>
              </w:rPr>
              <w:t>injuries</w:t>
            </w:r>
          </w:p>
          <w:p w14:paraId="5E53F6B7" w14:textId="77777777" w:rsidR="00AF4993" w:rsidRDefault="00AF4993" w:rsidP="00AF4993">
            <w:pPr>
              <w:pStyle w:val="ListParagraph"/>
              <w:widowControl w:val="0"/>
              <w:numPr>
                <w:ilvl w:val="0"/>
                <w:numId w:val="17"/>
              </w:numPr>
              <w:tabs>
                <w:tab w:val="left" w:pos="823"/>
              </w:tabs>
              <w:spacing w:line="268" w:lineRule="exact"/>
              <w:contextualSpacing w:val="0"/>
              <w:rPr>
                <w:rFonts w:ascii="Arial" w:eastAsia="Arial" w:hAnsi="Arial" w:cs="Arial"/>
              </w:rPr>
            </w:pPr>
            <w:r>
              <w:rPr>
                <w:rFonts w:ascii="Arial"/>
                <w:spacing w:val="-1"/>
              </w:rPr>
              <w:t>lower</w:t>
            </w:r>
            <w:r>
              <w:rPr>
                <w:rFonts w:ascii="Arial"/>
                <w:spacing w:val="1"/>
              </w:rPr>
              <w:t xml:space="preserve"> </w:t>
            </w:r>
            <w:r>
              <w:rPr>
                <w:rFonts w:ascii="Arial"/>
                <w:spacing w:val="-1"/>
              </w:rPr>
              <w:t>workers</w:t>
            </w:r>
            <w:r>
              <w:rPr>
                <w:rFonts w:ascii="Arial"/>
                <w:spacing w:val="1"/>
              </w:rPr>
              <w:t xml:space="preserve"> </w:t>
            </w:r>
            <w:r>
              <w:rPr>
                <w:rFonts w:ascii="Arial"/>
                <w:spacing w:val="-1"/>
              </w:rPr>
              <w:t>compensation</w:t>
            </w:r>
            <w:r>
              <w:rPr>
                <w:rFonts w:ascii="Arial"/>
              </w:rPr>
              <w:t xml:space="preserve"> </w:t>
            </w:r>
            <w:r>
              <w:rPr>
                <w:rFonts w:ascii="Arial"/>
                <w:spacing w:val="-1"/>
              </w:rPr>
              <w:t>costs</w:t>
            </w:r>
          </w:p>
          <w:p w14:paraId="562CAB10" w14:textId="77777777" w:rsidR="00AF4993" w:rsidRDefault="00AF4993" w:rsidP="00AF4993">
            <w:pPr>
              <w:pStyle w:val="ListParagraph"/>
              <w:widowControl w:val="0"/>
              <w:numPr>
                <w:ilvl w:val="0"/>
                <w:numId w:val="17"/>
              </w:numPr>
              <w:tabs>
                <w:tab w:val="left" w:pos="823"/>
              </w:tabs>
              <w:spacing w:line="269" w:lineRule="exact"/>
              <w:contextualSpacing w:val="0"/>
              <w:rPr>
                <w:rFonts w:ascii="Arial" w:eastAsia="Arial" w:hAnsi="Arial" w:cs="Arial"/>
              </w:rPr>
            </w:pPr>
            <w:r>
              <w:rPr>
                <w:rFonts w:ascii="Arial"/>
              </w:rPr>
              <w:t xml:space="preserve">a </w:t>
            </w:r>
            <w:r>
              <w:rPr>
                <w:rFonts w:ascii="Arial"/>
                <w:spacing w:val="-1"/>
              </w:rPr>
              <w:t>decrease</w:t>
            </w:r>
            <w:r>
              <w:rPr>
                <w:rFonts w:ascii="Arial"/>
                <w:spacing w:val="-2"/>
              </w:rPr>
              <w:t xml:space="preserve"> </w:t>
            </w:r>
            <w:r>
              <w:rPr>
                <w:rFonts w:ascii="Arial"/>
                <w:spacing w:val="-1"/>
              </w:rPr>
              <w:t>in</w:t>
            </w:r>
            <w:r>
              <w:rPr>
                <w:rFonts w:ascii="Arial"/>
              </w:rPr>
              <w:t xml:space="preserve"> </w:t>
            </w:r>
            <w:r>
              <w:rPr>
                <w:rFonts w:ascii="Arial"/>
                <w:spacing w:val="-1"/>
              </w:rPr>
              <w:t>absenteeism</w:t>
            </w:r>
            <w:r>
              <w:rPr>
                <w:rFonts w:ascii="Arial"/>
                <w:spacing w:val="1"/>
              </w:rPr>
              <w:t xml:space="preserve"> </w:t>
            </w:r>
            <w:r>
              <w:rPr>
                <w:rFonts w:ascii="Arial"/>
                <w:spacing w:val="-1"/>
              </w:rPr>
              <w:t>and</w:t>
            </w:r>
            <w:r>
              <w:rPr>
                <w:rFonts w:ascii="Arial"/>
                <w:spacing w:val="-2"/>
              </w:rPr>
              <w:t xml:space="preserve"> </w:t>
            </w:r>
            <w:r>
              <w:rPr>
                <w:rFonts w:ascii="Arial"/>
                <w:spacing w:val="-1"/>
              </w:rPr>
              <w:t>staff turnover</w:t>
            </w:r>
          </w:p>
          <w:p w14:paraId="0AAB63D3" w14:textId="77777777" w:rsidR="00AF4993" w:rsidRDefault="00AF4993" w:rsidP="00AF4993">
            <w:pPr>
              <w:pStyle w:val="ListParagraph"/>
              <w:widowControl w:val="0"/>
              <w:numPr>
                <w:ilvl w:val="0"/>
                <w:numId w:val="17"/>
              </w:numPr>
              <w:tabs>
                <w:tab w:val="left" w:pos="823"/>
              </w:tabs>
              <w:spacing w:line="268" w:lineRule="exact"/>
              <w:contextualSpacing w:val="0"/>
              <w:rPr>
                <w:rFonts w:ascii="Arial" w:eastAsia="Arial" w:hAnsi="Arial" w:cs="Arial"/>
              </w:rPr>
            </w:pPr>
            <w:r>
              <w:rPr>
                <w:rFonts w:ascii="Arial"/>
                <w:spacing w:val="-1"/>
              </w:rPr>
              <w:t>improving</w:t>
            </w:r>
            <w:r>
              <w:rPr>
                <w:rFonts w:ascii="Arial"/>
                <w:spacing w:val="2"/>
              </w:rPr>
              <w:t xml:space="preserve"> </w:t>
            </w:r>
            <w:r>
              <w:rPr>
                <w:rFonts w:ascii="Arial"/>
                <w:spacing w:val="-1"/>
              </w:rPr>
              <w:t>employee</w:t>
            </w:r>
            <w:r>
              <w:rPr>
                <w:rFonts w:ascii="Arial"/>
              </w:rPr>
              <w:t xml:space="preserve"> </w:t>
            </w:r>
            <w:r>
              <w:rPr>
                <w:rFonts w:ascii="Arial"/>
                <w:spacing w:val="-1"/>
              </w:rPr>
              <w:t>relations</w:t>
            </w:r>
          </w:p>
          <w:p w14:paraId="6C21556A" w14:textId="77777777" w:rsidR="00AF4993" w:rsidRDefault="00AF4993" w:rsidP="00AF4993">
            <w:pPr>
              <w:pStyle w:val="ListParagraph"/>
              <w:widowControl w:val="0"/>
              <w:numPr>
                <w:ilvl w:val="0"/>
                <w:numId w:val="17"/>
              </w:numPr>
              <w:tabs>
                <w:tab w:val="left" w:pos="823"/>
              </w:tabs>
              <w:spacing w:line="268" w:lineRule="exact"/>
              <w:contextualSpacing w:val="0"/>
              <w:rPr>
                <w:rFonts w:ascii="Arial" w:eastAsia="Arial" w:hAnsi="Arial" w:cs="Arial"/>
              </w:rPr>
            </w:pPr>
            <w:r>
              <w:rPr>
                <w:rFonts w:ascii="Arial"/>
              </w:rPr>
              <w:t xml:space="preserve">a </w:t>
            </w:r>
            <w:r>
              <w:rPr>
                <w:rFonts w:ascii="Arial"/>
                <w:spacing w:val="-1"/>
              </w:rPr>
              <w:t>healthier</w:t>
            </w:r>
            <w:r>
              <w:rPr>
                <w:rFonts w:ascii="Arial"/>
                <w:spacing w:val="1"/>
              </w:rPr>
              <w:t xml:space="preserve"> </w:t>
            </w:r>
            <w:r>
              <w:rPr>
                <w:rFonts w:ascii="Arial"/>
                <w:spacing w:val="-2"/>
              </w:rPr>
              <w:t>work</w:t>
            </w:r>
            <w:r>
              <w:rPr>
                <w:rFonts w:ascii="Arial"/>
                <w:spacing w:val="3"/>
              </w:rPr>
              <w:t xml:space="preserve"> </w:t>
            </w:r>
            <w:r>
              <w:rPr>
                <w:rFonts w:ascii="Arial"/>
                <w:spacing w:val="-1"/>
              </w:rPr>
              <w:t>environment</w:t>
            </w:r>
          </w:p>
          <w:p w14:paraId="55D6B373" w14:textId="77777777" w:rsidR="00AF4993" w:rsidRDefault="00AF4993" w:rsidP="00AF4993">
            <w:pPr>
              <w:pStyle w:val="ListParagraph"/>
              <w:widowControl w:val="0"/>
              <w:numPr>
                <w:ilvl w:val="0"/>
                <w:numId w:val="17"/>
              </w:numPr>
              <w:tabs>
                <w:tab w:val="left" w:pos="823"/>
              </w:tabs>
              <w:spacing w:line="269" w:lineRule="exact"/>
              <w:contextualSpacing w:val="0"/>
              <w:rPr>
                <w:rFonts w:ascii="Arial" w:eastAsia="Arial" w:hAnsi="Arial" w:cs="Arial"/>
              </w:rPr>
            </w:pPr>
            <w:r>
              <w:rPr>
                <w:rFonts w:ascii="Arial"/>
                <w:spacing w:val="-1"/>
              </w:rPr>
              <w:t>Enhancing</w:t>
            </w:r>
            <w:r>
              <w:rPr>
                <w:rFonts w:ascii="Arial"/>
                <w:spacing w:val="2"/>
              </w:rPr>
              <w:t xml:space="preserve"> </w:t>
            </w:r>
            <w:r>
              <w:rPr>
                <w:rFonts w:ascii="Arial"/>
                <w:spacing w:val="-1"/>
              </w:rPr>
              <w:t>your corporate</w:t>
            </w:r>
            <w:r>
              <w:rPr>
                <w:rFonts w:ascii="Arial"/>
              </w:rPr>
              <w:t xml:space="preserve"> </w:t>
            </w:r>
            <w:r>
              <w:rPr>
                <w:rFonts w:ascii="Arial"/>
                <w:spacing w:val="-1"/>
              </w:rPr>
              <w:t>image.</w:t>
            </w:r>
          </w:p>
          <w:p w14:paraId="28AF2B01" w14:textId="77777777" w:rsidR="00AF4993" w:rsidRDefault="00AF4993" w:rsidP="00AF4993">
            <w:pPr>
              <w:pStyle w:val="TableParagraph"/>
              <w:rPr>
                <w:rFonts w:ascii="Times New Roman" w:eastAsia="Times New Roman" w:hAnsi="Times New Roman" w:cs="Times New Roman"/>
                <w:sz w:val="19"/>
                <w:szCs w:val="19"/>
              </w:rPr>
            </w:pPr>
          </w:p>
          <w:p w14:paraId="6311923D" w14:textId="77777777" w:rsidR="00AF4993" w:rsidRDefault="00AF4993" w:rsidP="00AF4993">
            <w:pPr>
              <w:pStyle w:val="TableParagraph"/>
              <w:spacing w:before="4"/>
              <w:rPr>
                <w:rFonts w:ascii="Times New Roman" w:eastAsia="Times New Roman" w:hAnsi="Times New Roman" w:cs="Times New Roman"/>
                <w:sz w:val="24"/>
                <w:szCs w:val="24"/>
              </w:rPr>
            </w:pPr>
          </w:p>
          <w:p w14:paraId="342415F0" w14:textId="77777777" w:rsidR="00AF4993" w:rsidRDefault="00AF4993" w:rsidP="00AF4993">
            <w:pPr>
              <w:pStyle w:val="TableParagraph"/>
              <w:ind w:left="102"/>
              <w:rPr>
                <w:rFonts w:ascii="Arial" w:eastAsia="Arial" w:hAnsi="Arial" w:cs="Arial"/>
              </w:rPr>
            </w:pPr>
            <w:r>
              <w:rPr>
                <w:rFonts w:ascii="Arial"/>
                <w:spacing w:val="-1"/>
              </w:rPr>
              <w:t>Source(s)</w:t>
            </w:r>
            <w:r>
              <w:rPr>
                <w:rFonts w:ascii="Arial"/>
                <w:spacing w:val="1"/>
              </w:rPr>
              <w:t xml:space="preserve"> </w:t>
            </w:r>
            <w:r>
              <w:rPr>
                <w:rFonts w:ascii="Arial"/>
                <w:spacing w:val="-2"/>
              </w:rPr>
              <w:t>of</w:t>
            </w:r>
            <w:r>
              <w:rPr>
                <w:rFonts w:ascii="Arial"/>
                <w:spacing w:val="2"/>
              </w:rPr>
              <w:t xml:space="preserve"> </w:t>
            </w:r>
            <w:r>
              <w:rPr>
                <w:rFonts w:ascii="Arial"/>
                <w:spacing w:val="-1"/>
              </w:rPr>
              <w:t>information:</w:t>
            </w:r>
          </w:p>
          <w:p w14:paraId="676A619D" w14:textId="77777777" w:rsidR="008238F5" w:rsidRDefault="00AF4993" w:rsidP="00AF4993">
            <w:pPr>
              <w:rPr>
                <w:rFonts w:ascii="Calibri" w:eastAsia="Times New Roman" w:hAnsi="Calibri" w:cs="Times New Roman"/>
                <w:color w:val="444444"/>
                <w:sz w:val="24"/>
                <w:szCs w:val="24"/>
                <w:lang w:eastAsia="en-AU"/>
              </w:rPr>
            </w:pPr>
            <w:hyperlink r:id="rId17">
              <w:r>
                <w:rPr>
                  <w:rFonts w:ascii="Arial"/>
                  <w:color w:val="0462C1"/>
                  <w:spacing w:val="-1"/>
                  <w:u w:val="single" w:color="0462C1"/>
                </w:rPr>
                <w:t>http://workplaces.healthier.qld.gov.au/public-about/about-this-program/</w:t>
              </w:r>
            </w:hyperlink>
            <w:r w:rsidR="008238F5" w:rsidRPr="008238F5">
              <w:rPr>
                <w:rFonts w:ascii="Calibri" w:eastAsia="Times New Roman" w:hAnsi="Calibri" w:cs="Times New Roman"/>
                <w:color w:val="444444"/>
                <w:sz w:val="24"/>
                <w:szCs w:val="24"/>
                <w:lang w:eastAsia="en-AU"/>
              </w:rPr>
              <w:t>.</w:t>
            </w:r>
            <w:r w:rsidR="008238F5">
              <w:rPr>
                <w:rFonts w:ascii="Calibri" w:eastAsia="Times New Roman" w:hAnsi="Calibri" w:cs="Times New Roman"/>
                <w:color w:val="444444"/>
                <w:sz w:val="24"/>
                <w:szCs w:val="24"/>
                <w:lang w:eastAsia="en-AU"/>
              </w:rPr>
              <w:t xml:space="preserve"> </w:t>
            </w:r>
          </w:p>
          <w:p w14:paraId="772FC489" w14:textId="77777777" w:rsidR="008238F5" w:rsidRDefault="008238F5" w:rsidP="008616DF">
            <w:pPr>
              <w:rPr>
                <w:rFonts w:ascii="Calibri" w:eastAsia="Times New Roman" w:hAnsi="Calibri" w:cs="Times New Roman"/>
                <w:color w:val="444444"/>
                <w:sz w:val="24"/>
                <w:szCs w:val="24"/>
                <w:lang w:eastAsia="en-AU"/>
              </w:rPr>
            </w:pPr>
          </w:p>
          <w:p w14:paraId="7E93A950" w14:textId="77777777" w:rsidR="008238F5" w:rsidRDefault="008238F5" w:rsidP="008616DF">
            <w:pPr>
              <w:rPr>
                <w:rFonts w:ascii="Calibri" w:eastAsia="Times New Roman" w:hAnsi="Calibri" w:cs="Times New Roman"/>
                <w:color w:val="444444"/>
                <w:sz w:val="24"/>
                <w:szCs w:val="24"/>
                <w:lang w:eastAsia="en-AU"/>
              </w:rPr>
            </w:pPr>
          </w:p>
          <w:p w14:paraId="01D3517C" w14:textId="77777777" w:rsidR="008616DF" w:rsidRDefault="008238F5" w:rsidP="008616DF">
            <w:pPr>
              <w:rPr>
                <w:rFonts w:ascii="Arial" w:hAnsi="Arial" w:cs="Arial"/>
              </w:rPr>
            </w:pPr>
            <w:r w:rsidRPr="008238F5">
              <w:rPr>
                <w:rFonts w:ascii="Calibri" w:eastAsia="Times New Roman" w:hAnsi="Calibri" w:cs="Times New Roman"/>
                <w:color w:val="444444"/>
                <w:sz w:val="24"/>
                <w:szCs w:val="24"/>
                <w:lang w:eastAsia="en-AU"/>
              </w:rPr>
              <w:t>https://www.vichealth.vic.gov.au/about/health-promotion</w:t>
            </w:r>
            <w:r>
              <w:rPr>
                <w:rFonts w:ascii="Calibri" w:eastAsia="Times New Roman" w:hAnsi="Calibri" w:cs="Times New Roman"/>
                <w:color w:val="444444"/>
                <w:sz w:val="24"/>
                <w:szCs w:val="24"/>
                <w:lang w:eastAsia="en-AU"/>
              </w:rPr>
              <w:t xml:space="preserve">   </w:t>
            </w:r>
            <w:permEnd w:id="2113753102"/>
          </w:p>
          <w:p w14:paraId="22E9B96C" w14:textId="77777777" w:rsidR="008616DF" w:rsidRDefault="008616DF" w:rsidP="008616DF">
            <w:pPr>
              <w:rPr>
                <w:rFonts w:ascii="Arial" w:hAnsi="Arial" w:cs="Arial"/>
              </w:rPr>
            </w:pPr>
          </w:p>
          <w:p w14:paraId="7B7B20A0" w14:textId="77777777" w:rsidR="00EE67C9" w:rsidRDefault="008616DF" w:rsidP="00F061C4">
            <w:pPr>
              <w:rPr>
                <w:rFonts w:ascii="Arial" w:hAnsi="Arial" w:cs="Arial"/>
              </w:rPr>
            </w:pPr>
            <w:r w:rsidRPr="00971992">
              <w:rPr>
                <w:rFonts w:ascii="Arial" w:hAnsi="Arial" w:cs="Arial"/>
              </w:rPr>
              <w:t xml:space="preserve">Source(s) of information: </w:t>
            </w:r>
          </w:p>
          <w:p w14:paraId="3D9F9A67" w14:textId="77777777" w:rsidR="00F061C4" w:rsidRDefault="00F061C4" w:rsidP="00F061C4">
            <w:pPr>
              <w:rPr>
                <w:rFonts w:ascii="Arial" w:hAnsi="Arial" w:cs="Arial"/>
              </w:rPr>
            </w:pPr>
            <w:permStart w:id="284631525" w:edGrp="everyone"/>
            <w:permEnd w:id="284631525"/>
          </w:p>
        </w:tc>
      </w:tr>
      <w:tr w:rsidR="00EE67C9" w14:paraId="61652F71" w14:textId="77777777" w:rsidTr="00CE7698">
        <w:tc>
          <w:tcPr>
            <w:tcW w:w="9242" w:type="dxa"/>
            <w:shd w:val="clear" w:color="auto" w:fill="D9D9D9" w:themeFill="background1" w:themeFillShade="D9"/>
          </w:tcPr>
          <w:p w14:paraId="440726B8" w14:textId="77777777"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14:paraId="11B7863A" w14:textId="77777777" w:rsidTr="00CE7698">
        <w:trPr>
          <w:trHeight w:val="850"/>
        </w:trPr>
        <w:tc>
          <w:tcPr>
            <w:tcW w:w="9242" w:type="dxa"/>
          </w:tcPr>
          <w:p w14:paraId="01D9F0A6" w14:textId="77777777" w:rsidR="00C01AE0" w:rsidRDefault="00C01AE0" w:rsidP="00C01AE0">
            <w:pPr>
              <w:pStyle w:val="TableParagraph"/>
              <w:ind w:left="102" w:right="243"/>
              <w:rPr>
                <w:rFonts w:ascii="Arial" w:eastAsia="Arial" w:hAnsi="Arial" w:cs="Arial"/>
              </w:rPr>
            </w:pPr>
            <w:permStart w:id="1655904436" w:edGrp="everyone"/>
            <w:r>
              <w:rPr>
                <w:rStyle w:val="CommentReference"/>
              </w:rPr>
              <w:commentReference w:id="0"/>
            </w:r>
            <w:r>
              <w:rPr>
                <w:rFonts w:ascii="Arial"/>
              </w:rPr>
              <w:t xml:space="preserve"> These</w:t>
            </w:r>
            <w:r>
              <w:rPr>
                <w:rFonts w:ascii="Arial"/>
                <w:spacing w:val="-2"/>
              </w:rPr>
              <w:t xml:space="preserve"> </w:t>
            </w:r>
            <w:r>
              <w:rPr>
                <w:rFonts w:ascii="Arial"/>
                <w:spacing w:val="-1"/>
              </w:rPr>
              <w:t>health</w:t>
            </w:r>
            <w:r>
              <w:rPr>
                <w:rFonts w:ascii="Arial"/>
                <w:spacing w:val="-2"/>
              </w:rPr>
              <w:t xml:space="preserve"> </w:t>
            </w:r>
            <w:r>
              <w:rPr>
                <w:rFonts w:ascii="Arial"/>
                <w:spacing w:val="-1"/>
              </w:rPr>
              <w:t>measures</w:t>
            </w:r>
            <w:r>
              <w:rPr>
                <w:rFonts w:ascii="Arial"/>
                <w:spacing w:val="-4"/>
              </w:rPr>
              <w:t xml:space="preserve"> </w:t>
            </w:r>
            <w:r>
              <w:rPr>
                <w:rFonts w:ascii="Arial"/>
                <w:spacing w:val="-1"/>
              </w:rPr>
              <w:t>and</w:t>
            </w:r>
            <w:r>
              <w:rPr>
                <w:rFonts w:ascii="Arial"/>
              </w:rPr>
              <w:t xml:space="preserve"> </w:t>
            </w:r>
            <w:r>
              <w:rPr>
                <w:rFonts w:ascii="Arial"/>
                <w:spacing w:val="-1"/>
              </w:rPr>
              <w:t>initiatives</w:t>
            </w:r>
            <w:r>
              <w:rPr>
                <w:rFonts w:ascii="Arial"/>
              </w:rPr>
              <w:t xml:space="preserve"> are</w:t>
            </w:r>
            <w:r>
              <w:rPr>
                <w:rFonts w:ascii="Arial"/>
                <w:spacing w:val="-2"/>
              </w:rPr>
              <w:t xml:space="preserve"> </w:t>
            </w:r>
            <w:r>
              <w:rPr>
                <w:rFonts w:ascii="Arial"/>
                <w:spacing w:val="-1"/>
              </w:rPr>
              <w:t>quite</w:t>
            </w:r>
            <w:r>
              <w:rPr>
                <w:rFonts w:ascii="Arial"/>
                <w:spacing w:val="-2"/>
              </w:rPr>
              <w:t xml:space="preserve"> </w:t>
            </w:r>
            <w:r>
              <w:rPr>
                <w:rFonts w:ascii="Arial"/>
                <w:spacing w:val="-1"/>
              </w:rPr>
              <w:t>distinct.</w:t>
            </w:r>
            <w:r>
              <w:rPr>
                <w:rFonts w:ascii="Arial"/>
                <w:spacing w:val="-2"/>
              </w:rPr>
              <w:t xml:space="preserve"> </w:t>
            </w:r>
            <w:r>
              <w:rPr>
                <w:rFonts w:ascii="Arial"/>
              </w:rPr>
              <w:t xml:space="preserve">The </w:t>
            </w:r>
            <w:r>
              <w:rPr>
                <w:rFonts w:ascii="Arial"/>
                <w:spacing w:val="-1"/>
              </w:rPr>
              <w:t>health</w:t>
            </w:r>
            <w:r>
              <w:rPr>
                <w:rFonts w:ascii="Arial"/>
                <w:spacing w:val="-2"/>
              </w:rPr>
              <w:t xml:space="preserve"> </w:t>
            </w:r>
            <w:r>
              <w:rPr>
                <w:rFonts w:ascii="Arial"/>
                <w:spacing w:val="-1"/>
              </w:rPr>
              <w:t>measure</w:t>
            </w:r>
            <w:r>
              <w:rPr>
                <w:rFonts w:ascii="Arial"/>
              </w:rPr>
              <w:t xml:space="preserve"> is</w:t>
            </w:r>
            <w:r>
              <w:rPr>
                <w:rFonts w:ascii="Arial"/>
                <w:spacing w:val="-2"/>
              </w:rPr>
              <w:t xml:space="preserve"> </w:t>
            </w:r>
            <w:r>
              <w:rPr>
                <w:rFonts w:ascii="Arial"/>
              </w:rPr>
              <w:t>more</w:t>
            </w:r>
            <w:r>
              <w:rPr>
                <w:rFonts w:ascii="Arial"/>
                <w:spacing w:val="47"/>
              </w:rPr>
              <w:t xml:space="preserve"> </w:t>
            </w:r>
            <w:proofErr w:type="spellStart"/>
            <w:r>
              <w:rPr>
                <w:rFonts w:ascii="Arial"/>
                <w:spacing w:val="-1"/>
              </w:rPr>
              <w:t>focussed</w:t>
            </w:r>
            <w:proofErr w:type="spellEnd"/>
            <w:r>
              <w:rPr>
                <w:rFonts w:ascii="Arial"/>
                <w:spacing w:val="-2"/>
              </w:rPr>
              <w:t xml:space="preserve"> </w:t>
            </w:r>
            <w:r>
              <w:rPr>
                <w:rFonts w:ascii="Arial"/>
              </w:rPr>
              <w:t xml:space="preserve">on </w:t>
            </w:r>
            <w:r>
              <w:rPr>
                <w:rFonts w:ascii="Arial"/>
                <w:spacing w:val="-1"/>
              </w:rPr>
              <w:t>controlling</w:t>
            </w:r>
            <w:r>
              <w:rPr>
                <w:rFonts w:ascii="Arial"/>
              </w:rPr>
              <w:t xml:space="preserve"> </w:t>
            </w:r>
            <w:r>
              <w:rPr>
                <w:rFonts w:ascii="Arial"/>
                <w:spacing w:val="-1"/>
              </w:rPr>
              <w:t>risk</w:t>
            </w:r>
            <w:r>
              <w:rPr>
                <w:rFonts w:ascii="Arial"/>
                <w:spacing w:val="1"/>
              </w:rPr>
              <w:t xml:space="preserve"> </w:t>
            </w:r>
            <w:r>
              <w:rPr>
                <w:rFonts w:ascii="Arial"/>
                <w:spacing w:val="-2"/>
              </w:rPr>
              <w:t>of</w:t>
            </w:r>
            <w:r>
              <w:rPr>
                <w:rFonts w:ascii="Arial"/>
                <w:spacing w:val="2"/>
              </w:rPr>
              <w:t xml:space="preserve"> </w:t>
            </w:r>
            <w:r>
              <w:rPr>
                <w:rFonts w:ascii="Arial"/>
                <w:spacing w:val="-1"/>
              </w:rPr>
              <w:t>hazards</w:t>
            </w:r>
            <w:r>
              <w:rPr>
                <w:rFonts w:ascii="Arial"/>
                <w:spacing w:val="-2"/>
              </w:rPr>
              <w:t xml:space="preserve"> </w:t>
            </w:r>
            <w:r>
              <w:rPr>
                <w:rFonts w:ascii="Arial"/>
              </w:rPr>
              <w:t>that</w:t>
            </w:r>
            <w:r>
              <w:rPr>
                <w:rFonts w:ascii="Arial"/>
                <w:spacing w:val="-1"/>
              </w:rPr>
              <w:t xml:space="preserve"> exist. It</w:t>
            </w:r>
            <w:r>
              <w:rPr>
                <w:rFonts w:ascii="Arial"/>
                <w:spacing w:val="2"/>
              </w:rPr>
              <w:t xml:space="preserve"> </w:t>
            </w:r>
            <w:r>
              <w:rPr>
                <w:rFonts w:ascii="Arial"/>
                <w:spacing w:val="-1"/>
              </w:rPr>
              <w:t>is</w:t>
            </w:r>
            <w:r>
              <w:rPr>
                <w:rFonts w:ascii="Arial"/>
                <w:spacing w:val="1"/>
              </w:rPr>
              <w:t xml:space="preserve"> </w:t>
            </w:r>
            <w:r>
              <w:rPr>
                <w:rFonts w:ascii="Arial"/>
                <w:spacing w:val="-1"/>
              </w:rPr>
              <w:t>also</w:t>
            </w:r>
            <w:r>
              <w:rPr>
                <w:rFonts w:ascii="Arial"/>
                <w:spacing w:val="-2"/>
              </w:rPr>
              <w:t xml:space="preserve"> </w:t>
            </w:r>
            <w:r>
              <w:rPr>
                <w:rFonts w:ascii="Arial"/>
              </w:rPr>
              <w:t>a</w:t>
            </w:r>
            <w:r>
              <w:rPr>
                <w:rFonts w:ascii="Arial"/>
                <w:spacing w:val="-2"/>
              </w:rPr>
              <w:t xml:space="preserve"> </w:t>
            </w:r>
            <w:r>
              <w:rPr>
                <w:rFonts w:ascii="Arial"/>
                <w:spacing w:val="-1"/>
              </w:rPr>
              <w:t xml:space="preserve">requirement under </w:t>
            </w:r>
            <w:r>
              <w:rPr>
                <w:rFonts w:ascii="Arial"/>
              </w:rPr>
              <w:t xml:space="preserve">the </w:t>
            </w:r>
            <w:r>
              <w:rPr>
                <w:rFonts w:ascii="Arial"/>
                <w:spacing w:val="-2"/>
              </w:rPr>
              <w:t>law.</w:t>
            </w:r>
          </w:p>
          <w:p w14:paraId="20F1C7AE" w14:textId="77777777" w:rsidR="00C01AE0" w:rsidRDefault="00C01AE0" w:rsidP="00C01AE0">
            <w:pPr>
              <w:pStyle w:val="TableParagraph"/>
              <w:spacing w:before="13"/>
              <w:rPr>
                <w:rFonts w:ascii="Times New Roman" w:eastAsia="Times New Roman" w:hAnsi="Times New Roman" w:cs="Times New Roman"/>
                <w:sz w:val="20"/>
                <w:szCs w:val="20"/>
              </w:rPr>
            </w:pPr>
          </w:p>
          <w:p w14:paraId="76861A9A" w14:textId="77777777" w:rsidR="00EE67C9" w:rsidRDefault="00C01AE0" w:rsidP="00CE7698">
            <w:pPr>
              <w:rPr>
                <w:rFonts w:ascii="Arial" w:hAnsi="Arial" w:cs="Arial"/>
              </w:rPr>
            </w:pPr>
            <w:r>
              <w:rPr>
                <w:rFonts w:ascii="Arial"/>
              </w:rPr>
              <w:t>On</w:t>
            </w:r>
            <w:r>
              <w:rPr>
                <w:rFonts w:ascii="Arial"/>
                <w:spacing w:val="-2"/>
              </w:rPr>
              <w:t xml:space="preserve"> </w:t>
            </w:r>
            <w:r>
              <w:rPr>
                <w:rFonts w:ascii="Arial"/>
              </w:rPr>
              <w:t xml:space="preserve">the </w:t>
            </w:r>
            <w:r>
              <w:rPr>
                <w:rFonts w:ascii="Arial"/>
                <w:spacing w:val="-1"/>
              </w:rPr>
              <w:t>other hand,</w:t>
            </w:r>
            <w:r>
              <w:rPr>
                <w:rFonts w:ascii="Arial"/>
                <w:spacing w:val="-3"/>
              </w:rPr>
              <w:t xml:space="preserve"> </w:t>
            </w:r>
            <w:r>
              <w:rPr>
                <w:rFonts w:ascii="Arial"/>
              </w:rPr>
              <w:t xml:space="preserve">the </w:t>
            </w:r>
            <w:r>
              <w:rPr>
                <w:rFonts w:ascii="Arial"/>
                <w:spacing w:val="-2"/>
              </w:rPr>
              <w:t>initiative</w:t>
            </w:r>
            <w:r>
              <w:rPr>
                <w:rFonts w:ascii="Arial"/>
              </w:rPr>
              <w:t xml:space="preserve"> </w:t>
            </w:r>
            <w:r>
              <w:rPr>
                <w:rFonts w:ascii="Arial"/>
                <w:spacing w:val="-1"/>
              </w:rPr>
              <w:t>considers</w:t>
            </w:r>
            <w:r>
              <w:rPr>
                <w:rFonts w:ascii="Arial"/>
                <w:spacing w:val="-2"/>
              </w:rPr>
              <w:t xml:space="preserve"> </w:t>
            </w:r>
            <w:r>
              <w:rPr>
                <w:rFonts w:ascii="Arial"/>
              </w:rPr>
              <w:t>more</w:t>
            </w:r>
            <w:r>
              <w:rPr>
                <w:rFonts w:ascii="Arial"/>
                <w:spacing w:val="-2"/>
              </w:rPr>
              <w:t xml:space="preserve"> </w:t>
            </w:r>
            <w:r>
              <w:rPr>
                <w:rFonts w:ascii="Arial"/>
                <w:spacing w:val="-1"/>
              </w:rPr>
              <w:t>preventative</w:t>
            </w:r>
            <w:r>
              <w:rPr>
                <w:rFonts w:ascii="Arial"/>
              </w:rPr>
              <w:t xml:space="preserve"> </w:t>
            </w:r>
            <w:r>
              <w:rPr>
                <w:rFonts w:ascii="Arial"/>
                <w:spacing w:val="-1"/>
              </w:rPr>
              <w:t xml:space="preserve">measures. </w:t>
            </w:r>
            <w:r>
              <w:rPr>
                <w:rFonts w:ascii="Arial"/>
              </w:rPr>
              <w:t>It</w:t>
            </w:r>
            <w:r>
              <w:rPr>
                <w:rFonts w:ascii="Arial"/>
                <w:spacing w:val="-1"/>
              </w:rPr>
              <w:t xml:space="preserve"> is</w:t>
            </w:r>
            <w:r>
              <w:rPr>
                <w:rFonts w:ascii="Arial"/>
                <w:spacing w:val="1"/>
              </w:rPr>
              <w:t xml:space="preserve"> </w:t>
            </w:r>
            <w:r>
              <w:rPr>
                <w:rFonts w:ascii="Arial"/>
                <w:spacing w:val="-1"/>
              </w:rPr>
              <w:t xml:space="preserve">voluntary </w:t>
            </w:r>
            <w:r>
              <w:rPr>
                <w:rFonts w:ascii="Arial"/>
                <w:spacing w:val="-2"/>
              </w:rPr>
              <w:t>only.</w:t>
            </w:r>
            <w:permEnd w:id="1655904436"/>
          </w:p>
        </w:tc>
      </w:tr>
      <w:tr w:rsidR="00EE67C9" w14:paraId="7F975899" w14:textId="77777777" w:rsidTr="00CE7698">
        <w:tc>
          <w:tcPr>
            <w:tcW w:w="9242" w:type="dxa"/>
            <w:shd w:val="clear" w:color="auto" w:fill="D9D9D9" w:themeFill="background1" w:themeFillShade="D9"/>
          </w:tcPr>
          <w:p w14:paraId="48A51159" w14:textId="77777777" w:rsidR="00EE67C9" w:rsidRPr="00EE67C9" w:rsidRDefault="00EE67C9" w:rsidP="00CE7698">
            <w:pPr>
              <w:keepNext/>
              <w:rPr>
                <w:rFonts w:ascii="Arial" w:hAnsi="Arial" w:cs="Arial"/>
                <w:b/>
              </w:rPr>
            </w:pPr>
            <w:r>
              <w:rPr>
                <w:rFonts w:ascii="Arial" w:hAnsi="Arial" w:cs="Arial"/>
                <w:b/>
              </w:rPr>
              <w:t>Communication of findings</w:t>
            </w:r>
          </w:p>
        </w:tc>
      </w:tr>
      <w:tr w:rsidR="00EE67C9" w14:paraId="5C82F52A" w14:textId="77777777" w:rsidTr="00CE7698">
        <w:trPr>
          <w:trHeight w:val="850"/>
        </w:trPr>
        <w:tc>
          <w:tcPr>
            <w:tcW w:w="9242" w:type="dxa"/>
          </w:tcPr>
          <w:p w14:paraId="6C2EDA8B" w14:textId="77777777" w:rsidR="00EE67C9" w:rsidRDefault="00C01AE0" w:rsidP="00CE7698">
            <w:pPr>
              <w:rPr>
                <w:rFonts w:ascii="Arial" w:hAnsi="Arial" w:cs="Arial"/>
              </w:rPr>
            </w:pPr>
            <w:permStart w:id="92486666" w:edGrp="everyone"/>
            <w:r>
              <w:rPr>
                <w:rFonts w:ascii="Arial"/>
                <w:spacing w:val="-1"/>
              </w:rPr>
              <w:t>As</w:t>
            </w:r>
            <w:r>
              <w:rPr>
                <w:rFonts w:ascii="Arial"/>
                <w:spacing w:val="1"/>
              </w:rPr>
              <w:t xml:space="preserve"> </w:t>
            </w:r>
            <w:r>
              <w:rPr>
                <w:rFonts w:ascii="Arial"/>
              </w:rPr>
              <w:t>such</w:t>
            </w:r>
            <w:r>
              <w:rPr>
                <w:rFonts w:ascii="Arial"/>
                <w:spacing w:val="-2"/>
              </w:rPr>
              <w:t xml:space="preserve"> </w:t>
            </w:r>
            <w:r>
              <w:rPr>
                <w:rFonts w:ascii="Arial"/>
                <w:spacing w:val="-1"/>
              </w:rPr>
              <w:t>measures</w:t>
            </w:r>
            <w:r>
              <w:rPr>
                <w:rFonts w:ascii="Arial"/>
              </w:rPr>
              <w:t xml:space="preserve"> </w:t>
            </w:r>
            <w:r>
              <w:rPr>
                <w:rFonts w:ascii="Arial"/>
                <w:spacing w:val="-1"/>
              </w:rPr>
              <w:t>and</w:t>
            </w:r>
            <w:r>
              <w:rPr>
                <w:rFonts w:ascii="Arial"/>
              </w:rPr>
              <w:t xml:space="preserve"> </w:t>
            </w:r>
            <w:r>
              <w:rPr>
                <w:rFonts w:ascii="Arial"/>
                <w:spacing w:val="-1"/>
              </w:rPr>
              <w:t>initiatives</w:t>
            </w:r>
            <w:r>
              <w:rPr>
                <w:rFonts w:ascii="Arial"/>
              </w:rPr>
              <w:t xml:space="preserve"> are </w:t>
            </w:r>
            <w:r>
              <w:rPr>
                <w:rFonts w:ascii="Arial"/>
                <w:spacing w:val="-1"/>
              </w:rPr>
              <w:t>driven</w:t>
            </w:r>
            <w:r>
              <w:rPr>
                <w:rFonts w:ascii="Arial"/>
              </w:rPr>
              <w:t xml:space="preserve"> by</w:t>
            </w:r>
            <w:r>
              <w:rPr>
                <w:rFonts w:ascii="Arial"/>
                <w:spacing w:val="-2"/>
              </w:rPr>
              <w:t xml:space="preserve"> </w:t>
            </w:r>
            <w:r>
              <w:rPr>
                <w:rFonts w:ascii="Arial"/>
                <w:spacing w:val="-1"/>
              </w:rPr>
              <w:t>the</w:t>
            </w:r>
            <w:r>
              <w:rPr>
                <w:rFonts w:ascii="Arial"/>
              </w:rPr>
              <w:t xml:space="preserve"> </w:t>
            </w:r>
            <w:r>
              <w:rPr>
                <w:rFonts w:ascii="Arial"/>
                <w:spacing w:val="-1"/>
              </w:rPr>
              <w:t>PCBU,</w:t>
            </w:r>
            <w:r>
              <w:rPr>
                <w:rFonts w:ascii="Arial"/>
                <w:spacing w:val="2"/>
              </w:rPr>
              <w:t xml:space="preserve"> </w:t>
            </w:r>
            <w:r>
              <w:rPr>
                <w:rFonts w:ascii="Arial"/>
                <w:spacing w:val="-1"/>
              </w:rPr>
              <w:t>they</w:t>
            </w:r>
            <w:r>
              <w:rPr>
                <w:rFonts w:ascii="Arial"/>
                <w:spacing w:val="-2"/>
              </w:rPr>
              <w:t xml:space="preserve"> would</w:t>
            </w:r>
            <w:r>
              <w:rPr>
                <w:rFonts w:ascii="Arial"/>
              </w:rPr>
              <w:t xml:space="preserve"> be </w:t>
            </w:r>
            <w:r>
              <w:rPr>
                <w:rFonts w:ascii="Arial"/>
                <w:spacing w:val="-1"/>
              </w:rPr>
              <w:t>the</w:t>
            </w:r>
            <w:r>
              <w:rPr>
                <w:rFonts w:ascii="Arial"/>
              </w:rPr>
              <w:t xml:space="preserve"> </w:t>
            </w:r>
            <w:r>
              <w:rPr>
                <w:rFonts w:ascii="Arial"/>
                <w:spacing w:val="-1"/>
              </w:rPr>
              <w:t>body</w:t>
            </w:r>
            <w:r>
              <w:rPr>
                <w:rFonts w:ascii="Arial"/>
                <w:spacing w:val="-2"/>
              </w:rPr>
              <w:t xml:space="preserve"> </w:t>
            </w:r>
            <w:r>
              <w:rPr>
                <w:rFonts w:ascii="Arial"/>
              </w:rPr>
              <w:t>to</w:t>
            </w:r>
            <w:r>
              <w:rPr>
                <w:rFonts w:ascii="Arial"/>
                <w:spacing w:val="5"/>
              </w:rPr>
              <w:t xml:space="preserve"> </w:t>
            </w:r>
            <w:r>
              <w:rPr>
                <w:rFonts w:ascii="Arial"/>
                <w:spacing w:val="-2"/>
              </w:rPr>
              <w:t>whom</w:t>
            </w:r>
            <w:r>
              <w:rPr>
                <w:rFonts w:ascii="Arial"/>
                <w:spacing w:val="41"/>
              </w:rPr>
              <w:t xml:space="preserve"> </w:t>
            </w:r>
            <w:r>
              <w:rPr>
                <w:rFonts w:ascii="Arial"/>
              </w:rPr>
              <w:t xml:space="preserve">such </w:t>
            </w:r>
            <w:r>
              <w:rPr>
                <w:rFonts w:ascii="Arial"/>
                <w:spacing w:val="-1"/>
              </w:rPr>
              <w:t>information</w:t>
            </w:r>
            <w:r>
              <w:rPr>
                <w:rFonts w:ascii="Arial"/>
              </w:rPr>
              <w:t xml:space="preserve"> </w:t>
            </w:r>
            <w:r>
              <w:rPr>
                <w:rFonts w:ascii="Arial"/>
                <w:spacing w:val="-1"/>
              </w:rPr>
              <w:t>should</w:t>
            </w:r>
            <w:r>
              <w:rPr>
                <w:rFonts w:ascii="Arial"/>
                <w:spacing w:val="-2"/>
              </w:rPr>
              <w:t xml:space="preserve"> </w:t>
            </w:r>
            <w:r>
              <w:rPr>
                <w:rFonts w:ascii="Arial"/>
              </w:rPr>
              <w:t xml:space="preserve">be </w:t>
            </w:r>
            <w:r>
              <w:rPr>
                <w:rFonts w:ascii="Arial"/>
                <w:spacing w:val="-1"/>
              </w:rPr>
              <w:t>communicated.</w:t>
            </w:r>
            <w:r>
              <w:rPr>
                <w:rFonts w:ascii="Arial"/>
                <w:spacing w:val="-6"/>
              </w:rPr>
              <w:t xml:space="preserve"> </w:t>
            </w:r>
            <w:r>
              <w:rPr>
                <w:rFonts w:ascii="Arial"/>
              </w:rPr>
              <w:t>With</w:t>
            </w:r>
            <w:r>
              <w:rPr>
                <w:rFonts w:ascii="Arial"/>
                <w:spacing w:val="-2"/>
              </w:rPr>
              <w:t xml:space="preserve"> </w:t>
            </w:r>
            <w:r>
              <w:rPr>
                <w:rFonts w:ascii="Arial"/>
                <w:spacing w:val="-1"/>
              </w:rPr>
              <w:t>regards</w:t>
            </w:r>
            <w:r>
              <w:rPr>
                <w:rFonts w:ascii="Arial"/>
                <w:spacing w:val="-2"/>
              </w:rPr>
              <w:t xml:space="preserve"> </w:t>
            </w:r>
            <w:r>
              <w:rPr>
                <w:rFonts w:ascii="Arial"/>
              </w:rPr>
              <w:t>to</w:t>
            </w:r>
            <w:r>
              <w:rPr>
                <w:rFonts w:ascii="Arial"/>
                <w:spacing w:val="-2"/>
              </w:rPr>
              <w:t xml:space="preserve"> </w:t>
            </w:r>
            <w:r>
              <w:rPr>
                <w:rFonts w:ascii="Arial"/>
              </w:rPr>
              <w:t>the</w:t>
            </w:r>
            <w:r>
              <w:rPr>
                <w:rFonts w:ascii="Arial"/>
                <w:spacing w:val="-2"/>
              </w:rPr>
              <w:t xml:space="preserve"> </w:t>
            </w:r>
            <w:r>
              <w:rPr>
                <w:rFonts w:ascii="Arial"/>
                <w:spacing w:val="-1"/>
              </w:rPr>
              <w:t>mandated</w:t>
            </w:r>
            <w:r>
              <w:rPr>
                <w:rFonts w:ascii="Arial"/>
                <w:spacing w:val="-2"/>
              </w:rPr>
              <w:t xml:space="preserve"> </w:t>
            </w:r>
            <w:r>
              <w:rPr>
                <w:rFonts w:ascii="Arial"/>
                <w:spacing w:val="-1"/>
              </w:rPr>
              <w:t>measures, this</w:t>
            </w:r>
            <w:r>
              <w:rPr>
                <w:rFonts w:ascii="Arial"/>
                <w:spacing w:val="51"/>
              </w:rPr>
              <w:t xml:space="preserve"> </w:t>
            </w:r>
            <w:r>
              <w:rPr>
                <w:rFonts w:ascii="Arial"/>
                <w:spacing w:val="-1"/>
              </w:rPr>
              <w:t>should</w:t>
            </w:r>
            <w:r>
              <w:rPr>
                <w:rFonts w:ascii="Arial"/>
              </w:rPr>
              <w:t xml:space="preserve"> </w:t>
            </w:r>
            <w:r>
              <w:rPr>
                <w:rFonts w:ascii="Arial"/>
                <w:spacing w:val="-1"/>
              </w:rPr>
              <w:t>happen</w:t>
            </w:r>
            <w:r>
              <w:rPr>
                <w:rFonts w:ascii="Arial"/>
              </w:rPr>
              <w:t xml:space="preserve"> </w:t>
            </w:r>
            <w:r>
              <w:rPr>
                <w:rFonts w:ascii="Arial"/>
                <w:spacing w:val="-2"/>
              </w:rPr>
              <w:t>immediately.</w:t>
            </w:r>
            <w:r>
              <w:rPr>
                <w:rFonts w:ascii="Arial"/>
                <w:spacing w:val="-3"/>
              </w:rPr>
              <w:t xml:space="preserve"> </w:t>
            </w:r>
            <w:r>
              <w:rPr>
                <w:rFonts w:ascii="Arial"/>
              </w:rPr>
              <w:t>With</w:t>
            </w:r>
            <w:r>
              <w:rPr>
                <w:rFonts w:ascii="Arial"/>
                <w:spacing w:val="-2"/>
              </w:rPr>
              <w:t xml:space="preserve"> </w:t>
            </w:r>
            <w:r>
              <w:rPr>
                <w:rFonts w:ascii="Arial"/>
                <w:spacing w:val="-1"/>
              </w:rPr>
              <w:t>regards</w:t>
            </w:r>
            <w:r>
              <w:rPr>
                <w:rFonts w:ascii="Arial"/>
                <w:spacing w:val="-2"/>
              </w:rPr>
              <w:t xml:space="preserve"> </w:t>
            </w:r>
            <w:r>
              <w:rPr>
                <w:rFonts w:ascii="Arial"/>
              </w:rPr>
              <w:t>to</w:t>
            </w:r>
            <w:r>
              <w:rPr>
                <w:rFonts w:ascii="Arial"/>
                <w:spacing w:val="-2"/>
              </w:rPr>
              <w:t xml:space="preserve"> </w:t>
            </w:r>
            <w:r>
              <w:rPr>
                <w:rFonts w:ascii="Arial"/>
              </w:rPr>
              <w:t>the</w:t>
            </w:r>
            <w:r>
              <w:rPr>
                <w:rFonts w:ascii="Arial"/>
                <w:spacing w:val="-2"/>
              </w:rPr>
              <w:t xml:space="preserve"> </w:t>
            </w:r>
            <w:r>
              <w:rPr>
                <w:rFonts w:ascii="Arial"/>
                <w:spacing w:val="-1"/>
              </w:rPr>
              <w:t>initiatives,</w:t>
            </w:r>
            <w:r>
              <w:rPr>
                <w:rFonts w:ascii="Arial"/>
                <w:spacing w:val="1"/>
              </w:rPr>
              <w:t xml:space="preserve"> </w:t>
            </w:r>
            <w:r>
              <w:rPr>
                <w:rFonts w:ascii="Arial"/>
                <w:spacing w:val="-1"/>
              </w:rPr>
              <w:t>it</w:t>
            </w:r>
            <w:r>
              <w:rPr>
                <w:rFonts w:ascii="Arial"/>
                <w:spacing w:val="2"/>
              </w:rPr>
              <w:t xml:space="preserve"> </w:t>
            </w:r>
            <w:r>
              <w:rPr>
                <w:rFonts w:ascii="Arial"/>
                <w:spacing w:val="-2"/>
              </w:rPr>
              <w:t>would</w:t>
            </w:r>
            <w:r>
              <w:rPr>
                <w:rFonts w:ascii="Arial"/>
              </w:rPr>
              <w:t xml:space="preserve"> be</w:t>
            </w:r>
            <w:r>
              <w:rPr>
                <w:rFonts w:ascii="Arial"/>
                <w:spacing w:val="-2"/>
              </w:rPr>
              <w:t xml:space="preserve"> </w:t>
            </w:r>
            <w:r>
              <w:rPr>
                <w:rFonts w:ascii="Arial"/>
                <w:spacing w:val="-1"/>
              </w:rPr>
              <w:t>good</w:t>
            </w:r>
            <w:r>
              <w:rPr>
                <w:rFonts w:ascii="Arial"/>
              </w:rPr>
              <w:t xml:space="preserve"> to</w:t>
            </w:r>
            <w:r>
              <w:rPr>
                <w:rFonts w:ascii="Arial"/>
                <w:spacing w:val="-2"/>
              </w:rPr>
              <w:t xml:space="preserve"> </w:t>
            </w:r>
            <w:r>
              <w:rPr>
                <w:rFonts w:ascii="Arial"/>
                <w:spacing w:val="-1"/>
              </w:rPr>
              <w:t>communicate</w:t>
            </w:r>
            <w:r>
              <w:rPr>
                <w:rFonts w:ascii="Arial"/>
                <w:spacing w:val="77"/>
              </w:rPr>
              <w:t xml:space="preserve"> </w:t>
            </w:r>
            <w:r>
              <w:rPr>
                <w:rFonts w:ascii="Arial"/>
                <w:spacing w:val="-1"/>
              </w:rPr>
              <w:t>this</w:t>
            </w:r>
            <w:r>
              <w:rPr>
                <w:rFonts w:ascii="Arial"/>
                <w:spacing w:val="-2"/>
              </w:rPr>
              <w:t xml:space="preserve"> </w:t>
            </w:r>
            <w:r>
              <w:rPr>
                <w:rFonts w:ascii="Arial"/>
                <w:spacing w:val="-1"/>
              </w:rPr>
              <w:t>quickly</w:t>
            </w:r>
            <w:r>
              <w:rPr>
                <w:rFonts w:ascii="Arial"/>
                <w:spacing w:val="-2"/>
              </w:rPr>
              <w:t xml:space="preserve"> </w:t>
            </w:r>
            <w:r>
              <w:rPr>
                <w:rFonts w:ascii="Arial"/>
              </w:rPr>
              <w:t xml:space="preserve">as </w:t>
            </w:r>
            <w:r>
              <w:rPr>
                <w:rFonts w:ascii="Arial"/>
                <w:spacing w:val="-2"/>
              </w:rPr>
              <w:t>well,</w:t>
            </w:r>
            <w:r>
              <w:rPr>
                <w:rFonts w:ascii="Arial"/>
                <w:spacing w:val="2"/>
              </w:rPr>
              <w:t xml:space="preserve"> </w:t>
            </w:r>
            <w:r>
              <w:rPr>
                <w:rFonts w:ascii="Arial"/>
              </w:rPr>
              <w:t xml:space="preserve">so </w:t>
            </w:r>
            <w:r>
              <w:rPr>
                <w:rFonts w:ascii="Arial"/>
                <w:spacing w:val="-1"/>
              </w:rPr>
              <w:t xml:space="preserve">that </w:t>
            </w:r>
            <w:r>
              <w:rPr>
                <w:rFonts w:ascii="Arial"/>
              </w:rPr>
              <w:t xml:space="preserve">the </w:t>
            </w:r>
            <w:r>
              <w:rPr>
                <w:rFonts w:ascii="Arial"/>
                <w:spacing w:val="-2"/>
              </w:rPr>
              <w:t>positive</w:t>
            </w:r>
            <w:r>
              <w:rPr>
                <w:rFonts w:ascii="Arial"/>
              </w:rPr>
              <w:t xml:space="preserve"> </w:t>
            </w:r>
            <w:r>
              <w:rPr>
                <w:rFonts w:ascii="Arial"/>
                <w:spacing w:val="-1"/>
              </w:rPr>
              <w:t>effects</w:t>
            </w:r>
            <w:r>
              <w:rPr>
                <w:rFonts w:ascii="Arial"/>
                <w:spacing w:val="1"/>
              </w:rPr>
              <w:t xml:space="preserve"> </w:t>
            </w:r>
            <w:r>
              <w:rPr>
                <w:rFonts w:ascii="Arial"/>
                <w:spacing w:val="-2"/>
              </w:rPr>
              <w:t>of</w:t>
            </w:r>
            <w:r>
              <w:rPr>
                <w:rFonts w:ascii="Arial"/>
                <w:spacing w:val="-1"/>
              </w:rPr>
              <w:t xml:space="preserve"> </w:t>
            </w:r>
            <w:r>
              <w:rPr>
                <w:rFonts w:ascii="Arial"/>
              </w:rPr>
              <w:t xml:space="preserve">such </w:t>
            </w:r>
            <w:r>
              <w:rPr>
                <w:rFonts w:ascii="Arial"/>
                <w:spacing w:val="-1"/>
              </w:rPr>
              <w:t>initiatives</w:t>
            </w:r>
            <w:r>
              <w:rPr>
                <w:rFonts w:ascii="Arial"/>
              </w:rPr>
              <w:t xml:space="preserve"> </w:t>
            </w:r>
            <w:r>
              <w:rPr>
                <w:rFonts w:ascii="Arial"/>
                <w:spacing w:val="1"/>
              </w:rPr>
              <w:t>can</w:t>
            </w:r>
            <w:r>
              <w:rPr>
                <w:rFonts w:ascii="Arial"/>
              </w:rPr>
              <w:t xml:space="preserve"> be</w:t>
            </w:r>
            <w:r>
              <w:rPr>
                <w:rFonts w:ascii="Arial"/>
                <w:spacing w:val="-4"/>
              </w:rPr>
              <w:t xml:space="preserve"> </w:t>
            </w:r>
            <w:r>
              <w:rPr>
                <w:rFonts w:ascii="Arial"/>
                <w:spacing w:val="-1"/>
              </w:rPr>
              <w:t>felt</w:t>
            </w:r>
            <w:r>
              <w:rPr>
                <w:rFonts w:ascii="Arial"/>
                <w:spacing w:val="2"/>
              </w:rPr>
              <w:t xml:space="preserve"> </w:t>
            </w:r>
            <w:r>
              <w:rPr>
                <w:rFonts w:ascii="Arial"/>
              </w:rPr>
              <w:t>as</w:t>
            </w:r>
            <w:r>
              <w:rPr>
                <w:rFonts w:ascii="Arial"/>
                <w:spacing w:val="-2"/>
              </w:rPr>
              <w:t xml:space="preserve"> </w:t>
            </w:r>
            <w:r>
              <w:rPr>
                <w:rFonts w:ascii="Arial"/>
                <w:spacing w:val="-1"/>
              </w:rPr>
              <w:t>soon</w:t>
            </w:r>
            <w:r>
              <w:rPr>
                <w:rFonts w:ascii="Arial"/>
                <w:spacing w:val="-2"/>
              </w:rPr>
              <w:t xml:space="preserve"> </w:t>
            </w:r>
            <w:r>
              <w:rPr>
                <w:rFonts w:ascii="Arial"/>
              </w:rPr>
              <w:t>as</w:t>
            </w:r>
            <w:r>
              <w:rPr>
                <w:rFonts w:ascii="Arial"/>
                <w:spacing w:val="63"/>
              </w:rPr>
              <w:t xml:space="preserve"> </w:t>
            </w:r>
            <w:r>
              <w:rPr>
                <w:rFonts w:ascii="Arial"/>
                <w:spacing w:val="-1"/>
              </w:rPr>
              <w:t>possible.</w:t>
            </w:r>
            <w:permEnd w:id="92486666"/>
          </w:p>
        </w:tc>
      </w:tr>
    </w:tbl>
    <w:p w14:paraId="2704310A" w14:textId="77777777" w:rsidR="00EE67C9" w:rsidRDefault="00EE67C9" w:rsidP="00EE67C9">
      <w:pPr>
        <w:spacing w:after="0" w:line="240" w:lineRule="auto"/>
        <w:rPr>
          <w:rFonts w:ascii="Arial" w:hAnsi="Arial" w:cs="Arial"/>
        </w:rPr>
      </w:pPr>
    </w:p>
    <w:p w14:paraId="66DA0BDF"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F061C4" w:rsidRPr="00F061C4" w14:paraId="107DBE7E" w14:textId="77777777" w:rsidTr="00AF4993">
        <w:tc>
          <w:tcPr>
            <w:tcW w:w="3227" w:type="dxa"/>
            <w:shd w:val="clear" w:color="auto" w:fill="232F84"/>
          </w:tcPr>
          <w:p w14:paraId="56064F8A" w14:textId="77777777" w:rsidR="00F061C4" w:rsidRPr="00F061C4" w:rsidRDefault="00F061C4" w:rsidP="00F061C4">
            <w:pPr>
              <w:keepNext/>
              <w:rPr>
                <w:rFonts w:ascii="Arial" w:hAnsi="Arial" w:cs="Arial"/>
                <w:b/>
              </w:rPr>
            </w:pPr>
            <w:r w:rsidRPr="00F061C4">
              <w:rPr>
                <w:rFonts w:ascii="Arial" w:hAnsi="Arial" w:cs="Arial"/>
                <w:b/>
              </w:rPr>
              <w:lastRenderedPageBreak/>
              <w:t>Outcome for Activity 1</w:t>
            </w:r>
          </w:p>
        </w:tc>
        <w:permStart w:id="1048981655" w:edGrp="everyone"/>
        <w:tc>
          <w:tcPr>
            <w:tcW w:w="6015" w:type="dxa"/>
          </w:tcPr>
          <w:p w14:paraId="4B263FB1" w14:textId="77777777" w:rsidR="00F061C4" w:rsidRPr="00F061C4" w:rsidRDefault="00AF4993"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048981655"/>
            <w:r w:rsidR="00F061C4" w:rsidRPr="00F061C4">
              <w:rPr>
                <w:rFonts w:ascii="Arial" w:hAnsi="Arial" w:cs="Arial"/>
              </w:rPr>
              <w:t xml:space="preserve"> Satisfactory </w:t>
            </w:r>
            <w:r w:rsidR="00F061C4" w:rsidRPr="00F061C4">
              <w:rPr>
                <w:rFonts w:ascii="Arial" w:hAnsi="Arial" w:cs="Arial"/>
              </w:rPr>
              <w:tab/>
            </w:r>
          </w:p>
          <w:p w14:paraId="15664BFC" w14:textId="77777777" w:rsidR="00F061C4" w:rsidRPr="00F061C4" w:rsidRDefault="00AF4993"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311320244" w:edGrp="everyone"/>
                <w:r w:rsidR="00F061C4" w:rsidRPr="00F061C4">
                  <w:rPr>
                    <w:rFonts w:ascii="Segoe UI Symbol" w:hAnsi="Segoe UI Symbol" w:cs="Segoe UI Symbol"/>
                  </w:rPr>
                  <w:t>☐</w:t>
                </w:r>
                <w:permEnd w:id="1311320244"/>
              </w:sdtContent>
            </w:sdt>
            <w:r w:rsidR="00F061C4" w:rsidRPr="00F061C4">
              <w:rPr>
                <w:rFonts w:ascii="Arial" w:hAnsi="Arial" w:cs="Arial"/>
              </w:rPr>
              <w:t xml:space="preserve"> Not satisfactory</w:t>
            </w:r>
          </w:p>
        </w:tc>
      </w:tr>
      <w:tr w:rsidR="00F061C4" w:rsidRPr="00F061C4" w14:paraId="2277E0A2" w14:textId="77777777" w:rsidTr="00AF4993">
        <w:trPr>
          <w:trHeight w:val="2835"/>
        </w:trPr>
        <w:tc>
          <w:tcPr>
            <w:tcW w:w="3227" w:type="dxa"/>
            <w:shd w:val="clear" w:color="auto" w:fill="232F84"/>
          </w:tcPr>
          <w:p w14:paraId="4301A73D"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179A33B" w14:textId="77777777" w:rsidR="00F061C4" w:rsidRPr="00F061C4" w:rsidRDefault="00F061C4" w:rsidP="00F061C4">
            <w:pPr>
              <w:keepNext/>
              <w:rPr>
                <w:rFonts w:ascii="Arial" w:hAnsi="Arial" w:cs="Arial"/>
              </w:rPr>
            </w:pPr>
            <w:permStart w:id="1885100293" w:edGrp="everyone"/>
            <w:permEnd w:id="1885100293"/>
          </w:p>
        </w:tc>
      </w:tr>
    </w:tbl>
    <w:p w14:paraId="6BF1644A"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63F9A" w14:paraId="1945805D" w14:textId="77777777" w:rsidTr="00C56033">
        <w:tc>
          <w:tcPr>
            <w:tcW w:w="9235" w:type="dxa"/>
            <w:shd w:val="clear" w:color="auto" w:fill="232F84"/>
          </w:tcPr>
          <w:p w14:paraId="26A168FD" w14:textId="77777777" w:rsidR="000B5FA2" w:rsidRPr="00063F9A" w:rsidRDefault="000B5FA2" w:rsidP="008616DF">
            <w:pPr>
              <w:pStyle w:val="ListParagraph"/>
              <w:numPr>
                <w:ilvl w:val="0"/>
                <w:numId w:val="4"/>
              </w:numPr>
              <w:rPr>
                <w:rFonts w:ascii="Arial" w:hAnsi="Arial" w:cs="Arial"/>
                <w:b/>
              </w:rPr>
            </w:pPr>
          </w:p>
        </w:tc>
      </w:tr>
      <w:tr w:rsidR="000B5FA2" w:rsidRPr="00063F9A" w14:paraId="15279BFB" w14:textId="77777777" w:rsidTr="00F061C4">
        <w:tc>
          <w:tcPr>
            <w:tcW w:w="9235" w:type="dxa"/>
            <w:shd w:val="clear" w:color="auto" w:fill="A1D7E1"/>
          </w:tcPr>
          <w:p w14:paraId="1A5A2A15"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100D273F"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63A75787"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25D5C65D"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2B979685" w14:textId="77777777" w:rsidR="00C56033" w:rsidRDefault="00C56033" w:rsidP="00063F9A">
      <w:pPr>
        <w:spacing w:after="0" w:line="240" w:lineRule="auto"/>
        <w:rPr>
          <w:rFonts w:ascii="Arial" w:hAnsi="Arial" w:cs="Arial"/>
        </w:rPr>
      </w:pPr>
    </w:p>
    <w:p w14:paraId="717637D7"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6D6367C4" w14:textId="77777777" w:rsidTr="00306728">
        <w:tc>
          <w:tcPr>
            <w:tcW w:w="424" w:type="dxa"/>
            <w:shd w:val="clear" w:color="auto" w:fill="D9D9D9" w:themeFill="background1" w:themeFillShade="D9"/>
          </w:tcPr>
          <w:p w14:paraId="5F4936E7"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16CC293E"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3156E386"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62507466" w14:textId="77777777" w:rsidTr="00971992">
        <w:trPr>
          <w:trHeight w:val="850"/>
        </w:trPr>
        <w:tc>
          <w:tcPr>
            <w:tcW w:w="424" w:type="dxa"/>
            <w:vMerge w:val="restart"/>
            <w:shd w:val="clear" w:color="auto" w:fill="D9D9D9" w:themeFill="background1" w:themeFillShade="D9"/>
          </w:tcPr>
          <w:p w14:paraId="1990AD1C"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5E4DDC05" w14:textId="77777777" w:rsidR="00306728" w:rsidRDefault="00306728" w:rsidP="00063F9A">
            <w:pPr>
              <w:rPr>
                <w:rFonts w:ascii="Arial" w:hAnsi="Arial" w:cs="Arial"/>
              </w:rPr>
            </w:pPr>
            <w:r>
              <w:rPr>
                <w:rFonts w:ascii="Arial" w:hAnsi="Arial" w:cs="Arial"/>
              </w:rPr>
              <w:t>Individual/Party 1:</w:t>
            </w:r>
          </w:p>
          <w:p w14:paraId="6BFE8547" w14:textId="77777777" w:rsidR="00306728" w:rsidRPr="00063F9A" w:rsidRDefault="00C01AE0" w:rsidP="00063F9A">
            <w:pPr>
              <w:rPr>
                <w:rFonts w:ascii="Arial" w:hAnsi="Arial" w:cs="Arial"/>
              </w:rPr>
            </w:pPr>
            <w:permStart w:id="1223445473" w:edGrp="everyone"/>
            <w:r>
              <w:rPr>
                <w:rFonts w:ascii="Arial"/>
                <w:spacing w:val="-1"/>
              </w:rPr>
              <w:t>Persons</w:t>
            </w:r>
            <w:r>
              <w:rPr>
                <w:rFonts w:ascii="Arial"/>
              </w:rPr>
              <w:t xml:space="preserve"> </w:t>
            </w:r>
            <w:r>
              <w:rPr>
                <w:rFonts w:ascii="Arial"/>
                <w:spacing w:val="-1"/>
              </w:rPr>
              <w:t>Conducting</w:t>
            </w:r>
            <w:r>
              <w:rPr>
                <w:rFonts w:ascii="Arial"/>
              </w:rPr>
              <w:t xml:space="preserve"> a</w:t>
            </w:r>
            <w:r>
              <w:rPr>
                <w:rFonts w:ascii="Arial"/>
                <w:spacing w:val="-2"/>
              </w:rPr>
              <w:t xml:space="preserve"> </w:t>
            </w:r>
            <w:r>
              <w:rPr>
                <w:rFonts w:ascii="Arial"/>
                <w:spacing w:val="-1"/>
              </w:rPr>
              <w:t>Business</w:t>
            </w:r>
            <w:r>
              <w:rPr>
                <w:rFonts w:ascii="Arial"/>
                <w:spacing w:val="1"/>
              </w:rPr>
              <w:t xml:space="preserve"> </w:t>
            </w:r>
            <w:r>
              <w:rPr>
                <w:rFonts w:ascii="Arial"/>
              </w:rPr>
              <w:t>or</w:t>
            </w:r>
            <w:r>
              <w:rPr>
                <w:rFonts w:ascii="Arial"/>
                <w:spacing w:val="23"/>
              </w:rPr>
              <w:t xml:space="preserve"> </w:t>
            </w:r>
            <w:r>
              <w:rPr>
                <w:rFonts w:ascii="Arial"/>
                <w:spacing w:val="-1"/>
              </w:rPr>
              <w:t>Undertaking</w:t>
            </w:r>
            <w:r>
              <w:rPr>
                <w:rFonts w:ascii="Arial"/>
              </w:rPr>
              <w:t xml:space="preserve"> </w:t>
            </w:r>
            <w:r>
              <w:rPr>
                <w:rFonts w:ascii="Arial"/>
                <w:spacing w:val="-1"/>
              </w:rPr>
              <w:t>(PCBU)</w:t>
            </w:r>
            <w:permEnd w:id="1223445473"/>
          </w:p>
        </w:tc>
        <w:tc>
          <w:tcPr>
            <w:tcW w:w="4412" w:type="dxa"/>
          </w:tcPr>
          <w:p w14:paraId="1E4BF05A" w14:textId="77777777" w:rsidR="00306728" w:rsidRPr="00063F9A" w:rsidRDefault="00C01AE0" w:rsidP="00063F9A">
            <w:pPr>
              <w:rPr>
                <w:rFonts w:ascii="Arial" w:hAnsi="Arial" w:cs="Arial"/>
              </w:rPr>
            </w:pPr>
            <w:permStart w:id="1737571631" w:edGrp="everyone"/>
            <w:r>
              <w:rPr>
                <w:rFonts w:ascii="Arial"/>
                <w:spacing w:val="-1"/>
              </w:rPr>
              <w:t>Sections</w:t>
            </w:r>
            <w:r>
              <w:rPr>
                <w:rFonts w:ascii="Arial"/>
              </w:rPr>
              <w:t xml:space="preserve"> </w:t>
            </w:r>
            <w:r>
              <w:rPr>
                <w:rFonts w:ascii="Arial"/>
                <w:spacing w:val="-1"/>
              </w:rPr>
              <w:t>47-49</w:t>
            </w:r>
            <w:r>
              <w:rPr>
                <w:rFonts w:ascii="Arial"/>
                <w:spacing w:val="-2"/>
              </w:rPr>
              <w:t xml:space="preserve"> of</w:t>
            </w:r>
            <w:r>
              <w:rPr>
                <w:rFonts w:ascii="Arial"/>
                <w:spacing w:val="-1"/>
              </w:rPr>
              <w:t xml:space="preserve"> </w:t>
            </w:r>
            <w:r>
              <w:rPr>
                <w:rFonts w:ascii="Arial"/>
              </w:rPr>
              <w:t>the</w:t>
            </w:r>
            <w:r>
              <w:rPr>
                <w:rFonts w:ascii="Arial"/>
                <w:spacing w:val="-7"/>
              </w:rPr>
              <w:t xml:space="preserve"> </w:t>
            </w:r>
            <w:r>
              <w:rPr>
                <w:rFonts w:ascii="Arial"/>
              </w:rPr>
              <w:t>Work</w:t>
            </w:r>
            <w:r>
              <w:rPr>
                <w:rFonts w:ascii="Arial"/>
                <w:spacing w:val="3"/>
              </w:rPr>
              <w:t xml:space="preserve"> </w:t>
            </w:r>
            <w:r>
              <w:rPr>
                <w:rFonts w:ascii="Arial"/>
                <w:spacing w:val="-1"/>
              </w:rPr>
              <w:t>Health</w:t>
            </w:r>
            <w:r>
              <w:rPr>
                <w:rFonts w:ascii="Arial"/>
                <w:spacing w:val="-2"/>
              </w:rPr>
              <w:t xml:space="preserve"> </w:t>
            </w:r>
            <w:r>
              <w:rPr>
                <w:rFonts w:ascii="Arial"/>
                <w:spacing w:val="-1"/>
              </w:rPr>
              <w:t>and</w:t>
            </w:r>
            <w:r>
              <w:rPr>
                <w:rFonts w:ascii="Arial"/>
                <w:spacing w:val="29"/>
              </w:rPr>
              <w:t xml:space="preserve"> </w:t>
            </w:r>
            <w:r>
              <w:rPr>
                <w:rFonts w:ascii="Arial"/>
                <w:spacing w:val="-1"/>
              </w:rPr>
              <w:t>Safety</w:t>
            </w:r>
            <w:r>
              <w:rPr>
                <w:rFonts w:ascii="Arial"/>
                <w:spacing w:val="-2"/>
              </w:rPr>
              <w:t xml:space="preserve"> </w:t>
            </w:r>
            <w:r>
              <w:rPr>
                <w:rFonts w:ascii="Arial"/>
                <w:spacing w:val="-1"/>
              </w:rPr>
              <w:t>Act 2011</w:t>
            </w:r>
            <w:r>
              <w:rPr>
                <w:rFonts w:ascii="Arial"/>
                <w:spacing w:val="-2"/>
              </w:rPr>
              <w:t xml:space="preserve"> </w:t>
            </w:r>
            <w:r>
              <w:rPr>
                <w:rFonts w:ascii="Arial"/>
                <w:spacing w:val="-1"/>
              </w:rPr>
              <w:t>(Qld)</w:t>
            </w:r>
            <w:r>
              <w:rPr>
                <w:rFonts w:ascii="Arial"/>
                <w:spacing w:val="1"/>
              </w:rPr>
              <w:t xml:space="preserve"> </w:t>
            </w:r>
            <w:r>
              <w:rPr>
                <w:rFonts w:ascii="Arial"/>
                <w:spacing w:val="-2"/>
              </w:rPr>
              <w:t>outline</w:t>
            </w:r>
            <w:r>
              <w:rPr>
                <w:rFonts w:ascii="Arial"/>
              </w:rPr>
              <w:t xml:space="preserve"> </w:t>
            </w:r>
            <w:r>
              <w:rPr>
                <w:rFonts w:ascii="Arial"/>
                <w:spacing w:val="-1"/>
              </w:rPr>
              <w:t xml:space="preserve">that </w:t>
            </w:r>
            <w:r>
              <w:rPr>
                <w:rFonts w:ascii="Arial"/>
                <w:spacing w:val="-2"/>
              </w:rPr>
              <w:t>PCBUs</w:t>
            </w:r>
            <w:r>
              <w:rPr>
                <w:rFonts w:ascii="Arial"/>
                <w:spacing w:val="45"/>
              </w:rPr>
              <w:t xml:space="preserve"> </w:t>
            </w:r>
            <w:r>
              <w:rPr>
                <w:rFonts w:ascii="Arial"/>
                <w:spacing w:val="-1"/>
              </w:rPr>
              <w:t>have</w:t>
            </w:r>
            <w:r>
              <w:rPr>
                <w:rFonts w:ascii="Arial"/>
              </w:rPr>
              <w:t xml:space="preserve"> a</w:t>
            </w:r>
            <w:r>
              <w:rPr>
                <w:rFonts w:ascii="Arial"/>
                <w:spacing w:val="1"/>
              </w:rPr>
              <w:t xml:space="preserve"> </w:t>
            </w:r>
            <w:r>
              <w:rPr>
                <w:rFonts w:ascii="Arial"/>
                <w:spacing w:val="-1"/>
              </w:rPr>
              <w:t>duty</w:t>
            </w:r>
            <w:r>
              <w:rPr>
                <w:rFonts w:ascii="Arial"/>
                <w:spacing w:val="-2"/>
              </w:rPr>
              <w:t xml:space="preserve"> </w:t>
            </w:r>
            <w:r>
              <w:rPr>
                <w:rFonts w:ascii="Arial"/>
              </w:rPr>
              <w:t>to</w:t>
            </w:r>
            <w:r>
              <w:rPr>
                <w:rFonts w:ascii="Arial"/>
                <w:spacing w:val="-2"/>
              </w:rPr>
              <w:t xml:space="preserve"> </w:t>
            </w:r>
            <w:r>
              <w:rPr>
                <w:rFonts w:ascii="Arial"/>
                <w:spacing w:val="-1"/>
              </w:rPr>
              <w:t>consult with</w:t>
            </w:r>
            <w:r>
              <w:rPr>
                <w:rFonts w:ascii="Arial"/>
              </w:rPr>
              <w:t xml:space="preserve"> </w:t>
            </w:r>
            <w:r>
              <w:rPr>
                <w:rFonts w:ascii="Arial"/>
                <w:spacing w:val="-1"/>
              </w:rPr>
              <w:t xml:space="preserve">workers </w:t>
            </w:r>
            <w:r>
              <w:rPr>
                <w:rFonts w:ascii="Arial"/>
                <w:spacing w:val="-2"/>
              </w:rPr>
              <w:t>when</w:t>
            </w:r>
            <w:r>
              <w:rPr>
                <w:rFonts w:ascii="Arial"/>
                <w:spacing w:val="31"/>
              </w:rPr>
              <w:t xml:space="preserve"> </w:t>
            </w:r>
            <w:r>
              <w:rPr>
                <w:rFonts w:ascii="Arial"/>
                <w:spacing w:val="-1"/>
              </w:rPr>
              <w:t>addressing</w:t>
            </w:r>
            <w:r>
              <w:rPr>
                <w:rFonts w:ascii="Arial"/>
              </w:rPr>
              <w:t xml:space="preserve"> </w:t>
            </w:r>
            <w:r>
              <w:rPr>
                <w:rFonts w:ascii="Arial"/>
                <w:spacing w:val="-1"/>
              </w:rPr>
              <w:t>matters relating</w:t>
            </w:r>
            <w:r>
              <w:rPr>
                <w:rFonts w:ascii="Arial"/>
              </w:rPr>
              <w:t xml:space="preserve"> to</w:t>
            </w:r>
            <w:r>
              <w:rPr>
                <w:rFonts w:ascii="Arial"/>
                <w:spacing w:val="-2"/>
              </w:rPr>
              <w:t xml:space="preserve"> </w:t>
            </w:r>
            <w:r>
              <w:rPr>
                <w:rFonts w:ascii="Arial"/>
                <w:spacing w:val="-1"/>
              </w:rPr>
              <w:t>work</w:t>
            </w:r>
            <w:r>
              <w:rPr>
                <w:rFonts w:ascii="Arial"/>
                <w:spacing w:val="1"/>
              </w:rPr>
              <w:t xml:space="preserve"> </w:t>
            </w:r>
            <w:r>
              <w:rPr>
                <w:rFonts w:ascii="Arial"/>
                <w:spacing w:val="-1"/>
              </w:rPr>
              <w:t>health</w:t>
            </w:r>
            <w:r>
              <w:rPr>
                <w:rFonts w:ascii="Arial"/>
                <w:spacing w:val="29"/>
              </w:rPr>
              <w:t xml:space="preserve"> </w:t>
            </w:r>
            <w:r>
              <w:rPr>
                <w:rFonts w:ascii="Arial"/>
              </w:rPr>
              <w:t>or</w:t>
            </w:r>
            <w:r>
              <w:rPr>
                <w:rFonts w:ascii="Arial"/>
                <w:spacing w:val="1"/>
              </w:rPr>
              <w:t xml:space="preserve"> </w:t>
            </w:r>
            <w:r>
              <w:rPr>
                <w:rFonts w:ascii="Arial"/>
                <w:spacing w:val="-1"/>
              </w:rPr>
              <w:t>safety,</w:t>
            </w:r>
            <w:r>
              <w:rPr>
                <w:rFonts w:ascii="Arial"/>
                <w:spacing w:val="2"/>
              </w:rPr>
              <w:t xml:space="preserve"> </w:t>
            </w:r>
            <w:r>
              <w:rPr>
                <w:rFonts w:ascii="Arial"/>
                <w:spacing w:val="-2"/>
              </w:rPr>
              <w:t>including</w:t>
            </w:r>
            <w:r>
              <w:rPr>
                <w:rFonts w:ascii="Arial"/>
                <w:spacing w:val="4"/>
              </w:rPr>
              <w:t xml:space="preserve"> </w:t>
            </w:r>
            <w:r>
              <w:rPr>
                <w:rFonts w:ascii="Arial"/>
                <w:spacing w:val="-1"/>
              </w:rPr>
              <w:t>identifying</w:t>
            </w:r>
            <w:r>
              <w:rPr>
                <w:rFonts w:ascii="Arial"/>
              </w:rPr>
              <w:t xml:space="preserve"> </w:t>
            </w:r>
            <w:r>
              <w:rPr>
                <w:rFonts w:ascii="Arial"/>
                <w:spacing w:val="-1"/>
              </w:rPr>
              <w:t>and</w:t>
            </w:r>
            <w:r>
              <w:rPr>
                <w:rFonts w:ascii="Arial"/>
                <w:spacing w:val="31"/>
              </w:rPr>
              <w:t xml:space="preserve"> </w:t>
            </w:r>
            <w:r>
              <w:rPr>
                <w:rFonts w:ascii="Arial"/>
                <w:spacing w:val="-1"/>
              </w:rPr>
              <w:t>evaluating</w:t>
            </w:r>
            <w:r>
              <w:rPr>
                <w:rFonts w:ascii="Arial"/>
              </w:rPr>
              <w:t xml:space="preserve"> factors</w:t>
            </w:r>
            <w:r>
              <w:rPr>
                <w:rFonts w:ascii="Arial"/>
                <w:spacing w:val="-4"/>
              </w:rPr>
              <w:t xml:space="preserve"> </w:t>
            </w:r>
            <w:r>
              <w:rPr>
                <w:rFonts w:ascii="Arial"/>
                <w:spacing w:val="-1"/>
              </w:rPr>
              <w:t>that impact</w:t>
            </w:r>
            <w:r>
              <w:rPr>
                <w:rFonts w:ascii="Arial"/>
                <w:spacing w:val="2"/>
              </w:rPr>
              <w:t xml:space="preserve"> </w:t>
            </w:r>
            <w:r>
              <w:rPr>
                <w:rFonts w:ascii="Arial"/>
              </w:rPr>
              <w:t>on</w:t>
            </w:r>
            <w:r>
              <w:rPr>
                <w:rFonts w:ascii="Arial"/>
                <w:spacing w:val="-7"/>
              </w:rPr>
              <w:t xml:space="preserve"> </w:t>
            </w:r>
            <w:r>
              <w:rPr>
                <w:rFonts w:ascii="Arial"/>
              </w:rPr>
              <w:t>WHS.</w:t>
            </w:r>
            <w:permEnd w:id="1737571631"/>
          </w:p>
        </w:tc>
      </w:tr>
      <w:tr w:rsidR="00306728" w:rsidRPr="00063F9A" w14:paraId="4E27DE7A" w14:textId="77777777" w:rsidTr="00971992">
        <w:trPr>
          <w:trHeight w:val="850"/>
        </w:trPr>
        <w:tc>
          <w:tcPr>
            <w:tcW w:w="424" w:type="dxa"/>
            <w:vMerge/>
            <w:shd w:val="clear" w:color="auto" w:fill="D9D9D9" w:themeFill="background1" w:themeFillShade="D9"/>
          </w:tcPr>
          <w:p w14:paraId="438E66BD" w14:textId="77777777" w:rsidR="00306728" w:rsidRPr="00063F9A" w:rsidRDefault="00306728" w:rsidP="00306728">
            <w:pPr>
              <w:rPr>
                <w:rFonts w:ascii="Arial" w:hAnsi="Arial" w:cs="Arial"/>
                <w:b/>
              </w:rPr>
            </w:pPr>
          </w:p>
        </w:tc>
        <w:tc>
          <w:tcPr>
            <w:tcW w:w="4413" w:type="dxa"/>
          </w:tcPr>
          <w:p w14:paraId="490839E6"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5BA21335" w14:textId="77777777" w:rsidR="00306728" w:rsidRPr="00063F9A" w:rsidRDefault="00C01AE0" w:rsidP="00306728">
            <w:pPr>
              <w:rPr>
                <w:rFonts w:ascii="Arial" w:hAnsi="Arial" w:cs="Arial"/>
              </w:rPr>
            </w:pPr>
            <w:permStart w:id="1414425835" w:edGrp="everyone"/>
            <w:r>
              <w:rPr>
                <w:rFonts w:ascii="Arial"/>
                <w:spacing w:val="-1"/>
              </w:rPr>
              <w:t>Workers</w:t>
            </w:r>
            <w:r>
              <w:rPr>
                <w:rFonts w:ascii="Arial"/>
                <w:spacing w:val="-2"/>
              </w:rPr>
              <w:t xml:space="preserve"> </w:t>
            </w:r>
            <w:r>
              <w:rPr>
                <w:rFonts w:ascii="Arial"/>
                <w:spacing w:val="-1"/>
              </w:rPr>
              <w:t>(including</w:t>
            </w:r>
            <w:r>
              <w:rPr>
                <w:rFonts w:ascii="Arial"/>
                <w:spacing w:val="2"/>
              </w:rPr>
              <w:t xml:space="preserve"> </w:t>
            </w:r>
            <w:r>
              <w:rPr>
                <w:rFonts w:ascii="Arial"/>
                <w:spacing w:val="-2"/>
              </w:rPr>
              <w:t>HSRs)</w:t>
            </w:r>
            <w:permEnd w:id="1414425835"/>
          </w:p>
        </w:tc>
        <w:tc>
          <w:tcPr>
            <w:tcW w:w="4412" w:type="dxa"/>
          </w:tcPr>
          <w:p w14:paraId="73C7AC3F" w14:textId="77777777" w:rsidR="00306728" w:rsidRPr="00063F9A" w:rsidRDefault="00C01AE0" w:rsidP="00306728">
            <w:pPr>
              <w:rPr>
                <w:rFonts w:ascii="Arial" w:hAnsi="Arial" w:cs="Arial"/>
              </w:rPr>
            </w:pPr>
            <w:permStart w:id="218392743" w:edGrp="everyone"/>
            <w:r>
              <w:rPr>
                <w:rFonts w:ascii="Arial"/>
                <w:spacing w:val="-1"/>
              </w:rPr>
              <w:t>Workers</w:t>
            </w:r>
            <w:r>
              <w:rPr>
                <w:rFonts w:ascii="Arial"/>
                <w:spacing w:val="1"/>
              </w:rPr>
              <w:t xml:space="preserve"> </w:t>
            </w:r>
            <w:r>
              <w:rPr>
                <w:rFonts w:ascii="Arial"/>
                <w:spacing w:val="-2"/>
              </w:rPr>
              <w:t>would</w:t>
            </w:r>
            <w:r>
              <w:rPr>
                <w:rFonts w:ascii="Arial"/>
              </w:rPr>
              <w:t xml:space="preserve"> be the</w:t>
            </w:r>
            <w:r>
              <w:rPr>
                <w:rFonts w:ascii="Arial"/>
                <w:spacing w:val="-2"/>
              </w:rPr>
              <w:t xml:space="preserve"> </w:t>
            </w:r>
            <w:r>
              <w:rPr>
                <w:rFonts w:ascii="Arial"/>
                <w:spacing w:val="-1"/>
              </w:rPr>
              <w:t>best</w:t>
            </w:r>
            <w:r>
              <w:rPr>
                <w:rFonts w:ascii="Arial"/>
                <w:spacing w:val="2"/>
              </w:rPr>
              <w:t xml:space="preserve"> </w:t>
            </w:r>
            <w:r>
              <w:rPr>
                <w:rFonts w:ascii="Arial"/>
                <w:spacing w:val="-1"/>
              </w:rPr>
              <w:t>position</w:t>
            </w:r>
            <w:r>
              <w:rPr>
                <w:rFonts w:ascii="Arial"/>
              </w:rPr>
              <w:t xml:space="preserve"> to</w:t>
            </w:r>
            <w:r>
              <w:rPr>
                <w:rFonts w:ascii="Arial"/>
                <w:spacing w:val="28"/>
              </w:rPr>
              <w:t xml:space="preserve"> </w:t>
            </w:r>
            <w:r>
              <w:rPr>
                <w:rFonts w:ascii="Arial"/>
                <w:spacing w:val="-1"/>
              </w:rPr>
              <w:t>identify</w:t>
            </w:r>
            <w:r>
              <w:rPr>
                <w:rFonts w:ascii="Arial"/>
                <w:spacing w:val="-4"/>
              </w:rPr>
              <w:t xml:space="preserve"> </w:t>
            </w:r>
            <w:r>
              <w:rPr>
                <w:rFonts w:ascii="Arial"/>
                <w:spacing w:val="-1"/>
              </w:rPr>
              <w:t>factors</w:t>
            </w:r>
            <w:r>
              <w:rPr>
                <w:rFonts w:ascii="Arial"/>
                <w:spacing w:val="-2"/>
              </w:rPr>
              <w:t xml:space="preserve"> </w:t>
            </w:r>
            <w:r>
              <w:rPr>
                <w:rFonts w:ascii="Arial"/>
                <w:spacing w:val="-1"/>
              </w:rPr>
              <w:t>that</w:t>
            </w:r>
            <w:r>
              <w:rPr>
                <w:rFonts w:ascii="Arial"/>
                <w:spacing w:val="2"/>
              </w:rPr>
              <w:t xml:space="preserve"> </w:t>
            </w:r>
            <w:r>
              <w:rPr>
                <w:rFonts w:ascii="Arial"/>
                <w:spacing w:val="-1"/>
              </w:rPr>
              <w:t>affect</w:t>
            </w:r>
            <w:r>
              <w:rPr>
                <w:rFonts w:ascii="Arial"/>
                <w:spacing w:val="-5"/>
              </w:rPr>
              <w:t xml:space="preserve"> </w:t>
            </w:r>
            <w:r>
              <w:rPr>
                <w:rFonts w:ascii="Arial"/>
              </w:rPr>
              <w:t>WHS.</w:t>
            </w:r>
            <w:r>
              <w:rPr>
                <w:rFonts w:ascii="Arial"/>
                <w:spacing w:val="-1"/>
              </w:rPr>
              <w:t xml:space="preserve"> </w:t>
            </w:r>
            <w:r>
              <w:rPr>
                <w:rFonts w:ascii="Arial"/>
              </w:rPr>
              <w:t xml:space="preserve">A </w:t>
            </w:r>
            <w:r>
              <w:rPr>
                <w:rFonts w:ascii="Arial"/>
                <w:spacing w:val="-1"/>
              </w:rPr>
              <w:t>PCBU</w:t>
            </w:r>
            <w:r>
              <w:rPr>
                <w:rFonts w:ascii="Arial"/>
                <w:spacing w:val="27"/>
              </w:rPr>
              <w:t xml:space="preserve"> </w:t>
            </w:r>
            <w:r>
              <w:rPr>
                <w:rFonts w:ascii="Arial"/>
                <w:spacing w:val="-1"/>
              </w:rPr>
              <w:t>would</w:t>
            </w:r>
            <w:r>
              <w:rPr>
                <w:rFonts w:ascii="Arial"/>
              </w:rPr>
              <w:t xml:space="preserve"> be an </w:t>
            </w:r>
            <w:r>
              <w:rPr>
                <w:rFonts w:ascii="Arial"/>
                <w:spacing w:val="-2"/>
              </w:rPr>
              <w:t>effective</w:t>
            </w:r>
            <w:r>
              <w:rPr>
                <w:rFonts w:ascii="Arial"/>
              </w:rPr>
              <w:t xml:space="preserve"> </w:t>
            </w:r>
            <w:r>
              <w:rPr>
                <w:rFonts w:ascii="Arial"/>
                <w:spacing w:val="-1"/>
              </w:rPr>
              <w:t>party</w:t>
            </w:r>
            <w:r>
              <w:rPr>
                <w:rFonts w:ascii="Arial"/>
                <w:spacing w:val="-2"/>
              </w:rPr>
              <w:t xml:space="preserve"> </w:t>
            </w:r>
            <w:r>
              <w:rPr>
                <w:rFonts w:ascii="Arial"/>
              </w:rPr>
              <w:t xml:space="preserve">to </w:t>
            </w:r>
            <w:r>
              <w:rPr>
                <w:rFonts w:ascii="Arial"/>
                <w:spacing w:val="-1"/>
              </w:rPr>
              <w:t>evaluate</w:t>
            </w:r>
            <w:r>
              <w:rPr>
                <w:rFonts w:ascii="Arial"/>
                <w:spacing w:val="25"/>
              </w:rPr>
              <w:t xml:space="preserve"> </w:t>
            </w:r>
            <w:r>
              <w:rPr>
                <w:rFonts w:ascii="Arial"/>
              </w:rPr>
              <w:t>such</w:t>
            </w:r>
            <w:r>
              <w:rPr>
                <w:rFonts w:ascii="Arial"/>
                <w:spacing w:val="-2"/>
              </w:rPr>
              <w:t xml:space="preserve"> </w:t>
            </w:r>
            <w:r>
              <w:rPr>
                <w:rFonts w:ascii="Arial"/>
                <w:spacing w:val="-1"/>
              </w:rPr>
              <w:t xml:space="preserve">factors, </w:t>
            </w:r>
            <w:r>
              <w:rPr>
                <w:rFonts w:ascii="Arial"/>
              </w:rPr>
              <w:t>as</w:t>
            </w:r>
            <w:r>
              <w:rPr>
                <w:rFonts w:ascii="Arial"/>
                <w:spacing w:val="-2"/>
              </w:rPr>
              <w:t xml:space="preserve"> </w:t>
            </w:r>
            <w:r>
              <w:rPr>
                <w:rFonts w:ascii="Arial"/>
                <w:spacing w:val="-1"/>
              </w:rPr>
              <w:t>they</w:t>
            </w:r>
            <w:r>
              <w:rPr>
                <w:rFonts w:ascii="Arial"/>
                <w:spacing w:val="-2"/>
              </w:rPr>
              <w:t xml:space="preserve"> would</w:t>
            </w:r>
            <w:r>
              <w:rPr>
                <w:rFonts w:ascii="Arial"/>
              </w:rPr>
              <w:t xml:space="preserve"> </w:t>
            </w:r>
            <w:r>
              <w:rPr>
                <w:rFonts w:ascii="Arial"/>
                <w:spacing w:val="-1"/>
              </w:rPr>
              <w:t>have</w:t>
            </w:r>
            <w:r>
              <w:rPr>
                <w:rFonts w:ascii="Arial"/>
              </w:rPr>
              <w:t xml:space="preserve"> an</w:t>
            </w:r>
            <w:r>
              <w:rPr>
                <w:rFonts w:ascii="Arial"/>
                <w:spacing w:val="25"/>
              </w:rPr>
              <w:t xml:space="preserve"> </w:t>
            </w:r>
            <w:r>
              <w:rPr>
                <w:rFonts w:ascii="Arial"/>
                <w:spacing w:val="-1"/>
              </w:rPr>
              <w:t>overall</w:t>
            </w:r>
            <w:r>
              <w:rPr>
                <w:rFonts w:ascii="Arial"/>
              </w:rPr>
              <w:t xml:space="preserve"> </w:t>
            </w:r>
            <w:r>
              <w:rPr>
                <w:rFonts w:ascii="Arial"/>
                <w:spacing w:val="-1"/>
              </w:rPr>
              <w:t>view</w:t>
            </w:r>
            <w:r>
              <w:rPr>
                <w:rFonts w:ascii="Arial"/>
                <w:spacing w:val="-3"/>
              </w:rPr>
              <w:t xml:space="preserve"> </w:t>
            </w:r>
            <w:r>
              <w:rPr>
                <w:rFonts w:ascii="Arial"/>
              </w:rPr>
              <w:t>of</w:t>
            </w:r>
            <w:r>
              <w:rPr>
                <w:rFonts w:ascii="Arial"/>
                <w:spacing w:val="1"/>
              </w:rPr>
              <w:t xml:space="preserve"> </w:t>
            </w:r>
            <w:r>
              <w:rPr>
                <w:rFonts w:ascii="Arial"/>
              </w:rPr>
              <w:t>the</w:t>
            </w:r>
            <w:r>
              <w:rPr>
                <w:rFonts w:ascii="Arial"/>
                <w:spacing w:val="-2"/>
              </w:rPr>
              <w:t xml:space="preserve"> </w:t>
            </w:r>
            <w:r>
              <w:rPr>
                <w:rFonts w:ascii="Arial"/>
                <w:spacing w:val="-1"/>
              </w:rPr>
              <w:t>workplace.</w:t>
            </w:r>
            <w:permEnd w:id="218392743"/>
          </w:p>
        </w:tc>
      </w:tr>
      <w:tr w:rsidR="00306728" w:rsidRPr="00063F9A" w14:paraId="22F0014A" w14:textId="77777777" w:rsidTr="00971992">
        <w:trPr>
          <w:trHeight w:val="850"/>
        </w:trPr>
        <w:tc>
          <w:tcPr>
            <w:tcW w:w="424" w:type="dxa"/>
            <w:vMerge w:val="restart"/>
            <w:shd w:val="clear" w:color="auto" w:fill="D9D9D9" w:themeFill="background1" w:themeFillShade="D9"/>
          </w:tcPr>
          <w:p w14:paraId="6A8ED63E"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04BE0642" w14:textId="77777777" w:rsidR="00306728" w:rsidRDefault="00306728" w:rsidP="00306728">
            <w:pPr>
              <w:rPr>
                <w:rFonts w:ascii="Arial" w:hAnsi="Arial" w:cs="Arial"/>
              </w:rPr>
            </w:pPr>
            <w:r>
              <w:rPr>
                <w:rFonts w:ascii="Arial" w:hAnsi="Arial" w:cs="Arial"/>
              </w:rPr>
              <w:t>Individual/Party 1:</w:t>
            </w:r>
          </w:p>
          <w:p w14:paraId="0902BD83" w14:textId="77777777" w:rsidR="00306728" w:rsidRPr="00063F9A" w:rsidRDefault="00C01AE0" w:rsidP="00306728">
            <w:pPr>
              <w:rPr>
                <w:rFonts w:ascii="Arial" w:hAnsi="Arial" w:cs="Arial"/>
              </w:rPr>
            </w:pPr>
            <w:permStart w:id="333674627" w:edGrp="everyone"/>
            <w:r>
              <w:rPr>
                <w:rFonts w:ascii="Arial"/>
                <w:spacing w:val="-1"/>
              </w:rPr>
              <w:t>Persons</w:t>
            </w:r>
            <w:r>
              <w:rPr>
                <w:rFonts w:ascii="Arial"/>
              </w:rPr>
              <w:t xml:space="preserve"> </w:t>
            </w:r>
            <w:r>
              <w:rPr>
                <w:rFonts w:ascii="Arial"/>
                <w:spacing w:val="-1"/>
              </w:rPr>
              <w:t>Conducting</w:t>
            </w:r>
            <w:r>
              <w:rPr>
                <w:rFonts w:ascii="Arial"/>
              </w:rPr>
              <w:t xml:space="preserve"> a</w:t>
            </w:r>
            <w:r>
              <w:rPr>
                <w:rFonts w:ascii="Arial"/>
                <w:spacing w:val="-2"/>
              </w:rPr>
              <w:t xml:space="preserve"> </w:t>
            </w:r>
            <w:r>
              <w:rPr>
                <w:rFonts w:ascii="Arial"/>
                <w:spacing w:val="-1"/>
              </w:rPr>
              <w:t>Business</w:t>
            </w:r>
            <w:r>
              <w:rPr>
                <w:rFonts w:ascii="Arial"/>
                <w:spacing w:val="1"/>
              </w:rPr>
              <w:t xml:space="preserve"> </w:t>
            </w:r>
            <w:r>
              <w:rPr>
                <w:rFonts w:ascii="Arial"/>
              </w:rPr>
              <w:t>or</w:t>
            </w:r>
            <w:r>
              <w:rPr>
                <w:rFonts w:ascii="Arial"/>
                <w:spacing w:val="23"/>
              </w:rPr>
              <w:t xml:space="preserve"> </w:t>
            </w:r>
            <w:r>
              <w:rPr>
                <w:rFonts w:ascii="Arial"/>
                <w:spacing w:val="-1"/>
              </w:rPr>
              <w:t>Undertaking</w:t>
            </w:r>
            <w:r>
              <w:rPr>
                <w:rFonts w:ascii="Arial"/>
              </w:rPr>
              <w:t xml:space="preserve"> </w:t>
            </w:r>
            <w:r>
              <w:rPr>
                <w:rFonts w:ascii="Arial"/>
                <w:spacing w:val="-1"/>
              </w:rPr>
              <w:t>(PCBU)</w:t>
            </w:r>
            <w:permEnd w:id="333674627"/>
          </w:p>
        </w:tc>
        <w:tc>
          <w:tcPr>
            <w:tcW w:w="4412" w:type="dxa"/>
          </w:tcPr>
          <w:p w14:paraId="492D1285" w14:textId="77777777" w:rsidR="00C01AE0" w:rsidRDefault="00C01AE0" w:rsidP="00C01AE0">
            <w:pPr>
              <w:pStyle w:val="TableParagraph"/>
              <w:ind w:left="102" w:right="213"/>
              <w:rPr>
                <w:rFonts w:ascii="Arial" w:eastAsia="Arial" w:hAnsi="Arial" w:cs="Arial"/>
              </w:rPr>
            </w:pPr>
            <w:permStart w:id="306454510" w:edGrp="everyone"/>
            <w:r>
              <w:rPr>
                <w:rFonts w:ascii="Arial"/>
                <w:spacing w:val="-1"/>
              </w:rPr>
              <w:t>Sections</w:t>
            </w:r>
            <w:r>
              <w:rPr>
                <w:rFonts w:ascii="Arial"/>
              </w:rPr>
              <w:t xml:space="preserve"> </w:t>
            </w:r>
            <w:r>
              <w:rPr>
                <w:rFonts w:ascii="Arial"/>
                <w:spacing w:val="-1"/>
              </w:rPr>
              <w:t>47-49</w:t>
            </w:r>
            <w:r>
              <w:rPr>
                <w:rFonts w:ascii="Arial"/>
                <w:spacing w:val="-2"/>
              </w:rPr>
              <w:t xml:space="preserve"> of</w:t>
            </w:r>
            <w:r>
              <w:rPr>
                <w:rFonts w:ascii="Arial"/>
                <w:spacing w:val="-1"/>
              </w:rPr>
              <w:t xml:space="preserve"> </w:t>
            </w:r>
            <w:r>
              <w:rPr>
                <w:rFonts w:ascii="Arial"/>
              </w:rPr>
              <w:t>the</w:t>
            </w:r>
            <w:r>
              <w:rPr>
                <w:rFonts w:ascii="Arial"/>
                <w:spacing w:val="-7"/>
              </w:rPr>
              <w:t xml:space="preserve"> </w:t>
            </w:r>
            <w:r>
              <w:rPr>
                <w:rFonts w:ascii="Arial"/>
              </w:rPr>
              <w:t>Work</w:t>
            </w:r>
            <w:r>
              <w:rPr>
                <w:rFonts w:ascii="Arial"/>
                <w:spacing w:val="3"/>
              </w:rPr>
              <w:t xml:space="preserve"> </w:t>
            </w:r>
            <w:r>
              <w:rPr>
                <w:rFonts w:ascii="Arial"/>
                <w:spacing w:val="-1"/>
              </w:rPr>
              <w:t>Health</w:t>
            </w:r>
            <w:r>
              <w:rPr>
                <w:rFonts w:ascii="Arial"/>
                <w:spacing w:val="-2"/>
              </w:rPr>
              <w:t xml:space="preserve"> </w:t>
            </w:r>
            <w:r>
              <w:rPr>
                <w:rFonts w:ascii="Arial"/>
                <w:spacing w:val="-1"/>
              </w:rPr>
              <w:t>and</w:t>
            </w:r>
            <w:r>
              <w:rPr>
                <w:rFonts w:ascii="Arial"/>
                <w:spacing w:val="29"/>
              </w:rPr>
              <w:t xml:space="preserve"> </w:t>
            </w:r>
            <w:r>
              <w:rPr>
                <w:rFonts w:ascii="Arial"/>
                <w:spacing w:val="-1"/>
              </w:rPr>
              <w:t>Safety</w:t>
            </w:r>
            <w:r>
              <w:rPr>
                <w:rFonts w:ascii="Arial"/>
                <w:spacing w:val="-2"/>
              </w:rPr>
              <w:t xml:space="preserve"> </w:t>
            </w:r>
            <w:r>
              <w:rPr>
                <w:rFonts w:ascii="Arial"/>
                <w:spacing w:val="-1"/>
              </w:rPr>
              <w:t>Act 2011</w:t>
            </w:r>
            <w:r>
              <w:rPr>
                <w:rFonts w:ascii="Arial"/>
                <w:spacing w:val="-2"/>
              </w:rPr>
              <w:t xml:space="preserve"> </w:t>
            </w:r>
            <w:r>
              <w:rPr>
                <w:rFonts w:ascii="Arial"/>
                <w:spacing w:val="-1"/>
              </w:rPr>
              <w:t>(</w:t>
            </w:r>
            <w:proofErr w:type="spellStart"/>
            <w:r>
              <w:rPr>
                <w:rFonts w:ascii="Arial"/>
                <w:spacing w:val="-1"/>
              </w:rPr>
              <w:t>Qld</w:t>
            </w:r>
            <w:proofErr w:type="spellEnd"/>
            <w:r>
              <w:rPr>
                <w:rFonts w:ascii="Arial"/>
                <w:spacing w:val="-1"/>
              </w:rPr>
              <w:t>)</w:t>
            </w:r>
            <w:r>
              <w:rPr>
                <w:rFonts w:ascii="Arial"/>
                <w:spacing w:val="1"/>
              </w:rPr>
              <w:t xml:space="preserve"> </w:t>
            </w:r>
            <w:r>
              <w:rPr>
                <w:rFonts w:ascii="Arial"/>
                <w:spacing w:val="-2"/>
              </w:rPr>
              <w:t>outline</w:t>
            </w:r>
            <w:r>
              <w:rPr>
                <w:rFonts w:ascii="Arial"/>
              </w:rPr>
              <w:t xml:space="preserve"> </w:t>
            </w:r>
            <w:r>
              <w:rPr>
                <w:rFonts w:ascii="Arial"/>
                <w:spacing w:val="-1"/>
              </w:rPr>
              <w:t xml:space="preserve">that </w:t>
            </w:r>
            <w:r>
              <w:rPr>
                <w:rFonts w:ascii="Arial"/>
                <w:spacing w:val="-2"/>
              </w:rPr>
              <w:t>PCBUs</w:t>
            </w:r>
            <w:r>
              <w:rPr>
                <w:rFonts w:ascii="Arial"/>
                <w:spacing w:val="45"/>
              </w:rPr>
              <w:t xml:space="preserve"> </w:t>
            </w:r>
            <w:r>
              <w:rPr>
                <w:rFonts w:ascii="Arial"/>
                <w:spacing w:val="-1"/>
              </w:rPr>
              <w:t>have</w:t>
            </w:r>
            <w:r>
              <w:rPr>
                <w:rFonts w:ascii="Arial"/>
              </w:rPr>
              <w:t xml:space="preserve"> a</w:t>
            </w:r>
            <w:r>
              <w:rPr>
                <w:rFonts w:ascii="Arial"/>
                <w:spacing w:val="1"/>
              </w:rPr>
              <w:t xml:space="preserve"> </w:t>
            </w:r>
            <w:r>
              <w:rPr>
                <w:rFonts w:ascii="Arial"/>
                <w:spacing w:val="-1"/>
              </w:rPr>
              <w:t>duty</w:t>
            </w:r>
            <w:r>
              <w:rPr>
                <w:rFonts w:ascii="Arial"/>
                <w:spacing w:val="-2"/>
              </w:rPr>
              <w:t xml:space="preserve"> </w:t>
            </w:r>
            <w:r>
              <w:rPr>
                <w:rFonts w:ascii="Arial"/>
              </w:rPr>
              <w:t>to</w:t>
            </w:r>
            <w:r>
              <w:rPr>
                <w:rFonts w:ascii="Arial"/>
                <w:spacing w:val="-2"/>
              </w:rPr>
              <w:t xml:space="preserve"> </w:t>
            </w:r>
            <w:r>
              <w:rPr>
                <w:rFonts w:ascii="Arial"/>
                <w:spacing w:val="-1"/>
              </w:rPr>
              <w:t>consult with</w:t>
            </w:r>
            <w:r>
              <w:rPr>
                <w:rFonts w:ascii="Arial"/>
              </w:rPr>
              <w:t xml:space="preserve"> </w:t>
            </w:r>
            <w:r>
              <w:rPr>
                <w:rFonts w:ascii="Arial"/>
                <w:spacing w:val="-1"/>
              </w:rPr>
              <w:t xml:space="preserve">workers </w:t>
            </w:r>
            <w:r>
              <w:rPr>
                <w:rFonts w:ascii="Arial"/>
                <w:spacing w:val="-2"/>
              </w:rPr>
              <w:t>when</w:t>
            </w:r>
            <w:r>
              <w:rPr>
                <w:rFonts w:ascii="Arial"/>
                <w:spacing w:val="31"/>
              </w:rPr>
              <w:t xml:space="preserve"> </w:t>
            </w:r>
            <w:r>
              <w:rPr>
                <w:rFonts w:ascii="Arial"/>
                <w:spacing w:val="-1"/>
              </w:rPr>
              <w:t>addressing</w:t>
            </w:r>
            <w:r>
              <w:rPr>
                <w:rFonts w:ascii="Arial"/>
              </w:rPr>
              <w:t xml:space="preserve"> </w:t>
            </w:r>
            <w:r>
              <w:rPr>
                <w:rFonts w:ascii="Arial"/>
                <w:spacing w:val="-1"/>
              </w:rPr>
              <w:t>matters relating</w:t>
            </w:r>
            <w:r>
              <w:rPr>
                <w:rFonts w:ascii="Arial"/>
              </w:rPr>
              <w:t xml:space="preserve"> to</w:t>
            </w:r>
            <w:r>
              <w:rPr>
                <w:rFonts w:ascii="Arial"/>
                <w:spacing w:val="-2"/>
              </w:rPr>
              <w:t xml:space="preserve"> </w:t>
            </w:r>
            <w:r>
              <w:rPr>
                <w:rFonts w:ascii="Arial"/>
                <w:spacing w:val="-1"/>
              </w:rPr>
              <w:t>work</w:t>
            </w:r>
            <w:r>
              <w:rPr>
                <w:rFonts w:ascii="Arial"/>
                <w:spacing w:val="1"/>
              </w:rPr>
              <w:t xml:space="preserve"> </w:t>
            </w:r>
            <w:r>
              <w:rPr>
                <w:rFonts w:ascii="Arial"/>
                <w:spacing w:val="-1"/>
              </w:rPr>
              <w:t>health</w:t>
            </w:r>
            <w:r>
              <w:rPr>
                <w:rFonts w:ascii="Arial"/>
                <w:spacing w:val="29"/>
              </w:rPr>
              <w:t xml:space="preserve"> </w:t>
            </w:r>
            <w:r>
              <w:rPr>
                <w:rFonts w:ascii="Arial"/>
              </w:rPr>
              <w:t>or</w:t>
            </w:r>
            <w:r>
              <w:rPr>
                <w:rFonts w:ascii="Arial"/>
                <w:spacing w:val="1"/>
              </w:rPr>
              <w:t xml:space="preserve"> </w:t>
            </w:r>
            <w:r>
              <w:rPr>
                <w:rFonts w:ascii="Arial"/>
                <w:spacing w:val="-1"/>
              </w:rPr>
              <w:t>safety,</w:t>
            </w:r>
            <w:r>
              <w:rPr>
                <w:rFonts w:ascii="Arial"/>
                <w:spacing w:val="2"/>
              </w:rPr>
              <w:t xml:space="preserve"> </w:t>
            </w:r>
            <w:r>
              <w:rPr>
                <w:rFonts w:ascii="Arial"/>
                <w:spacing w:val="-2"/>
              </w:rPr>
              <w:t>including</w:t>
            </w:r>
            <w:r>
              <w:rPr>
                <w:rFonts w:ascii="Arial"/>
                <w:spacing w:val="2"/>
              </w:rPr>
              <w:t xml:space="preserve"> </w:t>
            </w:r>
            <w:r>
              <w:rPr>
                <w:rFonts w:ascii="Arial"/>
                <w:spacing w:val="-1"/>
              </w:rPr>
              <w:t>determining</w:t>
            </w:r>
            <w:r>
              <w:rPr>
                <w:rFonts w:ascii="Arial"/>
                <w:spacing w:val="23"/>
              </w:rPr>
              <w:t xml:space="preserve"> </w:t>
            </w:r>
            <w:r>
              <w:rPr>
                <w:rFonts w:ascii="Arial"/>
                <w:spacing w:val="-1"/>
              </w:rPr>
              <w:t>appropriate</w:t>
            </w:r>
            <w:r>
              <w:rPr>
                <w:rFonts w:ascii="Arial"/>
                <w:spacing w:val="-2"/>
              </w:rPr>
              <w:t xml:space="preserve"> </w:t>
            </w:r>
            <w:r>
              <w:rPr>
                <w:rFonts w:ascii="Arial"/>
                <w:spacing w:val="-1"/>
              </w:rPr>
              <w:t>measures</w:t>
            </w:r>
            <w:r>
              <w:rPr>
                <w:rFonts w:ascii="Arial"/>
                <w:spacing w:val="-2"/>
              </w:rPr>
              <w:t xml:space="preserve"> and</w:t>
            </w:r>
            <w:r>
              <w:rPr>
                <w:rFonts w:ascii="Arial"/>
              </w:rPr>
              <w:t xml:space="preserve"> </w:t>
            </w:r>
            <w:r>
              <w:rPr>
                <w:rFonts w:ascii="Arial"/>
                <w:spacing w:val="-1"/>
              </w:rPr>
              <w:t>initiatives</w:t>
            </w:r>
            <w:r>
              <w:rPr>
                <w:rFonts w:ascii="Arial"/>
              </w:rPr>
              <w:t xml:space="preserve"> to</w:t>
            </w:r>
            <w:r>
              <w:rPr>
                <w:rFonts w:ascii="Arial"/>
                <w:spacing w:val="39"/>
              </w:rPr>
              <w:t xml:space="preserve"> </w:t>
            </w:r>
            <w:r>
              <w:rPr>
                <w:rFonts w:ascii="Arial"/>
                <w:spacing w:val="-1"/>
              </w:rPr>
              <w:t>address</w:t>
            </w:r>
            <w:r>
              <w:rPr>
                <w:rFonts w:ascii="Arial"/>
                <w:spacing w:val="-2"/>
              </w:rPr>
              <w:t xml:space="preserve"> </w:t>
            </w:r>
            <w:r>
              <w:rPr>
                <w:rFonts w:ascii="Arial"/>
                <w:spacing w:val="-1"/>
              </w:rPr>
              <w:t>factors impacting</w:t>
            </w:r>
            <w:r>
              <w:rPr>
                <w:rFonts w:ascii="Arial"/>
              </w:rPr>
              <w:t xml:space="preserve"> on </w:t>
            </w:r>
            <w:r>
              <w:rPr>
                <w:rFonts w:ascii="Arial"/>
                <w:spacing w:val="-1"/>
              </w:rPr>
              <w:t>work-related</w:t>
            </w:r>
            <w:r>
              <w:rPr>
                <w:rFonts w:ascii="Arial"/>
                <w:spacing w:val="33"/>
              </w:rPr>
              <w:t xml:space="preserve"> </w:t>
            </w:r>
            <w:r>
              <w:rPr>
                <w:rFonts w:ascii="Arial"/>
                <w:spacing w:val="-1"/>
              </w:rPr>
              <w:t>health</w:t>
            </w:r>
            <w:r>
              <w:rPr>
                <w:rFonts w:ascii="Arial"/>
              </w:rPr>
              <w:t xml:space="preserve"> and </w:t>
            </w:r>
            <w:r>
              <w:rPr>
                <w:rFonts w:ascii="Arial"/>
                <w:spacing w:val="-2"/>
              </w:rPr>
              <w:t>safety.</w:t>
            </w:r>
          </w:p>
          <w:p w14:paraId="612C608A" w14:textId="77777777" w:rsidR="00C01AE0" w:rsidRDefault="00C01AE0" w:rsidP="00C01AE0">
            <w:pPr>
              <w:pStyle w:val="TableParagraph"/>
              <w:spacing w:before="13"/>
              <w:rPr>
                <w:rFonts w:ascii="Times New Roman" w:eastAsia="Times New Roman" w:hAnsi="Times New Roman" w:cs="Times New Roman"/>
                <w:sz w:val="20"/>
                <w:szCs w:val="20"/>
              </w:rPr>
            </w:pPr>
          </w:p>
          <w:p w14:paraId="7E80815E" w14:textId="77777777" w:rsidR="00306728" w:rsidRPr="00063F9A" w:rsidRDefault="00C01AE0" w:rsidP="00306728">
            <w:pPr>
              <w:rPr>
                <w:rFonts w:ascii="Arial" w:hAnsi="Arial" w:cs="Arial"/>
              </w:rPr>
            </w:pPr>
            <w:r>
              <w:rPr>
                <w:rFonts w:ascii="Arial"/>
                <w:spacing w:val="-1"/>
              </w:rPr>
              <w:t>With</w:t>
            </w:r>
            <w:r>
              <w:rPr>
                <w:rFonts w:ascii="Arial"/>
                <w:spacing w:val="-2"/>
              </w:rPr>
              <w:t xml:space="preserve"> </w:t>
            </w:r>
            <w:r>
              <w:rPr>
                <w:rFonts w:ascii="Arial"/>
                <w:spacing w:val="-1"/>
              </w:rPr>
              <w:t>regards</w:t>
            </w:r>
            <w:r>
              <w:rPr>
                <w:rFonts w:ascii="Arial"/>
                <w:spacing w:val="-2"/>
              </w:rPr>
              <w:t xml:space="preserve"> </w:t>
            </w:r>
            <w:r>
              <w:rPr>
                <w:rFonts w:ascii="Arial"/>
              </w:rPr>
              <w:t>to</w:t>
            </w:r>
            <w:r>
              <w:rPr>
                <w:rFonts w:ascii="Arial"/>
                <w:spacing w:val="-2"/>
              </w:rPr>
              <w:t xml:space="preserve"> </w:t>
            </w:r>
            <w:r>
              <w:rPr>
                <w:rFonts w:ascii="Arial"/>
              </w:rPr>
              <w:t>such</w:t>
            </w:r>
            <w:r>
              <w:rPr>
                <w:rFonts w:ascii="Arial"/>
                <w:spacing w:val="-2"/>
              </w:rPr>
              <w:t xml:space="preserve"> </w:t>
            </w:r>
            <w:r>
              <w:rPr>
                <w:rFonts w:ascii="Arial"/>
                <w:spacing w:val="-1"/>
              </w:rPr>
              <w:t xml:space="preserve">consultation, </w:t>
            </w:r>
            <w:r>
              <w:rPr>
                <w:rFonts w:ascii="Arial"/>
              </w:rPr>
              <w:t>the</w:t>
            </w:r>
            <w:r>
              <w:rPr>
                <w:rFonts w:ascii="Arial"/>
                <w:spacing w:val="27"/>
              </w:rPr>
              <w:t xml:space="preserve"> </w:t>
            </w:r>
            <w:r>
              <w:rPr>
                <w:rFonts w:ascii="Arial"/>
                <w:spacing w:val="-1"/>
              </w:rPr>
              <w:t>PCBU</w:t>
            </w:r>
            <w:r>
              <w:rPr>
                <w:rFonts w:ascii="Arial"/>
              </w:rPr>
              <w:t xml:space="preserve"> </w:t>
            </w:r>
            <w:r>
              <w:rPr>
                <w:rFonts w:ascii="Arial"/>
                <w:spacing w:val="-1"/>
              </w:rPr>
              <w:t>would</w:t>
            </w:r>
            <w:r>
              <w:rPr>
                <w:rFonts w:ascii="Arial"/>
              </w:rPr>
              <w:t xml:space="preserve"> be </w:t>
            </w:r>
            <w:r>
              <w:rPr>
                <w:rFonts w:ascii="Arial"/>
                <w:spacing w:val="-1"/>
              </w:rPr>
              <w:t>able</w:t>
            </w:r>
            <w:r>
              <w:rPr>
                <w:rFonts w:ascii="Arial"/>
              </w:rPr>
              <w:t xml:space="preserve"> to</w:t>
            </w:r>
            <w:r>
              <w:rPr>
                <w:rFonts w:ascii="Arial"/>
                <w:spacing w:val="-4"/>
              </w:rPr>
              <w:t xml:space="preserve"> </w:t>
            </w:r>
            <w:r>
              <w:rPr>
                <w:rFonts w:ascii="Arial"/>
                <w:spacing w:val="-1"/>
              </w:rPr>
              <w:t>determine</w:t>
            </w:r>
            <w:r>
              <w:rPr>
                <w:rFonts w:ascii="Arial"/>
              </w:rPr>
              <w:t xml:space="preserve"> </w:t>
            </w:r>
            <w:r>
              <w:rPr>
                <w:rFonts w:ascii="Arial"/>
                <w:spacing w:val="-1"/>
              </w:rPr>
              <w:t>whether</w:t>
            </w:r>
            <w:r>
              <w:rPr>
                <w:rFonts w:ascii="Arial"/>
                <w:spacing w:val="28"/>
              </w:rPr>
              <w:t xml:space="preserve"> </w:t>
            </w:r>
            <w:r>
              <w:rPr>
                <w:rFonts w:ascii="Arial"/>
              </w:rPr>
              <w:t xml:space="preserve">a </w:t>
            </w:r>
            <w:r>
              <w:rPr>
                <w:rFonts w:ascii="Arial"/>
                <w:spacing w:val="-1"/>
              </w:rPr>
              <w:t>proposed</w:t>
            </w:r>
            <w:r>
              <w:rPr>
                <w:rFonts w:ascii="Arial"/>
                <w:spacing w:val="-2"/>
              </w:rPr>
              <w:t xml:space="preserve"> </w:t>
            </w:r>
            <w:r>
              <w:rPr>
                <w:rFonts w:ascii="Arial"/>
                <w:spacing w:val="-1"/>
              </w:rPr>
              <w:t>measure</w:t>
            </w:r>
            <w:r>
              <w:rPr>
                <w:rFonts w:ascii="Arial"/>
                <w:spacing w:val="-2"/>
              </w:rPr>
              <w:t xml:space="preserve"> </w:t>
            </w:r>
            <w:r>
              <w:rPr>
                <w:rFonts w:ascii="Arial"/>
                <w:spacing w:val="-1"/>
              </w:rPr>
              <w:t>is</w:t>
            </w:r>
            <w:r>
              <w:rPr>
                <w:rFonts w:ascii="Arial"/>
                <w:spacing w:val="1"/>
              </w:rPr>
              <w:t xml:space="preserve"> </w:t>
            </w:r>
            <w:r>
              <w:rPr>
                <w:rFonts w:ascii="Arial"/>
                <w:spacing w:val="-1"/>
              </w:rPr>
              <w:t>capable</w:t>
            </w:r>
            <w:r>
              <w:rPr>
                <w:rFonts w:ascii="Arial"/>
              </w:rPr>
              <w:t xml:space="preserve"> </w:t>
            </w:r>
            <w:r>
              <w:rPr>
                <w:rFonts w:ascii="Arial"/>
                <w:spacing w:val="-2"/>
              </w:rPr>
              <w:t>of</w:t>
            </w:r>
            <w:r>
              <w:rPr>
                <w:rFonts w:ascii="Arial"/>
                <w:spacing w:val="4"/>
              </w:rPr>
              <w:t xml:space="preserve"> </w:t>
            </w:r>
            <w:r>
              <w:rPr>
                <w:rFonts w:ascii="Arial"/>
                <w:spacing w:val="-2"/>
              </w:rPr>
              <w:t>being</w:t>
            </w:r>
            <w:r>
              <w:rPr>
                <w:rFonts w:ascii="Arial"/>
                <w:spacing w:val="29"/>
              </w:rPr>
              <w:t xml:space="preserve"> </w:t>
            </w:r>
            <w:r>
              <w:rPr>
                <w:rFonts w:ascii="Arial"/>
                <w:spacing w:val="-1"/>
              </w:rPr>
              <w:t>implemented</w:t>
            </w:r>
            <w:r>
              <w:rPr>
                <w:rFonts w:ascii="Arial"/>
                <w:spacing w:val="-2"/>
              </w:rPr>
              <w:t xml:space="preserve"> </w:t>
            </w:r>
            <w:r>
              <w:rPr>
                <w:rFonts w:ascii="Arial"/>
                <w:spacing w:val="-1"/>
              </w:rPr>
              <w:t>(e.g.</w:t>
            </w:r>
            <w:r>
              <w:rPr>
                <w:rFonts w:ascii="Arial"/>
                <w:spacing w:val="-3"/>
              </w:rPr>
              <w:t xml:space="preserve"> </w:t>
            </w:r>
            <w:r>
              <w:rPr>
                <w:rFonts w:ascii="Arial"/>
                <w:spacing w:val="-1"/>
              </w:rPr>
              <w:t>financially).</w:t>
            </w:r>
            <w:permEnd w:id="306454510"/>
          </w:p>
        </w:tc>
      </w:tr>
      <w:tr w:rsidR="00306728" w:rsidRPr="00063F9A" w14:paraId="4E4FCB4B" w14:textId="77777777" w:rsidTr="00971992">
        <w:trPr>
          <w:trHeight w:val="850"/>
        </w:trPr>
        <w:tc>
          <w:tcPr>
            <w:tcW w:w="424" w:type="dxa"/>
            <w:vMerge/>
            <w:shd w:val="clear" w:color="auto" w:fill="D9D9D9" w:themeFill="background1" w:themeFillShade="D9"/>
          </w:tcPr>
          <w:p w14:paraId="6C6E3D63" w14:textId="77777777" w:rsidR="00306728" w:rsidRPr="00063F9A" w:rsidRDefault="00306728" w:rsidP="00306728">
            <w:pPr>
              <w:rPr>
                <w:rFonts w:ascii="Arial" w:hAnsi="Arial" w:cs="Arial"/>
                <w:b/>
              </w:rPr>
            </w:pPr>
          </w:p>
        </w:tc>
        <w:tc>
          <w:tcPr>
            <w:tcW w:w="4413" w:type="dxa"/>
          </w:tcPr>
          <w:p w14:paraId="5C35E012"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19E1FBF7" w14:textId="77777777" w:rsidR="00306728" w:rsidRPr="00063F9A" w:rsidRDefault="00C01AE0" w:rsidP="00306728">
            <w:pPr>
              <w:rPr>
                <w:rFonts w:ascii="Arial" w:hAnsi="Arial" w:cs="Arial"/>
              </w:rPr>
            </w:pPr>
            <w:permStart w:id="1137861406" w:edGrp="everyone"/>
            <w:r>
              <w:rPr>
                <w:rFonts w:ascii="Arial"/>
                <w:spacing w:val="-1"/>
              </w:rPr>
              <w:t>Workers</w:t>
            </w:r>
            <w:r>
              <w:rPr>
                <w:rFonts w:ascii="Arial"/>
                <w:spacing w:val="-2"/>
              </w:rPr>
              <w:t xml:space="preserve"> </w:t>
            </w:r>
            <w:r>
              <w:rPr>
                <w:rFonts w:ascii="Arial"/>
                <w:spacing w:val="-1"/>
              </w:rPr>
              <w:t>(including</w:t>
            </w:r>
            <w:r>
              <w:rPr>
                <w:rFonts w:ascii="Arial"/>
                <w:spacing w:val="2"/>
              </w:rPr>
              <w:t xml:space="preserve"> </w:t>
            </w:r>
            <w:r>
              <w:rPr>
                <w:rFonts w:ascii="Arial"/>
                <w:spacing w:val="-2"/>
              </w:rPr>
              <w:t>HSRs)</w:t>
            </w:r>
            <w:permEnd w:id="1137861406"/>
          </w:p>
        </w:tc>
        <w:tc>
          <w:tcPr>
            <w:tcW w:w="4412" w:type="dxa"/>
          </w:tcPr>
          <w:p w14:paraId="0D8BFC04" w14:textId="77777777" w:rsidR="00306728" w:rsidRPr="00063F9A" w:rsidRDefault="00C01AE0" w:rsidP="00306728">
            <w:pPr>
              <w:rPr>
                <w:rFonts w:ascii="Arial" w:hAnsi="Arial" w:cs="Arial"/>
              </w:rPr>
            </w:pPr>
            <w:permStart w:id="19009166" w:edGrp="everyone"/>
            <w:r>
              <w:rPr>
                <w:rFonts w:ascii="Arial"/>
                <w:spacing w:val="-1"/>
              </w:rPr>
              <w:t>Workers</w:t>
            </w:r>
            <w:r>
              <w:rPr>
                <w:rFonts w:ascii="Arial"/>
                <w:spacing w:val="1"/>
              </w:rPr>
              <w:t xml:space="preserve"> </w:t>
            </w:r>
            <w:r>
              <w:rPr>
                <w:rFonts w:ascii="Arial"/>
                <w:spacing w:val="-2"/>
              </w:rPr>
              <w:t>would</w:t>
            </w:r>
            <w:r>
              <w:rPr>
                <w:rFonts w:ascii="Arial"/>
              </w:rPr>
              <w:t xml:space="preserve"> be</w:t>
            </w:r>
            <w:r>
              <w:rPr>
                <w:rFonts w:ascii="Arial"/>
                <w:spacing w:val="2"/>
              </w:rPr>
              <w:t xml:space="preserve"> </w:t>
            </w:r>
            <w:r>
              <w:rPr>
                <w:rFonts w:ascii="Arial"/>
                <w:spacing w:val="-1"/>
              </w:rPr>
              <w:t>able</w:t>
            </w:r>
            <w:r>
              <w:rPr>
                <w:rFonts w:ascii="Arial"/>
                <w:spacing w:val="-2"/>
              </w:rPr>
              <w:t xml:space="preserve"> </w:t>
            </w:r>
            <w:r>
              <w:rPr>
                <w:rFonts w:ascii="Arial"/>
                <w:spacing w:val="-1"/>
              </w:rPr>
              <w:t>to</w:t>
            </w:r>
            <w:r>
              <w:rPr>
                <w:rFonts w:ascii="Arial"/>
              </w:rPr>
              <w:t xml:space="preserve"> </w:t>
            </w:r>
            <w:r>
              <w:rPr>
                <w:rFonts w:ascii="Arial"/>
                <w:spacing w:val="-1"/>
              </w:rPr>
              <w:t>provide</w:t>
            </w:r>
            <w:r>
              <w:rPr>
                <w:rFonts w:ascii="Arial"/>
                <w:spacing w:val="30"/>
              </w:rPr>
              <w:t xml:space="preserve"> </w:t>
            </w:r>
            <w:r>
              <w:rPr>
                <w:rFonts w:ascii="Arial"/>
                <w:spacing w:val="-1"/>
              </w:rPr>
              <w:t>guidance</w:t>
            </w:r>
            <w:r>
              <w:rPr>
                <w:rFonts w:ascii="Arial"/>
              </w:rPr>
              <w:t xml:space="preserve"> on</w:t>
            </w:r>
            <w:r>
              <w:rPr>
                <w:rFonts w:ascii="Arial"/>
                <w:spacing w:val="-2"/>
              </w:rPr>
              <w:t xml:space="preserve"> </w:t>
            </w:r>
            <w:r>
              <w:rPr>
                <w:rFonts w:ascii="Arial"/>
                <w:spacing w:val="-1"/>
              </w:rPr>
              <w:t xml:space="preserve">whether </w:t>
            </w:r>
            <w:r>
              <w:rPr>
                <w:rFonts w:ascii="Arial"/>
              </w:rPr>
              <w:t>the</w:t>
            </w:r>
            <w:r>
              <w:rPr>
                <w:rFonts w:ascii="Arial"/>
                <w:spacing w:val="-2"/>
              </w:rPr>
              <w:t xml:space="preserve"> </w:t>
            </w:r>
            <w:r>
              <w:rPr>
                <w:rFonts w:ascii="Arial"/>
                <w:spacing w:val="-1"/>
              </w:rPr>
              <w:t>measures</w:t>
            </w:r>
            <w:r>
              <w:rPr>
                <w:rFonts w:ascii="Arial"/>
                <w:spacing w:val="-2"/>
              </w:rPr>
              <w:t xml:space="preserve"> </w:t>
            </w:r>
            <w:r>
              <w:rPr>
                <w:rFonts w:ascii="Arial"/>
                <w:spacing w:val="-1"/>
              </w:rPr>
              <w:t>and</w:t>
            </w:r>
            <w:r>
              <w:rPr>
                <w:rFonts w:ascii="Arial"/>
                <w:spacing w:val="27"/>
              </w:rPr>
              <w:t xml:space="preserve"> </w:t>
            </w:r>
            <w:r>
              <w:rPr>
                <w:rFonts w:ascii="Arial"/>
                <w:spacing w:val="-1"/>
              </w:rPr>
              <w:t>initiatives</w:t>
            </w:r>
            <w:r>
              <w:rPr>
                <w:rFonts w:ascii="Arial"/>
                <w:spacing w:val="3"/>
              </w:rPr>
              <w:t xml:space="preserve"> </w:t>
            </w:r>
            <w:r>
              <w:rPr>
                <w:rFonts w:ascii="Arial"/>
                <w:spacing w:val="-2"/>
              </w:rPr>
              <w:t>would</w:t>
            </w:r>
            <w:r>
              <w:rPr>
                <w:rFonts w:ascii="Arial"/>
              </w:rPr>
              <w:t xml:space="preserve"> be </w:t>
            </w:r>
            <w:r>
              <w:rPr>
                <w:rFonts w:ascii="Arial"/>
                <w:spacing w:val="-1"/>
              </w:rPr>
              <w:t>well-received</w:t>
            </w:r>
            <w:r>
              <w:rPr>
                <w:rFonts w:ascii="Arial"/>
              </w:rPr>
              <w:t xml:space="preserve"> </w:t>
            </w:r>
            <w:r>
              <w:rPr>
                <w:rFonts w:ascii="Arial"/>
                <w:spacing w:val="-1"/>
              </w:rPr>
              <w:t>and</w:t>
            </w:r>
            <w:r>
              <w:rPr>
                <w:rFonts w:ascii="Arial"/>
                <w:spacing w:val="21"/>
              </w:rPr>
              <w:t xml:space="preserve"> </w:t>
            </w:r>
            <w:r>
              <w:rPr>
                <w:rFonts w:ascii="Arial"/>
                <w:spacing w:val="-1"/>
              </w:rPr>
              <w:t>practical</w:t>
            </w:r>
            <w:r>
              <w:rPr>
                <w:rFonts w:ascii="Arial"/>
                <w:spacing w:val="-3"/>
              </w:rPr>
              <w:t xml:space="preserve"> </w:t>
            </w:r>
            <w:r>
              <w:rPr>
                <w:rFonts w:ascii="Arial"/>
                <w:spacing w:val="-1"/>
              </w:rPr>
              <w:t>(e.g. from</w:t>
            </w:r>
            <w:r>
              <w:rPr>
                <w:rFonts w:ascii="Arial"/>
                <w:spacing w:val="1"/>
              </w:rPr>
              <w:t xml:space="preserve"> </w:t>
            </w:r>
            <w:r>
              <w:rPr>
                <w:rFonts w:ascii="Arial"/>
              </w:rPr>
              <w:t>a</w:t>
            </w:r>
            <w:r>
              <w:rPr>
                <w:rFonts w:ascii="Arial"/>
                <w:spacing w:val="-2"/>
              </w:rPr>
              <w:t xml:space="preserve"> </w:t>
            </w:r>
            <w:r>
              <w:rPr>
                <w:rFonts w:ascii="Arial"/>
                <w:spacing w:val="-1"/>
              </w:rPr>
              <w:t>day-to-day</w:t>
            </w:r>
            <w:r>
              <w:rPr>
                <w:rFonts w:ascii="Arial"/>
                <w:spacing w:val="33"/>
              </w:rPr>
              <w:t xml:space="preserve"> </w:t>
            </w:r>
            <w:r>
              <w:rPr>
                <w:rFonts w:ascii="Arial"/>
                <w:spacing w:val="-1"/>
              </w:rPr>
              <w:t>perspective).</w:t>
            </w:r>
            <w:permEnd w:id="19009166"/>
          </w:p>
        </w:tc>
      </w:tr>
      <w:tr w:rsidR="00306728" w:rsidRPr="00063F9A" w14:paraId="22497AED" w14:textId="77777777" w:rsidTr="00971992">
        <w:trPr>
          <w:trHeight w:val="850"/>
        </w:trPr>
        <w:tc>
          <w:tcPr>
            <w:tcW w:w="424" w:type="dxa"/>
            <w:vMerge w:val="restart"/>
            <w:shd w:val="clear" w:color="auto" w:fill="D9D9D9" w:themeFill="background1" w:themeFillShade="D9"/>
          </w:tcPr>
          <w:p w14:paraId="6636CBAB"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5F304DA4" w14:textId="77777777" w:rsidR="00306728" w:rsidRDefault="00306728" w:rsidP="00306728">
            <w:pPr>
              <w:rPr>
                <w:rFonts w:ascii="Arial" w:hAnsi="Arial" w:cs="Arial"/>
              </w:rPr>
            </w:pPr>
            <w:r>
              <w:rPr>
                <w:rFonts w:ascii="Arial" w:hAnsi="Arial" w:cs="Arial"/>
              </w:rPr>
              <w:t>Individual/Party 1:</w:t>
            </w:r>
          </w:p>
          <w:p w14:paraId="5B1F6358" w14:textId="77777777" w:rsidR="00306728" w:rsidRPr="00063F9A" w:rsidRDefault="00C01AE0" w:rsidP="00306728">
            <w:pPr>
              <w:rPr>
                <w:rFonts w:ascii="Arial" w:hAnsi="Arial" w:cs="Arial"/>
              </w:rPr>
            </w:pPr>
            <w:permStart w:id="1729373352" w:edGrp="everyone"/>
            <w:r>
              <w:rPr>
                <w:rFonts w:ascii="Arial"/>
                <w:spacing w:val="-1"/>
              </w:rPr>
              <w:t>Persons</w:t>
            </w:r>
            <w:r>
              <w:rPr>
                <w:rFonts w:ascii="Arial"/>
              </w:rPr>
              <w:t xml:space="preserve"> </w:t>
            </w:r>
            <w:r>
              <w:rPr>
                <w:rFonts w:ascii="Arial"/>
                <w:spacing w:val="-1"/>
              </w:rPr>
              <w:t>Conducting</w:t>
            </w:r>
            <w:r>
              <w:rPr>
                <w:rFonts w:ascii="Arial"/>
              </w:rPr>
              <w:t xml:space="preserve"> a</w:t>
            </w:r>
            <w:r>
              <w:rPr>
                <w:rFonts w:ascii="Arial"/>
                <w:spacing w:val="-2"/>
              </w:rPr>
              <w:t xml:space="preserve"> </w:t>
            </w:r>
            <w:r>
              <w:rPr>
                <w:rFonts w:ascii="Arial"/>
                <w:spacing w:val="-1"/>
              </w:rPr>
              <w:t>Business</w:t>
            </w:r>
            <w:r>
              <w:rPr>
                <w:rFonts w:ascii="Arial"/>
                <w:spacing w:val="1"/>
              </w:rPr>
              <w:t xml:space="preserve"> </w:t>
            </w:r>
            <w:r>
              <w:rPr>
                <w:rFonts w:ascii="Arial"/>
              </w:rPr>
              <w:t>or</w:t>
            </w:r>
            <w:r>
              <w:rPr>
                <w:rFonts w:ascii="Arial"/>
                <w:spacing w:val="23"/>
              </w:rPr>
              <w:t xml:space="preserve"> </w:t>
            </w:r>
            <w:r>
              <w:rPr>
                <w:rFonts w:ascii="Arial"/>
                <w:spacing w:val="-1"/>
              </w:rPr>
              <w:t>Undertaking</w:t>
            </w:r>
            <w:r>
              <w:rPr>
                <w:rFonts w:ascii="Arial"/>
              </w:rPr>
              <w:t xml:space="preserve"> </w:t>
            </w:r>
            <w:r>
              <w:rPr>
                <w:rFonts w:ascii="Arial"/>
                <w:spacing w:val="-1"/>
              </w:rPr>
              <w:t>(PCBU)</w:t>
            </w:r>
            <w:permEnd w:id="1729373352"/>
          </w:p>
        </w:tc>
        <w:tc>
          <w:tcPr>
            <w:tcW w:w="4412" w:type="dxa"/>
          </w:tcPr>
          <w:p w14:paraId="5E330DD8" w14:textId="77777777" w:rsidR="00C01AE0" w:rsidRDefault="00C01AE0" w:rsidP="00C01AE0">
            <w:pPr>
              <w:pStyle w:val="TableParagraph"/>
              <w:ind w:left="102" w:right="128"/>
              <w:rPr>
                <w:rFonts w:ascii="Arial" w:eastAsia="Arial" w:hAnsi="Arial" w:cs="Arial"/>
              </w:rPr>
            </w:pPr>
            <w:permStart w:id="538919427" w:edGrp="everyone"/>
            <w:r>
              <w:rPr>
                <w:rFonts w:ascii="Arial"/>
                <w:spacing w:val="-1"/>
              </w:rPr>
              <w:t>Sections</w:t>
            </w:r>
            <w:r>
              <w:rPr>
                <w:rFonts w:ascii="Arial"/>
              </w:rPr>
              <w:t xml:space="preserve"> </w:t>
            </w:r>
            <w:r>
              <w:rPr>
                <w:rFonts w:ascii="Arial"/>
                <w:spacing w:val="-1"/>
              </w:rPr>
              <w:t>47-49</w:t>
            </w:r>
            <w:r>
              <w:rPr>
                <w:rFonts w:ascii="Arial"/>
                <w:spacing w:val="-2"/>
              </w:rPr>
              <w:t xml:space="preserve"> of</w:t>
            </w:r>
            <w:r>
              <w:rPr>
                <w:rFonts w:ascii="Arial"/>
                <w:spacing w:val="-1"/>
              </w:rPr>
              <w:t xml:space="preserve"> </w:t>
            </w:r>
            <w:r>
              <w:rPr>
                <w:rFonts w:ascii="Arial"/>
              </w:rPr>
              <w:t>the</w:t>
            </w:r>
            <w:r>
              <w:rPr>
                <w:rFonts w:ascii="Arial"/>
                <w:spacing w:val="-7"/>
              </w:rPr>
              <w:t xml:space="preserve"> </w:t>
            </w:r>
            <w:r>
              <w:rPr>
                <w:rFonts w:ascii="Arial"/>
              </w:rPr>
              <w:t>Work</w:t>
            </w:r>
            <w:r>
              <w:rPr>
                <w:rFonts w:ascii="Arial"/>
                <w:spacing w:val="3"/>
              </w:rPr>
              <w:t xml:space="preserve"> </w:t>
            </w:r>
            <w:r>
              <w:rPr>
                <w:rFonts w:ascii="Arial"/>
                <w:spacing w:val="-1"/>
              </w:rPr>
              <w:t>Health</w:t>
            </w:r>
            <w:r>
              <w:rPr>
                <w:rFonts w:ascii="Arial"/>
                <w:spacing w:val="-2"/>
              </w:rPr>
              <w:t xml:space="preserve"> </w:t>
            </w:r>
            <w:r>
              <w:rPr>
                <w:rFonts w:ascii="Arial"/>
                <w:spacing w:val="-1"/>
              </w:rPr>
              <w:t>and</w:t>
            </w:r>
            <w:r>
              <w:rPr>
                <w:rFonts w:ascii="Arial"/>
                <w:spacing w:val="29"/>
              </w:rPr>
              <w:t xml:space="preserve"> </w:t>
            </w:r>
            <w:r>
              <w:rPr>
                <w:rFonts w:ascii="Arial"/>
                <w:spacing w:val="-1"/>
              </w:rPr>
              <w:t>Safety</w:t>
            </w:r>
            <w:r>
              <w:rPr>
                <w:rFonts w:ascii="Arial"/>
                <w:spacing w:val="-2"/>
              </w:rPr>
              <w:t xml:space="preserve"> </w:t>
            </w:r>
            <w:r>
              <w:rPr>
                <w:rFonts w:ascii="Arial"/>
                <w:spacing w:val="-1"/>
              </w:rPr>
              <w:t>Act 2011</w:t>
            </w:r>
            <w:r>
              <w:rPr>
                <w:rFonts w:ascii="Arial"/>
                <w:spacing w:val="-2"/>
              </w:rPr>
              <w:t xml:space="preserve"> </w:t>
            </w:r>
            <w:r>
              <w:rPr>
                <w:rFonts w:ascii="Arial"/>
                <w:spacing w:val="-1"/>
              </w:rPr>
              <w:t>(</w:t>
            </w:r>
            <w:proofErr w:type="spellStart"/>
            <w:r>
              <w:rPr>
                <w:rFonts w:ascii="Arial"/>
                <w:spacing w:val="-1"/>
              </w:rPr>
              <w:t>Qld</w:t>
            </w:r>
            <w:proofErr w:type="spellEnd"/>
            <w:r>
              <w:rPr>
                <w:rFonts w:ascii="Arial"/>
                <w:spacing w:val="-1"/>
              </w:rPr>
              <w:t>)</w:t>
            </w:r>
            <w:r>
              <w:rPr>
                <w:rFonts w:ascii="Arial"/>
                <w:spacing w:val="1"/>
              </w:rPr>
              <w:t xml:space="preserve"> </w:t>
            </w:r>
            <w:r>
              <w:rPr>
                <w:rFonts w:ascii="Arial"/>
                <w:spacing w:val="-2"/>
              </w:rPr>
              <w:t>outline</w:t>
            </w:r>
            <w:r>
              <w:rPr>
                <w:rFonts w:ascii="Arial"/>
              </w:rPr>
              <w:t xml:space="preserve"> </w:t>
            </w:r>
            <w:r>
              <w:rPr>
                <w:rFonts w:ascii="Arial"/>
                <w:spacing w:val="-1"/>
              </w:rPr>
              <w:t xml:space="preserve">that </w:t>
            </w:r>
            <w:r>
              <w:rPr>
                <w:rFonts w:ascii="Arial"/>
                <w:spacing w:val="-2"/>
              </w:rPr>
              <w:t>PCBUs</w:t>
            </w:r>
            <w:r>
              <w:rPr>
                <w:rFonts w:ascii="Arial"/>
                <w:spacing w:val="45"/>
              </w:rPr>
              <w:t xml:space="preserve"> </w:t>
            </w:r>
            <w:r>
              <w:rPr>
                <w:rFonts w:ascii="Arial"/>
                <w:spacing w:val="-1"/>
              </w:rPr>
              <w:t>have</w:t>
            </w:r>
            <w:r>
              <w:rPr>
                <w:rFonts w:ascii="Arial"/>
              </w:rPr>
              <w:t xml:space="preserve"> a</w:t>
            </w:r>
            <w:r>
              <w:rPr>
                <w:rFonts w:ascii="Arial"/>
                <w:spacing w:val="1"/>
              </w:rPr>
              <w:t xml:space="preserve"> </w:t>
            </w:r>
            <w:r>
              <w:rPr>
                <w:rFonts w:ascii="Arial"/>
                <w:spacing w:val="-1"/>
              </w:rPr>
              <w:t>duty</w:t>
            </w:r>
            <w:r>
              <w:rPr>
                <w:rFonts w:ascii="Arial"/>
                <w:spacing w:val="-2"/>
              </w:rPr>
              <w:t xml:space="preserve"> </w:t>
            </w:r>
            <w:r>
              <w:rPr>
                <w:rFonts w:ascii="Arial"/>
              </w:rPr>
              <w:t>to</w:t>
            </w:r>
            <w:r>
              <w:rPr>
                <w:rFonts w:ascii="Arial"/>
                <w:spacing w:val="-2"/>
              </w:rPr>
              <w:t xml:space="preserve"> </w:t>
            </w:r>
            <w:r>
              <w:rPr>
                <w:rFonts w:ascii="Arial"/>
                <w:spacing w:val="-1"/>
              </w:rPr>
              <w:t>consult with</w:t>
            </w:r>
            <w:r>
              <w:rPr>
                <w:rFonts w:ascii="Arial"/>
              </w:rPr>
              <w:t xml:space="preserve"> </w:t>
            </w:r>
            <w:r>
              <w:rPr>
                <w:rFonts w:ascii="Arial"/>
                <w:spacing w:val="-1"/>
              </w:rPr>
              <w:t xml:space="preserve">workers </w:t>
            </w:r>
            <w:r>
              <w:rPr>
                <w:rFonts w:ascii="Arial"/>
                <w:spacing w:val="-2"/>
              </w:rPr>
              <w:t>when</w:t>
            </w:r>
            <w:r>
              <w:rPr>
                <w:rFonts w:ascii="Arial"/>
                <w:spacing w:val="31"/>
              </w:rPr>
              <w:t xml:space="preserve"> </w:t>
            </w:r>
            <w:r>
              <w:rPr>
                <w:rFonts w:ascii="Arial"/>
                <w:spacing w:val="-1"/>
              </w:rPr>
              <w:t>addressing</w:t>
            </w:r>
            <w:r>
              <w:rPr>
                <w:rFonts w:ascii="Arial"/>
              </w:rPr>
              <w:t xml:space="preserve"> </w:t>
            </w:r>
            <w:r>
              <w:rPr>
                <w:rFonts w:ascii="Arial"/>
                <w:spacing w:val="-1"/>
              </w:rPr>
              <w:t>matters relating</w:t>
            </w:r>
            <w:r>
              <w:rPr>
                <w:rFonts w:ascii="Arial"/>
              </w:rPr>
              <w:t xml:space="preserve"> to</w:t>
            </w:r>
            <w:r>
              <w:rPr>
                <w:rFonts w:ascii="Arial"/>
                <w:spacing w:val="-2"/>
              </w:rPr>
              <w:t xml:space="preserve"> </w:t>
            </w:r>
            <w:r>
              <w:rPr>
                <w:rFonts w:ascii="Arial"/>
                <w:spacing w:val="-1"/>
              </w:rPr>
              <w:t>work</w:t>
            </w:r>
            <w:r>
              <w:rPr>
                <w:rFonts w:ascii="Arial"/>
                <w:spacing w:val="1"/>
              </w:rPr>
              <w:t xml:space="preserve"> </w:t>
            </w:r>
            <w:r>
              <w:rPr>
                <w:rFonts w:ascii="Arial"/>
                <w:spacing w:val="-1"/>
              </w:rPr>
              <w:t>health</w:t>
            </w:r>
            <w:r>
              <w:rPr>
                <w:rFonts w:ascii="Arial"/>
                <w:spacing w:val="29"/>
              </w:rPr>
              <w:t xml:space="preserve"> </w:t>
            </w:r>
            <w:r>
              <w:rPr>
                <w:rFonts w:ascii="Arial"/>
              </w:rPr>
              <w:t>or</w:t>
            </w:r>
            <w:r>
              <w:rPr>
                <w:rFonts w:ascii="Arial"/>
                <w:spacing w:val="1"/>
              </w:rPr>
              <w:t xml:space="preserve"> </w:t>
            </w:r>
            <w:r>
              <w:rPr>
                <w:rFonts w:ascii="Arial"/>
                <w:spacing w:val="-1"/>
              </w:rPr>
              <w:t>safety,</w:t>
            </w:r>
            <w:r>
              <w:rPr>
                <w:rFonts w:ascii="Arial"/>
                <w:spacing w:val="2"/>
              </w:rPr>
              <w:t xml:space="preserve"> </w:t>
            </w:r>
            <w:r>
              <w:rPr>
                <w:rFonts w:ascii="Arial"/>
                <w:spacing w:val="-2"/>
              </w:rPr>
              <w:t>including</w:t>
            </w:r>
            <w:r>
              <w:rPr>
                <w:rFonts w:ascii="Arial"/>
                <w:spacing w:val="2"/>
              </w:rPr>
              <w:t xml:space="preserve"> </w:t>
            </w:r>
            <w:r>
              <w:rPr>
                <w:rFonts w:ascii="Arial"/>
                <w:spacing w:val="-1"/>
              </w:rPr>
              <w:t>designing</w:t>
            </w:r>
            <w:r>
              <w:rPr>
                <w:rFonts w:ascii="Arial"/>
              </w:rPr>
              <w:t xml:space="preserve"> </w:t>
            </w:r>
            <w:r>
              <w:rPr>
                <w:rFonts w:ascii="Arial"/>
                <w:spacing w:val="-1"/>
              </w:rPr>
              <w:t>measures</w:t>
            </w:r>
            <w:r>
              <w:rPr>
                <w:rFonts w:ascii="Arial"/>
                <w:spacing w:val="31"/>
              </w:rPr>
              <w:t xml:space="preserve"> </w:t>
            </w:r>
            <w:r>
              <w:rPr>
                <w:rFonts w:ascii="Arial"/>
                <w:spacing w:val="-1"/>
              </w:rPr>
              <w:t>and</w:t>
            </w:r>
            <w:r>
              <w:rPr>
                <w:rFonts w:ascii="Arial"/>
              </w:rPr>
              <w:t xml:space="preserve"> </w:t>
            </w:r>
            <w:r>
              <w:rPr>
                <w:rFonts w:ascii="Arial"/>
                <w:spacing w:val="-1"/>
              </w:rPr>
              <w:t>initiatives</w:t>
            </w:r>
            <w:r>
              <w:rPr>
                <w:rFonts w:ascii="Arial"/>
              </w:rPr>
              <w:t xml:space="preserve"> that</w:t>
            </w:r>
            <w:r>
              <w:rPr>
                <w:rFonts w:ascii="Arial"/>
                <w:spacing w:val="-1"/>
              </w:rPr>
              <w:t xml:space="preserve"> either</w:t>
            </w:r>
            <w:r>
              <w:rPr>
                <w:rFonts w:ascii="Arial"/>
                <w:spacing w:val="-3"/>
              </w:rPr>
              <w:t xml:space="preserve"> </w:t>
            </w:r>
            <w:r>
              <w:rPr>
                <w:rFonts w:ascii="Arial"/>
                <w:spacing w:val="-1"/>
              </w:rPr>
              <w:t>meet specific</w:t>
            </w:r>
            <w:r>
              <w:rPr>
                <w:rFonts w:ascii="Arial"/>
                <w:spacing w:val="31"/>
              </w:rPr>
              <w:t xml:space="preserve"> </w:t>
            </w:r>
            <w:r>
              <w:rPr>
                <w:rFonts w:ascii="Arial"/>
                <w:spacing w:val="-1"/>
              </w:rPr>
              <w:t>legislative</w:t>
            </w:r>
            <w:r>
              <w:rPr>
                <w:rFonts w:ascii="Arial"/>
                <w:spacing w:val="1"/>
              </w:rPr>
              <w:t xml:space="preserve"> </w:t>
            </w:r>
            <w:r>
              <w:rPr>
                <w:rFonts w:ascii="Arial"/>
                <w:spacing w:val="-1"/>
              </w:rPr>
              <w:t>requirements</w:t>
            </w:r>
            <w:r>
              <w:rPr>
                <w:rFonts w:ascii="Arial"/>
                <w:spacing w:val="-4"/>
              </w:rPr>
              <w:t xml:space="preserve"> </w:t>
            </w:r>
            <w:r>
              <w:rPr>
                <w:rFonts w:ascii="Arial"/>
                <w:spacing w:val="-1"/>
              </w:rPr>
              <w:t>and</w:t>
            </w:r>
            <w:r>
              <w:rPr>
                <w:rFonts w:ascii="Arial"/>
              </w:rPr>
              <w:t xml:space="preserve"> </w:t>
            </w:r>
            <w:r>
              <w:rPr>
                <w:rFonts w:ascii="Arial"/>
                <w:spacing w:val="-1"/>
              </w:rPr>
              <w:t>obligations</w:t>
            </w:r>
            <w:r>
              <w:rPr>
                <w:rFonts w:ascii="Arial"/>
                <w:spacing w:val="-2"/>
              </w:rPr>
              <w:t xml:space="preserve"> </w:t>
            </w:r>
            <w:r>
              <w:rPr>
                <w:rFonts w:ascii="Arial"/>
              </w:rPr>
              <w:t>or</w:t>
            </w:r>
            <w:r>
              <w:rPr>
                <w:rFonts w:ascii="Arial"/>
                <w:spacing w:val="37"/>
              </w:rPr>
              <w:t xml:space="preserve"> </w:t>
            </w:r>
            <w:r>
              <w:rPr>
                <w:rFonts w:ascii="Arial"/>
                <w:spacing w:val="-1"/>
              </w:rPr>
              <w:t>support voluntary health</w:t>
            </w:r>
            <w:r>
              <w:rPr>
                <w:rFonts w:ascii="Arial"/>
                <w:spacing w:val="-2"/>
              </w:rPr>
              <w:t xml:space="preserve"> </w:t>
            </w:r>
            <w:r>
              <w:rPr>
                <w:rFonts w:ascii="Arial"/>
                <w:spacing w:val="-1"/>
              </w:rPr>
              <w:t>programs.</w:t>
            </w:r>
          </w:p>
          <w:p w14:paraId="67A7005E" w14:textId="77777777" w:rsidR="00C01AE0" w:rsidRDefault="00C01AE0" w:rsidP="00C01AE0">
            <w:pPr>
              <w:pStyle w:val="TableParagraph"/>
              <w:spacing w:before="11"/>
              <w:rPr>
                <w:rFonts w:ascii="Times New Roman" w:eastAsia="Times New Roman" w:hAnsi="Times New Roman" w:cs="Times New Roman"/>
                <w:sz w:val="20"/>
                <w:szCs w:val="20"/>
              </w:rPr>
            </w:pPr>
          </w:p>
          <w:p w14:paraId="0CC5FB61" w14:textId="77777777" w:rsidR="00306728" w:rsidRPr="00063F9A" w:rsidRDefault="00C01AE0" w:rsidP="00306728">
            <w:pPr>
              <w:rPr>
                <w:rFonts w:ascii="Arial" w:hAnsi="Arial" w:cs="Arial"/>
              </w:rPr>
            </w:pPr>
            <w:r>
              <w:rPr>
                <w:rFonts w:ascii="Arial"/>
                <w:spacing w:val="-1"/>
              </w:rPr>
              <w:t>With</w:t>
            </w:r>
            <w:r>
              <w:rPr>
                <w:rFonts w:ascii="Arial"/>
                <w:spacing w:val="-2"/>
              </w:rPr>
              <w:t xml:space="preserve"> </w:t>
            </w:r>
            <w:r>
              <w:rPr>
                <w:rFonts w:ascii="Arial"/>
                <w:spacing w:val="-1"/>
              </w:rPr>
              <w:t>regards</w:t>
            </w:r>
            <w:r>
              <w:rPr>
                <w:rFonts w:ascii="Arial"/>
                <w:spacing w:val="-2"/>
              </w:rPr>
              <w:t xml:space="preserve"> </w:t>
            </w:r>
            <w:r>
              <w:rPr>
                <w:rFonts w:ascii="Arial"/>
              </w:rPr>
              <w:t>to</w:t>
            </w:r>
            <w:r>
              <w:rPr>
                <w:rFonts w:ascii="Arial"/>
                <w:spacing w:val="-2"/>
              </w:rPr>
              <w:t xml:space="preserve"> </w:t>
            </w:r>
            <w:r>
              <w:rPr>
                <w:rFonts w:ascii="Arial"/>
              </w:rPr>
              <w:t>such</w:t>
            </w:r>
            <w:r>
              <w:rPr>
                <w:rFonts w:ascii="Arial"/>
                <w:spacing w:val="-2"/>
              </w:rPr>
              <w:t xml:space="preserve"> </w:t>
            </w:r>
            <w:r>
              <w:rPr>
                <w:rFonts w:ascii="Arial"/>
                <w:spacing w:val="-1"/>
              </w:rPr>
              <w:t xml:space="preserve">consultation, </w:t>
            </w:r>
            <w:r>
              <w:rPr>
                <w:rFonts w:ascii="Arial"/>
              </w:rPr>
              <w:t>the</w:t>
            </w:r>
            <w:r>
              <w:rPr>
                <w:rFonts w:ascii="Arial"/>
                <w:spacing w:val="27"/>
              </w:rPr>
              <w:t xml:space="preserve"> </w:t>
            </w:r>
            <w:r>
              <w:rPr>
                <w:rFonts w:ascii="Arial"/>
                <w:spacing w:val="-1"/>
              </w:rPr>
              <w:t>PCBU</w:t>
            </w:r>
            <w:r>
              <w:rPr>
                <w:rFonts w:ascii="Arial"/>
              </w:rPr>
              <w:t xml:space="preserve"> </w:t>
            </w:r>
            <w:r>
              <w:rPr>
                <w:rFonts w:ascii="Arial"/>
                <w:spacing w:val="-1"/>
              </w:rPr>
              <w:t>needs</w:t>
            </w:r>
            <w:r>
              <w:rPr>
                <w:rFonts w:ascii="Arial"/>
                <w:spacing w:val="1"/>
              </w:rPr>
              <w:t xml:space="preserve"> </w:t>
            </w:r>
            <w:r>
              <w:rPr>
                <w:rFonts w:ascii="Arial"/>
              </w:rPr>
              <w:t>to</w:t>
            </w:r>
            <w:r>
              <w:rPr>
                <w:rFonts w:ascii="Arial"/>
                <w:spacing w:val="-2"/>
              </w:rPr>
              <w:t xml:space="preserve"> </w:t>
            </w:r>
            <w:r>
              <w:rPr>
                <w:rFonts w:ascii="Arial"/>
              </w:rPr>
              <w:t xml:space="preserve">be </w:t>
            </w:r>
            <w:r>
              <w:rPr>
                <w:rFonts w:ascii="Arial"/>
                <w:spacing w:val="-2"/>
              </w:rPr>
              <w:t>aware</w:t>
            </w:r>
            <w:r>
              <w:rPr>
                <w:rFonts w:ascii="Arial"/>
              </w:rPr>
              <w:t xml:space="preserve"> </w:t>
            </w:r>
            <w:r>
              <w:rPr>
                <w:rFonts w:ascii="Arial"/>
                <w:spacing w:val="-2"/>
              </w:rPr>
              <w:t>of</w:t>
            </w:r>
            <w:r>
              <w:rPr>
                <w:rFonts w:ascii="Arial"/>
                <w:spacing w:val="2"/>
              </w:rPr>
              <w:t xml:space="preserve"> </w:t>
            </w:r>
            <w:r>
              <w:rPr>
                <w:rFonts w:ascii="Arial"/>
                <w:spacing w:val="-2"/>
              </w:rPr>
              <w:t>what</w:t>
            </w:r>
            <w:r>
              <w:rPr>
                <w:rFonts w:ascii="Arial"/>
                <w:spacing w:val="2"/>
              </w:rPr>
              <w:t xml:space="preserve"> </w:t>
            </w:r>
            <w:r>
              <w:rPr>
                <w:rFonts w:ascii="Arial"/>
                <w:spacing w:val="-1"/>
              </w:rPr>
              <w:t>their</w:t>
            </w:r>
            <w:r>
              <w:rPr>
                <w:rFonts w:ascii="Arial"/>
                <w:spacing w:val="27"/>
              </w:rPr>
              <w:t xml:space="preserve"> </w:t>
            </w:r>
            <w:r>
              <w:rPr>
                <w:rFonts w:ascii="Arial"/>
                <w:spacing w:val="-1"/>
              </w:rPr>
              <w:t>legislative</w:t>
            </w:r>
            <w:r>
              <w:rPr>
                <w:rFonts w:ascii="Arial"/>
              </w:rPr>
              <w:t xml:space="preserve"> </w:t>
            </w:r>
            <w:r>
              <w:rPr>
                <w:rFonts w:ascii="Arial"/>
                <w:spacing w:val="-1"/>
              </w:rPr>
              <w:t>requirements</w:t>
            </w:r>
            <w:r>
              <w:rPr>
                <w:rFonts w:ascii="Arial"/>
                <w:spacing w:val="-4"/>
              </w:rPr>
              <w:t xml:space="preserve"> </w:t>
            </w:r>
            <w:r>
              <w:rPr>
                <w:rFonts w:ascii="Arial"/>
              </w:rPr>
              <w:t>are.</w:t>
            </w:r>
            <w:r>
              <w:rPr>
                <w:rFonts w:ascii="Arial"/>
                <w:spacing w:val="-3"/>
              </w:rPr>
              <w:t xml:space="preserve"> </w:t>
            </w:r>
            <w:r>
              <w:rPr>
                <w:rFonts w:ascii="Arial"/>
              </w:rPr>
              <w:t>They</w:t>
            </w:r>
            <w:r>
              <w:rPr>
                <w:rFonts w:ascii="Arial"/>
                <w:spacing w:val="-2"/>
              </w:rPr>
              <w:t xml:space="preserve"> </w:t>
            </w:r>
            <w:r>
              <w:rPr>
                <w:rFonts w:ascii="Arial"/>
                <w:spacing w:val="-1"/>
              </w:rPr>
              <w:t>should</w:t>
            </w:r>
            <w:r>
              <w:rPr>
                <w:rFonts w:ascii="Arial"/>
                <w:spacing w:val="27"/>
              </w:rPr>
              <w:t xml:space="preserve"> </w:t>
            </w:r>
            <w:proofErr w:type="gramStart"/>
            <w:r>
              <w:rPr>
                <w:rFonts w:ascii="Arial"/>
                <w:spacing w:val="-1"/>
              </w:rPr>
              <w:t>also</w:t>
            </w:r>
            <w:proofErr w:type="gramEnd"/>
            <w:r>
              <w:rPr>
                <w:rFonts w:ascii="Arial"/>
              </w:rPr>
              <w:t xml:space="preserve"> share</w:t>
            </w:r>
            <w:r>
              <w:rPr>
                <w:rFonts w:ascii="Arial"/>
                <w:spacing w:val="-2"/>
              </w:rPr>
              <w:t xml:space="preserve"> what</w:t>
            </w:r>
            <w:r>
              <w:rPr>
                <w:rFonts w:ascii="Arial"/>
                <w:spacing w:val="2"/>
              </w:rPr>
              <w:t xml:space="preserve"> </w:t>
            </w:r>
            <w:r>
              <w:rPr>
                <w:rFonts w:ascii="Arial"/>
                <w:spacing w:val="-1"/>
              </w:rPr>
              <w:t>they</w:t>
            </w:r>
            <w:r>
              <w:rPr>
                <w:rFonts w:ascii="Arial"/>
                <w:spacing w:val="-2"/>
              </w:rPr>
              <w:t xml:space="preserve"> </w:t>
            </w:r>
            <w:r>
              <w:rPr>
                <w:rFonts w:ascii="Arial"/>
                <w:spacing w:val="-1"/>
              </w:rPr>
              <w:t>wish</w:t>
            </w:r>
            <w:r>
              <w:rPr>
                <w:rFonts w:ascii="Arial"/>
              </w:rPr>
              <w:t xml:space="preserve"> any</w:t>
            </w:r>
            <w:r>
              <w:rPr>
                <w:rFonts w:ascii="Arial"/>
                <w:spacing w:val="-2"/>
              </w:rPr>
              <w:t xml:space="preserve"> </w:t>
            </w:r>
            <w:r>
              <w:rPr>
                <w:rFonts w:ascii="Arial"/>
                <w:spacing w:val="-1"/>
              </w:rPr>
              <w:t>voluntary</w:t>
            </w:r>
            <w:r>
              <w:rPr>
                <w:rFonts w:ascii="Arial"/>
                <w:spacing w:val="23"/>
              </w:rPr>
              <w:t xml:space="preserve"> </w:t>
            </w:r>
            <w:r>
              <w:rPr>
                <w:rFonts w:ascii="Arial"/>
                <w:spacing w:val="-1"/>
              </w:rPr>
              <w:t>health</w:t>
            </w:r>
            <w:r>
              <w:rPr>
                <w:rFonts w:ascii="Arial"/>
              </w:rPr>
              <w:t xml:space="preserve"> </w:t>
            </w:r>
            <w:r>
              <w:rPr>
                <w:rFonts w:ascii="Arial"/>
                <w:spacing w:val="-1"/>
              </w:rPr>
              <w:t>promotion</w:t>
            </w:r>
            <w:r>
              <w:rPr>
                <w:rFonts w:ascii="Arial"/>
                <w:spacing w:val="-2"/>
              </w:rPr>
              <w:t xml:space="preserve"> </w:t>
            </w:r>
            <w:r>
              <w:rPr>
                <w:rFonts w:ascii="Arial"/>
                <w:spacing w:val="-1"/>
              </w:rPr>
              <w:t>programs</w:t>
            </w:r>
            <w:r>
              <w:rPr>
                <w:rFonts w:ascii="Arial"/>
                <w:spacing w:val="-2"/>
              </w:rPr>
              <w:t xml:space="preserve"> </w:t>
            </w:r>
            <w:r>
              <w:rPr>
                <w:rFonts w:ascii="Arial"/>
              </w:rPr>
              <w:t>to</w:t>
            </w:r>
            <w:r>
              <w:rPr>
                <w:rFonts w:ascii="Arial"/>
                <w:spacing w:val="2"/>
              </w:rPr>
              <w:t xml:space="preserve"> </w:t>
            </w:r>
            <w:r>
              <w:rPr>
                <w:rFonts w:ascii="Arial"/>
                <w:spacing w:val="-1"/>
              </w:rPr>
              <w:t>achieve.</w:t>
            </w:r>
            <w:permEnd w:id="538919427"/>
          </w:p>
        </w:tc>
      </w:tr>
      <w:tr w:rsidR="00306728" w:rsidRPr="00063F9A" w14:paraId="1CE81F6F" w14:textId="77777777" w:rsidTr="00971992">
        <w:trPr>
          <w:trHeight w:val="850"/>
        </w:trPr>
        <w:tc>
          <w:tcPr>
            <w:tcW w:w="424" w:type="dxa"/>
            <w:vMerge/>
            <w:shd w:val="clear" w:color="auto" w:fill="D9D9D9" w:themeFill="background1" w:themeFillShade="D9"/>
          </w:tcPr>
          <w:p w14:paraId="77FDA2E5" w14:textId="77777777" w:rsidR="00306728" w:rsidRPr="00063F9A" w:rsidRDefault="00306728" w:rsidP="00306728">
            <w:pPr>
              <w:rPr>
                <w:rFonts w:ascii="Arial" w:hAnsi="Arial" w:cs="Arial"/>
                <w:b/>
              </w:rPr>
            </w:pPr>
          </w:p>
        </w:tc>
        <w:tc>
          <w:tcPr>
            <w:tcW w:w="4413" w:type="dxa"/>
          </w:tcPr>
          <w:p w14:paraId="585F325C"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571BE756" w14:textId="77777777" w:rsidR="00306728" w:rsidRPr="00063F9A" w:rsidRDefault="00C01AE0" w:rsidP="00306728">
            <w:pPr>
              <w:rPr>
                <w:rFonts w:ascii="Arial" w:hAnsi="Arial" w:cs="Arial"/>
              </w:rPr>
            </w:pPr>
            <w:permStart w:id="1657339955" w:edGrp="everyone"/>
            <w:r>
              <w:rPr>
                <w:rFonts w:ascii="Arial"/>
                <w:spacing w:val="-1"/>
              </w:rPr>
              <w:t>Workers</w:t>
            </w:r>
            <w:r>
              <w:rPr>
                <w:rFonts w:ascii="Arial"/>
                <w:spacing w:val="-2"/>
              </w:rPr>
              <w:t xml:space="preserve"> </w:t>
            </w:r>
            <w:r>
              <w:rPr>
                <w:rFonts w:ascii="Arial"/>
                <w:spacing w:val="-1"/>
              </w:rPr>
              <w:t>(including</w:t>
            </w:r>
            <w:r>
              <w:rPr>
                <w:rFonts w:ascii="Arial"/>
                <w:spacing w:val="2"/>
              </w:rPr>
              <w:t xml:space="preserve"> </w:t>
            </w:r>
            <w:r>
              <w:rPr>
                <w:rFonts w:ascii="Arial"/>
                <w:spacing w:val="-2"/>
              </w:rPr>
              <w:t>HSRs)</w:t>
            </w:r>
            <w:permEnd w:id="1657339955"/>
          </w:p>
        </w:tc>
        <w:tc>
          <w:tcPr>
            <w:tcW w:w="4412" w:type="dxa"/>
          </w:tcPr>
          <w:p w14:paraId="6486A801" w14:textId="77777777" w:rsidR="00306728" w:rsidRPr="00063F9A" w:rsidRDefault="00C01AE0" w:rsidP="00306728">
            <w:pPr>
              <w:rPr>
                <w:rFonts w:ascii="Arial" w:hAnsi="Arial" w:cs="Arial"/>
              </w:rPr>
            </w:pPr>
            <w:permStart w:id="1466371277" w:edGrp="everyone"/>
            <w:r>
              <w:rPr>
                <w:rFonts w:ascii="Arial"/>
                <w:spacing w:val="-1"/>
              </w:rPr>
              <w:t>Workers</w:t>
            </w:r>
            <w:r>
              <w:rPr>
                <w:rFonts w:ascii="Arial"/>
                <w:spacing w:val="1"/>
              </w:rPr>
              <w:t xml:space="preserve"> </w:t>
            </w:r>
            <w:r>
              <w:rPr>
                <w:rFonts w:ascii="Arial"/>
                <w:spacing w:val="-2"/>
              </w:rPr>
              <w:t>would</w:t>
            </w:r>
            <w:r>
              <w:rPr>
                <w:rFonts w:ascii="Arial"/>
              </w:rPr>
              <w:t xml:space="preserve"> be </w:t>
            </w:r>
            <w:r>
              <w:rPr>
                <w:rFonts w:ascii="Arial"/>
                <w:spacing w:val="-1"/>
              </w:rPr>
              <w:t>able</w:t>
            </w:r>
            <w:r>
              <w:rPr>
                <w:rFonts w:ascii="Arial"/>
                <w:spacing w:val="-2"/>
              </w:rPr>
              <w:t xml:space="preserve"> </w:t>
            </w:r>
            <w:r>
              <w:rPr>
                <w:rFonts w:ascii="Arial"/>
                <w:spacing w:val="-1"/>
              </w:rPr>
              <w:t>to</w:t>
            </w:r>
            <w:r>
              <w:rPr>
                <w:rFonts w:ascii="Arial"/>
              </w:rPr>
              <w:t xml:space="preserve"> </w:t>
            </w:r>
            <w:r>
              <w:rPr>
                <w:rFonts w:ascii="Arial"/>
                <w:spacing w:val="-1"/>
              </w:rPr>
              <w:t>provide</w:t>
            </w:r>
            <w:r>
              <w:rPr>
                <w:rFonts w:ascii="Arial"/>
                <w:spacing w:val="30"/>
              </w:rPr>
              <w:t xml:space="preserve"> </w:t>
            </w:r>
            <w:r>
              <w:rPr>
                <w:rFonts w:ascii="Arial"/>
                <w:spacing w:val="-1"/>
              </w:rPr>
              <w:t>guidance</w:t>
            </w:r>
            <w:r>
              <w:rPr>
                <w:rFonts w:ascii="Arial"/>
              </w:rPr>
              <w:t xml:space="preserve"> on</w:t>
            </w:r>
            <w:r>
              <w:rPr>
                <w:rFonts w:ascii="Arial"/>
                <w:spacing w:val="-2"/>
              </w:rPr>
              <w:t xml:space="preserve"> </w:t>
            </w:r>
            <w:r>
              <w:rPr>
                <w:rFonts w:ascii="Arial"/>
                <w:spacing w:val="-1"/>
              </w:rPr>
              <w:t xml:space="preserve">whether </w:t>
            </w:r>
            <w:r>
              <w:rPr>
                <w:rFonts w:ascii="Arial"/>
              </w:rPr>
              <w:t>the</w:t>
            </w:r>
            <w:r>
              <w:rPr>
                <w:rFonts w:ascii="Arial"/>
                <w:spacing w:val="-2"/>
              </w:rPr>
              <w:t xml:space="preserve"> </w:t>
            </w:r>
            <w:r>
              <w:rPr>
                <w:rFonts w:ascii="Arial"/>
                <w:spacing w:val="-1"/>
              </w:rPr>
              <w:t>measures</w:t>
            </w:r>
            <w:r>
              <w:rPr>
                <w:rFonts w:ascii="Arial"/>
                <w:spacing w:val="-2"/>
              </w:rPr>
              <w:t xml:space="preserve"> </w:t>
            </w:r>
            <w:r>
              <w:rPr>
                <w:rFonts w:ascii="Arial"/>
                <w:spacing w:val="-1"/>
              </w:rPr>
              <w:t>and</w:t>
            </w:r>
            <w:r>
              <w:rPr>
                <w:rFonts w:ascii="Arial"/>
                <w:spacing w:val="27"/>
              </w:rPr>
              <w:t xml:space="preserve"> </w:t>
            </w:r>
            <w:r>
              <w:rPr>
                <w:rFonts w:ascii="Arial"/>
                <w:spacing w:val="-1"/>
              </w:rPr>
              <w:t>initiatives</w:t>
            </w:r>
            <w:r>
              <w:rPr>
                <w:rFonts w:ascii="Arial"/>
                <w:spacing w:val="3"/>
              </w:rPr>
              <w:t xml:space="preserve"> </w:t>
            </w:r>
            <w:r>
              <w:rPr>
                <w:rFonts w:ascii="Arial"/>
                <w:spacing w:val="-2"/>
              </w:rPr>
              <w:t>would</w:t>
            </w:r>
            <w:r>
              <w:rPr>
                <w:rFonts w:ascii="Arial"/>
              </w:rPr>
              <w:t xml:space="preserve"> be </w:t>
            </w:r>
            <w:r>
              <w:rPr>
                <w:rFonts w:ascii="Arial"/>
                <w:spacing w:val="-1"/>
              </w:rPr>
              <w:t>well-received</w:t>
            </w:r>
            <w:r>
              <w:rPr>
                <w:rFonts w:ascii="Arial"/>
              </w:rPr>
              <w:t xml:space="preserve"> </w:t>
            </w:r>
            <w:r>
              <w:rPr>
                <w:rFonts w:ascii="Arial"/>
                <w:spacing w:val="-1"/>
              </w:rPr>
              <w:t>and</w:t>
            </w:r>
            <w:r>
              <w:rPr>
                <w:rFonts w:ascii="Arial"/>
                <w:spacing w:val="21"/>
              </w:rPr>
              <w:t xml:space="preserve"> </w:t>
            </w:r>
            <w:r>
              <w:rPr>
                <w:rFonts w:ascii="Arial"/>
                <w:spacing w:val="-1"/>
              </w:rPr>
              <w:t>practical</w:t>
            </w:r>
            <w:r>
              <w:rPr>
                <w:rFonts w:ascii="Arial"/>
                <w:spacing w:val="-3"/>
              </w:rPr>
              <w:t xml:space="preserve"> </w:t>
            </w:r>
            <w:r>
              <w:rPr>
                <w:rFonts w:ascii="Arial"/>
                <w:spacing w:val="-1"/>
              </w:rPr>
              <w:t>(e.g. from</w:t>
            </w:r>
            <w:r>
              <w:rPr>
                <w:rFonts w:ascii="Arial"/>
                <w:spacing w:val="1"/>
              </w:rPr>
              <w:t xml:space="preserve"> </w:t>
            </w:r>
            <w:r>
              <w:rPr>
                <w:rFonts w:ascii="Arial"/>
              </w:rPr>
              <w:t>a</w:t>
            </w:r>
            <w:r>
              <w:rPr>
                <w:rFonts w:ascii="Arial"/>
                <w:spacing w:val="-2"/>
              </w:rPr>
              <w:t xml:space="preserve"> </w:t>
            </w:r>
            <w:r>
              <w:rPr>
                <w:rFonts w:ascii="Arial"/>
                <w:spacing w:val="-1"/>
              </w:rPr>
              <w:t>day-to-day</w:t>
            </w:r>
            <w:r>
              <w:rPr>
                <w:rFonts w:ascii="Arial"/>
                <w:spacing w:val="33"/>
              </w:rPr>
              <w:t xml:space="preserve"> </w:t>
            </w:r>
            <w:r>
              <w:rPr>
                <w:rFonts w:ascii="Arial"/>
                <w:spacing w:val="-1"/>
              </w:rPr>
              <w:t>perspective).</w:t>
            </w:r>
            <w:permEnd w:id="1466371277"/>
          </w:p>
        </w:tc>
      </w:tr>
    </w:tbl>
    <w:p w14:paraId="100A9C7A" w14:textId="77777777" w:rsidR="00C56033" w:rsidRDefault="00C56033" w:rsidP="00063F9A">
      <w:pPr>
        <w:pStyle w:val="ListParagraph"/>
        <w:spacing w:after="0" w:line="240" w:lineRule="auto"/>
        <w:ind w:left="360"/>
        <w:rPr>
          <w:rFonts w:ascii="Arial" w:hAnsi="Arial" w:cs="Arial"/>
        </w:rPr>
      </w:pPr>
    </w:p>
    <w:p w14:paraId="02219BD0"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F061C4" w:rsidRPr="00F061C4" w14:paraId="46BD3D81" w14:textId="77777777" w:rsidTr="00AF4993">
        <w:tc>
          <w:tcPr>
            <w:tcW w:w="3227" w:type="dxa"/>
            <w:shd w:val="clear" w:color="auto" w:fill="232F84"/>
          </w:tcPr>
          <w:p w14:paraId="5E632379" w14:textId="77777777"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840122890" w:edGrp="everyone"/>
        <w:tc>
          <w:tcPr>
            <w:tcW w:w="6015" w:type="dxa"/>
          </w:tcPr>
          <w:p w14:paraId="1C54B98B" w14:textId="77777777" w:rsidR="00F061C4" w:rsidRPr="00F061C4" w:rsidRDefault="00AF4993"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840122890"/>
            <w:r w:rsidR="00F061C4" w:rsidRPr="00F061C4">
              <w:rPr>
                <w:rFonts w:ascii="Arial" w:hAnsi="Arial" w:cs="Arial"/>
              </w:rPr>
              <w:t xml:space="preserve"> Satisfactory </w:t>
            </w:r>
            <w:r w:rsidR="00F061C4" w:rsidRPr="00F061C4">
              <w:rPr>
                <w:rFonts w:ascii="Arial" w:hAnsi="Arial" w:cs="Arial"/>
              </w:rPr>
              <w:tab/>
            </w:r>
          </w:p>
          <w:p w14:paraId="795ED924" w14:textId="77777777" w:rsidR="00F061C4" w:rsidRPr="00F061C4" w:rsidRDefault="00AF4993"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1184448057" w:edGrp="everyone"/>
                <w:r w:rsidR="00F061C4" w:rsidRPr="00F061C4">
                  <w:rPr>
                    <w:rFonts w:ascii="Segoe UI Symbol" w:hAnsi="Segoe UI Symbol" w:cs="Segoe UI Symbol"/>
                  </w:rPr>
                  <w:t>☐</w:t>
                </w:r>
                <w:permEnd w:id="1184448057"/>
              </w:sdtContent>
            </w:sdt>
            <w:r w:rsidR="00F061C4" w:rsidRPr="00F061C4">
              <w:rPr>
                <w:rFonts w:ascii="Arial" w:hAnsi="Arial" w:cs="Arial"/>
              </w:rPr>
              <w:t xml:space="preserve"> Not satisfactory</w:t>
            </w:r>
          </w:p>
        </w:tc>
      </w:tr>
      <w:tr w:rsidR="00F061C4" w:rsidRPr="00F061C4" w14:paraId="611DEB81" w14:textId="77777777" w:rsidTr="00AF4993">
        <w:trPr>
          <w:trHeight w:val="2835"/>
        </w:trPr>
        <w:tc>
          <w:tcPr>
            <w:tcW w:w="3227" w:type="dxa"/>
            <w:shd w:val="clear" w:color="auto" w:fill="232F84"/>
          </w:tcPr>
          <w:p w14:paraId="64ED486A"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7E000071" w14:textId="77777777" w:rsidR="00F061C4" w:rsidRPr="00F061C4" w:rsidRDefault="00F061C4" w:rsidP="00F061C4">
            <w:pPr>
              <w:keepNext/>
              <w:rPr>
                <w:rFonts w:ascii="Arial" w:hAnsi="Arial" w:cs="Arial"/>
              </w:rPr>
            </w:pPr>
            <w:permStart w:id="224408929" w:edGrp="everyone"/>
            <w:permEnd w:id="224408929"/>
          </w:p>
        </w:tc>
      </w:tr>
    </w:tbl>
    <w:p w14:paraId="53E0A8D3"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63F9A" w14:paraId="269F6FA0" w14:textId="77777777" w:rsidTr="00B210AE">
        <w:tc>
          <w:tcPr>
            <w:tcW w:w="9235" w:type="dxa"/>
            <w:shd w:val="clear" w:color="auto" w:fill="232F84"/>
          </w:tcPr>
          <w:p w14:paraId="6CB9953E" w14:textId="77777777" w:rsidR="00F43340" w:rsidRPr="00063F9A" w:rsidRDefault="00F43340" w:rsidP="008616DF">
            <w:pPr>
              <w:pStyle w:val="ListParagraph"/>
              <w:numPr>
                <w:ilvl w:val="0"/>
                <w:numId w:val="4"/>
              </w:numPr>
              <w:rPr>
                <w:rFonts w:ascii="Arial" w:hAnsi="Arial" w:cs="Arial"/>
                <w:b/>
              </w:rPr>
            </w:pPr>
          </w:p>
        </w:tc>
      </w:tr>
      <w:tr w:rsidR="00F43340" w:rsidRPr="00063F9A" w14:paraId="29B82485" w14:textId="77777777" w:rsidTr="00F061C4">
        <w:tc>
          <w:tcPr>
            <w:tcW w:w="9235" w:type="dxa"/>
            <w:shd w:val="clear" w:color="auto" w:fill="A1D7E1"/>
          </w:tcPr>
          <w:p w14:paraId="4D8A0997"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439ED619"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3F885AAB"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6D0B26F0"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5FE1B6B4"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712AF86C"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188929B1"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611138DA"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6CBEDCF5"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712F9411"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49505420"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185DD471"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25458380" w14:textId="77777777" w:rsidTr="000D0893">
        <w:tc>
          <w:tcPr>
            <w:tcW w:w="403" w:type="dxa"/>
            <w:shd w:val="clear" w:color="auto" w:fill="D9D9D9" w:themeFill="background1" w:themeFillShade="D9"/>
          </w:tcPr>
          <w:p w14:paraId="62ABA986"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6E93558A"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0DFC5BED" w14:textId="77777777" w:rsidTr="002A5379">
        <w:trPr>
          <w:trHeight w:val="1134"/>
        </w:trPr>
        <w:tc>
          <w:tcPr>
            <w:tcW w:w="403" w:type="dxa"/>
            <w:shd w:val="clear" w:color="auto" w:fill="D9D9D9" w:themeFill="background1" w:themeFillShade="D9"/>
          </w:tcPr>
          <w:p w14:paraId="76D27C6B"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03FC1A8C" w14:textId="77777777" w:rsidR="00C01AE0" w:rsidRDefault="00C01AE0" w:rsidP="00C01AE0">
            <w:pPr>
              <w:pStyle w:val="TableParagraph"/>
              <w:ind w:left="102" w:right="156"/>
              <w:rPr>
                <w:rFonts w:ascii="Arial" w:eastAsia="Arial" w:hAnsi="Arial" w:cs="Arial"/>
              </w:rPr>
            </w:pPr>
            <w:permStart w:id="29515231" w:edGrp="everyone"/>
            <w:r>
              <w:rPr>
                <w:rFonts w:ascii="Arial"/>
              </w:rPr>
              <w:t>The</w:t>
            </w:r>
            <w:r>
              <w:rPr>
                <w:rFonts w:ascii="Arial"/>
                <w:spacing w:val="-2"/>
              </w:rPr>
              <w:t xml:space="preserve"> </w:t>
            </w:r>
            <w:r>
              <w:rPr>
                <w:rFonts w:ascii="Arial"/>
                <w:spacing w:val="-1"/>
              </w:rPr>
              <w:t>resourcing</w:t>
            </w:r>
            <w:r>
              <w:rPr>
                <w:rFonts w:ascii="Arial"/>
              </w:rPr>
              <w:t xml:space="preserve"> </w:t>
            </w:r>
            <w:r>
              <w:rPr>
                <w:rFonts w:ascii="Arial"/>
                <w:spacing w:val="-1"/>
              </w:rPr>
              <w:t>requirements</w:t>
            </w:r>
            <w:r>
              <w:rPr>
                <w:rFonts w:ascii="Arial"/>
                <w:spacing w:val="1"/>
              </w:rPr>
              <w:t xml:space="preserve"> </w:t>
            </w:r>
            <w:r>
              <w:rPr>
                <w:rFonts w:ascii="Arial"/>
                <w:spacing w:val="-2"/>
              </w:rPr>
              <w:t>would</w:t>
            </w:r>
            <w:r>
              <w:rPr>
                <w:rFonts w:ascii="Arial"/>
              </w:rPr>
              <w:t xml:space="preserve"> </w:t>
            </w:r>
            <w:r>
              <w:rPr>
                <w:rFonts w:ascii="Arial"/>
                <w:spacing w:val="-1"/>
              </w:rPr>
              <w:t>include</w:t>
            </w:r>
            <w:r>
              <w:rPr>
                <w:rFonts w:ascii="Arial"/>
              </w:rPr>
              <w:t xml:space="preserve"> costs</w:t>
            </w:r>
            <w:r>
              <w:rPr>
                <w:rFonts w:ascii="Arial"/>
                <w:spacing w:val="-4"/>
              </w:rPr>
              <w:t xml:space="preserve"> </w:t>
            </w:r>
            <w:r>
              <w:rPr>
                <w:rFonts w:ascii="Arial"/>
                <w:spacing w:val="-2"/>
              </w:rPr>
              <w:t>involved</w:t>
            </w:r>
            <w:r>
              <w:rPr>
                <w:rFonts w:ascii="Arial"/>
                <w:spacing w:val="2"/>
              </w:rPr>
              <w:t xml:space="preserve"> </w:t>
            </w:r>
            <w:r>
              <w:rPr>
                <w:rFonts w:ascii="Arial"/>
                <w:spacing w:val="-2"/>
              </w:rPr>
              <w:t>with</w:t>
            </w:r>
            <w:r>
              <w:rPr>
                <w:rFonts w:ascii="Arial"/>
              </w:rPr>
              <w:t xml:space="preserve"> </w:t>
            </w:r>
            <w:r>
              <w:rPr>
                <w:rFonts w:ascii="Arial"/>
                <w:spacing w:val="-1"/>
              </w:rPr>
              <w:t>health</w:t>
            </w:r>
            <w:r>
              <w:rPr>
                <w:rFonts w:ascii="Arial"/>
              </w:rPr>
              <w:t xml:space="preserve"> </w:t>
            </w:r>
            <w:r>
              <w:rPr>
                <w:rFonts w:ascii="Arial"/>
                <w:spacing w:val="-1"/>
              </w:rPr>
              <w:t>monitoring,</w:t>
            </w:r>
            <w:r>
              <w:rPr>
                <w:rFonts w:ascii="Arial"/>
                <w:spacing w:val="65"/>
              </w:rPr>
              <w:t xml:space="preserve"> </w:t>
            </w:r>
            <w:r>
              <w:rPr>
                <w:rFonts w:ascii="Arial"/>
                <w:spacing w:val="-1"/>
              </w:rPr>
              <w:t>including</w:t>
            </w:r>
            <w:r>
              <w:rPr>
                <w:rFonts w:ascii="Arial"/>
                <w:spacing w:val="2"/>
              </w:rPr>
              <w:t xml:space="preserve"> </w:t>
            </w:r>
            <w:r>
              <w:rPr>
                <w:rFonts w:ascii="Arial"/>
                <w:spacing w:val="-1"/>
              </w:rPr>
              <w:t>costs</w:t>
            </w:r>
            <w:r>
              <w:rPr>
                <w:rFonts w:ascii="Arial"/>
                <w:spacing w:val="1"/>
              </w:rPr>
              <w:t xml:space="preserve"> </w:t>
            </w:r>
            <w:r>
              <w:rPr>
                <w:rFonts w:ascii="Arial"/>
                <w:spacing w:val="-2"/>
              </w:rPr>
              <w:t>involved</w:t>
            </w:r>
            <w:r>
              <w:rPr>
                <w:rFonts w:ascii="Arial"/>
                <w:spacing w:val="2"/>
              </w:rPr>
              <w:t xml:space="preserve"> </w:t>
            </w:r>
            <w:r>
              <w:rPr>
                <w:rFonts w:ascii="Arial"/>
                <w:spacing w:val="-1"/>
              </w:rPr>
              <w:t>with</w:t>
            </w:r>
            <w:r>
              <w:rPr>
                <w:rFonts w:ascii="Arial"/>
              </w:rPr>
              <w:t xml:space="preserve"> </w:t>
            </w:r>
            <w:r>
              <w:rPr>
                <w:rFonts w:ascii="Arial"/>
                <w:spacing w:val="-1"/>
              </w:rPr>
              <w:t>ensuring</w:t>
            </w:r>
            <w:r>
              <w:rPr>
                <w:rFonts w:ascii="Arial"/>
              </w:rPr>
              <w:t xml:space="preserve"> </w:t>
            </w:r>
            <w:r>
              <w:rPr>
                <w:rFonts w:ascii="Arial"/>
                <w:spacing w:val="-1"/>
              </w:rPr>
              <w:t>that health</w:t>
            </w:r>
            <w:r>
              <w:rPr>
                <w:rFonts w:ascii="Arial"/>
                <w:spacing w:val="-4"/>
              </w:rPr>
              <w:t xml:space="preserve"> </w:t>
            </w:r>
            <w:r>
              <w:rPr>
                <w:rFonts w:ascii="Arial"/>
                <w:spacing w:val="-1"/>
              </w:rPr>
              <w:t>monitoring</w:t>
            </w:r>
            <w:r>
              <w:rPr>
                <w:rFonts w:ascii="Arial"/>
              </w:rPr>
              <w:t xml:space="preserve"> is </w:t>
            </w:r>
            <w:r>
              <w:rPr>
                <w:rFonts w:ascii="Arial"/>
                <w:spacing w:val="-1"/>
              </w:rPr>
              <w:t>supervised</w:t>
            </w:r>
            <w:r>
              <w:rPr>
                <w:rFonts w:ascii="Arial"/>
              </w:rPr>
              <w:t xml:space="preserve"> by</w:t>
            </w:r>
            <w:r>
              <w:rPr>
                <w:rFonts w:ascii="Arial"/>
                <w:spacing w:val="-2"/>
              </w:rPr>
              <w:t xml:space="preserve"> </w:t>
            </w:r>
            <w:r>
              <w:rPr>
                <w:rFonts w:ascii="Arial"/>
              </w:rPr>
              <w:t>a</w:t>
            </w:r>
            <w:r>
              <w:rPr>
                <w:rFonts w:ascii="Arial"/>
                <w:spacing w:val="51"/>
              </w:rPr>
              <w:t xml:space="preserve"> </w:t>
            </w:r>
            <w:r>
              <w:rPr>
                <w:rFonts w:ascii="Arial"/>
                <w:spacing w:val="-1"/>
              </w:rPr>
              <w:t>registered</w:t>
            </w:r>
            <w:r>
              <w:rPr>
                <w:rFonts w:ascii="Arial"/>
                <w:spacing w:val="-4"/>
              </w:rPr>
              <w:t xml:space="preserve"> </w:t>
            </w:r>
            <w:r>
              <w:rPr>
                <w:rFonts w:ascii="Arial"/>
                <w:spacing w:val="-1"/>
              </w:rPr>
              <w:t>medical practitioner</w:t>
            </w:r>
            <w:r>
              <w:rPr>
                <w:rFonts w:ascii="Arial"/>
                <w:spacing w:val="1"/>
              </w:rPr>
              <w:t xml:space="preserve"> </w:t>
            </w:r>
            <w:r>
              <w:rPr>
                <w:rFonts w:ascii="Arial"/>
                <w:spacing w:val="-2"/>
              </w:rPr>
              <w:t>with</w:t>
            </w:r>
            <w:r>
              <w:rPr>
                <w:rFonts w:ascii="Arial"/>
              </w:rPr>
              <w:t xml:space="preserve"> </w:t>
            </w:r>
            <w:r>
              <w:rPr>
                <w:rFonts w:ascii="Arial"/>
                <w:spacing w:val="-1"/>
              </w:rPr>
              <w:t>relevant</w:t>
            </w:r>
            <w:r>
              <w:rPr>
                <w:rFonts w:ascii="Arial"/>
                <w:spacing w:val="2"/>
              </w:rPr>
              <w:t xml:space="preserve"> </w:t>
            </w:r>
            <w:r>
              <w:rPr>
                <w:rFonts w:ascii="Arial"/>
                <w:spacing w:val="-1"/>
              </w:rPr>
              <w:t>experience.</w:t>
            </w:r>
          </w:p>
          <w:p w14:paraId="79932221" w14:textId="77777777" w:rsidR="00C01AE0" w:rsidRDefault="00C01AE0" w:rsidP="00C01AE0">
            <w:pPr>
              <w:pStyle w:val="TableParagraph"/>
              <w:spacing w:before="13"/>
              <w:rPr>
                <w:rFonts w:ascii="Times New Roman" w:eastAsia="Times New Roman" w:hAnsi="Times New Roman" w:cs="Times New Roman"/>
                <w:sz w:val="20"/>
                <w:szCs w:val="20"/>
              </w:rPr>
            </w:pPr>
          </w:p>
          <w:p w14:paraId="1C9151D0" w14:textId="77777777" w:rsidR="000D0893" w:rsidRPr="00063F9A" w:rsidRDefault="00C01AE0" w:rsidP="00063F9A">
            <w:pPr>
              <w:rPr>
                <w:rFonts w:ascii="Arial" w:hAnsi="Arial" w:cs="Arial"/>
              </w:rPr>
            </w:pPr>
            <w:r>
              <w:rPr>
                <w:rFonts w:ascii="Arial"/>
                <w:spacing w:val="-1"/>
              </w:rPr>
              <w:t>As</w:t>
            </w:r>
            <w:r>
              <w:rPr>
                <w:rFonts w:ascii="Arial"/>
                <w:spacing w:val="1"/>
              </w:rPr>
              <w:t xml:space="preserve"> </w:t>
            </w:r>
            <w:r>
              <w:rPr>
                <w:rFonts w:ascii="Arial"/>
                <w:spacing w:val="-1"/>
              </w:rPr>
              <w:t>Site manager,</w:t>
            </w:r>
            <w:r>
              <w:rPr>
                <w:rFonts w:ascii="Arial"/>
              </w:rPr>
              <w:t xml:space="preserve"> I</w:t>
            </w:r>
            <w:r>
              <w:rPr>
                <w:rFonts w:ascii="Arial"/>
                <w:spacing w:val="2"/>
              </w:rPr>
              <w:t xml:space="preserve"> </w:t>
            </w:r>
            <w:r w:rsidR="00AF4993">
              <w:rPr>
                <w:rFonts w:ascii="Arial"/>
                <w:spacing w:val="-2"/>
              </w:rPr>
              <w:t xml:space="preserve">would need to make sure we have the control controls in place with the </w:t>
            </w:r>
            <w:r w:rsidR="001344DA">
              <w:rPr>
                <w:rFonts w:ascii="Arial"/>
                <w:spacing w:val="-2"/>
              </w:rPr>
              <w:t>procedure</w:t>
            </w:r>
            <w:r w:rsidR="001344DA">
              <w:rPr>
                <w:rFonts w:ascii="Arial"/>
                <w:spacing w:val="-2"/>
              </w:rPr>
              <w:t>’</w:t>
            </w:r>
            <w:r w:rsidR="001344DA">
              <w:rPr>
                <w:rFonts w:ascii="Arial"/>
                <w:spacing w:val="-2"/>
              </w:rPr>
              <w:t>s</w:t>
            </w:r>
            <w:r w:rsidR="00AF4993">
              <w:rPr>
                <w:rFonts w:ascii="Arial"/>
                <w:spacing w:val="-2"/>
              </w:rPr>
              <w:t xml:space="preserve"> and </w:t>
            </w:r>
            <w:r w:rsidR="001344DA">
              <w:rPr>
                <w:rFonts w:ascii="Arial"/>
                <w:spacing w:val="-2"/>
              </w:rPr>
              <w:t>methodology</w:t>
            </w:r>
            <w:r w:rsidR="00AF4993">
              <w:rPr>
                <w:rFonts w:ascii="Arial"/>
                <w:spacing w:val="-2"/>
              </w:rPr>
              <w:t xml:space="preserve"> to </w:t>
            </w:r>
            <w:r w:rsidR="001344DA">
              <w:rPr>
                <w:rFonts w:ascii="Arial"/>
                <w:spacing w:val="-2"/>
              </w:rPr>
              <w:t>carry</w:t>
            </w:r>
            <w:r w:rsidR="00AF4993">
              <w:rPr>
                <w:rFonts w:ascii="Arial"/>
                <w:spacing w:val="-2"/>
              </w:rPr>
              <w:t xml:space="preserve"> out the works. Suitably trained staff would need to </w:t>
            </w:r>
            <w:r w:rsidR="001344DA">
              <w:rPr>
                <w:rFonts w:ascii="Arial"/>
                <w:spacing w:val="-2"/>
              </w:rPr>
              <w:t>be engaged to monitor the workers whilst carrying out the works. Records would need to be keep and medical check-ups throughout the process to make sure limitations are not being exceeded</w:t>
            </w:r>
            <w:r>
              <w:rPr>
                <w:rFonts w:ascii="Arial"/>
                <w:spacing w:val="-1"/>
              </w:rPr>
              <w:t>.</w:t>
            </w:r>
            <w:permEnd w:id="29515231"/>
          </w:p>
        </w:tc>
      </w:tr>
      <w:tr w:rsidR="000D0893" w:rsidRPr="00063F9A" w14:paraId="6D9FB5F7" w14:textId="77777777" w:rsidTr="002A5379">
        <w:trPr>
          <w:trHeight w:val="1134"/>
        </w:trPr>
        <w:tc>
          <w:tcPr>
            <w:tcW w:w="403" w:type="dxa"/>
            <w:shd w:val="clear" w:color="auto" w:fill="D9D9D9" w:themeFill="background1" w:themeFillShade="D9"/>
          </w:tcPr>
          <w:p w14:paraId="255F51E4"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54D5538C" w14:textId="77777777" w:rsidR="00AF4993" w:rsidRDefault="00AF4993" w:rsidP="00AF4993">
            <w:pPr>
              <w:pStyle w:val="TableParagraph"/>
              <w:ind w:left="102" w:right="231"/>
              <w:rPr>
                <w:rFonts w:ascii="Arial" w:eastAsia="Arial" w:hAnsi="Arial" w:cs="Arial"/>
              </w:rPr>
            </w:pPr>
            <w:permStart w:id="889269602" w:edGrp="everyone"/>
            <w:r>
              <w:rPr>
                <w:rFonts w:ascii="Arial"/>
              </w:rPr>
              <w:t>The</w:t>
            </w:r>
            <w:r>
              <w:rPr>
                <w:rFonts w:ascii="Arial"/>
                <w:spacing w:val="-7"/>
              </w:rPr>
              <w:t xml:space="preserve"> </w:t>
            </w:r>
            <w:r>
              <w:rPr>
                <w:rFonts w:ascii="Arial"/>
              </w:rPr>
              <w:t>Work</w:t>
            </w:r>
            <w:r>
              <w:rPr>
                <w:rFonts w:ascii="Arial"/>
                <w:spacing w:val="1"/>
              </w:rPr>
              <w:t xml:space="preserve"> </w:t>
            </w:r>
            <w:r>
              <w:rPr>
                <w:rFonts w:ascii="Arial"/>
                <w:spacing w:val="-1"/>
              </w:rPr>
              <w:t>Health</w:t>
            </w:r>
            <w:r>
              <w:rPr>
                <w:rFonts w:ascii="Arial"/>
                <w:spacing w:val="-2"/>
              </w:rPr>
              <w:t xml:space="preserve"> </w:t>
            </w:r>
            <w:r>
              <w:rPr>
                <w:rFonts w:ascii="Arial"/>
                <w:spacing w:val="-1"/>
              </w:rPr>
              <w:t>and</w:t>
            </w:r>
            <w:r>
              <w:rPr>
                <w:rFonts w:ascii="Arial"/>
              </w:rPr>
              <w:t xml:space="preserve"> </w:t>
            </w:r>
            <w:r>
              <w:rPr>
                <w:rFonts w:ascii="Arial"/>
                <w:spacing w:val="-1"/>
              </w:rPr>
              <w:t>Safety Regulation</w:t>
            </w:r>
            <w:r>
              <w:rPr>
                <w:rFonts w:ascii="Arial"/>
              </w:rPr>
              <w:t xml:space="preserve"> 2011</w:t>
            </w:r>
            <w:r>
              <w:rPr>
                <w:rFonts w:ascii="Arial"/>
                <w:spacing w:val="-3"/>
              </w:rPr>
              <w:t xml:space="preserve"> </w:t>
            </w:r>
            <w:r>
              <w:rPr>
                <w:rFonts w:ascii="Arial"/>
                <w:spacing w:val="-1"/>
              </w:rPr>
              <w:t>(</w:t>
            </w:r>
            <w:proofErr w:type="spellStart"/>
            <w:r>
              <w:rPr>
                <w:rFonts w:ascii="Arial"/>
                <w:spacing w:val="-1"/>
              </w:rPr>
              <w:t>Qld</w:t>
            </w:r>
            <w:proofErr w:type="spellEnd"/>
            <w:r>
              <w:rPr>
                <w:rFonts w:ascii="Arial"/>
                <w:spacing w:val="-1"/>
              </w:rPr>
              <w:t>)</w:t>
            </w:r>
            <w:r>
              <w:rPr>
                <w:rFonts w:ascii="Arial"/>
                <w:spacing w:val="1"/>
              </w:rPr>
              <w:t xml:space="preserve"> </w:t>
            </w:r>
            <w:r>
              <w:rPr>
                <w:rFonts w:ascii="Arial"/>
                <w:spacing w:val="-2"/>
              </w:rPr>
              <w:t>provides</w:t>
            </w:r>
            <w:r>
              <w:rPr>
                <w:rFonts w:ascii="Arial"/>
                <w:spacing w:val="1"/>
              </w:rPr>
              <w:t xml:space="preserve"> </w:t>
            </w:r>
            <w:r>
              <w:rPr>
                <w:rFonts w:ascii="Arial"/>
                <w:spacing w:val="-1"/>
              </w:rPr>
              <w:t>specific</w:t>
            </w:r>
            <w:r>
              <w:rPr>
                <w:rFonts w:ascii="Arial"/>
                <w:spacing w:val="1"/>
              </w:rPr>
              <w:t xml:space="preserve"> </w:t>
            </w:r>
            <w:r>
              <w:rPr>
                <w:rFonts w:ascii="Arial"/>
                <w:spacing w:val="-1"/>
              </w:rPr>
              <w:t>timeframes</w:t>
            </w:r>
            <w:r>
              <w:rPr>
                <w:rFonts w:ascii="Arial"/>
                <w:spacing w:val="-4"/>
              </w:rPr>
              <w:t xml:space="preserve"> </w:t>
            </w:r>
            <w:r>
              <w:rPr>
                <w:rFonts w:ascii="Arial"/>
              </w:rPr>
              <w:t>for</w:t>
            </w:r>
            <w:r>
              <w:rPr>
                <w:rFonts w:ascii="Arial"/>
                <w:spacing w:val="53"/>
              </w:rPr>
              <w:t xml:space="preserve"> </w:t>
            </w:r>
            <w:r>
              <w:rPr>
                <w:rFonts w:ascii="Arial"/>
                <w:spacing w:val="-1"/>
              </w:rPr>
              <w:t>lead</w:t>
            </w:r>
            <w:r>
              <w:rPr>
                <w:rFonts w:ascii="Arial"/>
              </w:rPr>
              <w:t xml:space="preserve"> </w:t>
            </w:r>
            <w:r>
              <w:rPr>
                <w:rFonts w:ascii="Arial"/>
                <w:spacing w:val="-1"/>
              </w:rPr>
              <w:t>health</w:t>
            </w:r>
            <w:r>
              <w:rPr>
                <w:rFonts w:ascii="Arial"/>
                <w:spacing w:val="-2"/>
              </w:rPr>
              <w:t xml:space="preserve"> </w:t>
            </w:r>
            <w:r>
              <w:rPr>
                <w:rFonts w:ascii="Arial"/>
                <w:spacing w:val="-1"/>
              </w:rPr>
              <w:t>monitoring</w:t>
            </w:r>
            <w:r>
              <w:rPr>
                <w:rFonts w:ascii="Arial"/>
              </w:rPr>
              <w:t xml:space="preserve"> to</w:t>
            </w:r>
            <w:r>
              <w:rPr>
                <w:rFonts w:ascii="Arial"/>
                <w:spacing w:val="-2"/>
              </w:rPr>
              <w:t xml:space="preserve"> </w:t>
            </w:r>
            <w:r>
              <w:rPr>
                <w:rFonts w:ascii="Arial"/>
              </w:rPr>
              <w:t xml:space="preserve">be </w:t>
            </w:r>
            <w:r>
              <w:rPr>
                <w:rFonts w:ascii="Arial"/>
                <w:spacing w:val="-1"/>
              </w:rPr>
              <w:t>undertaken.</w:t>
            </w:r>
            <w:r>
              <w:rPr>
                <w:rFonts w:ascii="Arial"/>
                <w:spacing w:val="2"/>
              </w:rPr>
              <w:t xml:space="preserve"> </w:t>
            </w:r>
            <w:r>
              <w:rPr>
                <w:rFonts w:ascii="Arial"/>
                <w:spacing w:val="-1"/>
              </w:rPr>
              <w:t>Specifically,</w:t>
            </w:r>
            <w:r>
              <w:rPr>
                <w:rFonts w:ascii="Arial"/>
                <w:spacing w:val="2"/>
              </w:rPr>
              <w:t xml:space="preserve"> </w:t>
            </w:r>
            <w:r>
              <w:rPr>
                <w:rFonts w:ascii="Arial"/>
                <w:spacing w:val="-1"/>
              </w:rPr>
              <w:t>Section</w:t>
            </w:r>
            <w:r>
              <w:rPr>
                <w:rFonts w:ascii="Arial"/>
              </w:rPr>
              <w:t xml:space="preserve"> 405</w:t>
            </w:r>
            <w:r>
              <w:rPr>
                <w:rFonts w:ascii="Arial"/>
                <w:spacing w:val="-2"/>
              </w:rPr>
              <w:t xml:space="preserve"> </w:t>
            </w:r>
            <w:r>
              <w:rPr>
                <w:rFonts w:ascii="Arial"/>
                <w:spacing w:val="-1"/>
              </w:rPr>
              <w:t>outlines</w:t>
            </w:r>
            <w:r>
              <w:rPr>
                <w:rFonts w:ascii="Arial"/>
                <w:spacing w:val="-2"/>
              </w:rPr>
              <w:t xml:space="preserve"> </w:t>
            </w:r>
            <w:r>
              <w:rPr>
                <w:rFonts w:ascii="Arial"/>
                <w:spacing w:val="-1"/>
              </w:rPr>
              <w:t>that</w:t>
            </w:r>
            <w:r>
              <w:rPr>
                <w:rFonts w:ascii="Arial"/>
                <w:spacing w:val="2"/>
              </w:rPr>
              <w:t xml:space="preserve"> </w:t>
            </w:r>
            <w:r>
              <w:rPr>
                <w:rFonts w:ascii="Arial"/>
                <w:spacing w:val="-1"/>
              </w:rPr>
              <w:t>health</w:t>
            </w:r>
            <w:r>
              <w:rPr>
                <w:rFonts w:ascii="Arial"/>
                <w:spacing w:val="41"/>
              </w:rPr>
              <w:t xml:space="preserve"> </w:t>
            </w:r>
            <w:r>
              <w:rPr>
                <w:rFonts w:ascii="Arial"/>
                <w:spacing w:val="-1"/>
              </w:rPr>
              <w:t>monitoring</w:t>
            </w:r>
            <w:r>
              <w:rPr>
                <w:rFonts w:ascii="Arial"/>
              </w:rPr>
              <w:t xml:space="preserve"> </w:t>
            </w:r>
            <w:r>
              <w:rPr>
                <w:rFonts w:ascii="Arial"/>
                <w:spacing w:val="-1"/>
              </w:rPr>
              <w:t>must</w:t>
            </w:r>
            <w:r>
              <w:rPr>
                <w:rFonts w:ascii="Arial"/>
                <w:spacing w:val="2"/>
              </w:rPr>
              <w:t xml:space="preserve"> </w:t>
            </w:r>
            <w:r>
              <w:rPr>
                <w:rFonts w:ascii="Arial"/>
              </w:rPr>
              <w:t>be</w:t>
            </w:r>
            <w:r>
              <w:rPr>
                <w:rFonts w:ascii="Arial"/>
                <w:spacing w:val="-2"/>
              </w:rPr>
              <w:t xml:space="preserve"> </w:t>
            </w:r>
            <w:r>
              <w:rPr>
                <w:rFonts w:ascii="Arial"/>
                <w:spacing w:val="-1"/>
              </w:rPr>
              <w:t>provided</w:t>
            </w:r>
            <w:r>
              <w:rPr>
                <w:rFonts w:ascii="Arial"/>
              </w:rPr>
              <w:t xml:space="preserve"> </w:t>
            </w:r>
            <w:r>
              <w:rPr>
                <w:rFonts w:ascii="Arial"/>
                <w:spacing w:val="-1"/>
              </w:rPr>
              <w:t>before</w:t>
            </w:r>
            <w:r>
              <w:rPr>
                <w:rFonts w:ascii="Arial"/>
                <w:spacing w:val="-2"/>
              </w:rPr>
              <w:t xml:space="preserve"> </w:t>
            </w:r>
            <w:r>
              <w:rPr>
                <w:rFonts w:ascii="Arial"/>
              </w:rPr>
              <w:t xml:space="preserve">the </w:t>
            </w:r>
            <w:r>
              <w:rPr>
                <w:rFonts w:ascii="Arial"/>
                <w:spacing w:val="-1"/>
              </w:rPr>
              <w:t>worker</w:t>
            </w:r>
            <w:r>
              <w:rPr>
                <w:rFonts w:ascii="Arial"/>
                <w:spacing w:val="-4"/>
              </w:rPr>
              <w:t xml:space="preserve"> </w:t>
            </w:r>
            <w:r>
              <w:rPr>
                <w:rFonts w:ascii="Arial"/>
                <w:spacing w:val="-1"/>
              </w:rPr>
              <w:t>first</w:t>
            </w:r>
            <w:r>
              <w:rPr>
                <w:rFonts w:ascii="Arial"/>
                <w:spacing w:val="2"/>
              </w:rPr>
              <w:t xml:space="preserve"> </w:t>
            </w:r>
            <w:r>
              <w:rPr>
                <w:rFonts w:ascii="Arial"/>
                <w:spacing w:val="-1"/>
              </w:rPr>
              <w:t>commences</w:t>
            </w:r>
            <w:r>
              <w:rPr>
                <w:rFonts w:ascii="Arial"/>
                <w:spacing w:val="-2"/>
              </w:rPr>
              <w:t xml:space="preserve"> </w:t>
            </w:r>
            <w:r>
              <w:rPr>
                <w:rFonts w:ascii="Arial"/>
                <w:spacing w:val="-1"/>
              </w:rPr>
              <w:t>lead</w:t>
            </w:r>
            <w:r>
              <w:rPr>
                <w:rFonts w:ascii="Arial"/>
              </w:rPr>
              <w:t xml:space="preserve"> </w:t>
            </w:r>
            <w:r>
              <w:rPr>
                <w:rFonts w:ascii="Arial"/>
                <w:spacing w:val="-1"/>
              </w:rPr>
              <w:t>risk</w:t>
            </w:r>
            <w:r>
              <w:rPr>
                <w:rFonts w:ascii="Arial"/>
                <w:spacing w:val="-2"/>
              </w:rPr>
              <w:t xml:space="preserve"> </w:t>
            </w:r>
            <w:r>
              <w:rPr>
                <w:rFonts w:ascii="Arial"/>
                <w:spacing w:val="-1"/>
              </w:rPr>
              <w:t>work</w:t>
            </w:r>
            <w:r>
              <w:rPr>
                <w:rFonts w:ascii="Arial"/>
                <w:spacing w:val="3"/>
              </w:rPr>
              <w:t xml:space="preserve"> </w:t>
            </w:r>
            <w:r>
              <w:rPr>
                <w:rFonts w:ascii="Arial"/>
                <w:spacing w:val="-1"/>
              </w:rPr>
              <w:t>and</w:t>
            </w:r>
            <w:r>
              <w:rPr>
                <w:rFonts w:ascii="Arial"/>
                <w:spacing w:val="-2"/>
              </w:rPr>
              <w:t xml:space="preserve"> </w:t>
            </w:r>
            <w:r>
              <w:rPr>
                <w:rFonts w:ascii="Arial"/>
                <w:spacing w:val="-1"/>
              </w:rPr>
              <w:t>one</w:t>
            </w:r>
          </w:p>
          <w:p w14:paraId="16F2F2C9" w14:textId="77777777" w:rsidR="00AF4993" w:rsidRDefault="00AF4993" w:rsidP="00AF4993">
            <w:pPr>
              <w:pStyle w:val="TableParagraph"/>
              <w:ind w:left="102" w:right="156"/>
              <w:rPr>
                <w:rFonts w:ascii="Arial" w:eastAsia="Arial" w:hAnsi="Arial" w:cs="Arial"/>
              </w:rPr>
            </w:pPr>
            <w:r>
              <w:rPr>
                <w:rFonts w:ascii="Arial"/>
              </w:rPr>
              <w:t>(1)</w:t>
            </w:r>
            <w:r>
              <w:rPr>
                <w:rFonts w:ascii="Arial"/>
                <w:spacing w:val="-1"/>
              </w:rPr>
              <w:t xml:space="preserve"> </w:t>
            </w:r>
            <w:r w:rsidR="001344DA">
              <w:rPr>
                <w:rFonts w:ascii="Arial"/>
                <w:spacing w:val="-1"/>
              </w:rPr>
              <w:t>Month</w:t>
            </w:r>
            <w:r>
              <w:rPr>
                <w:rFonts w:ascii="Arial"/>
              </w:rPr>
              <w:t xml:space="preserve"> </w:t>
            </w:r>
            <w:r>
              <w:rPr>
                <w:rFonts w:ascii="Arial"/>
                <w:spacing w:val="-2"/>
              </w:rPr>
              <w:t>after</w:t>
            </w:r>
            <w:r>
              <w:rPr>
                <w:rFonts w:ascii="Arial"/>
                <w:spacing w:val="-1"/>
              </w:rPr>
              <w:t xml:space="preserve"> </w:t>
            </w:r>
            <w:r>
              <w:rPr>
                <w:rFonts w:ascii="Arial"/>
              </w:rPr>
              <w:t xml:space="preserve">the </w:t>
            </w:r>
            <w:r>
              <w:rPr>
                <w:rFonts w:ascii="Arial"/>
                <w:spacing w:val="-1"/>
              </w:rPr>
              <w:t>worker first commences</w:t>
            </w:r>
            <w:r>
              <w:rPr>
                <w:rFonts w:ascii="Arial"/>
              </w:rPr>
              <w:t xml:space="preserve"> </w:t>
            </w:r>
            <w:r>
              <w:rPr>
                <w:rFonts w:ascii="Arial"/>
                <w:spacing w:val="-1"/>
              </w:rPr>
              <w:t>lead</w:t>
            </w:r>
            <w:r>
              <w:rPr>
                <w:rFonts w:ascii="Arial"/>
                <w:spacing w:val="-2"/>
              </w:rPr>
              <w:t xml:space="preserve"> </w:t>
            </w:r>
            <w:r>
              <w:rPr>
                <w:rFonts w:ascii="Arial"/>
                <w:spacing w:val="-1"/>
              </w:rPr>
              <w:t>risk</w:t>
            </w:r>
            <w:r>
              <w:rPr>
                <w:rFonts w:ascii="Arial"/>
                <w:spacing w:val="1"/>
              </w:rPr>
              <w:t xml:space="preserve"> </w:t>
            </w:r>
            <w:r>
              <w:rPr>
                <w:rFonts w:ascii="Arial"/>
                <w:spacing w:val="-1"/>
              </w:rPr>
              <w:t>work.</w:t>
            </w:r>
            <w:r>
              <w:rPr>
                <w:rFonts w:ascii="Arial"/>
                <w:spacing w:val="2"/>
              </w:rPr>
              <w:t xml:space="preserve"> </w:t>
            </w:r>
            <w:r>
              <w:rPr>
                <w:rFonts w:ascii="Arial"/>
                <w:spacing w:val="-1"/>
              </w:rPr>
              <w:t>Section</w:t>
            </w:r>
            <w:r>
              <w:rPr>
                <w:rFonts w:ascii="Arial"/>
              </w:rPr>
              <w:t xml:space="preserve"> </w:t>
            </w:r>
            <w:r>
              <w:rPr>
                <w:rFonts w:ascii="Arial"/>
                <w:spacing w:val="-1"/>
              </w:rPr>
              <w:t>407</w:t>
            </w:r>
            <w:r>
              <w:rPr>
                <w:rFonts w:ascii="Arial"/>
                <w:spacing w:val="-2"/>
              </w:rPr>
              <w:t xml:space="preserve"> </w:t>
            </w:r>
            <w:r>
              <w:rPr>
                <w:rFonts w:ascii="Arial"/>
                <w:spacing w:val="-1"/>
              </w:rPr>
              <w:t>outlines</w:t>
            </w:r>
            <w:r>
              <w:rPr>
                <w:rFonts w:ascii="Arial"/>
                <w:spacing w:val="1"/>
              </w:rPr>
              <w:t xml:space="preserve"> </w:t>
            </w:r>
            <w:r>
              <w:rPr>
                <w:rFonts w:ascii="Arial"/>
                <w:spacing w:val="-1"/>
              </w:rPr>
              <w:t>that,</w:t>
            </w:r>
            <w:r>
              <w:rPr>
                <w:rFonts w:ascii="Arial"/>
                <w:spacing w:val="47"/>
              </w:rPr>
              <w:t xml:space="preserve"> </w:t>
            </w:r>
            <w:r>
              <w:rPr>
                <w:rFonts w:ascii="Arial"/>
                <w:spacing w:val="-1"/>
              </w:rPr>
              <w:t>depending</w:t>
            </w:r>
            <w:r>
              <w:rPr>
                <w:rFonts w:ascii="Arial"/>
                <w:spacing w:val="2"/>
              </w:rPr>
              <w:t xml:space="preserve"> </w:t>
            </w:r>
            <w:r>
              <w:rPr>
                <w:rFonts w:ascii="Arial"/>
              </w:rPr>
              <w:t>on</w:t>
            </w:r>
            <w:r>
              <w:rPr>
                <w:rFonts w:ascii="Arial"/>
                <w:spacing w:val="-2"/>
              </w:rPr>
              <w:t xml:space="preserve"> </w:t>
            </w:r>
            <w:r>
              <w:rPr>
                <w:rFonts w:ascii="Arial"/>
              </w:rPr>
              <w:t>the</w:t>
            </w:r>
            <w:r>
              <w:rPr>
                <w:rFonts w:ascii="Arial"/>
                <w:spacing w:val="-2"/>
              </w:rPr>
              <w:t xml:space="preserve"> </w:t>
            </w:r>
            <w:r>
              <w:rPr>
                <w:rFonts w:ascii="Arial"/>
                <w:spacing w:val="-1"/>
              </w:rPr>
              <w:t>blood</w:t>
            </w:r>
            <w:r>
              <w:rPr>
                <w:rFonts w:ascii="Arial"/>
              </w:rPr>
              <w:t xml:space="preserve"> </w:t>
            </w:r>
            <w:r>
              <w:rPr>
                <w:rFonts w:ascii="Arial"/>
                <w:spacing w:val="-1"/>
              </w:rPr>
              <w:t>lead</w:t>
            </w:r>
            <w:r>
              <w:rPr>
                <w:rFonts w:ascii="Arial"/>
              </w:rPr>
              <w:t xml:space="preserve"> </w:t>
            </w:r>
            <w:r>
              <w:rPr>
                <w:rFonts w:ascii="Arial"/>
                <w:spacing w:val="-1"/>
              </w:rPr>
              <w:t>levels</w:t>
            </w:r>
            <w:r>
              <w:rPr>
                <w:rFonts w:ascii="Arial"/>
                <w:spacing w:val="1"/>
              </w:rPr>
              <w:t xml:space="preserve"> </w:t>
            </w:r>
            <w:r>
              <w:rPr>
                <w:rFonts w:ascii="Arial"/>
              </w:rPr>
              <w:t>from</w:t>
            </w:r>
            <w:r>
              <w:rPr>
                <w:rFonts w:ascii="Arial"/>
                <w:spacing w:val="-1"/>
              </w:rPr>
              <w:t xml:space="preserve"> testing,</w:t>
            </w:r>
            <w:r>
              <w:rPr>
                <w:rFonts w:ascii="Arial"/>
                <w:spacing w:val="-3"/>
              </w:rPr>
              <w:t xml:space="preserve"> </w:t>
            </w:r>
            <w:r>
              <w:rPr>
                <w:rFonts w:ascii="Arial"/>
                <w:spacing w:val="-1"/>
              </w:rPr>
              <w:t xml:space="preserve">further </w:t>
            </w:r>
            <w:r>
              <w:rPr>
                <w:rFonts w:ascii="Arial"/>
              </w:rPr>
              <w:t>tests</w:t>
            </w:r>
            <w:r>
              <w:rPr>
                <w:rFonts w:ascii="Arial"/>
                <w:spacing w:val="-1"/>
              </w:rPr>
              <w:t xml:space="preserve"> need</w:t>
            </w:r>
            <w:r>
              <w:rPr>
                <w:rFonts w:ascii="Arial"/>
                <w:spacing w:val="-2"/>
              </w:rPr>
              <w:t xml:space="preserve"> </w:t>
            </w:r>
            <w:r>
              <w:rPr>
                <w:rFonts w:ascii="Arial"/>
              </w:rPr>
              <w:t>to</w:t>
            </w:r>
            <w:r>
              <w:rPr>
                <w:rFonts w:ascii="Arial"/>
                <w:spacing w:val="-2"/>
              </w:rPr>
              <w:t xml:space="preserve"> </w:t>
            </w:r>
            <w:r>
              <w:rPr>
                <w:rFonts w:ascii="Arial"/>
              </w:rPr>
              <w:t xml:space="preserve">be </w:t>
            </w:r>
            <w:r>
              <w:rPr>
                <w:rFonts w:ascii="Arial"/>
                <w:spacing w:val="-1"/>
              </w:rPr>
              <w:t>undertaken</w:t>
            </w:r>
            <w:r>
              <w:rPr>
                <w:rFonts w:ascii="Arial"/>
                <w:spacing w:val="-2"/>
              </w:rPr>
              <w:t xml:space="preserve"> </w:t>
            </w:r>
            <w:r>
              <w:rPr>
                <w:rFonts w:ascii="Arial"/>
              </w:rPr>
              <w:t>as</w:t>
            </w:r>
            <w:r>
              <w:rPr>
                <w:rFonts w:ascii="Arial"/>
                <w:spacing w:val="41"/>
              </w:rPr>
              <w:t xml:space="preserve"> </w:t>
            </w:r>
            <w:r>
              <w:rPr>
                <w:rFonts w:ascii="Arial"/>
              </w:rPr>
              <w:t>stated</w:t>
            </w:r>
            <w:r>
              <w:rPr>
                <w:rFonts w:ascii="Arial"/>
                <w:spacing w:val="-2"/>
              </w:rPr>
              <w:t xml:space="preserve"> </w:t>
            </w:r>
            <w:r>
              <w:rPr>
                <w:rFonts w:ascii="Arial"/>
                <w:spacing w:val="-1"/>
              </w:rPr>
              <w:t>intervals.</w:t>
            </w:r>
          </w:p>
          <w:p w14:paraId="0158C318" w14:textId="77777777" w:rsidR="00AF4993" w:rsidRDefault="00AF4993" w:rsidP="00AF4993">
            <w:pPr>
              <w:pStyle w:val="TableParagraph"/>
              <w:spacing w:before="13"/>
              <w:rPr>
                <w:rFonts w:ascii="Times New Roman" w:eastAsia="Times New Roman" w:hAnsi="Times New Roman" w:cs="Times New Roman"/>
                <w:sz w:val="20"/>
                <w:szCs w:val="20"/>
              </w:rPr>
            </w:pPr>
          </w:p>
          <w:p w14:paraId="45411A6E" w14:textId="77777777" w:rsidR="000D0893" w:rsidRPr="00063F9A" w:rsidRDefault="00AF4993" w:rsidP="00063F9A">
            <w:pPr>
              <w:rPr>
                <w:rFonts w:ascii="Arial" w:hAnsi="Arial" w:cs="Arial"/>
              </w:rPr>
            </w:pPr>
            <w:r>
              <w:rPr>
                <w:rFonts w:ascii="Arial"/>
                <w:spacing w:val="-1"/>
              </w:rPr>
              <w:t>As</w:t>
            </w:r>
            <w:r>
              <w:rPr>
                <w:rFonts w:ascii="Arial"/>
                <w:spacing w:val="1"/>
              </w:rPr>
              <w:t xml:space="preserve"> </w:t>
            </w:r>
            <w:r>
              <w:rPr>
                <w:rFonts w:ascii="Arial"/>
                <w:spacing w:val="-1"/>
              </w:rPr>
              <w:t>site manager,</w:t>
            </w:r>
            <w:r>
              <w:rPr>
                <w:rFonts w:ascii="Arial"/>
              </w:rPr>
              <w:t xml:space="preserve"> </w:t>
            </w:r>
            <w:r w:rsidR="001344DA">
              <w:rPr>
                <w:rFonts w:ascii="Arial"/>
              </w:rPr>
              <w:t xml:space="preserve">this would start at the induction and carry on into the preplanning for the works through completion of registers, swms, and methodology for the works and a system set up to monitor the wellbeing of the worker whilst being exposed to such chemicals. This would include a pre-medical for the worker to make sure no pre-condition may increase their risk when coming in contact or exposed to such items  </w:t>
            </w:r>
            <w:permEnd w:id="889269602"/>
          </w:p>
        </w:tc>
      </w:tr>
      <w:tr w:rsidR="000D0893" w:rsidRPr="00063F9A" w14:paraId="6F80E37C" w14:textId="77777777" w:rsidTr="002A5379">
        <w:trPr>
          <w:trHeight w:val="1134"/>
        </w:trPr>
        <w:tc>
          <w:tcPr>
            <w:tcW w:w="403" w:type="dxa"/>
            <w:shd w:val="clear" w:color="auto" w:fill="D9D9D9" w:themeFill="background1" w:themeFillShade="D9"/>
          </w:tcPr>
          <w:p w14:paraId="2314BF64" w14:textId="77777777" w:rsidR="000D0893" w:rsidRPr="00063F9A" w:rsidRDefault="000D0893" w:rsidP="00063F9A">
            <w:pPr>
              <w:rPr>
                <w:rFonts w:ascii="Arial" w:hAnsi="Arial" w:cs="Arial"/>
                <w:b/>
              </w:rPr>
            </w:pPr>
            <w:r w:rsidRPr="00063F9A">
              <w:rPr>
                <w:rFonts w:ascii="Arial" w:hAnsi="Arial" w:cs="Arial"/>
                <w:b/>
              </w:rPr>
              <w:t>c)</w:t>
            </w:r>
          </w:p>
        </w:tc>
        <w:tc>
          <w:tcPr>
            <w:tcW w:w="8832" w:type="dxa"/>
          </w:tcPr>
          <w:p w14:paraId="6DFF2023" w14:textId="77777777" w:rsidR="000D0893" w:rsidRPr="00063F9A" w:rsidRDefault="001344DA" w:rsidP="00063F9A">
            <w:pPr>
              <w:rPr>
                <w:rFonts w:ascii="Arial" w:hAnsi="Arial" w:cs="Arial"/>
              </w:rPr>
            </w:pPr>
            <w:permStart w:id="1645032283" w:edGrp="everyone"/>
            <w:r>
              <w:rPr>
                <w:rFonts w:ascii="Arial"/>
              </w:rPr>
              <w:t>The</w:t>
            </w:r>
            <w:r>
              <w:rPr>
                <w:rFonts w:ascii="Arial"/>
                <w:spacing w:val="-2"/>
              </w:rPr>
              <w:t xml:space="preserve"> </w:t>
            </w:r>
            <w:r>
              <w:rPr>
                <w:rFonts w:ascii="Arial"/>
                <w:spacing w:val="-1"/>
              </w:rPr>
              <w:t>parties</w:t>
            </w:r>
            <w:r>
              <w:rPr>
                <w:rFonts w:ascii="Arial"/>
              </w:rPr>
              <w:t xml:space="preserve"> </w:t>
            </w:r>
            <w:r>
              <w:rPr>
                <w:rFonts w:ascii="Arial"/>
                <w:spacing w:val="-2"/>
              </w:rPr>
              <w:t>involved</w:t>
            </w:r>
            <w:r>
              <w:rPr>
                <w:rFonts w:ascii="Arial"/>
                <w:spacing w:val="2"/>
              </w:rPr>
              <w:t xml:space="preserve"> </w:t>
            </w:r>
            <w:r>
              <w:rPr>
                <w:rFonts w:ascii="Arial"/>
                <w:spacing w:val="-1"/>
              </w:rPr>
              <w:t>would</w:t>
            </w:r>
            <w:r>
              <w:rPr>
                <w:rFonts w:ascii="Arial"/>
              </w:rPr>
              <w:t xml:space="preserve"> </w:t>
            </w:r>
            <w:r>
              <w:rPr>
                <w:rFonts w:ascii="Arial"/>
                <w:spacing w:val="-1"/>
              </w:rPr>
              <w:t>primarily</w:t>
            </w:r>
            <w:r>
              <w:rPr>
                <w:rFonts w:ascii="Arial"/>
                <w:spacing w:val="-2"/>
              </w:rPr>
              <w:t xml:space="preserve"> </w:t>
            </w:r>
            <w:r>
              <w:rPr>
                <w:rFonts w:ascii="Arial"/>
              </w:rPr>
              <w:t xml:space="preserve">be </w:t>
            </w:r>
            <w:r>
              <w:rPr>
                <w:rFonts w:ascii="Arial"/>
                <w:spacing w:val="-1"/>
              </w:rPr>
              <w:t>the</w:t>
            </w:r>
            <w:r>
              <w:rPr>
                <w:rFonts w:ascii="Arial"/>
              </w:rPr>
              <w:t xml:space="preserve"> </w:t>
            </w:r>
            <w:r>
              <w:rPr>
                <w:rFonts w:ascii="Arial"/>
                <w:spacing w:val="-1"/>
              </w:rPr>
              <w:t>workers</w:t>
            </w:r>
            <w:r>
              <w:rPr>
                <w:rFonts w:ascii="Arial"/>
                <w:spacing w:val="-1"/>
              </w:rPr>
              <w:t xml:space="preserve">, supervisors, site safety </w:t>
            </w:r>
            <w:proofErr w:type="gramStart"/>
            <w:r>
              <w:rPr>
                <w:rFonts w:ascii="Arial"/>
                <w:spacing w:val="-1"/>
              </w:rPr>
              <w:t xml:space="preserve">personal </w:t>
            </w:r>
            <w:r>
              <w:rPr>
                <w:rFonts w:ascii="Arial"/>
                <w:spacing w:val="1"/>
              </w:rPr>
              <w:t xml:space="preserve"> </w:t>
            </w:r>
            <w:r>
              <w:rPr>
                <w:rFonts w:ascii="Arial"/>
                <w:spacing w:val="-1"/>
              </w:rPr>
              <w:t>and</w:t>
            </w:r>
            <w:proofErr w:type="gramEnd"/>
            <w:r>
              <w:rPr>
                <w:rFonts w:ascii="Arial"/>
                <w:spacing w:val="-2"/>
              </w:rPr>
              <w:t xml:space="preserve"> </w:t>
            </w:r>
            <w:r>
              <w:rPr>
                <w:rFonts w:ascii="Arial"/>
              </w:rPr>
              <w:t>the</w:t>
            </w:r>
            <w:r>
              <w:rPr>
                <w:rFonts w:ascii="Arial"/>
                <w:spacing w:val="-2"/>
              </w:rPr>
              <w:t xml:space="preserve"> </w:t>
            </w:r>
            <w:r>
              <w:rPr>
                <w:rFonts w:ascii="Arial"/>
                <w:spacing w:val="-1"/>
              </w:rPr>
              <w:t>registered</w:t>
            </w:r>
            <w:r>
              <w:rPr>
                <w:rFonts w:ascii="Arial"/>
                <w:spacing w:val="-2"/>
              </w:rPr>
              <w:t xml:space="preserve"> </w:t>
            </w:r>
            <w:r>
              <w:rPr>
                <w:rFonts w:ascii="Arial"/>
                <w:spacing w:val="-1"/>
              </w:rPr>
              <w:t>medical</w:t>
            </w:r>
            <w:r>
              <w:rPr>
                <w:rFonts w:ascii="Arial"/>
                <w:spacing w:val="51"/>
              </w:rPr>
              <w:t xml:space="preserve"> </w:t>
            </w:r>
            <w:r>
              <w:rPr>
                <w:rFonts w:ascii="Arial"/>
                <w:spacing w:val="-1"/>
              </w:rPr>
              <w:t>practitioner</w:t>
            </w:r>
            <w:r>
              <w:rPr>
                <w:rFonts w:ascii="Arial"/>
                <w:spacing w:val="1"/>
              </w:rPr>
              <w:t xml:space="preserve"> </w:t>
            </w:r>
            <w:r>
              <w:rPr>
                <w:rFonts w:ascii="Arial"/>
                <w:spacing w:val="1"/>
              </w:rPr>
              <w:t xml:space="preserve">associated with the site </w:t>
            </w:r>
            <w:r>
              <w:rPr>
                <w:rFonts w:ascii="Arial"/>
                <w:spacing w:val="-2"/>
              </w:rPr>
              <w:t>with</w:t>
            </w:r>
            <w:r>
              <w:rPr>
                <w:rFonts w:ascii="Arial"/>
              </w:rPr>
              <w:t xml:space="preserve"> </w:t>
            </w:r>
            <w:r>
              <w:rPr>
                <w:rFonts w:ascii="Arial"/>
              </w:rPr>
              <w:t xml:space="preserve">would hold the </w:t>
            </w:r>
            <w:r>
              <w:rPr>
                <w:rFonts w:ascii="Arial"/>
                <w:spacing w:val="-1"/>
              </w:rPr>
              <w:t>relevant experience.</w:t>
            </w:r>
            <w:permEnd w:id="1645032283"/>
          </w:p>
        </w:tc>
      </w:tr>
      <w:tr w:rsidR="000D0893" w:rsidRPr="00063F9A" w14:paraId="2DC32A0F" w14:textId="77777777" w:rsidTr="002A5379">
        <w:trPr>
          <w:trHeight w:val="1134"/>
        </w:trPr>
        <w:tc>
          <w:tcPr>
            <w:tcW w:w="403" w:type="dxa"/>
            <w:shd w:val="clear" w:color="auto" w:fill="D9D9D9" w:themeFill="background1" w:themeFillShade="D9"/>
          </w:tcPr>
          <w:p w14:paraId="3EA40728" w14:textId="77777777" w:rsidR="000D0893" w:rsidRPr="00063F9A" w:rsidRDefault="000D0893" w:rsidP="00063F9A">
            <w:pPr>
              <w:rPr>
                <w:rFonts w:ascii="Arial" w:hAnsi="Arial" w:cs="Arial"/>
                <w:b/>
              </w:rPr>
            </w:pPr>
            <w:r w:rsidRPr="00063F9A">
              <w:rPr>
                <w:rFonts w:ascii="Arial" w:hAnsi="Arial" w:cs="Arial"/>
                <w:b/>
              </w:rPr>
              <w:t>d)</w:t>
            </w:r>
          </w:p>
        </w:tc>
        <w:tc>
          <w:tcPr>
            <w:tcW w:w="8832" w:type="dxa"/>
          </w:tcPr>
          <w:p w14:paraId="35B34DCB" w14:textId="77777777" w:rsidR="001344DA" w:rsidRDefault="001344DA" w:rsidP="001344DA">
            <w:pPr>
              <w:pStyle w:val="TableParagraph"/>
              <w:ind w:left="102" w:right="156"/>
              <w:rPr>
                <w:rFonts w:ascii="Arial" w:eastAsia="Arial" w:hAnsi="Arial" w:cs="Arial"/>
              </w:rPr>
            </w:pPr>
            <w:permStart w:id="933844334" w:edGrp="everyone"/>
            <w:r>
              <w:rPr>
                <w:rFonts w:ascii="Arial"/>
                <w:spacing w:val="-1"/>
              </w:rPr>
              <w:t>Workers</w:t>
            </w:r>
            <w:r>
              <w:rPr>
                <w:rFonts w:ascii="Arial"/>
                <w:spacing w:val="1"/>
              </w:rPr>
              <w:t xml:space="preserve"> </w:t>
            </w:r>
            <w:r>
              <w:rPr>
                <w:rFonts w:ascii="Arial"/>
                <w:spacing w:val="-2"/>
              </w:rPr>
              <w:t>who</w:t>
            </w:r>
            <w:r>
              <w:rPr>
                <w:rFonts w:ascii="Arial"/>
              </w:rPr>
              <w:t xml:space="preserve"> are</w:t>
            </w:r>
            <w:r>
              <w:rPr>
                <w:rFonts w:ascii="Arial"/>
                <w:spacing w:val="-2"/>
              </w:rPr>
              <w:t xml:space="preserve"> </w:t>
            </w:r>
            <w:r>
              <w:rPr>
                <w:rFonts w:ascii="Arial"/>
                <w:spacing w:val="-1"/>
              </w:rPr>
              <w:t>having</w:t>
            </w:r>
            <w:r>
              <w:rPr>
                <w:rFonts w:ascii="Arial"/>
              </w:rPr>
              <w:t xml:space="preserve"> </w:t>
            </w:r>
            <w:r>
              <w:rPr>
                <w:rFonts w:ascii="Arial"/>
                <w:spacing w:val="-1"/>
              </w:rPr>
              <w:t>their</w:t>
            </w:r>
            <w:r>
              <w:rPr>
                <w:rFonts w:ascii="Arial"/>
                <w:spacing w:val="1"/>
              </w:rPr>
              <w:t xml:space="preserve"> </w:t>
            </w:r>
            <w:r>
              <w:rPr>
                <w:rFonts w:ascii="Arial"/>
                <w:spacing w:val="-1"/>
              </w:rPr>
              <w:t>health</w:t>
            </w:r>
            <w:r>
              <w:rPr>
                <w:rFonts w:ascii="Arial"/>
                <w:spacing w:val="-4"/>
              </w:rPr>
              <w:t xml:space="preserve"> </w:t>
            </w:r>
            <w:r>
              <w:rPr>
                <w:rFonts w:ascii="Arial"/>
                <w:spacing w:val="-1"/>
              </w:rPr>
              <w:t>monitored</w:t>
            </w:r>
            <w:r>
              <w:rPr>
                <w:rFonts w:ascii="Arial"/>
                <w:spacing w:val="-2"/>
              </w:rPr>
              <w:t xml:space="preserve"> would</w:t>
            </w:r>
            <w:r>
              <w:rPr>
                <w:rFonts w:ascii="Arial"/>
              </w:rPr>
              <w:t xml:space="preserve"> need to</w:t>
            </w:r>
            <w:r>
              <w:rPr>
                <w:rFonts w:ascii="Arial"/>
                <w:spacing w:val="-2"/>
              </w:rPr>
              <w:t xml:space="preserve"> </w:t>
            </w:r>
            <w:r>
              <w:rPr>
                <w:rFonts w:ascii="Arial"/>
              </w:rPr>
              <w:t xml:space="preserve">be </w:t>
            </w:r>
            <w:r>
              <w:rPr>
                <w:rFonts w:ascii="Arial"/>
                <w:spacing w:val="-1"/>
              </w:rPr>
              <w:t>informed</w:t>
            </w:r>
            <w:r>
              <w:rPr>
                <w:rFonts w:ascii="Arial"/>
                <w:spacing w:val="-2"/>
              </w:rPr>
              <w:t xml:space="preserve"> </w:t>
            </w:r>
            <w:r>
              <w:rPr>
                <w:rFonts w:ascii="Arial"/>
                <w:spacing w:val="-1"/>
              </w:rPr>
              <w:t xml:space="preserve">about </w:t>
            </w:r>
            <w:r>
              <w:rPr>
                <w:rFonts w:ascii="Arial"/>
              </w:rPr>
              <w:t>the</w:t>
            </w:r>
            <w:r>
              <w:rPr>
                <w:rFonts w:ascii="Arial"/>
                <w:spacing w:val="47"/>
              </w:rPr>
              <w:t xml:space="preserve"> </w:t>
            </w:r>
            <w:r>
              <w:rPr>
                <w:rFonts w:ascii="Arial"/>
                <w:spacing w:val="-1"/>
              </w:rPr>
              <w:t>monitoring. This</w:t>
            </w:r>
            <w:r>
              <w:rPr>
                <w:rFonts w:ascii="Arial"/>
                <w:spacing w:val="-2"/>
              </w:rPr>
              <w:t xml:space="preserve"> </w:t>
            </w:r>
            <w:r>
              <w:rPr>
                <w:rFonts w:ascii="Arial"/>
                <w:spacing w:val="-1"/>
              </w:rPr>
              <w:t>should</w:t>
            </w:r>
            <w:r>
              <w:rPr>
                <w:rFonts w:ascii="Arial"/>
              </w:rPr>
              <w:t xml:space="preserve"> </w:t>
            </w:r>
            <w:r>
              <w:rPr>
                <w:rFonts w:ascii="Arial"/>
                <w:spacing w:val="-1"/>
              </w:rPr>
              <w:t>come</w:t>
            </w:r>
            <w:r>
              <w:rPr>
                <w:rFonts w:ascii="Arial"/>
                <w:spacing w:val="-2"/>
              </w:rPr>
              <w:t xml:space="preserve"> </w:t>
            </w:r>
            <w:r>
              <w:rPr>
                <w:rFonts w:ascii="Arial"/>
                <w:spacing w:val="-1"/>
              </w:rPr>
              <w:t xml:space="preserve">from </w:t>
            </w:r>
            <w:r>
              <w:rPr>
                <w:rFonts w:ascii="Arial"/>
              </w:rPr>
              <w:t xml:space="preserve">the </w:t>
            </w:r>
            <w:r>
              <w:rPr>
                <w:rFonts w:ascii="Arial"/>
                <w:spacing w:val="-1"/>
              </w:rPr>
              <w:t>PCBU</w:t>
            </w:r>
            <w:r>
              <w:rPr>
                <w:rFonts w:ascii="Arial"/>
                <w:spacing w:val="-3"/>
              </w:rPr>
              <w:t xml:space="preserve"> </w:t>
            </w:r>
            <w:r>
              <w:rPr>
                <w:rFonts w:ascii="Arial"/>
              </w:rPr>
              <w:t>(as</w:t>
            </w:r>
            <w:r>
              <w:rPr>
                <w:rFonts w:ascii="Arial"/>
                <w:spacing w:val="-2"/>
              </w:rPr>
              <w:t xml:space="preserve"> </w:t>
            </w:r>
            <w:r>
              <w:rPr>
                <w:rFonts w:ascii="Arial"/>
              </w:rPr>
              <w:t>the</w:t>
            </w:r>
            <w:r>
              <w:rPr>
                <w:rFonts w:ascii="Arial"/>
                <w:spacing w:val="-2"/>
              </w:rPr>
              <w:t xml:space="preserve"> </w:t>
            </w:r>
            <w:r>
              <w:rPr>
                <w:rFonts w:ascii="Arial"/>
                <w:spacing w:val="-1"/>
              </w:rPr>
              <w:t>monitoring</w:t>
            </w:r>
            <w:r>
              <w:rPr>
                <w:rFonts w:ascii="Arial"/>
              </w:rPr>
              <w:t xml:space="preserve"> is a</w:t>
            </w:r>
            <w:r>
              <w:rPr>
                <w:rFonts w:ascii="Arial"/>
                <w:spacing w:val="1"/>
              </w:rPr>
              <w:t xml:space="preserve"> </w:t>
            </w:r>
            <w:r>
              <w:rPr>
                <w:rFonts w:ascii="Arial"/>
                <w:spacing w:val="-1"/>
              </w:rPr>
              <w:t>legal</w:t>
            </w:r>
            <w:r>
              <w:rPr>
                <w:rFonts w:ascii="Arial"/>
                <w:spacing w:val="-3"/>
              </w:rPr>
              <w:t xml:space="preserve"> </w:t>
            </w:r>
            <w:r>
              <w:rPr>
                <w:rFonts w:ascii="Arial"/>
                <w:spacing w:val="-1"/>
              </w:rPr>
              <w:t>requirement).</w:t>
            </w:r>
            <w:r>
              <w:rPr>
                <w:rFonts w:ascii="Arial"/>
                <w:spacing w:val="43"/>
              </w:rPr>
              <w:t xml:space="preserve"> </w:t>
            </w:r>
            <w:r>
              <w:rPr>
                <w:rFonts w:ascii="Arial"/>
                <w:spacing w:val="-1"/>
              </w:rPr>
              <w:t>This</w:t>
            </w:r>
            <w:r>
              <w:rPr>
                <w:rFonts w:ascii="Arial"/>
                <w:spacing w:val="1"/>
              </w:rPr>
              <w:t xml:space="preserve"> </w:t>
            </w:r>
            <w:r>
              <w:rPr>
                <w:rFonts w:ascii="Arial"/>
                <w:spacing w:val="-2"/>
              </w:rPr>
              <w:t>would</w:t>
            </w:r>
            <w:r>
              <w:rPr>
                <w:rFonts w:ascii="Arial"/>
              </w:rPr>
              <w:t xml:space="preserve"> be</w:t>
            </w:r>
            <w:r>
              <w:rPr>
                <w:rFonts w:ascii="Arial"/>
                <w:spacing w:val="-2"/>
              </w:rPr>
              <w:t xml:space="preserve"> </w:t>
            </w:r>
            <w:r>
              <w:rPr>
                <w:rFonts w:ascii="Arial"/>
                <w:spacing w:val="-1"/>
              </w:rPr>
              <w:t>followed</w:t>
            </w:r>
            <w:r>
              <w:rPr>
                <w:rFonts w:ascii="Arial"/>
              </w:rPr>
              <w:t xml:space="preserve"> up </w:t>
            </w:r>
            <w:r>
              <w:rPr>
                <w:rFonts w:ascii="Arial"/>
                <w:spacing w:val="-2"/>
              </w:rPr>
              <w:t>with</w:t>
            </w:r>
            <w:r>
              <w:rPr>
                <w:rFonts w:ascii="Arial"/>
              </w:rPr>
              <w:t xml:space="preserve"> </w:t>
            </w:r>
            <w:r>
              <w:rPr>
                <w:rFonts w:ascii="Arial"/>
                <w:spacing w:val="-1"/>
              </w:rPr>
              <w:t>reminders</w:t>
            </w:r>
            <w:r>
              <w:rPr>
                <w:rFonts w:ascii="Arial"/>
                <w:spacing w:val="-4"/>
              </w:rPr>
              <w:t xml:space="preserve"> </w:t>
            </w:r>
            <w:r>
              <w:rPr>
                <w:rFonts w:ascii="Arial"/>
                <w:spacing w:val="-1"/>
              </w:rPr>
              <w:t>from the</w:t>
            </w:r>
            <w:r>
              <w:rPr>
                <w:rFonts w:ascii="Arial"/>
              </w:rPr>
              <w:t xml:space="preserve"> </w:t>
            </w:r>
            <w:r>
              <w:rPr>
                <w:rFonts w:ascii="Arial"/>
                <w:spacing w:val="-1"/>
              </w:rPr>
              <w:t>workgroup</w:t>
            </w:r>
            <w:r>
              <w:rPr>
                <w:rFonts w:ascii="Arial"/>
              </w:rPr>
              <w:t xml:space="preserve"> </w:t>
            </w:r>
            <w:r>
              <w:rPr>
                <w:rFonts w:ascii="Arial"/>
                <w:spacing w:val="-1"/>
              </w:rPr>
              <w:t>supervisor</w:t>
            </w:r>
            <w:r>
              <w:rPr>
                <w:rFonts w:ascii="Arial"/>
                <w:spacing w:val="1"/>
              </w:rPr>
              <w:t xml:space="preserve"> </w:t>
            </w:r>
            <w:r>
              <w:rPr>
                <w:rFonts w:ascii="Arial"/>
                <w:spacing w:val="-1"/>
              </w:rPr>
              <w:t>through</w:t>
            </w:r>
            <w:r>
              <w:rPr>
                <w:rFonts w:ascii="Arial"/>
                <w:spacing w:val="59"/>
              </w:rPr>
              <w:t xml:space="preserve"> </w:t>
            </w:r>
            <w:r>
              <w:rPr>
                <w:rFonts w:ascii="Arial"/>
                <w:spacing w:val="-1"/>
              </w:rPr>
              <w:t>meetings and</w:t>
            </w:r>
            <w:r>
              <w:rPr>
                <w:rFonts w:ascii="Arial"/>
              </w:rPr>
              <w:t xml:space="preserve"> </w:t>
            </w:r>
            <w:r>
              <w:rPr>
                <w:rFonts w:ascii="Arial"/>
                <w:spacing w:val="-1"/>
              </w:rPr>
              <w:t>other mediums (e.g.</w:t>
            </w:r>
            <w:r>
              <w:rPr>
                <w:rFonts w:ascii="Arial"/>
                <w:spacing w:val="1"/>
              </w:rPr>
              <w:t xml:space="preserve"> </w:t>
            </w:r>
            <w:r>
              <w:rPr>
                <w:rFonts w:ascii="Arial"/>
                <w:spacing w:val="-1"/>
              </w:rPr>
              <w:t>email).</w:t>
            </w:r>
            <w:r>
              <w:rPr>
                <w:rFonts w:ascii="Arial"/>
                <w:spacing w:val="-3"/>
              </w:rPr>
              <w:t xml:space="preserve"> </w:t>
            </w:r>
            <w:r>
              <w:rPr>
                <w:rFonts w:ascii="Arial"/>
              </w:rPr>
              <w:t xml:space="preserve">The </w:t>
            </w:r>
            <w:r>
              <w:rPr>
                <w:rFonts w:ascii="Arial"/>
                <w:spacing w:val="-1"/>
              </w:rPr>
              <w:t>workers'</w:t>
            </w:r>
            <w:r>
              <w:rPr>
                <w:rFonts w:ascii="Arial"/>
                <w:spacing w:val="2"/>
              </w:rPr>
              <w:t xml:space="preserve"> </w:t>
            </w:r>
            <w:r>
              <w:rPr>
                <w:rFonts w:ascii="Arial"/>
                <w:spacing w:val="-1"/>
              </w:rPr>
              <w:t>permission</w:t>
            </w:r>
            <w:r>
              <w:rPr>
                <w:rFonts w:ascii="Arial"/>
                <w:spacing w:val="-2"/>
              </w:rPr>
              <w:t xml:space="preserve"> would</w:t>
            </w:r>
            <w:r>
              <w:rPr>
                <w:rFonts w:ascii="Arial"/>
              </w:rPr>
              <w:t xml:space="preserve"> need to</w:t>
            </w:r>
            <w:r>
              <w:rPr>
                <w:rFonts w:ascii="Arial"/>
                <w:spacing w:val="-2"/>
              </w:rPr>
              <w:t xml:space="preserve"> </w:t>
            </w:r>
            <w:r>
              <w:rPr>
                <w:rFonts w:ascii="Arial"/>
              </w:rPr>
              <w:t>be</w:t>
            </w:r>
            <w:r>
              <w:rPr>
                <w:rFonts w:ascii="Arial"/>
                <w:spacing w:val="39"/>
              </w:rPr>
              <w:t xml:space="preserve"> </w:t>
            </w:r>
            <w:r>
              <w:rPr>
                <w:rFonts w:ascii="Arial"/>
                <w:spacing w:val="-1"/>
              </w:rPr>
              <w:t xml:space="preserve">sought, </w:t>
            </w:r>
            <w:r>
              <w:rPr>
                <w:rFonts w:ascii="Arial"/>
              </w:rPr>
              <w:t>as</w:t>
            </w:r>
            <w:r>
              <w:rPr>
                <w:rFonts w:ascii="Arial"/>
                <w:spacing w:val="-2"/>
              </w:rPr>
              <w:t xml:space="preserve"> </w:t>
            </w:r>
            <w:r>
              <w:rPr>
                <w:rFonts w:ascii="Arial"/>
                <w:spacing w:val="-1"/>
              </w:rPr>
              <w:t>they</w:t>
            </w:r>
            <w:r>
              <w:rPr>
                <w:rFonts w:ascii="Arial"/>
                <w:spacing w:val="-2"/>
              </w:rPr>
              <w:t xml:space="preserve"> </w:t>
            </w:r>
            <w:r>
              <w:rPr>
                <w:rFonts w:ascii="Arial"/>
              </w:rPr>
              <w:t>are</w:t>
            </w:r>
            <w:r>
              <w:rPr>
                <w:rFonts w:ascii="Arial"/>
                <w:spacing w:val="-2"/>
              </w:rPr>
              <w:t xml:space="preserve"> </w:t>
            </w:r>
            <w:r>
              <w:rPr>
                <w:rFonts w:ascii="Arial"/>
                <w:spacing w:val="-1"/>
              </w:rPr>
              <w:t>undergoing</w:t>
            </w:r>
            <w:r>
              <w:rPr>
                <w:rFonts w:ascii="Arial"/>
              </w:rPr>
              <w:t xml:space="preserve"> </w:t>
            </w:r>
            <w:r>
              <w:rPr>
                <w:rFonts w:ascii="Arial"/>
                <w:spacing w:val="-1"/>
              </w:rPr>
              <w:t>medical</w:t>
            </w:r>
            <w:r>
              <w:rPr>
                <w:rFonts w:ascii="Arial"/>
                <w:spacing w:val="-3"/>
              </w:rPr>
              <w:t xml:space="preserve"> </w:t>
            </w:r>
            <w:r>
              <w:rPr>
                <w:rFonts w:ascii="Arial"/>
                <w:spacing w:val="-1"/>
              </w:rPr>
              <w:t>tests.</w:t>
            </w:r>
          </w:p>
          <w:p w14:paraId="3ABC2A6E" w14:textId="77777777" w:rsidR="001344DA" w:rsidRDefault="001344DA" w:rsidP="001344DA">
            <w:pPr>
              <w:pStyle w:val="TableParagraph"/>
              <w:spacing w:before="14"/>
              <w:rPr>
                <w:rFonts w:ascii="Times New Roman" w:eastAsia="Times New Roman" w:hAnsi="Times New Roman" w:cs="Times New Roman"/>
                <w:sz w:val="20"/>
                <w:szCs w:val="20"/>
              </w:rPr>
            </w:pPr>
          </w:p>
          <w:p w14:paraId="5FB494F3" w14:textId="77777777" w:rsidR="000D0893" w:rsidRPr="00063F9A" w:rsidRDefault="001344DA" w:rsidP="00063F9A">
            <w:pPr>
              <w:rPr>
                <w:rFonts w:ascii="Arial" w:hAnsi="Arial" w:cs="Arial"/>
              </w:rPr>
            </w:pPr>
            <w:r>
              <w:rPr>
                <w:rFonts w:ascii="Arial"/>
                <w:spacing w:val="-1"/>
              </w:rPr>
              <w:t>Under</w:t>
            </w:r>
            <w:r>
              <w:rPr>
                <w:rFonts w:ascii="Arial"/>
                <w:spacing w:val="1"/>
              </w:rPr>
              <w:t xml:space="preserve"> </w:t>
            </w:r>
            <w:r>
              <w:rPr>
                <w:rFonts w:ascii="Arial"/>
                <w:spacing w:val="-1"/>
              </w:rPr>
              <w:t>Section</w:t>
            </w:r>
            <w:r>
              <w:rPr>
                <w:rFonts w:ascii="Arial"/>
                <w:spacing w:val="-2"/>
              </w:rPr>
              <w:t xml:space="preserve"> </w:t>
            </w:r>
            <w:r>
              <w:rPr>
                <w:rFonts w:ascii="Arial"/>
                <w:spacing w:val="-1"/>
              </w:rPr>
              <w:t>403</w:t>
            </w:r>
            <w:r>
              <w:rPr>
                <w:rFonts w:ascii="Arial"/>
              </w:rPr>
              <w:t xml:space="preserve"> </w:t>
            </w:r>
            <w:r>
              <w:rPr>
                <w:rFonts w:ascii="Arial"/>
                <w:spacing w:val="-2"/>
              </w:rPr>
              <w:t>of</w:t>
            </w:r>
            <w:r>
              <w:rPr>
                <w:rFonts w:ascii="Arial"/>
                <w:spacing w:val="-1"/>
              </w:rPr>
              <w:t xml:space="preserve"> </w:t>
            </w:r>
            <w:r>
              <w:rPr>
                <w:rFonts w:ascii="Arial"/>
              </w:rPr>
              <w:t>the</w:t>
            </w:r>
            <w:r>
              <w:rPr>
                <w:rFonts w:ascii="Arial"/>
                <w:spacing w:val="-7"/>
              </w:rPr>
              <w:t xml:space="preserve"> </w:t>
            </w:r>
            <w:r>
              <w:rPr>
                <w:rFonts w:ascii="Arial"/>
              </w:rPr>
              <w:t>Work</w:t>
            </w:r>
            <w:r>
              <w:rPr>
                <w:rFonts w:ascii="Arial"/>
                <w:spacing w:val="1"/>
              </w:rPr>
              <w:t xml:space="preserve"> </w:t>
            </w:r>
            <w:r>
              <w:rPr>
                <w:rFonts w:ascii="Arial"/>
                <w:spacing w:val="-1"/>
              </w:rPr>
              <w:t>Health</w:t>
            </w:r>
            <w:r>
              <w:rPr>
                <w:rFonts w:ascii="Arial"/>
                <w:spacing w:val="-2"/>
              </w:rPr>
              <w:t xml:space="preserve"> </w:t>
            </w:r>
            <w:r>
              <w:rPr>
                <w:rFonts w:ascii="Arial"/>
                <w:spacing w:val="-1"/>
              </w:rPr>
              <w:t>and</w:t>
            </w:r>
            <w:r>
              <w:rPr>
                <w:rFonts w:ascii="Arial"/>
              </w:rPr>
              <w:t xml:space="preserve"> </w:t>
            </w:r>
            <w:r>
              <w:rPr>
                <w:rFonts w:ascii="Arial"/>
                <w:spacing w:val="-1"/>
              </w:rPr>
              <w:t>Safety</w:t>
            </w:r>
            <w:r>
              <w:rPr>
                <w:rFonts w:ascii="Arial"/>
                <w:spacing w:val="-3"/>
              </w:rPr>
              <w:t xml:space="preserve"> </w:t>
            </w:r>
            <w:r>
              <w:rPr>
                <w:rFonts w:ascii="Arial"/>
                <w:spacing w:val="-1"/>
              </w:rPr>
              <w:t>Regulation</w:t>
            </w:r>
            <w:r>
              <w:rPr>
                <w:rFonts w:ascii="Arial"/>
              </w:rPr>
              <w:t xml:space="preserve"> 2011</w:t>
            </w:r>
            <w:r>
              <w:rPr>
                <w:rFonts w:ascii="Arial"/>
                <w:spacing w:val="-3"/>
              </w:rPr>
              <w:t xml:space="preserve"> </w:t>
            </w:r>
            <w:r>
              <w:rPr>
                <w:rFonts w:ascii="Arial"/>
                <w:spacing w:val="-1"/>
              </w:rPr>
              <w:t>(Qld), the</w:t>
            </w:r>
            <w:r>
              <w:rPr>
                <w:rFonts w:ascii="Arial"/>
              </w:rPr>
              <w:t xml:space="preserve"> </w:t>
            </w:r>
            <w:r>
              <w:rPr>
                <w:rFonts w:ascii="Arial"/>
                <w:spacing w:val="-1"/>
              </w:rPr>
              <w:t>PCBU</w:t>
            </w:r>
            <w:r>
              <w:rPr>
                <w:rFonts w:ascii="Arial"/>
                <w:spacing w:val="49"/>
              </w:rPr>
              <w:t xml:space="preserve"> </w:t>
            </w:r>
            <w:r>
              <w:rPr>
                <w:rFonts w:ascii="Arial"/>
              </w:rPr>
              <w:t>must</w:t>
            </w:r>
            <w:r>
              <w:rPr>
                <w:rFonts w:ascii="Arial"/>
                <w:spacing w:val="-1"/>
              </w:rPr>
              <w:t xml:space="preserve"> inform </w:t>
            </w:r>
            <w:r>
              <w:rPr>
                <w:rFonts w:ascii="Arial"/>
              </w:rPr>
              <w:t>the</w:t>
            </w:r>
            <w:r>
              <w:rPr>
                <w:rFonts w:ascii="Arial"/>
                <w:spacing w:val="-2"/>
              </w:rPr>
              <w:t xml:space="preserve"> </w:t>
            </w:r>
            <w:r>
              <w:rPr>
                <w:rFonts w:ascii="Arial"/>
                <w:spacing w:val="-1"/>
              </w:rPr>
              <w:t xml:space="preserve">regulator </w:t>
            </w:r>
            <w:r>
              <w:rPr>
                <w:rFonts w:ascii="Arial"/>
                <w:spacing w:val="-2"/>
              </w:rPr>
              <w:t>within</w:t>
            </w:r>
            <w:r>
              <w:rPr>
                <w:rFonts w:ascii="Arial"/>
              </w:rPr>
              <w:t xml:space="preserve"> 7</w:t>
            </w:r>
            <w:r>
              <w:rPr>
                <w:rFonts w:ascii="Arial"/>
                <w:spacing w:val="1"/>
              </w:rPr>
              <w:t xml:space="preserve"> </w:t>
            </w:r>
            <w:r>
              <w:rPr>
                <w:rFonts w:ascii="Arial"/>
                <w:spacing w:val="-1"/>
              </w:rPr>
              <w:t>days</w:t>
            </w:r>
            <w:r>
              <w:rPr>
                <w:rFonts w:ascii="Arial"/>
                <w:spacing w:val="1"/>
              </w:rPr>
              <w:t xml:space="preserve"> </w:t>
            </w:r>
            <w:r>
              <w:rPr>
                <w:rFonts w:ascii="Arial"/>
                <w:spacing w:val="-1"/>
              </w:rPr>
              <w:t>if</w:t>
            </w:r>
            <w:r>
              <w:rPr>
                <w:rFonts w:ascii="Arial"/>
                <w:spacing w:val="2"/>
              </w:rPr>
              <w:t xml:space="preserve"> </w:t>
            </w:r>
            <w:r>
              <w:rPr>
                <w:rFonts w:ascii="Arial"/>
                <w:spacing w:val="-1"/>
              </w:rPr>
              <w:t>lead</w:t>
            </w:r>
            <w:r>
              <w:rPr>
                <w:rFonts w:ascii="Arial"/>
              </w:rPr>
              <w:t xml:space="preserve"> </w:t>
            </w:r>
            <w:r>
              <w:rPr>
                <w:rFonts w:ascii="Arial"/>
                <w:spacing w:val="-1"/>
              </w:rPr>
              <w:t>risk</w:t>
            </w:r>
            <w:r>
              <w:rPr>
                <w:rFonts w:ascii="Arial"/>
                <w:spacing w:val="-2"/>
              </w:rPr>
              <w:t xml:space="preserve"> </w:t>
            </w:r>
            <w:r>
              <w:rPr>
                <w:rFonts w:ascii="Arial"/>
              </w:rPr>
              <w:t>work</w:t>
            </w:r>
            <w:r>
              <w:rPr>
                <w:rFonts w:ascii="Arial"/>
                <w:spacing w:val="3"/>
              </w:rPr>
              <w:t xml:space="preserve"> </w:t>
            </w:r>
            <w:r>
              <w:rPr>
                <w:rFonts w:ascii="Arial"/>
                <w:spacing w:val="-1"/>
              </w:rPr>
              <w:t>is</w:t>
            </w:r>
            <w:r>
              <w:rPr>
                <w:rFonts w:ascii="Arial"/>
                <w:spacing w:val="-2"/>
              </w:rPr>
              <w:t xml:space="preserve"> </w:t>
            </w:r>
            <w:r>
              <w:rPr>
                <w:rFonts w:ascii="Arial"/>
                <w:spacing w:val="-1"/>
              </w:rPr>
              <w:t>going</w:t>
            </w:r>
            <w:r>
              <w:rPr>
                <w:rFonts w:ascii="Arial"/>
              </w:rPr>
              <w:t xml:space="preserve"> to</w:t>
            </w:r>
            <w:r>
              <w:rPr>
                <w:rFonts w:ascii="Arial"/>
                <w:spacing w:val="-2"/>
              </w:rPr>
              <w:t xml:space="preserve"> </w:t>
            </w:r>
            <w:r>
              <w:rPr>
                <w:rFonts w:ascii="Arial"/>
              </w:rPr>
              <w:t xml:space="preserve">be </w:t>
            </w:r>
            <w:r>
              <w:rPr>
                <w:rFonts w:ascii="Arial"/>
                <w:spacing w:val="-1"/>
              </w:rPr>
              <w:t xml:space="preserve">undertaken. </w:t>
            </w:r>
            <w:r>
              <w:rPr>
                <w:rFonts w:ascii="Arial"/>
              </w:rPr>
              <w:t>The</w:t>
            </w:r>
            <w:r>
              <w:rPr>
                <w:rFonts w:ascii="Arial"/>
                <w:spacing w:val="27"/>
              </w:rPr>
              <w:t xml:space="preserve"> </w:t>
            </w:r>
            <w:r>
              <w:rPr>
                <w:rFonts w:ascii="Arial"/>
                <w:spacing w:val="-1"/>
              </w:rPr>
              <w:t>PCBU</w:t>
            </w:r>
            <w:r>
              <w:rPr>
                <w:rFonts w:ascii="Arial"/>
              </w:rPr>
              <w:t xml:space="preserve"> </w:t>
            </w:r>
            <w:r>
              <w:rPr>
                <w:rFonts w:ascii="Arial"/>
                <w:spacing w:val="-1"/>
              </w:rPr>
              <w:t>would</w:t>
            </w:r>
            <w:r>
              <w:rPr>
                <w:rFonts w:ascii="Arial"/>
              </w:rPr>
              <w:t xml:space="preserve"> </w:t>
            </w:r>
            <w:r>
              <w:rPr>
                <w:rFonts w:ascii="Arial"/>
                <w:spacing w:val="-1"/>
              </w:rPr>
              <w:t>also</w:t>
            </w:r>
            <w:r>
              <w:rPr>
                <w:rFonts w:ascii="Arial"/>
              </w:rPr>
              <w:t xml:space="preserve"> </w:t>
            </w:r>
            <w:r>
              <w:rPr>
                <w:rFonts w:ascii="Arial"/>
                <w:spacing w:val="-1"/>
              </w:rPr>
              <w:t>have</w:t>
            </w:r>
            <w:r>
              <w:rPr>
                <w:rFonts w:ascii="Arial"/>
              </w:rPr>
              <w:t xml:space="preserve"> to </w:t>
            </w:r>
            <w:r>
              <w:rPr>
                <w:rFonts w:ascii="Arial"/>
                <w:spacing w:val="-1"/>
              </w:rPr>
              <w:t xml:space="preserve">inform </w:t>
            </w:r>
            <w:r>
              <w:rPr>
                <w:rFonts w:ascii="Arial"/>
              </w:rPr>
              <w:t xml:space="preserve">the </w:t>
            </w:r>
            <w:r>
              <w:rPr>
                <w:rFonts w:ascii="Arial"/>
                <w:spacing w:val="-1"/>
              </w:rPr>
              <w:t xml:space="preserve">worker </w:t>
            </w:r>
            <w:r>
              <w:rPr>
                <w:rFonts w:ascii="Arial"/>
                <w:spacing w:val="-2"/>
              </w:rPr>
              <w:t>of</w:t>
            </w:r>
            <w:r>
              <w:rPr>
                <w:rFonts w:ascii="Arial"/>
                <w:spacing w:val="-1"/>
              </w:rPr>
              <w:t xml:space="preserve"> monitoring</w:t>
            </w:r>
            <w:r>
              <w:rPr>
                <w:rFonts w:ascii="Arial"/>
              </w:rPr>
              <w:t xml:space="preserve"> as</w:t>
            </w:r>
            <w:r>
              <w:rPr>
                <w:rFonts w:ascii="Arial"/>
                <w:spacing w:val="-2"/>
              </w:rPr>
              <w:t xml:space="preserve"> </w:t>
            </w:r>
            <w:r>
              <w:rPr>
                <w:rFonts w:ascii="Arial"/>
                <w:spacing w:val="-1"/>
              </w:rPr>
              <w:t>soon</w:t>
            </w:r>
            <w:r>
              <w:rPr>
                <w:rFonts w:ascii="Arial"/>
              </w:rPr>
              <w:t xml:space="preserve"> </w:t>
            </w:r>
            <w:r>
              <w:rPr>
                <w:rFonts w:ascii="Arial"/>
                <w:spacing w:val="-2"/>
              </w:rPr>
              <w:t>as</w:t>
            </w:r>
            <w:r>
              <w:rPr>
                <w:rFonts w:ascii="Arial"/>
                <w:spacing w:val="1"/>
              </w:rPr>
              <w:t xml:space="preserve"> </w:t>
            </w:r>
            <w:r>
              <w:rPr>
                <w:rFonts w:ascii="Arial"/>
                <w:spacing w:val="-1"/>
              </w:rPr>
              <w:t>possible, given</w:t>
            </w:r>
            <w:r>
              <w:rPr>
                <w:rFonts w:ascii="Arial"/>
                <w:spacing w:val="43"/>
              </w:rPr>
              <w:t xml:space="preserve"> </w:t>
            </w:r>
            <w:r>
              <w:rPr>
                <w:rFonts w:ascii="Arial"/>
                <w:spacing w:val="-1"/>
              </w:rPr>
              <w:t xml:space="preserve">that </w:t>
            </w:r>
            <w:r>
              <w:rPr>
                <w:rFonts w:ascii="Arial"/>
                <w:spacing w:val="-2"/>
              </w:rPr>
              <w:t>testing</w:t>
            </w:r>
            <w:r>
              <w:rPr>
                <w:rFonts w:ascii="Arial"/>
                <w:spacing w:val="2"/>
              </w:rPr>
              <w:t xml:space="preserve"> </w:t>
            </w:r>
            <w:r>
              <w:rPr>
                <w:rFonts w:ascii="Arial"/>
                <w:spacing w:val="-1"/>
              </w:rPr>
              <w:t>is</w:t>
            </w:r>
            <w:r>
              <w:rPr>
                <w:rFonts w:ascii="Arial"/>
                <w:spacing w:val="-2"/>
              </w:rPr>
              <w:t xml:space="preserve"> </w:t>
            </w:r>
            <w:r>
              <w:rPr>
                <w:rFonts w:ascii="Arial"/>
                <w:spacing w:val="-1"/>
              </w:rPr>
              <w:t>required</w:t>
            </w:r>
            <w:r>
              <w:rPr>
                <w:rFonts w:ascii="Arial"/>
                <w:spacing w:val="-2"/>
              </w:rPr>
              <w:t xml:space="preserve"> </w:t>
            </w:r>
            <w:r>
              <w:rPr>
                <w:rFonts w:ascii="Arial"/>
                <w:spacing w:val="-1"/>
              </w:rPr>
              <w:t>before</w:t>
            </w:r>
            <w:r>
              <w:rPr>
                <w:rFonts w:ascii="Arial"/>
                <w:spacing w:val="-2"/>
              </w:rPr>
              <w:t xml:space="preserve"> </w:t>
            </w:r>
            <w:r>
              <w:rPr>
                <w:rFonts w:ascii="Arial"/>
                <w:spacing w:val="-1"/>
              </w:rPr>
              <w:t>they</w:t>
            </w:r>
            <w:r>
              <w:rPr>
                <w:rFonts w:ascii="Arial"/>
                <w:spacing w:val="-2"/>
              </w:rPr>
              <w:t xml:space="preserve"> </w:t>
            </w:r>
            <w:r>
              <w:rPr>
                <w:rFonts w:ascii="Arial"/>
                <w:spacing w:val="-1"/>
              </w:rPr>
              <w:t>commence</w:t>
            </w:r>
            <w:r>
              <w:rPr>
                <w:rFonts w:ascii="Arial"/>
                <w:spacing w:val="-2"/>
              </w:rPr>
              <w:t xml:space="preserve"> lead</w:t>
            </w:r>
            <w:r>
              <w:rPr>
                <w:rFonts w:ascii="Arial"/>
              </w:rPr>
              <w:t xml:space="preserve"> </w:t>
            </w:r>
            <w:r>
              <w:rPr>
                <w:rFonts w:ascii="Arial"/>
                <w:spacing w:val="-2"/>
              </w:rPr>
              <w:t>risk</w:t>
            </w:r>
            <w:r>
              <w:rPr>
                <w:rFonts w:ascii="Arial"/>
                <w:spacing w:val="1"/>
              </w:rPr>
              <w:t xml:space="preserve"> </w:t>
            </w:r>
            <w:r>
              <w:rPr>
                <w:rFonts w:ascii="Arial"/>
                <w:spacing w:val="-1"/>
              </w:rPr>
              <w:t>work.</w:t>
            </w:r>
            <w:permEnd w:id="933844334"/>
          </w:p>
        </w:tc>
      </w:tr>
    </w:tbl>
    <w:p w14:paraId="33315DFD" w14:textId="77777777" w:rsidR="000D0893" w:rsidRDefault="000D0893" w:rsidP="00063F9A">
      <w:pPr>
        <w:spacing w:after="0" w:line="240" w:lineRule="auto"/>
        <w:rPr>
          <w:rFonts w:ascii="Arial" w:hAnsi="Arial" w:cs="Arial"/>
        </w:rPr>
      </w:pPr>
    </w:p>
    <w:p w14:paraId="07EF72E7"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F061C4" w:rsidRPr="00F061C4" w14:paraId="05C53926" w14:textId="77777777" w:rsidTr="00AF4993">
        <w:tc>
          <w:tcPr>
            <w:tcW w:w="3227" w:type="dxa"/>
            <w:shd w:val="clear" w:color="auto" w:fill="232F84"/>
          </w:tcPr>
          <w:p w14:paraId="0817C00B" w14:textId="77777777" w:rsidR="00F061C4" w:rsidRPr="00F061C4" w:rsidRDefault="00F061C4" w:rsidP="00F061C4">
            <w:pPr>
              <w:keepNext/>
              <w:rPr>
                <w:rFonts w:ascii="Arial" w:hAnsi="Arial" w:cs="Arial"/>
                <w:b/>
              </w:rPr>
            </w:pPr>
            <w:r>
              <w:rPr>
                <w:rFonts w:ascii="Arial" w:hAnsi="Arial" w:cs="Arial"/>
                <w:b/>
              </w:rPr>
              <w:t>Outcome for Activity 3</w:t>
            </w:r>
          </w:p>
        </w:tc>
        <w:permStart w:id="275582346" w:edGrp="everyone"/>
        <w:tc>
          <w:tcPr>
            <w:tcW w:w="6015" w:type="dxa"/>
          </w:tcPr>
          <w:p w14:paraId="122F1B59" w14:textId="77777777" w:rsidR="00F061C4" w:rsidRPr="00F061C4" w:rsidRDefault="00AF4993"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75582346"/>
            <w:r w:rsidR="00F061C4" w:rsidRPr="00F061C4">
              <w:rPr>
                <w:rFonts w:ascii="Arial" w:hAnsi="Arial" w:cs="Arial"/>
              </w:rPr>
              <w:t xml:space="preserve"> Satisfactory </w:t>
            </w:r>
            <w:r w:rsidR="00F061C4" w:rsidRPr="00F061C4">
              <w:rPr>
                <w:rFonts w:ascii="Arial" w:hAnsi="Arial" w:cs="Arial"/>
              </w:rPr>
              <w:tab/>
            </w:r>
          </w:p>
          <w:p w14:paraId="3438E566" w14:textId="77777777" w:rsidR="00F061C4" w:rsidRPr="00F061C4" w:rsidRDefault="00AF4993"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11210891" w:edGrp="everyone"/>
                <w:r w:rsidR="00F061C4" w:rsidRPr="00F061C4">
                  <w:rPr>
                    <w:rFonts w:ascii="Segoe UI Symbol" w:hAnsi="Segoe UI Symbol" w:cs="Segoe UI Symbol"/>
                  </w:rPr>
                  <w:t>☐</w:t>
                </w:r>
                <w:permEnd w:id="1711210891"/>
              </w:sdtContent>
            </w:sdt>
            <w:r w:rsidR="00F061C4" w:rsidRPr="00F061C4">
              <w:rPr>
                <w:rFonts w:ascii="Arial" w:hAnsi="Arial" w:cs="Arial"/>
              </w:rPr>
              <w:t xml:space="preserve"> Not satisfactory</w:t>
            </w:r>
          </w:p>
        </w:tc>
      </w:tr>
      <w:tr w:rsidR="00F061C4" w:rsidRPr="00F061C4" w14:paraId="64E5EEAF" w14:textId="77777777" w:rsidTr="00AF4993">
        <w:trPr>
          <w:trHeight w:val="2835"/>
        </w:trPr>
        <w:tc>
          <w:tcPr>
            <w:tcW w:w="3227" w:type="dxa"/>
            <w:shd w:val="clear" w:color="auto" w:fill="232F84"/>
          </w:tcPr>
          <w:p w14:paraId="7A2E1808"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555CD1B5" w14:textId="77777777" w:rsidR="00F061C4" w:rsidRPr="00F061C4" w:rsidRDefault="00F061C4" w:rsidP="00F061C4">
            <w:pPr>
              <w:keepNext/>
              <w:rPr>
                <w:rFonts w:ascii="Arial" w:hAnsi="Arial" w:cs="Arial"/>
              </w:rPr>
            </w:pPr>
            <w:permStart w:id="219825770" w:edGrp="everyone"/>
            <w:permEnd w:id="219825770"/>
          </w:p>
        </w:tc>
      </w:tr>
    </w:tbl>
    <w:p w14:paraId="640298EC"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F38" w:rsidRPr="00063F9A" w14:paraId="7E4B5277" w14:textId="77777777" w:rsidTr="00CD5520">
        <w:tc>
          <w:tcPr>
            <w:tcW w:w="9235" w:type="dxa"/>
            <w:shd w:val="clear" w:color="auto" w:fill="232F84"/>
          </w:tcPr>
          <w:p w14:paraId="52B17E69" w14:textId="77777777" w:rsidR="007B5F38" w:rsidRPr="00063F9A" w:rsidRDefault="007B5F38" w:rsidP="008616DF">
            <w:pPr>
              <w:pStyle w:val="ListParagraph"/>
              <w:numPr>
                <w:ilvl w:val="0"/>
                <w:numId w:val="4"/>
              </w:numPr>
              <w:rPr>
                <w:rFonts w:ascii="Arial" w:hAnsi="Arial" w:cs="Arial"/>
                <w:b/>
              </w:rPr>
            </w:pPr>
          </w:p>
        </w:tc>
      </w:tr>
      <w:tr w:rsidR="007B5F38" w:rsidRPr="00063F9A" w14:paraId="3A8C0C21" w14:textId="77777777" w:rsidTr="00F061C4">
        <w:tc>
          <w:tcPr>
            <w:tcW w:w="9235" w:type="dxa"/>
            <w:shd w:val="clear" w:color="auto" w:fill="A1D7E1"/>
          </w:tcPr>
          <w:p w14:paraId="2AA794A5"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79FE49B1"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2B5DFDA5"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4FD85D9C"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29BA1B64" w14:textId="77777777" w:rsidR="007B5F38" w:rsidRDefault="007B5F38" w:rsidP="00063F9A">
      <w:pPr>
        <w:spacing w:after="0" w:line="240" w:lineRule="auto"/>
        <w:rPr>
          <w:rFonts w:ascii="Arial" w:hAnsi="Arial" w:cs="Arial"/>
        </w:rPr>
      </w:pPr>
    </w:p>
    <w:p w14:paraId="63B99727"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362DA115" w14:textId="77777777" w:rsidTr="00F26D92">
        <w:tc>
          <w:tcPr>
            <w:tcW w:w="9242" w:type="dxa"/>
            <w:shd w:val="clear" w:color="auto" w:fill="000000" w:themeFill="text1"/>
          </w:tcPr>
          <w:p w14:paraId="61E8AC7A"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27BB21CE" w14:textId="77777777" w:rsidTr="00F26D92">
        <w:tc>
          <w:tcPr>
            <w:tcW w:w="9242" w:type="dxa"/>
            <w:shd w:val="clear" w:color="auto" w:fill="D9D9D9" w:themeFill="background1" w:themeFillShade="D9"/>
          </w:tcPr>
          <w:p w14:paraId="0F897787"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6A55BC8F" w14:textId="77777777" w:rsidTr="00F26D92">
        <w:trPr>
          <w:trHeight w:val="567"/>
        </w:trPr>
        <w:tc>
          <w:tcPr>
            <w:tcW w:w="9242" w:type="dxa"/>
          </w:tcPr>
          <w:p w14:paraId="510C924F" w14:textId="77777777" w:rsidR="00F26D92" w:rsidRDefault="001344DA" w:rsidP="00F061C4">
            <w:pPr>
              <w:keepNext/>
              <w:rPr>
                <w:rFonts w:ascii="Arial" w:hAnsi="Arial" w:cs="Arial"/>
              </w:rPr>
            </w:pPr>
            <w:permStart w:id="239620811" w:edGrp="everyone"/>
            <w:r>
              <w:rPr>
                <w:rFonts w:ascii="Arial"/>
                <w:spacing w:val="-1"/>
              </w:rPr>
              <w:t>Work</w:t>
            </w:r>
            <w:r>
              <w:rPr>
                <w:rFonts w:ascii="Arial"/>
                <w:spacing w:val="1"/>
              </w:rPr>
              <w:t xml:space="preserve"> </w:t>
            </w:r>
            <w:r>
              <w:rPr>
                <w:rFonts w:ascii="Arial"/>
                <w:spacing w:val="-2"/>
              </w:rPr>
              <w:t>Health</w:t>
            </w:r>
            <w:r>
              <w:rPr>
                <w:rFonts w:ascii="Arial"/>
                <w:spacing w:val="1"/>
              </w:rPr>
              <w:t xml:space="preserve"> </w:t>
            </w:r>
            <w:r>
              <w:rPr>
                <w:rFonts w:ascii="Arial"/>
                <w:spacing w:val="-1"/>
              </w:rPr>
              <w:t>and</w:t>
            </w:r>
            <w:r>
              <w:rPr>
                <w:rFonts w:ascii="Arial"/>
                <w:spacing w:val="-2"/>
              </w:rPr>
              <w:t xml:space="preserve"> </w:t>
            </w:r>
            <w:r>
              <w:rPr>
                <w:rFonts w:ascii="Arial"/>
                <w:spacing w:val="-1"/>
              </w:rPr>
              <w:t>Safety</w:t>
            </w:r>
            <w:r>
              <w:rPr>
                <w:rFonts w:ascii="Arial"/>
                <w:spacing w:val="-2"/>
              </w:rPr>
              <w:t xml:space="preserve"> </w:t>
            </w:r>
            <w:r>
              <w:rPr>
                <w:rFonts w:ascii="Arial"/>
                <w:spacing w:val="-1"/>
              </w:rPr>
              <w:t>Act</w:t>
            </w:r>
            <w:r>
              <w:rPr>
                <w:rFonts w:ascii="Arial"/>
                <w:spacing w:val="2"/>
              </w:rPr>
              <w:t xml:space="preserve"> </w:t>
            </w:r>
            <w:r>
              <w:rPr>
                <w:rFonts w:ascii="Arial"/>
                <w:spacing w:val="-1"/>
              </w:rPr>
              <w:t>2011</w:t>
            </w:r>
            <w:r>
              <w:rPr>
                <w:rFonts w:ascii="Arial"/>
                <w:spacing w:val="-2"/>
              </w:rPr>
              <w:t xml:space="preserve"> </w:t>
            </w:r>
            <w:r>
              <w:rPr>
                <w:rFonts w:ascii="Arial"/>
                <w:spacing w:val="-1"/>
              </w:rPr>
              <w:t>(Qld),</w:t>
            </w:r>
            <w:r>
              <w:rPr>
                <w:rFonts w:ascii="Arial"/>
              </w:rPr>
              <w:t xml:space="preserve"> </w:t>
            </w:r>
            <w:r>
              <w:rPr>
                <w:rFonts w:ascii="Arial"/>
                <w:spacing w:val="-1"/>
              </w:rPr>
              <w:t>Sections</w:t>
            </w:r>
            <w:r>
              <w:rPr>
                <w:rFonts w:ascii="Arial"/>
                <w:spacing w:val="-2"/>
              </w:rPr>
              <w:t xml:space="preserve"> </w:t>
            </w:r>
            <w:r>
              <w:rPr>
                <w:rFonts w:ascii="Arial"/>
              </w:rPr>
              <w:t xml:space="preserve">47 </w:t>
            </w:r>
            <w:r>
              <w:rPr>
                <w:rFonts w:ascii="Arial"/>
                <w:spacing w:val="-1"/>
              </w:rPr>
              <w:t>and</w:t>
            </w:r>
            <w:r>
              <w:rPr>
                <w:rFonts w:ascii="Arial"/>
              </w:rPr>
              <w:t xml:space="preserve"> 48</w:t>
            </w:r>
            <w:permEnd w:id="239620811"/>
          </w:p>
        </w:tc>
      </w:tr>
      <w:tr w:rsidR="00F26D92" w14:paraId="1E3F1047" w14:textId="77777777" w:rsidTr="00F26D92">
        <w:tc>
          <w:tcPr>
            <w:tcW w:w="9242" w:type="dxa"/>
            <w:shd w:val="clear" w:color="auto" w:fill="D9D9D9" w:themeFill="background1" w:themeFillShade="D9"/>
          </w:tcPr>
          <w:p w14:paraId="762FAE4F" w14:textId="77777777" w:rsidR="00F26D92" w:rsidRDefault="00F26D92" w:rsidP="00F26D92">
            <w:pPr>
              <w:keepNext/>
              <w:rPr>
                <w:rFonts w:ascii="Arial" w:hAnsi="Arial" w:cs="Arial"/>
              </w:rPr>
            </w:pPr>
            <w:r w:rsidRPr="00F26D92">
              <w:rPr>
                <w:rFonts w:ascii="Arial" w:hAnsi="Arial" w:cs="Arial"/>
                <w:b/>
              </w:rPr>
              <w:t>Obligations</w:t>
            </w:r>
          </w:p>
        </w:tc>
      </w:tr>
      <w:tr w:rsidR="00F26D92" w14:paraId="4BB86229" w14:textId="77777777" w:rsidTr="00F26D92">
        <w:trPr>
          <w:trHeight w:val="850"/>
        </w:trPr>
        <w:tc>
          <w:tcPr>
            <w:tcW w:w="9242" w:type="dxa"/>
          </w:tcPr>
          <w:p w14:paraId="746025C4" w14:textId="77777777" w:rsidR="001344DA" w:rsidRDefault="001344DA" w:rsidP="001344DA">
            <w:pPr>
              <w:pStyle w:val="TableParagraph"/>
              <w:spacing w:before="1" w:line="252" w:lineRule="exact"/>
              <w:ind w:left="102" w:right="243"/>
              <w:rPr>
                <w:rFonts w:ascii="Arial" w:eastAsia="Arial" w:hAnsi="Arial" w:cs="Arial"/>
              </w:rPr>
            </w:pPr>
            <w:permStart w:id="881394165" w:edGrp="everyone"/>
            <w:r>
              <w:rPr>
                <w:rFonts w:ascii="Arial"/>
              </w:rPr>
              <w:t xml:space="preserve">A </w:t>
            </w:r>
            <w:r>
              <w:rPr>
                <w:rFonts w:ascii="Arial"/>
                <w:spacing w:val="-1"/>
              </w:rPr>
              <w:t>PCBU</w:t>
            </w:r>
            <w:r>
              <w:rPr>
                <w:rFonts w:ascii="Arial"/>
              </w:rPr>
              <w:t xml:space="preserve"> </w:t>
            </w:r>
            <w:r>
              <w:rPr>
                <w:rFonts w:ascii="Arial"/>
                <w:spacing w:val="-1"/>
              </w:rPr>
              <w:t>must</w:t>
            </w:r>
            <w:r>
              <w:rPr>
                <w:rFonts w:ascii="Arial"/>
                <w:spacing w:val="2"/>
              </w:rPr>
              <w:t xml:space="preserve"> </w:t>
            </w:r>
            <w:r>
              <w:rPr>
                <w:rFonts w:ascii="Arial"/>
                <w:spacing w:val="-1"/>
              </w:rPr>
              <w:t>consult</w:t>
            </w:r>
            <w:r>
              <w:rPr>
                <w:rFonts w:ascii="Arial"/>
                <w:spacing w:val="2"/>
              </w:rPr>
              <w:t xml:space="preserve"> </w:t>
            </w:r>
            <w:r>
              <w:rPr>
                <w:rFonts w:ascii="Arial"/>
                <w:spacing w:val="-2"/>
              </w:rPr>
              <w:t>with</w:t>
            </w:r>
            <w:r>
              <w:rPr>
                <w:rFonts w:ascii="Arial"/>
              </w:rPr>
              <w:t xml:space="preserve"> </w:t>
            </w:r>
            <w:r>
              <w:rPr>
                <w:rFonts w:ascii="Arial"/>
                <w:spacing w:val="-1"/>
              </w:rPr>
              <w:t>workers</w:t>
            </w:r>
            <w:r>
              <w:rPr>
                <w:rFonts w:ascii="Arial"/>
                <w:spacing w:val="1"/>
              </w:rPr>
              <w:t xml:space="preserve"> </w:t>
            </w:r>
            <w:r>
              <w:rPr>
                <w:rFonts w:ascii="Arial"/>
                <w:spacing w:val="-2"/>
              </w:rPr>
              <w:t>who</w:t>
            </w:r>
            <w:r>
              <w:rPr>
                <w:rFonts w:ascii="Arial"/>
              </w:rPr>
              <w:t xml:space="preserve"> are</w:t>
            </w:r>
            <w:r>
              <w:rPr>
                <w:rFonts w:ascii="Arial"/>
                <w:spacing w:val="-2"/>
              </w:rPr>
              <w:t xml:space="preserve"> </w:t>
            </w:r>
            <w:r>
              <w:rPr>
                <w:rFonts w:ascii="Arial"/>
                <w:spacing w:val="-1"/>
              </w:rPr>
              <w:t>affected</w:t>
            </w:r>
            <w:r>
              <w:rPr>
                <w:rFonts w:ascii="Arial"/>
              </w:rPr>
              <w:t xml:space="preserve"> by</w:t>
            </w:r>
            <w:r>
              <w:rPr>
                <w:rFonts w:ascii="Arial"/>
                <w:spacing w:val="-2"/>
              </w:rPr>
              <w:t xml:space="preserve"> </w:t>
            </w:r>
            <w:r>
              <w:rPr>
                <w:rFonts w:ascii="Arial"/>
                <w:spacing w:val="-1"/>
              </w:rPr>
              <w:t>matters</w:t>
            </w:r>
            <w:r>
              <w:rPr>
                <w:rFonts w:ascii="Arial"/>
                <w:spacing w:val="-2"/>
              </w:rPr>
              <w:t xml:space="preserve"> </w:t>
            </w:r>
            <w:r>
              <w:rPr>
                <w:rFonts w:ascii="Arial"/>
                <w:spacing w:val="-1"/>
              </w:rPr>
              <w:t>relating</w:t>
            </w:r>
            <w:r>
              <w:rPr>
                <w:rFonts w:ascii="Arial"/>
                <w:spacing w:val="-2"/>
              </w:rPr>
              <w:t xml:space="preserve"> </w:t>
            </w:r>
            <w:r>
              <w:rPr>
                <w:rFonts w:ascii="Arial"/>
              </w:rPr>
              <w:t>to</w:t>
            </w:r>
            <w:r>
              <w:rPr>
                <w:rFonts w:ascii="Arial"/>
                <w:spacing w:val="-2"/>
              </w:rPr>
              <w:t xml:space="preserve"> </w:t>
            </w:r>
            <w:r>
              <w:rPr>
                <w:rFonts w:ascii="Arial"/>
                <w:spacing w:val="-1"/>
              </w:rPr>
              <w:t>work</w:t>
            </w:r>
            <w:r>
              <w:rPr>
                <w:rFonts w:ascii="Arial"/>
                <w:spacing w:val="3"/>
              </w:rPr>
              <w:t xml:space="preserve"> </w:t>
            </w:r>
            <w:r>
              <w:rPr>
                <w:rFonts w:ascii="Arial"/>
                <w:spacing w:val="-1"/>
              </w:rPr>
              <w:t>health</w:t>
            </w:r>
            <w:r>
              <w:rPr>
                <w:rFonts w:ascii="Arial"/>
                <w:spacing w:val="-2"/>
              </w:rPr>
              <w:t xml:space="preserve"> </w:t>
            </w:r>
            <w:r>
              <w:rPr>
                <w:rFonts w:ascii="Arial"/>
              </w:rPr>
              <w:t>or</w:t>
            </w:r>
            <w:r>
              <w:rPr>
                <w:rFonts w:ascii="Arial"/>
                <w:spacing w:val="51"/>
              </w:rPr>
              <w:t xml:space="preserve"> </w:t>
            </w:r>
            <w:r>
              <w:rPr>
                <w:rFonts w:ascii="Arial"/>
                <w:spacing w:val="-1"/>
              </w:rPr>
              <w:t>safety.</w:t>
            </w:r>
          </w:p>
          <w:p w14:paraId="2795D654" w14:textId="77777777" w:rsidR="001344DA" w:rsidRDefault="001344DA" w:rsidP="001344DA">
            <w:pPr>
              <w:pStyle w:val="TableParagraph"/>
              <w:spacing w:before="10"/>
              <w:rPr>
                <w:rFonts w:ascii="Times New Roman" w:eastAsia="Times New Roman" w:hAnsi="Times New Roman" w:cs="Times New Roman"/>
                <w:sz w:val="20"/>
                <w:szCs w:val="20"/>
              </w:rPr>
            </w:pPr>
          </w:p>
          <w:p w14:paraId="3A4C0D63" w14:textId="77777777" w:rsidR="001344DA" w:rsidRDefault="001344DA" w:rsidP="001344DA">
            <w:pPr>
              <w:pStyle w:val="TableParagraph"/>
              <w:ind w:left="102" w:right="243"/>
              <w:rPr>
                <w:rFonts w:ascii="Arial" w:eastAsia="Arial" w:hAnsi="Arial" w:cs="Arial"/>
              </w:rPr>
            </w:pPr>
            <w:r>
              <w:rPr>
                <w:rFonts w:ascii="Arial"/>
                <w:spacing w:val="-1"/>
              </w:rPr>
              <w:t>Workers</w:t>
            </w:r>
            <w:r>
              <w:rPr>
                <w:rFonts w:ascii="Arial"/>
                <w:spacing w:val="-2"/>
              </w:rPr>
              <w:t xml:space="preserve"> </w:t>
            </w:r>
            <w:r>
              <w:rPr>
                <w:rFonts w:ascii="Arial"/>
                <w:spacing w:val="-1"/>
              </w:rPr>
              <w:t>must</w:t>
            </w:r>
            <w:r>
              <w:rPr>
                <w:rFonts w:ascii="Arial"/>
                <w:spacing w:val="2"/>
              </w:rPr>
              <w:t xml:space="preserve"> </w:t>
            </w:r>
            <w:r>
              <w:rPr>
                <w:rFonts w:ascii="Arial"/>
              </w:rPr>
              <w:t>be</w:t>
            </w:r>
            <w:r>
              <w:rPr>
                <w:rFonts w:ascii="Arial"/>
                <w:spacing w:val="-5"/>
              </w:rPr>
              <w:t xml:space="preserve"> </w:t>
            </w:r>
            <w:r>
              <w:rPr>
                <w:rFonts w:ascii="Arial"/>
                <w:spacing w:val="-1"/>
              </w:rPr>
              <w:t>given</w:t>
            </w:r>
            <w:r>
              <w:rPr>
                <w:rFonts w:ascii="Arial"/>
              </w:rPr>
              <w:t xml:space="preserve"> a </w:t>
            </w:r>
            <w:r>
              <w:rPr>
                <w:rFonts w:ascii="Arial"/>
                <w:spacing w:val="-1"/>
              </w:rPr>
              <w:t>reasonable</w:t>
            </w:r>
            <w:r>
              <w:rPr>
                <w:rFonts w:ascii="Arial"/>
              </w:rPr>
              <w:t xml:space="preserve"> </w:t>
            </w:r>
            <w:r>
              <w:rPr>
                <w:rFonts w:ascii="Arial"/>
                <w:spacing w:val="-1"/>
              </w:rPr>
              <w:t>opportunity</w:t>
            </w:r>
            <w:r>
              <w:rPr>
                <w:rFonts w:ascii="Arial"/>
                <w:spacing w:val="-2"/>
              </w:rPr>
              <w:t xml:space="preserve"> </w:t>
            </w:r>
            <w:r>
              <w:rPr>
                <w:rFonts w:ascii="Arial"/>
                <w:spacing w:val="-1"/>
              </w:rPr>
              <w:t>to</w:t>
            </w:r>
            <w:r>
              <w:rPr>
                <w:rFonts w:ascii="Arial"/>
              </w:rPr>
              <w:t xml:space="preserve"> </w:t>
            </w:r>
            <w:r>
              <w:rPr>
                <w:rFonts w:ascii="Arial"/>
                <w:spacing w:val="-1"/>
              </w:rPr>
              <w:t>express</w:t>
            </w:r>
            <w:r>
              <w:rPr>
                <w:rFonts w:ascii="Arial"/>
                <w:spacing w:val="-2"/>
              </w:rPr>
              <w:t xml:space="preserve"> </w:t>
            </w:r>
            <w:r>
              <w:rPr>
                <w:rFonts w:ascii="Arial"/>
                <w:spacing w:val="-1"/>
              </w:rPr>
              <w:t>their</w:t>
            </w:r>
            <w:r>
              <w:rPr>
                <w:rFonts w:ascii="Arial"/>
                <w:spacing w:val="1"/>
              </w:rPr>
              <w:t xml:space="preserve"> </w:t>
            </w:r>
            <w:r>
              <w:rPr>
                <w:rFonts w:ascii="Arial"/>
                <w:spacing w:val="-2"/>
              </w:rPr>
              <w:t>views</w:t>
            </w:r>
            <w:r>
              <w:rPr>
                <w:rFonts w:ascii="Arial"/>
                <w:spacing w:val="1"/>
              </w:rPr>
              <w:t xml:space="preserve"> </w:t>
            </w:r>
            <w:r>
              <w:rPr>
                <w:rFonts w:ascii="Arial"/>
              </w:rPr>
              <w:t xml:space="preserve">to </w:t>
            </w:r>
            <w:r>
              <w:rPr>
                <w:rFonts w:ascii="Arial"/>
                <w:spacing w:val="-1"/>
              </w:rPr>
              <w:t>raise</w:t>
            </w:r>
            <w:r>
              <w:rPr>
                <w:rFonts w:ascii="Arial"/>
              </w:rPr>
              <w:t xml:space="preserve"> </w:t>
            </w:r>
            <w:r>
              <w:rPr>
                <w:rFonts w:ascii="Arial"/>
                <w:spacing w:val="-1"/>
              </w:rPr>
              <w:t>work</w:t>
            </w:r>
            <w:r>
              <w:rPr>
                <w:rFonts w:ascii="Arial"/>
                <w:spacing w:val="3"/>
              </w:rPr>
              <w:t xml:space="preserve"> </w:t>
            </w:r>
            <w:r>
              <w:rPr>
                <w:rFonts w:ascii="Arial"/>
                <w:spacing w:val="-1"/>
              </w:rPr>
              <w:t>health</w:t>
            </w:r>
            <w:r>
              <w:rPr>
                <w:rFonts w:ascii="Arial"/>
                <w:spacing w:val="49"/>
              </w:rPr>
              <w:t xml:space="preserve"> </w:t>
            </w:r>
            <w:r>
              <w:rPr>
                <w:rFonts w:ascii="Arial"/>
              </w:rPr>
              <w:t>or</w:t>
            </w:r>
            <w:r>
              <w:rPr>
                <w:rFonts w:ascii="Arial"/>
                <w:spacing w:val="1"/>
              </w:rPr>
              <w:t xml:space="preserve"> </w:t>
            </w:r>
            <w:r>
              <w:rPr>
                <w:rFonts w:ascii="Arial"/>
                <w:spacing w:val="-1"/>
              </w:rPr>
              <w:t>safety issues</w:t>
            </w:r>
            <w:r>
              <w:rPr>
                <w:rFonts w:ascii="Arial"/>
                <w:spacing w:val="-2"/>
              </w:rPr>
              <w:t xml:space="preserve"> </w:t>
            </w:r>
            <w:r>
              <w:rPr>
                <w:rFonts w:ascii="Arial"/>
                <w:spacing w:val="-1"/>
              </w:rPr>
              <w:t>in</w:t>
            </w:r>
            <w:r>
              <w:rPr>
                <w:rFonts w:ascii="Arial"/>
              </w:rPr>
              <w:t xml:space="preserve"> </w:t>
            </w:r>
            <w:r>
              <w:rPr>
                <w:rFonts w:ascii="Arial"/>
                <w:spacing w:val="-1"/>
              </w:rPr>
              <w:t>relation</w:t>
            </w:r>
            <w:r>
              <w:rPr>
                <w:rFonts w:ascii="Arial"/>
              </w:rPr>
              <w:t xml:space="preserve"> to</w:t>
            </w:r>
            <w:r>
              <w:rPr>
                <w:rFonts w:ascii="Arial"/>
                <w:spacing w:val="-2"/>
              </w:rPr>
              <w:t xml:space="preserve"> </w:t>
            </w:r>
            <w:r>
              <w:rPr>
                <w:rFonts w:ascii="Arial"/>
              </w:rPr>
              <w:t>the</w:t>
            </w:r>
            <w:r>
              <w:rPr>
                <w:rFonts w:ascii="Arial"/>
                <w:spacing w:val="-2"/>
              </w:rPr>
              <w:t xml:space="preserve"> </w:t>
            </w:r>
            <w:r>
              <w:rPr>
                <w:rFonts w:ascii="Arial"/>
                <w:spacing w:val="-1"/>
              </w:rPr>
              <w:t>matter</w:t>
            </w:r>
            <w:r>
              <w:rPr>
                <w:rFonts w:ascii="Arial"/>
                <w:spacing w:val="1"/>
              </w:rPr>
              <w:t xml:space="preserve"> </w:t>
            </w:r>
            <w:r>
              <w:rPr>
                <w:rFonts w:ascii="Arial"/>
                <w:spacing w:val="-1"/>
              </w:rPr>
              <w:t>and</w:t>
            </w:r>
            <w:r>
              <w:rPr>
                <w:rFonts w:ascii="Arial"/>
                <w:spacing w:val="-4"/>
              </w:rPr>
              <w:t xml:space="preserve"> </w:t>
            </w:r>
            <w:r>
              <w:rPr>
                <w:rFonts w:ascii="Arial"/>
              </w:rPr>
              <w:t xml:space="preserve">to </w:t>
            </w:r>
            <w:r>
              <w:rPr>
                <w:rFonts w:ascii="Arial"/>
                <w:spacing w:val="-1"/>
              </w:rPr>
              <w:t>contribute</w:t>
            </w:r>
            <w:r>
              <w:rPr>
                <w:rFonts w:ascii="Arial"/>
                <w:spacing w:val="-2"/>
              </w:rPr>
              <w:t xml:space="preserve"> </w:t>
            </w:r>
            <w:r>
              <w:rPr>
                <w:rFonts w:ascii="Arial"/>
              </w:rPr>
              <w:t>to</w:t>
            </w:r>
            <w:r>
              <w:rPr>
                <w:rFonts w:ascii="Arial"/>
                <w:spacing w:val="-2"/>
              </w:rPr>
              <w:t xml:space="preserve"> </w:t>
            </w:r>
            <w:r>
              <w:rPr>
                <w:rFonts w:ascii="Arial"/>
              </w:rPr>
              <w:t>the</w:t>
            </w:r>
            <w:r>
              <w:rPr>
                <w:rFonts w:ascii="Arial"/>
                <w:spacing w:val="-2"/>
              </w:rPr>
              <w:t xml:space="preserve"> </w:t>
            </w:r>
            <w:r>
              <w:rPr>
                <w:rFonts w:ascii="Arial"/>
                <w:spacing w:val="-1"/>
              </w:rPr>
              <w:t>decision-making</w:t>
            </w:r>
            <w:r>
              <w:rPr>
                <w:rFonts w:ascii="Arial"/>
              </w:rPr>
              <w:t xml:space="preserve"> </w:t>
            </w:r>
            <w:r>
              <w:rPr>
                <w:rFonts w:ascii="Arial"/>
                <w:spacing w:val="-1"/>
              </w:rPr>
              <w:t>process</w:t>
            </w:r>
            <w:r>
              <w:rPr>
                <w:rFonts w:ascii="Arial"/>
                <w:spacing w:val="61"/>
              </w:rPr>
              <w:t xml:space="preserve"> </w:t>
            </w:r>
            <w:r>
              <w:rPr>
                <w:rFonts w:ascii="Arial"/>
                <w:spacing w:val="-1"/>
              </w:rPr>
              <w:t>relating</w:t>
            </w:r>
            <w:r>
              <w:rPr>
                <w:rFonts w:ascii="Arial"/>
              </w:rPr>
              <w:t xml:space="preserve"> to</w:t>
            </w:r>
            <w:r>
              <w:rPr>
                <w:rFonts w:ascii="Arial"/>
                <w:spacing w:val="-2"/>
              </w:rPr>
              <w:t xml:space="preserve"> </w:t>
            </w:r>
            <w:r>
              <w:rPr>
                <w:rFonts w:ascii="Arial"/>
              </w:rPr>
              <w:t>the</w:t>
            </w:r>
            <w:r>
              <w:rPr>
                <w:rFonts w:ascii="Arial"/>
                <w:spacing w:val="-5"/>
              </w:rPr>
              <w:t xml:space="preserve"> </w:t>
            </w:r>
            <w:r>
              <w:rPr>
                <w:rFonts w:ascii="Arial"/>
                <w:spacing w:val="-1"/>
              </w:rPr>
              <w:t>matter.</w:t>
            </w:r>
          </w:p>
          <w:p w14:paraId="12AA63A3" w14:textId="77777777" w:rsidR="001344DA" w:rsidRDefault="001344DA" w:rsidP="001344DA">
            <w:pPr>
              <w:pStyle w:val="TableParagraph"/>
              <w:spacing w:before="13"/>
              <w:rPr>
                <w:rFonts w:ascii="Times New Roman" w:eastAsia="Times New Roman" w:hAnsi="Times New Roman" w:cs="Times New Roman"/>
                <w:sz w:val="20"/>
                <w:szCs w:val="20"/>
              </w:rPr>
            </w:pPr>
          </w:p>
          <w:p w14:paraId="2DBD216F" w14:textId="77777777" w:rsidR="00F26D92" w:rsidRDefault="001344DA" w:rsidP="00F061C4">
            <w:pPr>
              <w:keepNext/>
              <w:rPr>
                <w:rFonts w:ascii="Arial" w:hAnsi="Arial" w:cs="Arial"/>
              </w:rPr>
            </w:pPr>
            <w:r>
              <w:rPr>
                <w:rFonts w:ascii="Arial"/>
                <w:spacing w:val="-1"/>
              </w:rPr>
              <w:t xml:space="preserve">Workers' </w:t>
            </w:r>
            <w:r>
              <w:rPr>
                <w:rFonts w:ascii="Arial"/>
                <w:spacing w:val="-2"/>
              </w:rPr>
              <w:t>views</w:t>
            </w:r>
            <w:r>
              <w:rPr>
                <w:rFonts w:ascii="Arial"/>
                <w:spacing w:val="1"/>
              </w:rPr>
              <w:t xml:space="preserve"> </w:t>
            </w:r>
            <w:r>
              <w:rPr>
                <w:rFonts w:ascii="Arial"/>
              </w:rPr>
              <w:t>must</w:t>
            </w:r>
            <w:r>
              <w:rPr>
                <w:rFonts w:ascii="Arial"/>
                <w:spacing w:val="-1"/>
              </w:rPr>
              <w:t xml:space="preserve"> </w:t>
            </w:r>
            <w:r>
              <w:rPr>
                <w:rFonts w:ascii="Arial"/>
              </w:rPr>
              <w:t>be</w:t>
            </w:r>
            <w:r>
              <w:rPr>
                <w:rFonts w:ascii="Arial"/>
                <w:spacing w:val="-2"/>
              </w:rPr>
              <w:t xml:space="preserve"> </w:t>
            </w:r>
            <w:r>
              <w:rPr>
                <w:rFonts w:ascii="Arial"/>
                <w:spacing w:val="-1"/>
              </w:rPr>
              <w:t>taken</w:t>
            </w:r>
            <w:r>
              <w:rPr>
                <w:rFonts w:ascii="Arial"/>
                <w:spacing w:val="-2"/>
              </w:rPr>
              <w:t xml:space="preserve"> </w:t>
            </w:r>
            <w:r>
              <w:rPr>
                <w:rFonts w:ascii="Arial"/>
                <w:spacing w:val="-1"/>
              </w:rPr>
              <w:t>into</w:t>
            </w:r>
            <w:r>
              <w:rPr>
                <w:rFonts w:ascii="Arial"/>
                <w:spacing w:val="1"/>
              </w:rPr>
              <w:t xml:space="preserve"> </w:t>
            </w:r>
            <w:r>
              <w:rPr>
                <w:rFonts w:ascii="Arial"/>
                <w:spacing w:val="-1"/>
              </w:rPr>
              <w:t xml:space="preserve">account </w:t>
            </w:r>
            <w:r>
              <w:rPr>
                <w:rFonts w:ascii="Arial"/>
              </w:rPr>
              <w:t>by</w:t>
            </w:r>
            <w:r>
              <w:rPr>
                <w:rFonts w:ascii="Arial"/>
                <w:spacing w:val="-2"/>
              </w:rPr>
              <w:t xml:space="preserve"> </w:t>
            </w:r>
            <w:r>
              <w:rPr>
                <w:rFonts w:ascii="Arial"/>
                <w:spacing w:val="1"/>
              </w:rPr>
              <w:t>the</w:t>
            </w:r>
            <w:r>
              <w:rPr>
                <w:rFonts w:ascii="Arial"/>
                <w:spacing w:val="-4"/>
              </w:rPr>
              <w:t xml:space="preserve"> </w:t>
            </w:r>
            <w:r>
              <w:rPr>
                <w:rFonts w:ascii="Arial"/>
                <w:spacing w:val="-1"/>
              </w:rPr>
              <w:t>PCBU</w:t>
            </w:r>
            <w:r>
              <w:rPr>
                <w:rFonts w:ascii="Arial"/>
              </w:rPr>
              <w:t xml:space="preserve"> </w:t>
            </w:r>
            <w:r>
              <w:rPr>
                <w:rFonts w:ascii="Arial"/>
                <w:spacing w:val="-1"/>
              </w:rPr>
              <w:t>and</w:t>
            </w:r>
            <w:r>
              <w:rPr>
                <w:rFonts w:ascii="Arial"/>
              </w:rPr>
              <w:t xml:space="preserve"> </w:t>
            </w:r>
            <w:r>
              <w:rPr>
                <w:rFonts w:ascii="Arial"/>
                <w:spacing w:val="-1"/>
              </w:rPr>
              <w:t>workers</w:t>
            </w:r>
            <w:r>
              <w:rPr>
                <w:rFonts w:ascii="Arial"/>
                <w:spacing w:val="-2"/>
              </w:rPr>
              <w:t xml:space="preserve"> </w:t>
            </w:r>
            <w:r>
              <w:rPr>
                <w:rFonts w:ascii="Arial"/>
              </w:rPr>
              <w:t>must</w:t>
            </w:r>
            <w:r>
              <w:rPr>
                <w:rFonts w:ascii="Arial"/>
                <w:spacing w:val="-1"/>
              </w:rPr>
              <w:t xml:space="preserve"> </w:t>
            </w:r>
            <w:r>
              <w:rPr>
                <w:rFonts w:ascii="Arial"/>
              </w:rPr>
              <w:t xml:space="preserve">be </w:t>
            </w:r>
            <w:r>
              <w:rPr>
                <w:rFonts w:ascii="Arial"/>
                <w:spacing w:val="-1"/>
              </w:rPr>
              <w:t>advised</w:t>
            </w:r>
            <w:r>
              <w:rPr>
                <w:rFonts w:ascii="Arial"/>
              </w:rPr>
              <w:t xml:space="preserve"> </w:t>
            </w:r>
            <w:r>
              <w:rPr>
                <w:rFonts w:ascii="Arial"/>
                <w:spacing w:val="-2"/>
              </w:rPr>
              <w:t>of</w:t>
            </w:r>
            <w:r>
              <w:rPr>
                <w:rFonts w:ascii="Arial"/>
                <w:spacing w:val="47"/>
              </w:rPr>
              <w:t xml:space="preserve"> </w:t>
            </w:r>
            <w:r>
              <w:rPr>
                <w:rFonts w:ascii="Arial"/>
              </w:rPr>
              <w:t xml:space="preserve">the </w:t>
            </w:r>
            <w:r>
              <w:rPr>
                <w:rFonts w:ascii="Arial"/>
                <w:spacing w:val="-1"/>
              </w:rPr>
              <w:t>outcome</w:t>
            </w:r>
            <w:r>
              <w:rPr>
                <w:rFonts w:ascii="Arial"/>
                <w:spacing w:val="-2"/>
              </w:rPr>
              <w:t xml:space="preserve"> of</w:t>
            </w:r>
            <w:r>
              <w:rPr>
                <w:rFonts w:ascii="Arial"/>
                <w:spacing w:val="-1"/>
              </w:rPr>
              <w:t xml:space="preserve"> </w:t>
            </w:r>
            <w:r>
              <w:rPr>
                <w:rFonts w:ascii="Arial"/>
              </w:rPr>
              <w:t xml:space="preserve">the </w:t>
            </w:r>
            <w:r>
              <w:rPr>
                <w:rFonts w:ascii="Arial"/>
                <w:spacing w:val="-1"/>
              </w:rPr>
              <w:t>consultation</w:t>
            </w:r>
            <w:r>
              <w:rPr>
                <w:rFonts w:ascii="Arial"/>
              </w:rPr>
              <w:t xml:space="preserve"> in a</w:t>
            </w:r>
            <w:r>
              <w:rPr>
                <w:rFonts w:ascii="Arial"/>
                <w:spacing w:val="-2"/>
              </w:rPr>
              <w:t xml:space="preserve"> </w:t>
            </w:r>
            <w:r>
              <w:rPr>
                <w:rFonts w:ascii="Arial"/>
                <w:spacing w:val="-1"/>
              </w:rPr>
              <w:t>timely</w:t>
            </w:r>
            <w:r>
              <w:rPr>
                <w:rFonts w:ascii="Arial"/>
                <w:spacing w:val="-2"/>
              </w:rPr>
              <w:t xml:space="preserve"> way.</w:t>
            </w:r>
            <w:permEnd w:id="881394165"/>
          </w:p>
        </w:tc>
      </w:tr>
      <w:tr w:rsidR="00F26D92" w14:paraId="7504B46A" w14:textId="77777777" w:rsidTr="00F26D92">
        <w:tc>
          <w:tcPr>
            <w:tcW w:w="9242" w:type="dxa"/>
            <w:shd w:val="clear" w:color="auto" w:fill="D9D9D9" w:themeFill="background1" w:themeFillShade="D9"/>
          </w:tcPr>
          <w:p w14:paraId="7B9A99A1"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3917983A" w14:textId="77777777" w:rsidTr="00F26D92">
        <w:trPr>
          <w:trHeight w:val="850"/>
        </w:trPr>
        <w:tc>
          <w:tcPr>
            <w:tcW w:w="9242" w:type="dxa"/>
          </w:tcPr>
          <w:p w14:paraId="508A3B52" w14:textId="77777777" w:rsidR="001344DA" w:rsidRDefault="001344DA" w:rsidP="001344DA">
            <w:pPr>
              <w:pStyle w:val="TableParagraph"/>
              <w:spacing w:line="241" w:lineRule="auto"/>
              <w:ind w:left="102" w:right="11"/>
              <w:rPr>
                <w:rFonts w:ascii="Arial" w:eastAsia="Arial" w:hAnsi="Arial" w:cs="Arial"/>
              </w:rPr>
            </w:pPr>
            <w:permStart w:id="1881020646" w:edGrp="everyone"/>
            <w:r>
              <w:rPr>
                <w:rFonts w:ascii="Arial"/>
                <w:spacing w:val="-1"/>
              </w:rPr>
              <w:t>Workers</w:t>
            </w:r>
            <w:r>
              <w:rPr>
                <w:rFonts w:ascii="Arial"/>
                <w:spacing w:val="1"/>
              </w:rPr>
              <w:t xml:space="preserve"> </w:t>
            </w:r>
            <w:r>
              <w:rPr>
                <w:rFonts w:ascii="Arial"/>
                <w:spacing w:val="-2"/>
              </w:rPr>
              <w:t>involved</w:t>
            </w:r>
            <w:r>
              <w:rPr>
                <w:rFonts w:ascii="Arial"/>
              </w:rPr>
              <w:t xml:space="preserve"> </w:t>
            </w:r>
            <w:r>
              <w:rPr>
                <w:rFonts w:ascii="Arial"/>
                <w:spacing w:val="-1"/>
              </w:rPr>
              <w:t>in</w:t>
            </w:r>
            <w:r>
              <w:rPr>
                <w:rFonts w:ascii="Arial"/>
              </w:rPr>
              <w:t xml:space="preserve"> </w:t>
            </w:r>
            <w:r>
              <w:rPr>
                <w:rFonts w:ascii="Arial"/>
                <w:spacing w:val="-1"/>
              </w:rPr>
              <w:t>lead</w:t>
            </w:r>
            <w:r>
              <w:rPr>
                <w:rFonts w:ascii="Arial"/>
                <w:spacing w:val="2"/>
              </w:rPr>
              <w:t xml:space="preserve"> </w:t>
            </w:r>
            <w:r>
              <w:rPr>
                <w:rFonts w:ascii="Arial"/>
                <w:spacing w:val="-2"/>
              </w:rPr>
              <w:t>risk</w:t>
            </w:r>
            <w:r>
              <w:rPr>
                <w:rFonts w:ascii="Arial"/>
                <w:spacing w:val="3"/>
              </w:rPr>
              <w:t xml:space="preserve"> </w:t>
            </w:r>
            <w:r>
              <w:rPr>
                <w:rFonts w:ascii="Arial"/>
                <w:spacing w:val="-2"/>
              </w:rPr>
              <w:t>work</w:t>
            </w:r>
            <w:r>
              <w:rPr>
                <w:rFonts w:ascii="Arial"/>
                <w:spacing w:val="1"/>
              </w:rPr>
              <w:t xml:space="preserve"> </w:t>
            </w:r>
            <w:r>
              <w:rPr>
                <w:rFonts w:ascii="Arial"/>
                <w:spacing w:val="-1"/>
              </w:rPr>
              <w:t>should</w:t>
            </w:r>
            <w:r>
              <w:rPr>
                <w:rFonts w:ascii="Arial"/>
              </w:rPr>
              <w:t xml:space="preserve"> be </w:t>
            </w:r>
            <w:r>
              <w:rPr>
                <w:rFonts w:ascii="Arial"/>
                <w:spacing w:val="-1"/>
              </w:rPr>
              <w:t>addressed</w:t>
            </w:r>
            <w:r>
              <w:rPr>
                <w:rFonts w:ascii="Arial"/>
              </w:rPr>
              <w:t xml:space="preserve"> by</w:t>
            </w:r>
            <w:r>
              <w:rPr>
                <w:rFonts w:ascii="Arial"/>
                <w:spacing w:val="-2"/>
              </w:rPr>
              <w:t xml:space="preserve"> </w:t>
            </w:r>
            <w:r>
              <w:rPr>
                <w:rFonts w:ascii="Arial"/>
              </w:rPr>
              <w:t>the</w:t>
            </w:r>
            <w:r>
              <w:rPr>
                <w:rFonts w:ascii="Arial"/>
                <w:spacing w:val="-2"/>
              </w:rPr>
              <w:t xml:space="preserve"> </w:t>
            </w:r>
            <w:r>
              <w:rPr>
                <w:rFonts w:ascii="Arial"/>
                <w:spacing w:val="-1"/>
              </w:rPr>
              <w:t>PCBU</w:t>
            </w:r>
            <w:r>
              <w:rPr>
                <w:rFonts w:ascii="Arial"/>
              </w:rPr>
              <w:t xml:space="preserve"> </w:t>
            </w:r>
            <w:r>
              <w:rPr>
                <w:rFonts w:ascii="Arial"/>
                <w:spacing w:val="-1"/>
              </w:rPr>
              <w:t>before</w:t>
            </w:r>
            <w:r>
              <w:rPr>
                <w:rFonts w:ascii="Arial"/>
              </w:rPr>
              <w:t xml:space="preserve"> </w:t>
            </w:r>
            <w:r>
              <w:rPr>
                <w:rFonts w:ascii="Arial"/>
                <w:spacing w:val="-1"/>
              </w:rPr>
              <w:t>commencing</w:t>
            </w:r>
            <w:r>
              <w:rPr>
                <w:rFonts w:ascii="Arial"/>
                <w:spacing w:val="51"/>
              </w:rPr>
              <w:t xml:space="preserve"> </w:t>
            </w:r>
            <w:r>
              <w:rPr>
                <w:rFonts w:ascii="Arial"/>
                <w:spacing w:val="-1"/>
              </w:rPr>
              <w:t>work</w:t>
            </w:r>
            <w:r>
              <w:rPr>
                <w:rFonts w:ascii="Arial"/>
                <w:spacing w:val="1"/>
              </w:rPr>
              <w:t xml:space="preserve"> </w:t>
            </w:r>
            <w:r>
              <w:rPr>
                <w:rFonts w:ascii="Arial"/>
              </w:rPr>
              <w:t>to</w:t>
            </w:r>
            <w:r>
              <w:rPr>
                <w:rFonts w:ascii="Arial"/>
                <w:spacing w:val="-2"/>
              </w:rPr>
              <w:t xml:space="preserve"> </w:t>
            </w:r>
            <w:r>
              <w:rPr>
                <w:rFonts w:ascii="Arial"/>
                <w:spacing w:val="-1"/>
              </w:rPr>
              <w:t>raise</w:t>
            </w:r>
            <w:r>
              <w:rPr>
                <w:rFonts w:ascii="Arial"/>
              </w:rPr>
              <w:t xml:space="preserve"> </w:t>
            </w:r>
            <w:r>
              <w:rPr>
                <w:rFonts w:ascii="Arial"/>
                <w:spacing w:val="-1"/>
              </w:rPr>
              <w:t>their</w:t>
            </w:r>
            <w:r>
              <w:rPr>
                <w:rFonts w:ascii="Arial"/>
                <w:spacing w:val="1"/>
              </w:rPr>
              <w:t xml:space="preserve"> </w:t>
            </w:r>
            <w:r>
              <w:rPr>
                <w:rFonts w:ascii="Arial"/>
                <w:spacing w:val="-1"/>
              </w:rPr>
              <w:t>concerns</w:t>
            </w:r>
            <w:r>
              <w:rPr>
                <w:rFonts w:ascii="Arial"/>
              </w:rPr>
              <w:t xml:space="preserve"> </w:t>
            </w:r>
            <w:r>
              <w:rPr>
                <w:rFonts w:ascii="Arial"/>
                <w:spacing w:val="-1"/>
              </w:rPr>
              <w:t xml:space="preserve">about </w:t>
            </w:r>
            <w:r>
              <w:rPr>
                <w:rFonts w:ascii="Arial"/>
              </w:rPr>
              <w:t xml:space="preserve">the </w:t>
            </w:r>
            <w:r>
              <w:rPr>
                <w:rFonts w:ascii="Arial"/>
                <w:spacing w:val="-2"/>
              </w:rPr>
              <w:t>work</w:t>
            </w:r>
            <w:r>
              <w:rPr>
                <w:rFonts w:ascii="Arial"/>
                <w:spacing w:val="3"/>
              </w:rPr>
              <w:t xml:space="preserve"> </w:t>
            </w:r>
            <w:r>
              <w:rPr>
                <w:rFonts w:ascii="Arial"/>
                <w:spacing w:val="-1"/>
              </w:rPr>
              <w:t>and</w:t>
            </w:r>
            <w:r>
              <w:rPr>
                <w:rFonts w:ascii="Arial"/>
                <w:spacing w:val="-2"/>
              </w:rPr>
              <w:t xml:space="preserve"> </w:t>
            </w:r>
            <w:r>
              <w:rPr>
                <w:rFonts w:ascii="Arial"/>
                <w:spacing w:val="-1"/>
              </w:rPr>
              <w:t>any</w:t>
            </w:r>
            <w:r>
              <w:rPr>
                <w:rFonts w:ascii="Arial"/>
                <w:spacing w:val="-2"/>
              </w:rPr>
              <w:t xml:space="preserve"> </w:t>
            </w:r>
            <w:r>
              <w:rPr>
                <w:rFonts w:ascii="Arial"/>
                <w:spacing w:val="-1"/>
              </w:rPr>
              <w:t>associated</w:t>
            </w:r>
            <w:r>
              <w:rPr>
                <w:rFonts w:ascii="Arial"/>
              </w:rPr>
              <w:t xml:space="preserve"> </w:t>
            </w:r>
            <w:r>
              <w:rPr>
                <w:rFonts w:ascii="Arial"/>
                <w:spacing w:val="-1"/>
              </w:rPr>
              <w:t>health</w:t>
            </w:r>
            <w:r>
              <w:rPr>
                <w:rFonts w:ascii="Arial"/>
                <w:spacing w:val="-2"/>
              </w:rPr>
              <w:t xml:space="preserve"> </w:t>
            </w:r>
            <w:r>
              <w:rPr>
                <w:rFonts w:ascii="Arial"/>
                <w:spacing w:val="-1"/>
              </w:rPr>
              <w:t>monitoring</w:t>
            </w:r>
            <w:r>
              <w:rPr>
                <w:rFonts w:ascii="Arial"/>
              </w:rPr>
              <w:t xml:space="preserve"> </w:t>
            </w:r>
            <w:r>
              <w:rPr>
                <w:rFonts w:ascii="Arial"/>
                <w:spacing w:val="-1"/>
              </w:rPr>
              <w:t>measures.</w:t>
            </w:r>
          </w:p>
          <w:p w14:paraId="62129985" w14:textId="77777777" w:rsidR="001344DA" w:rsidRDefault="001344DA" w:rsidP="001344DA">
            <w:pPr>
              <w:pStyle w:val="TableParagraph"/>
              <w:spacing w:before="12"/>
              <w:rPr>
                <w:rFonts w:ascii="Times New Roman" w:eastAsia="Times New Roman" w:hAnsi="Times New Roman" w:cs="Times New Roman"/>
                <w:sz w:val="20"/>
                <w:szCs w:val="20"/>
              </w:rPr>
            </w:pPr>
          </w:p>
          <w:p w14:paraId="7E987042" w14:textId="77777777" w:rsidR="00F26D92" w:rsidRDefault="001344DA" w:rsidP="00063F9A">
            <w:pPr>
              <w:rPr>
                <w:rFonts w:ascii="Arial" w:hAnsi="Arial" w:cs="Arial"/>
              </w:rPr>
            </w:pPr>
            <w:r>
              <w:rPr>
                <w:rFonts w:ascii="Arial"/>
                <w:spacing w:val="-1"/>
              </w:rPr>
              <w:t>This</w:t>
            </w:r>
            <w:r>
              <w:rPr>
                <w:rFonts w:ascii="Arial"/>
                <w:spacing w:val="1"/>
              </w:rPr>
              <w:t xml:space="preserve"> </w:t>
            </w:r>
            <w:r>
              <w:rPr>
                <w:rFonts w:ascii="Arial"/>
                <w:spacing w:val="-2"/>
              </w:rPr>
              <w:t>would</w:t>
            </w:r>
            <w:r>
              <w:rPr>
                <w:rFonts w:ascii="Arial"/>
              </w:rPr>
              <w:t xml:space="preserve"> </w:t>
            </w:r>
            <w:r>
              <w:rPr>
                <w:rFonts w:ascii="Arial"/>
                <w:spacing w:val="-1"/>
              </w:rPr>
              <w:t>likely</w:t>
            </w:r>
            <w:r>
              <w:rPr>
                <w:rFonts w:ascii="Arial"/>
                <w:spacing w:val="-2"/>
              </w:rPr>
              <w:t xml:space="preserve"> </w:t>
            </w:r>
            <w:r>
              <w:rPr>
                <w:rFonts w:ascii="Arial"/>
                <w:spacing w:val="-1"/>
              </w:rPr>
              <w:t>happen</w:t>
            </w:r>
            <w:r>
              <w:rPr>
                <w:rFonts w:ascii="Arial"/>
              </w:rPr>
              <w:t xml:space="preserve"> </w:t>
            </w:r>
            <w:r>
              <w:rPr>
                <w:rFonts w:ascii="Arial"/>
                <w:spacing w:val="-1"/>
              </w:rPr>
              <w:t>during</w:t>
            </w:r>
            <w:r>
              <w:rPr>
                <w:rFonts w:ascii="Arial"/>
                <w:spacing w:val="2"/>
              </w:rPr>
              <w:t xml:space="preserve"> </w:t>
            </w:r>
            <w:r>
              <w:rPr>
                <w:rFonts w:ascii="Arial"/>
                <w:spacing w:val="-1"/>
              </w:rPr>
              <w:t>induction,</w:t>
            </w:r>
            <w:r>
              <w:rPr>
                <w:rFonts w:ascii="Arial"/>
                <w:spacing w:val="2"/>
              </w:rPr>
              <w:t xml:space="preserve"> </w:t>
            </w:r>
            <w:r>
              <w:rPr>
                <w:rFonts w:ascii="Arial"/>
                <w:spacing w:val="-1"/>
              </w:rPr>
              <w:t>due</w:t>
            </w:r>
            <w:r>
              <w:rPr>
                <w:rFonts w:ascii="Arial"/>
                <w:spacing w:val="-2"/>
              </w:rPr>
              <w:t xml:space="preserve"> </w:t>
            </w:r>
            <w:r>
              <w:rPr>
                <w:rFonts w:ascii="Arial"/>
              </w:rPr>
              <w:t>to</w:t>
            </w:r>
            <w:r>
              <w:rPr>
                <w:rFonts w:ascii="Arial"/>
                <w:spacing w:val="-4"/>
              </w:rPr>
              <w:t xml:space="preserve"> </w:t>
            </w:r>
            <w:r>
              <w:rPr>
                <w:rFonts w:ascii="Arial"/>
              </w:rPr>
              <w:t>the</w:t>
            </w:r>
            <w:r>
              <w:rPr>
                <w:rFonts w:ascii="Arial"/>
                <w:spacing w:val="-2"/>
              </w:rPr>
              <w:t xml:space="preserve"> </w:t>
            </w:r>
            <w:r>
              <w:rPr>
                <w:rFonts w:ascii="Arial"/>
                <w:spacing w:val="-1"/>
              </w:rPr>
              <w:t xml:space="preserve">requirement </w:t>
            </w:r>
            <w:r>
              <w:rPr>
                <w:rFonts w:ascii="Arial"/>
              </w:rPr>
              <w:t>for</w:t>
            </w:r>
            <w:r>
              <w:rPr>
                <w:rFonts w:ascii="Arial"/>
                <w:spacing w:val="-4"/>
              </w:rPr>
              <w:t xml:space="preserve"> </w:t>
            </w:r>
            <w:r>
              <w:rPr>
                <w:rFonts w:ascii="Arial"/>
                <w:spacing w:val="-1"/>
              </w:rPr>
              <w:t>monitoring</w:t>
            </w:r>
            <w:r>
              <w:rPr>
                <w:rFonts w:ascii="Arial"/>
              </w:rPr>
              <w:t xml:space="preserve"> to </w:t>
            </w:r>
            <w:r>
              <w:rPr>
                <w:rFonts w:ascii="Arial"/>
                <w:spacing w:val="-1"/>
              </w:rPr>
              <w:t>start</w:t>
            </w:r>
            <w:r>
              <w:rPr>
                <w:rFonts w:ascii="Arial"/>
                <w:spacing w:val="61"/>
              </w:rPr>
              <w:t xml:space="preserve"> </w:t>
            </w:r>
            <w:r>
              <w:rPr>
                <w:rFonts w:ascii="Arial"/>
                <w:spacing w:val="-1"/>
              </w:rPr>
              <w:t>before</w:t>
            </w:r>
            <w:r>
              <w:rPr>
                <w:rFonts w:ascii="Arial"/>
                <w:spacing w:val="-2"/>
              </w:rPr>
              <w:t xml:space="preserve"> </w:t>
            </w:r>
            <w:r>
              <w:rPr>
                <w:rFonts w:ascii="Arial"/>
                <w:spacing w:val="-1"/>
              </w:rPr>
              <w:t>they</w:t>
            </w:r>
            <w:r>
              <w:rPr>
                <w:rFonts w:ascii="Arial"/>
                <w:spacing w:val="-2"/>
              </w:rPr>
              <w:t xml:space="preserve"> </w:t>
            </w:r>
            <w:r>
              <w:rPr>
                <w:rFonts w:ascii="Arial"/>
                <w:spacing w:val="-1"/>
              </w:rPr>
              <w:t>commence</w:t>
            </w:r>
            <w:r>
              <w:rPr>
                <w:rFonts w:ascii="Arial"/>
              </w:rPr>
              <w:t xml:space="preserve"> </w:t>
            </w:r>
            <w:r>
              <w:rPr>
                <w:rFonts w:ascii="Arial"/>
                <w:spacing w:val="-1"/>
              </w:rPr>
              <w:t>lead</w:t>
            </w:r>
            <w:r>
              <w:rPr>
                <w:rFonts w:ascii="Arial"/>
              </w:rPr>
              <w:t xml:space="preserve"> </w:t>
            </w:r>
            <w:r>
              <w:rPr>
                <w:rFonts w:ascii="Arial"/>
                <w:spacing w:val="-1"/>
              </w:rPr>
              <w:t>risk</w:t>
            </w:r>
            <w:r>
              <w:rPr>
                <w:rFonts w:ascii="Arial"/>
                <w:spacing w:val="1"/>
              </w:rPr>
              <w:t xml:space="preserve"> </w:t>
            </w:r>
            <w:r>
              <w:rPr>
                <w:rFonts w:ascii="Arial"/>
                <w:spacing w:val="-1"/>
              </w:rPr>
              <w:t>work.</w:t>
            </w:r>
            <w:permEnd w:id="1881020646"/>
          </w:p>
        </w:tc>
      </w:tr>
    </w:tbl>
    <w:p w14:paraId="5937B379" w14:textId="77777777" w:rsidR="00F26D92" w:rsidRDefault="00F26D92" w:rsidP="00063F9A">
      <w:pPr>
        <w:spacing w:after="0" w:line="240" w:lineRule="auto"/>
        <w:rPr>
          <w:rFonts w:ascii="Arial" w:hAnsi="Arial" w:cs="Arial"/>
        </w:rPr>
      </w:pPr>
    </w:p>
    <w:p w14:paraId="48ED10F5"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0F2C8862" w14:textId="77777777" w:rsidTr="00CE7698">
        <w:tc>
          <w:tcPr>
            <w:tcW w:w="9242" w:type="dxa"/>
            <w:shd w:val="clear" w:color="auto" w:fill="000000" w:themeFill="text1"/>
          </w:tcPr>
          <w:p w14:paraId="49B06557" w14:textId="77777777" w:rsidR="00F26D92" w:rsidRPr="00F26D92" w:rsidRDefault="00F26D92" w:rsidP="00CE7698">
            <w:pPr>
              <w:keepNext/>
              <w:rPr>
                <w:rFonts w:ascii="Arial" w:hAnsi="Arial" w:cs="Arial"/>
                <w:b/>
              </w:rPr>
            </w:pPr>
            <w:r>
              <w:rPr>
                <w:rFonts w:ascii="Arial" w:hAnsi="Arial" w:cs="Arial"/>
                <w:b/>
              </w:rPr>
              <w:t>Health monitoring reporting</w:t>
            </w:r>
          </w:p>
        </w:tc>
      </w:tr>
      <w:tr w:rsidR="00F26D92" w14:paraId="4A32ABFC" w14:textId="77777777" w:rsidTr="00CE7698">
        <w:tc>
          <w:tcPr>
            <w:tcW w:w="9242" w:type="dxa"/>
            <w:shd w:val="clear" w:color="auto" w:fill="D9D9D9" w:themeFill="background1" w:themeFillShade="D9"/>
          </w:tcPr>
          <w:p w14:paraId="3A78DFE8"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3F8BEB5C" w14:textId="77777777" w:rsidTr="00CE7698">
        <w:trPr>
          <w:trHeight w:val="567"/>
        </w:trPr>
        <w:tc>
          <w:tcPr>
            <w:tcW w:w="9242" w:type="dxa"/>
          </w:tcPr>
          <w:p w14:paraId="14FCC12F" w14:textId="77777777" w:rsidR="00F26D92" w:rsidRDefault="001344DA" w:rsidP="00F061C4">
            <w:pPr>
              <w:keepNext/>
              <w:rPr>
                <w:rFonts w:ascii="Arial" w:hAnsi="Arial" w:cs="Arial"/>
              </w:rPr>
            </w:pPr>
            <w:permStart w:id="1577321180" w:edGrp="everyone"/>
            <w:r>
              <w:rPr>
                <w:rFonts w:ascii="Arial"/>
                <w:spacing w:val="-1"/>
              </w:rPr>
              <w:t>Work</w:t>
            </w:r>
            <w:r>
              <w:rPr>
                <w:rFonts w:ascii="Arial"/>
                <w:spacing w:val="1"/>
              </w:rPr>
              <w:t xml:space="preserve"> </w:t>
            </w:r>
            <w:r>
              <w:rPr>
                <w:rFonts w:ascii="Arial"/>
                <w:spacing w:val="-2"/>
              </w:rPr>
              <w:t>Health</w:t>
            </w:r>
            <w:r>
              <w:rPr>
                <w:rFonts w:ascii="Arial"/>
              </w:rPr>
              <w:t xml:space="preserve"> and</w:t>
            </w:r>
            <w:r>
              <w:rPr>
                <w:rFonts w:ascii="Arial"/>
                <w:spacing w:val="-2"/>
              </w:rPr>
              <w:t xml:space="preserve"> </w:t>
            </w:r>
            <w:r>
              <w:rPr>
                <w:rFonts w:ascii="Arial"/>
                <w:spacing w:val="-1"/>
              </w:rPr>
              <w:t>Safety</w:t>
            </w:r>
            <w:r>
              <w:rPr>
                <w:rFonts w:ascii="Arial"/>
                <w:spacing w:val="-2"/>
              </w:rPr>
              <w:t xml:space="preserve"> </w:t>
            </w:r>
            <w:r>
              <w:rPr>
                <w:rFonts w:ascii="Arial"/>
                <w:spacing w:val="-1"/>
              </w:rPr>
              <w:t>Regulation</w:t>
            </w:r>
            <w:r>
              <w:rPr>
                <w:rFonts w:ascii="Arial"/>
              </w:rPr>
              <w:t xml:space="preserve"> 2011</w:t>
            </w:r>
            <w:r>
              <w:rPr>
                <w:rFonts w:ascii="Arial"/>
                <w:spacing w:val="-3"/>
              </w:rPr>
              <w:t xml:space="preserve"> </w:t>
            </w:r>
            <w:r>
              <w:rPr>
                <w:rFonts w:ascii="Arial"/>
                <w:spacing w:val="-1"/>
              </w:rPr>
              <w:t>(Qld),</w:t>
            </w:r>
            <w:r>
              <w:rPr>
                <w:rFonts w:ascii="Arial"/>
                <w:spacing w:val="2"/>
              </w:rPr>
              <w:t xml:space="preserve"> </w:t>
            </w:r>
            <w:r>
              <w:rPr>
                <w:rFonts w:ascii="Arial"/>
                <w:spacing w:val="-1"/>
              </w:rPr>
              <w:t>Sections</w:t>
            </w:r>
            <w:r>
              <w:rPr>
                <w:rFonts w:ascii="Arial"/>
              </w:rPr>
              <w:t xml:space="preserve"> </w:t>
            </w:r>
            <w:r>
              <w:rPr>
                <w:rFonts w:ascii="Arial"/>
                <w:spacing w:val="-1"/>
              </w:rPr>
              <w:t>411,</w:t>
            </w:r>
            <w:r>
              <w:rPr>
                <w:rFonts w:ascii="Arial"/>
                <w:spacing w:val="2"/>
              </w:rPr>
              <w:t xml:space="preserve"> </w:t>
            </w:r>
            <w:r>
              <w:rPr>
                <w:rFonts w:ascii="Arial"/>
                <w:spacing w:val="-1"/>
              </w:rPr>
              <w:t>412,</w:t>
            </w:r>
            <w:r>
              <w:rPr>
                <w:rFonts w:ascii="Arial"/>
                <w:spacing w:val="2"/>
              </w:rPr>
              <w:t xml:space="preserve"> </w:t>
            </w:r>
            <w:r>
              <w:rPr>
                <w:rFonts w:ascii="Arial"/>
                <w:spacing w:val="-1"/>
              </w:rPr>
              <w:t>413</w:t>
            </w:r>
            <w:r>
              <w:rPr>
                <w:rFonts w:ascii="Arial"/>
                <w:spacing w:val="-2"/>
              </w:rPr>
              <w:t xml:space="preserve"> and</w:t>
            </w:r>
            <w:r>
              <w:rPr>
                <w:rFonts w:ascii="Arial"/>
              </w:rPr>
              <w:t xml:space="preserve"> 414.</w:t>
            </w:r>
            <w:permEnd w:id="1577321180"/>
          </w:p>
        </w:tc>
      </w:tr>
      <w:tr w:rsidR="00F26D92" w14:paraId="6EF74E82" w14:textId="77777777" w:rsidTr="00CE7698">
        <w:tc>
          <w:tcPr>
            <w:tcW w:w="9242" w:type="dxa"/>
            <w:shd w:val="clear" w:color="auto" w:fill="D9D9D9" w:themeFill="background1" w:themeFillShade="D9"/>
          </w:tcPr>
          <w:p w14:paraId="75D1069B" w14:textId="77777777" w:rsidR="00F26D92" w:rsidRDefault="00F26D92" w:rsidP="00CE7698">
            <w:pPr>
              <w:keepNext/>
              <w:rPr>
                <w:rFonts w:ascii="Arial" w:hAnsi="Arial" w:cs="Arial"/>
              </w:rPr>
            </w:pPr>
            <w:r w:rsidRPr="00F26D92">
              <w:rPr>
                <w:rFonts w:ascii="Arial" w:hAnsi="Arial" w:cs="Arial"/>
                <w:b/>
              </w:rPr>
              <w:t>Obligations</w:t>
            </w:r>
          </w:p>
        </w:tc>
      </w:tr>
      <w:tr w:rsidR="00F26D92" w14:paraId="1F892AFE" w14:textId="77777777" w:rsidTr="00CE7698">
        <w:trPr>
          <w:trHeight w:val="850"/>
        </w:trPr>
        <w:tc>
          <w:tcPr>
            <w:tcW w:w="9242" w:type="dxa"/>
          </w:tcPr>
          <w:p w14:paraId="208BC824" w14:textId="77777777" w:rsidR="001344DA" w:rsidRDefault="001344DA" w:rsidP="001344DA">
            <w:pPr>
              <w:pStyle w:val="TableParagraph"/>
              <w:ind w:left="102" w:right="243"/>
              <w:rPr>
                <w:rFonts w:ascii="Arial" w:eastAsia="Arial" w:hAnsi="Arial" w:cs="Arial"/>
              </w:rPr>
            </w:pPr>
            <w:permStart w:id="318768017" w:edGrp="everyone"/>
            <w:r>
              <w:rPr>
                <w:rFonts w:ascii="Arial"/>
              </w:rPr>
              <w:t xml:space="preserve">A </w:t>
            </w:r>
            <w:r>
              <w:rPr>
                <w:rFonts w:ascii="Arial"/>
                <w:spacing w:val="-1"/>
              </w:rPr>
              <w:t>PCBU</w:t>
            </w:r>
            <w:r>
              <w:rPr>
                <w:rFonts w:ascii="Arial"/>
              </w:rPr>
              <w:t xml:space="preserve"> </w:t>
            </w:r>
            <w:r>
              <w:rPr>
                <w:rFonts w:ascii="Arial"/>
                <w:spacing w:val="-1"/>
              </w:rPr>
              <w:t>must take</w:t>
            </w:r>
            <w:r>
              <w:rPr>
                <w:rFonts w:ascii="Arial"/>
              </w:rPr>
              <w:t xml:space="preserve"> </w:t>
            </w:r>
            <w:r>
              <w:rPr>
                <w:rFonts w:ascii="Arial"/>
                <w:spacing w:val="-1"/>
              </w:rPr>
              <w:t>all</w:t>
            </w:r>
            <w:r>
              <w:rPr>
                <w:rFonts w:ascii="Arial"/>
                <w:spacing w:val="-3"/>
              </w:rPr>
              <w:t xml:space="preserve"> </w:t>
            </w:r>
            <w:r>
              <w:rPr>
                <w:rFonts w:ascii="Arial"/>
                <w:spacing w:val="-1"/>
              </w:rPr>
              <w:t>reasonable</w:t>
            </w:r>
            <w:r>
              <w:rPr>
                <w:rFonts w:ascii="Arial"/>
              </w:rPr>
              <w:t xml:space="preserve"> steps</w:t>
            </w:r>
            <w:r>
              <w:rPr>
                <w:rFonts w:ascii="Arial"/>
                <w:spacing w:val="-2"/>
              </w:rPr>
              <w:t xml:space="preserve"> </w:t>
            </w:r>
            <w:r>
              <w:rPr>
                <w:rFonts w:ascii="Arial"/>
              </w:rPr>
              <w:t>to</w:t>
            </w:r>
            <w:r>
              <w:rPr>
                <w:rFonts w:ascii="Arial"/>
                <w:spacing w:val="-2"/>
              </w:rPr>
              <w:t xml:space="preserve"> </w:t>
            </w:r>
            <w:r>
              <w:rPr>
                <w:rFonts w:ascii="Arial"/>
                <w:spacing w:val="-1"/>
              </w:rPr>
              <w:t>obtain</w:t>
            </w:r>
            <w:r>
              <w:rPr>
                <w:rFonts w:ascii="Arial"/>
                <w:spacing w:val="-4"/>
              </w:rPr>
              <w:t xml:space="preserve"> </w:t>
            </w:r>
            <w:r>
              <w:rPr>
                <w:rFonts w:ascii="Arial"/>
              </w:rPr>
              <w:t xml:space="preserve">a </w:t>
            </w:r>
            <w:r>
              <w:rPr>
                <w:rFonts w:ascii="Arial"/>
                <w:spacing w:val="-1"/>
              </w:rPr>
              <w:t>health</w:t>
            </w:r>
            <w:r>
              <w:rPr>
                <w:rFonts w:ascii="Arial"/>
                <w:spacing w:val="-2"/>
              </w:rPr>
              <w:t xml:space="preserve"> </w:t>
            </w:r>
            <w:r>
              <w:rPr>
                <w:rFonts w:ascii="Arial"/>
                <w:spacing w:val="-1"/>
              </w:rPr>
              <w:t xml:space="preserve">monitor report from </w:t>
            </w:r>
            <w:r>
              <w:rPr>
                <w:rFonts w:ascii="Arial"/>
              </w:rPr>
              <w:t>the</w:t>
            </w:r>
            <w:r>
              <w:rPr>
                <w:rFonts w:ascii="Arial"/>
                <w:spacing w:val="-2"/>
              </w:rPr>
              <w:t xml:space="preserve"> </w:t>
            </w:r>
            <w:r>
              <w:rPr>
                <w:rFonts w:ascii="Arial"/>
                <w:spacing w:val="-1"/>
              </w:rPr>
              <w:t>registered</w:t>
            </w:r>
            <w:r>
              <w:rPr>
                <w:rFonts w:ascii="Arial"/>
                <w:spacing w:val="51"/>
              </w:rPr>
              <w:t xml:space="preserve"> </w:t>
            </w:r>
            <w:r>
              <w:rPr>
                <w:rFonts w:ascii="Arial"/>
                <w:spacing w:val="-1"/>
              </w:rPr>
              <w:t xml:space="preserve">medical practitioner </w:t>
            </w:r>
            <w:r>
              <w:rPr>
                <w:rFonts w:ascii="Arial"/>
                <w:spacing w:val="-2"/>
              </w:rPr>
              <w:t>who</w:t>
            </w:r>
            <w:r>
              <w:rPr>
                <w:rFonts w:ascii="Arial"/>
              </w:rPr>
              <w:t xml:space="preserve"> </w:t>
            </w:r>
            <w:r>
              <w:rPr>
                <w:rFonts w:ascii="Arial"/>
                <w:spacing w:val="-1"/>
              </w:rPr>
              <w:t>carried</w:t>
            </w:r>
            <w:r>
              <w:rPr>
                <w:rFonts w:ascii="Arial"/>
              </w:rPr>
              <w:t xml:space="preserve"> </w:t>
            </w:r>
            <w:r>
              <w:rPr>
                <w:rFonts w:ascii="Arial"/>
                <w:spacing w:val="-2"/>
              </w:rPr>
              <w:t>out</w:t>
            </w:r>
            <w:r>
              <w:rPr>
                <w:rFonts w:ascii="Arial"/>
                <w:spacing w:val="2"/>
              </w:rPr>
              <w:t xml:space="preserve"> </w:t>
            </w:r>
            <w:r>
              <w:rPr>
                <w:rFonts w:ascii="Arial"/>
                <w:spacing w:val="-2"/>
              </w:rPr>
              <w:t>or</w:t>
            </w:r>
            <w:r>
              <w:rPr>
                <w:rFonts w:ascii="Arial"/>
                <w:spacing w:val="-1"/>
              </w:rPr>
              <w:t xml:space="preserve"> supervised</w:t>
            </w:r>
            <w:r>
              <w:rPr>
                <w:rFonts w:ascii="Arial"/>
              </w:rPr>
              <w:t xml:space="preserve"> the</w:t>
            </w:r>
            <w:r>
              <w:rPr>
                <w:rFonts w:ascii="Arial"/>
                <w:spacing w:val="-2"/>
              </w:rPr>
              <w:t xml:space="preserve"> </w:t>
            </w:r>
            <w:r>
              <w:rPr>
                <w:rFonts w:ascii="Arial"/>
                <w:spacing w:val="-1"/>
              </w:rPr>
              <w:t>lead</w:t>
            </w:r>
            <w:r>
              <w:rPr>
                <w:rFonts w:ascii="Arial"/>
              </w:rPr>
              <w:t xml:space="preserve"> </w:t>
            </w:r>
            <w:r>
              <w:rPr>
                <w:rFonts w:ascii="Arial"/>
                <w:spacing w:val="-1"/>
              </w:rPr>
              <w:t>monitoring</w:t>
            </w:r>
            <w:r>
              <w:rPr>
                <w:rFonts w:ascii="Arial"/>
                <w:spacing w:val="2"/>
              </w:rPr>
              <w:t xml:space="preserve"> </w:t>
            </w:r>
            <w:r>
              <w:rPr>
                <w:rFonts w:ascii="Arial"/>
                <w:spacing w:val="-2"/>
              </w:rPr>
              <w:t>as</w:t>
            </w:r>
            <w:r>
              <w:rPr>
                <w:rFonts w:ascii="Arial"/>
                <w:spacing w:val="1"/>
              </w:rPr>
              <w:t xml:space="preserve"> </w:t>
            </w:r>
            <w:r>
              <w:rPr>
                <w:rFonts w:ascii="Arial"/>
                <w:spacing w:val="-1"/>
              </w:rPr>
              <w:t>soon</w:t>
            </w:r>
            <w:r>
              <w:rPr>
                <w:rFonts w:ascii="Arial"/>
              </w:rPr>
              <w:t xml:space="preserve"> as</w:t>
            </w:r>
            <w:r>
              <w:rPr>
                <w:rFonts w:ascii="Arial"/>
                <w:spacing w:val="57"/>
              </w:rPr>
              <w:t xml:space="preserve"> </w:t>
            </w:r>
            <w:r>
              <w:rPr>
                <w:rFonts w:ascii="Arial"/>
                <w:spacing w:val="-1"/>
              </w:rPr>
              <w:t>practicable</w:t>
            </w:r>
            <w:r>
              <w:rPr>
                <w:rFonts w:ascii="Arial"/>
              </w:rPr>
              <w:t xml:space="preserve"> </w:t>
            </w:r>
            <w:r>
              <w:rPr>
                <w:rFonts w:ascii="Arial"/>
                <w:spacing w:val="-2"/>
              </w:rPr>
              <w:t>after</w:t>
            </w:r>
            <w:r>
              <w:rPr>
                <w:rFonts w:ascii="Arial"/>
                <w:spacing w:val="-1"/>
              </w:rPr>
              <w:t xml:space="preserve"> </w:t>
            </w:r>
            <w:r>
              <w:rPr>
                <w:rFonts w:ascii="Arial"/>
              </w:rPr>
              <w:t>the</w:t>
            </w:r>
            <w:r>
              <w:rPr>
                <w:rFonts w:ascii="Arial"/>
                <w:spacing w:val="-2"/>
              </w:rPr>
              <w:t xml:space="preserve"> </w:t>
            </w:r>
            <w:r>
              <w:rPr>
                <w:rFonts w:ascii="Arial"/>
                <w:spacing w:val="-1"/>
              </w:rPr>
              <w:t>monitoring</w:t>
            </w:r>
            <w:r>
              <w:rPr>
                <w:rFonts w:ascii="Arial"/>
              </w:rPr>
              <w:t xml:space="preserve"> is </w:t>
            </w:r>
            <w:r>
              <w:rPr>
                <w:rFonts w:ascii="Arial"/>
                <w:spacing w:val="-1"/>
              </w:rPr>
              <w:t>carried</w:t>
            </w:r>
            <w:r>
              <w:rPr>
                <w:rFonts w:ascii="Arial"/>
                <w:spacing w:val="-2"/>
              </w:rPr>
              <w:t xml:space="preserve"> </w:t>
            </w:r>
            <w:r>
              <w:rPr>
                <w:rFonts w:ascii="Arial"/>
                <w:spacing w:val="-1"/>
              </w:rPr>
              <w:t>out in</w:t>
            </w:r>
            <w:r>
              <w:rPr>
                <w:rFonts w:ascii="Arial"/>
              </w:rPr>
              <w:t xml:space="preserve"> </w:t>
            </w:r>
            <w:r>
              <w:rPr>
                <w:rFonts w:ascii="Arial"/>
                <w:spacing w:val="-1"/>
              </w:rPr>
              <w:t>relation</w:t>
            </w:r>
            <w:r>
              <w:rPr>
                <w:rFonts w:ascii="Arial"/>
              </w:rPr>
              <w:t xml:space="preserve"> to a</w:t>
            </w:r>
            <w:r>
              <w:rPr>
                <w:rFonts w:ascii="Arial"/>
                <w:spacing w:val="-2"/>
              </w:rPr>
              <w:t xml:space="preserve"> </w:t>
            </w:r>
            <w:r>
              <w:rPr>
                <w:rFonts w:ascii="Arial"/>
                <w:spacing w:val="-1"/>
              </w:rPr>
              <w:t>worker.</w:t>
            </w:r>
          </w:p>
          <w:p w14:paraId="2D89CABF" w14:textId="77777777" w:rsidR="001344DA" w:rsidRDefault="001344DA" w:rsidP="001344DA">
            <w:pPr>
              <w:pStyle w:val="TableParagraph"/>
              <w:spacing w:before="11"/>
              <w:rPr>
                <w:rFonts w:ascii="Times New Roman" w:eastAsia="Times New Roman" w:hAnsi="Times New Roman" w:cs="Times New Roman"/>
                <w:sz w:val="20"/>
                <w:szCs w:val="20"/>
              </w:rPr>
            </w:pPr>
          </w:p>
          <w:p w14:paraId="1A33C7AC" w14:textId="77777777" w:rsidR="001344DA" w:rsidRDefault="001344DA" w:rsidP="001344DA">
            <w:pPr>
              <w:pStyle w:val="TableParagraph"/>
              <w:ind w:left="102" w:right="252"/>
              <w:rPr>
                <w:rFonts w:ascii="Arial" w:eastAsia="Arial" w:hAnsi="Arial" w:cs="Arial"/>
              </w:rPr>
            </w:pPr>
            <w:r>
              <w:rPr>
                <w:rFonts w:ascii="Arial"/>
              </w:rPr>
              <w:t xml:space="preserve">A </w:t>
            </w:r>
            <w:r>
              <w:rPr>
                <w:rFonts w:ascii="Arial"/>
                <w:spacing w:val="-1"/>
              </w:rPr>
              <w:t>PCBU</w:t>
            </w:r>
            <w:r>
              <w:rPr>
                <w:rFonts w:ascii="Arial"/>
              </w:rPr>
              <w:t xml:space="preserve"> </w:t>
            </w:r>
            <w:r>
              <w:rPr>
                <w:rFonts w:ascii="Arial"/>
                <w:spacing w:val="-1"/>
              </w:rPr>
              <w:t>must give</w:t>
            </w:r>
            <w:r>
              <w:rPr>
                <w:rFonts w:ascii="Arial"/>
              </w:rPr>
              <w:t xml:space="preserve"> a</w:t>
            </w:r>
            <w:r>
              <w:rPr>
                <w:rFonts w:ascii="Arial"/>
                <w:spacing w:val="1"/>
              </w:rPr>
              <w:t xml:space="preserve"> </w:t>
            </w:r>
            <w:r>
              <w:rPr>
                <w:rFonts w:ascii="Arial"/>
                <w:spacing w:val="-1"/>
              </w:rPr>
              <w:t>copy</w:t>
            </w:r>
            <w:r>
              <w:rPr>
                <w:rFonts w:ascii="Arial"/>
                <w:spacing w:val="-2"/>
              </w:rPr>
              <w:t xml:space="preserve"> </w:t>
            </w:r>
            <w:r>
              <w:rPr>
                <w:rFonts w:ascii="Arial"/>
              </w:rPr>
              <w:t>of</w:t>
            </w:r>
            <w:r>
              <w:rPr>
                <w:rFonts w:ascii="Arial"/>
                <w:spacing w:val="1"/>
              </w:rPr>
              <w:t xml:space="preserve"> </w:t>
            </w:r>
            <w:r>
              <w:rPr>
                <w:rFonts w:ascii="Arial"/>
              </w:rPr>
              <w:t>the</w:t>
            </w:r>
            <w:r>
              <w:rPr>
                <w:rFonts w:ascii="Arial"/>
                <w:spacing w:val="-2"/>
              </w:rPr>
              <w:t xml:space="preserve"> </w:t>
            </w:r>
            <w:r>
              <w:rPr>
                <w:rFonts w:ascii="Arial"/>
                <w:spacing w:val="-1"/>
              </w:rPr>
              <w:t>health</w:t>
            </w:r>
            <w:r>
              <w:rPr>
                <w:rFonts w:ascii="Arial"/>
                <w:spacing w:val="-2"/>
              </w:rPr>
              <w:t xml:space="preserve"> monitoring</w:t>
            </w:r>
            <w:r>
              <w:rPr>
                <w:rFonts w:ascii="Arial"/>
              </w:rPr>
              <w:t xml:space="preserve"> </w:t>
            </w:r>
            <w:r>
              <w:rPr>
                <w:rFonts w:ascii="Arial"/>
                <w:spacing w:val="-1"/>
              </w:rPr>
              <w:t xml:space="preserve">report </w:t>
            </w:r>
            <w:r>
              <w:rPr>
                <w:rFonts w:ascii="Arial"/>
              </w:rPr>
              <w:t>to</w:t>
            </w:r>
            <w:r>
              <w:rPr>
                <w:rFonts w:ascii="Arial"/>
                <w:spacing w:val="-2"/>
              </w:rPr>
              <w:t xml:space="preserve"> </w:t>
            </w:r>
            <w:r>
              <w:rPr>
                <w:rFonts w:ascii="Arial"/>
              </w:rPr>
              <w:t>the</w:t>
            </w:r>
            <w:r>
              <w:rPr>
                <w:rFonts w:ascii="Arial"/>
                <w:spacing w:val="-2"/>
              </w:rPr>
              <w:t xml:space="preserve"> </w:t>
            </w:r>
            <w:r>
              <w:rPr>
                <w:rFonts w:ascii="Arial"/>
                <w:spacing w:val="-1"/>
              </w:rPr>
              <w:t>worker</w:t>
            </w:r>
            <w:r>
              <w:rPr>
                <w:rFonts w:ascii="Arial"/>
                <w:spacing w:val="1"/>
              </w:rPr>
              <w:t xml:space="preserve"> </w:t>
            </w:r>
            <w:r>
              <w:rPr>
                <w:rFonts w:ascii="Arial"/>
              </w:rPr>
              <w:t>as</w:t>
            </w:r>
            <w:r>
              <w:rPr>
                <w:rFonts w:ascii="Arial"/>
                <w:spacing w:val="-4"/>
              </w:rPr>
              <w:t xml:space="preserve"> </w:t>
            </w:r>
            <w:r>
              <w:rPr>
                <w:rFonts w:ascii="Arial"/>
                <w:spacing w:val="-1"/>
              </w:rPr>
              <w:t>soon</w:t>
            </w:r>
            <w:r>
              <w:rPr>
                <w:rFonts w:ascii="Arial"/>
              </w:rPr>
              <w:t xml:space="preserve"> as</w:t>
            </w:r>
            <w:r>
              <w:rPr>
                <w:rFonts w:ascii="Arial"/>
                <w:spacing w:val="41"/>
              </w:rPr>
              <w:t xml:space="preserve"> </w:t>
            </w:r>
            <w:r>
              <w:rPr>
                <w:rFonts w:ascii="Arial"/>
                <w:spacing w:val="-1"/>
              </w:rPr>
              <w:t>practicable</w:t>
            </w:r>
            <w:r>
              <w:rPr>
                <w:rFonts w:ascii="Arial"/>
              </w:rPr>
              <w:t xml:space="preserve"> </w:t>
            </w:r>
            <w:r>
              <w:rPr>
                <w:rFonts w:ascii="Arial"/>
                <w:spacing w:val="-2"/>
              </w:rPr>
              <w:t>after</w:t>
            </w:r>
            <w:r>
              <w:rPr>
                <w:rFonts w:ascii="Arial"/>
                <w:spacing w:val="-1"/>
              </w:rPr>
              <w:t xml:space="preserve"> </w:t>
            </w:r>
            <w:r>
              <w:rPr>
                <w:rFonts w:ascii="Arial"/>
              </w:rPr>
              <w:t xml:space="preserve">the </w:t>
            </w:r>
            <w:r>
              <w:rPr>
                <w:rFonts w:ascii="Arial"/>
                <w:spacing w:val="-2"/>
              </w:rPr>
              <w:t>person</w:t>
            </w:r>
            <w:r>
              <w:rPr>
                <w:rFonts w:ascii="Arial"/>
              </w:rPr>
              <w:t xml:space="preserve"> </w:t>
            </w:r>
            <w:r>
              <w:rPr>
                <w:rFonts w:ascii="Arial"/>
                <w:spacing w:val="-1"/>
              </w:rPr>
              <w:t>obtains</w:t>
            </w:r>
            <w:r>
              <w:rPr>
                <w:rFonts w:ascii="Arial"/>
                <w:spacing w:val="-2"/>
              </w:rPr>
              <w:t xml:space="preserve"> </w:t>
            </w:r>
            <w:r>
              <w:rPr>
                <w:rFonts w:ascii="Arial"/>
              </w:rPr>
              <w:t>the</w:t>
            </w:r>
            <w:r>
              <w:rPr>
                <w:rFonts w:ascii="Arial"/>
                <w:spacing w:val="-2"/>
              </w:rPr>
              <w:t xml:space="preserve"> </w:t>
            </w:r>
            <w:r>
              <w:rPr>
                <w:rFonts w:ascii="Arial"/>
                <w:spacing w:val="-1"/>
              </w:rPr>
              <w:t>report.</w:t>
            </w:r>
          </w:p>
          <w:p w14:paraId="4F7FD37F" w14:textId="77777777" w:rsidR="001344DA" w:rsidRDefault="001344DA" w:rsidP="001344DA">
            <w:pPr>
              <w:pStyle w:val="TableParagraph"/>
              <w:spacing w:before="13"/>
              <w:rPr>
                <w:rFonts w:ascii="Times New Roman" w:eastAsia="Times New Roman" w:hAnsi="Times New Roman" w:cs="Times New Roman"/>
                <w:sz w:val="20"/>
                <w:szCs w:val="20"/>
              </w:rPr>
            </w:pPr>
          </w:p>
          <w:p w14:paraId="75E189F2" w14:textId="77777777" w:rsidR="001344DA" w:rsidRDefault="001344DA" w:rsidP="001344DA">
            <w:pPr>
              <w:pStyle w:val="TableParagraph"/>
              <w:ind w:left="102" w:right="243"/>
              <w:rPr>
                <w:rFonts w:ascii="Arial" w:eastAsia="Arial" w:hAnsi="Arial" w:cs="Arial"/>
              </w:rPr>
            </w:pPr>
            <w:r>
              <w:rPr>
                <w:rFonts w:ascii="Arial"/>
              </w:rPr>
              <w:t xml:space="preserve">A </w:t>
            </w:r>
            <w:r>
              <w:rPr>
                <w:rFonts w:ascii="Arial"/>
                <w:spacing w:val="-1"/>
              </w:rPr>
              <w:t>PCBU</w:t>
            </w:r>
            <w:r>
              <w:rPr>
                <w:rFonts w:ascii="Arial"/>
              </w:rPr>
              <w:t xml:space="preserve"> </w:t>
            </w:r>
            <w:r>
              <w:rPr>
                <w:rFonts w:ascii="Arial"/>
                <w:spacing w:val="-1"/>
              </w:rPr>
              <w:t>must give</w:t>
            </w:r>
            <w:r>
              <w:rPr>
                <w:rFonts w:ascii="Arial"/>
              </w:rPr>
              <w:t xml:space="preserve"> a</w:t>
            </w:r>
            <w:r>
              <w:rPr>
                <w:rFonts w:ascii="Arial"/>
                <w:spacing w:val="1"/>
              </w:rPr>
              <w:t xml:space="preserve"> </w:t>
            </w:r>
            <w:r>
              <w:rPr>
                <w:rFonts w:ascii="Arial"/>
                <w:spacing w:val="-1"/>
              </w:rPr>
              <w:t>copy</w:t>
            </w:r>
            <w:r>
              <w:rPr>
                <w:rFonts w:ascii="Arial"/>
                <w:spacing w:val="-2"/>
              </w:rPr>
              <w:t xml:space="preserve"> </w:t>
            </w:r>
            <w:r>
              <w:rPr>
                <w:rFonts w:ascii="Arial"/>
              </w:rPr>
              <w:t>of</w:t>
            </w:r>
            <w:r>
              <w:rPr>
                <w:rFonts w:ascii="Arial"/>
                <w:spacing w:val="1"/>
              </w:rPr>
              <w:t xml:space="preserve"> </w:t>
            </w:r>
            <w:r>
              <w:rPr>
                <w:rFonts w:ascii="Arial"/>
              </w:rPr>
              <w:t>the</w:t>
            </w:r>
            <w:r>
              <w:rPr>
                <w:rFonts w:ascii="Arial"/>
                <w:spacing w:val="-2"/>
              </w:rPr>
              <w:t xml:space="preserve"> </w:t>
            </w:r>
            <w:r>
              <w:rPr>
                <w:rFonts w:ascii="Arial"/>
                <w:spacing w:val="-1"/>
              </w:rPr>
              <w:t>health</w:t>
            </w:r>
            <w:r>
              <w:rPr>
                <w:rFonts w:ascii="Arial"/>
                <w:spacing w:val="-2"/>
              </w:rPr>
              <w:t xml:space="preserve"> monitoring</w:t>
            </w:r>
            <w:r>
              <w:rPr>
                <w:rFonts w:ascii="Arial"/>
              </w:rPr>
              <w:t xml:space="preserve"> </w:t>
            </w:r>
            <w:r>
              <w:rPr>
                <w:rFonts w:ascii="Arial"/>
                <w:spacing w:val="-1"/>
              </w:rPr>
              <w:t xml:space="preserve">report </w:t>
            </w:r>
            <w:r>
              <w:rPr>
                <w:rFonts w:ascii="Arial"/>
              </w:rPr>
              <w:t>to</w:t>
            </w:r>
            <w:r>
              <w:rPr>
                <w:rFonts w:ascii="Arial"/>
                <w:spacing w:val="-2"/>
              </w:rPr>
              <w:t xml:space="preserve"> </w:t>
            </w:r>
            <w:r>
              <w:rPr>
                <w:rFonts w:ascii="Arial"/>
              </w:rPr>
              <w:t>the</w:t>
            </w:r>
            <w:r>
              <w:rPr>
                <w:rFonts w:ascii="Arial"/>
                <w:spacing w:val="-2"/>
              </w:rPr>
              <w:t xml:space="preserve"> </w:t>
            </w:r>
            <w:r>
              <w:rPr>
                <w:rFonts w:ascii="Arial"/>
                <w:spacing w:val="-1"/>
              </w:rPr>
              <w:t xml:space="preserve">regulator </w:t>
            </w:r>
            <w:r>
              <w:rPr>
                <w:rFonts w:ascii="Arial"/>
              </w:rPr>
              <w:t xml:space="preserve">as soon </w:t>
            </w:r>
            <w:r>
              <w:rPr>
                <w:rFonts w:ascii="Arial"/>
                <w:spacing w:val="-2"/>
              </w:rPr>
              <w:t>as</w:t>
            </w:r>
            <w:r>
              <w:rPr>
                <w:rFonts w:ascii="Arial"/>
                <w:spacing w:val="39"/>
              </w:rPr>
              <w:t xml:space="preserve"> </w:t>
            </w:r>
            <w:r>
              <w:rPr>
                <w:rFonts w:ascii="Arial"/>
                <w:spacing w:val="-1"/>
              </w:rPr>
              <w:t>practicable</w:t>
            </w:r>
            <w:r>
              <w:rPr>
                <w:rFonts w:ascii="Arial"/>
              </w:rPr>
              <w:t xml:space="preserve"> </w:t>
            </w:r>
            <w:r>
              <w:rPr>
                <w:rFonts w:ascii="Arial"/>
                <w:spacing w:val="-2"/>
              </w:rPr>
              <w:t>after</w:t>
            </w:r>
            <w:r>
              <w:rPr>
                <w:rFonts w:ascii="Arial"/>
                <w:spacing w:val="1"/>
              </w:rPr>
              <w:t xml:space="preserve"> </w:t>
            </w:r>
            <w:r>
              <w:rPr>
                <w:rFonts w:ascii="Arial"/>
                <w:spacing w:val="-1"/>
              </w:rPr>
              <w:t>obtaining</w:t>
            </w:r>
            <w:r>
              <w:rPr>
                <w:rFonts w:ascii="Arial"/>
              </w:rPr>
              <w:t xml:space="preserve"> the</w:t>
            </w:r>
            <w:r>
              <w:rPr>
                <w:rFonts w:ascii="Arial"/>
                <w:spacing w:val="-2"/>
              </w:rPr>
              <w:t xml:space="preserve"> </w:t>
            </w:r>
            <w:r>
              <w:rPr>
                <w:rFonts w:ascii="Arial"/>
                <w:spacing w:val="-1"/>
              </w:rPr>
              <w:t xml:space="preserve">report </w:t>
            </w:r>
            <w:r>
              <w:rPr>
                <w:rFonts w:ascii="Arial"/>
                <w:spacing w:val="-2"/>
              </w:rPr>
              <w:t>if</w:t>
            </w:r>
            <w:r>
              <w:rPr>
                <w:rFonts w:ascii="Arial"/>
                <w:spacing w:val="4"/>
              </w:rPr>
              <w:t xml:space="preserve"> </w:t>
            </w:r>
            <w:r>
              <w:rPr>
                <w:rFonts w:ascii="Arial"/>
                <w:spacing w:val="-2"/>
              </w:rPr>
              <w:t>it</w:t>
            </w:r>
            <w:r>
              <w:rPr>
                <w:rFonts w:ascii="Arial"/>
                <w:spacing w:val="2"/>
              </w:rPr>
              <w:t xml:space="preserve"> </w:t>
            </w:r>
            <w:r>
              <w:rPr>
                <w:rFonts w:ascii="Arial"/>
                <w:spacing w:val="-1"/>
              </w:rPr>
              <w:t>contains</w:t>
            </w:r>
            <w:r>
              <w:rPr>
                <w:rFonts w:ascii="Arial"/>
                <w:spacing w:val="-2"/>
              </w:rPr>
              <w:t xml:space="preserve"> </w:t>
            </w:r>
            <w:r>
              <w:rPr>
                <w:rFonts w:ascii="Arial"/>
              </w:rPr>
              <w:t>test</w:t>
            </w:r>
            <w:r>
              <w:rPr>
                <w:rFonts w:ascii="Arial"/>
                <w:spacing w:val="-1"/>
              </w:rPr>
              <w:t xml:space="preserve"> results</w:t>
            </w:r>
            <w:r>
              <w:rPr>
                <w:rFonts w:ascii="Arial"/>
                <w:spacing w:val="-2"/>
              </w:rPr>
              <w:t xml:space="preserve"> </w:t>
            </w:r>
            <w:r>
              <w:rPr>
                <w:rFonts w:ascii="Arial"/>
                <w:spacing w:val="-1"/>
              </w:rPr>
              <w:t>that reach</w:t>
            </w:r>
            <w:r>
              <w:rPr>
                <w:rFonts w:ascii="Arial"/>
              </w:rPr>
              <w:t xml:space="preserve"> </w:t>
            </w:r>
            <w:r>
              <w:rPr>
                <w:rFonts w:ascii="Arial"/>
                <w:spacing w:val="-2"/>
              </w:rPr>
              <w:t>or</w:t>
            </w:r>
            <w:r>
              <w:rPr>
                <w:rFonts w:ascii="Arial"/>
                <w:spacing w:val="-1"/>
              </w:rPr>
              <w:t xml:space="preserve"> exceed</w:t>
            </w:r>
            <w:r>
              <w:rPr>
                <w:rFonts w:ascii="Arial"/>
              </w:rPr>
              <w:t xml:space="preserve"> the</w:t>
            </w:r>
            <w:r>
              <w:rPr>
                <w:rFonts w:ascii="Arial"/>
                <w:spacing w:val="51"/>
              </w:rPr>
              <w:t xml:space="preserve"> </w:t>
            </w:r>
            <w:r>
              <w:rPr>
                <w:rFonts w:ascii="Arial"/>
                <w:spacing w:val="-1"/>
              </w:rPr>
              <w:t>relevant</w:t>
            </w:r>
            <w:r>
              <w:rPr>
                <w:rFonts w:ascii="Arial"/>
                <w:spacing w:val="2"/>
              </w:rPr>
              <w:t xml:space="preserve"> </w:t>
            </w:r>
            <w:r>
              <w:rPr>
                <w:rFonts w:ascii="Arial"/>
                <w:spacing w:val="-1"/>
              </w:rPr>
              <w:t>blood</w:t>
            </w:r>
            <w:r>
              <w:rPr>
                <w:rFonts w:ascii="Arial"/>
              </w:rPr>
              <w:t xml:space="preserve"> </w:t>
            </w:r>
            <w:r>
              <w:rPr>
                <w:rFonts w:ascii="Arial"/>
                <w:spacing w:val="-1"/>
              </w:rPr>
              <w:t xml:space="preserve">level </w:t>
            </w:r>
            <w:r>
              <w:rPr>
                <w:rFonts w:ascii="Arial"/>
              </w:rPr>
              <w:t>for</w:t>
            </w:r>
            <w:r>
              <w:rPr>
                <w:rFonts w:ascii="Arial"/>
                <w:spacing w:val="-1"/>
              </w:rPr>
              <w:t xml:space="preserve"> that</w:t>
            </w:r>
            <w:r>
              <w:rPr>
                <w:rFonts w:ascii="Arial"/>
                <w:spacing w:val="2"/>
              </w:rPr>
              <w:t xml:space="preserve"> </w:t>
            </w:r>
            <w:r>
              <w:rPr>
                <w:rFonts w:ascii="Arial"/>
                <w:spacing w:val="-1"/>
              </w:rPr>
              <w:t xml:space="preserve">person, </w:t>
            </w:r>
            <w:r>
              <w:rPr>
                <w:rFonts w:ascii="Arial"/>
                <w:spacing w:val="-2"/>
              </w:rPr>
              <w:t>if</w:t>
            </w:r>
            <w:r>
              <w:rPr>
                <w:rFonts w:ascii="Arial"/>
                <w:spacing w:val="2"/>
              </w:rPr>
              <w:t xml:space="preserve"> </w:t>
            </w:r>
            <w:r>
              <w:rPr>
                <w:rFonts w:ascii="Arial"/>
              </w:rPr>
              <w:t>the</w:t>
            </w:r>
            <w:r>
              <w:rPr>
                <w:rFonts w:ascii="Arial"/>
                <w:spacing w:val="-2"/>
              </w:rPr>
              <w:t xml:space="preserve"> </w:t>
            </w:r>
            <w:r>
              <w:rPr>
                <w:rFonts w:ascii="Arial"/>
                <w:spacing w:val="-1"/>
              </w:rPr>
              <w:t>results</w:t>
            </w:r>
            <w:r>
              <w:rPr>
                <w:rFonts w:ascii="Arial"/>
                <w:spacing w:val="-2"/>
              </w:rPr>
              <w:t xml:space="preserve"> </w:t>
            </w:r>
            <w:r>
              <w:rPr>
                <w:rFonts w:ascii="Arial"/>
                <w:spacing w:val="-1"/>
              </w:rPr>
              <w:t>indicate</w:t>
            </w:r>
            <w:r>
              <w:rPr>
                <w:rFonts w:ascii="Arial"/>
                <w:spacing w:val="1"/>
              </w:rPr>
              <w:t xml:space="preserve"> </w:t>
            </w:r>
            <w:r>
              <w:rPr>
                <w:rFonts w:ascii="Arial"/>
                <w:spacing w:val="-1"/>
              </w:rPr>
              <w:t xml:space="preserve">that </w:t>
            </w:r>
            <w:r>
              <w:rPr>
                <w:rFonts w:ascii="Arial"/>
              </w:rPr>
              <w:t xml:space="preserve">the </w:t>
            </w:r>
            <w:r>
              <w:rPr>
                <w:rFonts w:ascii="Arial"/>
                <w:spacing w:val="-1"/>
              </w:rPr>
              <w:t>worker</w:t>
            </w:r>
            <w:r>
              <w:rPr>
                <w:rFonts w:ascii="Arial"/>
                <w:spacing w:val="-4"/>
              </w:rPr>
              <w:t xml:space="preserve"> </w:t>
            </w:r>
            <w:r>
              <w:rPr>
                <w:rFonts w:ascii="Arial"/>
                <w:spacing w:val="1"/>
              </w:rPr>
              <w:t>may</w:t>
            </w:r>
            <w:r>
              <w:rPr>
                <w:rFonts w:ascii="Arial"/>
                <w:spacing w:val="-2"/>
              </w:rPr>
              <w:t xml:space="preserve"> </w:t>
            </w:r>
            <w:r>
              <w:rPr>
                <w:rFonts w:ascii="Arial"/>
                <w:spacing w:val="-1"/>
              </w:rPr>
              <w:t>have</w:t>
            </w:r>
            <w:r>
              <w:rPr>
                <w:rFonts w:ascii="Arial"/>
                <w:spacing w:val="33"/>
              </w:rPr>
              <w:t xml:space="preserve"> </w:t>
            </w:r>
            <w:r>
              <w:rPr>
                <w:rFonts w:ascii="Arial"/>
                <w:spacing w:val="-1"/>
              </w:rPr>
              <w:t>contracted</w:t>
            </w:r>
            <w:r>
              <w:rPr>
                <w:rFonts w:ascii="Arial"/>
              </w:rPr>
              <w:t xml:space="preserve"> a</w:t>
            </w:r>
            <w:r>
              <w:rPr>
                <w:rFonts w:ascii="Arial"/>
                <w:spacing w:val="-2"/>
              </w:rPr>
              <w:t xml:space="preserve"> </w:t>
            </w:r>
            <w:r>
              <w:rPr>
                <w:rFonts w:ascii="Arial"/>
                <w:spacing w:val="-1"/>
              </w:rPr>
              <w:t>lead-related</w:t>
            </w:r>
            <w:r>
              <w:rPr>
                <w:rFonts w:ascii="Arial"/>
                <w:spacing w:val="-2"/>
              </w:rPr>
              <w:t xml:space="preserve"> </w:t>
            </w:r>
            <w:r>
              <w:rPr>
                <w:rFonts w:ascii="Arial"/>
                <w:spacing w:val="-1"/>
              </w:rPr>
              <w:t>disease</w:t>
            </w:r>
            <w:r>
              <w:rPr>
                <w:rFonts w:ascii="Arial"/>
              </w:rPr>
              <w:t xml:space="preserve"> </w:t>
            </w:r>
            <w:r>
              <w:rPr>
                <w:rFonts w:ascii="Arial"/>
                <w:spacing w:val="-2"/>
              </w:rPr>
              <w:t>or</w:t>
            </w:r>
            <w:r>
              <w:rPr>
                <w:rFonts w:ascii="Arial"/>
                <w:spacing w:val="1"/>
              </w:rPr>
              <w:t xml:space="preserve"> </w:t>
            </w:r>
            <w:r>
              <w:rPr>
                <w:rFonts w:ascii="Arial"/>
                <w:spacing w:val="-1"/>
              </w:rPr>
              <w:t>any</w:t>
            </w:r>
            <w:r>
              <w:rPr>
                <w:rFonts w:ascii="Arial"/>
                <w:spacing w:val="-2"/>
              </w:rPr>
              <w:t xml:space="preserve"> </w:t>
            </w:r>
            <w:r>
              <w:rPr>
                <w:rFonts w:ascii="Arial"/>
                <w:spacing w:val="-1"/>
              </w:rPr>
              <w:t>recommendation</w:t>
            </w:r>
            <w:r>
              <w:rPr>
                <w:rFonts w:ascii="Arial"/>
              </w:rPr>
              <w:t xml:space="preserve"> </w:t>
            </w:r>
            <w:r>
              <w:rPr>
                <w:rFonts w:ascii="Arial"/>
                <w:spacing w:val="-1"/>
              </w:rPr>
              <w:t xml:space="preserve">that </w:t>
            </w:r>
            <w:r>
              <w:rPr>
                <w:rFonts w:ascii="Arial"/>
              </w:rPr>
              <w:t xml:space="preserve">the </w:t>
            </w:r>
            <w:r>
              <w:rPr>
                <w:rFonts w:ascii="Arial"/>
                <w:spacing w:val="-1"/>
              </w:rPr>
              <w:t>PCBU</w:t>
            </w:r>
            <w:r>
              <w:rPr>
                <w:rFonts w:ascii="Arial"/>
                <w:spacing w:val="-3"/>
              </w:rPr>
              <w:t xml:space="preserve"> </w:t>
            </w:r>
            <w:r>
              <w:rPr>
                <w:rFonts w:ascii="Arial"/>
                <w:spacing w:val="-1"/>
              </w:rPr>
              <w:t>takes</w:t>
            </w:r>
            <w:r>
              <w:rPr>
                <w:rFonts w:ascii="Arial"/>
                <w:spacing w:val="-2"/>
              </w:rPr>
              <w:t xml:space="preserve"> </w:t>
            </w:r>
            <w:r>
              <w:rPr>
                <w:rFonts w:ascii="Arial"/>
                <w:spacing w:val="-1"/>
              </w:rPr>
              <w:t>remedial</w:t>
            </w:r>
            <w:r>
              <w:rPr>
                <w:rFonts w:ascii="Arial"/>
                <w:spacing w:val="53"/>
              </w:rPr>
              <w:t xml:space="preserve"> </w:t>
            </w:r>
            <w:r>
              <w:rPr>
                <w:rFonts w:ascii="Arial"/>
                <w:spacing w:val="-1"/>
              </w:rPr>
              <w:t>measures.</w:t>
            </w:r>
          </w:p>
          <w:p w14:paraId="68760ECF" w14:textId="77777777" w:rsidR="001344DA" w:rsidRDefault="001344DA" w:rsidP="001344DA">
            <w:pPr>
              <w:pStyle w:val="TableParagraph"/>
              <w:spacing w:before="14"/>
              <w:rPr>
                <w:rFonts w:ascii="Times New Roman" w:eastAsia="Times New Roman" w:hAnsi="Times New Roman" w:cs="Times New Roman"/>
                <w:sz w:val="20"/>
                <w:szCs w:val="20"/>
              </w:rPr>
            </w:pPr>
          </w:p>
          <w:p w14:paraId="14230BD2" w14:textId="77777777" w:rsidR="00F26D92" w:rsidRDefault="001344DA" w:rsidP="00F061C4">
            <w:pPr>
              <w:keepNext/>
              <w:rPr>
                <w:rFonts w:ascii="Arial" w:hAnsi="Arial" w:cs="Arial"/>
              </w:rPr>
            </w:pPr>
            <w:r>
              <w:rPr>
                <w:rFonts w:ascii="Arial"/>
              </w:rPr>
              <w:t xml:space="preserve">A </w:t>
            </w:r>
            <w:r>
              <w:rPr>
                <w:rFonts w:ascii="Arial"/>
                <w:spacing w:val="-1"/>
              </w:rPr>
              <w:t>PCBU</w:t>
            </w:r>
            <w:r>
              <w:rPr>
                <w:rFonts w:ascii="Arial"/>
              </w:rPr>
              <w:t xml:space="preserve"> </w:t>
            </w:r>
            <w:r>
              <w:rPr>
                <w:rFonts w:ascii="Arial"/>
                <w:spacing w:val="-1"/>
              </w:rPr>
              <w:t>must give</w:t>
            </w:r>
            <w:r>
              <w:rPr>
                <w:rFonts w:ascii="Arial"/>
              </w:rPr>
              <w:t xml:space="preserve"> a</w:t>
            </w:r>
            <w:r>
              <w:rPr>
                <w:rFonts w:ascii="Arial"/>
                <w:spacing w:val="1"/>
              </w:rPr>
              <w:t xml:space="preserve"> </w:t>
            </w:r>
            <w:r>
              <w:rPr>
                <w:rFonts w:ascii="Arial"/>
                <w:spacing w:val="-1"/>
              </w:rPr>
              <w:t>copy</w:t>
            </w:r>
            <w:r>
              <w:rPr>
                <w:rFonts w:ascii="Arial"/>
                <w:spacing w:val="-2"/>
              </w:rPr>
              <w:t xml:space="preserve"> </w:t>
            </w:r>
            <w:r>
              <w:rPr>
                <w:rFonts w:ascii="Arial"/>
              </w:rPr>
              <w:t>of</w:t>
            </w:r>
            <w:r>
              <w:rPr>
                <w:rFonts w:ascii="Arial"/>
                <w:spacing w:val="1"/>
              </w:rPr>
              <w:t xml:space="preserve"> </w:t>
            </w:r>
            <w:r>
              <w:rPr>
                <w:rFonts w:ascii="Arial"/>
              </w:rPr>
              <w:t>the</w:t>
            </w:r>
            <w:r>
              <w:rPr>
                <w:rFonts w:ascii="Arial"/>
                <w:spacing w:val="-2"/>
              </w:rPr>
              <w:t xml:space="preserve"> </w:t>
            </w:r>
            <w:r>
              <w:rPr>
                <w:rFonts w:ascii="Arial"/>
                <w:spacing w:val="-1"/>
              </w:rPr>
              <w:t>health</w:t>
            </w:r>
            <w:r>
              <w:rPr>
                <w:rFonts w:ascii="Arial"/>
                <w:spacing w:val="-2"/>
              </w:rPr>
              <w:t xml:space="preserve"> monitoring</w:t>
            </w:r>
            <w:r>
              <w:rPr>
                <w:rFonts w:ascii="Arial"/>
              </w:rPr>
              <w:t xml:space="preserve"> </w:t>
            </w:r>
            <w:r>
              <w:rPr>
                <w:rFonts w:ascii="Arial"/>
                <w:spacing w:val="-1"/>
              </w:rPr>
              <w:t xml:space="preserve">report </w:t>
            </w:r>
            <w:r>
              <w:rPr>
                <w:rFonts w:ascii="Arial"/>
              </w:rPr>
              <w:t>to</w:t>
            </w:r>
            <w:r>
              <w:rPr>
                <w:rFonts w:ascii="Arial"/>
                <w:spacing w:val="-2"/>
              </w:rPr>
              <w:t xml:space="preserve"> </w:t>
            </w:r>
            <w:r>
              <w:rPr>
                <w:rFonts w:ascii="Arial"/>
                <w:spacing w:val="-1"/>
              </w:rPr>
              <w:t>all</w:t>
            </w:r>
            <w:r>
              <w:rPr>
                <w:rFonts w:ascii="Arial"/>
              </w:rPr>
              <w:t xml:space="preserve"> </w:t>
            </w:r>
            <w:r>
              <w:rPr>
                <w:rFonts w:ascii="Arial"/>
                <w:spacing w:val="-1"/>
              </w:rPr>
              <w:t>other</w:t>
            </w:r>
            <w:r>
              <w:rPr>
                <w:rFonts w:ascii="Arial"/>
                <w:spacing w:val="1"/>
              </w:rPr>
              <w:t xml:space="preserve"> </w:t>
            </w:r>
            <w:r>
              <w:rPr>
                <w:rFonts w:ascii="Arial"/>
                <w:spacing w:val="-2"/>
              </w:rPr>
              <w:t>persons</w:t>
            </w:r>
            <w:r>
              <w:rPr>
                <w:rFonts w:ascii="Arial"/>
                <w:spacing w:val="1"/>
              </w:rPr>
              <w:t xml:space="preserve"> </w:t>
            </w:r>
            <w:r>
              <w:rPr>
                <w:rFonts w:ascii="Arial"/>
                <w:spacing w:val="-2"/>
              </w:rPr>
              <w:t>who</w:t>
            </w:r>
            <w:r>
              <w:rPr>
                <w:rFonts w:ascii="Arial"/>
              </w:rPr>
              <w:t xml:space="preserve"> </w:t>
            </w:r>
            <w:r>
              <w:rPr>
                <w:rFonts w:ascii="Arial"/>
                <w:spacing w:val="-1"/>
              </w:rPr>
              <w:t>have</w:t>
            </w:r>
            <w:r>
              <w:rPr>
                <w:rFonts w:ascii="Arial"/>
              </w:rPr>
              <w:t xml:space="preserve"> a</w:t>
            </w:r>
            <w:r>
              <w:rPr>
                <w:rFonts w:ascii="Arial"/>
                <w:spacing w:val="55"/>
              </w:rPr>
              <w:t xml:space="preserve"> </w:t>
            </w:r>
            <w:r>
              <w:rPr>
                <w:rFonts w:ascii="Arial"/>
                <w:spacing w:val="-1"/>
              </w:rPr>
              <w:t>duty</w:t>
            </w:r>
            <w:r>
              <w:rPr>
                <w:rFonts w:ascii="Arial"/>
                <w:spacing w:val="-2"/>
              </w:rPr>
              <w:t xml:space="preserve"> </w:t>
            </w:r>
            <w:r>
              <w:rPr>
                <w:rFonts w:ascii="Arial"/>
              </w:rPr>
              <w:t xml:space="preserve">to </w:t>
            </w:r>
            <w:r>
              <w:rPr>
                <w:rFonts w:ascii="Arial"/>
                <w:spacing w:val="-2"/>
              </w:rPr>
              <w:t>provide</w:t>
            </w:r>
            <w:r>
              <w:rPr>
                <w:rFonts w:ascii="Arial"/>
              </w:rPr>
              <w:t xml:space="preserve"> </w:t>
            </w:r>
            <w:r>
              <w:rPr>
                <w:rFonts w:ascii="Arial"/>
                <w:spacing w:val="-1"/>
              </w:rPr>
              <w:t>health</w:t>
            </w:r>
            <w:r>
              <w:rPr>
                <w:rFonts w:ascii="Arial"/>
                <w:spacing w:val="-2"/>
              </w:rPr>
              <w:t xml:space="preserve"> </w:t>
            </w:r>
            <w:r>
              <w:rPr>
                <w:rFonts w:ascii="Arial"/>
                <w:spacing w:val="-1"/>
              </w:rPr>
              <w:t>monitoring</w:t>
            </w:r>
            <w:r>
              <w:rPr>
                <w:rFonts w:ascii="Arial"/>
                <w:spacing w:val="-2"/>
              </w:rPr>
              <w:t xml:space="preserve"> </w:t>
            </w:r>
            <w:r>
              <w:rPr>
                <w:rFonts w:ascii="Arial"/>
              </w:rPr>
              <w:t>for</w:t>
            </w:r>
            <w:r>
              <w:rPr>
                <w:rFonts w:ascii="Arial"/>
                <w:spacing w:val="-1"/>
              </w:rPr>
              <w:t xml:space="preserve"> </w:t>
            </w:r>
            <w:r>
              <w:rPr>
                <w:rFonts w:ascii="Arial"/>
              </w:rPr>
              <w:t>the</w:t>
            </w:r>
            <w:r>
              <w:rPr>
                <w:rFonts w:ascii="Arial"/>
                <w:spacing w:val="-2"/>
              </w:rPr>
              <w:t xml:space="preserve"> </w:t>
            </w:r>
            <w:r>
              <w:rPr>
                <w:rFonts w:ascii="Arial"/>
                <w:spacing w:val="-1"/>
              </w:rPr>
              <w:t xml:space="preserve">worker </w:t>
            </w:r>
            <w:r>
              <w:rPr>
                <w:rFonts w:ascii="Arial"/>
                <w:spacing w:val="-2"/>
              </w:rPr>
              <w:t>as</w:t>
            </w:r>
            <w:r>
              <w:rPr>
                <w:rFonts w:ascii="Arial"/>
                <w:spacing w:val="1"/>
              </w:rPr>
              <w:t xml:space="preserve"> </w:t>
            </w:r>
            <w:r>
              <w:rPr>
                <w:rFonts w:ascii="Arial"/>
                <w:spacing w:val="-1"/>
              </w:rPr>
              <w:t>soon</w:t>
            </w:r>
            <w:r>
              <w:rPr>
                <w:rFonts w:ascii="Arial"/>
              </w:rPr>
              <w:t xml:space="preserve"> </w:t>
            </w:r>
            <w:r>
              <w:rPr>
                <w:rFonts w:ascii="Arial"/>
                <w:spacing w:val="-2"/>
              </w:rPr>
              <w:t>as</w:t>
            </w:r>
            <w:r>
              <w:rPr>
                <w:rFonts w:ascii="Arial"/>
                <w:spacing w:val="1"/>
              </w:rPr>
              <w:t xml:space="preserve"> </w:t>
            </w:r>
            <w:r>
              <w:rPr>
                <w:rFonts w:ascii="Arial"/>
                <w:spacing w:val="-1"/>
              </w:rPr>
              <w:t>practicable</w:t>
            </w:r>
            <w:r>
              <w:rPr>
                <w:rFonts w:ascii="Arial"/>
              </w:rPr>
              <w:t xml:space="preserve"> </w:t>
            </w:r>
            <w:r>
              <w:rPr>
                <w:rFonts w:ascii="Arial"/>
                <w:spacing w:val="-1"/>
              </w:rPr>
              <w:t>after</w:t>
            </w:r>
            <w:r>
              <w:rPr>
                <w:rFonts w:ascii="Arial"/>
                <w:spacing w:val="1"/>
              </w:rPr>
              <w:t xml:space="preserve"> </w:t>
            </w:r>
            <w:r>
              <w:rPr>
                <w:rFonts w:ascii="Arial"/>
                <w:spacing w:val="-1"/>
              </w:rPr>
              <w:t>obtaining</w:t>
            </w:r>
            <w:r>
              <w:rPr>
                <w:rFonts w:ascii="Arial"/>
              </w:rPr>
              <w:t xml:space="preserve"> the</w:t>
            </w:r>
            <w:r>
              <w:rPr>
                <w:rFonts w:ascii="Arial"/>
                <w:spacing w:val="65"/>
              </w:rPr>
              <w:t xml:space="preserve"> </w:t>
            </w:r>
            <w:r>
              <w:rPr>
                <w:rFonts w:ascii="Arial"/>
                <w:spacing w:val="-1"/>
              </w:rPr>
              <w:t>report.</w:t>
            </w:r>
            <w:permEnd w:id="318768017"/>
          </w:p>
        </w:tc>
      </w:tr>
      <w:tr w:rsidR="00F26D92" w14:paraId="6429126F" w14:textId="77777777" w:rsidTr="00CE7698">
        <w:tc>
          <w:tcPr>
            <w:tcW w:w="9242" w:type="dxa"/>
            <w:shd w:val="clear" w:color="auto" w:fill="D9D9D9" w:themeFill="background1" w:themeFillShade="D9"/>
          </w:tcPr>
          <w:p w14:paraId="6C43127C"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3DE79AD2" w14:textId="77777777" w:rsidTr="00CE7698">
        <w:trPr>
          <w:trHeight w:val="850"/>
        </w:trPr>
        <w:tc>
          <w:tcPr>
            <w:tcW w:w="9242" w:type="dxa"/>
          </w:tcPr>
          <w:p w14:paraId="16B5220A" w14:textId="77777777" w:rsidR="00F26D92" w:rsidRDefault="001344DA" w:rsidP="00CE7698">
            <w:pPr>
              <w:rPr>
                <w:rFonts w:ascii="Arial" w:hAnsi="Arial" w:cs="Arial"/>
              </w:rPr>
            </w:pPr>
            <w:permStart w:id="387521698" w:edGrp="everyone"/>
            <w:r>
              <w:rPr>
                <w:rFonts w:ascii="Arial"/>
                <w:spacing w:val="-1"/>
              </w:rPr>
              <w:t>As</w:t>
            </w:r>
            <w:r>
              <w:rPr>
                <w:rFonts w:ascii="Arial"/>
                <w:spacing w:val="1"/>
              </w:rPr>
              <w:t xml:space="preserve"> </w:t>
            </w:r>
            <w:r>
              <w:rPr>
                <w:rFonts w:ascii="Arial"/>
                <w:spacing w:val="-1"/>
              </w:rPr>
              <w:t>these</w:t>
            </w:r>
            <w:r>
              <w:rPr>
                <w:rFonts w:ascii="Arial"/>
                <w:spacing w:val="-2"/>
              </w:rPr>
              <w:t xml:space="preserve"> </w:t>
            </w:r>
            <w:r>
              <w:rPr>
                <w:rFonts w:ascii="Arial"/>
                <w:spacing w:val="-1"/>
              </w:rPr>
              <w:t>requirements</w:t>
            </w:r>
            <w:r>
              <w:rPr>
                <w:rFonts w:ascii="Arial"/>
                <w:spacing w:val="1"/>
              </w:rPr>
              <w:t xml:space="preserve"> </w:t>
            </w:r>
            <w:r>
              <w:rPr>
                <w:rFonts w:ascii="Arial"/>
                <w:spacing w:val="-1"/>
              </w:rPr>
              <w:t>are</w:t>
            </w:r>
            <w:r>
              <w:rPr>
                <w:rFonts w:ascii="Arial"/>
                <w:spacing w:val="-2"/>
              </w:rPr>
              <w:t xml:space="preserve"> </w:t>
            </w:r>
            <w:r>
              <w:rPr>
                <w:rFonts w:ascii="Arial"/>
                <w:spacing w:val="-1"/>
              </w:rPr>
              <w:t>mandated, they</w:t>
            </w:r>
            <w:r>
              <w:rPr>
                <w:rFonts w:ascii="Arial"/>
                <w:spacing w:val="-2"/>
              </w:rPr>
              <w:t xml:space="preserve"> </w:t>
            </w:r>
            <w:r>
              <w:rPr>
                <w:rFonts w:ascii="Arial"/>
                <w:spacing w:val="-1"/>
              </w:rPr>
              <w:t xml:space="preserve">must </w:t>
            </w:r>
            <w:r>
              <w:rPr>
                <w:rFonts w:ascii="Arial"/>
              </w:rPr>
              <w:t xml:space="preserve">be </w:t>
            </w:r>
            <w:r>
              <w:rPr>
                <w:rFonts w:ascii="Arial"/>
                <w:spacing w:val="-1"/>
              </w:rPr>
              <w:t>implemented</w:t>
            </w:r>
            <w:r>
              <w:rPr>
                <w:rFonts w:ascii="Arial"/>
              </w:rPr>
              <w:t xml:space="preserve"> </w:t>
            </w:r>
            <w:r>
              <w:rPr>
                <w:rFonts w:ascii="Arial"/>
                <w:spacing w:val="-1"/>
              </w:rPr>
              <w:t>exactly</w:t>
            </w:r>
            <w:r>
              <w:rPr>
                <w:rFonts w:ascii="Arial"/>
                <w:spacing w:val="-2"/>
              </w:rPr>
              <w:t xml:space="preserve"> </w:t>
            </w:r>
            <w:r>
              <w:rPr>
                <w:rFonts w:ascii="Arial"/>
              </w:rPr>
              <w:t>as the</w:t>
            </w:r>
            <w:r>
              <w:rPr>
                <w:rFonts w:ascii="Arial"/>
                <w:spacing w:val="-2"/>
              </w:rPr>
              <w:t xml:space="preserve"> </w:t>
            </w:r>
            <w:r>
              <w:rPr>
                <w:rFonts w:ascii="Arial"/>
                <w:spacing w:val="-1"/>
              </w:rPr>
              <w:t>legislation</w:t>
            </w:r>
            <w:r>
              <w:rPr>
                <w:rFonts w:ascii="Arial"/>
                <w:spacing w:val="55"/>
              </w:rPr>
              <w:t xml:space="preserve"> </w:t>
            </w:r>
            <w:r>
              <w:rPr>
                <w:rFonts w:ascii="Arial"/>
                <w:spacing w:val="-1"/>
              </w:rPr>
              <w:t>says</w:t>
            </w:r>
            <w:r>
              <w:rPr>
                <w:rFonts w:ascii="Arial"/>
                <w:spacing w:val="-1"/>
              </w:rPr>
              <w:t xml:space="preserve"> .</w:t>
            </w:r>
            <w:r>
              <w:rPr>
                <w:rFonts w:ascii="Arial"/>
                <w:spacing w:val="-1"/>
              </w:rPr>
              <w:t>As</w:t>
            </w:r>
            <w:r>
              <w:rPr>
                <w:rFonts w:ascii="Arial"/>
                <w:spacing w:val="1"/>
              </w:rPr>
              <w:t xml:space="preserve"> </w:t>
            </w:r>
            <w:r>
              <w:rPr>
                <w:rFonts w:ascii="Arial"/>
              </w:rPr>
              <w:t>the</w:t>
            </w:r>
            <w:r>
              <w:rPr>
                <w:rFonts w:ascii="Arial"/>
                <w:spacing w:val="-2"/>
              </w:rPr>
              <w:t xml:space="preserve"> </w:t>
            </w:r>
            <w:r>
              <w:rPr>
                <w:rFonts w:ascii="Arial"/>
                <w:spacing w:val="-1"/>
              </w:rPr>
              <w:t>requirement is</w:t>
            </w:r>
            <w:r>
              <w:rPr>
                <w:rFonts w:ascii="Arial"/>
                <w:spacing w:val="-2"/>
              </w:rPr>
              <w:t xml:space="preserve"> </w:t>
            </w:r>
            <w:r>
              <w:rPr>
                <w:rFonts w:ascii="Arial"/>
                <w:spacing w:val="-1"/>
              </w:rPr>
              <w:t>that</w:t>
            </w:r>
            <w:r>
              <w:rPr>
                <w:rFonts w:ascii="Arial"/>
                <w:spacing w:val="2"/>
              </w:rPr>
              <w:t xml:space="preserve"> </w:t>
            </w:r>
            <w:r>
              <w:rPr>
                <w:rFonts w:ascii="Arial"/>
                <w:spacing w:val="-1"/>
              </w:rPr>
              <w:t>notification</w:t>
            </w:r>
            <w:r>
              <w:rPr>
                <w:rFonts w:ascii="Arial"/>
              </w:rPr>
              <w:t xml:space="preserve"> </w:t>
            </w:r>
            <w:r>
              <w:rPr>
                <w:rFonts w:ascii="Arial"/>
                <w:spacing w:val="-1"/>
              </w:rPr>
              <w:t xml:space="preserve">occurs </w:t>
            </w:r>
            <w:r>
              <w:rPr>
                <w:rFonts w:ascii="Arial"/>
              </w:rPr>
              <w:t>as</w:t>
            </w:r>
            <w:r>
              <w:rPr>
                <w:rFonts w:ascii="Arial"/>
                <w:spacing w:val="-2"/>
              </w:rPr>
              <w:t xml:space="preserve"> </w:t>
            </w:r>
            <w:r>
              <w:rPr>
                <w:rFonts w:ascii="Arial"/>
                <w:spacing w:val="-1"/>
              </w:rPr>
              <w:t>soon</w:t>
            </w:r>
            <w:r>
              <w:rPr>
                <w:rFonts w:ascii="Arial"/>
              </w:rPr>
              <w:t xml:space="preserve"> as</w:t>
            </w:r>
            <w:r>
              <w:rPr>
                <w:rFonts w:ascii="Arial"/>
                <w:spacing w:val="1"/>
              </w:rPr>
              <w:t xml:space="preserve"> </w:t>
            </w:r>
            <w:r>
              <w:rPr>
                <w:rFonts w:ascii="Arial"/>
                <w:spacing w:val="-1"/>
              </w:rPr>
              <w:t xml:space="preserve">practicable, it </w:t>
            </w:r>
            <w:r>
              <w:rPr>
                <w:rFonts w:ascii="Arial"/>
              </w:rPr>
              <w:t>may</w:t>
            </w:r>
            <w:r>
              <w:rPr>
                <w:rFonts w:ascii="Arial"/>
                <w:spacing w:val="-2"/>
              </w:rPr>
              <w:t xml:space="preserve"> </w:t>
            </w:r>
            <w:r>
              <w:rPr>
                <w:rFonts w:ascii="Arial"/>
              </w:rPr>
              <w:t xml:space="preserve">be </w:t>
            </w:r>
            <w:r>
              <w:rPr>
                <w:rFonts w:ascii="Arial"/>
                <w:spacing w:val="-1"/>
              </w:rPr>
              <w:t>worthwhile</w:t>
            </w:r>
            <w:r>
              <w:rPr>
                <w:rFonts w:ascii="Arial"/>
                <w:spacing w:val="41"/>
              </w:rPr>
              <w:t xml:space="preserve"> </w:t>
            </w:r>
            <w:r>
              <w:rPr>
                <w:rFonts w:ascii="Arial"/>
                <w:spacing w:val="-1"/>
              </w:rPr>
              <w:t>providing</w:t>
            </w:r>
            <w:r>
              <w:rPr>
                <w:rFonts w:ascii="Arial"/>
                <w:spacing w:val="2"/>
              </w:rPr>
              <w:t xml:space="preserve"> </w:t>
            </w:r>
            <w:r>
              <w:rPr>
                <w:rFonts w:ascii="Arial"/>
                <w:spacing w:val="-1"/>
              </w:rPr>
              <w:t>password-protected</w:t>
            </w:r>
            <w:r>
              <w:rPr>
                <w:rFonts w:ascii="Arial"/>
              </w:rPr>
              <w:t xml:space="preserve"> </w:t>
            </w:r>
            <w:r>
              <w:rPr>
                <w:rFonts w:ascii="Arial"/>
                <w:spacing w:val="-1"/>
              </w:rPr>
              <w:t>electronic</w:t>
            </w:r>
            <w:r>
              <w:rPr>
                <w:rFonts w:ascii="Arial"/>
                <w:spacing w:val="1"/>
              </w:rPr>
              <w:t xml:space="preserve"> </w:t>
            </w:r>
            <w:r>
              <w:rPr>
                <w:rFonts w:ascii="Arial"/>
                <w:spacing w:val="-1"/>
              </w:rPr>
              <w:t>access</w:t>
            </w:r>
            <w:r>
              <w:rPr>
                <w:rFonts w:ascii="Arial"/>
                <w:spacing w:val="-2"/>
              </w:rPr>
              <w:t xml:space="preserve"> </w:t>
            </w:r>
            <w:r>
              <w:rPr>
                <w:rFonts w:ascii="Arial"/>
                <w:spacing w:val="-1"/>
              </w:rPr>
              <w:t>to</w:t>
            </w:r>
            <w:r>
              <w:rPr>
                <w:rFonts w:ascii="Arial"/>
              </w:rPr>
              <w:t xml:space="preserve"> such</w:t>
            </w:r>
            <w:r>
              <w:rPr>
                <w:rFonts w:ascii="Arial"/>
                <w:spacing w:val="-2"/>
              </w:rPr>
              <w:t xml:space="preserve"> </w:t>
            </w:r>
            <w:r>
              <w:rPr>
                <w:rFonts w:ascii="Arial"/>
                <w:spacing w:val="-1"/>
              </w:rPr>
              <w:t>records.</w:t>
            </w:r>
            <w:permEnd w:id="387521698"/>
          </w:p>
        </w:tc>
      </w:tr>
    </w:tbl>
    <w:p w14:paraId="792B452D" w14:textId="77777777" w:rsidR="00F26D92" w:rsidRDefault="00F26D92" w:rsidP="00F26D92">
      <w:pPr>
        <w:spacing w:after="0" w:line="240" w:lineRule="auto"/>
        <w:rPr>
          <w:rFonts w:ascii="Arial" w:hAnsi="Arial" w:cs="Arial"/>
        </w:rPr>
      </w:pPr>
    </w:p>
    <w:p w14:paraId="0C09B5DA"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26D92" w14:paraId="629EBB15" w14:textId="77777777" w:rsidTr="00CE7698">
        <w:tc>
          <w:tcPr>
            <w:tcW w:w="9242" w:type="dxa"/>
            <w:shd w:val="clear" w:color="auto" w:fill="000000" w:themeFill="text1"/>
          </w:tcPr>
          <w:p w14:paraId="6B923240" w14:textId="77777777"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14:paraId="757DABFC" w14:textId="77777777" w:rsidTr="00CE7698">
        <w:tc>
          <w:tcPr>
            <w:tcW w:w="9242" w:type="dxa"/>
            <w:shd w:val="clear" w:color="auto" w:fill="D9D9D9" w:themeFill="background1" w:themeFillShade="D9"/>
          </w:tcPr>
          <w:p w14:paraId="7E7BFBF4"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1F7CC843" w14:textId="77777777" w:rsidTr="00CE7698">
        <w:trPr>
          <w:trHeight w:val="567"/>
        </w:trPr>
        <w:tc>
          <w:tcPr>
            <w:tcW w:w="9242" w:type="dxa"/>
          </w:tcPr>
          <w:p w14:paraId="713BD58F" w14:textId="77777777" w:rsidR="00F26D92" w:rsidRDefault="001344DA" w:rsidP="00F061C4">
            <w:pPr>
              <w:keepNext/>
              <w:rPr>
                <w:rFonts w:ascii="Arial" w:hAnsi="Arial" w:cs="Arial"/>
              </w:rPr>
            </w:pPr>
            <w:permStart w:id="328752497" w:edGrp="everyone"/>
            <w:r>
              <w:rPr>
                <w:rFonts w:ascii="Arial"/>
                <w:spacing w:val="-1"/>
              </w:rPr>
              <w:t>Work</w:t>
            </w:r>
            <w:r>
              <w:rPr>
                <w:rFonts w:ascii="Arial"/>
                <w:spacing w:val="1"/>
              </w:rPr>
              <w:t xml:space="preserve"> </w:t>
            </w:r>
            <w:r>
              <w:rPr>
                <w:rFonts w:ascii="Arial"/>
                <w:spacing w:val="-2"/>
              </w:rPr>
              <w:t>Health</w:t>
            </w:r>
            <w:r>
              <w:rPr>
                <w:rFonts w:ascii="Arial"/>
              </w:rPr>
              <w:t xml:space="preserve"> and</w:t>
            </w:r>
            <w:r>
              <w:rPr>
                <w:rFonts w:ascii="Arial"/>
                <w:spacing w:val="-2"/>
              </w:rPr>
              <w:t xml:space="preserve"> </w:t>
            </w:r>
            <w:r>
              <w:rPr>
                <w:rFonts w:ascii="Arial"/>
                <w:spacing w:val="-1"/>
              </w:rPr>
              <w:t>Safety</w:t>
            </w:r>
            <w:r>
              <w:rPr>
                <w:rFonts w:ascii="Arial"/>
                <w:spacing w:val="-2"/>
              </w:rPr>
              <w:t xml:space="preserve"> </w:t>
            </w:r>
            <w:r>
              <w:rPr>
                <w:rFonts w:ascii="Arial"/>
                <w:spacing w:val="-1"/>
              </w:rPr>
              <w:t>Regulation</w:t>
            </w:r>
            <w:r>
              <w:rPr>
                <w:rFonts w:ascii="Arial"/>
              </w:rPr>
              <w:t xml:space="preserve"> 2011</w:t>
            </w:r>
            <w:r>
              <w:rPr>
                <w:rFonts w:ascii="Arial"/>
                <w:spacing w:val="-3"/>
              </w:rPr>
              <w:t xml:space="preserve"> </w:t>
            </w:r>
            <w:r>
              <w:rPr>
                <w:rFonts w:ascii="Arial"/>
                <w:spacing w:val="-1"/>
              </w:rPr>
              <w:t>(Qld),</w:t>
            </w:r>
            <w:r>
              <w:rPr>
                <w:rFonts w:ascii="Arial"/>
                <w:spacing w:val="2"/>
              </w:rPr>
              <w:t xml:space="preserve"> </w:t>
            </w:r>
            <w:r>
              <w:rPr>
                <w:rFonts w:ascii="Arial"/>
                <w:spacing w:val="-1"/>
              </w:rPr>
              <w:t>Section</w:t>
            </w:r>
            <w:r>
              <w:rPr>
                <w:rFonts w:ascii="Arial"/>
              </w:rPr>
              <w:t xml:space="preserve"> 418.</w:t>
            </w:r>
            <w:permEnd w:id="328752497"/>
          </w:p>
        </w:tc>
      </w:tr>
      <w:tr w:rsidR="00F26D92" w14:paraId="6390CF6C" w14:textId="77777777" w:rsidTr="00CE7698">
        <w:tc>
          <w:tcPr>
            <w:tcW w:w="9242" w:type="dxa"/>
            <w:shd w:val="clear" w:color="auto" w:fill="D9D9D9" w:themeFill="background1" w:themeFillShade="D9"/>
          </w:tcPr>
          <w:p w14:paraId="111B68D1" w14:textId="77777777" w:rsidR="00F26D92" w:rsidRDefault="00F26D92" w:rsidP="00CE7698">
            <w:pPr>
              <w:keepNext/>
              <w:rPr>
                <w:rFonts w:ascii="Arial" w:hAnsi="Arial" w:cs="Arial"/>
              </w:rPr>
            </w:pPr>
            <w:r w:rsidRPr="00F26D92">
              <w:rPr>
                <w:rFonts w:ascii="Arial" w:hAnsi="Arial" w:cs="Arial"/>
                <w:b/>
              </w:rPr>
              <w:t>Obligations</w:t>
            </w:r>
          </w:p>
        </w:tc>
      </w:tr>
      <w:tr w:rsidR="00F26D92" w14:paraId="678727C0" w14:textId="77777777" w:rsidTr="00CE7698">
        <w:trPr>
          <w:trHeight w:val="850"/>
        </w:trPr>
        <w:tc>
          <w:tcPr>
            <w:tcW w:w="9242" w:type="dxa"/>
          </w:tcPr>
          <w:p w14:paraId="45725699" w14:textId="77777777" w:rsidR="001344DA" w:rsidRDefault="001344DA" w:rsidP="001344DA">
            <w:pPr>
              <w:pStyle w:val="TableParagraph"/>
              <w:spacing w:line="241" w:lineRule="auto"/>
              <w:ind w:left="102" w:right="243"/>
              <w:rPr>
                <w:rFonts w:ascii="Arial" w:eastAsia="Arial" w:hAnsi="Arial" w:cs="Arial"/>
              </w:rPr>
            </w:pPr>
            <w:permStart w:id="1062424479" w:edGrp="everyone"/>
            <w:r>
              <w:rPr>
                <w:rFonts w:ascii="Arial"/>
              </w:rPr>
              <w:t xml:space="preserve">A </w:t>
            </w:r>
            <w:r>
              <w:rPr>
                <w:rFonts w:ascii="Arial"/>
                <w:spacing w:val="-1"/>
              </w:rPr>
              <w:t>PCBU</w:t>
            </w:r>
            <w:r>
              <w:rPr>
                <w:rFonts w:ascii="Arial"/>
              </w:rPr>
              <w:t xml:space="preserve"> </w:t>
            </w:r>
            <w:r>
              <w:rPr>
                <w:rFonts w:ascii="Arial"/>
                <w:spacing w:val="-1"/>
              </w:rPr>
              <w:t>must</w:t>
            </w:r>
            <w:r>
              <w:rPr>
                <w:rFonts w:ascii="Arial"/>
                <w:spacing w:val="2"/>
              </w:rPr>
              <w:t xml:space="preserve"> </w:t>
            </w:r>
            <w:r>
              <w:rPr>
                <w:rFonts w:ascii="Arial"/>
                <w:spacing w:val="-1"/>
              </w:rPr>
              <w:t>ensure</w:t>
            </w:r>
            <w:r>
              <w:rPr>
                <w:rFonts w:ascii="Arial"/>
                <w:spacing w:val="-2"/>
              </w:rPr>
              <w:t xml:space="preserve"> </w:t>
            </w:r>
            <w:r>
              <w:rPr>
                <w:rFonts w:ascii="Arial"/>
                <w:spacing w:val="-1"/>
              </w:rPr>
              <w:t>that</w:t>
            </w:r>
            <w:r>
              <w:rPr>
                <w:rFonts w:ascii="Arial"/>
                <w:spacing w:val="1"/>
              </w:rPr>
              <w:t xml:space="preserve"> </w:t>
            </w:r>
            <w:r>
              <w:rPr>
                <w:rFonts w:ascii="Arial"/>
                <w:spacing w:val="-1"/>
              </w:rPr>
              <w:t>health</w:t>
            </w:r>
            <w:r>
              <w:rPr>
                <w:rFonts w:ascii="Arial"/>
                <w:spacing w:val="-2"/>
              </w:rPr>
              <w:t xml:space="preserve"> </w:t>
            </w:r>
            <w:r>
              <w:rPr>
                <w:rFonts w:ascii="Arial"/>
                <w:spacing w:val="-1"/>
              </w:rPr>
              <w:t>monitoring</w:t>
            </w:r>
            <w:r>
              <w:rPr>
                <w:rFonts w:ascii="Arial"/>
              </w:rPr>
              <w:t xml:space="preserve"> </w:t>
            </w:r>
            <w:r>
              <w:rPr>
                <w:rFonts w:ascii="Arial"/>
                <w:spacing w:val="-1"/>
              </w:rPr>
              <w:t>reports</w:t>
            </w:r>
            <w:r>
              <w:rPr>
                <w:rFonts w:ascii="Arial"/>
                <w:spacing w:val="-2"/>
              </w:rPr>
              <w:t xml:space="preserve"> </w:t>
            </w:r>
            <w:r>
              <w:rPr>
                <w:rFonts w:ascii="Arial"/>
              </w:rPr>
              <w:t>are</w:t>
            </w:r>
            <w:r>
              <w:rPr>
                <w:rFonts w:ascii="Arial"/>
                <w:spacing w:val="-4"/>
              </w:rPr>
              <w:t xml:space="preserve"> </w:t>
            </w:r>
            <w:r>
              <w:rPr>
                <w:rFonts w:ascii="Arial"/>
              </w:rPr>
              <w:t>kept</w:t>
            </w:r>
            <w:r>
              <w:rPr>
                <w:rFonts w:ascii="Arial"/>
                <w:spacing w:val="-1"/>
              </w:rPr>
              <w:t xml:space="preserve"> </w:t>
            </w:r>
            <w:r>
              <w:rPr>
                <w:rFonts w:ascii="Arial"/>
              </w:rPr>
              <w:t>as</w:t>
            </w:r>
            <w:r>
              <w:rPr>
                <w:rFonts w:ascii="Arial"/>
                <w:spacing w:val="-2"/>
              </w:rPr>
              <w:t xml:space="preserve"> </w:t>
            </w:r>
            <w:r>
              <w:rPr>
                <w:rFonts w:ascii="Arial"/>
              </w:rPr>
              <w:t xml:space="preserve">a </w:t>
            </w:r>
            <w:r>
              <w:rPr>
                <w:rFonts w:ascii="Arial"/>
                <w:spacing w:val="-1"/>
              </w:rPr>
              <w:t>confidential</w:t>
            </w:r>
            <w:r>
              <w:rPr>
                <w:rFonts w:ascii="Arial"/>
              </w:rPr>
              <w:t xml:space="preserve"> </w:t>
            </w:r>
            <w:r>
              <w:rPr>
                <w:rFonts w:ascii="Arial"/>
                <w:spacing w:val="-1"/>
              </w:rPr>
              <w:t>record,</w:t>
            </w:r>
            <w:r>
              <w:rPr>
                <w:rFonts w:ascii="Arial"/>
                <w:spacing w:val="37"/>
              </w:rPr>
              <w:t xml:space="preserve"> </w:t>
            </w:r>
            <w:r>
              <w:rPr>
                <w:rFonts w:ascii="Arial"/>
                <w:spacing w:val="-1"/>
              </w:rPr>
              <w:t>identified</w:t>
            </w:r>
            <w:r>
              <w:rPr>
                <w:rFonts w:ascii="Arial"/>
                <w:spacing w:val="-2"/>
              </w:rPr>
              <w:t xml:space="preserve"> </w:t>
            </w:r>
            <w:r>
              <w:rPr>
                <w:rFonts w:ascii="Arial"/>
              </w:rPr>
              <w:t>as a</w:t>
            </w:r>
            <w:r>
              <w:rPr>
                <w:rFonts w:ascii="Arial"/>
                <w:spacing w:val="-2"/>
              </w:rPr>
              <w:t xml:space="preserve"> </w:t>
            </w:r>
            <w:r>
              <w:rPr>
                <w:rFonts w:ascii="Arial"/>
                <w:spacing w:val="-1"/>
              </w:rPr>
              <w:t>record</w:t>
            </w:r>
            <w:r>
              <w:rPr>
                <w:rFonts w:ascii="Arial"/>
                <w:spacing w:val="-2"/>
              </w:rPr>
              <w:t xml:space="preserve"> </w:t>
            </w:r>
            <w:r>
              <w:rPr>
                <w:rFonts w:ascii="Arial"/>
                <w:spacing w:val="-1"/>
              </w:rPr>
              <w:t>in</w:t>
            </w:r>
            <w:r>
              <w:rPr>
                <w:rFonts w:ascii="Arial"/>
              </w:rPr>
              <w:t xml:space="preserve"> </w:t>
            </w:r>
            <w:r>
              <w:rPr>
                <w:rFonts w:ascii="Arial"/>
                <w:spacing w:val="-1"/>
              </w:rPr>
              <w:t>relation</w:t>
            </w:r>
            <w:r>
              <w:rPr>
                <w:rFonts w:ascii="Arial"/>
              </w:rPr>
              <w:t xml:space="preserve"> to</w:t>
            </w:r>
            <w:r>
              <w:rPr>
                <w:rFonts w:ascii="Arial"/>
                <w:spacing w:val="-2"/>
              </w:rPr>
              <w:t xml:space="preserve"> </w:t>
            </w:r>
            <w:r>
              <w:rPr>
                <w:rFonts w:ascii="Arial"/>
              </w:rPr>
              <w:t>the</w:t>
            </w:r>
            <w:r>
              <w:rPr>
                <w:rFonts w:ascii="Arial"/>
                <w:spacing w:val="-2"/>
              </w:rPr>
              <w:t xml:space="preserve"> </w:t>
            </w:r>
            <w:r>
              <w:rPr>
                <w:rFonts w:ascii="Arial"/>
                <w:spacing w:val="-1"/>
              </w:rPr>
              <w:t>worker</w:t>
            </w:r>
            <w:r>
              <w:rPr>
                <w:rFonts w:ascii="Arial"/>
                <w:spacing w:val="-4"/>
              </w:rPr>
              <w:t xml:space="preserve"> </w:t>
            </w:r>
            <w:r>
              <w:rPr>
                <w:rFonts w:ascii="Arial"/>
              </w:rPr>
              <w:t>for</w:t>
            </w:r>
            <w:r>
              <w:rPr>
                <w:rFonts w:ascii="Arial"/>
                <w:spacing w:val="-4"/>
              </w:rPr>
              <w:t xml:space="preserve"> </w:t>
            </w:r>
            <w:r>
              <w:rPr>
                <w:rFonts w:ascii="Arial"/>
              </w:rPr>
              <w:t>at</w:t>
            </w:r>
            <w:r>
              <w:rPr>
                <w:rFonts w:ascii="Arial"/>
                <w:spacing w:val="1"/>
              </w:rPr>
              <w:t xml:space="preserve"> </w:t>
            </w:r>
            <w:r>
              <w:rPr>
                <w:rFonts w:ascii="Arial"/>
                <w:spacing w:val="-1"/>
              </w:rPr>
              <w:t xml:space="preserve">least </w:t>
            </w:r>
            <w:r>
              <w:rPr>
                <w:rFonts w:ascii="Arial"/>
              </w:rPr>
              <w:t>30</w:t>
            </w:r>
            <w:r>
              <w:rPr>
                <w:rFonts w:ascii="Arial"/>
                <w:spacing w:val="-2"/>
              </w:rPr>
              <w:t xml:space="preserve"> </w:t>
            </w:r>
            <w:r>
              <w:rPr>
                <w:rFonts w:ascii="Arial"/>
                <w:spacing w:val="-1"/>
              </w:rPr>
              <w:t>years</w:t>
            </w:r>
            <w:r>
              <w:rPr>
                <w:rFonts w:ascii="Arial"/>
                <w:spacing w:val="1"/>
              </w:rPr>
              <w:t xml:space="preserve"> </w:t>
            </w:r>
            <w:r>
              <w:rPr>
                <w:rFonts w:ascii="Arial"/>
                <w:spacing w:val="-1"/>
              </w:rPr>
              <w:t>after</w:t>
            </w:r>
            <w:r>
              <w:rPr>
                <w:rFonts w:ascii="Arial"/>
                <w:spacing w:val="-4"/>
              </w:rPr>
              <w:t xml:space="preserve"> </w:t>
            </w:r>
            <w:r>
              <w:rPr>
                <w:rFonts w:ascii="Arial"/>
                <w:spacing w:val="-1"/>
              </w:rPr>
              <w:t>the</w:t>
            </w:r>
            <w:r>
              <w:rPr>
                <w:rFonts w:ascii="Arial"/>
              </w:rPr>
              <w:t xml:space="preserve"> </w:t>
            </w:r>
            <w:r>
              <w:rPr>
                <w:rFonts w:ascii="Arial"/>
                <w:spacing w:val="-1"/>
              </w:rPr>
              <w:t>record</w:t>
            </w:r>
            <w:r>
              <w:rPr>
                <w:rFonts w:ascii="Arial"/>
              </w:rPr>
              <w:t xml:space="preserve"> is</w:t>
            </w:r>
            <w:r>
              <w:rPr>
                <w:rFonts w:ascii="Arial"/>
                <w:spacing w:val="-2"/>
              </w:rPr>
              <w:t xml:space="preserve"> </w:t>
            </w:r>
            <w:r>
              <w:rPr>
                <w:rFonts w:ascii="Arial"/>
                <w:spacing w:val="-1"/>
              </w:rPr>
              <w:t>made.</w:t>
            </w:r>
          </w:p>
          <w:p w14:paraId="4E7108CB" w14:textId="77777777" w:rsidR="001344DA" w:rsidRDefault="001344DA" w:rsidP="001344DA">
            <w:pPr>
              <w:pStyle w:val="TableParagraph"/>
              <w:spacing w:before="10"/>
              <w:rPr>
                <w:rFonts w:ascii="Times New Roman" w:eastAsia="Times New Roman" w:hAnsi="Times New Roman" w:cs="Times New Roman"/>
                <w:sz w:val="20"/>
                <w:szCs w:val="20"/>
              </w:rPr>
            </w:pPr>
          </w:p>
          <w:p w14:paraId="616B2C16" w14:textId="77777777" w:rsidR="00F26D92" w:rsidRDefault="001344DA" w:rsidP="00F061C4">
            <w:pPr>
              <w:keepNext/>
              <w:rPr>
                <w:rFonts w:ascii="Arial" w:hAnsi="Arial" w:cs="Arial"/>
              </w:rPr>
            </w:pPr>
            <w:r>
              <w:rPr>
                <w:rFonts w:ascii="Arial"/>
              </w:rPr>
              <w:t>The</w:t>
            </w:r>
            <w:r>
              <w:rPr>
                <w:rFonts w:ascii="Arial"/>
                <w:spacing w:val="-2"/>
              </w:rPr>
              <w:t xml:space="preserve"> </w:t>
            </w:r>
            <w:r>
              <w:rPr>
                <w:rFonts w:ascii="Arial"/>
                <w:spacing w:val="-1"/>
              </w:rPr>
              <w:t>PCBU</w:t>
            </w:r>
            <w:r>
              <w:rPr>
                <w:rFonts w:ascii="Arial"/>
              </w:rPr>
              <w:t xml:space="preserve"> </w:t>
            </w:r>
            <w:r>
              <w:rPr>
                <w:rFonts w:ascii="Arial"/>
                <w:spacing w:val="-1"/>
              </w:rPr>
              <w:t>must</w:t>
            </w:r>
            <w:r>
              <w:rPr>
                <w:rFonts w:ascii="Arial"/>
                <w:spacing w:val="2"/>
              </w:rPr>
              <w:t xml:space="preserve"> </w:t>
            </w:r>
            <w:r>
              <w:rPr>
                <w:rFonts w:ascii="Arial"/>
                <w:spacing w:val="-1"/>
              </w:rPr>
              <w:t>ensure</w:t>
            </w:r>
            <w:r>
              <w:rPr>
                <w:rFonts w:ascii="Arial"/>
                <w:spacing w:val="-2"/>
              </w:rPr>
              <w:t xml:space="preserve"> </w:t>
            </w:r>
            <w:r>
              <w:rPr>
                <w:rFonts w:ascii="Arial"/>
                <w:spacing w:val="-1"/>
              </w:rPr>
              <w:t xml:space="preserve">that </w:t>
            </w:r>
            <w:r>
              <w:rPr>
                <w:rFonts w:ascii="Arial"/>
              </w:rPr>
              <w:t xml:space="preserve">the </w:t>
            </w:r>
            <w:r>
              <w:rPr>
                <w:rFonts w:ascii="Arial"/>
                <w:spacing w:val="-1"/>
              </w:rPr>
              <w:t>health</w:t>
            </w:r>
            <w:r>
              <w:rPr>
                <w:rFonts w:ascii="Arial"/>
                <w:spacing w:val="-4"/>
              </w:rPr>
              <w:t xml:space="preserve"> </w:t>
            </w:r>
            <w:r>
              <w:rPr>
                <w:rFonts w:ascii="Arial"/>
                <w:spacing w:val="-1"/>
              </w:rPr>
              <w:t>monitoring</w:t>
            </w:r>
            <w:r>
              <w:rPr>
                <w:rFonts w:ascii="Arial"/>
              </w:rPr>
              <w:t xml:space="preserve"> </w:t>
            </w:r>
            <w:r>
              <w:rPr>
                <w:rFonts w:ascii="Arial"/>
                <w:spacing w:val="-1"/>
              </w:rPr>
              <w:t>report and</w:t>
            </w:r>
            <w:r>
              <w:rPr>
                <w:rFonts w:ascii="Arial"/>
                <w:spacing w:val="-2"/>
              </w:rPr>
              <w:t xml:space="preserve"> </w:t>
            </w:r>
            <w:r>
              <w:rPr>
                <w:rFonts w:ascii="Arial"/>
                <w:spacing w:val="-1"/>
              </w:rPr>
              <w:t>results</w:t>
            </w:r>
            <w:r>
              <w:rPr>
                <w:rFonts w:ascii="Arial"/>
                <w:spacing w:val="-2"/>
              </w:rPr>
              <w:t xml:space="preserve"> of</w:t>
            </w:r>
            <w:r>
              <w:rPr>
                <w:rFonts w:ascii="Arial"/>
                <w:spacing w:val="2"/>
              </w:rPr>
              <w:t xml:space="preserve"> </w:t>
            </w:r>
            <w:r>
              <w:rPr>
                <w:rFonts w:ascii="Arial"/>
              </w:rPr>
              <w:t>a</w:t>
            </w:r>
            <w:r>
              <w:rPr>
                <w:rFonts w:ascii="Arial"/>
                <w:spacing w:val="5"/>
              </w:rPr>
              <w:t xml:space="preserve"> </w:t>
            </w:r>
            <w:r>
              <w:rPr>
                <w:rFonts w:ascii="Arial"/>
                <w:spacing w:val="-1"/>
              </w:rPr>
              <w:t xml:space="preserve">worker </w:t>
            </w:r>
            <w:r>
              <w:rPr>
                <w:rFonts w:ascii="Arial"/>
              </w:rPr>
              <w:t>are</w:t>
            </w:r>
            <w:r>
              <w:rPr>
                <w:rFonts w:ascii="Arial"/>
                <w:spacing w:val="-2"/>
              </w:rPr>
              <w:t xml:space="preserve"> </w:t>
            </w:r>
            <w:r>
              <w:rPr>
                <w:rFonts w:ascii="Arial"/>
                <w:spacing w:val="-1"/>
              </w:rPr>
              <w:t>not</w:t>
            </w:r>
            <w:r>
              <w:rPr>
                <w:rFonts w:ascii="Arial"/>
                <w:spacing w:val="51"/>
              </w:rPr>
              <w:t xml:space="preserve"> </w:t>
            </w:r>
            <w:r>
              <w:rPr>
                <w:rFonts w:ascii="Arial"/>
                <w:spacing w:val="-1"/>
              </w:rPr>
              <w:t>disclosed</w:t>
            </w:r>
            <w:r>
              <w:rPr>
                <w:rFonts w:ascii="Arial"/>
              </w:rPr>
              <w:t xml:space="preserve"> to </w:t>
            </w:r>
            <w:r>
              <w:rPr>
                <w:rFonts w:ascii="Arial"/>
                <w:spacing w:val="-1"/>
              </w:rPr>
              <w:t>another</w:t>
            </w:r>
            <w:r>
              <w:rPr>
                <w:rFonts w:ascii="Arial"/>
                <w:spacing w:val="1"/>
              </w:rPr>
              <w:t xml:space="preserve"> </w:t>
            </w:r>
            <w:r>
              <w:rPr>
                <w:rFonts w:ascii="Arial"/>
                <w:spacing w:val="-1"/>
              </w:rPr>
              <w:t>person</w:t>
            </w:r>
            <w:r>
              <w:rPr>
                <w:rFonts w:ascii="Arial"/>
              </w:rPr>
              <w:t xml:space="preserve"> </w:t>
            </w:r>
            <w:r>
              <w:rPr>
                <w:rFonts w:ascii="Arial"/>
                <w:spacing w:val="-1"/>
              </w:rPr>
              <w:t>without</w:t>
            </w:r>
            <w:r>
              <w:rPr>
                <w:rFonts w:ascii="Arial"/>
                <w:spacing w:val="1"/>
              </w:rPr>
              <w:t xml:space="preserve"> </w:t>
            </w:r>
            <w:r>
              <w:rPr>
                <w:rFonts w:ascii="Arial"/>
              </w:rPr>
              <w:t>the</w:t>
            </w:r>
            <w:r>
              <w:rPr>
                <w:rFonts w:ascii="Arial"/>
                <w:spacing w:val="-2"/>
              </w:rPr>
              <w:t xml:space="preserve"> </w:t>
            </w:r>
            <w:r>
              <w:rPr>
                <w:rFonts w:ascii="Arial"/>
                <w:spacing w:val="-1"/>
              </w:rPr>
              <w:t>worker's</w:t>
            </w:r>
            <w:r>
              <w:rPr>
                <w:rFonts w:ascii="Arial"/>
                <w:spacing w:val="-4"/>
              </w:rPr>
              <w:t xml:space="preserve"> </w:t>
            </w:r>
            <w:r>
              <w:rPr>
                <w:rFonts w:ascii="Arial"/>
                <w:spacing w:val="-1"/>
              </w:rPr>
              <w:t>written</w:t>
            </w:r>
            <w:r>
              <w:rPr>
                <w:rFonts w:ascii="Arial"/>
              </w:rPr>
              <w:t xml:space="preserve"> </w:t>
            </w:r>
            <w:r>
              <w:rPr>
                <w:rFonts w:ascii="Arial"/>
                <w:spacing w:val="-1"/>
              </w:rPr>
              <w:t>consent.</w:t>
            </w:r>
            <w:bookmarkStart w:id="1" w:name="_GoBack"/>
            <w:bookmarkEnd w:id="1"/>
            <w:permEnd w:id="1062424479"/>
          </w:p>
        </w:tc>
      </w:tr>
      <w:tr w:rsidR="00F26D92" w14:paraId="518E0B79" w14:textId="77777777" w:rsidTr="00CE7698">
        <w:tc>
          <w:tcPr>
            <w:tcW w:w="9242" w:type="dxa"/>
            <w:shd w:val="clear" w:color="auto" w:fill="D9D9D9" w:themeFill="background1" w:themeFillShade="D9"/>
          </w:tcPr>
          <w:p w14:paraId="470CCFD5"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5E92B23F" w14:textId="77777777" w:rsidTr="00CE7698">
        <w:trPr>
          <w:trHeight w:val="850"/>
        </w:trPr>
        <w:tc>
          <w:tcPr>
            <w:tcW w:w="9242" w:type="dxa"/>
          </w:tcPr>
          <w:p w14:paraId="515B0CC7" w14:textId="77777777" w:rsidR="001344DA" w:rsidRDefault="001344DA" w:rsidP="001344DA">
            <w:pPr>
              <w:pStyle w:val="TableParagraph"/>
              <w:spacing w:before="1" w:line="252" w:lineRule="exact"/>
              <w:ind w:left="102" w:right="243"/>
              <w:rPr>
                <w:rFonts w:ascii="Arial" w:eastAsia="Arial" w:hAnsi="Arial" w:cs="Arial"/>
              </w:rPr>
            </w:pPr>
            <w:permStart w:id="1409614833" w:edGrp="everyone"/>
            <w:r>
              <w:rPr>
                <w:rFonts w:ascii="Arial"/>
                <w:spacing w:val="-1"/>
              </w:rPr>
              <w:t>As</w:t>
            </w:r>
            <w:r>
              <w:rPr>
                <w:rFonts w:ascii="Arial"/>
                <w:spacing w:val="1"/>
              </w:rPr>
              <w:t xml:space="preserve"> </w:t>
            </w:r>
            <w:r>
              <w:rPr>
                <w:rFonts w:ascii="Arial"/>
                <w:spacing w:val="-1"/>
              </w:rPr>
              <w:t>these</w:t>
            </w:r>
            <w:r>
              <w:rPr>
                <w:rFonts w:ascii="Arial"/>
                <w:spacing w:val="-2"/>
              </w:rPr>
              <w:t xml:space="preserve"> </w:t>
            </w:r>
            <w:r>
              <w:rPr>
                <w:rFonts w:ascii="Arial"/>
                <w:spacing w:val="-1"/>
              </w:rPr>
              <w:t>requirements</w:t>
            </w:r>
            <w:r>
              <w:rPr>
                <w:rFonts w:ascii="Arial"/>
                <w:spacing w:val="1"/>
              </w:rPr>
              <w:t xml:space="preserve"> </w:t>
            </w:r>
            <w:r>
              <w:rPr>
                <w:rFonts w:ascii="Arial"/>
                <w:spacing w:val="-1"/>
              </w:rPr>
              <w:t>are</w:t>
            </w:r>
            <w:r>
              <w:rPr>
                <w:rFonts w:ascii="Arial"/>
                <w:spacing w:val="-2"/>
              </w:rPr>
              <w:t xml:space="preserve"> </w:t>
            </w:r>
            <w:r>
              <w:rPr>
                <w:rFonts w:ascii="Arial"/>
                <w:spacing w:val="-1"/>
              </w:rPr>
              <w:t>mandated, they</w:t>
            </w:r>
            <w:r>
              <w:rPr>
                <w:rFonts w:ascii="Arial"/>
                <w:spacing w:val="-2"/>
              </w:rPr>
              <w:t xml:space="preserve"> </w:t>
            </w:r>
            <w:r>
              <w:rPr>
                <w:rFonts w:ascii="Arial"/>
                <w:spacing w:val="-1"/>
              </w:rPr>
              <w:t xml:space="preserve">must </w:t>
            </w:r>
            <w:r>
              <w:rPr>
                <w:rFonts w:ascii="Arial"/>
              </w:rPr>
              <w:t xml:space="preserve">be </w:t>
            </w:r>
            <w:r>
              <w:rPr>
                <w:rFonts w:ascii="Arial"/>
                <w:spacing w:val="-1"/>
              </w:rPr>
              <w:t>implemented</w:t>
            </w:r>
            <w:r>
              <w:rPr>
                <w:rFonts w:ascii="Arial"/>
              </w:rPr>
              <w:t xml:space="preserve"> </w:t>
            </w:r>
            <w:r>
              <w:rPr>
                <w:rFonts w:ascii="Arial"/>
                <w:spacing w:val="-1"/>
              </w:rPr>
              <w:t>exactly</w:t>
            </w:r>
            <w:r>
              <w:rPr>
                <w:rFonts w:ascii="Arial"/>
                <w:spacing w:val="-2"/>
              </w:rPr>
              <w:t xml:space="preserve"> </w:t>
            </w:r>
            <w:r>
              <w:rPr>
                <w:rFonts w:ascii="Arial"/>
              </w:rPr>
              <w:t>as the</w:t>
            </w:r>
            <w:r>
              <w:rPr>
                <w:rFonts w:ascii="Arial"/>
                <w:spacing w:val="-2"/>
              </w:rPr>
              <w:t xml:space="preserve"> </w:t>
            </w:r>
            <w:r>
              <w:rPr>
                <w:rFonts w:ascii="Arial"/>
                <w:spacing w:val="-1"/>
              </w:rPr>
              <w:t>legislation</w:t>
            </w:r>
            <w:r>
              <w:rPr>
                <w:rFonts w:ascii="Arial"/>
                <w:spacing w:val="55"/>
              </w:rPr>
              <w:t xml:space="preserve"> </w:t>
            </w:r>
            <w:r>
              <w:rPr>
                <w:rFonts w:ascii="Arial"/>
                <w:spacing w:val="-1"/>
              </w:rPr>
              <w:t>says.</w:t>
            </w:r>
          </w:p>
          <w:p w14:paraId="2D0616BF" w14:textId="77777777" w:rsidR="001344DA" w:rsidRDefault="001344DA" w:rsidP="001344DA">
            <w:pPr>
              <w:pStyle w:val="TableParagraph"/>
              <w:spacing w:before="10"/>
              <w:rPr>
                <w:rFonts w:ascii="Times New Roman" w:eastAsia="Times New Roman" w:hAnsi="Times New Roman" w:cs="Times New Roman"/>
                <w:sz w:val="20"/>
                <w:szCs w:val="20"/>
              </w:rPr>
            </w:pPr>
          </w:p>
          <w:p w14:paraId="5DA358CE" w14:textId="77777777" w:rsidR="00F26D92" w:rsidRDefault="001344DA" w:rsidP="00CE7698">
            <w:pPr>
              <w:rPr>
                <w:rFonts w:ascii="Arial" w:hAnsi="Arial" w:cs="Arial"/>
              </w:rPr>
            </w:pPr>
            <w:r>
              <w:rPr>
                <w:rFonts w:ascii="Arial"/>
                <w:spacing w:val="-1"/>
              </w:rPr>
              <w:t>Due</w:t>
            </w:r>
            <w:r>
              <w:rPr>
                <w:rFonts w:ascii="Arial"/>
              </w:rPr>
              <w:t xml:space="preserve"> to</w:t>
            </w:r>
            <w:r>
              <w:rPr>
                <w:rFonts w:ascii="Arial"/>
                <w:spacing w:val="-2"/>
              </w:rPr>
              <w:t xml:space="preserve"> </w:t>
            </w:r>
            <w:r>
              <w:rPr>
                <w:rFonts w:ascii="Arial"/>
              </w:rPr>
              <w:t>the</w:t>
            </w:r>
            <w:r>
              <w:rPr>
                <w:rFonts w:ascii="Arial"/>
                <w:spacing w:val="-2"/>
              </w:rPr>
              <w:t xml:space="preserve"> </w:t>
            </w:r>
            <w:r>
              <w:rPr>
                <w:rFonts w:ascii="Arial"/>
                <w:spacing w:val="-1"/>
              </w:rPr>
              <w:t>length</w:t>
            </w:r>
            <w:r>
              <w:rPr>
                <w:rFonts w:ascii="Arial"/>
                <w:spacing w:val="1"/>
              </w:rPr>
              <w:t xml:space="preserve"> </w:t>
            </w:r>
            <w:r>
              <w:rPr>
                <w:rFonts w:ascii="Arial"/>
                <w:spacing w:val="-2"/>
              </w:rPr>
              <w:t>of</w:t>
            </w:r>
            <w:r>
              <w:rPr>
                <w:rFonts w:ascii="Arial"/>
                <w:spacing w:val="-1"/>
              </w:rPr>
              <w:t xml:space="preserve"> time</w:t>
            </w:r>
            <w:r>
              <w:rPr>
                <w:rFonts w:ascii="Arial"/>
                <w:spacing w:val="-2"/>
              </w:rPr>
              <w:t xml:space="preserve"> </w:t>
            </w:r>
            <w:r>
              <w:rPr>
                <w:rFonts w:ascii="Arial"/>
                <w:spacing w:val="-1"/>
              </w:rPr>
              <w:t>that</w:t>
            </w:r>
            <w:r>
              <w:rPr>
                <w:rFonts w:ascii="Arial"/>
                <w:spacing w:val="2"/>
              </w:rPr>
              <w:t xml:space="preserve"> </w:t>
            </w:r>
            <w:r>
              <w:rPr>
                <w:rFonts w:ascii="Arial"/>
              </w:rPr>
              <w:t>the</w:t>
            </w:r>
            <w:r>
              <w:rPr>
                <w:rFonts w:ascii="Arial"/>
                <w:spacing w:val="-2"/>
              </w:rPr>
              <w:t xml:space="preserve"> </w:t>
            </w:r>
            <w:r>
              <w:rPr>
                <w:rFonts w:ascii="Arial"/>
                <w:spacing w:val="-1"/>
              </w:rPr>
              <w:t>records</w:t>
            </w:r>
            <w:r>
              <w:rPr>
                <w:rFonts w:ascii="Arial"/>
                <w:spacing w:val="1"/>
              </w:rPr>
              <w:t xml:space="preserve"> </w:t>
            </w:r>
            <w:r>
              <w:rPr>
                <w:rFonts w:ascii="Arial"/>
                <w:spacing w:val="-1"/>
              </w:rPr>
              <w:t>need</w:t>
            </w:r>
            <w:r>
              <w:rPr>
                <w:rFonts w:ascii="Arial"/>
                <w:spacing w:val="-2"/>
              </w:rPr>
              <w:t xml:space="preserve"> </w:t>
            </w:r>
            <w:r>
              <w:rPr>
                <w:rFonts w:ascii="Arial"/>
              </w:rPr>
              <w:t>to</w:t>
            </w:r>
            <w:r>
              <w:rPr>
                <w:rFonts w:ascii="Arial"/>
                <w:spacing w:val="-4"/>
              </w:rPr>
              <w:t xml:space="preserve"> </w:t>
            </w:r>
            <w:r>
              <w:rPr>
                <w:rFonts w:ascii="Arial"/>
              </w:rPr>
              <w:t>be</w:t>
            </w:r>
            <w:r>
              <w:rPr>
                <w:rFonts w:ascii="Arial"/>
                <w:spacing w:val="-2"/>
              </w:rPr>
              <w:t xml:space="preserve"> </w:t>
            </w:r>
            <w:r>
              <w:rPr>
                <w:rFonts w:ascii="Arial"/>
                <w:spacing w:val="-1"/>
              </w:rPr>
              <w:t>kept,</w:t>
            </w:r>
            <w:r>
              <w:rPr>
                <w:rFonts w:ascii="Arial"/>
                <w:spacing w:val="2"/>
              </w:rPr>
              <w:t xml:space="preserve"> </w:t>
            </w:r>
            <w:r>
              <w:rPr>
                <w:rFonts w:ascii="Arial"/>
                <w:spacing w:val="-2"/>
              </w:rPr>
              <w:t>it</w:t>
            </w:r>
            <w:r>
              <w:rPr>
                <w:rFonts w:ascii="Arial"/>
                <w:spacing w:val="2"/>
              </w:rPr>
              <w:t xml:space="preserve"> </w:t>
            </w:r>
            <w:r>
              <w:rPr>
                <w:rFonts w:ascii="Arial"/>
                <w:spacing w:val="-2"/>
              </w:rPr>
              <w:t>would</w:t>
            </w:r>
            <w:r>
              <w:rPr>
                <w:rFonts w:ascii="Arial"/>
              </w:rPr>
              <w:t xml:space="preserve"> be </w:t>
            </w:r>
            <w:r>
              <w:rPr>
                <w:rFonts w:ascii="Arial"/>
                <w:spacing w:val="-1"/>
              </w:rPr>
              <w:t>advisable</w:t>
            </w:r>
            <w:r>
              <w:rPr>
                <w:rFonts w:ascii="Arial"/>
              </w:rPr>
              <w:t xml:space="preserve"> that</w:t>
            </w:r>
            <w:r>
              <w:rPr>
                <w:rFonts w:ascii="Arial"/>
                <w:spacing w:val="-3"/>
              </w:rPr>
              <w:t xml:space="preserve"> </w:t>
            </w:r>
            <w:r>
              <w:rPr>
                <w:rFonts w:ascii="Arial"/>
                <w:spacing w:val="-1"/>
              </w:rPr>
              <w:t>they</w:t>
            </w:r>
            <w:r>
              <w:rPr>
                <w:rFonts w:ascii="Arial"/>
                <w:spacing w:val="-2"/>
              </w:rPr>
              <w:t xml:space="preserve"> </w:t>
            </w:r>
            <w:r>
              <w:rPr>
                <w:rFonts w:ascii="Arial"/>
              </w:rPr>
              <w:t>are</w:t>
            </w:r>
            <w:r>
              <w:rPr>
                <w:rFonts w:ascii="Arial"/>
                <w:spacing w:val="53"/>
              </w:rPr>
              <w:t xml:space="preserve"> </w:t>
            </w:r>
            <w:r>
              <w:rPr>
                <w:rFonts w:ascii="Arial"/>
                <w:spacing w:val="-1"/>
              </w:rPr>
              <w:t>kept</w:t>
            </w:r>
            <w:r>
              <w:rPr>
                <w:rFonts w:ascii="Arial"/>
                <w:spacing w:val="2"/>
              </w:rPr>
              <w:t xml:space="preserve"> </w:t>
            </w:r>
            <w:r>
              <w:rPr>
                <w:rFonts w:ascii="Arial"/>
                <w:spacing w:val="-1"/>
              </w:rPr>
              <w:t>electronically</w:t>
            </w:r>
            <w:r>
              <w:rPr>
                <w:rFonts w:ascii="Arial"/>
                <w:spacing w:val="-2"/>
              </w:rPr>
              <w:t xml:space="preserve"> </w:t>
            </w:r>
            <w:r>
              <w:rPr>
                <w:rFonts w:ascii="Arial"/>
                <w:spacing w:val="-1"/>
              </w:rPr>
              <w:t xml:space="preserve">under </w:t>
            </w:r>
            <w:r>
              <w:rPr>
                <w:rFonts w:ascii="Arial"/>
              </w:rPr>
              <w:t xml:space="preserve">a </w:t>
            </w:r>
            <w:r>
              <w:rPr>
                <w:rFonts w:ascii="Arial"/>
                <w:spacing w:val="-1"/>
              </w:rPr>
              <w:t>password.</w:t>
            </w:r>
            <w:permEnd w:id="1409614833"/>
          </w:p>
        </w:tc>
      </w:tr>
    </w:tbl>
    <w:p w14:paraId="3CCD0BCE" w14:textId="77777777" w:rsidR="00F26D92" w:rsidRDefault="00F26D92" w:rsidP="00F26D92">
      <w:pPr>
        <w:spacing w:after="0" w:line="240" w:lineRule="auto"/>
        <w:rPr>
          <w:rFonts w:ascii="Arial" w:hAnsi="Arial" w:cs="Arial"/>
        </w:rPr>
      </w:pPr>
    </w:p>
    <w:p w14:paraId="214AAD69"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F061C4" w:rsidRPr="00F061C4" w14:paraId="56479C62" w14:textId="77777777" w:rsidTr="00AF4993">
        <w:tc>
          <w:tcPr>
            <w:tcW w:w="3227" w:type="dxa"/>
            <w:shd w:val="clear" w:color="auto" w:fill="232F84"/>
          </w:tcPr>
          <w:p w14:paraId="48EB6B3D" w14:textId="77777777" w:rsidR="00F061C4" w:rsidRPr="00F061C4" w:rsidRDefault="00F061C4" w:rsidP="00F061C4">
            <w:pPr>
              <w:keepNext/>
              <w:rPr>
                <w:rFonts w:ascii="Arial" w:hAnsi="Arial" w:cs="Arial"/>
                <w:b/>
              </w:rPr>
            </w:pPr>
            <w:r>
              <w:rPr>
                <w:rFonts w:ascii="Arial" w:hAnsi="Arial" w:cs="Arial"/>
                <w:b/>
              </w:rPr>
              <w:lastRenderedPageBreak/>
              <w:t>Outcome for Activity 4</w:t>
            </w:r>
          </w:p>
        </w:tc>
        <w:permStart w:id="1791261603" w:edGrp="everyone"/>
        <w:tc>
          <w:tcPr>
            <w:tcW w:w="6015" w:type="dxa"/>
          </w:tcPr>
          <w:p w14:paraId="0A7DD1B0" w14:textId="77777777" w:rsidR="00F061C4" w:rsidRPr="00F061C4" w:rsidRDefault="00AF4993"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791261603"/>
            <w:r w:rsidR="00F061C4" w:rsidRPr="00F061C4">
              <w:rPr>
                <w:rFonts w:ascii="Arial" w:hAnsi="Arial" w:cs="Arial"/>
              </w:rPr>
              <w:t xml:space="preserve"> Satisfactory </w:t>
            </w:r>
            <w:r w:rsidR="00F061C4" w:rsidRPr="00F061C4">
              <w:rPr>
                <w:rFonts w:ascii="Arial" w:hAnsi="Arial" w:cs="Arial"/>
              </w:rPr>
              <w:tab/>
            </w:r>
          </w:p>
          <w:p w14:paraId="17E20E34" w14:textId="77777777" w:rsidR="00F061C4" w:rsidRPr="00F061C4" w:rsidRDefault="00AF4993"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594245664" w:edGrp="everyone"/>
                <w:r w:rsidR="00F061C4" w:rsidRPr="00F061C4">
                  <w:rPr>
                    <w:rFonts w:ascii="Segoe UI Symbol" w:hAnsi="Segoe UI Symbol" w:cs="Segoe UI Symbol"/>
                  </w:rPr>
                  <w:t>☐</w:t>
                </w:r>
                <w:permEnd w:id="594245664"/>
              </w:sdtContent>
            </w:sdt>
            <w:r w:rsidR="00F061C4" w:rsidRPr="00F061C4">
              <w:rPr>
                <w:rFonts w:ascii="Arial" w:hAnsi="Arial" w:cs="Arial"/>
              </w:rPr>
              <w:t xml:space="preserve"> Not satisfactory</w:t>
            </w:r>
          </w:p>
        </w:tc>
      </w:tr>
      <w:tr w:rsidR="00F061C4" w:rsidRPr="00F061C4" w14:paraId="03DC1723" w14:textId="77777777" w:rsidTr="00AF4993">
        <w:trPr>
          <w:trHeight w:val="2835"/>
        </w:trPr>
        <w:tc>
          <w:tcPr>
            <w:tcW w:w="3227" w:type="dxa"/>
            <w:shd w:val="clear" w:color="auto" w:fill="232F84"/>
          </w:tcPr>
          <w:p w14:paraId="14473DFC"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C21B2FC" w14:textId="77777777" w:rsidR="00F061C4" w:rsidRPr="00F061C4" w:rsidRDefault="00F061C4" w:rsidP="00F061C4">
            <w:pPr>
              <w:keepNext/>
              <w:rPr>
                <w:rFonts w:ascii="Arial" w:hAnsi="Arial" w:cs="Arial"/>
              </w:rPr>
            </w:pPr>
            <w:permStart w:id="371538240" w:edGrp="everyone"/>
            <w:permEnd w:id="371538240"/>
          </w:p>
        </w:tc>
      </w:tr>
    </w:tbl>
    <w:p w14:paraId="2D7045ED"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A3AAB" w:rsidRPr="00063F9A" w14:paraId="2FDF35F4" w14:textId="77777777" w:rsidTr="00CD5520">
        <w:tc>
          <w:tcPr>
            <w:tcW w:w="9235" w:type="dxa"/>
            <w:shd w:val="clear" w:color="auto" w:fill="232F84"/>
          </w:tcPr>
          <w:p w14:paraId="47374F04" w14:textId="77777777" w:rsidR="006A3AAB" w:rsidRPr="00063F9A" w:rsidRDefault="006A3AAB" w:rsidP="008616DF">
            <w:pPr>
              <w:pStyle w:val="ListParagraph"/>
              <w:numPr>
                <w:ilvl w:val="0"/>
                <w:numId w:val="4"/>
              </w:numPr>
              <w:rPr>
                <w:rFonts w:ascii="Arial" w:hAnsi="Arial" w:cs="Arial"/>
                <w:b/>
              </w:rPr>
            </w:pPr>
          </w:p>
        </w:tc>
      </w:tr>
      <w:tr w:rsidR="006A3AAB" w:rsidRPr="00063F9A" w14:paraId="1A9BBD57" w14:textId="77777777" w:rsidTr="00F061C4">
        <w:tc>
          <w:tcPr>
            <w:tcW w:w="9235" w:type="dxa"/>
            <w:shd w:val="clear" w:color="auto" w:fill="A1D7E1"/>
          </w:tcPr>
          <w:p w14:paraId="2125A1E4"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3BC06FE9"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60920D71"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5E1A930C"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3C881BE3"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4CA295DA"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145BA37D"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63BB7EA8"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14:paraId="09AC6485" w14:textId="77777777" w:rsidTr="00CD5520">
        <w:tc>
          <w:tcPr>
            <w:tcW w:w="403" w:type="dxa"/>
            <w:shd w:val="clear" w:color="auto" w:fill="D9D9D9" w:themeFill="background1" w:themeFillShade="D9"/>
          </w:tcPr>
          <w:p w14:paraId="2AF6DAE2"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5B37E080"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045B1D53" w14:textId="77777777" w:rsidTr="00CD5520">
        <w:trPr>
          <w:trHeight w:val="1134"/>
        </w:trPr>
        <w:tc>
          <w:tcPr>
            <w:tcW w:w="403" w:type="dxa"/>
            <w:shd w:val="clear" w:color="auto" w:fill="D9D9D9" w:themeFill="background1" w:themeFillShade="D9"/>
          </w:tcPr>
          <w:p w14:paraId="359909E0"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4B1C9BC2" w14:textId="77777777" w:rsidR="001344DA" w:rsidRDefault="001344DA" w:rsidP="001344DA">
            <w:pPr>
              <w:pStyle w:val="TableParagraph"/>
              <w:ind w:left="102" w:right="156"/>
              <w:rPr>
                <w:rFonts w:ascii="Arial" w:eastAsia="Arial" w:hAnsi="Arial" w:cs="Arial"/>
              </w:rPr>
            </w:pPr>
            <w:permStart w:id="846024256" w:edGrp="everyone"/>
            <w:r>
              <w:rPr>
                <w:rFonts w:ascii="Arial"/>
                <w:spacing w:val="-1"/>
              </w:rPr>
              <w:t>When</w:t>
            </w:r>
            <w:r>
              <w:rPr>
                <w:rFonts w:ascii="Arial"/>
                <w:spacing w:val="-2"/>
              </w:rPr>
              <w:t xml:space="preserve"> reviewing</w:t>
            </w:r>
            <w:r>
              <w:rPr>
                <w:rFonts w:ascii="Arial"/>
                <w:spacing w:val="2"/>
              </w:rPr>
              <w:t xml:space="preserve"> </w:t>
            </w:r>
            <w:r>
              <w:rPr>
                <w:rFonts w:ascii="Arial"/>
                <w:spacing w:val="-1"/>
              </w:rPr>
              <w:t>and</w:t>
            </w:r>
            <w:r>
              <w:rPr>
                <w:rFonts w:ascii="Arial"/>
              </w:rPr>
              <w:t xml:space="preserve"> </w:t>
            </w:r>
            <w:r>
              <w:rPr>
                <w:rFonts w:ascii="Arial"/>
                <w:spacing w:val="-1"/>
              </w:rPr>
              <w:t>evaluating</w:t>
            </w:r>
            <w:r>
              <w:rPr>
                <w:rFonts w:ascii="Arial"/>
              </w:rPr>
              <w:t xml:space="preserve"> the </w:t>
            </w:r>
            <w:r>
              <w:rPr>
                <w:rFonts w:ascii="Arial"/>
                <w:spacing w:val="-1"/>
              </w:rPr>
              <w:t>lead</w:t>
            </w:r>
            <w:r>
              <w:rPr>
                <w:rFonts w:ascii="Arial"/>
                <w:spacing w:val="-2"/>
              </w:rPr>
              <w:t xml:space="preserve"> </w:t>
            </w:r>
            <w:r>
              <w:rPr>
                <w:rFonts w:ascii="Arial"/>
                <w:spacing w:val="-1"/>
              </w:rPr>
              <w:t>blood</w:t>
            </w:r>
            <w:r>
              <w:rPr>
                <w:rFonts w:ascii="Arial"/>
              </w:rPr>
              <w:t xml:space="preserve"> </w:t>
            </w:r>
            <w:r>
              <w:rPr>
                <w:rFonts w:ascii="Arial"/>
                <w:spacing w:val="-1"/>
              </w:rPr>
              <w:t>testing</w:t>
            </w:r>
            <w:r>
              <w:rPr>
                <w:rFonts w:ascii="Arial"/>
              </w:rPr>
              <w:t xml:space="preserve"> </w:t>
            </w:r>
            <w:r>
              <w:rPr>
                <w:rFonts w:ascii="Arial"/>
                <w:spacing w:val="-1"/>
              </w:rPr>
              <w:t xml:space="preserve">measure, </w:t>
            </w:r>
            <w:r>
              <w:rPr>
                <w:rFonts w:ascii="Arial"/>
              </w:rPr>
              <w:t>the</w:t>
            </w:r>
            <w:r>
              <w:rPr>
                <w:rFonts w:ascii="Arial"/>
                <w:spacing w:val="-2"/>
              </w:rPr>
              <w:t xml:space="preserve"> </w:t>
            </w:r>
            <w:r>
              <w:rPr>
                <w:rFonts w:ascii="Arial"/>
                <w:spacing w:val="-1"/>
              </w:rPr>
              <w:t>following</w:t>
            </w:r>
            <w:r>
              <w:rPr>
                <w:rFonts w:ascii="Arial"/>
                <w:spacing w:val="-2"/>
              </w:rPr>
              <w:t xml:space="preserve"> </w:t>
            </w:r>
            <w:r>
              <w:rPr>
                <w:rFonts w:ascii="Arial"/>
              </w:rPr>
              <w:t>factors</w:t>
            </w:r>
            <w:r>
              <w:rPr>
                <w:rFonts w:ascii="Arial"/>
                <w:spacing w:val="45"/>
              </w:rPr>
              <w:t xml:space="preserve"> </w:t>
            </w:r>
            <w:r>
              <w:rPr>
                <w:rFonts w:ascii="Arial"/>
                <w:spacing w:val="-1"/>
              </w:rPr>
              <w:t>should</w:t>
            </w:r>
            <w:r>
              <w:rPr>
                <w:rFonts w:ascii="Arial"/>
              </w:rPr>
              <w:t xml:space="preserve"> be </w:t>
            </w:r>
            <w:r>
              <w:rPr>
                <w:rFonts w:ascii="Arial"/>
                <w:spacing w:val="-1"/>
              </w:rPr>
              <w:t>considered</w:t>
            </w:r>
            <w:r>
              <w:rPr>
                <w:rFonts w:ascii="Arial"/>
                <w:spacing w:val="-2"/>
              </w:rPr>
              <w:t xml:space="preserve"> </w:t>
            </w:r>
            <w:r>
              <w:rPr>
                <w:rFonts w:ascii="Arial"/>
              </w:rPr>
              <w:t>-</w:t>
            </w:r>
            <w:r>
              <w:rPr>
                <w:rFonts w:ascii="Arial"/>
                <w:spacing w:val="-1"/>
              </w:rPr>
              <w:t xml:space="preserve"> whether </w:t>
            </w:r>
            <w:r>
              <w:rPr>
                <w:rFonts w:ascii="Arial"/>
              </w:rPr>
              <w:t>the</w:t>
            </w:r>
            <w:r>
              <w:rPr>
                <w:rFonts w:ascii="Arial"/>
                <w:spacing w:val="-2"/>
              </w:rPr>
              <w:t xml:space="preserve"> </w:t>
            </w:r>
            <w:r>
              <w:rPr>
                <w:rFonts w:ascii="Arial"/>
                <w:spacing w:val="-1"/>
              </w:rPr>
              <w:t>measure</w:t>
            </w:r>
            <w:r>
              <w:rPr>
                <w:rFonts w:ascii="Arial"/>
                <w:spacing w:val="-2"/>
              </w:rPr>
              <w:t xml:space="preserve"> </w:t>
            </w:r>
            <w:r>
              <w:rPr>
                <w:rFonts w:ascii="Arial"/>
                <w:spacing w:val="-1"/>
              </w:rPr>
              <w:t>has</w:t>
            </w:r>
            <w:r>
              <w:rPr>
                <w:rFonts w:ascii="Arial"/>
                <w:spacing w:val="-2"/>
              </w:rPr>
              <w:t xml:space="preserve"> </w:t>
            </w:r>
            <w:r>
              <w:rPr>
                <w:rFonts w:ascii="Arial"/>
                <w:spacing w:val="-1"/>
              </w:rPr>
              <w:t>been</w:t>
            </w:r>
            <w:r>
              <w:rPr>
                <w:rFonts w:ascii="Arial"/>
              </w:rPr>
              <w:t xml:space="preserve"> </w:t>
            </w:r>
            <w:r>
              <w:rPr>
                <w:rFonts w:ascii="Arial"/>
                <w:spacing w:val="-1"/>
              </w:rPr>
              <w:t>embraced</w:t>
            </w:r>
            <w:r>
              <w:rPr>
                <w:rFonts w:ascii="Arial"/>
              </w:rPr>
              <w:t xml:space="preserve"> by</w:t>
            </w:r>
            <w:r>
              <w:rPr>
                <w:rFonts w:ascii="Arial"/>
                <w:spacing w:val="-4"/>
              </w:rPr>
              <w:t xml:space="preserve"> </w:t>
            </w:r>
            <w:r>
              <w:rPr>
                <w:rFonts w:ascii="Arial"/>
                <w:spacing w:val="-1"/>
              </w:rPr>
              <w:t>those</w:t>
            </w:r>
            <w:r>
              <w:rPr>
                <w:rFonts w:ascii="Arial"/>
                <w:spacing w:val="-2"/>
              </w:rPr>
              <w:t xml:space="preserve"> </w:t>
            </w:r>
            <w:r>
              <w:rPr>
                <w:rFonts w:ascii="Arial"/>
                <w:spacing w:val="-1"/>
              </w:rPr>
              <w:t>involved,</w:t>
            </w:r>
            <w:r>
              <w:rPr>
                <w:rFonts w:ascii="Arial"/>
                <w:spacing w:val="53"/>
              </w:rPr>
              <w:t xml:space="preserve"> </w:t>
            </w:r>
            <w:r>
              <w:rPr>
                <w:rFonts w:ascii="Arial"/>
                <w:spacing w:val="-1"/>
              </w:rPr>
              <w:t>whether</w:t>
            </w:r>
            <w:r>
              <w:rPr>
                <w:rFonts w:ascii="Arial"/>
                <w:spacing w:val="1"/>
              </w:rPr>
              <w:t xml:space="preserve"> </w:t>
            </w:r>
            <w:r>
              <w:rPr>
                <w:rFonts w:ascii="Arial"/>
                <w:spacing w:val="-1"/>
              </w:rPr>
              <w:t>reports</w:t>
            </w:r>
            <w:r>
              <w:rPr>
                <w:rFonts w:ascii="Arial"/>
                <w:spacing w:val="-2"/>
              </w:rPr>
              <w:t xml:space="preserve"> </w:t>
            </w:r>
            <w:r>
              <w:rPr>
                <w:rFonts w:ascii="Arial"/>
                <w:spacing w:val="-1"/>
              </w:rPr>
              <w:t>were</w:t>
            </w:r>
            <w:r>
              <w:rPr>
                <w:rFonts w:ascii="Arial"/>
                <w:spacing w:val="1"/>
              </w:rPr>
              <w:t xml:space="preserve"> </w:t>
            </w:r>
            <w:r>
              <w:rPr>
                <w:rFonts w:ascii="Arial"/>
                <w:spacing w:val="-2"/>
              </w:rPr>
              <w:t>provided</w:t>
            </w:r>
            <w:r>
              <w:rPr>
                <w:rFonts w:ascii="Arial"/>
                <w:spacing w:val="3"/>
              </w:rPr>
              <w:t xml:space="preserve"> </w:t>
            </w:r>
            <w:r>
              <w:rPr>
                <w:rFonts w:ascii="Arial"/>
                <w:spacing w:val="-2"/>
              </w:rPr>
              <w:t>within</w:t>
            </w:r>
            <w:r>
              <w:rPr>
                <w:rFonts w:ascii="Arial"/>
              </w:rPr>
              <w:t xml:space="preserve"> </w:t>
            </w:r>
            <w:r>
              <w:rPr>
                <w:rFonts w:ascii="Arial"/>
                <w:spacing w:val="-1"/>
              </w:rPr>
              <w:t>reasonable</w:t>
            </w:r>
            <w:r>
              <w:rPr>
                <w:rFonts w:ascii="Arial"/>
              </w:rPr>
              <w:t xml:space="preserve"> </w:t>
            </w:r>
            <w:r>
              <w:rPr>
                <w:rFonts w:ascii="Arial"/>
                <w:spacing w:val="-1"/>
              </w:rPr>
              <w:t>timeframes,</w:t>
            </w:r>
            <w:r>
              <w:rPr>
                <w:rFonts w:ascii="Arial"/>
                <w:spacing w:val="2"/>
              </w:rPr>
              <w:t xml:space="preserve"> </w:t>
            </w:r>
            <w:r>
              <w:rPr>
                <w:rFonts w:ascii="Arial"/>
                <w:spacing w:val="-1"/>
              </w:rPr>
              <w:t>and</w:t>
            </w:r>
            <w:r>
              <w:rPr>
                <w:rFonts w:ascii="Arial"/>
                <w:spacing w:val="-2"/>
              </w:rPr>
              <w:t xml:space="preserve"> </w:t>
            </w:r>
            <w:r>
              <w:rPr>
                <w:rFonts w:ascii="Arial"/>
                <w:spacing w:val="-1"/>
              </w:rPr>
              <w:t>whether privacy</w:t>
            </w:r>
            <w:r>
              <w:rPr>
                <w:rFonts w:ascii="Arial"/>
                <w:spacing w:val="-2"/>
              </w:rPr>
              <w:t xml:space="preserve"> </w:t>
            </w:r>
            <w:r>
              <w:rPr>
                <w:rFonts w:ascii="Arial"/>
                <w:spacing w:val="-1"/>
              </w:rPr>
              <w:t>has</w:t>
            </w:r>
            <w:r>
              <w:rPr>
                <w:rFonts w:ascii="Arial"/>
                <w:spacing w:val="67"/>
              </w:rPr>
              <w:t xml:space="preserve"> </w:t>
            </w:r>
            <w:r>
              <w:rPr>
                <w:rFonts w:ascii="Arial"/>
                <w:spacing w:val="-1"/>
              </w:rPr>
              <w:t>been</w:t>
            </w:r>
            <w:r>
              <w:rPr>
                <w:rFonts w:ascii="Arial"/>
              </w:rPr>
              <w:t xml:space="preserve"> </w:t>
            </w:r>
            <w:r>
              <w:rPr>
                <w:rFonts w:ascii="Arial"/>
                <w:spacing w:val="-1"/>
              </w:rPr>
              <w:t>appropriately</w:t>
            </w:r>
            <w:r>
              <w:rPr>
                <w:rFonts w:ascii="Arial"/>
                <w:spacing w:val="-2"/>
              </w:rPr>
              <w:t xml:space="preserve"> </w:t>
            </w:r>
            <w:r>
              <w:rPr>
                <w:rFonts w:ascii="Arial"/>
                <w:spacing w:val="-1"/>
              </w:rPr>
              <w:t>maintained.</w:t>
            </w:r>
          </w:p>
          <w:p w14:paraId="239042F6" w14:textId="77777777" w:rsidR="001344DA" w:rsidRDefault="001344DA" w:rsidP="001344DA">
            <w:pPr>
              <w:pStyle w:val="TableParagraph"/>
              <w:spacing w:before="11"/>
              <w:rPr>
                <w:rFonts w:ascii="Times New Roman" w:eastAsia="Times New Roman" w:hAnsi="Times New Roman" w:cs="Times New Roman"/>
                <w:sz w:val="20"/>
                <w:szCs w:val="20"/>
              </w:rPr>
            </w:pPr>
          </w:p>
          <w:p w14:paraId="706596E7" w14:textId="77777777" w:rsidR="006A3AAB" w:rsidRPr="00063F9A" w:rsidRDefault="001344DA" w:rsidP="00063F9A">
            <w:pPr>
              <w:rPr>
                <w:rFonts w:ascii="Arial" w:hAnsi="Arial" w:cs="Arial"/>
              </w:rPr>
            </w:pPr>
            <w:r>
              <w:rPr>
                <w:rFonts w:ascii="Arial"/>
              </w:rPr>
              <w:t>The</w:t>
            </w:r>
            <w:r>
              <w:rPr>
                <w:rFonts w:ascii="Arial"/>
                <w:spacing w:val="-2"/>
              </w:rPr>
              <w:t xml:space="preserve"> </w:t>
            </w:r>
            <w:r>
              <w:rPr>
                <w:rFonts w:ascii="Arial"/>
                <w:spacing w:val="-1"/>
              </w:rPr>
              <w:t xml:space="preserve">subcontractor would be requested to monitor their workforce and provide us the PCBU with the associated test results and confirmation of medical checks. We would also require the daily, weekly results for workplace monitoring which would compile into weekly reports with any complaints, medical issues raised by the workers. </w:t>
            </w:r>
            <w:permEnd w:id="846024256"/>
          </w:p>
        </w:tc>
      </w:tr>
      <w:tr w:rsidR="006A3AAB" w:rsidRPr="00063F9A" w14:paraId="5775A772" w14:textId="77777777" w:rsidTr="00CD5520">
        <w:trPr>
          <w:trHeight w:val="1134"/>
        </w:trPr>
        <w:tc>
          <w:tcPr>
            <w:tcW w:w="403" w:type="dxa"/>
            <w:shd w:val="clear" w:color="auto" w:fill="D9D9D9" w:themeFill="background1" w:themeFillShade="D9"/>
          </w:tcPr>
          <w:p w14:paraId="3680A0F1" w14:textId="77777777" w:rsidR="006A3AAB" w:rsidRPr="00063F9A" w:rsidRDefault="006A3AAB" w:rsidP="00063F9A">
            <w:pPr>
              <w:rPr>
                <w:rFonts w:ascii="Arial" w:hAnsi="Arial" w:cs="Arial"/>
                <w:b/>
              </w:rPr>
            </w:pPr>
            <w:r w:rsidRPr="00063F9A">
              <w:rPr>
                <w:rFonts w:ascii="Arial" w:hAnsi="Arial" w:cs="Arial"/>
                <w:b/>
              </w:rPr>
              <w:t>b)</w:t>
            </w:r>
          </w:p>
        </w:tc>
        <w:tc>
          <w:tcPr>
            <w:tcW w:w="8832" w:type="dxa"/>
          </w:tcPr>
          <w:p w14:paraId="7FAB0255" w14:textId="77777777" w:rsidR="001344DA" w:rsidRDefault="001344DA" w:rsidP="001344DA">
            <w:pPr>
              <w:pStyle w:val="TableParagraph"/>
              <w:ind w:left="102" w:right="207"/>
              <w:rPr>
                <w:rFonts w:ascii="Arial" w:eastAsia="Arial" w:hAnsi="Arial" w:cs="Arial"/>
              </w:rPr>
            </w:pPr>
            <w:permStart w:id="1495154480" w:edGrp="everyone"/>
            <w:r>
              <w:rPr>
                <w:rFonts w:ascii="Arial"/>
              </w:rPr>
              <w:t>The</w:t>
            </w:r>
            <w:r>
              <w:rPr>
                <w:rFonts w:ascii="Arial"/>
                <w:spacing w:val="-2"/>
              </w:rPr>
              <w:t xml:space="preserve"> </w:t>
            </w:r>
            <w:r>
              <w:rPr>
                <w:rFonts w:ascii="Arial"/>
                <w:spacing w:val="-1"/>
              </w:rPr>
              <w:t>workgroup</w:t>
            </w:r>
            <w:r>
              <w:rPr>
                <w:rFonts w:ascii="Arial"/>
              </w:rPr>
              <w:t xml:space="preserve"> </w:t>
            </w:r>
            <w:r>
              <w:rPr>
                <w:rFonts w:ascii="Arial"/>
                <w:spacing w:val="-1"/>
              </w:rPr>
              <w:t xml:space="preserve">supervisor </w:t>
            </w:r>
            <w:r>
              <w:rPr>
                <w:rFonts w:ascii="Arial"/>
              </w:rPr>
              <w:t>may</w:t>
            </w:r>
            <w:r>
              <w:rPr>
                <w:rFonts w:ascii="Arial"/>
                <w:spacing w:val="-2"/>
              </w:rPr>
              <w:t xml:space="preserve"> </w:t>
            </w:r>
            <w:r>
              <w:rPr>
                <w:rFonts w:ascii="Arial"/>
              </w:rPr>
              <w:t xml:space="preserve">be </w:t>
            </w:r>
            <w:r>
              <w:rPr>
                <w:rFonts w:ascii="Arial"/>
                <w:spacing w:val="-2"/>
              </w:rPr>
              <w:t>involved</w:t>
            </w:r>
            <w:r>
              <w:rPr>
                <w:rFonts w:ascii="Arial"/>
              </w:rPr>
              <w:t xml:space="preserve"> </w:t>
            </w:r>
            <w:r>
              <w:rPr>
                <w:rFonts w:ascii="Arial"/>
                <w:spacing w:val="-1"/>
              </w:rPr>
              <w:t>in</w:t>
            </w:r>
            <w:r>
              <w:rPr>
                <w:rFonts w:ascii="Arial"/>
              </w:rPr>
              <w:t xml:space="preserve"> </w:t>
            </w:r>
            <w:r>
              <w:rPr>
                <w:rFonts w:ascii="Arial"/>
                <w:spacing w:val="-1"/>
              </w:rPr>
              <w:t>compiling</w:t>
            </w:r>
            <w:r>
              <w:rPr>
                <w:rFonts w:ascii="Arial"/>
                <w:spacing w:val="2"/>
              </w:rPr>
              <w:t xml:space="preserve"> </w:t>
            </w:r>
            <w:r>
              <w:rPr>
                <w:rFonts w:ascii="Arial"/>
              </w:rPr>
              <w:t>a</w:t>
            </w:r>
            <w:r>
              <w:rPr>
                <w:rFonts w:ascii="Arial"/>
                <w:spacing w:val="-2"/>
              </w:rPr>
              <w:t xml:space="preserve"> </w:t>
            </w:r>
            <w:r>
              <w:rPr>
                <w:rFonts w:ascii="Arial"/>
                <w:spacing w:val="-1"/>
              </w:rPr>
              <w:t>report about the</w:t>
            </w:r>
            <w:r>
              <w:rPr>
                <w:rFonts w:ascii="Arial"/>
              </w:rPr>
              <w:t xml:space="preserve"> </w:t>
            </w:r>
            <w:r>
              <w:rPr>
                <w:rFonts w:ascii="Arial"/>
                <w:spacing w:val="-1"/>
              </w:rPr>
              <w:t>outcomes</w:t>
            </w:r>
            <w:r>
              <w:rPr>
                <w:rFonts w:ascii="Arial"/>
                <w:spacing w:val="-2"/>
              </w:rPr>
              <w:t xml:space="preserve"> of</w:t>
            </w:r>
            <w:r>
              <w:rPr>
                <w:rFonts w:ascii="Arial"/>
                <w:spacing w:val="59"/>
              </w:rPr>
              <w:t xml:space="preserve"> </w:t>
            </w:r>
            <w:r>
              <w:rPr>
                <w:rFonts w:ascii="Arial"/>
              </w:rPr>
              <w:t>the</w:t>
            </w:r>
            <w:r>
              <w:rPr>
                <w:rFonts w:ascii="Arial"/>
                <w:spacing w:val="-2"/>
              </w:rPr>
              <w:t xml:space="preserve"> review.</w:t>
            </w:r>
            <w:r>
              <w:rPr>
                <w:rFonts w:ascii="Arial"/>
                <w:spacing w:val="2"/>
              </w:rPr>
              <w:t xml:space="preserve"> </w:t>
            </w:r>
            <w:r>
              <w:rPr>
                <w:rFonts w:ascii="Arial"/>
              </w:rPr>
              <w:t>The</w:t>
            </w:r>
            <w:r>
              <w:rPr>
                <w:rFonts w:ascii="Arial"/>
                <w:spacing w:val="-2"/>
              </w:rPr>
              <w:t xml:space="preserve"> </w:t>
            </w:r>
            <w:r>
              <w:rPr>
                <w:rFonts w:ascii="Arial"/>
                <w:spacing w:val="-1"/>
              </w:rPr>
              <w:t>purpose</w:t>
            </w:r>
            <w:r>
              <w:rPr>
                <w:rFonts w:ascii="Arial"/>
                <w:spacing w:val="-2"/>
              </w:rPr>
              <w:t xml:space="preserve"> of</w:t>
            </w:r>
            <w:r>
              <w:rPr>
                <w:rFonts w:ascii="Arial"/>
                <w:spacing w:val="2"/>
              </w:rPr>
              <w:t xml:space="preserve"> </w:t>
            </w:r>
            <w:r>
              <w:rPr>
                <w:rFonts w:ascii="Arial"/>
              </w:rPr>
              <w:t>the</w:t>
            </w:r>
            <w:r>
              <w:rPr>
                <w:rFonts w:ascii="Arial"/>
                <w:spacing w:val="-2"/>
              </w:rPr>
              <w:t xml:space="preserve"> </w:t>
            </w:r>
            <w:r>
              <w:rPr>
                <w:rFonts w:ascii="Arial"/>
                <w:spacing w:val="-1"/>
              </w:rPr>
              <w:t>report</w:t>
            </w:r>
            <w:r>
              <w:rPr>
                <w:rFonts w:ascii="Arial"/>
                <w:spacing w:val="2"/>
              </w:rPr>
              <w:t xml:space="preserve"> </w:t>
            </w:r>
            <w:r>
              <w:rPr>
                <w:rFonts w:ascii="Arial"/>
                <w:spacing w:val="-2"/>
              </w:rPr>
              <w:t>would</w:t>
            </w:r>
            <w:r>
              <w:rPr>
                <w:rFonts w:ascii="Arial"/>
              </w:rPr>
              <w:t xml:space="preserve"> be to</w:t>
            </w:r>
            <w:r>
              <w:rPr>
                <w:rFonts w:ascii="Arial"/>
                <w:spacing w:val="-4"/>
              </w:rPr>
              <w:t xml:space="preserve"> </w:t>
            </w:r>
            <w:r>
              <w:rPr>
                <w:rFonts w:ascii="Arial"/>
                <w:spacing w:val="-1"/>
              </w:rPr>
              <w:t>highlight</w:t>
            </w:r>
            <w:r>
              <w:rPr>
                <w:rFonts w:ascii="Arial"/>
                <w:spacing w:val="2"/>
              </w:rPr>
              <w:t xml:space="preserve"> </w:t>
            </w:r>
            <w:r>
              <w:rPr>
                <w:rFonts w:ascii="Arial"/>
                <w:spacing w:val="-1"/>
              </w:rPr>
              <w:t>areas</w:t>
            </w:r>
            <w:r>
              <w:rPr>
                <w:rFonts w:ascii="Arial"/>
                <w:spacing w:val="1"/>
              </w:rPr>
              <w:t xml:space="preserve"> </w:t>
            </w:r>
            <w:r>
              <w:rPr>
                <w:rFonts w:ascii="Arial"/>
                <w:spacing w:val="-1"/>
              </w:rPr>
              <w:t>where</w:t>
            </w:r>
            <w:r>
              <w:rPr>
                <w:rFonts w:ascii="Arial"/>
              </w:rPr>
              <w:t xml:space="preserve"> </w:t>
            </w:r>
            <w:r>
              <w:rPr>
                <w:rFonts w:ascii="Arial"/>
                <w:spacing w:val="-1"/>
              </w:rPr>
              <w:t>improvement</w:t>
            </w:r>
            <w:r>
              <w:rPr>
                <w:rFonts w:ascii="Arial"/>
                <w:spacing w:val="51"/>
              </w:rPr>
              <w:t xml:space="preserve"> </w:t>
            </w:r>
            <w:r>
              <w:rPr>
                <w:rFonts w:ascii="Arial"/>
                <w:spacing w:val="-1"/>
              </w:rPr>
              <w:t>could</w:t>
            </w:r>
            <w:r>
              <w:rPr>
                <w:rFonts w:ascii="Arial"/>
              </w:rPr>
              <w:t xml:space="preserve"> be</w:t>
            </w:r>
            <w:r>
              <w:rPr>
                <w:rFonts w:ascii="Arial"/>
                <w:spacing w:val="-2"/>
              </w:rPr>
              <w:t xml:space="preserve"> </w:t>
            </w:r>
            <w:r>
              <w:rPr>
                <w:rFonts w:ascii="Arial"/>
                <w:spacing w:val="-1"/>
              </w:rPr>
              <w:t>made</w:t>
            </w:r>
            <w:r>
              <w:rPr>
                <w:rFonts w:ascii="Arial"/>
              </w:rPr>
              <w:t xml:space="preserve"> </w:t>
            </w:r>
            <w:r>
              <w:rPr>
                <w:rFonts w:ascii="Arial"/>
                <w:spacing w:val="-2"/>
              </w:rPr>
              <w:t>with</w:t>
            </w:r>
            <w:r>
              <w:rPr>
                <w:rFonts w:ascii="Arial"/>
              </w:rPr>
              <w:t xml:space="preserve"> </w:t>
            </w:r>
            <w:r>
              <w:rPr>
                <w:rFonts w:ascii="Arial"/>
                <w:spacing w:val="-1"/>
              </w:rPr>
              <w:t>health</w:t>
            </w:r>
            <w:r>
              <w:rPr>
                <w:rFonts w:ascii="Arial"/>
              </w:rPr>
              <w:t xml:space="preserve"> </w:t>
            </w:r>
            <w:r>
              <w:rPr>
                <w:rFonts w:ascii="Arial"/>
                <w:spacing w:val="-1"/>
              </w:rPr>
              <w:t>monitoring</w:t>
            </w:r>
            <w:r>
              <w:rPr>
                <w:rFonts w:ascii="Arial"/>
                <w:spacing w:val="2"/>
              </w:rPr>
              <w:t xml:space="preserve"> </w:t>
            </w:r>
            <w:r>
              <w:rPr>
                <w:rFonts w:ascii="Arial"/>
                <w:spacing w:val="-2"/>
              </w:rPr>
              <w:t>of</w:t>
            </w:r>
            <w:r>
              <w:rPr>
                <w:rFonts w:ascii="Arial"/>
                <w:spacing w:val="2"/>
              </w:rPr>
              <w:t xml:space="preserve"> </w:t>
            </w:r>
            <w:r>
              <w:rPr>
                <w:rFonts w:ascii="Arial"/>
                <w:spacing w:val="-1"/>
              </w:rPr>
              <w:t>lead</w:t>
            </w:r>
            <w:r>
              <w:rPr>
                <w:rFonts w:ascii="Arial"/>
              </w:rPr>
              <w:t xml:space="preserve"> in</w:t>
            </w:r>
            <w:r>
              <w:rPr>
                <w:rFonts w:ascii="Arial"/>
                <w:spacing w:val="-2"/>
              </w:rPr>
              <w:t xml:space="preserve"> </w:t>
            </w:r>
            <w:r>
              <w:rPr>
                <w:rFonts w:ascii="Arial"/>
                <w:spacing w:val="-1"/>
              </w:rPr>
              <w:t>the</w:t>
            </w:r>
            <w:r>
              <w:rPr>
                <w:rFonts w:ascii="Arial"/>
              </w:rPr>
              <w:t xml:space="preserve"> </w:t>
            </w:r>
            <w:r>
              <w:rPr>
                <w:rFonts w:ascii="Arial"/>
                <w:spacing w:val="-1"/>
              </w:rPr>
              <w:t>workplace.</w:t>
            </w:r>
            <w:r>
              <w:rPr>
                <w:rFonts w:ascii="Arial"/>
                <w:spacing w:val="-3"/>
              </w:rPr>
              <w:t xml:space="preserve"> </w:t>
            </w:r>
            <w:r>
              <w:rPr>
                <w:rFonts w:ascii="Arial"/>
              </w:rPr>
              <w:t>The</w:t>
            </w:r>
            <w:r>
              <w:rPr>
                <w:rFonts w:ascii="Arial"/>
                <w:spacing w:val="-2"/>
              </w:rPr>
              <w:t xml:space="preserve"> </w:t>
            </w:r>
            <w:r>
              <w:rPr>
                <w:rFonts w:ascii="Arial"/>
                <w:spacing w:val="-1"/>
              </w:rPr>
              <w:t>target</w:t>
            </w:r>
            <w:r>
              <w:rPr>
                <w:rFonts w:ascii="Arial"/>
                <w:spacing w:val="-3"/>
              </w:rPr>
              <w:t xml:space="preserve"> </w:t>
            </w:r>
            <w:r>
              <w:rPr>
                <w:rFonts w:ascii="Arial"/>
                <w:spacing w:val="-1"/>
              </w:rPr>
              <w:t>audience</w:t>
            </w:r>
            <w:r>
              <w:rPr>
                <w:rFonts w:ascii="Arial"/>
                <w:spacing w:val="53"/>
              </w:rPr>
              <w:t xml:space="preserve"> </w:t>
            </w:r>
            <w:r>
              <w:rPr>
                <w:rFonts w:ascii="Arial"/>
                <w:spacing w:val="-1"/>
              </w:rPr>
              <w:t>would</w:t>
            </w:r>
            <w:r>
              <w:rPr>
                <w:rFonts w:ascii="Arial"/>
              </w:rPr>
              <w:t xml:space="preserve"> be the</w:t>
            </w:r>
            <w:r>
              <w:rPr>
                <w:rFonts w:ascii="Arial"/>
                <w:spacing w:val="-2"/>
              </w:rPr>
              <w:t xml:space="preserve"> </w:t>
            </w:r>
            <w:r>
              <w:rPr>
                <w:rFonts w:ascii="Arial"/>
                <w:spacing w:val="-1"/>
              </w:rPr>
              <w:t>workers</w:t>
            </w:r>
            <w:r>
              <w:rPr>
                <w:rFonts w:ascii="Arial"/>
                <w:spacing w:val="1"/>
              </w:rPr>
              <w:t xml:space="preserve"> </w:t>
            </w:r>
            <w:r>
              <w:rPr>
                <w:rFonts w:ascii="Arial"/>
                <w:spacing w:val="-2"/>
              </w:rPr>
              <w:t>involved</w:t>
            </w:r>
            <w:r>
              <w:rPr>
                <w:rFonts w:ascii="Arial"/>
              </w:rPr>
              <w:t xml:space="preserve"> </w:t>
            </w:r>
            <w:r>
              <w:rPr>
                <w:rFonts w:ascii="Arial"/>
                <w:spacing w:val="-1"/>
              </w:rPr>
              <w:t>in</w:t>
            </w:r>
            <w:r>
              <w:rPr>
                <w:rFonts w:ascii="Arial"/>
              </w:rPr>
              <w:t xml:space="preserve"> </w:t>
            </w:r>
            <w:r>
              <w:rPr>
                <w:rFonts w:ascii="Arial"/>
                <w:spacing w:val="-1"/>
              </w:rPr>
              <w:t>health</w:t>
            </w:r>
            <w:r>
              <w:rPr>
                <w:rFonts w:ascii="Arial"/>
              </w:rPr>
              <w:t xml:space="preserve"> </w:t>
            </w:r>
            <w:r>
              <w:rPr>
                <w:rFonts w:ascii="Arial"/>
                <w:spacing w:val="-1"/>
              </w:rPr>
              <w:t>monitoring</w:t>
            </w:r>
            <w:r>
              <w:rPr>
                <w:rFonts w:ascii="Arial"/>
              </w:rPr>
              <w:t xml:space="preserve"> </w:t>
            </w:r>
            <w:r>
              <w:rPr>
                <w:rFonts w:ascii="Arial"/>
                <w:spacing w:val="-1"/>
              </w:rPr>
              <w:t>and</w:t>
            </w:r>
            <w:r>
              <w:rPr>
                <w:rFonts w:ascii="Arial"/>
                <w:spacing w:val="-2"/>
              </w:rPr>
              <w:t xml:space="preserve"> </w:t>
            </w:r>
            <w:r>
              <w:rPr>
                <w:rFonts w:ascii="Arial"/>
              </w:rPr>
              <w:t xml:space="preserve">the </w:t>
            </w:r>
            <w:r>
              <w:rPr>
                <w:rFonts w:ascii="Arial"/>
                <w:spacing w:val="-1"/>
              </w:rPr>
              <w:t>PCBU</w:t>
            </w:r>
            <w:r>
              <w:rPr>
                <w:rFonts w:ascii="Arial"/>
              </w:rPr>
              <w:t xml:space="preserve"> </w:t>
            </w:r>
            <w:r>
              <w:rPr>
                <w:rFonts w:ascii="Arial"/>
                <w:spacing w:val="-2"/>
              </w:rPr>
              <w:t>who</w:t>
            </w:r>
            <w:r>
              <w:rPr>
                <w:rFonts w:ascii="Arial"/>
              </w:rPr>
              <w:t xml:space="preserve"> </w:t>
            </w:r>
            <w:r>
              <w:rPr>
                <w:rFonts w:ascii="Arial"/>
                <w:spacing w:val="-1"/>
              </w:rPr>
              <w:t>is</w:t>
            </w:r>
            <w:r>
              <w:rPr>
                <w:rFonts w:ascii="Arial"/>
                <w:spacing w:val="1"/>
              </w:rPr>
              <w:t xml:space="preserve"> </w:t>
            </w:r>
            <w:r>
              <w:rPr>
                <w:rFonts w:ascii="Arial"/>
                <w:spacing w:val="-1"/>
              </w:rPr>
              <w:t>required</w:t>
            </w:r>
            <w:r>
              <w:rPr>
                <w:rFonts w:ascii="Arial"/>
                <w:spacing w:val="-2"/>
              </w:rPr>
              <w:t xml:space="preserve"> </w:t>
            </w:r>
            <w:r>
              <w:rPr>
                <w:rFonts w:ascii="Arial"/>
              </w:rPr>
              <w:t>to</w:t>
            </w:r>
            <w:r>
              <w:rPr>
                <w:rFonts w:ascii="Arial"/>
                <w:spacing w:val="49"/>
              </w:rPr>
              <w:t xml:space="preserve"> </w:t>
            </w:r>
            <w:r>
              <w:rPr>
                <w:rFonts w:ascii="Arial"/>
                <w:spacing w:val="-1"/>
              </w:rPr>
              <w:t>ensure</w:t>
            </w:r>
            <w:r>
              <w:rPr>
                <w:rFonts w:ascii="Arial"/>
                <w:spacing w:val="-2"/>
              </w:rPr>
              <w:t xml:space="preserve"> </w:t>
            </w:r>
            <w:r>
              <w:rPr>
                <w:rFonts w:ascii="Arial"/>
                <w:spacing w:val="-1"/>
              </w:rPr>
              <w:t xml:space="preserve">that </w:t>
            </w:r>
            <w:r>
              <w:rPr>
                <w:rFonts w:ascii="Arial"/>
              </w:rPr>
              <w:t>the</w:t>
            </w:r>
            <w:r>
              <w:rPr>
                <w:rFonts w:ascii="Arial"/>
                <w:spacing w:val="-2"/>
              </w:rPr>
              <w:t xml:space="preserve"> </w:t>
            </w:r>
            <w:r>
              <w:rPr>
                <w:rFonts w:ascii="Arial"/>
                <w:spacing w:val="-1"/>
              </w:rPr>
              <w:t>health</w:t>
            </w:r>
            <w:r>
              <w:rPr>
                <w:rFonts w:ascii="Arial"/>
                <w:spacing w:val="-2"/>
              </w:rPr>
              <w:t xml:space="preserve"> </w:t>
            </w:r>
            <w:r>
              <w:rPr>
                <w:rFonts w:ascii="Arial"/>
                <w:spacing w:val="-1"/>
              </w:rPr>
              <w:t>monitoring</w:t>
            </w:r>
            <w:r>
              <w:rPr>
                <w:rFonts w:ascii="Arial"/>
              </w:rPr>
              <w:t xml:space="preserve"> is </w:t>
            </w:r>
            <w:r>
              <w:rPr>
                <w:rFonts w:ascii="Arial"/>
                <w:spacing w:val="-1"/>
              </w:rPr>
              <w:t>undertaken.</w:t>
            </w:r>
          </w:p>
          <w:p w14:paraId="5E856D57" w14:textId="77777777" w:rsidR="001344DA" w:rsidRDefault="001344DA" w:rsidP="001344DA">
            <w:pPr>
              <w:pStyle w:val="TableParagraph"/>
              <w:spacing w:before="14"/>
              <w:rPr>
                <w:rFonts w:ascii="Times New Roman" w:eastAsia="Times New Roman" w:hAnsi="Times New Roman" w:cs="Times New Roman"/>
                <w:sz w:val="20"/>
                <w:szCs w:val="20"/>
              </w:rPr>
            </w:pPr>
          </w:p>
          <w:p w14:paraId="3FC08330" w14:textId="77777777" w:rsidR="006A3AAB" w:rsidRPr="00063F9A" w:rsidRDefault="001344DA" w:rsidP="00063F9A">
            <w:pPr>
              <w:rPr>
                <w:rFonts w:ascii="Arial" w:hAnsi="Arial" w:cs="Arial"/>
              </w:rPr>
            </w:pPr>
            <w:r>
              <w:rPr>
                <w:rFonts w:ascii="Arial"/>
              </w:rPr>
              <w:t>The</w:t>
            </w:r>
            <w:r>
              <w:rPr>
                <w:rFonts w:ascii="Arial"/>
                <w:spacing w:val="-2"/>
              </w:rPr>
              <w:t xml:space="preserve"> </w:t>
            </w:r>
            <w:r>
              <w:rPr>
                <w:rFonts w:ascii="Arial"/>
                <w:spacing w:val="-1"/>
              </w:rPr>
              <w:t>workgroup</w:t>
            </w:r>
            <w:r>
              <w:rPr>
                <w:rFonts w:ascii="Arial"/>
              </w:rPr>
              <w:t xml:space="preserve"> </w:t>
            </w:r>
            <w:r>
              <w:rPr>
                <w:rFonts w:ascii="Arial"/>
                <w:spacing w:val="-1"/>
              </w:rPr>
              <w:t xml:space="preserve">supervisor </w:t>
            </w:r>
            <w:r>
              <w:rPr>
                <w:rFonts w:ascii="Arial"/>
              </w:rPr>
              <w:t>may</w:t>
            </w:r>
            <w:r>
              <w:rPr>
                <w:rFonts w:ascii="Arial"/>
                <w:spacing w:val="-2"/>
              </w:rPr>
              <w:t xml:space="preserve"> </w:t>
            </w:r>
            <w:r>
              <w:rPr>
                <w:rFonts w:ascii="Arial"/>
                <w:spacing w:val="-1"/>
              </w:rPr>
              <w:t>communicate</w:t>
            </w:r>
            <w:r>
              <w:rPr>
                <w:rFonts w:ascii="Arial"/>
                <w:spacing w:val="-2"/>
              </w:rPr>
              <w:t xml:space="preserve"> </w:t>
            </w:r>
            <w:r>
              <w:rPr>
                <w:rFonts w:ascii="Arial"/>
              </w:rPr>
              <w:t xml:space="preserve">a </w:t>
            </w:r>
            <w:r>
              <w:rPr>
                <w:rFonts w:ascii="Arial"/>
                <w:spacing w:val="-1"/>
              </w:rPr>
              <w:t>summary</w:t>
            </w:r>
            <w:r>
              <w:rPr>
                <w:rFonts w:ascii="Arial"/>
                <w:spacing w:val="-2"/>
              </w:rPr>
              <w:t xml:space="preserve"> of</w:t>
            </w:r>
            <w:r>
              <w:rPr>
                <w:rFonts w:ascii="Arial"/>
                <w:spacing w:val="2"/>
              </w:rPr>
              <w:t xml:space="preserve"> </w:t>
            </w:r>
            <w:r>
              <w:rPr>
                <w:rFonts w:ascii="Arial"/>
              </w:rPr>
              <w:t>the</w:t>
            </w:r>
            <w:r>
              <w:rPr>
                <w:rFonts w:ascii="Arial"/>
                <w:spacing w:val="-5"/>
              </w:rPr>
              <w:t xml:space="preserve"> </w:t>
            </w:r>
            <w:r>
              <w:rPr>
                <w:rFonts w:ascii="Arial"/>
                <w:spacing w:val="-1"/>
              </w:rPr>
              <w:t>findings</w:t>
            </w:r>
            <w:r>
              <w:rPr>
                <w:rFonts w:ascii="Arial"/>
                <w:spacing w:val="1"/>
              </w:rPr>
              <w:t xml:space="preserve"> </w:t>
            </w:r>
            <w:r>
              <w:rPr>
                <w:rFonts w:ascii="Arial"/>
                <w:spacing w:val="-2"/>
              </w:rPr>
              <w:t>of</w:t>
            </w:r>
            <w:r>
              <w:rPr>
                <w:rFonts w:ascii="Arial"/>
                <w:spacing w:val="-1"/>
              </w:rPr>
              <w:t xml:space="preserve"> </w:t>
            </w:r>
            <w:r>
              <w:rPr>
                <w:rFonts w:ascii="Arial"/>
              </w:rPr>
              <w:t>the</w:t>
            </w:r>
            <w:r>
              <w:rPr>
                <w:rFonts w:ascii="Arial"/>
                <w:spacing w:val="-2"/>
              </w:rPr>
              <w:t xml:space="preserve"> </w:t>
            </w:r>
            <w:r>
              <w:rPr>
                <w:rFonts w:ascii="Arial"/>
                <w:spacing w:val="-1"/>
              </w:rPr>
              <w:t>report</w:t>
            </w:r>
            <w:r>
              <w:rPr>
                <w:rFonts w:ascii="Arial"/>
                <w:spacing w:val="2"/>
              </w:rPr>
              <w:t xml:space="preserve"> </w:t>
            </w:r>
            <w:r>
              <w:rPr>
                <w:rFonts w:ascii="Arial"/>
                <w:spacing w:val="-2"/>
              </w:rPr>
              <w:t>at</w:t>
            </w:r>
            <w:r>
              <w:rPr>
                <w:rFonts w:ascii="Arial"/>
                <w:spacing w:val="55"/>
              </w:rPr>
              <w:t xml:space="preserve"> </w:t>
            </w:r>
            <w:r>
              <w:rPr>
                <w:rFonts w:ascii="Arial"/>
              </w:rPr>
              <w:t xml:space="preserve">a </w:t>
            </w:r>
            <w:r>
              <w:rPr>
                <w:rFonts w:ascii="Arial"/>
                <w:spacing w:val="-1"/>
              </w:rPr>
              <w:t>meeting</w:t>
            </w:r>
            <w:r>
              <w:rPr>
                <w:rFonts w:ascii="Arial"/>
              </w:rPr>
              <w:t xml:space="preserve"> </w:t>
            </w:r>
            <w:r>
              <w:rPr>
                <w:rFonts w:ascii="Arial"/>
                <w:spacing w:val="-1"/>
              </w:rPr>
              <w:t>and</w:t>
            </w:r>
            <w:r>
              <w:rPr>
                <w:rFonts w:ascii="Arial"/>
                <w:spacing w:val="-2"/>
              </w:rPr>
              <w:t xml:space="preserve"> </w:t>
            </w:r>
            <w:r>
              <w:rPr>
                <w:rFonts w:ascii="Arial"/>
                <w:spacing w:val="-1"/>
              </w:rPr>
              <w:t>then</w:t>
            </w:r>
            <w:r>
              <w:rPr>
                <w:rFonts w:ascii="Arial"/>
                <w:spacing w:val="-2"/>
              </w:rPr>
              <w:t xml:space="preserve"> </w:t>
            </w:r>
            <w:r>
              <w:rPr>
                <w:rFonts w:ascii="Arial"/>
                <w:spacing w:val="-1"/>
              </w:rPr>
              <w:t>distribute</w:t>
            </w:r>
            <w:r>
              <w:rPr>
                <w:rFonts w:ascii="Arial"/>
                <w:spacing w:val="-2"/>
              </w:rPr>
              <w:t xml:space="preserve"> </w:t>
            </w:r>
            <w:r>
              <w:rPr>
                <w:rFonts w:ascii="Arial"/>
              </w:rPr>
              <w:t>the</w:t>
            </w:r>
            <w:r>
              <w:rPr>
                <w:rFonts w:ascii="Arial"/>
                <w:spacing w:val="-2"/>
              </w:rPr>
              <w:t xml:space="preserve"> </w:t>
            </w:r>
            <w:r>
              <w:rPr>
                <w:rFonts w:ascii="Arial"/>
                <w:spacing w:val="-1"/>
              </w:rPr>
              <w:t>full</w:t>
            </w:r>
            <w:r>
              <w:rPr>
                <w:rFonts w:ascii="Arial"/>
              </w:rPr>
              <w:t xml:space="preserve"> </w:t>
            </w:r>
            <w:r>
              <w:rPr>
                <w:rFonts w:ascii="Arial"/>
                <w:spacing w:val="-1"/>
              </w:rPr>
              <w:t>report electronically.</w:t>
            </w:r>
            <w:r>
              <w:rPr>
                <w:rFonts w:ascii="Arial"/>
                <w:spacing w:val="2"/>
              </w:rPr>
              <w:t xml:space="preserve"> </w:t>
            </w:r>
            <w:r>
              <w:rPr>
                <w:rFonts w:ascii="Arial"/>
                <w:spacing w:val="-1"/>
              </w:rPr>
              <w:t>Keeping</w:t>
            </w:r>
            <w:r>
              <w:rPr>
                <w:rFonts w:ascii="Arial"/>
                <w:spacing w:val="2"/>
              </w:rPr>
              <w:t xml:space="preserve"> </w:t>
            </w:r>
            <w:r>
              <w:rPr>
                <w:rFonts w:ascii="Arial"/>
                <w:spacing w:val="-1"/>
              </w:rPr>
              <w:t>electronic</w:t>
            </w:r>
            <w:r>
              <w:rPr>
                <w:rFonts w:ascii="Arial"/>
                <w:spacing w:val="1"/>
              </w:rPr>
              <w:t xml:space="preserve"> </w:t>
            </w:r>
            <w:r>
              <w:rPr>
                <w:rFonts w:ascii="Arial"/>
                <w:spacing w:val="-1"/>
              </w:rPr>
              <w:t>records</w:t>
            </w:r>
            <w:r>
              <w:rPr>
                <w:rFonts w:ascii="Arial"/>
                <w:spacing w:val="55"/>
              </w:rPr>
              <w:t xml:space="preserve"> </w:t>
            </w:r>
            <w:r>
              <w:rPr>
                <w:rFonts w:ascii="Arial"/>
                <w:spacing w:val="-2"/>
              </w:rPr>
              <w:t>allows</w:t>
            </w:r>
            <w:r>
              <w:rPr>
                <w:rFonts w:ascii="Arial"/>
                <w:spacing w:val="1"/>
              </w:rPr>
              <w:t xml:space="preserve"> </w:t>
            </w:r>
            <w:r>
              <w:rPr>
                <w:rFonts w:ascii="Arial"/>
              </w:rPr>
              <w:t>for</w:t>
            </w:r>
            <w:r>
              <w:rPr>
                <w:rFonts w:ascii="Arial"/>
                <w:spacing w:val="1"/>
              </w:rPr>
              <w:t xml:space="preserve"> </w:t>
            </w:r>
            <w:r>
              <w:rPr>
                <w:rFonts w:ascii="Arial"/>
                <w:spacing w:val="-1"/>
              </w:rPr>
              <w:t>easy</w:t>
            </w:r>
            <w:r>
              <w:rPr>
                <w:rFonts w:ascii="Arial"/>
                <w:spacing w:val="-2"/>
              </w:rPr>
              <w:t xml:space="preserve"> </w:t>
            </w:r>
            <w:r>
              <w:rPr>
                <w:rFonts w:ascii="Arial"/>
                <w:spacing w:val="-1"/>
              </w:rPr>
              <w:t>distribution</w:t>
            </w:r>
            <w:r>
              <w:rPr>
                <w:rFonts w:ascii="Arial"/>
              </w:rPr>
              <w:t xml:space="preserve"> </w:t>
            </w:r>
            <w:r>
              <w:rPr>
                <w:rFonts w:ascii="Arial"/>
                <w:spacing w:val="-1"/>
              </w:rPr>
              <w:t>and</w:t>
            </w:r>
            <w:r>
              <w:rPr>
                <w:rFonts w:ascii="Arial"/>
                <w:spacing w:val="-2"/>
              </w:rPr>
              <w:t xml:space="preserve"> </w:t>
            </w:r>
            <w:r>
              <w:rPr>
                <w:rFonts w:ascii="Arial"/>
                <w:spacing w:val="-1"/>
              </w:rPr>
              <w:t>recall.</w:t>
            </w:r>
            <w:permEnd w:id="1495154480"/>
          </w:p>
        </w:tc>
      </w:tr>
    </w:tbl>
    <w:p w14:paraId="57A5A68A" w14:textId="77777777" w:rsidR="006A3AAB" w:rsidRDefault="006A3AAB" w:rsidP="00063F9A">
      <w:pPr>
        <w:spacing w:after="0" w:line="240" w:lineRule="auto"/>
        <w:rPr>
          <w:rFonts w:ascii="Arial" w:hAnsi="Arial" w:cs="Arial"/>
        </w:rPr>
      </w:pPr>
    </w:p>
    <w:p w14:paraId="08F2EC14"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F061C4" w:rsidRPr="00F061C4" w14:paraId="59A45BD6" w14:textId="77777777" w:rsidTr="00AF4993">
        <w:tc>
          <w:tcPr>
            <w:tcW w:w="3227" w:type="dxa"/>
            <w:shd w:val="clear" w:color="auto" w:fill="232F84"/>
          </w:tcPr>
          <w:p w14:paraId="6A577CFA" w14:textId="77777777" w:rsidR="00F061C4" w:rsidRPr="00F061C4" w:rsidRDefault="00F061C4" w:rsidP="00F061C4">
            <w:pPr>
              <w:keepNext/>
              <w:rPr>
                <w:rFonts w:ascii="Arial" w:hAnsi="Arial" w:cs="Arial"/>
                <w:b/>
              </w:rPr>
            </w:pPr>
            <w:r>
              <w:rPr>
                <w:rFonts w:ascii="Arial" w:hAnsi="Arial" w:cs="Arial"/>
                <w:b/>
              </w:rPr>
              <w:t>Outcome for Activity 5</w:t>
            </w:r>
          </w:p>
        </w:tc>
        <w:permStart w:id="2039623275" w:edGrp="everyone"/>
        <w:tc>
          <w:tcPr>
            <w:tcW w:w="6015" w:type="dxa"/>
          </w:tcPr>
          <w:p w14:paraId="39626820" w14:textId="77777777" w:rsidR="00F061C4" w:rsidRPr="00F061C4" w:rsidRDefault="00AF4993"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039623275"/>
            <w:r w:rsidR="00F061C4" w:rsidRPr="00F061C4">
              <w:rPr>
                <w:rFonts w:ascii="Arial" w:hAnsi="Arial" w:cs="Arial"/>
              </w:rPr>
              <w:t xml:space="preserve"> Satisfactory </w:t>
            </w:r>
            <w:r w:rsidR="00F061C4" w:rsidRPr="00F061C4">
              <w:rPr>
                <w:rFonts w:ascii="Arial" w:hAnsi="Arial" w:cs="Arial"/>
              </w:rPr>
              <w:tab/>
            </w:r>
          </w:p>
          <w:p w14:paraId="0F415D48" w14:textId="77777777" w:rsidR="00F061C4" w:rsidRPr="00F061C4" w:rsidRDefault="00AF4993"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235569827" w:edGrp="everyone"/>
                <w:r w:rsidR="00F061C4" w:rsidRPr="00F061C4">
                  <w:rPr>
                    <w:rFonts w:ascii="Segoe UI Symbol" w:hAnsi="Segoe UI Symbol" w:cs="Segoe UI Symbol"/>
                  </w:rPr>
                  <w:t>☐</w:t>
                </w:r>
                <w:permEnd w:id="1235569827"/>
              </w:sdtContent>
            </w:sdt>
            <w:r w:rsidR="00F061C4" w:rsidRPr="00F061C4">
              <w:rPr>
                <w:rFonts w:ascii="Arial" w:hAnsi="Arial" w:cs="Arial"/>
              </w:rPr>
              <w:t xml:space="preserve"> Not satisfactory</w:t>
            </w:r>
          </w:p>
        </w:tc>
      </w:tr>
      <w:tr w:rsidR="00F061C4" w:rsidRPr="00F061C4" w14:paraId="6273D625" w14:textId="77777777" w:rsidTr="00AF4993">
        <w:trPr>
          <w:trHeight w:val="2835"/>
        </w:trPr>
        <w:tc>
          <w:tcPr>
            <w:tcW w:w="3227" w:type="dxa"/>
            <w:shd w:val="clear" w:color="auto" w:fill="232F84"/>
          </w:tcPr>
          <w:p w14:paraId="116401ED"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44AAAB20" w14:textId="77777777" w:rsidR="00F061C4" w:rsidRPr="00F061C4" w:rsidRDefault="00F061C4" w:rsidP="00F061C4">
            <w:pPr>
              <w:keepNext/>
              <w:rPr>
                <w:rFonts w:ascii="Arial" w:hAnsi="Arial" w:cs="Arial"/>
              </w:rPr>
            </w:pPr>
            <w:permStart w:id="1005860798" w:edGrp="everyone"/>
            <w:permEnd w:id="1005860798"/>
          </w:p>
        </w:tc>
      </w:tr>
    </w:tbl>
    <w:p w14:paraId="10EB3C62"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2B784781"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405BF9C7"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63F9A" w14:paraId="35B60C52" w14:textId="77777777" w:rsidTr="00F061C4">
        <w:tc>
          <w:tcPr>
            <w:tcW w:w="7938" w:type="dxa"/>
            <w:shd w:val="clear" w:color="auto" w:fill="232F84"/>
          </w:tcPr>
          <w:p w14:paraId="238A1FEF"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04F7E919"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14B897D6" w14:textId="77777777" w:rsidTr="00F061C4">
        <w:tc>
          <w:tcPr>
            <w:tcW w:w="7938" w:type="dxa"/>
          </w:tcPr>
          <w:p w14:paraId="24036E06"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32A0938E" w14:textId="77777777" w:rsidR="00F061C4" w:rsidRDefault="00AF4993"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334076584" w:edGrp="everyone"/>
                <w:r w:rsidR="001344DA">
                  <w:rPr>
                    <w:rFonts w:ascii="MS Gothic" w:eastAsia="MS Gothic" w:hAnsi="MS Gothic" w:cs="Arial" w:hint="eastAsia"/>
                    <w:sz w:val="28"/>
                    <w:szCs w:val="28"/>
                  </w:rPr>
                  <w:t>☒</w:t>
                </w:r>
                <w:permEnd w:id="133407658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555512546" w:edGrp="everyone"/>
          <w:p w14:paraId="55496AFA" w14:textId="77777777" w:rsidR="00F061C4" w:rsidRDefault="00AF4993"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155551254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190075251" w:edGrp="everyone"/>
          <w:p w14:paraId="7C99E217" w14:textId="77777777" w:rsidR="00F061C4" w:rsidRDefault="00AF4993"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119007525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3683946D" w14:textId="77777777" w:rsidR="00F061C4" w:rsidRDefault="00AF4993"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826300739" w:edGrp="everyone"/>
                <w:r w:rsidR="001344DA">
                  <w:rPr>
                    <w:rFonts w:ascii="MS Gothic" w:eastAsia="MS Gothic" w:hAnsi="MS Gothic" w:cs="Arial" w:hint="eastAsia"/>
                    <w:sz w:val="28"/>
                    <w:szCs w:val="28"/>
                  </w:rPr>
                  <w:t>☒</w:t>
                </w:r>
                <w:permEnd w:id="182630073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70E1EE0A" w14:textId="77777777" w:rsidR="00F061C4" w:rsidRPr="00063F9A" w:rsidRDefault="00F061C4" w:rsidP="00F061C4">
            <w:pPr>
              <w:pStyle w:val="ListParagraph"/>
              <w:ind w:left="360"/>
              <w:rPr>
                <w:rFonts w:ascii="Arial" w:hAnsi="Arial" w:cs="Arial"/>
              </w:rPr>
            </w:pPr>
          </w:p>
        </w:tc>
        <w:tc>
          <w:tcPr>
            <w:tcW w:w="1304" w:type="dxa"/>
          </w:tcPr>
          <w:p w14:paraId="2675EAAC"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623922955" w:edGrp="everyone"/>
                <w:r w:rsidR="00F061C4">
                  <w:rPr>
                    <w:rFonts w:ascii="MS Gothic" w:eastAsia="MS Gothic" w:hAnsi="MS Gothic" w:cs="Arial" w:hint="eastAsia"/>
                    <w:sz w:val="40"/>
                    <w:szCs w:val="40"/>
                  </w:rPr>
                  <w:t>☐</w:t>
                </w:r>
                <w:permEnd w:id="1623922955"/>
              </w:sdtContent>
            </w:sdt>
          </w:p>
        </w:tc>
      </w:tr>
      <w:tr w:rsidR="00F061C4" w:rsidRPr="00063F9A" w14:paraId="78231717" w14:textId="77777777" w:rsidTr="00F061C4">
        <w:tc>
          <w:tcPr>
            <w:tcW w:w="7938" w:type="dxa"/>
          </w:tcPr>
          <w:p w14:paraId="08A5ADEF"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570E5E59"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5D4662D5" w14:textId="77777777" w:rsidR="00F061C4" w:rsidRDefault="00AF4993"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1450777726" w:edGrp="everyone"/>
                <w:r w:rsidR="001344DA">
                  <w:rPr>
                    <w:rFonts w:ascii="MS Gothic" w:eastAsia="MS Gothic" w:hAnsi="MS Gothic" w:cs="Arial" w:hint="eastAsia"/>
                    <w:sz w:val="28"/>
                    <w:szCs w:val="28"/>
                  </w:rPr>
                  <w:t>☒</w:t>
                </w:r>
                <w:permEnd w:id="145077772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2024866364" w:edGrp="everyone"/>
          <w:p w14:paraId="704A71CC" w14:textId="77777777" w:rsidR="00F061C4" w:rsidRDefault="00AF4993"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202486636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218199261" w:edGrp="everyone"/>
          <w:p w14:paraId="72FC98F1" w14:textId="77777777" w:rsidR="00F061C4" w:rsidRDefault="00AF4993"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21819926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5F843CE0" w14:textId="77777777" w:rsidR="00F061C4" w:rsidRDefault="00AF4993"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1535396587" w:edGrp="everyone"/>
                <w:r w:rsidR="001344DA">
                  <w:rPr>
                    <w:rFonts w:ascii="MS Gothic" w:eastAsia="MS Gothic" w:hAnsi="MS Gothic" w:cs="Arial" w:hint="eastAsia"/>
                    <w:sz w:val="28"/>
                    <w:szCs w:val="28"/>
                  </w:rPr>
                  <w:t>☒</w:t>
                </w:r>
                <w:permEnd w:id="153539658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6F2049CB" w14:textId="77777777" w:rsidR="00F061C4" w:rsidRPr="00063F9A" w:rsidRDefault="00F061C4" w:rsidP="00F061C4">
            <w:pPr>
              <w:rPr>
                <w:rFonts w:ascii="Arial" w:hAnsi="Arial" w:cs="Arial"/>
              </w:rPr>
            </w:pPr>
          </w:p>
        </w:tc>
        <w:tc>
          <w:tcPr>
            <w:tcW w:w="1304" w:type="dxa"/>
          </w:tcPr>
          <w:p w14:paraId="44BBEA94"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2047372615" w:edGrp="everyone"/>
                <w:r w:rsidR="00F061C4">
                  <w:rPr>
                    <w:rFonts w:ascii="MS Gothic" w:eastAsia="MS Gothic" w:hAnsi="MS Gothic" w:cs="Arial" w:hint="eastAsia"/>
                    <w:sz w:val="40"/>
                    <w:szCs w:val="40"/>
                  </w:rPr>
                  <w:t>☐</w:t>
                </w:r>
                <w:permEnd w:id="2047372615"/>
              </w:sdtContent>
            </w:sdt>
          </w:p>
        </w:tc>
      </w:tr>
      <w:tr w:rsidR="00F061C4" w:rsidRPr="00063F9A" w14:paraId="07F2EDCF" w14:textId="77777777" w:rsidTr="00F061C4">
        <w:tc>
          <w:tcPr>
            <w:tcW w:w="7938" w:type="dxa"/>
          </w:tcPr>
          <w:p w14:paraId="7539B9B3"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4295FB0B" w14:textId="77777777" w:rsidR="00F061C4" w:rsidRDefault="00AF4993"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1884048538" w:edGrp="everyone"/>
                <w:r w:rsidR="001344DA">
                  <w:rPr>
                    <w:rFonts w:ascii="MS Gothic" w:eastAsia="MS Gothic" w:hAnsi="MS Gothic" w:cs="Arial" w:hint="eastAsia"/>
                    <w:sz w:val="28"/>
                    <w:szCs w:val="28"/>
                  </w:rPr>
                  <w:t>☒</w:t>
                </w:r>
                <w:permEnd w:id="188404853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058212238" w:edGrp="everyone"/>
          <w:p w14:paraId="0ECCA7F2" w14:textId="77777777" w:rsidR="00F061C4" w:rsidRDefault="00AF4993"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105821223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687028010" w:edGrp="everyone"/>
          <w:p w14:paraId="5C53A550" w14:textId="77777777" w:rsidR="00F061C4" w:rsidRDefault="00AF4993"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168702801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0FF9C2F6" w14:textId="77777777" w:rsidR="00F061C4" w:rsidRDefault="00AF4993"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1675379882" w:edGrp="everyone"/>
                <w:r w:rsidR="001344DA">
                  <w:rPr>
                    <w:rFonts w:ascii="MS Gothic" w:eastAsia="MS Gothic" w:hAnsi="MS Gothic" w:cs="Arial" w:hint="eastAsia"/>
                    <w:sz w:val="28"/>
                    <w:szCs w:val="28"/>
                  </w:rPr>
                  <w:t>☒</w:t>
                </w:r>
                <w:permEnd w:id="167537988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7BB9031F" w14:textId="77777777" w:rsidR="00F061C4" w:rsidRPr="00063F9A" w:rsidRDefault="00F061C4" w:rsidP="00F061C4">
            <w:pPr>
              <w:pStyle w:val="ListParagraph"/>
              <w:ind w:left="360"/>
              <w:rPr>
                <w:rFonts w:ascii="Arial" w:hAnsi="Arial" w:cs="Arial"/>
              </w:rPr>
            </w:pPr>
          </w:p>
        </w:tc>
        <w:tc>
          <w:tcPr>
            <w:tcW w:w="1304" w:type="dxa"/>
          </w:tcPr>
          <w:p w14:paraId="03B9BF77"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582461231" w:edGrp="everyone"/>
                <w:r w:rsidR="00F061C4">
                  <w:rPr>
                    <w:rFonts w:ascii="MS Gothic" w:eastAsia="MS Gothic" w:hAnsi="MS Gothic" w:cs="Arial" w:hint="eastAsia"/>
                    <w:sz w:val="40"/>
                    <w:szCs w:val="40"/>
                  </w:rPr>
                  <w:t>☐</w:t>
                </w:r>
                <w:permEnd w:id="1582461231"/>
              </w:sdtContent>
            </w:sdt>
          </w:p>
        </w:tc>
      </w:tr>
      <w:tr w:rsidR="00F061C4" w:rsidRPr="00063F9A" w14:paraId="795D213E" w14:textId="77777777" w:rsidTr="00F061C4">
        <w:tc>
          <w:tcPr>
            <w:tcW w:w="7938" w:type="dxa"/>
          </w:tcPr>
          <w:p w14:paraId="0D99CCCF"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6052D3ED" w14:textId="77777777" w:rsidR="00F061C4" w:rsidRDefault="00AF4993"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1578180665" w:edGrp="everyone"/>
                <w:r w:rsidR="00F061C4">
                  <w:rPr>
                    <w:rFonts w:ascii="MS Gothic" w:eastAsia="MS Gothic" w:hAnsi="MS Gothic" w:cs="Arial" w:hint="eastAsia"/>
                    <w:sz w:val="28"/>
                    <w:szCs w:val="28"/>
                  </w:rPr>
                  <w:t>☐</w:t>
                </w:r>
                <w:permEnd w:id="1578180665"/>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190094599" w:edGrp="everyone"/>
          <w:p w14:paraId="649903D0" w14:textId="77777777" w:rsidR="00F061C4" w:rsidRDefault="00AF4993"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1190094599"/>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5D341ECC" w14:textId="77777777" w:rsidR="00F061C4" w:rsidRPr="00063F9A" w:rsidRDefault="00F061C4" w:rsidP="00F061C4">
            <w:pPr>
              <w:pStyle w:val="ListParagraph"/>
              <w:ind w:left="360"/>
              <w:rPr>
                <w:rFonts w:ascii="Arial" w:hAnsi="Arial" w:cs="Arial"/>
              </w:rPr>
            </w:pPr>
          </w:p>
        </w:tc>
        <w:tc>
          <w:tcPr>
            <w:tcW w:w="1304" w:type="dxa"/>
          </w:tcPr>
          <w:p w14:paraId="338E68F4"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1036652706" w:edGrp="everyone"/>
                <w:r w:rsidR="00F061C4">
                  <w:rPr>
                    <w:rFonts w:ascii="MS Gothic" w:eastAsia="MS Gothic" w:hAnsi="MS Gothic" w:cs="Arial" w:hint="eastAsia"/>
                    <w:sz w:val="40"/>
                    <w:szCs w:val="40"/>
                  </w:rPr>
                  <w:t>☐</w:t>
                </w:r>
                <w:permEnd w:id="1036652706"/>
              </w:sdtContent>
            </w:sdt>
          </w:p>
        </w:tc>
      </w:tr>
      <w:tr w:rsidR="00F061C4" w:rsidRPr="00063F9A" w14:paraId="44C2F662" w14:textId="77777777" w:rsidTr="00F061C4">
        <w:tc>
          <w:tcPr>
            <w:tcW w:w="7938" w:type="dxa"/>
          </w:tcPr>
          <w:p w14:paraId="04D1481B"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6BC7DB98" w14:textId="77777777" w:rsidR="00F061C4" w:rsidRDefault="00AF4993"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1382946929" w:edGrp="everyone"/>
                <w:r w:rsidR="00F061C4">
                  <w:rPr>
                    <w:rFonts w:ascii="MS Gothic" w:eastAsia="MS Gothic" w:hAnsi="MS Gothic" w:cs="Arial" w:hint="eastAsia"/>
                    <w:sz w:val="28"/>
                    <w:szCs w:val="28"/>
                  </w:rPr>
                  <w:t>☐</w:t>
                </w:r>
                <w:permEnd w:id="138294692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682587054" w:edGrp="everyone"/>
          <w:p w14:paraId="6D40415D" w14:textId="77777777" w:rsidR="00F061C4" w:rsidRDefault="00AF4993"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1344DA">
                  <w:rPr>
                    <w:rFonts w:ascii="MS Gothic" w:eastAsia="MS Gothic" w:hAnsi="MS Gothic" w:cs="Arial" w:hint="eastAsia"/>
                    <w:sz w:val="28"/>
                    <w:szCs w:val="28"/>
                  </w:rPr>
                  <w:t>☒</w:t>
                </w:r>
              </w:sdtContent>
            </w:sdt>
            <w:permEnd w:id="682587054"/>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55188365" w14:textId="77777777" w:rsidR="00F061C4" w:rsidRPr="00063F9A" w:rsidRDefault="00F061C4" w:rsidP="00F061C4">
            <w:pPr>
              <w:pStyle w:val="ListParagraph"/>
              <w:ind w:left="360"/>
              <w:rPr>
                <w:rFonts w:ascii="Arial" w:hAnsi="Arial" w:cs="Arial"/>
              </w:rPr>
            </w:pPr>
          </w:p>
        </w:tc>
        <w:tc>
          <w:tcPr>
            <w:tcW w:w="1304" w:type="dxa"/>
          </w:tcPr>
          <w:p w14:paraId="2875A836"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791744246" w:edGrp="everyone"/>
                <w:r w:rsidR="00F061C4">
                  <w:rPr>
                    <w:rFonts w:ascii="MS Gothic" w:eastAsia="MS Gothic" w:hAnsi="MS Gothic" w:cs="Arial" w:hint="eastAsia"/>
                    <w:sz w:val="40"/>
                    <w:szCs w:val="40"/>
                  </w:rPr>
                  <w:t>☐</w:t>
                </w:r>
                <w:permEnd w:id="791744246"/>
              </w:sdtContent>
            </w:sdt>
          </w:p>
        </w:tc>
      </w:tr>
    </w:tbl>
    <w:p w14:paraId="0672F47B" w14:textId="77777777" w:rsidR="00676EC7" w:rsidRDefault="00676EC7" w:rsidP="00063F9A">
      <w:pPr>
        <w:pStyle w:val="ListParagraph"/>
        <w:spacing w:after="0" w:line="240" w:lineRule="auto"/>
        <w:ind w:left="360"/>
        <w:rPr>
          <w:rFonts w:ascii="Arial" w:hAnsi="Arial" w:cs="Arial"/>
        </w:rPr>
      </w:pPr>
    </w:p>
    <w:p w14:paraId="0319D539"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F061C4" w:rsidRPr="00F061C4" w14:paraId="707526A2" w14:textId="77777777" w:rsidTr="00AF4993">
        <w:tc>
          <w:tcPr>
            <w:tcW w:w="3227" w:type="dxa"/>
            <w:shd w:val="clear" w:color="auto" w:fill="232F84"/>
          </w:tcPr>
          <w:p w14:paraId="1115AA93"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073D8C18" w14:textId="77777777" w:rsidR="00F061C4" w:rsidRPr="00F061C4" w:rsidRDefault="00AF4993"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65473158" w:edGrp="everyone"/>
                <w:r w:rsidR="00F061C4" w:rsidRPr="00F061C4">
                  <w:rPr>
                    <w:rFonts w:ascii="Segoe UI Symbol" w:hAnsi="Segoe UI Symbol" w:cs="Segoe UI Symbol"/>
                  </w:rPr>
                  <w:t>☐</w:t>
                </w:r>
                <w:permEnd w:id="765473158"/>
              </w:sdtContent>
            </w:sdt>
            <w:r w:rsidR="00F061C4" w:rsidRPr="00F061C4">
              <w:rPr>
                <w:rFonts w:ascii="Arial" w:hAnsi="Arial" w:cs="Arial"/>
              </w:rPr>
              <w:t xml:space="preserve"> Satisfactory </w:t>
            </w:r>
            <w:r w:rsidR="00F061C4" w:rsidRPr="00F061C4">
              <w:rPr>
                <w:rFonts w:ascii="Arial" w:hAnsi="Arial" w:cs="Arial"/>
              </w:rPr>
              <w:tab/>
            </w:r>
          </w:p>
          <w:p w14:paraId="5F343229" w14:textId="77777777" w:rsidR="00F061C4" w:rsidRPr="00F061C4" w:rsidRDefault="00AF4993"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23761772" w:edGrp="everyone"/>
                <w:r w:rsidR="00F061C4" w:rsidRPr="00F061C4">
                  <w:rPr>
                    <w:rFonts w:ascii="Segoe UI Symbol" w:hAnsi="Segoe UI Symbol" w:cs="Segoe UI Symbol"/>
                  </w:rPr>
                  <w:t>☐</w:t>
                </w:r>
                <w:permEnd w:id="1023761772"/>
              </w:sdtContent>
            </w:sdt>
            <w:r w:rsidR="00F061C4" w:rsidRPr="00F061C4">
              <w:rPr>
                <w:rFonts w:ascii="Arial" w:hAnsi="Arial" w:cs="Arial"/>
              </w:rPr>
              <w:t xml:space="preserve"> Not satisfactory</w:t>
            </w:r>
          </w:p>
        </w:tc>
      </w:tr>
      <w:tr w:rsidR="00F061C4" w:rsidRPr="00F061C4" w14:paraId="16EAE157" w14:textId="77777777" w:rsidTr="00AF4993">
        <w:trPr>
          <w:trHeight w:val="2835"/>
        </w:trPr>
        <w:tc>
          <w:tcPr>
            <w:tcW w:w="3227" w:type="dxa"/>
            <w:shd w:val="clear" w:color="auto" w:fill="232F84"/>
          </w:tcPr>
          <w:p w14:paraId="59580997"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2174BFB2" w14:textId="77777777" w:rsidR="00F061C4" w:rsidRPr="00F061C4" w:rsidRDefault="00F061C4" w:rsidP="00F061C4">
            <w:pPr>
              <w:rPr>
                <w:rFonts w:ascii="Arial" w:hAnsi="Arial" w:cs="Arial"/>
              </w:rPr>
            </w:pPr>
            <w:permStart w:id="1078947782" w:edGrp="everyone"/>
            <w:permEnd w:id="1078947782"/>
          </w:p>
        </w:tc>
      </w:tr>
    </w:tbl>
    <w:p w14:paraId="4BD379A2"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0AEE0A15" w14:textId="77777777" w:rsidR="0024170D" w:rsidRDefault="00F061C4" w:rsidP="00F061C4">
      <w:pPr>
        <w:rPr>
          <w:rFonts w:ascii="Arial" w:hAnsi="Arial" w:cs="Arial"/>
        </w:rPr>
      </w:pPr>
      <w:r w:rsidRPr="00F061C4">
        <w:rPr>
          <w:rFonts w:ascii="Arial" w:hAnsi="Arial" w:cs="Arial"/>
          <w:b/>
        </w:rPr>
        <w:br w:type="page"/>
      </w:r>
    </w:p>
    <w:p w14:paraId="69056D04"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103424CC" w14:textId="77777777" w:rsidR="0024170D" w:rsidRPr="0024170D" w:rsidRDefault="0024170D" w:rsidP="0024170D">
      <w:pPr>
        <w:spacing w:after="0" w:line="240" w:lineRule="auto"/>
        <w:rPr>
          <w:rFonts w:ascii="Arial" w:hAnsi="Arial" w:cs="Arial"/>
        </w:rPr>
      </w:pPr>
    </w:p>
    <w:p w14:paraId="3B7460A1"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7AABD501"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772EC0B6" w14:textId="77777777" w:rsidTr="0024170D">
        <w:tc>
          <w:tcPr>
            <w:tcW w:w="7905" w:type="dxa"/>
            <w:gridSpan w:val="2"/>
            <w:shd w:val="clear" w:color="auto" w:fill="232F84"/>
          </w:tcPr>
          <w:p w14:paraId="2D17835F"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7A179EA9"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62CD240A" w14:textId="77777777" w:rsidTr="0024170D">
        <w:tc>
          <w:tcPr>
            <w:tcW w:w="7905" w:type="dxa"/>
            <w:gridSpan w:val="2"/>
          </w:tcPr>
          <w:p w14:paraId="57A4081E"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4AD8466F"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6612DA80"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7C5559F5"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7168F6B3"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624767233" w:edGrp="everyone"/>
                <w:r w:rsidR="00F061C4">
                  <w:rPr>
                    <w:rFonts w:ascii="MS Gothic" w:eastAsia="MS Gothic" w:hAnsi="MS Gothic" w:cs="Arial" w:hint="eastAsia"/>
                    <w:sz w:val="40"/>
                    <w:szCs w:val="40"/>
                  </w:rPr>
                  <w:t>☐</w:t>
                </w:r>
                <w:permEnd w:id="624767233"/>
              </w:sdtContent>
            </w:sdt>
          </w:p>
        </w:tc>
      </w:tr>
      <w:tr w:rsidR="00F061C4" w:rsidRPr="0024170D" w14:paraId="485248E0" w14:textId="77777777" w:rsidTr="0024170D">
        <w:tc>
          <w:tcPr>
            <w:tcW w:w="7905" w:type="dxa"/>
            <w:gridSpan w:val="2"/>
          </w:tcPr>
          <w:p w14:paraId="72EC8CF0"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77E7D64F"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1415901C"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1A463BF2"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1376681E"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4084F907"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MS Gothic"/>
                  <w14:uncheckedState w14:val="2610" w14:font="MS Gothic"/>
                </w14:checkbox>
              </w:sdtPr>
              <w:sdtContent>
                <w:permStart w:id="922963227" w:edGrp="everyone"/>
                <w:r w:rsidR="00F061C4">
                  <w:rPr>
                    <w:rFonts w:ascii="MS Gothic" w:eastAsia="MS Gothic" w:hAnsi="MS Gothic" w:cs="Arial" w:hint="eastAsia"/>
                    <w:sz w:val="40"/>
                    <w:szCs w:val="40"/>
                  </w:rPr>
                  <w:t>☐</w:t>
                </w:r>
                <w:permEnd w:id="922963227"/>
              </w:sdtContent>
            </w:sdt>
          </w:p>
        </w:tc>
      </w:tr>
      <w:tr w:rsidR="00F061C4" w:rsidRPr="0024170D" w14:paraId="5252326E" w14:textId="77777777" w:rsidTr="0024170D">
        <w:tc>
          <w:tcPr>
            <w:tcW w:w="7905" w:type="dxa"/>
            <w:gridSpan w:val="2"/>
          </w:tcPr>
          <w:p w14:paraId="17C29038"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1E237BD4"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MS Gothic"/>
                  <w14:uncheckedState w14:val="2610" w14:font="MS Gothic"/>
                </w14:checkbox>
              </w:sdtPr>
              <w:sdtContent>
                <w:permStart w:id="2121007607" w:edGrp="everyone"/>
                <w:r w:rsidR="00F061C4">
                  <w:rPr>
                    <w:rFonts w:ascii="MS Gothic" w:eastAsia="MS Gothic" w:hAnsi="MS Gothic" w:cs="Arial" w:hint="eastAsia"/>
                    <w:sz w:val="40"/>
                    <w:szCs w:val="40"/>
                  </w:rPr>
                  <w:t>☐</w:t>
                </w:r>
                <w:permEnd w:id="2121007607"/>
              </w:sdtContent>
            </w:sdt>
          </w:p>
        </w:tc>
      </w:tr>
      <w:tr w:rsidR="00F061C4" w:rsidRPr="0024170D" w14:paraId="29C51297" w14:textId="77777777" w:rsidTr="0024170D">
        <w:tc>
          <w:tcPr>
            <w:tcW w:w="7905" w:type="dxa"/>
            <w:gridSpan w:val="2"/>
          </w:tcPr>
          <w:p w14:paraId="36658B91"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70A7F8D6"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77022EA9"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MS Gothic"/>
                  <w14:uncheckedState w14:val="2610" w14:font="MS Gothic"/>
                </w14:checkbox>
              </w:sdtPr>
              <w:sdtContent>
                <w:permStart w:id="623772662" w:edGrp="everyone"/>
                <w:r w:rsidR="00F061C4">
                  <w:rPr>
                    <w:rFonts w:ascii="MS Gothic" w:eastAsia="MS Gothic" w:hAnsi="MS Gothic" w:cs="Arial" w:hint="eastAsia"/>
                    <w:sz w:val="40"/>
                    <w:szCs w:val="40"/>
                  </w:rPr>
                  <w:t>☐</w:t>
                </w:r>
                <w:permEnd w:id="623772662"/>
              </w:sdtContent>
            </w:sdt>
          </w:p>
        </w:tc>
      </w:tr>
      <w:tr w:rsidR="00F061C4" w:rsidRPr="0024170D" w14:paraId="25ACF5D0" w14:textId="77777777" w:rsidTr="0024170D">
        <w:tc>
          <w:tcPr>
            <w:tcW w:w="7905" w:type="dxa"/>
            <w:gridSpan w:val="2"/>
          </w:tcPr>
          <w:p w14:paraId="0866F4D0"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70CA8DC0" w14:textId="77777777" w:rsidR="00F061C4" w:rsidRPr="00ED32CC" w:rsidRDefault="00AF4993"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MS Gothic"/>
                  <w14:uncheckedState w14:val="2610" w14:font="MS Gothic"/>
                </w14:checkbox>
              </w:sdtPr>
              <w:sdtContent>
                <w:permStart w:id="1637889833" w:edGrp="everyone"/>
                <w:r w:rsidR="00F061C4">
                  <w:rPr>
                    <w:rFonts w:ascii="MS Gothic" w:eastAsia="MS Gothic" w:hAnsi="MS Gothic" w:cs="Arial" w:hint="eastAsia"/>
                    <w:sz w:val="40"/>
                    <w:szCs w:val="40"/>
                  </w:rPr>
                  <w:t>☐</w:t>
                </w:r>
                <w:permEnd w:id="1637889833"/>
              </w:sdtContent>
            </w:sdt>
          </w:p>
        </w:tc>
      </w:tr>
      <w:tr w:rsidR="00F061C4" w:rsidRPr="0024170D" w14:paraId="28C10785" w14:textId="77777777" w:rsidTr="0024170D">
        <w:trPr>
          <w:trHeight w:val="567"/>
        </w:trPr>
        <w:tc>
          <w:tcPr>
            <w:tcW w:w="3794" w:type="dxa"/>
            <w:shd w:val="clear" w:color="auto" w:fill="232F84"/>
            <w:vAlign w:val="center"/>
          </w:tcPr>
          <w:p w14:paraId="775EF829"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116347AA" w14:textId="77777777" w:rsidR="00F061C4" w:rsidRPr="00C1373D" w:rsidRDefault="00F061C4" w:rsidP="00F061C4">
            <w:pPr>
              <w:rPr>
                <w:rFonts w:ascii="Arial" w:eastAsia="MS Gothic" w:hAnsi="Arial" w:cs="Arial"/>
              </w:rPr>
            </w:pPr>
            <w:permStart w:id="1106530507" w:edGrp="everyone"/>
            <w:permEnd w:id="1106530507"/>
          </w:p>
        </w:tc>
      </w:tr>
      <w:tr w:rsidR="00F061C4" w:rsidRPr="0024170D" w14:paraId="176ABAF6" w14:textId="77777777" w:rsidTr="0024170D">
        <w:trPr>
          <w:trHeight w:val="567"/>
        </w:trPr>
        <w:tc>
          <w:tcPr>
            <w:tcW w:w="3794" w:type="dxa"/>
            <w:shd w:val="clear" w:color="auto" w:fill="232F84"/>
            <w:vAlign w:val="center"/>
          </w:tcPr>
          <w:p w14:paraId="104A4D17"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860657924" w:edGrp="everyone"/>
        <w:tc>
          <w:tcPr>
            <w:tcW w:w="5455" w:type="dxa"/>
            <w:gridSpan w:val="2"/>
            <w:vAlign w:val="center"/>
          </w:tcPr>
          <w:p w14:paraId="0D7C21AF" w14:textId="77777777" w:rsidR="00F061C4" w:rsidRPr="00C1373D" w:rsidRDefault="00AF4993"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1860657924"/>
            <w:r w:rsidR="00F061C4">
              <w:rPr>
                <w:rFonts w:ascii="Arial" w:hAnsi="Arial" w:cs="Arial"/>
              </w:rPr>
              <w:t xml:space="preserve"> Trainer/Assessor</w:t>
            </w:r>
            <w:r w:rsidR="00F061C4" w:rsidRPr="00C1373D">
              <w:rPr>
                <w:rFonts w:ascii="Arial" w:hAnsi="Arial" w:cs="Arial"/>
              </w:rPr>
              <w:tab/>
            </w:r>
          </w:p>
          <w:p w14:paraId="6E24DE22" w14:textId="77777777" w:rsidR="00F061C4" w:rsidRPr="00C1373D" w:rsidRDefault="00AF4993"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761807643" w:edGrp="everyone"/>
                <w:r w:rsidR="00F061C4" w:rsidRPr="00C1373D">
                  <w:rPr>
                    <w:rFonts w:ascii="Segoe UI Symbol" w:hAnsi="Segoe UI Symbol" w:cs="Segoe UI Symbol"/>
                  </w:rPr>
                  <w:t>☐</w:t>
                </w:r>
                <w:permEnd w:id="761807643"/>
              </w:sdtContent>
            </w:sdt>
            <w:r w:rsidR="00F061C4" w:rsidRPr="00C1373D">
              <w:rPr>
                <w:rFonts w:ascii="Arial" w:hAnsi="Arial" w:cs="Arial"/>
              </w:rPr>
              <w:t xml:space="preserve"> </w:t>
            </w:r>
            <w:r w:rsidR="00F061C4">
              <w:rPr>
                <w:rFonts w:ascii="Arial" w:hAnsi="Arial" w:cs="Arial"/>
              </w:rPr>
              <w:t xml:space="preserve">Other (specify): </w:t>
            </w:r>
            <w:permStart w:id="1108173485" w:edGrp="everyone"/>
            <w:permEnd w:id="1108173485"/>
          </w:p>
        </w:tc>
      </w:tr>
      <w:tr w:rsidR="00F061C4" w:rsidRPr="0024170D" w14:paraId="372344AF" w14:textId="77777777" w:rsidTr="0024170D">
        <w:trPr>
          <w:trHeight w:val="567"/>
        </w:trPr>
        <w:tc>
          <w:tcPr>
            <w:tcW w:w="3794" w:type="dxa"/>
            <w:shd w:val="clear" w:color="auto" w:fill="232F84"/>
            <w:vAlign w:val="center"/>
          </w:tcPr>
          <w:p w14:paraId="7493258A"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4C14057C" w14:textId="77777777" w:rsidR="00F061C4" w:rsidRPr="00C1373D" w:rsidRDefault="00F061C4" w:rsidP="00F061C4">
            <w:pPr>
              <w:rPr>
                <w:rFonts w:ascii="Arial" w:eastAsia="MS Gothic" w:hAnsi="Arial" w:cs="Arial"/>
              </w:rPr>
            </w:pPr>
            <w:permStart w:id="2112959621" w:edGrp="everyone"/>
            <w:permEnd w:id="2112959621"/>
          </w:p>
        </w:tc>
      </w:tr>
      <w:tr w:rsidR="00F061C4" w:rsidRPr="0024170D" w14:paraId="12F3E004" w14:textId="77777777" w:rsidTr="0024170D">
        <w:trPr>
          <w:trHeight w:val="567"/>
        </w:trPr>
        <w:tc>
          <w:tcPr>
            <w:tcW w:w="3794" w:type="dxa"/>
            <w:shd w:val="clear" w:color="auto" w:fill="232F84"/>
            <w:vAlign w:val="center"/>
          </w:tcPr>
          <w:p w14:paraId="5F0EB0DC"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51A3C61B" w14:textId="77777777" w:rsidR="00F061C4" w:rsidRPr="00C1373D" w:rsidRDefault="00F061C4" w:rsidP="00F061C4">
            <w:pPr>
              <w:rPr>
                <w:rFonts w:ascii="Arial" w:eastAsia="MS Gothic" w:hAnsi="Arial" w:cs="Arial"/>
              </w:rPr>
            </w:pPr>
            <w:permStart w:id="132211561" w:edGrp="everyone"/>
            <w:permEnd w:id="132211561"/>
          </w:p>
        </w:tc>
      </w:tr>
      <w:tr w:rsidR="00F061C4" w:rsidRPr="0024170D" w14:paraId="0C4BBF4D" w14:textId="77777777" w:rsidTr="0024170D">
        <w:trPr>
          <w:trHeight w:val="850"/>
        </w:trPr>
        <w:tc>
          <w:tcPr>
            <w:tcW w:w="3794" w:type="dxa"/>
            <w:shd w:val="clear" w:color="auto" w:fill="232F84"/>
            <w:vAlign w:val="center"/>
          </w:tcPr>
          <w:p w14:paraId="30E5A3A4"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817184529" w:edGrp="everyone" w:displacedByCustomXml="prev"/>
            <w:tc>
              <w:tcPr>
                <w:tcW w:w="5455" w:type="dxa"/>
                <w:gridSpan w:val="2"/>
                <w:vAlign w:val="center"/>
              </w:tcPr>
              <w:p w14:paraId="74C3882B" w14:textId="77777777"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677C3899" wp14:editId="23942C29">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817184529" w:displacedByCustomXml="next"/>
          </w:sdtContent>
        </w:sdt>
      </w:tr>
      <w:tr w:rsidR="00F061C4" w:rsidRPr="0024170D" w14:paraId="217DD6D6" w14:textId="77777777" w:rsidTr="0024170D">
        <w:trPr>
          <w:trHeight w:val="567"/>
        </w:trPr>
        <w:tc>
          <w:tcPr>
            <w:tcW w:w="3794" w:type="dxa"/>
            <w:shd w:val="clear" w:color="auto" w:fill="232F84"/>
            <w:vAlign w:val="center"/>
          </w:tcPr>
          <w:p w14:paraId="50F6B32E" w14:textId="77777777" w:rsidR="00F061C4" w:rsidRPr="0024170D" w:rsidRDefault="00F061C4" w:rsidP="00F061C4">
            <w:pPr>
              <w:rPr>
                <w:rFonts w:ascii="Arial" w:hAnsi="Arial" w:cs="Arial"/>
                <w:b/>
              </w:rPr>
            </w:pPr>
            <w:r w:rsidRPr="0024170D">
              <w:rPr>
                <w:rFonts w:ascii="Arial" w:hAnsi="Arial" w:cs="Arial"/>
                <w:b/>
              </w:rPr>
              <w:t>Date</w:t>
            </w:r>
          </w:p>
        </w:tc>
        <w:permStart w:id="56450227"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Content>
            <w:tc>
              <w:tcPr>
                <w:tcW w:w="5455" w:type="dxa"/>
                <w:gridSpan w:val="2"/>
                <w:vAlign w:val="center"/>
              </w:tcPr>
              <w:p w14:paraId="2344CD1F" w14:textId="77777777"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56450227" w:displacedByCustomXml="next"/>
          </w:sdtContent>
        </w:sdt>
      </w:tr>
      <w:tr w:rsidR="00F061C4" w:rsidRPr="0024170D" w14:paraId="648A4A27" w14:textId="77777777" w:rsidTr="0024170D">
        <w:trPr>
          <w:trHeight w:val="1247"/>
        </w:trPr>
        <w:tc>
          <w:tcPr>
            <w:tcW w:w="3794" w:type="dxa"/>
            <w:shd w:val="clear" w:color="auto" w:fill="232F84"/>
            <w:vAlign w:val="center"/>
          </w:tcPr>
          <w:p w14:paraId="73A78889"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7D2DE3D4" w14:textId="77777777" w:rsidR="00F061C4" w:rsidRDefault="00F061C4" w:rsidP="00F061C4">
            <w:pPr>
              <w:rPr>
                <w:rFonts w:ascii="Arial" w:eastAsia="MS Gothic" w:hAnsi="Arial" w:cs="Arial"/>
              </w:rPr>
            </w:pPr>
            <w:permStart w:id="377685515" w:edGrp="everyone"/>
            <w:permEnd w:id="377685515"/>
          </w:p>
        </w:tc>
      </w:tr>
    </w:tbl>
    <w:p w14:paraId="284BAA0A" w14:textId="77777777" w:rsidR="0024170D" w:rsidRDefault="0024170D" w:rsidP="0024170D">
      <w:pPr>
        <w:spacing w:after="0" w:line="240" w:lineRule="auto"/>
        <w:rPr>
          <w:rFonts w:ascii="Arial" w:hAnsi="Arial" w:cs="Arial"/>
        </w:rPr>
      </w:pPr>
    </w:p>
    <w:p w14:paraId="79C6FC60"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F061C4" w:rsidRPr="00F061C4" w14:paraId="5B18B33D" w14:textId="77777777" w:rsidTr="00AF4993">
        <w:tc>
          <w:tcPr>
            <w:tcW w:w="3227" w:type="dxa"/>
            <w:shd w:val="clear" w:color="auto" w:fill="232F84"/>
          </w:tcPr>
          <w:p w14:paraId="61CCD84C"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0A92CB55" w14:textId="77777777" w:rsidR="00F061C4" w:rsidRPr="00F061C4" w:rsidRDefault="00AF4993"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45477439" w:edGrp="everyone"/>
                <w:r w:rsidR="00F061C4" w:rsidRPr="00F061C4">
                  <w:rPr>
                    <w:rFonts w:ascii="Segoe UI Symbol" w:hAnsi="Segoe UI Symbol" w:cs="Segoe UI Symbol"/>
                  </w:rPr>
                  <w:t>☐</w:t>
                </w:r>
                <w:permEnd w:id="1345477439"/>
              </w:sdtContent>
            </w:sdt>
            <w:r w:rsidR="00F061C4" w:rsidRPr="00F061C4">
              <w:rPr>
                <w:rFonts w:ascii="Arial" w:hAnsi="Arial" w:cs="Arial"/>
              </w:rPr>
              <w:t xml:space="preserve"> Satisfactory </w:t>
            </w:r>
          </w:p>
          <w:p w14:paraId="3C8F28B0" w14:textId="77777777" w:rsidR="00F061C4" w:rsidRPr="00F061C4" w:rsidRDefault="00AF4993"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306455157" w:edGrp="everyone"/>
                <w:r w:rsidR="00F061C4" w:rsidRPr="00F061C4">
                  <w:rPr>
                    <w:rFonts w:ascii="Segoe UI Symbol" w:hAnsi="Segoe UI Symbol" w:cs="Segoe UI Symbol"/>
                  </w:rPr>
                  <w:t>☐</w:t>
                </w:r>
                <w:permEnd w:id="306455157"/>
              </w:sdtContent>
            </w:sdt>
            <w:r w:rsidR="00F061C4" w:rsidRPr="00F061C4">
              <w:rPr>
                <w:rFonts w:ascii="Arial" w:hAnsi="Arial" w:cs="Arial"/>
              </w:rPr>
              <w:t xml:space="preserve"> Not satisfactory</w:t>
            </w:r>
          </w:p>
        </w:tc>
      </w:tr>
      <w:tr w:rsidR="00F061C4" w:rsidRPr="00F061C4" w14:paraId="003CB528" w14:textId="77777777" w:rsidTr="00AF4993">
        <w:trPr>
          <w:trHeight w:val="2835"/>
        </w:trPr>
        <w:tc>
          <w:tcPr>
            <w:tcW w:w="3227" w:type="dxa"/>
            <w:shd w:val="clear" w:color="auto" w:fill="232F84"/>
          </w:tcPr>
          <w:p w14:paraId="5DA11A0D"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8715E56" w14:textId="77777777" w:rsidR="00F061C4" w:rsidRPr="00F061C4" w:rsidRDefault="00F061C4" w:rsidP="00F061C4">
            <w:pPr>
              <w:keepNext/>
              <w:rPr>
                <w:rFonts w:ascii="Arial" w:hAnsi="Arial" w:cs="Arial"/>
              </w:rPr>
            </w:pPr>
            <w:permStart w:id="1484481557" w:edGrp="everyone"/>
            <w:permEnd w:id="1484481557"/>
          </w:p>
        </w:tc>
      </w:tr>
    </w:tbl>
    <w:p w14:paraId="33FE5D94"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ichael Jewell" w:date="2017-11-10T12:55:00Z" w:initials="MJ">
    <w:p w14:paraId="6F0439BC" w14:textId="77777777" w:rsidR="00AF4993" w:rsidRDefault="00AF4993">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F0439B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8C446D" w14:textId="77777777" w:rsidR="00AF4993" w:rsidRDefault="00AF4993" w:rsidP="00DE3764">
      <w:pPr>
        <w:spacing w:after="0" w:line="240" w:lineRule="auto"/>
      </w:pPr>
      <w:r>
        <w:separator/>
      </w:r>
    </w:p>
  </w:endnote>
  <w:endnote w:type="continuationSeparator" w:id="0">
    <w:p w14:paraId="309A8451" w14:textId="77777777" w:rsidR="00AF4993" w:rsidRDefault="00AF499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F41E5" w14:textId="77777777" w:rsidR="00AF4993" w:rsidRPr="00F5398E" w:rsidRDefault="00AF4993" w:rsidP="00AF4993">
    <w:pPr>
      <w:pBdr>
        <w:top w:val="single" w:sz="4" w:space="1" w:color="auto"/>
      </w:pBdr>
      <w:rPr>
        <w:rFonts w:cs="Arial"/>
        <w:b/>
        <w:sz w:val="16"/>
        <w:szCs w:val="16"/>
      </w:rPr>
    </w:pPr>
  </w:p>
  <w:p w14:paraId="523FA184" w14:textId="77777777" w:rsidR="00AF4993" w:rsidRPr="00F5398E" w:rsidRDefault="00AF4993" w:rsidP="00AF499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DE75A" w14:textId="77777777" w:rsidR="00AF4993" w:rsidRPr="00382227" w:rsidRDefault="00AF4993" w:rsidP="00AF4993">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7A60A" w14:textId="77777777" w:rsidR="00AF4993" w:rsidRPr="0024170D" w:rsidRDefault="00AF4993" w:rsidP="00F061C4">
    <w:pPr>
      <w:pBdr>
        <w:top w:val="single" w:sz="4" w:space="0" w:color="auto"/>
      </w:pBdr>
      <w:tabs>
        <w:tab w:val="right" w:pos="9639"/>
      </w:tabs>
      <w:rPr>
        <w:rFonts w:cs="Arial"/>
        <w:b/>
        <w:sz w:val="2"/>
        <w:szCs w:val="16"/>
      </w:rPr>
    </w:pPr>
  </w:p>
  <w:p w14:paraId="5629A227" w14:textId="77777777" w:rsidR="00AF4993" w:rsidRPr="0024170D" w:rsidRDefault="00AF4993"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sidR="001344DA">
          <w:rPr>
            <w:rFonts w:ascii="Arial" w:eastAsia="Times New Roman" w:hAnsi="Arial" w:cs="Arial"/>
            <w:b/>
            <w:bCs/>
            <w:noProof/>
            <w:sz w:val="16"/>
            <w:szCs w:val="16"/>
          </w:rPr>
          <w:t>16</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sidR="001344DA">
          <w:rPr>
            <w:rFonts w:ascii="Arial" w:eastAsia="Times New Roman" w:hAnsi="Arial" w:cs="Arial"/>
            <w:b/>
            <w:bCs/>
            <w:noProof/>
            <w:sz w:val="16"/>
            <w:szCs w:val="16"/>
          </w:rPr>
          <w:t>17</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D01A3" w14:textId="77777777" w:rsidR="00AF4993" w:rsidRPr="0024170D" w:rsidRDefault="00AF4993" w:rsidP="0024170D">
    <w:pPr>
      <w:pBdr>
        <w:top w:val="single" w:sz="4" w:space="0" w:color="auto"/>
      </w:pBdr>
      <w:tabs>
        <w:tab w:val="right" w:pos="9639"/>
      </w:tabs>
      <w:rPr>
        <w:rFonts w:cs="Arial"/>
        <w:b/>
        <w:sz w:val="2"/>
        <w:szCs w:val="16"/>
      </w:rPr>
    </w:pPr>
  </w:p>
  <w:p w14:paraId="5A64CA91" w14:textId="77777777" w:rsidR="00AF4993" w:rsidRPr="0024170D" w:rsidRDefault="00AF4993"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1344DA">
              <w:rPr>
                <w:rFonts w:ascii="Arial" w:eastAsia="Times New Roman" w:hAnsi="Arial" w:cs="Arial"/>
                <w:b/>
                <w:bCs/>
                <w:noProof/>
                <w:sz w:val="16"/>
                <w:szCs w:val="16"/>
              </w:rPr>
              <w:t>17</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1344DA">
              <w:rPr>
                <w:rFonts w:ascii="Arial" w:eastAsia="Times New Roman" w:hAnsi="Arial" w:cs="Arial"/>
                <w:b/>
                <w:bCs/>
                <w:noProof/>
                <w:sz w:val="16"/>
                <w:szCs w:val="16"/>
              </w:rPr>
              <w:t>17</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39864C" w14:textId="77777777" w:rsidR="00AF4993" w:rsidRDefault="00AF4993" w:rsidP="00DE3764">
      <w:pPr>
        <w:spacing w:after="0" w:line="240" w:lineRule="auto"/>
      </w:pPr>
      <w:r>
        <w:separator/>
      </w:r>
    </w:p>
  </w:footnote>
  <w:footnote w:type="continuationSeparator" w:id="0">
    <w:p w14:paraId="33091ECC" w14:textId="77777777" w:rsidR="00AF4993" w:rsidRDefault="00AF499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ABCE5" w14:textId="77777777" w:rsidR="00AF4993" w:rsidRPr="00F5398E" w:rsidRDefault="00AF4993" w:rsidP="00AF499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758D1FD" wp14:editId="157C9BFF">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E7D95C1" w14:textId="77777777" w:rsidR="00AF4993" w:rsidRPr="00F5398E" w:rsidRDefault="00AF4993" w:rsidP="00AF4993">
    <w:pPr>
      <w:pBdr>
        <w:bottom w:val="single" w:sz="4" w:space="1" w:color="auto"/>
      </w:pBdr>
      <w:tabs>
        <w:tab w:val="right" w:pos="9072"/>
      </w:tabs>
      <w:rPr>
        <w:rFonts w:cs="Arial"/>
        <w:b/>
        <w:sz w:val="16"/>
        <w:szCs w:val="16"/>
      </w:rPr>
    </w:pPr>
  </w:p>
  <w:p w14:paraId="22E6CA8E" w14:textId="77777777" w:rsidR="00AF4993" w:rsidRDefault="00AF49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4982" w14:textId="77777777" w:rsidR="00AF4993" w:rsidRDefault="00AF4993"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14:paraId="67B4F842" w14:textId="77777777" w:rsidR="00AF4993" w:rsidRPr="0024170D" w:rsidRDefault="00AF4993"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A0328" w14:textId="77777777" w:rsidR="00AF4993" w:rsidRPr="00F061C4" w:rsidRDefault="00AF4993"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14:paraId="603807A5" w14:textId="77777777" w:rsidR="00AF4993" w:rsidRPr="0024170D" w:rsidRDefault="00AF4993"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7821AC7"/>
    <w:multiLevelType w:val="multilevel"/>
    <w:tmpl w:val="E2D24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277C03F1"/>
    <w:multiLevelType w:val="hybridMultilevel"/>
    <w:tmpl w:val="D33C4902"/>
    <w:lvl w:ilvl="0" w:tplc="3850DF18">
      <w:start w:val="1"/>
      <w:numFmt w:val="bullet"/>
      <w:lvlText w:val=""/>
      <w:lvlJc w:val="left"/>
      <w:pPr>
        <w:ind w:left="822" w:hanging="360"/>
      </w:pPr>
      <w:rPr>
        <w:rFonts w:ascii="Symbol" w:eastAsia="Symbol" w:hAnsi="Symbol" w:hint="default"/>
        <w:w w:val="184"/>
        <w:sz w:val="22"/>
        <w:szCs w:val="22"/>
      </w:rPr>
    </w:lvl>
    <w:lvl w:ilvl="1" w:tplc="4A7AAF82">
      <w:start w:val="1"/>
      <w:numFmt w:val="bullet"/>
      <w:lvlText w:val="•"/>
      <w:lvlJc w:val="left"/>
      <w:pPr>
        <w:ind w:left="1663" w:hanging="360"/>
      </w:pPr>
      <w:rPr>
        <w:rFonts w:hint="default"/>
      </w:rPr>
    </w:lvl>
    <w:lvl w:ilvl="2" w:tplc="7914848C">
      <w:start w:val="1"/>
      <w:numFmt w:val="bullet"/>
      <w:lvlText w:val="•"/>
      <w:lvlJc w:val="left"/>
      <w:pPr>
        <w:ind w:left="2504" w:hanging="360"/>
      </w:pPr>
      <w:rPr>
        <w:rFonts w:hint="default"/>
      </w:rPr>
    </w:lvl>
    <w:lvl w:ilvl="3" w:tplc="87D450E6">
      <w:start w:val="1"/>
      <w:numFmt w:val="bullet"/>
      <w:lvlText w:val="•"/>
      <w:lvlJc w:val="left"/>
      <w:pPr>
        <w:ind w:left="3345" w:hanging="360"/>
      </w:pPr>
      <w:rPr>
        <w:rFonts w:hint="default"/>
      </w:rPr>
    </w:lvl>
    <w:lvl w:ilvl="4" w:tplc="FDB23AA0">
      <w:start w:val="1"/>
      <w:numFmt w:val="bullet"/>
      <w:lvlText w:val="•"/>
      <w:lvlJc w:val="left"/>
      <w:pPr>
        <w:ind w:left="4186" w:hanging="360"/>
      </w:pPr>
      <w:rPr>
        <w:rFonts w:hint="default"/>
      </w:rPr>
    </w:lvl>
    <w:lvl w:ilvl="5" w:tplc="5634686E">
      <w:start w:val="1"/>
      <w:numFmt w:val="bullet"/>
      <w:lvlText w:val="•"/>
      <w:lvlJc w:val="left"/>
      <w:pPr>
        <w:ind w:left="5027" w:hanging="360"/>
      </w:pPr>
      <w:rPr>
        <w:rFonts w:hint="default"/>
      </w:rPr>
    </w:lvl>
    <w:lvl w:ilvl="6" w:tplc="CB6C95C0">
      <w:start w:val="1"/>
      <w:numFmt w:val="bullet"/>
      <w:lvlText w:val="•"/>
      <w:lvlJc w:val="left"/>
      <w:pPr>
        <w:ind w:left="5868" w:hanging="360"/>
      </w:pPr>
      <w:rPr>
        <w:rFonts w:hint="default"/>
      </w:rPr>
    </w:lvl>
    <w:lvl w:ilvl="7" w:tplc="6D1E807E">
      <w:start w:val="1"/>
      <w:numFmt w:val="bullet"/>
      <w:lvlText w:val="•"/>
      <w:lvlJc w:val="left"/>
      <w:pPr>
        <w:ind w:left="6709" w:hanging="360"/>
      </w:pPr>
      <w:rPr>
        <w:rFonts w:hint="default"/>
      </w:rPr>
    </w:lvl>
    <w:lvl w:ilvl="8" w:tplc="D92A9C46">
      <w:start w:val="1"/>
      <w:numFmt w:val="bullet"/>
      <w:lvlText w:val="•"/>
      <w:lvlJc w:val="left"/>
      <w:pPr>
        <w:ind w:left="7550" w:hanging="360"/>
      </w:pPr>
      <w:rPr>
        <w:rFonts w:hint="default"/>
      </w:rPr>
    </w:lvl>
  </w:abstractNum>
  <w:abstractNum w:abstractNumId="5">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C6F4BB5"/>
    <w:multiLevelType w:val="multilevel"/>
    <w:tmpl w:val="4896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22E66D5"/>
    <w:multiLevelType w:val="hybridMultilevel"/>
    <w:tmpl w:val="B1E29E70"/>
    <w:lvl w:ilvl="0" w:tplc="C4F2F8B0">
      <w:start w:val="1"/>
      <w:numFmt w:val="bullet"/>
      <w:lvlText w:val=""/>
      <w:lvlJc w:val="left"/>
      <w:pPr>
        <w:ind w:left="822" w:hanging="360"/>
      </w:pPr>
      <w:rPr>
        <w:rFonts w:ascii="Symbol" w:eastAsia="Symbol" w:hAnsi="Symbol" w:hint="default"/>
        <w:w w:val="184"/>
        <w:sz w:val="22"/>
        <w:szCs w:val="22"/>
      </w:rPr>
    </w:lvl>
    <w:lvl w:ilvl="1" w:tplc="181C5CC2">
      <w:start w:val="1"/>
      <w:numFmt w:val="bullet"/>
      <w:lvlText w:val="•"/>
      <w:lvlJc w:val="left"/>
      <w:pPr>
        <w:ind w:left="1663" w:hanging="360"/>
      </w:pPr>
      <w:rPr>
        <w:rFonts w:hint="default"/>
      </w:rPr>
    </w:lvl>
    <w:lvl w:ilvl="2" w:tplc="0DE2DC66">
      <w:start w:val="1"/>
      <w:numFmt w:val="bullet"/>
      <w:lvlText w:val="•"/>
      <w:lvlJc w:val="left"/>
      <w:pPr>
        <w:ind w:left="2504" w:hanging="360"/>
      </w:pPr>
      <w:rPr>
        <w:rFonts w:hint="default"/>
      </w:rPr>
    </w:lvl>
    <w:lvl w:ilvl="3" w:tplc="CE6220F2">
      <w:start w:val="1"/>
      <w:numFmt w:val="bullet"/>
      <w:lvlText w:val="•"/>
      <w:lvlJc w:val="left"/>
      <w:pPr>
        <w:ind w:left="3345" w:hanging="360"/>
      </w:pPr>
      <w:rPr>
        <w:rFonts w:hint="default"/>
      </w:rPr>
    </w:lvl>
    <w:lvl w:ilvl="4" w:tplc="6DF849D2">
      <w:start w:val="1"/>
      <w:numFmt w:val="bullet"/>
      <w:lvlText w:val="•"/>
      <w:lvlJc w:val="left"/>
      <w:pPr>
        <w:ind w:left="4186" w:hanging="360"/>
      </w:pPr>
      <w:rPr>
        <w:rFonts w:hint="default"/>
      </w:rPr>
    </w:lvl>
    <w:lvl w:ilvl="5" w:tplc="506CBD4C">
      <w:start w:val="1"/>
      <w:numFmt w:val="bullet"/>
      <w:lvlText w:val="•"/>
      <w:lvlJc w:val="left"/>
      <w:pPr>
        <w:ind w:left="5027" w:hanging="360"/>
      </w:pPr>
      <w:rPr>
        <w:rFonts w:hint="default"/>
      </w:rPr>
    </w:lvl>
    <w:lvl w:ilvl="6" w:tplc="94D4EEE2">
      <w:start w:val="1"/>
      <w:numFmt w:val="bullet"/>
      <w:lvlText w:val="•"/>
      <w:lvlJc w:val="left"/>
      <w:pPr>
        <w:ind w:left="5868" w:hanging="360"/>
      </w:pPr>
      <w:rPr>
        <w:rFonts w:hint="default"/>
      </w:rPr>
    </w:lvl>
    <w:lvl w:ilvl="7" w:tplc="E84A08E6">
      <w:start w:val="1"/>
      <w:numFmt w:val="bullet"/>
      <w:lvlText w:val="•"/>
      <w:lvlJc w:val="left"/>
      <w:pPr>
        <w:ind w:left="6709" w:hanging="360"/>
      </w:pPr>
      <w:rPr>
        <w:rFonts w:hint="default"/>
      </w:rPr>
    </w:lvl>
    <w:lvl w:ilvl="8" w:tplc="A66E57C4">
      <w:start w:val="1"/>
      <w:numFmt w:val="bullet"/>
      <w:lvlText w:val="•"/>
      <w:lvlJc w:val="left"/>
      <w:pPr>
        <w:ind w:left="7550" w:hanging="360"/>
      </w:pPr>
      <w:rPr>
        <w:rFonts w:hint="default"/>
      </w:rPr>
    </w:lvl>
  </w:abstractNum>
  <w:abstractNum w:abstractNumId="12">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5"/>
  </w:num>
  <w:num w:numId="4">
    <w:abstractNumId w:val="7"/>
  </w:num>
  <w:num w:numId="5">
    <w:abstractNumId w:val="12"/>
  </w:num>
  <w:num w:numId="6">
    <w:abstractNumId w:val="9"/>
  </w:num>
  <w:num w:numId="7">
    <w:abstractNumId w:val="14"/>
  </w:num>
  <w:num w:numId="8">
    <w:abstractNumId w:val="16"/>
  </w:num>
  <w:num w:numId="9">
    <w:abstractNumId w:val="8"/>
  </w:num>
  <w:num w:numId="10">
    <w:abstractNumId w:val="2"/>
  </w:num>
  <w:num w:numId="11">
    <w:abstractNumId w:val="0"/>
  </w:num>
  <w:num w:numId="12">
    <w:abstractNumId w:val="5"/>
  </w:num>
  <w:num w:numId="13">
    <w:abstractNumId w:val="3"/>
  </w:num>
  <w:num w:numId="14">
    <w:abstractNumId w:val="1"/>
  </w:num>
  <w:num w:numId="15">
    <w:abstractNumId w:val="6"/>
  </w:num>
  <w:num w:numId="16">
    <w:abstractNumId w:val="11"/>
  </w:num>
  <w:num w:numId="17">
    <w:abstractNumId w:val="4"/>
  </w:num>
  <w:numIdMacAtCleanup w:val="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hael Jewell">
    <w15:presenceInfo w15:providerId="AD" w15:userId="S-1-5-21-3685546586-509213277-2680914396-217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1E0C"/>
    <w:rsid w:val="00014F85"/>
    <w:rsid w:val="000221E6"/>
    <w:rsid w:val="000415CD"/>
    <w:rsid w:val="00046098"/>
    <w:rsid w:val="00063191"/>
    <w:rsid w:val="00063F9A"/>
    <w:rsid w:val="0007407E"/>
    <w:rsid w:val="000A5DDD"/>
    <w:rsid w:val="000A6F1B"/>
    <w:rsid w:val="000B5FA2"/>
    <w:rsid w:val="000D0893"/>
    <w:rsid w:val="000F2AE2"/>
    <w:rsid w:val="001001B1"/>
    <w:rsid w:val="001002B2"/>
    <w:rsid w:val="001344DA"/>
    <w:rsid w:val="001653D2"/>
    <w:rsid w:val="001666A5"/>
    <w:rsid w:val="00176A51"/>
    <w:rsid w:val="001772F4"/>
    <w:rsid w:val="001856B8"/>
    <w:rsid w:val="0019120C"/>
    <w:rsid w:val="00194C78"/>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A00BF"/>
    <w:rsid w:val="002A5379"/>
    <w:rsid w:val="002B5093"/>
    <w:rsid w:val="00300A0E"/>
    <w:rsid w:val="00306728"/>
    <w:rsid w:val="0033249B"/>
    <w:rsid w:val="00333758"/>
    <w:rsid w:val="00335CCA"/>
    <w:rsid w:val="0038780B"/>
    <w:rsid w:val="003970F7"/>
    <w:rsid w:val="003C4BC0"/>
    <w:rsid w:val="003D5C5D"/>
    <w:rsid w:val="003E0335"/>
    <w:rsid w:val="0040021D"/>
    <w:rsid w:val="00403F42"/>
    <w:rsid w:val="00430DA9"/>
    <w:rsid w:val="004366AC"/>
    <w:rsid w:val="0046343F"/>
    <w:rsid w:val="00496EF0"/>
    <w:rsid w:val="004E25D4"/>
    <w:rsid w:val="004E3B34"/>
    <w:rsid w:val="004F4B6D"/>
    <w:rsid w:val="00513B5A"/>
    <w:rsid w:val="0051671E"/>
    <w:rsid w:val="00524EED"/>
    <w:rsid w:val="0055062C"/>
    <w:rsid w:val="00550EE9"/>
    <w:rsid w:val="00580841"/>
    <w:rsid w:val="00585D35"/>
    <w:rsid w:val="005A11C4"/>
    <w:rsid w:val="005C7B4A"/>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81FF2"/>
    <w:rsid w:val="00786D71"/>
    <w:rsid w:val="00786F24"/>
    <w:rsid w:val="00792373"/>
    <w:rsid w:val="00796956"/>
    <w:rsid w:val="007B3EED"/>
    <w:rsid w:val="007B5F38"/>
    <w:rsid w:val="007D05EE"/>
    <w:rsid w:val="007E0A0E"/>
    <w:rsid w:val="007F4843"/>
    <w:rsid w:val="008173BF"/>
    <w:rsid w:val="008238F5"/>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433D"/>
    <w:rsid w:val="00AF3EF3"/>
    <w:rsid w:val="00AF4993"/>
    <w:rsid w:val="00B05763"/>
    <w:rsid w:val="00B065A1"/>
    <w:rsid w:val="00B13456"/>
    <w:rsid w:val="00B210AE"/>
    <w:rsid w:val="00B2395C"/>
    <w:rsid w:val="00B55F41"/>
    <w:rsid w:val="00B77F75"/>
    <w:rsid w:val="00B80BA8"/>
    <w:rsid w:val="00B84FD5"/>
    <w:rsid w:val="00C01AE0"/>
    <w:rsid w:val="00C03AEB"/>
    <w:rsid w:val="00C20C4E"/>
    <w:rsid w:val="00C22D6A"/>
    <w:rsid w:val="00C25171"/>
    <w:rsid w:val="00C56033"/>
    <w:rsid w:val="00C606DD"/>
    <w:rsid w:val="00C71300"/>
    <w:rsid w:val="00C71EB7"/>
    <w:rsid w:val="00C75996"/>
    <w:rsid w:val="00C8100D"/>
    <w:rsid w:val="00C865B4"/>
    <w:rsid w:val="00C87B4B"/>
    <w:rsid w:val="00CB511A"/>
    <w:rsid w:val="00CC0283"/>
    <w:rsid w:val="00CD4E0F"/>
    <w:rsid w:val="00CD5520"/>
    <w:rsid w:val="00CE49D4"/>
    <w:rsid w:val="00CE53E9"/>
    <w:rsid w:val="00CE7698"/>
    <w:rsid w:val="00D04AE2"/>
    <w:rsid w:val="00D20E44"/>
    <w:rsid w:val="00D30870"/>
    <w:rsid w:val="00D371EC"/>
    <w:rsid w:val="00DB6AE7"/>
    <w:rsid w:val="00DC326C"/>
    <w:rsid w:val="00DD434B"/>
    <w:rsid w:val="00DE3019"/>
    <w:rsid w:val="00DE3764"/>
    <w:rsid w:val="00E15049"/>
    <w:rsid w:val="00E258C1"/>
    <w:rsid w:val="00E32EF6"/>
    <w:rsid w:val="00E74418"/>
    <w:rsid w:val="00E74926"/>
    <w:rsid w:val="00EA177F"/>
    <w:rsid w:val="00ED330F"/>
    <w:rsid w:val="00ED5CEE"/>
    <w:rsid w:val="00EE59F9"/>
    <w:rsid w:val="00EE67C9"/>
    <w:rsid w:val="00F03E6A"/>
    <w:rsid w:val="00F061C4"/>
    <w:rsid w:val="00F17544"/>
    <w:rsid w:val="00F26D92"/>
    <w:rsid w:val="00F43340"/>
    <w:rsid w:val="00F6135C"/>
    <w:rsid w:val="00F65237"/>
    <w:rsid w:val="00F66200"/>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727D49F"/>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01AE0"/>
    <w:rPr>
      <w:sz w:val="16"/>
      <w:szCs w:val="16"/>
    </w:rPr>
  </w:style>
  <w:style w:type="paragraph" w:styleId="CommentText">
    <w:name w:val="annotation text"/>
    <w:basedOn w:val="Normal"/>
    <w:link w:val="CommentTextChar"/>
    <w:uiPriority w:val="99"/>
    <w:semiHidden/>
    <w:unhideWhenUsed/>
    <w:rsid w:val="00C01AE0"/>
    <w:pPr>
      <w:spacing w:line="240" w:lineRule="auto"/>
    </w:pPr>
    <w:rPr>
      <w:sz w:val="20"/>
      <w:szCs w:val="20"/>
    </w:rPr>
  </w:style>
  <w:style w:type="character" w:customStyle="1" w:styleId="CommentTextChar">
    <w:name w:val="Comment Text Char"/>
    <w:basedOn w:val="DefaultParagraphFont"/>
    <w:link w:val="CommentText"/>
    <w:uiPriority w:val="99"/>
    <w:semiHidden/>
    <w:rsid w:val="00C01AE0"/>
    <w:rPr>
      <w:sz w:val="20"/>
      <w:szCs w:val="20"/>
    </w:rPr>
  </w:style>
  <w:style w:type="paragraph" w:styleId="CommentSubject">
    <w:name w:val="annotation subject"/>
    <w:basedOn w:val="CommentText"/>
    <w:next w:val="CommentText"/>
    <w:link w:val="CommentSubjectChar"/>
    <w:uiPriority w:val="99"/>
    <w:semiHidden/>
    <w:unhideWhenUsed/>
    <w:rsid w:val="00C01AE0"/>
    <w:rPr>
      <w:b/>
      <w:bCs/>
    </w:rPr>
  </w:style>
  <w:style w:type="character" w:customStyle="1" w:styleId="CommentSubjectChar">
    <w:name w:val="Comment Subject Char"/>
    <w:basedOn w:val="CommentTextChar"/>
    <w:link w:val="CommentSubject"/>
    <w:uiPriority w:val="99"/>
    <w:semiHidden/>
    <w:rsid w:val="00C01AE0"/>
    <w:rPr>
      <w:b/>
      <w:bCs/>
      <w:sz w:val="20"/>
      <w:szCs w:val="20"/>
    </w:rPr>
  </w:style>
  <w:style w:type="paragraph" w:customStyle="1" w:styleId="TableParagraph">
    <w:name w:val="Table Paragraph"/>
    <w:basedOn w:val="Normal"/>
    <w:uiPriority w:val="1"/>
    <w:qFormat/>
    <w:rsid w:val="00C01AE0"/>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147452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worksafe.qld.gov.au/injury-prevention-safety/workplace-hazards/noise" TargetMode="External"/><Relationship Id="rId18" Type="http://schemas.openxmlformats.org/officeDocument/2006/relationships/comments" Target="comments.xm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afeworkaustralia.gov.au/sites/swa/about/publications/pages/review-of-hazards-and-health-effects-of-inorganic-lead" TargetMode="External"/><Relationship Id="rId17" Type="http://schemas.openxmlformats.org/officeDocument/2006/relationships/hyperlink" Target="http://workplaces.healthier.qld.gov.au/public-about/about-this-progra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afeworkaustralia.gov.au/sites/SWA/about/Publications/Documents/754/Guide-PCBU-Health-Monitoring-Exposure-Hazardous-Chemicals.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safeworkaustralia.gov.au/sites/SWA/about/Publications/Documents/754/Guide-PCBU-Health-Monitoring-Exposure-Hazardous-Chemicals.pdf"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footer" Target="footer1.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legislation.qld.gov.au/Acts_SLs/Acts_SL_W.htm" TargetMode="External"/><Relationship Id="rId22" Type="http://schemas.openxmlformats.org/officeDocument/2006/relationships/header" Target="header3.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112F63"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12F63"/>
    <w:rsid w:val="002B6F69"/>
    <w:rsid w:val="00313318"/>
    <w:rsid w:val="00327EBB"/>
    <w:rsid w:val="00331D4B"/>
    <w:rsid w:val="00347B90"/>
    <w:rsid w:val="004A5709"/>
    <w:rsid w:val="004C250E"/>
    <w:rsid w:val="004C5582"/>
    <w:rsid w:val="004F06C3"/>
    <w:rsid w:val="0060258D"/>
    <w:rsid w:val="0066575F"/>
    <w:rsid w:val="006B5CF1"/>
    <w:rsid w:val="006C7546"/>
    <w:rsid w:val="006D29AF"/>
    <w:rsid w:val="007A1E22"/>
    <w:rsid w:val="007A6450"/>
    <w:rsid w:val="008D0ACC"/>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3337</Words>
  <Characters>19024</Characters>
  <Application>Microsoft Office Word</Application>
  <DocSecurity>8</DocSecurity>
  <Lines>158</Lines>
  <Paragraphs>44</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Mick Jewell</cp:lastModifiedBy>
  <cp:revision>3</cp:revision>
  <cp:lastPrinted>2014-09-07T21:40:00Z</cp:lastPrinted>
  <dcterms:created xsi:type="dcterms:W3CDTF">2017-11-09T01:51:00Z</dcterms:created>
  <dcterms:modified xsi:type="dcterms:W3CDTF">2017-11-10T03:26:00Z</dcterms:modified>
  <cp:category>Workbook</cp:category>
  <cp:contentStatus>v1-2_29/01/2016</cp:contentStatus>
</cp:coreProperties>
</file>