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63BAB" w14:textId="77777777" w:rsidR="00143F40" w:rsidRPr="00143F40" w:rsidRDefault="001078CE" w:rsidP="00143F40">
      <w:pPr>
        <w:jc w:val="center"/>
        <w:rPr>
          <w:rFonts w:ascii="Arial Black" w:hAnsi="Arial Black"/>
          <w:b/>
          <w:caps/>
          <w:sz w:val="32"/>
          <w:szCs w:val="32"/>
        </w:rPr>
      </w:pPr>
      <w:sdt>
        <w:sdtPr>
          <w:rPr>
            <w:rFonts w:ascii="Arial Black" w:hAnsi="Arial Black"/>
            <w:b/>
            <w:caps/>
            <w:sz w:val="32"/>
            <w:szCs w:val="32"/>
          </w:rPr>
          <w:alias w:val="Title"/>
          <w:tag w:val=""/>
          <w:id w:val="-1436518238"/>
          <w:placeholder>
            <w:docPart w:val="D4146318326046C091F2E78B81AA27C7"/>
          </w:placeholder>
          <w:dataBinding w:prefixMappings="xmlns:ns0='http://purl.org/dc/elements/1.1/' xmlns:ns1='http://schemas.openxmlformats.org/package/2006/metadata/core-properties' " w:xpath="/ns1:coreProperties[1]/ns0:title[1]" w:storeItemID="{6C3C8BC8-F283-45AE-878A-BAB7291924A1}"/>
          <w:text/>
        </w:sdtPr>
        <w:sdtEndPr/>
        <w:sdtContent>
          <w:r w:rsidR="00C50AF0">
            <w:rPr>
              <w:rFonts w:ascii="Arial Black" w:hAnsi="Arial Black"/>
              <w:b/>
              <w:caps/>
              <w:sz w:val="32"/>
              <w:szCs w:val="32"/>
            </w:rPr>
            <w:t>CPCCBC4006B</w:t>
          </w:r>
        </w:sdtContent>
      </w:sdt>
      <w:r w:rsidR="00143F40" w:rsidRPr="00143F40">
        <w:rPr>
          <w:rFonts w:ascii="Arial Black" w:hAnsi="Arial Black"/>
          <w:b/>
          <w:caps/>
          <w:sz w:val="32"/>
          <w:szCs w:val="32"/>
        </w:rPr>
        <w:t xml:space="preserve"> </w:t>
      </w:r>
    </w:p>
    <w:sdt>
      <w:sdtPr>
        <w:rPr>
          <w:rFonts w:ascii="Arial Black" w:hAnsi="Arial Black"/>
          <w:b/>
          <w:caps/>
          <w:sz w:val="32"/>
          <w:szCs w:val="32"/>
        </w:rPr>
        <w:alias w:val="Subject"/>
        <w:tag w:val=""/>
        <w:id w:val="1535540250"/>
        <w:placeholder>
          <w:docPart w:val="3B1DC0382A9E41D292CE7233C1926BBC"/>
        </w:placeholder>
        <w:dataBinding w:prefixMappings="xmlns:ns0='http://purl.org/dc/elements/1.1/' xmlns:ns1='http://schemas.openxmlformats.org/package/2006/metadata/core-properties' " w:xpath="/ns1:coreProperties[1]/ns0:subject[1]" w:storeItemID="{6C3C8BC8-F283-45AE-878A-BAB7291924A1}"/>
        <w:text/>
      </w:sdtPr>
      <w:sdtEndPr/>
      <w:sdtContent>
        <w:p w14:paraId="1ECBEDC2" w14:textId="77777777" w:rsidR="00143F40" w:rsidRPr="00143F40" w:rsidRDefault="00C50AF0" w:rsidP="00143F40">
          <w:pPr>
            <w:jc w:val="center"/>
            <w:rPr>
              <w:rFonts w:ascii="Arial Black" w:hAnsi="Arial Black"/>
              <w:b/>
              <w:caps/>
              <w:sz w:val="32"/>
              <w:szCs w:val="32"/>
            </w:rPr>
          </w:pPr>
          <w:r>
            <w:rPr>
              <w:rFonts w:ascii="Arial Black" w:hAnsi="Arial Black"/>
              <w:b/>
              <w:caps/>
              <w:sz w:val="32"/>
              <w:szCs w:val="32"/>
            </w:rPr>
            <w:t>Select, procure and store construction materials for low rise projects</w:t>
          </w:r>
        </w:p>
      </w:sdtContent>
    </w:sdt>
    <w:p w14:paraId="106CEEC4" w14:textId="77777777" w:rsidR="00143F40" w:rsidRPr="00143F40" w:rsidRDefault="00143F40" w:rsidP="00143F40">
      <w:pPr>
        <w:ind w:left="709" w:right="-24" w:hanging="709"/>
        <w:rPr>
          <w:rFonts w:ascii="Arial" w:hAnsi="Arial" w:cs="Arial"/>
          <w:sz w:val="22"/>
          <w:szCs w:val="22"/>
        </w:rPr>
      </w:pPr>
    </w:p>
    <w:p w14:paraId="3E108D06" w14:textId="77777777" w:rsidR="00143F40" w:rsidRPr="00143F40" w:rsidRDefault="00143F40" w:rsidP="00143F4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143F40" w:rsidRPr="00143F40" w14:paraId="7B651F19" w14:textId="77777777" w:rsidTr="00EB7C3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BFF0562" w14:textId="77777777" w:rsidR="00143F40" w:rsidRPr="00143F40" w:rsidRDefault="00143F40" w:rsidP="00143F40">
            <w:pPr>
              <w:ind w:right="-24"/>
              <w:jc w:val="center"/>
              <w:rPr>
                <w:rFonts w:ascii="Arial" w:hAnsi="Arial" w:cs="Arial"/>
                <w:b/>
                <w:szCs w:val="24"/>
              </w:rPr>
            </w:pPr>
            <w:r w:rsidRPr="00143F40">
              <w:rPr>
                <w:rFonts w:ascii="Arial" w:hAnsi="Arial" w:cs="Arial"/>
                <w:b/>
                <w:szCs w:val="24"/>
              </w:rPr>
              <w:t>PRACTICAL ASSESSMENT INSTRUCTIONS</w:t>
            </w:r>
          </w:p>
          <w:p w14:paraId="217E5127" w14:textId="77777777" w:rsidR="00143F40" w:rsidRPr="00143F40" w:rsidRDefault="00143F40" w:rsidP="00143F40">
            <w:pPr>
              <w:ind w:right="-24"/>
              <w:jc w:val="center"/>
              <w:rPr>
                <w:rFonts w:ascii="Arial" w:hAnsi="Arial" w:cs="Arial"/>
                <w:b/>
                <w:szCs w:val="24"/>
              </w:rPr>
            </w:pPr>
          </w:p>
          <w:p w14:paraId="05FC02C3" w14:textId="77777777"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The following practical assessment will require the participant to complete work related activities.</w:t>
            </w:r>
          </w:p>
          <w:p w14:paraId="3002B228" w14:textId="77777777"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Observations will be conducted of the participant’s work to determine whether they display sufficient practical skills and knowledge.</w:t>
            </w:r>
          </w:p>
          <w:p w14:paraId="72796EA9" w14:textId="77777777" w:rsidR="00143F40" w:rsidRPr="00143F40" w:rsidRDefault="00143F40" w:rsidP="00143F40">
            <w:pPr>
              <w:numPr>
                <w:ilvl w:val="0"/>
                <w:numId w:val="17"/>
              </w:numPr>
              <w:ind w:right="390"/>
              <w:contextualSpacing/>
              <w:rPr>
                <w:rFonts w:ascii="Arial" w:hAnsi="Arial" w:cs="Arial"/>
                <w:sz w:val="22"/>
                <w:szCs w:val="22"/>
              </w:rPr>
            </w:pPr>
            <w:r w:rsidRPr="00143F40">
              <w:rPr>
                <w:rFonts w:ascii="Arial" w:hAnsi="Arial" w:cs="Arial"/>
                <w:sz w:val="22"/>
                <w:szCs w:val="22"/>
              </w:rPr>
              <w:t>Please fill in the details below, providing your name, signature and date of assessment.</w:t>
            </w:r>
          </w:p>
          <w:p w14:paraId="37974A32" w14:textId="77777777" w:rsidR="00143F40" w:rsidRPr="00143F40" w:rsidRDefault="00143F40" w:rsidP="00143F40">
            <w:pPr>
              <w:numPr>
                <w:ilvl w:val="1"/>
                <w:numId w:val="17"/>
              </w:numPr>
              <w:ind w:right="390"/>
              <w:contextualSpacing/>
              <w:jc w:val="left"/>
              <w:rPr>
                <w:rFonts w:ascii="Arial" w:hAnsi="Arial" w:cs="Arial"/>
                <w:sz w:val="22"/>
                <w:szCs w:val="22"/>
              </w:rPr>
            </w:pPr>
            <w:r w:rsidRPr="00143F40">
              <w:rPr>
                <w:rFonts w:ascii="Arial" w:hAnsi="Arial" w:cs="Arial"/>
                <w:sz w:val="22"/>
                <w:szCs w:val="22"/>
              </w:rPr>
              <w:t>Your signature acknowledges that the assessor provided clear instructions and the participant understood what was required to complete this assessment.</w:t>
            </w:r>
          </w:p>
          <w:p w14:paraId="4206434B" w14:textId="77777777"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The assessor may substitute a Practical Task with another task of equal value.</w:t>
            </w:r>
          </w:p>
          <w:p w14:paraId="05507A01" w14:textId="77777777" w:rsidR="00143F40" w:rsidRPr="00143F40" w:rsidRDefault="00143F40" w:rsidP="00143F40">
            <w:pPr>
              <w:numPr>
                <w:ilvl w:val="1"/>
                <w:numId w:val="17"/>
              </w:numPr>
              <w:ind w:right="390"/>
              <w:contextualSpacing/>
              <w:jc w:val="left"/>
              <w:rPr>
                <w:rFonts w:ascii="Arial" w:hAnsi="Arial" w:cs="Arial"/>
                <w:sz w:val="22"/>
                <w:szCs w:val="22"/>
              </w:rPr>
            </w:pPr>
            <w:r w:rsidRPr="00143F40">
              <w:rPr>
                <w:rFonts w:ascii="Arial" w:hAnsi="Arial" w:cs="Arial"/>
                <w:sz w:val="22"/>
                <w:szCs w:val="22"/>
              </w:rPr>
              <w:t>Alternate tasks must be fully documented by the assessor.</w:t>
            </w:r>
          </w:p>
        </w:tc>
      </w:tr>
    </w:tbl>
    <w:p w14:paraId="7166FEC3" w14:textId="77777777" w:rsidR="00143F40" w:rsidRPr="00143F40" w:rsidRDefault="00143F40" w:rsidP="00143F40">
      <w:pPr>
        <w:ind w:right="-24"/>
        <w:rPr>
          <w:rFonts w:ascii="Arial" w:hAnsi="Arial" w:cs="Arial"/>
          <w:sz w:val="22"/>
          <w:szCs w:val="22"/>
        </w:rPr>
      </w:pPr>
    </w:p>
    <w:p w14:paraId="17486246" w14:textId="77777777" w:rsidR="00143F40" w:rsidRPr="00143F40" w:rsidRDefault="00143F40" w:rsidP="00143F4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14:paraId="23B76AD8" w14:textId="77777777" w:rsidTr="00AF18BD">
        <w:tc>
          <w:tcPr>
            <w:tcW w:w="2552" w:type="dxa"/>
            <w:tcBorders>
              <w:top w:val="nil"/>
              <w:left w:val="nil"/>
              <w:bottom w:val="nil"/>
              <w:right w:val="nil"/>
            </w:tcBorders>
          </w:tcPr>
          <w:p w14:paraId="4EEECC67" w14:textId="77777777" w:rsidR="00892471" w:rsidRPr="00DD7A44" w:rsidRDefault="00892471" w:rsidP="00AF18BD">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3A24755E" w14:textId="23FA48F6" w:rsidR="00892471" w:rsidRPr="00DD7A44" w:rsidRDefault="000E502A" w:rsidP="00AF18BD">
            <w:pPr>
              <w:ind w:right="-24"/>
              <w:rPr>
                <w:rFonts w:ascii="Arial" w:hAnsi="Arial" w:cs="Arial"/>
                <w:sz w:val="22"/>
                <w:szCs w:val="22"/>
              </w:rPr>
            </w:pPr>
            <w:permStart w:id="501500416" w:edGrp="everyone"/>
            <w:r>
              <w:rPr>
                <w:rFonts w:ascii="Arial" w:hAnsi="Arial" w:cs="Arial"/>
                <w:sz w:val="22"/>
                <w:szCs w:val="22"/>
              </w:rPr>
              <w:t>Kah Man Chan</w:t>
            </w:r>
            <w:permEnd w:id="501500416"/>
          </w:p>
        </w:tc>
      </w:tr>
      <w:tr w:rsidR="00892471" w:rsidRPr="00DD7A44" w14:paraId="4E285BFE" w14:textId="77777777" w:rsidTr="00AF18BD">
        <w:tc>
          <w:tcPr>
            <w:tcW w:w="2552" w:type="dxa"/>
            <w:tcBorders>
              <w:top w:val="nil"/>
              <w:left w:val="nil"/>
              <w:bottom w:val="nil"/>
              <w:right w:val="nil"/>
            </w:tcBorders>
          </w:tcPr>
          <w:p w14:paraId="4E8AB630" w14:textId="77777777" w:rsidR="00892471" w:rsidRPr="00DD7A44" w:rsidRDefault="00892471" w:rsidP="00AF18BD">
            <w:pPr>
              <w:ind w:right="-24"/>
              <w:rPr>
                <w:rFonts w:ascii="Arial" w:hAnsi="Arial" w:cs="Arial"/>
                <w:sz w:val="22"/>
                <w:szCs w:val="22"/>
              </w:rPr>
            </w:pPr>
          </w:p>
          <w:p w14:paraId="3A7C217C" w14:textId="77777777" w:rsidR="00892471" w:rsidRPr="00DD7A44" w:rsidRDefault="00892471" w:rsidP="00AF18BD">
            <w:pPr>
              <w:ind w:right="-24"/>
              <w:rPr>
                <w:rFonts w:ascii="Arial" w:hAnsi="Arial" w:cs="Arial"/>
                <w:sz w:val="22"/>
                <w:szCs w:val="22"/>
              </w:rPr>
            </w:pPr>
          </w:p>
        </w:tc>
        <w:tc>
          <w:tcPr>
            <w:tcW w:w="6520" w:type="dxa"/>
            <w:tcBorders>
              <w:top w:val="single" w:sz="8" w:space="0" w:color="auto"/>
              <w:left w:val="nil"/>
              <w:bottom w:val="nil"/>
              <w:right w:val="nil"/>
            </w:tcBorders>
          </w:tcPr>
          <w:p w14:paraId="471D67EA" w14:textId="77777777" w:rsidR="00892471" w:rsidRPr="00DD7A44" w:rsidRDefault="00892471" w:rsidP="00AF18BD">
            <w:pPr>
              <w:ind w:right="-24"/>
              <w:rPr>
                <w:rFonts w:ascii="Arial" w:hAnsi="Arial" w:cs="Arial"/>
                <w:sz w:val="22"/>
                <w:szCs w:val="22"/>
              </w:rPr>
            </w:pPr>
          </w:p>
        </w:tc>
      </w:tr>
      <w:tr w:rsidR="00892471" w:rsidRPr="00DD7A44" w14:paraId="5C55218A" w14:textId="77777777" w:rsidTr="00AF18BD">
        <w:tc>
          <w:tcPr>
            <w:tcW w:w="2552" w:type="dxa"/>
            <w:tcBorders>
              <w:top w:val="nil"/>
              <w:left w:val="nil"/>
              <w:bottom w:val="nil"/>
              <w:right w:val="nil"/>
            </w:tcBorders>
          </w:tcPr>
          <w:p w14:paraId="7D5DECE5" w14:textId="77777777" w:rsidR="00892471" w:rsidRPr="00DD7A44" w:rsidRDefault="00892471" w:rsidP="00AF18BD">
            <w:pPr>
              <w:ind w:right="-24"/>
              <w:rPr>
                <w:rFonts w:ascii="Arial" w:hAnsi="Arial" w:cs="Arial"/>
                <w:sz w:val="22"/>
                <w:szCs w:val="22"/>
              </w:rPr>
            </w:pPr>
            <w:r w:rsidRPr="00DD7A44">
              <w:rPr>
                <w:rFonts w:ascii="Arial" w:hAnsi="Arial" w:cs="Arial"/>
                <w:sz w:val="22"/>
                <w:szCs w:val="22"/>
              </w:rPr>
              <w:t>Participant signature</w:t>
            </w:r>
          </w:p>
        </w:tc>
        <w:permStart w:id="77496474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756144A" w14:textId="77777777" w:rsidR="00892471" w:rsidRPr="00DD7A44" w:rsidRDefault="00892471" w:rsidP="00AF18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2B8679C" wp14:editId="246AE512">
                      <wp:extent cx="675908"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75908" cy="428625"/>
                              </a:xfrm>
                              <a:prstGeom prst="rect">
                                <a:avLst/>
                              </a:prstGeom>
                              <a:noFill/>
                              <a:ln>
                                <a:noFill/>
                              </a:ln>
                            </pic:spPr>
                          </pic:pic>
                        </a:graphicData>
                      </a:graphic>
                    </wp:inline>
                  </w:drawing>
                </w:r>
              </w:p>
            </w:tc>
          </w:sdtContent>
        </w:sdt>
        <w:permEnd w:id="774964745" w:displacedByCustomXml="prev"/>
      </w:tr>
    </w:tbl>
    <w:p w14:paraId="48F48FFC" w14:textId="77777777" w:rsidR="00892471" w:rsidRPr="00DD7A44" w:rsidRDefault="00892471" w:rsidP="00892471">
      <w:pPr>
        <w:ind w:right="-24"/>
        <w:rPr>
          <w:rFonts w:ascii="Arial" w:hAnsi="Arial" w:cs="Arial"/>
          <w:sz w:val="22"/>
          <w:szCs w:val="22"/>
        </w:rPr>
      </w:pPr>
    </w:p>
    <w:p w14:paraId="6944A31E" w14:textId="77777777" w:rsidR="00892471" w:rsidRPr="00DD7A44" w:rsidRDefault="00892471" w:rsidP="008924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14:paraId="5370B839" w14:textId="77777777" w:rsidTr="00AF18BD">
        <w:tc>
          <w:tcPr>
            <w:tcW w:w="2552" w:type="dxa"/>
            <w:tcBorders>
              <w:top w:val="nil"/>
              <w:left w:val="nil"/>
              <w:bottom w:val="nil"/>
              <w:right w:val="nil"/>
            </w:tcBorders>
          </w:tcPr>
          <w:p w14:paraId="0932974F" w14:textId="77777777" w:rsidR="00892471" w:rsidRPr="00DD7A44" w:rsidRDefault="00892471" w:rsidP="00AF18BD">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74E36A44" w14:textId="4CB5BAE8" w:rsidR="00892471" w:rsidRPr="00DD7A44" w:rsidRDefault="000E502A" w:rsidP="00AF18BD">
            <w:pPr>
              <w:ind w:right="-24"/>
              <w:rPr>
                <w:rFonts w:ascii="Arial" w:hAnsi="Arial" w:cs="Arial"/>
                <w:sz w:val="22"/>
                <w:szCs w:val="22"/>
              </w:rPr>
            </w:pPr>
            <w:permStart w:id="881613877" w:edGrp="everyone"/>
            <w:r>
              <w:rPr>
                <w:rFonts w:ascii="Arial" w:hAnsi="Arial" w:cs="Arial"/>
                <w:sz w:val="22"/>
                <w:szCs w:val="22"/>
              </w:rPr>
              <w:t>Brett Stoward</w:t>
            </w:r>
            <w:permEnd w:id="881613877"/>
          </w:p>
        </w:tc>
      </w:tr>
      <w:tr w:rsidR="00892471" w:rsidRPr="00DD7A44" w14:paraId="058611B6" w14:textId="77777777" w:rsidTr="00AF18BD">
        <w:tc>
          <w:tcPr>
            <w:tcW w:w="2552" w:type="dxa"/>
            <w:tcBorders>
              <w:top w:val="nil"/>
              <w:left w:val="nil"/>
              <w:bottom w:val="nil"/>
              <w:right w:val="nil"/>
            </w:tcBorders>
          </w:tcPr>
          <w:p w14:paraId="265856EC" w14:textId="77777777" w:rsidR="00892471" w:rsidRPr="00DD7A44" w:rsidRDefault="00892471" w:rsidP="00AF18BD">
            <w:pPr>
              <w:ind w:right="-24"/>
              <w:rPr>
                <w:rFonts w:ascii="Arial" w:hAnsi="Arial" w:cs="Arial"/>
                <w:sz w:val="22"/>
                <w:szCs w:val="22"/>
              </w:rPr>
            </w:pPr>
          </w:p>
          <w:p w14:paraId="260B6B03" w14:textId="77777777" w:rsidR="00892471" w:rsidRPr="00DD7A44" w:rsidRDefault="00892471" w:rsidP="00AF18BD">
            <w:pPr>
              <w:ind w:right="-24"/>
              <w:rPr>
                <w:rFonts w:ascii="Arial" w:hAnsi="Arial" w:cs="Arial"/>
                <w:sz w:val="22"/>
                <w:szCs w:val="22"/>
              </w:rPr>
            </w:pPr>
          </w:p>
        </w:tc>
        <w:tc>
          <w:tcPr>
            <w:tcW w:w="6520" w:type="dxa"/>
            <w:tcBorders>
              <w:top w:val="single" w:sz="8" w:space="0" w:color="auto"/>
              <w:left w:val="nil"/>
              <w:bottom w:val="nil"/>
              <w:right w:val="nil"/>
            </w:tcBorders>
          </w:tcPr>
          <w:p w14:paraId="1F150C50" w14:textId="77777777" w:rsidR="00892471" w:rsidRPr="00DD7A44" w:rsidRDefault="00892471" w:rsidP="00AF18BD">
            <w:pPr>
              <w:ind w:right="-24"/>
              <w:rPr>
                <w:rFonts w:ascii="Arial" w:hAnsi="Arial" w:cs="Arial"/>
                <w:sz w:val="22"/>
                <w:szCs w:val="22"/>
              </w:rPr>
            </w:pPr>
          </w:p>
        </w:tc>
      </w:tr>
      <w:tr w:rsidR="00892471" w:rsidRPr="00DD7A44" w14:paraId="5CE6E849" w14:textId="77777777" w:rsidTr="00AF18BD">
        <w:tc>
          <w:tcPr>
            <w:tcW w:w="2552" w:type="dxa"/>
            <w:tcBorders>
              <w:top w:val="nil"/>
              <w:left w:val="nil"/>
              <w:bottom w:val="nil"/>
              <w:right w:val="nil"/>
            </w:tcBorders>
          </w:tcPr>
          <w:p w14:paraId="036232E3" w14:textId="77777777" w:rsidR="00892471" w:rsidRPr="00DD7A44" w:rsidRDefault="00892471" w:rsidP="00AF18BD">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306066725" w:edGrp="everyone" w:displacedByCustomXml="prev"/>
            <w:tc>
              <w:tcPr>
                <w:tcW w:w="6520" w:type="dxa"/>
                <w:tcBorders>
                  <w:top w:val="nil"/>
                  <w:left w:val="nil"/>
                  <w:bottom w:val="single" w:sz="8" w:space="0" w:color="auto"/>
                  <w:right w:val="nil"/>
                </w:tcBorders>
              </w:tcPr>
              <w:p w14:paraId="6946D1AE" w14:textId="77777777" w:rsidR="00892471" w:rsidRPr="00DD7A44" w:rsidRDefault="00892471" w:rsidP="00AF18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8E736AF" wp14:editId="6929A63F">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06066725" w:displacedByCustomXml="next"/>
          </w:sdtContent>
        </w:sdt>
      </w:tr>
    </w:tbl>
    <w:p w14:paraId="216A1DD3" w14:textId="77777777" w:rsidR="00892471" w:rsidRPr="00DD7A44" w:rsidRDefault="00892471" w:rsidP="00892471">
      <w:pPr>
        <w:ind w:right="-24"/>
        <w:rPr>
          <w:rFonts w:ascii="Arial" w:hAnsi="Arial" w:cs="Arial"/>
          <w:sz w:val="22"/>
          <w:szCs w:val="22"/>
        </w:rPr>
      </w:pPr>
    </w:p>
    <w:p w14:paraId="7F06F14E" w14:textId="77777777" w:rsidR="00892471" w:rsidRPr="00DD7A44" w:rsidRDefault="00892471" w:rsidP="008924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14:paraId="24F6C702" w14:textId="77777777" w:rsidTr="00AF18BD">
        <w:tc>
          <w:tcPr>
            <w:tcW w:w="2552" w:type="dxa"/>
            <w:tcBorders>
              <w:top w:val="nil"/>
              <w:left w:val="nil"/>
              <w:bottom w:val="nil"/>
              <w:right w:val="nil"/>
            </w:tcBorders>
          </w:tcPr>
          <w:p w14:paraId="48642C61" w14:textId="77777777" w:rsidR="00892471" w:rsidRPr="00DD7A44" w:rsidRDefault="00892471" w:rsidP="00AF18BD">
            <w:pPr>
              <w:ind w:right="-24"/>
              <w:rPr>
                <w:rFonts w:ascii="Arial" w:hAnsi="Arial" w:cs="Arial"/>
                <w:sz w:val="22"/>
                <w:szCs w:val="22"/>
              </w:rPr>
            </w:pPr>
            <w:permStart w:id="2015431286"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97B8F83B35F2439797EB9DAA7A3F9BD1"/>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6076692" w14:textId="6F86DB2B" w:rsidR="00892471" w:rsidRPr="00DD7A44" w:rsidRDefault="000E502A" w:rsidP="00AF18BD">
                <w:pPr>
                  <w:ind w:right="-24"/>
                  <w:rPr>
                    <w:rFonts w:ascii="Arial" w:hAnsi="Arial" w:cs="Arial"/>
                    <w:sz w:val="22"/>
                    <w:szCs w:val="22"/>
                  </w:rPr>
                </w:pPr>
                <w:r>
                  <w:rPr>
                    <w:rFonts w:ascii="Arial" w:hAnsi="Arial" w:cs="Arial"/>
                    <w:sz w:val="22"/>
                    <w:szCs w:val="22"/>
                  </w:rPr>
                  <w:t>17/09/2019</w:t>
                </w:r>
              </w:p>
            </w:tc>
          </w:sdtContent>
        </w:sdt>
      </w:tr>
      <w:permEnd w:id="2015431286"/>
    </w:tbl>
    <w:p w14:paraId="2A3D54A5" w14:textId="77777777" w:rsidR="00143F40" w:rsidRPr="00143F40" w:rsidRDefault="00143F40" w:rsidP="00143F40">
      <w:pPr>
        <w:ind w:right="-24"/>
        <w:rPr>
          <w:rFonts w:ascii="Arial" w:hAnsi="Arial" w:cs="Arial"/>
          <w:sz w:val="22"/>
          <w:szCs w:val="22"/>
        </w:rPr>
      </w:pPr>
    </w:p>
    <w:p w14:paraId="0DE50B45" w14:textId="77777777" w:rsidR="00143F40" w:rsidRPr="00143F40" w:rsidRDefault="00143F40" w:rsidP="00143F40">
      <w:pPr>
        <w:ind w:right="-24"/>
        <w:rPr>
          <w:rFonts w:ascii="Arial" w:hAnsi="Arial" w:cs="Arial"/>
          <w:sz w:val="22"/>
          <w:szCs w:val="22"/>
        </w:rPr>
      </w:pPr>
    </w:p>
    <w:p w14:paraId="26EE1AED" w14:textId="77777777" w:rsidR="00143F40" w:rsidRPr="00143F40" w:rsidRDefault="00143F40" w:rsidP="00143F4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43F40" w:rsidRPr="00143F40" w14:paraId="2F2433C9" w14:textId="77777777" w:rsidTr="00EB7C30">
        <w:trPr>
          <w:trHeight w:val="217"/>
          <w:jc w:val="center"/>
        </w:trPr>
        <w:tc>
          <w:tcPr>
            <w:tcW w:w="2528" w:type="dxa"/>
            <w:tcBorders>
              <w:top w:val="single" w:sz="18" w:space="0" w:color="auto"/>
            </w:tcBorders>
            <w:shd w:val="clear" w:color="auto" w:fill="F3F3F3"/>
            <w:vAlign w:val="center"/>
          </w:tcPr>
          <w:p w14:paraId="178BCD2B" w14:textId="77777777"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Number of tasks</w:t>
            </w:r>
          </w:p>
        </w:tc>
        <w:tc>
          <w:tcPr>
            <w:tcW w:w="2559" w:type="dxa"/>
            <w:tcBorders>
              <w:top w:val="single" w:sz="18" w:space="0" w:color="auto"/>
            </w:tcBorders>
            <w:shd w:val="clear" w:color="auto" w:fill="F3F3F3"/>
            <w:vAlign w:val="center"/>
          </w:tcPr>
          <w:p w14:paraId="694AA0A4" w14:textId="77777777"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Number of tasks completed</w:t>
            </w:r>
          </w:p>
        </w:tc>
        <w:tc>
          <w:tcPr>
            <w:tcW w:w="2545" w:type="dxa"/>
            <w:gridSpan w:val="2"/>
            <w:tcBorders>
              <w:top w:val="single" w:sz="18" w:space="0" w:color="auto"/>
            </w:tcBorders>
            <w:shd w:val="clear" w:color="auto" w:fill="F3F3F3"/>
            <w:vAlign w:val="center"/>
          </w:tcPr>
          <w:p w14:paraId="6F01B25B" w14:textId="77777777"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Satisfactory?</w:t>
            </w:r>
          </w:p>
        </w:tc>
      </w:tr>
      <w:tr w:rsidR="00143F40" w:rsidRPr="00143F40" w14:paraId="100EAB37" w14:textId="77777777" w:rsidTr="00EB7C30">
        <w:trPr>
          <w:cantSplit/>
          <w:jc w:val="center"/>
        </w:trPr>
        <w:tc>
          <w:tcPr>
            <w:tcW w:w="2528" w:type="dxa"/>
            <w:vMerge w:val="restart"/>
            <w:vAlign w:val="center"/>
          </w:tcPr>
          <w:p w14:paraId="1AE3810F" w14:textId="77777777"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1 (2X)</w:t>
            </w:r>
          </w:p>
        </w:tc>
        <w:tc>
          <w:tcPr>
            <w:tcW w:w="2559" w:type="dxa"/>
            <w:vMerge w:val="restart"/>
            <w:vAlign w:val="center"/>
          </w:tcPr>
          <w:p w14:paraId="24DAEA87" w14:textId="77777777" w:rsidR="00143F40" w:rsidRPr="00143F40" w:rsidRDefault="00143F40" w:rsidP="00143F40">
            <w:pPr>
              <w:ind w:right="-24"/>
              <w:jc w:val="center"/>
              <w:rPr>
                <w:rFonts w:ascii="Arial" w:hAnsi="Arial" w:cs="Arial"/>
                <w:sz w:val="22"/>
                <w:szCs w:val="22"/>
              </w:rPr>
            </w:pPr>
            <w:permStart w:id="1139301016" w:edGrp="everyone"/>
            <w:permEnd w:id="1139301016"/>
          </w:p>
        </w:tc>
        <w:tc>
          <w:tcPr>
            <w:tcW w:w="1272" w:type="dxa"/>
            <w:vAlign w:val="center"/>
          </w:tcPr>
          <w:p w14:paraId="7D63FADB" w14:textId="77777777"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Yes</w:t>
            </w:r>
          </w:p>
        </w:tc>
        <w:tc>
          <w:tcPr>
            <w:tcW w:w="1273" w:type="dxa"/>
            <w:vAlign w:val="center"/>
          </w:tcPr>
          <w:p w14:paraId="7F9B9E23" w14:textId="77777777"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No</w:t>
            </w:r>
          </w:p>
        </w:tc>
      </w:tr>
      <w:tr w:rsidR="00143F40" w:rsidRPr="00143F40" w14:paraId="06F00214" w14:textId="77777777" w:rsidTr="00EB7C30">
        <w:trPr>
          <w:cantSplit/>
          <w:trHeight w:val="454"/>
          <w:jc w:val="center"/>
        </w:trPr>
        <w:tc>
          <w:tcPr>
            <w:tcW w:w="2528" w:type="dxa"/>
            <w:vMerge/>
            <w:tcBorders>
              <w:bottom w:val="single" w:sz="18" w:space="0" w:color="auto"/>
            </w:tcBorders>
            <w:vAlign w:val="center"/>
          </w:tcPr>
          <w:p w14:paraId="1DCB1242" w14:textId="77777777" w:rsidR="00143F40" w:rsidRPr="00143F40" w:rsidRDefault="00143F40" w:rsidP="00143F40">
            <w:pPr>
              <w:ind w:right="-24"/>
              <w:jc w:val="center"/>
              <w:rPr>
                <w:rFonts w:ascii="Arial" w:hAnsi="Arial" w:cs="Arial"/>
                <w:sz w:val="22"/>
                <w:szCs w:val="22"/>
              </w:rPr>
            </w:pPr>
          </w:p>
        </w:tc>
        <w:tc>
          <w:tcPr>
            <w:tcW w:w="2559" w:type="dxa"/>
            <w:vMerge/>
            <w:tcBorders>
              <w:bottom w:val="single" w:sz="18" w:space="0" w:color="auto"/>
            </w:tcBorders>
            <w:vAlign w:val="center"/>
          </w:tcPr>
          <w:p w14:paraId="12882713" w14:textId="77777777" w:rsidR="00143F40" w:rsidRPr="00143F40" w:rsidRDefault="00143F40" w:rsidP="00143F40">
            <w:pPr>
              <w:ind w:right="-24"/>
              <w:jc w:val="center"/>
              <w:rPr>
                <w:rFonts w:ascii="Arial" w:hAnsi="Arial" w:cs="Arial"/>
                <w:sz w:val="22"/>
                <w:szCs w:val="22"/>
              </w:rPr>
            </w:pPr>
          </w:p>
        </w:tc>
        <w:tc>
          <w:tcPr>
            <w:tcW w:w="1272" w:type="dxa"/>
            <w:tcBorders>
              <w:bottom w:val="single" w:sz="18" w:space="0" w:color="auto"/>
            </w:tcBorders>
            <w:vAlign w:val="center"/>
          </w:tcPr>
          <w:p w14:paraId="0C4FC71E" w14:textId="77777777" w:rsidR="00143F40" w:rsidRPr="00143F40" w:rsidRDefault="00143F40" w:rsidP="00143F40">
            <w:pPr>
              <w:jc w:val="center"/>
              <w:rPr>
                <w:rFonts w:ascii="Arial" w:hAnsi="Arial" w:cs="Arial"/>
                <w:sz w:val="44"/>
                <w:szCs w:val="44"/>
              </w:rPr>
            </w:pPr>
            <w:permStart w:id="2043569238" w:edGrp="everyone"/>
            <w:r w:rsidRPr="00143F40">
              <w:rPr>
                <w:rFonts w:ascii="Arial" w:hAnsi="Arial" w:cs="Arial"/>
                <w:sz w:val="44"/>
                <w:szCs w:val="44"/>
              </w:rPr>
              <w:sym w:font="Wingdings" w:char="F0A8"/>
            </w:r>
            <w:permEnd w:id="2043569238"/>
          </w:p>
        </w:tc>
        <w:tc>
          <w:tcPr>
            <w:tcW w:w="1273" w:type="dxa"/>
            <w:tcBorders>
              <w:bottom w:val="single" w:sz="18" w:space="0" w:color="auto"/>
            </w:tcBorders>
          </w:tcPr>
          <w:p w14:paraId="6B967AC0" w14:textId="77777777" w:rsidR="00143F40" w:rsidRPr="00143F40" w:rsidRDefault="00143F40" w:rsidP="00143F40">
            <w:pPr>
              <w:jc w:val="center"/>
              <w:rPr>
                <w:rFonts w:ascii="Arial" w:hAnsi="Arial" w:cs="Arial"/>
                <w:sz w:val="44"/>
                <w:szCs w:val="44"/>
              </w:rPr>
            </w:pPr>
            <w:permStart w:id="1570186521" w:edGrp="everyone"/>
            <w:r w:rsidRPr="00143F40">
              <w:rPr>
                <w:rFonts w:ascii="Arial" w:hAnsi="Arial" w:cs="Arial"/>
                <w:sz w:val="44"/>
                <w:szCs w:val="44"/>
              </w:rPr>
              <w:sym w:font="Wingdings" w:char="F0A8"/>
            </w:r>
            <w:permEnd w:id="1570186521"/>
          </w:p>
        </w:tc>
      </w:tr>
    </w:tbl>
    <w:p w14:paraId="408C6327" w14:textId="77777777" w:rsidR="00143F40" w:rsidRPr="00143F40" w:rsidRDefault="00143F40" w:rsidP="00143F40">
      <w:pPr>
        <w:jc w:val="left"/>
        <w:rPr>
          <w:rFonts w:ascii="Arial" w:hAnsi="Arial"/>
          <w:b/>
        </w:rPr>
      </w:pPr>
      <w:r w:rsidRPr="00143F40">
        <w:rPr>
          <w:rFonts w:ascii="Arial" w:hAnsi="Arial"/>
          <w:b/>
        </w:rPr>
        <w:br w:type="page"/>
      </w:r>
    </w:p>
    <w:tbl>
      <w:tblPr>
        <w:tblStyle w:val="TableGrid"/>
        <w:tblW w:w="0" w:type="auto"/>
        <w:tblLook w:val="04A0" w:firstRow="1" w:lastRow="0" w:firstColumn="1" w:lastColumn="0" w:noHBand="0" w:noVBand="1"/>
      </w:tblPr>
      <w:tblGrid>
        <w:gridCol w:w="9016"/>
      </w:tblGrid>
      <w:tr w:rsidR="00143F40" w:rsidRPr="00143F40" w14:paraId="64EB420C" w14:textId="77777777" w:rsidTr="00EB7C30">
        <w:tc>
          <w:tcPr>
            <w:tcW w:w="9016" w:type="dxa"/>
            <w:shd w:val="clear" w:color="auto" w:fill="D9D9D9" w:themeFill="background1" w:themeFillShade="D9"/>
          </w:tcPr>
          <w:p w14:paraId="64C4973F" w14:textId="77777777" w:rsidR="00143F40" w:rsidRPr="00143F40" w:rsidRDefault="00143F40" w:rsidP="00143F40">
            <w:pPr>
              <w:keepNext/>
              <w:rPr>
                <w:rFonts w:ascii="Arial" w:hAnsi="Arial" w:cs="Arial"/>
                <w:b/>
                <w:caps/>
                <w:szCs w:val="24"/>
              </w:rPr>
            </w:pPr>
            <w:r w:rsidRPr="00143F40">
              <w:rPr>
                <w:rFonts w:ascii="Arial" w:hAnsi="Arial" w:cs="Arial"/>
                <w:b/>
                <w:caps/>
                <w:szCs w:val="24"/>
              </w:rPr>
              <w:lastRenderedPageBreak/>
              <w:t>Assessor Comments</w:t>
            </w:r>
          </w:p>
        </w:tc>
      </w:tr>
      <w:tr w:rsidR="00143F40" w:rsidRPr="00143F40" w14:paraId="490DD895" w14:textId="77777777" w:rsidTr="00EB7C30">
        <w:trPr>
          <w:trHeight w:val="13602"/>
        </w:trPr>
        <w:tc>
          <w:tcPr>
            <w:tcW w:w="9016" w:type="dxa"/>
          </w:tcPr>
          <w:p w14:paraId="3051B15C" w14:textId="77777777" w:rsidR="00143F40" w:rsidRPr="00143F40" w:rsidRDefault="00143F40" w:rsidP="00143F40">
            <w:pPr>
              <w:rPr>
                <w:rFonts w:ascii="Arial" w:hAnsi="Arial" w:cs="Arial"/>
                <w:szCs w:val="24"/>
              </w:rPr>
            </w:pPr>
            <w:permStart w:id="1797923681" w:edGrp="everyone"/>
            <w:permEnd w:id="1797923681"/>
          </w:p>
        </w:tc>
      </w:tr>
    </w:tbl>
    <w:p w14:paraId="333AB4E1"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rFonts w:ascii="Arial Black" w:hAnsi="Arial Black"/>
            </w:rPr>
            <w:t>CPCCBC4006B</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6E39F307" w14:textId="77777777" w:rsidR="00741A2C" w:rsidRPr="00BF7956" w:rsidRDefault="00C1744C" w:rsidP="00741A2C">
          <w:pPr>
            <w:pStyle w:val="02CSTCPLHeading2"/>
            <w:jc w:val="center"/>
            <w:rPr>
              <w:rFonts w:ascii="Arial Black" w:hAnsi="Arial Black"/>
            </w:rPr>
          </w:pPr>
          <w:r>
            <w:rPr>
              <w:rFonts w:ascii="Arial Black" w:hAnsi="Arial Black"/>
            </w:rPr>
            <w:t>Select, procure and store construction materials for low rise projects</w:t>
          </w:r>
        </w:p>
      </w:sdtContent>
    </w:sdt>
    <w:p w14:paraId="402D44D6"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2E040099"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3B691CC"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7D92AE54"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6A97BDFA" w14:textId="77777777" w:rsidR="00E542EA" w:rsidRPr="000D3673" w:rsidRDefault="00E542EA" w:rsidP="00E542EA">
            <w:pPr>
              <w:jc w:val="left"/>
              <w:rPr>
                <w:rFonts w:cs="Arial"/>
                <w:b/>
                <w:sz w:val="20"/>
              </w:rPr>
            </w:pPr>
            <w:r w:rsidRPr="000D3673">
              <w:rPr>
                <w:rFonts w:cs="Arial"/>
                <w:b/>
                <w:sz w:val="20"/>
              </w:rPr>
              <w:t>Description of task:</w:t>
            </w:r>
          </w:p>
          <w:p w14:paraId="5A601C33"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192596">
              <w:rPr>
                <w:rFonts w:cs="Arial"/>
                <w:sz w:val="20"/>
              </w:rPr>
              <w:t>supervise systems through which materials are selected, acquired and stored on site for the following projects</w:t>
            </w:r>
            <w:r w:rsidR="00B672A9">
              <w:rPr>
                <w:rFonts w:cs="Arial"/>
                <w:sz w:val="20"/>
              </w:rPr>
              <w:t>:</w:t>
            </w:r>
          </w:p>
          <w:p w14:paraId="3426BE73" w14:textId="77777777" w:rsidR="00B672A9" w:rsidRDefault="00B672A9" w:rsidP="0006215E">
            <w:pPr>
              <w:pStyle w:val="ListParagraph"/>
              <w:numPr>
                <w:ilvl w:val="0"/>
                <w:numId w:val="17"/>
              </w:numPr>
              <w:jc w:val="left"/>
              <w:rPr>
                <w:rFonts w:cs="Arial"/>
                <w:sz w:val="20"/>
              </w:rPr>
            </w:pPr>
            <w:r>
              <w:rPr>
                <w:rFonts w:cs="Arial"/>
                <w:sz w:val="20"/>
              </w:rPr>
              <w:t xml:space="preserve">Occasion 1: </w:t>
            </w:r>
            <w:r w:rsidR="00192596">
              <w:rPr>
                <w:rFonts w:cs="Arial"/>
                <w:sz w:val="20"/>
              </w:rPr>
              <w:t>Construction classified as Class 1 and 10 construction</w:t>
            </w:r>
          </w:p>
          <w:p w14:paraId="4D650729" w14:textId="77777777" w:rsidR="00B672A9" w:rsidRDefault="00B672A9" w:rsidP="0006215E">
            <w:pPr>
              <w:pStyle w:val="ListParagraph"/>
              <w:numPr>
                <w:ilvl w:val="0"/>
                <w:numId w:val="17"/>
              </w:numPr>
              <w:jc w:val="left"/>
              <w:rPr>
                <w:rFonts w:cs="Arial"/>
                <w:sz w:val="20"/>
              </w:rPr>
            </w:pPr>
            <w:r>
              <w:rPr>
                <w:rFonts w:cs="Arial"/>
                <w:sz w:val="20"/>
              </w:rPr>
              <w:t xml:space="preserve">Occasion 2: </w:t>
            </w:r>
            <w:r w:rsidR="00192596">
              <w:rPr>
                <w:rFonts w:cs="Arial"/>
                <w:sz w:val="20"/>
              </w:rPr>
              <w:t xml:space="preserve">Construction classified in </w:t>
            </w:r>
            <w:r w:rsidR="00FB57A6" w:rsidRPr="00FB57A6">
              <w:rPr>
                <w:rFonts w:cs="Arial"/>
                <w:sz w:val="20"/>
              </w:rPr>
              <w:t>Classes 2 to 9 with a gross floor area not exceeding 2000 square metres, not including Type A or Type B construction</w:t>
            </w:r>
          </w:p>
          <w:p w14:paraId="37D09161" w14:textId="77777777" w:rsidR="00B672A9" w:rsidRPr="00B672A9" w:rsidRDefault="00B672A9" w:rsidP="00B672A9">
            <w:pPr>
              <w:pStyle w:val="ListParagraph"/>
              <w:jc w:val="left"/>
              <w:rPr>
                <w:rFonts w:cs="Arial"/>
                <w:sz w:val="20"/>
              </w:rPr>
            </w:pPr>
          </w:p>
          <w:p w14:paraId="5765F5C7"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611DF053"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7F36C0F3" w14:textId="77777777" w:rsidR="00E542EA" w:rsidRPr="002958BB" w:rsidRDefault="00E542EA" w:rsidP="00E542EA">
            <w:pPr>
              <w:jc w:val="left"/>
              <w:rPr>
                <w:rFonts w:cs="Arial"/>
                <w:b/>
                <w:sz w:val="20"/>
              </w:rPr>
            </w:pPr>
            <w:r w:rsidRPr="002958BB">
              <w:rPr>
                <w:rFonts w:cs="Arial"/>
                <w:b/>
                <w:sz w:val="20"/>
              </w:rPr>
              <w:t xml:space="preserve">Resources required: </w:t>
            </w:r>
          </w:p>
          <w:p w14:paraId="729534F8" w14:textId="77777777" w:rsidR="00E542EA" w:rsidRPr="002958BB" w:rsidRDefault="002F38C7" w:rsidP="002958BB">
            <w:pPr>
              <w:jc w:val="left"/>
              <w:rPr>
                <w:rFonts w:cs="Arial"/>
                <w:sz w:val="20"/>
              </w:rPr>
            </w:pPr>
            <w:r w:rsidRPr="002958BB">
              <w:rPr>
                <w:rFonts w:cs="Arial"/>
                <w:sz w:val="20"/>
              </w:rPr>
              <w:t>Computer, Building Contract</w:t>
            </w:r>
            <w:r w:rsidR="002958BB" w:rsidRPr="002958BB">
              <w:rPr>
                <w:rFonts w:cs="Arial"/>
                <w:sz w:val="20"/>
              </w:rPr>
              <w:t>, Drawings, Specifications, Building materials (including timber, and ferrous and non-ferrous metal)</w:t>
            </w:r>
            <w:r w:rsidRPr="002958BB">
              <w:rPr>
                <w:rFonts w:cs="Arial"/>
                <w:sz w:val="20"/>
              </w:rPr>
              <w:t>.</w:t>
            </w:r>
          </w:p>
        </w:tc>
      </w:tr>
      <w:tr w:rsidR="00741A2C" w:rsidRPr="00683908" w14:paraId="1FAD4E27"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4997F16" w14:textId="77777777" w:rsidR="00741A2C" w:rsidRPr="00696855" w:rsidRDefault="00741A2C" w:rsidP="00FD7558">
            <w:pPr>
              <w:jc w:val="center"/>
              <w:rPr>
                <w:rFonts w:cs="Arial"/>
                <w:b/>
                <w:sz w:val="20"/>
              </w:rPr>
            </w:pPr>
            <w:r w:rsidRPr="00696855">
              <w:rPr>
                <w:rFonts w:cs="Arial"/>
                <w:b/>
                <w:sz w:val="20"/>
              </w:rPr>
              <w:t>Assessment of task</w:t>
            </w:r>
          </w:p>
        </w:tc>
      </w:tr>
      <w:tr w:rsidR="00CF6613" w:rsidRPr="00683908" w14:paraId="432F4E28"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569BFBDE" w14:textId="77777777" w:rsidR="00CF6613" w:rsidRPr="00696855" w:rsidRDefault="00CF6613" w:rsidP="00CF661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91A5B5A" w14:textId="78F514EB" w:rsidR="00CF6613" w:rsidRPr="00DE6B06" w:rsidRDefault="000E502A" w:rsidP="00CF6613">
            <w:pPr>
              <w:jc w:val="left"/>
              <w:rPr>
                <w:rFonts w:ascii="Arial" w:hAnsi="Arial" w:cs="Arial"/>
                <w:sz w:val="22"/>
              </w:rPr>
            </w:pPr>
            <w:permStart w:id="281346087" w:edGrp="everyone"/>
            <w:r>
              <w:rPr>
                <w:rFonts w:ascii="Arial" w:hAnsi="Arial" w:cs="Arial"/>
                <w:sz w:val="22"/>
              </w:rPr>
              <w:t>Kah Man Chan</w:t>
            </w:r>
            <w:permEnd w:id="281346087"/>
          </w:p>
        </w:tc>
      </w:tr>
      <w:tr w:rsidR="00CF6613" w:rsidRPr="00683908" w14:paraId="44568003" w14:textId="77777777" w:rsidTr="00E542EA">
        <w:trPr>
          <w:trHeight w:val="454"/>
        </w:trPr>
        <w:tc>
          <w:tcPr>
            <w:tcW w:w="2598" w:type="dxa"/>
            <w:tcBorders>
              <w:left w:val="single" w:sz="12" w:space="0" w:color="000000"/>
              <w:right w:val="single" w:sz="4" w:space="0" w:color="000000"/>
            </w:tcBorders>
            <w:vAlign w:val="center"/>
          </w:tcPr>
          <w:p w14:paraId="08D632CB" w14:textId="77777777" w:rsidR="00CF6613" w:rsidRPr="00696855" w:rsidRDefault="00CF6613" w:rsidP="00CF661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C675C8E" w14:textId="4EE97897" w:rsidR="00CF6613" w:rsidRPr="00DE6B06" w:rsidRDefault="0031682E" w:rsidP="00CF6613">
            <w:pPr>
              <w:jc w:val="left"/>
              <w:rPr>
                <w:rFonts w:ascii="Arial" w:hAnsi="Arial" w:cs="Arial"/>
                <w:sz w:val="22"/>
              </w:rPr>
            </w:pPr>
            <w:permStart w:id="274402805" w:edGrp="everyone"/>
            <w:r>
              <w:rPr>
                <w:rFonts w:ascii="Arial" w:hAnsi="Arial" w:cs="Arial"/>
                <w:sz w:val="22"/>
              </w:rPr>
              <w:t>Brett Stoward</w:t>
            </w:r>
            <w:permEnd w:id="274402805"/>
          </w:p>
        </w:tc>
      </w:tr>
      <w:tr w:rsidR="00CF6613" w:rsidRPr="00683908" w14:paraId="378E08B6" w14:textId="77777777" w:rsidTr="00E542EA">
        <w:trPr>
          <w:trHeight w:val="454"/>
        </w:trPr>
        <w:tc>
          <w:tcPr>
            <w:tcW w:w="2598" w:type="dxa"/>
            <w:tcBorders>
              <w:left w:val="single" w:sz="12" w:space="0" w:color="000000"/>
              <w:right w:val="single" w:sz="4" w:space="0" w:color="000000"/>
            </w:tcBorders>
            <w:vAlign w:val="center"/>
          </w:tcPr>
          <w:p w14:paraId="4579D76B" w14:textId="77777777" w:rsidR="00CF6613" w:rsidRDefault="00CF6613" w:rsidP="00CF6613">
            <w:pPr>
              <w:jc w:val="right"/>
              <w:rPr>
                <w:rFonts w:cs="Arial"/>
                <w:b/>
                <w:sz w:val="20"/>
              </w:rPr>
            </w:pPr>
            <w:r>
              <w:rPr>
                <w:rFonts w:cs="Arial"/>
                <w:b/>
                <w:sz w:val="20"/>
              </w:rPr>
              <w:t xml:space="preserve">Role of observer </w:t>
            </w:r>
          </w:p>
          <w:p w14:paraId="6E4A0606" w14:textId="77777777" w:rsidR="00CF6613" w:rsidRPr="00696855" w:rsidRDefault="00CF6613" w:rsidP="00CF6613">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8D61270" w14:textId="44686CB1" w:rsidR="00CF6613" w:rsidRPr="00DE6B06" w:rsidRDefault="0031682E" w:rsidP="00CF6613">
            <w:pPr>
              <w:jc w:val="left"/>
              <w:rPr>
                <w:rFonts w:ascii="Arial" w:hAnsi="Arial" w:cs="Arial"/>
                <w:sz w:val="22"/>
              </w:rPr>
            </w:pPr>
            <w:permStart w:id="2001418363" w:edGrp="everyone"/>
            <w:r>
              <w:rPr>
                <w:rFonts w:ascii="Arial" w:hAnsi="Arial" w:cs="Arial"/>
                <w:sz w:val="22"/>
              </w:rPr>
              <w:t>Manager</w:t>
            </w:r>
            <w:permEnd w:id="2001418363"/>
          </w:p>
        </w:tc>
      </w:tr>
      <w:tr w:rsidR="00CF6613" w:rsidRPr="00683908" w14:paraId="5D84D150" w14:textId="77777777" w:rsidTr="00E542EA">
        <w:trPr>
          <w:trHeight w:val="454"/>
        </w:trPr>
        <w:tc>
          <w:tcPr>
            <w:tcW w:w="2598" w:type="dxa"/>
            <w:tcBorders>
              <w:left w:val="single" w:sz="12" w:space="0" w:color="000000"/>
              <w:right w:val="single" w:sz="4" w:space="0" w:color="000000"/>
            </w:tcBorders>
            <w:vAlign w:val="center"/>
          </w:tcPr>
          <w:p w14:paraId="5EF10688" w14:textId="77777777" w:rsidR="00CF6613" w:rsidRDefault="00CF6613" w:rsidP="00CF6613">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F947622" w14:textId="00FA5F65" w:rsidR="00CF6613" w:rsidRPr="00DE6B06" w:rsidRDefault="0031682E" w:rsidP="00CF6613">
            <w:pPr>
              <w:jc w:val="left"/>
              <w:rPr>
                <w:rFonts w:ascii="Arial" w:hAnsi="Arial" w:cs="Arial"/>
                <w:sz w:val="22"/>
              </w:rPr>
            </w:pPr>
            <w:permStart w:id="1099711814" w:edGrp="everyone"/>
            <w:r w:rsidRPr="0031682E">
              <w:rPr>
                <w:rFonts w:ascii="Arial" w:hAnsi="Arial" w:cs="Arial"/>
                <w:sz w:val="22"/>
              </w:rPr>
              <w:t>brett@successiontraining.com</w:t>
            </w:r>
            <w:permEnd w:id="1099711814"/>
          </w:p>
        </w:tc>
      </w:tr>
      <w:tr w:rsidR="00CF6613" w:rsidRPr="00683908" w14:paraId="0247479A" w14:textId="77777777" w:rsidTr="00874A41">
        <w:trPr>
          <w:trHeight w:val="850"/>
        </w:trPr>
        <w:tc>
          <w:tcPr>
            <w:tcW w:w="2598" w:type="dxa"/>
            <w:tcBorders>
              <w:left w:val="single" w:sz="12" w:space="0" w:color="000000"/>
              <w:right w:val="single" w:sz="4" w:space="0" w:color="000000"/>
            </w:tcBorders>
            <w:vAlign w:val="center"/>
          </w:tcPr>
          <w:p w14:paraId="4B5ED788" w14:textId="77777777" w:rsidR="00CF6613" w:rsidRPr="00696855" w:rsidRDefault="00CF6613" w:rsidP="00CF6613">
            <w:pPr>
              <w:jc w:val="right"/>
              <w:rPr>
                <w:rFonts w:cs="Arial"/>
                <w:b/>
                <w:sz w:val="20"/>
              </w:rPr>
            </w:pPr>
            <w:r>
              <w:rPr>
                <w:rFonts w:cs="Arial"/>
                <w:b/>
                <w:sz w:val="20"/>
              </w:rPr>
              <w:t>Signature of 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07F64B6" w14:textId="77777777" w:rsidR="00CF6613" w:rsidRPr="00DE6B06" w:rsidRDefault="000E502A" w:rsidP="00CF6613">
            <w:pPr>
              <w:jc w:val="left"/>
              <w:rPr>
                <w:rFonts w:ascii="Arial" w:hAnsi="Arial" w:cs="Arial"/>
                <w:sz w:val="22"/>
              </w:rPr>
            </w:pPr>
            <w:permStart w:id="349849004" w:edGrp="everyone"/>
            <w:r>
              <w:rPr>
                <w:rFonts w:ascii="Arial" w:hAnsi="Arial" w:cs="Arial"/>
                <w:noProof/>
                <w:sz w:val="22"/>
                <w:szCs w:val="22"/>
                <w:lang w:eastAsia="en-AU"/>
              </w:rPr>
              <w:pict w14:anchorId="7DDBB4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8.8pt;height:32.9pt;visibility:visible">
                  <v:imagedata r:id="rId11" o:title=""/>
                </v:shape>
              </w:pict>
            </w:r>
            <w:permEnd w:id="349849004"/>
          </w:p>
        </w:tc>
      </w:tr>
      <w:tr w:rsidR="00CF6613" w:rsidRPr="00683908" w14:paraId="229F8658" w14:textId="77777777" w:rsidTr="00E542EA">
        <w:trPr>
          <w:trHeight w:val="454"/>
        </w:trPr>
        <w:tc>
          <w:tcPr>
            <w:tcW w:w="2598" w:type="dxa"/>
            <w:tcBorders>
              <w:left w:val="single" w:sz="12" w:space="0" w:color="000000"/>
              <w:right w:val="single" w:sz="4" w:space="0" w:color="000000"/>
            </w:tcBorders>
            <w:vAlign w:val="center"/>
          </w:tcPr>
          <w:p w14:paraId="03929C3E" w14:textId="77777777" w:rsidR="00CF6613" w:rsidRPr="00696855" w:rsidRDefault="00CF6613" w:rsidP="00CF6613">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auto"/>
            </w:tcBorders>
            <w:vAlign w:val="center"/>
          </w:tcPr>
          <w:p w14:paraId="2A8099F8" w14:textId="055BBC85" w:rsidR="00CF6613" w:rsidRPr="00DE6B06" w:rsidRDefault="0031682E" w:rsidP="00CF6613">
            <w:pPr>
              <w:jc w:val="left"/>
              <w:rPr>
                <w:rFonts w:ascii="Arial" w:hAnsi="Arial" w:cs="Arial"/>
                <w:sz w:val="22"/>
              </w:rPr>
            </w:pPr>
            <w:permStart w:id="1691168509" w:edGrp="everyone"/>
            <w:r>
              <w:rPr>
                <w:rStyle w:val="PlaceholderText"/>
              </w:rPr>
              <w:t>17/9/19</w:t>
            </w:r>
            <w:permEnd w:id="1691168509"/>
          </w:p>
        </w:tc>
      </w:tr>
      <w:tr w:rsidR="00FD7558" w:rsidRPr="00696855" w14:paraId="7F348127" w14:textId="77777777" w:rsidTr="004B0BF6">
        <w:tc>
          <w:tcPr>
            <w:tcW w:w="6093" w:type="dxa"/>
            <w:gridSpan w:val="2"/>
            <w:vMerge w:val="restart"/>
            <w:tcBorders>
              <w:left w:val="single" w:sz="12" w:space="0" w:color="000000"/>
            </w:tcBorders>
            <w:vAlign w:val="center"/>
          </w:tcPr>
          <w:p w14:paraId="5CF19E98" w14:textId="77777777" w:rsidR="00FD7558" w:rsidRPr="0019760F" w:rsidRDefault="00FD7558" w:rsidP="00FD7558">
            <w:pPr>
              <w:jc w:val="center"/>
              <w:rPr>
                <w:rFonts w:cs="Arial"/>
                <w:b/>
                <w:sz w:val="20"/>
              </w:rPr>
            </w:pPr>
            <w:r w:rsidRPr="00696855">
              <w:rPr>
                <w:rFonts w:cs="Arial"/>
                <w:b/>
                <w:sz w:val="20"/>
              </w:rPr>
              <w:t xml:space="preserve">When completing the task, did the </w:t>
            </w:r>
            <w:r w:rsidR="00397E79">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3C5E0D64" w14:textId="77777777" w:rsidR="00FD7558" w:rsidRPr="00696855" w:rsidRDefault="004B0BF6" w:rsidP="00FD755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D7558" w:rsidRPr="00696855" w14:paraId="101A4DCE" w14:textId="77777777" w:rsidTr="004B0BF6">
        <w:trPr>
          <w:trHeight w:val="233"/>
        </w:trPr>
        <w:tc>
          <w:tcPr>
            <w:tcW w:w="6093" w:type="dxa"/>
            <w:gridSpan w:val="2"/>
            <w:vMerge/>
            <w:tcBorders>
              <w:left w:val="single" w:sz="12" w:space="0" w:color="000000"/>
            </w:tcBorders>
          </w:tcPr>
          <w:p w14:paraId="1C4BAE7B" w14:textId="77777777" w:rsidR="00FD7558" w:rsidRPr="00696855" w:rsidRDefault="00FD7558" w:rsidP="00FD7558">
            <w:pPr>
              <w:jc w:val="left"/>
              <w:rPr>
                <w:rFonts w:cs="Arial"/>
                <w:sz w:val="20"/>
              </w:rPr>
            </w:pPr>
          </w:p>
        </w:tc>
        <w:tc>
          <w:tcPr>
            <w:tcW w:w="1489" w:type="dxa"/>
            <w:tcBorders>
              <w:bottom w:val="single" w:sz="4" w:space="0" w:color="auto"/>
              <w:right w:val="single" w:sz="4" w:space="0" w:color="auto"/>
            </w:tcBorders>
          </w:tcPr>
          <w:p w14:paraId="1E715B29" w14:textId="77777777" w:rsidR="00FD7558" w:rsidRDefault="00FD7558" w:rsidP="00FD7558">
            <w:pPr>
              <w:jc w:val="center"/>
              <w:rPr>
                <w:rFonts w:cs="Arial"/>
                <w:b/>
                <w:sz w:val="20"/>
              </w:rPr>
            </w:pPr>
            <w:r>
              <w:rPr>
                <w:rFonts w:cs="Arial"/>
                <w:b/>
                <w:sz w:val="20"/>
              </w:rPr>
              <w:t>1</w:t>
            </w:r>
            <w:r w:rsidRPr="002301A4">
              <w:rPr>
                <w:rFonts w:cs="Arial"/>
                <w:b/>
                <w:sz w:val="20"/>
                <w:vertAlign w:val="superscript"/>
              </w:rPr>
              <w:t>st</w:t>
            </w:r>
          </w:p>
          <w:p w14:paraId="7DC2E964" w14:textId="77777777" w:rsidR="00FD7558" w:rsidRPr="00696855" w:rsidRDefault="00FD7558" w:rsidP="00FD7558">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98095B1" w14:textId="77777777" w:rsidR="00FD7558" w:rsidRDefault="00FD7558" w:rsidP="00FD7558">
            <w:pPr>
              <w:jc w:val="center"/>
              <w:rPr>
                <w:rFonts w:cs="Arial"/>
                <w:b/>
                <w:sz w:val="20"/>
              </w:rPr>
            </w:pPr>
            <w:r>
              <w:rPr>
                <w:rFonts w:cs="Arial"/>
                <w:b/>
                <w:sz w:val="20"/>
              </w:rPr>
              <w:t>2</w:t>
            </w:r>
            <w:r w:rsidRPr="002301A4">
              <w:rPr>
                <w:rFonts w:cs="Arial"/>
                <w:b/>
                <w:sz w:val="20"/>
                <w:vertAlign w:val="superscript"/>
              </w:rPr>
              <w:t>nd</w:t>
            </w:r>
          </w:p>
          <w:p w14:paraId="14FB8497" w14:textId="77777777" w:rsidR="00FD7558" w:rsidRPr="00696855" w:rsidRDefault="00FD7558" w:rsidP="00FD7558">
            <w:pPr>
              <w:jc w:val="center"/>
              <w:rPr>
                <w:rFonts w:cs="Arial"/>
                <w:b/>
                <w:sz w:val="20"/>
              </w:rPr>
            </w:pPr>
            <w:r>
              <w:rPr>
                <w:rFonts w:cs="Arial"/>
                <w:b/>
                <w:sz w:val="20"/>
              </w:rPr>
              <w:t>Occasion</w:t>
            </w:r>
          </w:p>
        </w:tc>
      </w:tr>
      <w:tr w:rsidR="00741A2C" w:rsidRPr="00683908" w14:paraId="745D4AA1"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C278D1C" w14:textId="77777777" w:rsidR="00741A2C" w:rsidRPr="00B672A9" w:rsidRDefault="000B332C" w:rsidP="009C33A0">
            <w:pPr>
              <w:pStyle w:val="ListParagraph"/>
              <w:ind w:left="0"/>
              <w:jc w:val="center"/>
              <w:rPr>
                <w:rFonts w:cs="Arial"/>
                <w:b/>
                <w:sz w:val="20"/>
              </w:rPr>
            </w:pPr>
            <w:r>
              <w:rPr>
                <w:rFonts w:cs="Arial"/>
                <w:b/>
                <w:sz w:val="20"/>
              </w:rPr>
              <w:t xml:space="preserve">1 </w:t>
            </w:r>
            <w:r w:rsidR="009C33A0">
              <w:rPr>
                <w:rFonts w:cs="Arial"/>
                <w:b/>
                <w:sz w:val="20"/>
              </w:rPr>
              <w:t>Evaluate building materials</w:t>
            </w:r>
          </w:p>
        </w:tc>
      </w:tr>
      <w:tr w:rsidR="00383BBB" w:rsidRPr="00696855" w14:paraId="70835DB6" w14:textId="77777777" w:rsidTr="000A22F5">
        <w:trPr>
          <w:trHeight w:val="27"/>
        </w:trPr>
        <w:tc>
          <w:tcPr>
            <w:tcW w:w="6093" w:type="dxa"/>
            <w:gridSpan w:val="2"/>
            <w:tcBorders>
              <w:left w:val="single" w:sz="12" w:space="0" w:color="000000"/>
            </w:tcBorders>
          </w:tcPr>
          <w:p w14:paraId="3A04EC10" w14:textId="77777777" w:rsidR="00383BBB" w:rsidRPr="000B332C" w:rsidRDefault="00383BBB" w:rsidP="00383BBB">
            <w:pPr>
              <w:pStyle w:val="ListParagraph"/>
              <w:numPr>
                <w:ilvl w:val="0"/>
                <w:numId w:val="15"/>
              </w:numPr>
              <w:ind w:left="601" w:hanging="601"/>
              <w:rPr>
                <w:rFonts w:cs="Arial"/>
                <w:sz w:val="20"/>
              </w:rPr>
            </w:pPr>
            <w:bookmarkStart w:id="0" w:name="_Ref535842396"/>
            <w:r>
              <w:rPr>
                <w:rFonts w:cs="Arial"/>
                <w:sz w:val="20"/>
              </w:rPr>
              <w:t>Identify suitability of materials commonly used in the region for low rise buildings.</w:t>
            </w:r>
            <w:bookmarkEnd w:id="0"/>
            <w:r>
              <w:rPr>
                <w:rFonts w:cs="Arial"/>
                <w:sz w:val="20"/>
              </w:rPr>
              <w:t xml:space="preserve"> </w:t>
            </w:r>
          </w:p>
        </w:tc>
        <w:tc>
          <w:tcPr>
            <w:tcW w:w="1489" w:type="dxa"/>
            <w:tcBorders>
              <w:right w:val="single" w:sz="4" w:space="0" w:color="auto"/>
            </w:tcBorders>
            <w:vAlign w:val="center"/>
          </w:tcPr>
          <w:p w14:paraId="69E0F91A" w14:textId="48E4AD1A" w:rsidR="00383BBB" w:rsidRPr="00696855" w:rsidRDefault="001078CE" w:rsidP="00383BBB">
            <w:pPr>
              <w:jc w:val="center"/>
              <w:rPr>
                <w:rFonts w:cs="Arial"/>
                <w:sz w:val="20"/>
              </w:rPr>
            </w:pPr>
            <w:permStart w:id="1280992911" w:edGrp="everyone"/>
            <w:r>
              <w:rPr>
                <w:rFonts w:ascii="Arial" w:hAnsi="Arial" w:cs="Arial"/>
                <w:sz w:val="44"/>
                <w:szCs w:val="44"/>
              </w:rPr>
              <w:sym w:font="Wingdings" w:char="F0FC"/>
            </w:r>
            <w:permEnd w:id="1280992911"/>
          </w:p>
        </w:tc>
        <w:tc>
          <w:tcPr>
            <w:tcW w:w="1490" w:type="dxa"/>
            <w:tcBorders>
              <w:left w:val="single" w:sz="4" w:space="0" w:color="auto"/>
              <w:right w:val="single" w:sz="12" w:space="0" w:color="auto"/>
            </w:tcBorders>
            <w:vAlign w:val="center"/>
          </w:tcPr>
          <w:p w14:paraId="76C14BBC" w14:textId="06A0CBF0" w:rsidR="00383BBB" w:rsidRPr="00696855" w:rsidRDefault="001078CE" w:rsidP="00383BBB">
            <w:pPr>
              <w:jc w:val="center"/>
              <w:rPr>
                <w:rFonts w:cs="Arial"/>
                <w:sz w:val="20"/>
              </w:rPr>
            </w:pPr>
            <w:permStart w:id="959144400" w:edGrp="everyone"/>
            <w:r>
              <w:rPr>
                <w:rFonts w:ascii="Arial" w:hAnsi="Arial" w:cs="Arial"/>
                <w:sz w:val="44"/>
                <w:szCs w:val="44"/>
              </w:rPr>
              <w:sym w:font="Wingdings" w:char="F0FC"/>
            </w:r>
            <w:permEnd w:id="959144400"/>
          </w:p>
        </w:tc>
      </w:tr>
      <w:tr w:rsidR="00383BBB" w:rsidRPr="00696855" w14:paraId="39DA6044" w14:textId="77777777" w:rsidTr="000A22F5">
        <w:trPr>
          <w:trHeight w:val="27"/>
        </w:trPr>
        <w:tc>
          <w:tcPr>
            <w:tcW w:w="6093" w:type="dxa"/>
            <w:gridSpan w:val="2"/>
            <w:tcBorders>
              <w:left w:val="single" w:sz="12" w:space="0" w:color="000000"/>
            </w:tcBorders>
          </w:tcPr>
          <w:p w14:paraId="7AAEF70A" w14:textId="77777777" w:rsidR="00383BBB" w:rsidRDefault="00383BBB" w:rsidP="00383BBB">
            <w:pPr>
              <w:pStyle w:val="ListParagraph"/>
              <w:numPr>
                <w:ilvl w:val="0"/>
                <w:numId w:val="15"/>
              </w:numPr>
              <w:ind w:left="601" w:hanging="601"/>
              <w:rPr>
                <w:rFonts w:cs="Arial"/>
                <w:sz w:val="20"/>
              </w:rPr>
            </w:pPr>
            <w:bookmarkStart w:id="1" w:name="_Ref535842402"/>
            <w:bookmarkStart w:id="2" w:name="_Ref536020766"/>
            <w:r>
              <w:rPr>
                <w:rFonts w:cs="Arial"/>
                <w:sz w:val="20"/>
              </w:rPr>
              <w:t>Through research and testing, identify properties of different materials, their quality and compatibility and non-compatibility</w:t>
            </w:r>
            <w:bookmarkEnd w:id="1"/>
            <w:r>
              <w:rPr>
                <w:rFonts w:cs="Arial"/>
                <w:sz w:val="20"/>
              </w:rPr>
              <w:t xml:space="preserve"> and maintain effective sampling and organisational record-keeping processes.</w:t>
            </w:r>
            <w:bookmarkEnd w:id="2"/>
          </w:p>
        </w:tc>
        <w:tc>
          <w:tcPr>
            <w:tcW w:w="1489" w:type="dxa"/>
            <w:tcBorders>
              <w:right w:val="single" w:sz="4" w:space="0" w:color="auto"/>
            </w:tcBorders>
            <w:vAlign w:val="center"/>
          </w:tcPr>
          <w:p w14:paraId="25483870" w14:textId="0AB51098" w:rsidR="00383BBB" w:rsidRPr="00696855" w:rsidRDefault="001078CE" w:rsidP="00383BBB">
            <w:pPr>
              <w:jc w:val="center"/>
              <w:rPr>
                <w:rFonts w:cs="Arial"/>
                <w:sz w:val="20"/>
              </w:rPr>
            </w:pPr>
            <w:permStart w:id="19356467" w:edGrp="everyone"/>
            <w:r>
              <w:rPr>
                <w:rFonts w:ascii="Arial" w:hAnsi="Arial" w:cs="Arial"/>
                <w:sz w:val="44"/>
                <w:szCs w:val="44"/>
              </w:rPr>
              <w:sym w:font="Wingdings" w:char="F0FC"/>
            </w:r>
            <w:permEnd w:id="19356467"/>
          </w:p>
        </w:tc>
        <w:tc>
          <w:tcPr>
            <w:tcW w:w="1490" w:type="dxa"/>
            <w:tcBorders>
              <w:left w:val="single" w:sz="4" w:space="0" w:color="auto"/>
              <w:right w:val="single" w:sz="12" w:space="0" w:color="auto"/>
            </w:tcBorders>
            <w:vAlign w:val="center"/>
          </w:tcPr>
          <w:p w14:paraId="5EA9F9A0" w14:textId="5E4A8A13" w:rsidR="00383BBB" w:rsidRPr="00696855" w:rsidRDefault="001078CE" w:rsidP="00383BBB">
            <w:pPr>
              <w:jc w:val="center"/>
              <w:rPr>
                <w:rFonts w:cs="Arial"/>
                <w:sz w:val="20"/>
              </w:rPr>
            </w:pPr>
            <w:permStart w:id="2120904747" w:edGrp="everyone"/>
            <w:r>
              <w:rPr>
                <w:rFonts w:ascii="Arial" w:hAnsi="Arial" w:cs="Arial"/>
                <w:sz w:val="44"/>
                <w:szCs w:val="44"/>
              </w:rPr>
              <w:sym w:font="Wingdings" w:char="F0FC"/>
            </w:r>
            <w:permEnd w:id="2120904747"/>
          </w:p>
        </w:tc>
      </w:tr>
      <w:tr w:rsidR="00383BBB" w:rsidRPr="00696855" w14:paraId="7EAAE51B" w14:textId="77777777" w:rsidTr="000A22F5">
        <w:trPr>
          <w:trHeight w:val="27"/>
        </w:trPr>
        <w:tc>
          <w:tcPr>
            <w:tcW w:w="6093" w:type="dxa"/>
            <w:gridSpan w:val="2"/>
            <w:tcBorders>
              <w:left w:val="single" w:sz="12" w:space="0" w:color="000000"/>
            </w:tcBorders>
          </w:tcPr>
          <w:p w14:paraId="09ABF530" w14:textId="77777777" w:rsidR="00383BBB" w:rsidRPr="009C33A0" w:rsidRDefault="00383BBB" w:rsidP="00383BBB">
            <w:pPr>
              <w:pStyle w:val="ListParagraph"/>
              <w:numPr>
                <w:ilvl w:val="0"/>
                <w:numId w:val="15"/>
              </w:numPr>
              <w:ind w:left="601" w:hanging="601"/>
              <w:rPr>
                <w:rFonts w:cs="Arial"/>
                <w:sz w:val="20"/>
              </w:rPr>
            </w:pPr>
            <w:bookmarkStart w:id="3" w:name="_Ref535842408"/>
            <w:r>
              <w:rPr>
                <w:rFonts w:cs="Arial"/>
                <w:sz w:val="20"/>
              </w:rPr>
              <w:t>Identify the environmental impacts of different materials.</w:t>
            </w:r>
            <w:bookmarkEnd w:id="3"/>
            <w:r>
              <w:rPr>
                <w:rFonts w:cs="Arial"/>
                <w:sz w:val="20"/>
              </w:rPr>
              <w:t xml:space="preserve"> </w:t>
            </w:r>
          </w:p>
        </w:tc>
        <w:tc>
          <w:tcPr>
            <w:tcW w:w="1489" w:type="dxa"/>
            <w:tcBorders>
              <w:right w:val="single" w:sz="4" w:space="0" w:color="auto"/>
            </w:tcBorders>
            <w:vAlign w:val="center"/>
          </w:tcPr>
          <w:p w14:paraId="24E9D5CE" w14:textId="265F6C2C" w:rsidR="00383BBB" w:rsidRPr="00696855" w:rsidRDefault="001078CE" w:rsidP="00383BBB">
            <w:pPr>
              <w:jc w:val="center"/>
              <w:rPr>
                <w:rFonts w:cs="Arial"/>
                <w:sz w:val="20"/>
              </w:rPr>
            </w:pPr>
            <w:permStart w:id="370374627" w:edGrp="everyone"/>
            <w:r>
              <w:rPr>
                <w:rFonts w:ascii="Arial" w:hAnsi="Arial" w:cs="Arial"/>
                <w:sz w:val="44"/>
                <w:szCs w:val="44"/>
              </w:rPr>
              <w:sym w:font="Wingdings" w:char="F0FC"/>
            </w:r>
            <w:permEnd w:id="370374627"/>
          </w:p>
        </w:tc>
        <w:tc>
          <w:tcPr>
            <w:tcW w:w="1490" w:type="dxa"/>
            <w:tcBorders>
              <w:left w:val="single" w:sz="4" w:space="0" w:color="auto"/>
              <w:right w:val="single" w:sz="12" w:space="0" w:color="auto"/>
            </w:tcBorders>
            <w:vAlign w:val="center"/>
          </w:tcPr>
          <w:p w14:paraId="39BC0F7C" w14:textId="04F10541" w:rsidR="00383BBB" w:rsidRPr="00696855" w:rsidRDefault="001078CE" w:rsidP="00383BBB">
            <w:pPr>
              <w:jc w:val="center"/>
              <w:rPr>
                <w:rFonts w:cs="Arial"/>
                <w:sz w:val="20"/>
              </w:rPr>
            </w:pPr>
            <w:permStart w:id="2004092196" w:edGrp="everyone"/>
            <w:r>
              <w:rPr>
                <w:rFonts w:ascii="Arial" w:hAnsi="Arial" w:cs="Arial"/>
                <w:sz w:val="44"/>
                <w:szCs w:val="44"/>
              </w:rPr>
              <w:sym w:font="Wingdings" w:char="F0FC"/>
            </w:r>
            <w:permEnd w:id="2004092196"/>
          </w:p>
        </w:tc>
      </w:tr>
      <w:tr w:rsidR="00383BBB" w:rsidRPr="00696855" w14:paraId="4BE684BA" w14:textId="77777777" w:rsidTr="000A22F5">
        <w:trPr>
          <w:trHeight w:val="25"/>
        </w:trPr>
        <w:tc>
          <w:tcPr>
            <w:tcW w:w="6093" w:type="dxa"/>
            <w:gridSpan w:val="2"/>
            <w:tcBorders>
              <w:left w:val="single" w:sz="12" w:space="0" w:color="000000"/>
            </w:tcBorders>
          </w:tcPr>
          <w:p w14:paraId="7D242D93" w14:textId="77777777" w:rsidR="00383BBB" w:rsidRPr="009C33A0" w:rsidRDefault="00383BBB" w:rsidP="00383BBB">
            <w:pPr>
              <w:pStyle w:val="ListParagraph"/>
              <w:numPr>
                <w:ilvl w:val="0"/>
                <w:numId w:val="15"/>
              </w:numPr>
              <w:ind w:left="601" w:hanging="601"/>
              <w:jc w:val="left"/>
              <w:rPr>
                <w:rFonts w:cs="Arial"/>
                <w:sz w:val="20"/>
              </w:rPr>
            </w:pPr>
            <w:bookmarkStart w:id="4" w:name="_Ref535842411"/>
            <w:r>
              <w:rPr>
                <w:rFonts w:cs="Arial"/>
                <w:sz w:val="20"/>
              </w:rPr>
              <w:t>Identify the impact of allowable tolerances on the conversion of naturally occurring materials.</w:t>
            </w:r>
            <w:bookmarkEnd w:id="4"/>
            <w:r>
              <w:rPr>
                <w:rFonts w:cs="Arial"/>
                <w:sz w:val="20"/>
              </w:rPr>
              <w:t xml:space="preserve"> </w:t>
            </w:r>
          </w:p>
        </w:tc>
        <w:tc>
          <w:tcPr>
            <w:tcW w:w="1489" w:type="dxa"/>
            <w:tcBorders>
              <w:right w:val="single" w:sz="4" w:space="0" w:color="auto"/>
            </w:tcBorders>
            <w:vAlign w:val="center"/>
          </w:tcPr>
          <w:p w14:paraId="6FF5487A" w14:textId="4DE98749" w:rsidR="00383BBB" w:rsidRPr="00696855" w:rsidRDefault="001078CE" w:rsidP="00383BBB">
            <w:pPr>
              <w:jc w:val="center"/>
              <w:rPr>
                <w:rFonts w:cs="Arial"/>
                <w:sz w:val="20"/>
              </w:rPr>
            </w:pPr>
            <w:permStart w:id="2003795255" w:edGrp="everyone"/>
            <w:r>
              <w:rPr>
                <w:rFonts w:ascii="Arial" w:hAnsi="Arial" w:cs="Arial"/>
                <w:sz w:val="44"/>
                <w:szCs w:val="44"/>
              </w:rPr>
              <w:sym w:font="Wingdings" w:char="F0FC"/>
            </w:r>
            <w:permEnd w:id="2003795255"/>
          </w:p>
        </w:tc>
        <w:tc>
          <w:tcPr>
            <w:tcW w:w="1490" w:type="dxa"/>
            <w:tcBorders>
              <w:left w:val="single" w:sz="4" w:space="0" w:color="auto"/>
              <w:right w:val="single" w:sz="12" w:space="0" w:color="auto"/>
            </w:tcBorders>
            <w:vAlign w:val="center"/>
          </w:tcPr>
          <w:p w14:paraId="2FEA55B3" w14:textId="493B201A" w:rsidR="00383BBB" w:rsidRPr="00696855" w:rsidRDefault="001078CE" w:rsidP="00383BBB">
            <w:pPr>
              <w:jc w:val="center"/>
              <w:rPr>
                <w:rFonts w:cs="Arial"/>
                <w:sz w:val="20"/>
              </w:rPr>
            </w:pPr>
            <w:permStart w:id="1272592035" w:edGrp="everyone"/>
            <w:r>
              <w:rPr>
                <w:rFonts w:ascii="Arial" w:hAnsi="Arial" w:cs="Arial"/>
                <w:sz w:val="44"/>
                <w:szCs w:val="44"/>
              </w:rPr>
              <w:sym w:font="Wingdings" w:char="F0FC"/>
            </w:r>
            <w:permEnd w:id="1272592035"/>
          </w:p>
        </w:tc>
      </w:tr>
      <w:tr w:rsidR="00383BBB" w:rsidRPr="00696855" w14:paraId="2CBBCFED" w14:textId="77777777" w:rsidTr="000A22F5">
        <w:trPr>
          <w:trHeight w:val="25"/>
        </w:trPr>
        <w:tc>
          <w:tcPr>
            <w:tcW w:w="6093" w:type="dxa"/>
            <w:gridSpan w:val="2"/>
            <w:tcBorders>
              <w:left w:val="single" w:sz="12" w:space="0" w:color="000000"/>
            </w:tcBorders>
          </w:tcPr>
          <w:p w14:paraId="657E9F19" w14:textId="77777777" w:rsidR="00383BBB" w:rsidRPr="009C33A0" w:rsidRDefault="00383BBB" w:rsidP="00383BBB">
            <w:pPr>
              <w:pStyle w:val="ListParagraph"/>
              <w:numPr>
                <w:ilvl w:val="0"/>
                <w:numId w:val="15"/>
              </w:numPr>
              <w:ind w:left="601" w:hanging="601"/>
              <w:jc w:val="left"/>
              <w:rPr>
                <w:rFonts w:cs="Arial"/>
                <w:sz w:val="20"/>
              </w:rPr>
            </w:pPr>
            <w:bookmarkStart w:id="5" w:name="_Ref535842424"/>
            <w:r>
              <w:rPr>
                <w:rFonts w:cs="Arial"/>
                <w:sz w:val="20"/>
              </w:rPr>
              <w:t>Identify and check tolerances for installing and assembling materials with regard to the nature of the work being performed and the requirements of relevant construction industry Australian standards.</w:t>
            </w:r>
            <w:bookmarkEnd w:id="5"/>
            <w:r>
              <w:rPr>
                <w:rFonts w:cs="Arial"/>
                <w:sz w:val="20"/>
              </w:rPr>
              <w:t xml:space="preserve"> </w:t>
            </w:r>
          </w:p>
        </w:tc>
        <w:tc>
          <w:tcPr>
            <w:tcW w:w="1489" w:type="dxa"/>
            <w:tcBorders>
              <w:right w:val="single" w:sz="4" w:space="0" w:color="auto"/>
            </w:tcBorders>
            <w:vAlign w:val="center"/>
          </w:tcPr>
          <w:p w14:paraId="45AA5F85" w14:textId="204ED900" w:rsidR="00383BBB" w:rsidRPr="00696855" w:rsidRDefault="001078CE" w:rsidP="00383BBB">
            <w:pPr>
              <w:jc w:val="center"/>
              <w:rPr>
                <w:rFonts w:cs="Arial"/>
                <w:sz w:val="20"/>
              </w:rPr>
            </w:pPr>
            <w:permStart w:id="607464668" w:edGrp="everyone"/>
            <w:r>
              <w:rPr>
                <w:rFonts w:ascii="Arial" w:hAnsi="Arial" w:cs="Arial"/>
                <w:sz w:val="44"/>
                <w:szCs w:val="44"/>
              </w:rPr>
              <w:sym w:font="Wingdings" w:char="F0FC"/>
            </w:r>
            <w:permEnd w:id="607464668"/>
          </w:p>
        </w:tc>
        <w:tc>
          <w:tcPr>
            <w:tcW w:w="1490" w:type="dxa"/>
            <w:tcBorders>
              <w:left w:val="single" w:sz="4" w:space="0" w:color="auto"/>
              <w:right w:val="single" w:sz="12" w:space="0" w:color="auto"/>
            </w:tcBorders>
            <w:vAlign w:val="center"/>
          </w:tcPr>
          <w:p w14:paraId="341F3833" w14:textId="0D484E98" w:rsidR="00383BBB" w:rsidRPr="00696855" w:rsidRDefault="001078CE" w:rsidP="00383BBB">
            <w:pPr>
              <w:jc w:val="center"/>
              <w:rPr>
                <w:rFonts w:cs="Arial"/>
                <w:sz w:val="20"/>
              </w:rPr>
            </w:pPr>
            <w:permStart w:id="1549160158" w:edGrp="everyone"/>
            <w:r>
              <w:rPr>
                <w:rFonts w:ascii="Arial" w:hAnsi="Arial" w:cs="Arial"/>
                <w:sz w:val="44"/>
                <w:szCs w:val="44"/>
              </w:rPr>
              <w:sym w:font="Wingdings" w:char="F0FC"/>
            </w:r>
            <w:permEnd w:id="1549160158"/>
          </w:p>
        </w:tc>
      </w:tr>
      <w:tr w:rsidR="00713AD0" w:rsidRPr="005E24F1" w14:paraId="5D0DB014"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C2470F1" w14:textId="77777777" w:rsidR="00713AD0" w:rsidRPr="005E24F1" w:rsidRDefault="00713AD0" w:rsidP="00832055">
            <w:pPr>
              <w:keepNext/>
              <w:ind w:left="34"/>
              <w:jc w:val="center"/>
              <w:rPr>
                <w:rFonts w:cs="Arial"/>
                <w:b/>
                <w:sz w:val="20"/>
              </w:rPr>
            </w:pPr>
            <w:r>
              <w:rPr>
                <w:rFonts w:cs="Arial"/>
                <w:b/>
                <w:sz w:val="20"/>
              </w:rPr>
              <w:lastRenderedPageBreak/>
              <w:t xml:space="preserve">2 </w:t>
            </w:r>
            <w:r w:rsidR="009C33A0">
              <w:rPr>
                <w:rFonts w:cs="Arial"/>
                <w:b/>
                <w:sz w:val="20"/>
              </w:rPr>
              <w:t>Material selection</w:t>
            </w:r>
            <w:r w:rsidR="00D75704">
              <w:rPr>
                <w:rFonts w:cs="Arial"/>
                <w:b/>
                <w:sz w:val="20"/>
              </w:rPr>
              <w:t xml:space="preserve"> </w:t>
            </w:r>
          </w:p>
        </w:tc>
      </w:tr>
      <w:tr w:rsidR="00832055" w:rsidRPr="00696855" w14:paraId="1637AA04" w14:textId="77777777" w:rsidTr="00BB2609">
        <w:trPr>
          <w:trHeight w:val="25"/>
        </w:trPr>
        <w:tc>
          <w:tcPr>
            <w:tcW w:w="6093" w:type="dxa"/>
            <w:gridSpan w:val="2"/>
            <w:tcBorders>
              <w:left w:val="single" w:sz="12" w:space="0" w:color="000000"/>
            </w:tcBorders>
          </w:tcPr>
          <w:p w14:paraId="7128E9FF" w14:textId="77777777" w:rsidR="00832055" w:rsidRPr="00D70329" w:rsidRDefault="00832055" w:rsidP="00832055">
            <w:pPr>
              <w:pStyle w:val="ListParagraph"/>
              <w:numPr>
                <w:ilvl w:val="0"/>
                <w:numId w:val="9"/>
              </w:numPr>
              <w:ind w:left="601" w:hanging="601"/>
              <w:jc w:val="left"/>
              <w:rPr>
                <w:rFonts w:cs="Arial"/>
                <w:sz w:val="20"/>
              </w:rPr>
            </w:pPr>
            <w:bookmarkStart w:id="6" w:name="_Ref535842432"/>
            <w:r>
              <w:rPr>
                <w:rFonts w:cs="Arial"/>
                <w:sz w:val="20"/>
              </w:rPr>
              <w:t>Select materials structurally adequate and appropriate for the building system specified in the contract, drawings and specifications.</w:t>
            </w:r>
            <w:bookmarkEnd w:id="6"/>
            <w:r>
              <w:rPr>
                <w:rFonts w:cs="Arial"/>
                <w:sz w:val="20"/>
              </w:rPr>
              <w:t xml:space="preserve"> </w:t>
            </w:r>
          </w:p>
        </w:tc>
        <w:tc>
          <w:tcPr>
            <w:tcW w:w="1489" w:type="dxa"/>
            <w:tcBorders>
              <w:right w:val="single" w:sz="4" w:space="0" w:color="auto"/>
            </w:tcBorders>
            <w:vAlign w:val="center"/>
          </w:tcPr>
          <w:p w14:paraId="49A5C9B5" w14:textId="394C9F0F" w:rsidR="00832055" w:rsidRPr="00696855" w:rsidRDefault="001078CE" w:rsidP="00832055">
            <w:pPr>
              <w:jc w:val="center"/>
              <w:rPr>
                <w:rFonts w:cs="Arial"/>
                <w:sz w:val="20"/>
              </w:rPr>
            </w:pPr>
            <w:permStart w:id="1535453445" w:edGrp="everyone"/>
            <w:r>
              <w:rPr>
                <w:rFonts w:ascii="Arial" w:hAnsi="Arial" w:cs="Arial"/>
                <w:sz w:val="44"/>
                <w:szCs w:val="44"/>
              </w:rPr>
              <w:sym w:font="Wingdings" w:char="F0FC"/>
            </w:r>
            <w:permEnd w:id="1535453445"/>
          </w:p>
        </w:tc>
        <w:tc>
          <w:tcPr>
            <w:tcW w:w="1490" w:type="dxa"/>
            <w:tcBorders>
              <w:left w:val="single" w:sz="4" w:space="0" w:color="auto"/>
              <w:right w:val="single" w:sz="12" w:space="0" w:color="auto"/>
            </w:tcBorders>
            <w:vAlign w:val="center"/>
          </w:tcPr>
          <w:p w14:paraId="7837F825" w14:textId="051027C9" w:rsidR="00832055" w:rsidRPr="00696855" w:rsidRDefault="001078CE" w:rsidP="00832055">
            <w:pPr>
              <w:jc w:val="center"/>
              <w:rPr>
                <w:rFonts w:cs="Arial"/>
                <w:sz w:val="20"/>
              </w:rPr>
            </w:pPr>
            <w:permStart w:id="545675774" w:edGrp="everyone"/>
            <w:r>
              <w:rPr>
                <w:rFonts w:ascii="Arial" w:hAnsi="Arial" w:cs="Arial"/>
                <w:sz w:val="44"/>
                <w:szCs w:val="44"/>
              </w:rPr>
              <w:sym w:font="Wingdings" w:char="F0FC"/>
            </w:r>
            <w:permEnd w:id="545675774"/>
          </w:p>
        </w:tc>
      </w:tr>
      <w:tr w:rsidR="00832055" w:rsidRPr="00696855" w14:paraId="0004BF76" w14:textId="77777777" w:rsidTr="00BB2609">
        <w:trPr>
          <w:trHeight w:val="25"/>
        </w:trPr>
        <w:tc>
          <w:tcPr>
            <w:tcW w:w="6093" w:type="dxa"/>
            <w:gridSpan w:val="2"/>
            <w:tcBorders>
              <w:left w:val="single" w:sz="12" w:space="0" w:color="000000"/>
            </w:tcBorders>
          </w:tcPr>
          <w:p w14:paraId="7082179E" w14:textId="77777777" w:rsidR="00832055" w:rsidRDefault="00832055" w:rsidP="00832055">
            <w:pPr>
              <w:pStyle w:val="ListParagraph"/>
              <w:keepNext/>
              <w:numPr>
                <w:ilvl w:val="0"/>
                <w:numId w:val="9"/>
              </w:numPr>
              <w:ind w:left="601" w:hanging="601"/>
              <w:jc w:val="left"/>
              <w:rPr>
                <w:rFonts w:cs="Arial"/>
                <w:sz w:val="20"/>
              </w:rPr>
            </w:pPr>
            <w:bookmarkStart w:id="7" w:name="_Ref535842436"/>
            <w:r>
              <w:rPr>
                <w:rFonts w:cs="Arial"/>
                <w:sz w:val="20"/>
              </w:rPr>
              <w:t>Select materials after considering:</w:t>
            </w:r>
            <w:bookmarkEnd w:id="7"/>
          </w:p>
          <w:p w14:paraId="49D10321" w14:textId="77777777" w:rsidR="00832055" w:rsidRDefault="00832055" w:rsidP="00832055">
            <w:pPr>
              <w:pStyle w:val="ListParagraph"/>
              <w:numPr>
                <w:ilvl w:val="0"/>
                <w:numId w:val="17"/>
              </w:numPr>
              <w:ind w:left="1026"/>
              <w:jc w:val="left"/>
              <w:rPr>
                <w:rFonts w:cs="Arial"/>
                <w:sz w:val="20"/>
              </w:rPr>
            </w:pPr>
            <w:r>
              <w:rPr>
                <w:rFonts w:cs="Arial"/>
                <w:sz w:val="20"/>
              </w:rPr>
              <w:t>Safety</w:t>
            </w:r>
          </w:p>
          <w:p w14:paraId="7271F734" w14:textId="77777777" w:rsidR="00832055" w:rsidRDefault="00832055" w:rsidP="00832055">
            <w:pPr>
              <w:pStyle w:val="ListParagraph"/>
              <w:numPr>
                <w:ilvl w:val="0"/>
                <w:numId w:val="17"/>
              </w:numPr>
              <w:ind w:left="1026"/>
              <w:jc w:val="left"/>
              <w:rPr>
                <w:rFonts w:cs="Arial"/>
                <w:sz w:val="20"/>
              </w:rPr>
            </w:pPr>
            <w:r>
              <w:rPr>
                <w:rFonts w:cs="Arial"/>
                <w:sz w:val="20"/>
              </w:rPr>
              <w:t>Required fire resistance rating</w:t>
            </w:r>
          </w:p>
          <w:p w14:paraId="19258D83" w14:textId="77777777" w:rsidR="00832055" w:rsidRDefault="00832055" w:rsidP="00832055">
            <w:pPr>
              <w:pStyle w:val="ListParagraph"/>
              <w:numPr>
                <w:ilvl w:val="0"/>
                <w:numId w:val="17"/>
              </w:numPr>
              <w:ind w:left="1026"/>
              <w:jc w:val="left"/>
              <w:rPr>
                <w:rFonts w:cs="Arial"/>
                <w:sz w:val="20"/>
              </w:rPr>
            </w:pPr>
            <w:r>
              <w:rPr>
                <w:rFonts w:cs="Arial"/>
                <w:sz w:val="20"/>
              </w:rPr>
              <w:t>Suitability to the application</w:t>
            </w:r>
          </w:p>
          <w:p w14:paraId="50B2ABBD" w14:textId="77777777" w:rsidR="00832055" w:rsidRDefault="00832055" w:rsidP="00832055">
            <w:pPr>
              <w:pStyle w:val="ListParagraph"/>
              <w:numPr>
                <w:ilvl w:val="0"/>
                <w:numId w:val="17"/>
              </w:numPr>
              <w:ind w:left="1026"/>
              <w:jc w:val="left"/>
              <w:rPr>
                <w:rFonts w:cs="Arial"/>
                <w:sz w:val="20"/>
              </w:rPr>
            </w:pPr>
            <w:r>
              <w:rPr>
                <w:rFonts w:cs="Arial"/>
                <w:sz w:val="20"/>
              </w:rPr>
              <w:t>Durability</w:t>
            </w:r>
          </w:p>
          <w:p w14:paraId="717340A2" w14:textId="77777777" w:rsidR="00832055" w:rsidRDefault="00832055" w:rsidP="00832055">
            <w:pPr>
              <w:pStyle w:val="ListParagraph"/>
              <w:numPr>
                <w:ilvl w:val="0"/>
                <w:numId w:val="17"/>
              </w:numPr>
              <w:ind w:left="1026"/>
              <w:jc w:val="left"/>
              <w:rPr>
                <w:rFonts w:cs="Arial"/>
                <w:sz w:val="20"/>
              </w:rPr>
            </w:pPr>
            <w:r>
              <w:rPr>
                <w:rFonts w:cs="Arial"/>
                <w:sz w:val="20"/>
              </w:rPr>
              <w:t>Serviceability and cost effectiveness</w:t>
            </w:r>
          </w:p>
          <w:p w14:paraId="6D8371EC" w14:textId="77777777" w:rsidR="00832055" w:rsidRPr="00EA045C" w:rsidRDefault="00832055" w:rsidP="00832055">
            <w:pPr>
              <w:pStyle w:val="ListParagraph"/>
              <w:numPr>
                <w:ilvl w:val="0"/>
                <w:numId w:val="17"/>
              </w:numPr>
              <w:ind w:left="1026"/>
              <w:jc w:val="left"/>
              <w:rPr>
                <w:rFonts w:cs="Arial"/>
                <w:sz w:val="20"/>
              </w:rPr>
            </w:pPr>
            <w:r>
              <w:rPr>
                <w:rFonts w:cs="Arial"/>
                <w:sz w:val="20"/>
              </w:rPr>
              <w:t>Compliance with NCC, legislation, regulations and Australian Standards</w:t>
            </w:r>
          </w:p>
        </w:tc>
        <w:tc>
          <w:tcPr>
            <w:tcW w:w="1489" w:type="dxa"/>
            <w:tcBorders>
              <w:right w:val="single" w:sz="4" w:space="0" w:color="auto"/>
            </w:tcBorders>
            <w:vAlign w:val="center"/>
          </w:tcPr>
          <w:p w14:paraId="66B65A4D" w14:textId="42E1B4C2" w:rsidR="00832055" w:rsidRPr="00696855" w:rsidRDefault="001078CE" w:rsidP="00832055">
            <w:pPr>
              <w:jc w:val="center"/>
              <w:rPr>
                <w:rFonts w:cs="Arial"/>
                <w:sz w:val="20"/>
              </w:rPr>
            </w:pPr>
            <w:permStart w:id="16016770" w:edGrp="everyone"/>
            <w:r>
              <w:rPr>
                <w:rFonts w:ascii="Arial" w:hAnsi="Arial" w:cs="Arial"/>
                <w:sz w:val="44"/>
                <w:szCs w:val="44"/>
              </w:rPr>
              <w:sym w:font="Wingdings" w:char="F0FC"/>
            </w:r>
            <w:permEnd w:id="16016770"/>
          </w:p>
        </w:tc>
        <w:tc>
          <w:tcPr>
            <w:tcW w:w="1490" w:type="dxa"/>
            <w:tcBorders>
              <w:left w:val="single" w:sz="4" w:space="0" w:color="auto"/>
              <w:right w:val="single" w:sz="12" w:space="0" w:color="auto"/>
            </w:tcBorders>
            <w:vAlign w:val="center"/>
          </w:tcPr>
          <w:p w14:paraId="7CB327A4" w14:textId="73FCDDC0" w:rsidR="00832055" w:rsidRPr="00696855" w:rsidRDefault="001078CE" w:rsidP="00832055">
            <w:pPr>
              <w:jc w:val="center"/>
              <w:rPr>
                <w:rFonts w:cs="Arial"/>
                <w:sz w:val="20"/>
              </w:rPr>
            </w:pPr>
            <w:permStart w:id="270679471" w:edGrp="everyone"/>
            <w:r>
              <w:rPr>
                <w:rFonts w:ascii="Arial" w:hAnsi="Arial" w:cs="Arial"/>
                <w:sz w:val="44"/>
                <w:szCs w:val="44"/>
              </w:rPr>
              <w:sym w:font="Wingdings" w:char="F0FC"/>
            </w:r>
            <w:permEnd w:id="270679471"/>
          </w:p>
        </w:tc>
      </w:tr>
      <w:tr w:rsidR="00832055" w:rsidRPr="00696855" w14:paraId="47B1E286" w14:textId="77777777" w:rsidTr="00BB2609">
        <w:trPr>
          <w:trHeight w:val="25"/>
        </w:trPr>
        <w:tc>
          <w:tcPr>
            <w:tcW w:w="6093" w:type="dxa"/>
            <w:gridSpan w:val="2"/>
            <w:tcBorders>
              <w:left w:val="single" w:sz="12" w:space="0" w:color="000000"/>
            </w:tcBorders>
          </w:tcPr>
          <w:p w14:paraId="5131AF2A" w14:textId="77777777" w:rsidR="00832055" w:rsidRPr="00D70329" w:rsidRDefault="00832055" w:rsidP="00832055">
            <w:pPr>
              <w:pStyle w:val="ListParagraph"/>
              <w:numPr>
                <w:ilvl w:val="0"/>
                <w:numId w:val="9"/>
              </w:numPr>
              <w:ind w:left="601" w:hanging="601"/>
              <w:jc w:val="left"/>
              <w:rPr>
                <w:rFonts w:cs="Arial"/>
                <w:sz w:val="20"/>
              </w:rPr>
            </w:pPr>
            <w:bookmarkStart w:id="8" w:name="_Ref535842439"/>
            <w:r>
              <w:rPr>
                <w:rFonts w:cs="Arial"/>
                <w:sz w:val="20"/>
              </w:rPr>
              <w:t>Consider short and long-term degradation of materials in relation to the building’s proposed life cycle.</w:t>
            </w:r>
            <w:bookmarkEnd w:id="8"/>
            <w:r>
              <w:rPr>
                <w:rFonts w:cs="Arial"/>
                <w:sz w:val="20"/>
              </w:rPr>
              <w:t xml:space="preserve"> </w:t>
            </w:r>
          </w:p>
        </w:tc>
        <w:tc>
          <w:tcPr>
            <w:tcW w:w="1489" w:type="dxa"/>
            <w:tcBorders>
              <w:right w:val="single" w:sz="4" w:space="0" w:color="auto"/>
            </w:tcBorders>
            <w:vAlign w:val="center"/>
          </w:tcPr>
          <w:p w14:paraId="7A19B8EB" w14:textId="4E4AFAC9" w:rsidR="00832055" w:rsidRPr="00696855" w:rsidRDefault="001078CE" w:rsidP="00832055">
            <w:pPr>
              <w:jc w:val="center"/>
              <w:rPr>
                <w:rFonts w:cs="Arial"/>
                <w:sz w:val="20"/>
              </w:rPr>
            </w:pPr>
            <w:permStart w:id="1683953013" w:edGrp="everyone"/>
            <w:r>
              <w:rPr>
                <w:rFonts w:ascii="Arial" w:hAnsi="Arial" w:cs="Arial"/>
                <w:sz w:val="44"/>
                <w:szCs w:val="44"/>
              </w:rPr>
              <w:sym w:font="Wingdings" w:char="F0FC"/>
            </w:r>
            <w:permEnd w:id="1683953013"/>
          </w:p>
        </w:tc>
        <w:tc>
          <w:tcPr>
            <w:tcW w:w="1490" w:type="dxa"/>
            <w:tcBorders>
              <w:left w:val="single" w:sz="4" w:space="0" w:color="auto"/>
              <w:right w:val="single" w:sz="12" w:space="0" w:color="auto"/>
            </w:tcBorders>
            <w:vAlign w:val="center"/>
          </w:tcPr>
          <w:p w14:paraId="47D81531" w14:textId="6318562B" w:rsidR="00832055" w:rsidRPr="00696855" w:rsidRDefault="001078CE" w:rsidP="00832055">
            <w:pPr>
              <w:jc w:val="center"/>
              <w:rPr>
                <w:rFonts w:cs="Arial"/>
                <w:sz w:val="20"/>
              </w:rPr>
            </w:pPr>
            <w:permStart w:id="1397968219" w:edGrp="everyone"/>
            <w:r>
              <w:rPr>
                <w:rFonts w:ascii="Arial" w:hAnsi="Arial" w:cs="Arial"/>
                <w:sz w:val="44"/>
                <w:szCs w:val="44"/>
              </w:rPr>
              <w:sym w:font="Wingdings" w:char="F0FC"/>
            </w:r>
            <w:permEnd w:id="1397968219"/>
          </w:p>
        </w:tc>
      </w:tr>
      <w:tr w:rsidR="00832055" w:rsidRPr="00696855" w14:paraId="37F39CD1" w14:textId="77777777" w:rsidTr="00BB2609">
        <w:trPr>
          <w:trHeight w:val="25"/>
        </w:trPr>
        <w:tc>
          <w:tcPr>
            <w:tcW w:w="6093" w:type="dxa"/>
            <w:gridSpan w:val="2"/>
            <w:tcBorders>
              <w:left w:val="single" w:sz="12" w:space="0" w:color="000000"/>
            </w:tcBorders>
          </w:tcPr>
          <w:p w14:paraId="0E4C13D6" w14:textId="77777777" w:rsidR="00832055" w:rsidRPr="00D70329" w:rsidRDefault="00832055" w:rsidP="00832055">
            <w:pPr>
              <w:pStyle w:val="ListParagraph"/>
              <w:numPr>
                <w:ilvl w:val="0"/>
                <w:numId w:val="9"/>
              </w:numPr>
              <w:ind w:left="601" w:hanging="601"/>
              <w:jc w:val="left"/>
              <w:rPr>
                <w:rFonts w:cs="Arial"/>
                <w:sz w:val="20"/>
              </w:rPr>
            </w:pPr>
            <w:bookmarkStart w:id="9" w:name="_Ref535842441"/>
            <w:bookmarkStart w:id="10" w:name="_Ref536188601"/>
            <w:r>
              <w:rPr>
                <w:rFonts w:cs="Arial"/>
                <w:sz w:val="20"/>
              </w:rPr>
              <w:t>Select and evaluate alternative materials, if specified materials were unavailable or unsuitable</w:t>
            </w:r>
            <w:bookmarkEnd w:id="9"/>
            <w:r>
              <w:rPr>
                <w:rFonts w:cs="Arial"/>
                <w:sz w:val="20"/>
              </w:rPr>
              <w:t xml:space="preserve"> – justifying decisions to regulatory authorities, as necessary</w:t>
            </w:r>
            <w:bookmarkEnd w:id="10"/>
          </w:p>
        </w:tc>
        <w:tc>
          <w:tcPr>
            <w:tcW w:w="1489" w:type="dxa"/>
            <w:tcBorders>
              <w:right w:val="single" w:sz="4" w:space="0" w:color="auto"/>
            </w:tcBorders>
            <w:vAlign w:val="center"/>
          </w:tcPr>
          <w:p w14:paraId="17A1B476" w14:textId="7FC6A078" w:rsidR="00832055" w:rsidRPr="00696855" w:rsidRDefault="001078CE" w:rsidP="00832055">
            <w:pPr>
              <w:jc w:val="center"/>
              <w:rPr>
                <w:rFonts w:cs="Arial"/>
                <w:sz w:val="20"/>
              </w:rPr>
            </w:pPr>
            <w:permStart w:id="1952141126" w:edGrp="everyone"/>
            <w:r>
              <w:rPr>
                <w:rFonts w:ascii="Arial" w:hAnsi="Arial" w:cs="Arial"/>
                <w:sz w:val="44"/>
                <w:szCs w:val="44"/>
              </w:rPr>
              <w:sym w:font="Wingdings" w:char="F0FC"/>
            </w:r>
            <w:permEnd w:id="1952141126"/>
          </w:p>
        </w:tc>
        <w:tc>
          <w:tcPr>
            <w:tcW w:w="1490" w:type="dxa"/>
            <w:tcBorders>
              <w:left w:val="single" w:sz="4" w:space="0" w:color="auto"/>
              <w:right w:val="single" w:sz="12" w:space="0" w:color="auto"/>
            </w:tcBorders>
            <w:vAlign w:val="center"/>
          </w:tcPr>
          <w:p w14:paraId="3194E3CA" w14:textId="4339076B" w:rsidR="00832055" w:rsidRPr="00696855" w:rsidRDefault="001078CE" w:rsidP="00832055">
            <w:pPr>
              <w:jc w:val="center"/>
              <w:rPr>
                <w:rFonts w:cs="Arial"/>
                <w:sz w:val="20"/>
              </w:rPr>
            </w:pPr>
            <w:permStart w:id="991754" w:edGrp="everyone"/>
            <w:r>
              <w:rPr>
                <w:rFonts w:ascii="Arial" w:hAnsi="Arial" w:cs="Arial"/>
                <w:sz w:val="44"/>
                <w:szCs w:val="44"/>
              </w:rPr>
              <w:sym w:font="Wingdings" w:char="F0FC"/>
            </w:r>
            <w:permEnd w:id="991754"/>
          </w:p>
        </w:tc>
      </w:tr>
      <w:tr w:rsidR="00832055" w:rsidRPr="00696855" w14:paraId="528CEAB4" w14:textId="77777777" w:rsidTr="00BB2609">
        <w:trPr>
          <w:trHeight w:val="25"/>
        </w:trPr>
        <w:tc>
          <w:tcPr>
            <w:tcW w:w="6093" w:type="dxa"/>
            <w:gridSpan w:val="2"/>
            <w:tcBorders>
              <w:left w:val="single" w:sz="12" w:space="0" w:color="000000"/>
            </w:tcBorders>
          </w:tcPr>
          <w:p w14:paraId="17D3CF00" w14:textId="77777777" w:rsidR="00832055" w:rsidRPr="00D70329" w:rsidRDefault="00832055" w:rsidP="00832055">
            <w:pPr>
              <w:pStyle w:val="ListParagraph"/>
              <w:numPr>
                <w:ilvl w:val="0"/>
                <w:numId w:val="9"/>
              </w:numPr>
              <w:ind w:left="601" w:hanging="601"/>
              <w:jc w:val="left"/>
              <w:rPr>
                <w:rFonts w:cs="Arial"/>
                <w:sz w:val="20"/>
              </w:rPr>
            </w:pPr>
            <w:bookmarkStart w:id="11" w:name="_Ref535842446"/>
            <w:r>
              <w:rPr>
                <w:rFonts w:cs="Arial"/>
                <w:sz w:val="20"/>
              </w:rPr>
              <w:t>Finalise selection of materials in accordance with contractual requirements and in consultation with relevant professionals and the client, compiling results in a report.</w:t>
            </w:r>
            <w:bookmarkEnd w:id="11"/>
          </w:p>
        </w:tc>
        <w:tc>
          <w:tcPr>
            <w:tcW w:w="1489" w:type="dxa"/>
            <w:tcBorders>
              <w:right w:val="single" w:sz="4" w:space="0" w:color="auto"/>
            </w:tcBorders>
            <w:vAlign w:val="center"/>
          </w:tcPr>
          <w:p w14:paraId="33B8FB02" w14:textId="18FA7038" w:rsidR="00832055" w:rsidRPr="00696855" w:rsidRDefault="001078CE" w:rsidP="00832055">
            <w:pPr>
              <w:jc w:val="center"/>
              <w:rPr>
                <w:rFonts w:cs="Arial"/>
                <w:sz w:val="20"/>
              </w:rPr>
            </w:pPr>
            <w:permStart w:id="669024101" w:edGrp="everyone"/>
            <w:r>
              <w:rPr>
                <w:rFonts w:ascii="Arial" w:hAnsi="Arial" w:cs="Arial"/>
                <w:sz w:val="44"/>
                <w:szCs w:val="44"/>
              </w:rPr>
              <w:sym w:font="Wingdings" w:char="F0FC"/>
            </w:r>
            <w:permEnd w:id="669024101"/>
          </w:p>
        </w:tc>
        <w:tc>
          <w:tcPr>
            <w:tcW w:w="1490" w:type="dxa"/>
            <w:tcBorders>
              <w:left w:val="single" w:sz="4" w:space="0" w:color="auto"/>
              <w:right w:val="single" w:sz="12" w:space="0" w:color="auto"/>
            </w:tcBorders>
            <w:vAlign w:val="center"/>
          </w:tcPr>
          <w:p w14:paraId="5A82448E" w14:textId="3EF70698" w:rsidR="00832055" w:rsidRPr="00696855" w:rsidRDefault="001078CE" w:rsidP="00832055">
            <w:pPr>
              <w:jc w:val="center"/>
              <w:rPr>
                <w:rFonts w:cs="Arial"/>
                <w:sz w:val="20"/>
              </w:rPr>
            </w:pPr>
            <w:permStart w:id="1781562939" w:edGrp="everyone"/>
            <w:r>
              <w:rPr>
                <w:rFonts w:ascii="Arial" w:hAnsi="Arial" w:cs="Arial"/>
                <w:sz w:val="44"/>
                <w:szCs w:val="44"/>
              </w:rPr>
              <w:sym w:font="Wingdings" w:char="F0FC"/>
            </w:r>
            <w:permEnd w:id="1781562939"/>
          </w:p>
        </w:tc>
      </w:tr>
      <w:tr w:rsidR="00832055" w:rsidRPr="00696855" w14:paraId="30139831" w14:textId="77777777" w:rsidTr="00BB2609">
        <w:trPr>
          <w:trHeight w:val="25"/>
        </w:trPr>
        <w:tc>
          <w:tcPr>
            <w:tcW w:w="6093" w:type="dxa"/>
            <w:gridSpan w:val="2"/>
            <w:tcBorders>
              <w:left w:val="single" w:sz="12" w:space="0" w:color="000000"/>
            </w:tcBorders>
          </w:tcPr>
          <w:p w14:paraId="0314E38C" w14:textId="77777777" w:rsidR="00832055" w:rsidRPr="00DC658D" w:rsidRDefault="00832055" w:rsidP="00832055">
            <w:pPr>
              <w:pStyle w:val="ListParagraph"/>
              <w:numPr>
                <w:ilvl w:val="0"/>
                <w:numId w:val="9"/>
              </w:numPr>
              <w:ind w:left="601" w:hanging="601"/>
              <w:jc w:val="left"/>
              <w:rPr>
                <w:rFonts w:cs="Arial"/>
                <w:sz w:val="20"/>
              </w:rPr>
            </w:pPr>
            <w:bookmarkStart w:id="12" w:name="_Ref535842459"/>
            <w:r w:rsidRPr="00DC658D">
              <w:rPr>
                <w:rFonts w:cs="Arial"/>
                <w:sz w:val="20"/>
              </w:rPr>
              <w:t>Effectively communicate using the following methods:</w:t>
            </w:r>
            <w:bookmarkEnd w:id="12"/>
          </w:p>
          <w:p w14:paraId="536A1167" w14:textId="77777777" w:rsidR="00832055" w:rsidRPr="00DC658D" w:rsidRDefault="00832055" w:rsidP="00832055">
            <w:pPr>
              <w:pStyle w:val="ListParagraph"/>
              <w:numPr>
                <w:ilvl w:val="0"/>
                <w:numId w:val="17"/>
              </w:numPr>
              <w:ind w:left="1026"/>
              <w:jc w:val="left"/>
              <w:rPr>
                <w:rFonts w:cs="Arial"/>
                <w:sz w:val="20"/>
              </w:rPr>
            </w:pPr>
            <w:r w:rsidRPr="00DC658D">
              <w:rPr>
                <w:rFonts w:cs="Arial"/>
                <w:sz w:val="20"/>
              </w:rPr>
              <w:t>Language/concepts appropriate to cultural differences</w:t>
            </w:r>
          </w:p>
          <w:p w14:paraId="272A8852" w14:textId="77777777" w:rsidR="00832055" w:rsidRPr="00DC658D" w:rsidRDefault="00832055" w:rsidP="00832055">
            <w:pPr>
              <w:pStyle w:val="ListParagraph"/>
              <w:numPr>
                <w:ilvl w:val="0"/>
                <w:numId w:val="17"/>
              </w:numPr>
              <w:ind w:left="1026"/>
              <w:jc w:val="left"/>
              <w:rPr>
                <w:rFonts w:cs="Arial"/>
                <w:sz w:val="20"/>
              </w:rPr>
            </w:pPr>
            <w:r w:rsidRPr="00DC658D">
              <w:rPr>
                <w:rFonts w:cs="Arial"/>
                <w:sz w:val="20"/>
              </w:rPr>
              <w:t>Non-verbal communication</w:t>
            </w:r>
          </w:p>
        </w:tc>
        <w:tc>
          <w:tcPr>
            <w:tcW w:w="1489" w:type="dxa"/>
            <w:tcBorders>
              <w:right w:val="single" w:sz="4" w:space="0" w:color="auto"/>
            </w:tcBorders>
            <w:vAlign w:val="center"/>
          </w:tcPr>
          <w:p w14:paraId="25BC6B7C" w14:textId="3D8AB287" w:rsidR="00832055" w:rsidRPr="00696855" w:rsidRDefault="001078CE" w:rsidP="00832055">
            <w:pPr>
              <w:jc w:val="center"/>
              <w:rPr>
                <w:rFonts w:cs="Arial"/>
                <w:sz w:val="20"/>
              </w:rPr>
            </w:pPr>
            <w:permStart w:id="431845036" w:edGrp="everyone"/>
            <w:r>
              <w:rPr>
                <w:rFonts w:ascii="Arial" w:hAnsi="Arial" w:cs="Arial"/>
                <w:sz w:val="44"/>
                <w:szCs w:val="44"/>
              </w:rPr>
              <w:sym w:font="Wingdings" w:char="F0FC"/>
            </w:r>
            <w:permEnd w:id="431845036"/>
          </w:p>
        </w:tc>
        <w:tc>
          <w:tcPr>
            <w:tcW w:w="1490" w:type="dxa"/>
            <w:tcBorders>
              <w:left w:val="single" w:sz="4" w:space="0" w:color="auto"/>
              <w:right w:val="single" w:sz="12" w:space="0" w:color="auto"/>
            </w:tcBorders>
            <w:vAlign w:val="center"/>
          </w:tcPr>
          <w:p w14:paraId="487448A4" w14:textId="74858DB8" w:rsidR="00832055" w:rsidRPr="00696855" w:rsidRDefault="001078CE" w:rsidP="00832055">
            <w:pPr>
              <w:jc w:val="center"/>
              <w:rPr>
                <w:rFonts w:cs="Arial"/>
                <w:sz w:val="20"/>
              </w:rPr>
            </w:pPr>
            <w:permStart w:id="2080124713" w:edGrp="everyone"/>
            <w:r>
              <w:rPr>
                <w:rFonts w:ascii="Arial" w:hAnsi="Arial" w:cs="Arial"/>
                <w:sz w:val="44"/>
                <w:szCs w:val="44"/>
              </w:rPr>
              <w:sym w:font="Wingdings" w:char="F0FC"/>
            </w:r>
            <w:permEnd w:id="2080124713"/>
          </w:p>
        </w:tc>
      </w:tr>
      <w:tr w:rsidR="00713AD0" w:rsidRPr="005E24F1" w14:paraId="0C872AD8"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AC256C1" w14:textId="77777777" w:rsidR="00713AD0" w:rsidRPr="005E24F1" w:rsidRDefault="00713AD0" w:rsidP="009C33A0">
            <w:pPr>
              <w:ind w:left="601" w:hanging="567"/>
              <w:jc w:val="center"/>
              <w:rPr>
                <w:rFonts w:cs="Arial"/>
                <w:b/>
                <w:sz w:val="20"/>
              </w:rPr>
            </w:pPr>
            <w:r>
              <w:rPr>
                <w:rFonts w:cs="Arial"/>
                <w:b/>
                <w:sz w:val="20"/>
              </w:rPr>
              <w:t xml:space="preserve">3 </w:t>
            </w:r>
            <w:r w:rsidR="009C33A0">
              <w:rPr>
                <w:rFonts w:cs="Arial"/>
                <w:b/>
                <w:sz w:val="20"/>
              </w:rPr>
              <w:t>Supervising materials on site</w:t>
            </w:r>
            <w:r w:rsidR="00A05713">
              <w:rPr>
                <w:rFonts w:cs="Arial"/>
                <w:b/>
                <w:sz w:val="20"/>
              </w:rPr>
              <w:t xml:space="preserve"> </w:t>
            </w:r>
          </w:p>
        </w:tc>
      </w:tr>
      <w:tr w:rsidR="00E52F65" w:rsidRPr="00696855" w14:paraId="7C52F5D0" w14:textId="77777777" w:rsidTr="006C5659">
        <w:trPr>
          <w:trHeight w:val="25"/>
        </w:trPr>
        <w:tc>
          <w:tcPr>
            <w:tcW w:w="6093" w:type="dxa"/>
            <w:gridSpan w:val="2"/>
            <w:tcBorders>
              <w:left w:val="single" w:sz="12" w:space="0" w:color="000000"/>
            </w:tcBorders>
          </w:tcPr>
          <w:p w14:paraId="38835658" w14:textId="77777777" w:rsidR="00E52F65" w:rsidRPr="00D70329" w:rsidRDefault="00E52F65" w:rsidP="00E52F65">
            <w:pPr>
              <w:pStyle w:val="ListParagraph"/>
              <w:numPr>
                <w:ilvl w:val="0"/>
                <w:numId w:val="11"/>
              </w:numPr>
              <w:ind w:left="601" w:hanging="601"/>
              <w:jc w:val="left"/>
              <w:rPr>
                <w:rFonts w:cs="Arial"/>
                <w:sz w:val="20"/>
              </w:rPr>
            </w:pPr>
            <w:bookmarkStart w:id="13" w:name="_Ref535842490"/>
            <w:r>
              <w:rPr>
                <w:rFonts w:cs="Arial"/>
                <w:sz w:val="20"/>
              </w:rPr>
              <w:t>Determine limitations and effects of transportation on material and components, taking action in potentially damaging circumstances.</w:t>
            </w:r>
            <w:bookmarkEnd w:id="13"/>
            <w:r>
              <w:rPr>
                <w:rFonts w:cs="Arial"/>
                <w:sz w:val="20"/>
              </w:rPr>
              <w:t xml:space="preserve"> </w:t>
            </w:r>
          </w:p>
        </w:tc>
        <w:tc>
          <w:tcPr>
            <w:tcW w:w="1489" w:type="dxa"/>
            <w:tcBorders>
              <w:right w:val="single" w:sz="4" w:space="0" w:color="auto"/>
            </w:tcBorders>
            <w:vAlign w:val="center"/>
          </w:tcPr>
          <w:p w14:paraId="21943873" w14:textId="45DEB129" w:rsidR="00E52F65" w:rsidRPr="00696855" w:rsidRDefault="001078CE" w:rsidP="00E52F65">
            <w:pPr>
              <w:jc w:val="center"/>
              <w:rPr>
                <w:rFonts w:cs="Arial"/>
                <w:sz w:val="20"/>
              </w:rPr>
            </w:pPr>
            <w:permStart w:id="976370255" w:edGrp="everyone"/>
            <w:r>
              <w:rPr>
                <w:rFonts w:ascii="Arial" w:hAnsi="Arial" w:cs="Arial"/>
                <w:sz w:val="44"/>
                <w:szCs w:val="44"/>
              </w:rPr>
              <w:sym w:font="Wingdings" w:char="F0FC"/>
            </w:r>
            <w:permEnd w:id="976370255"/>
          </w:p>
        </w:tc>
        <w:tc>
          <w:tcPr>
            <w:tcW w:w="1490" w:type="dxa"/>
            <w:tcBorders>
              <w:left w:val="single" w:sz="4" w:space="0" w:color="auto"/>
              <w:right w:val="single" w:sz="12" w:space="0" w:color="auto"/>
            </w:tcBorders>
            <w:vAlign w:val="center"/>
          </w:tcPr>
          <w:p w14:paraId="4E465C62" w14:textId="01EC1D32" w:rsidR="00E52F65" w:rsidRPr="00696855" w:rsidRDefault="001078CE" w:rsidP="00E52F65">
            <w:pPr>
              <w:jc w:val="center"/>
              <w:rPr>
                <w:rFonts w:cs="Arial"/>
                <w:sz w:val="20"/>
              </w:rPr>
            </w:pPr>
            <w:permStart w:id="926565621" w:edGrp="everyone"/>
            <w:r>
              <w:rPr>
                <w:rFonts w:ascii="Arial" w:hAnsi="Arial" w:cs="Arial"/>
                <w:sz w:val="44"/>
                <w:szCs w:val="44"/>
              </w:rPr>
              <w:sym w:font="Wingdings" w:char="F0FC"/>
            </w:r>
            <w:permEnd w:id="926565621"/>
          </w:p>
        </w:tc>
      </w:tr>
      <w:tr w:rsidR="00E52F65" w:rsidRPr="00696855" w14:paraId="0ED9C5B1" w14:textId="77777777" w:rsidTr="006C5659">
        <w:trPr>
          <w:trHeight w:val="25"/>
        </w:trPr>
        <w:tc>
          <w:tcPr>
            <w:tcW w:w="6093" w:type="dxa"/>
            <w:gridSpan w:val="2"/>
            <w:tcBorders>
              <w:left w:val="single" w:sz="12" w:space="0" w:color="000000"/>
            </w:tcBorders>
          </w:tcPr>
          <w:p w14:paraId="15AD2114" w14:textId="77777777" w:rsidR="00E52F65" w:rsidRDefault="00E52F65" w:rsidP="00E52F65">
            <w:pPr>
              <w:pStyle w:val="ListParagraph"/>
              <w:numPr>
                <w:ilvl w:val="0"/>
                <w:numId w:val="11"/>
              </w:numPr>
              <w:ind w:left="601" w:hanging="601"/>
              <w:jc w:val="left"/>
              <w:rPr>
                <w:rFonts w:cs="Arial"/>
                <w:sz w:val="20"/>
              </w:rPr>
            </w:pPr>
            <w:bookmarkStart w:id="14" w:name="_Ref535842494"/>
            <w:r>
              <w:rPr>
                <w:rFonts w:cs="Arial"/>
                <w:sz w:val="20"/>
              </w:rPr>
              <w:t>Ensure materials were correctly and safely handled on site using appropriate equipment and safe work practices.</w:t>
            </w:r>
            <w:bookmarkEnd w:id="14"/>
            <w:r>
              <w:rPr>
                <w:rFonts w:cs="Arial"/>
                <w:sz w:val="20"/>
              </w:rPr>
              <w:t xml:space="preserve"> </w:t>
            </w:r>
          </w:p>
        </w:tc>
        <w:tc>
          <w:tcPr>
            <w:tcW w:w="1489" w:type="dxa"/>
            <w:tcBorders>
              <w:right w:val="single" w:sz="4" w:space="0" w:color="auto"/>
            </w:tcBorders>
            <w:vAlign w:val="center"/>
          </w:tcPr>
          <w:p w14:paraId="2DDAC120" w14:textId="72DF3425" w:rsidR="00E52F65" w:rsidRPr="00696855" w:rsidRDefault="001078CE" w:rsidP="00E52F65">
            <w:pPr>
              <w:jc w:val="center"/>
              <w:rPr>
                <w:rFonts w:cs="Arial"/>
                <w:sz w:val="20"/>
              </w:rPr>
            </w:pPr>
            <w:permStart w:id="1971411202" w:edGrp="everyone"/>
            <w:r>
              <w:rPr>
                <w:rFonts w:ascii="Arial" w:hAnsi="Arial" w:cs="Arial"/>
                <w:sz w:val="44"/>
                <w:szCs w:val="44"/>
              </w:rPr>
              <w:sym w:font="Wingdings" w:char="F0FC"/>
            </w:r>
            <w:permEnd w:id="1971411202"/>
          </w:p>
        </w:tc>
        <w:tc>
          <w:tcPr>
            <w:tcW w:w="1490" w:type="dxa"/>
            <w:tcBorders>
              <w:left w:val="single" w:sz="4" w:space="0" w:color="auto"/>
              <w:right w:val="single" w:sz="12" w:space="0" w:color="auto"/>
            </w:tcBorders>
            <w:vAlign w:val="center"/>
          </w:tcPr>
          <w:p w14:paraId="3C2FBFB1" w14:textId="4823CE4B" w:rsidR="00E52F65" w:rsidRPr="00696855" w:rsidRDefault="001078CE" w:rsidP="00E52F65">
            <w:pPr>
              <w:jc w:val="center"/>
              <w:rPr>
                <w:rFonts w:cs="Arial"/>
                <w:sz w:val="20"/>
              </w:rPr>
            </w:pPr>
            <w:permStart w:id="1132673022" w:edGrp="everyone"/>
            <w:r>
              <w:rPr>
                <w:rFonts w:ascii="Arial" w:hAnsi="Arial" w:cs="Arial"/>
                <w:sz w:val="44"/>
                <w:szCs w:val="44"/>
              </w:rPr>
              <w:sym w:font="Wingdings" w:char="F0FC"/>
            </w:r>
            <w:permEnd w:id="1132673022"/>
          </w:p>
        </w:tc>
        <w:bookmarkStart w:id="15" w:name="_GoBack"/>
        <w:bookmarkEnd w:id="15"/>
      </w:tr>
      <w:tr w:rsidR="00E52F65" w:rsidRPr="00696855" w14:paraId="157CB5A3" w14:textId="77777777" w:rsidTr="006C5659">
        <w:trPr>
          <w:trHeight w:val="25"/>
        </w:trPr>
        <w:tc>
          <w:tcPr>
            <w:tcW w:w="6093" w:type="dxa"/>
            <w:gridSpan w:val="2"/>
            <w:tcBorders>
              <w:left w:val="single" w:sz="12" w:space="0" w:color="000000"/>
            </w:tcBorders>
          </w:tcPr>
          <w:p w14:paraId="5381C95A" w14:textId="77777777" w:rsidR="00E52F65" w:rsidRDefault="00E52F65" w:rsidP="00E52F65">
            <w:pPr>
              <w:pStyle w:val="ListParagraph"/>
              <w:numPr>
                <w:ilvl w:val="0"/>
                <w:numId w:val="11"/>
              </w:numPr>
              <w:ind w:left="601" w:hanging="601"/>
              <w:jc w:val="left"/>
              <w:rPr>
                <w:rFonts w:cs="Arial"/>
                <w:sz w:val="20"/>
              </w:rPr>
            </w:pPr>
            <w:bookmarkStart w:id="16" w:name="_Ref535842471"/>
            <w:r>
              <w:rPr>
                <w:rFonts w:cs="Arial"/>
                <w:sz w:val="20"/>
              </w:rPr>
              <w:t>Communicate with manufacturers and suppliers to ensure materials are stored in accordance with specifications and Australian standards.</w:t>
            </w:r>
            <w:bookmarkEnd w:id="16"/>
            <w:r>
              <w:rPr>
                <w:rFonts w:cs="Arial"/>
                <w:sz w:val="20"/>
              </w:rPr>
              <w:t xml:space="preserve"> </w:t>
            </w:r>
          </w:p>
        </w:tc>
        <w:tc>
          <w:tcPr>
            <w:tcW w:w="1489" w:type="dxa"/>
            <w:tcBorders>
              <w:right w:val="single" w:sz="4" w:space="0" w:color="auto"/>
            </w:tcBorders>
            <w:vAlign w:val="center"/>
          </w:tcPr>
          <w:p w14:paraId="3516686C" w14:textId="0DA437FE" w:rsidR="00E52F65" w:rsidRPr="00696855" w:rsidRDefault="001078CE" w:rsidP="00E52F65">
            <w:pPr>
              <w:jc w:val="center"/>
              <w:rPr>
                <w:rFonts w:cs="Arial"/>
                <w:sz w:val="20"/>
              </w:rPr>
            </w:pPr>
            <w:permStart w:id="101857436" w:edGrp="everyone"/>
            <w:r>
              <w:rPr>
                <w:rFonts w:ascii="Arial" w:hAnsi="Arial" w:cs="Arial"/>
                <w:sz w:val="44"/>
                <w:szCs w:val="44"/>
              </w:rPr>
              <w:sym w:font="Wingdings" w:char="F0FC"/>
            </w:r>
            <w:permEnd w:id="101857436"/>
          </w:p>
        </w:tc>
        <w:tc>
          <w:tcPr>
            <w:tcW w:w="1490" w:type="dxa"/>
            <w:tcBorders>
              <w:left w:val="single" w:sz="4" w:space="0" w:color="auto"/>
              <w:right w:val="single" w:sz="12" w:space="0" w:color="auto"/>
            </w:tcBorders>
            <w:vAlign w:val="center"/>
          </w:tcPr>
          <w:p w14:paraId="37B0D233" w14:textId="65FD3201" w:rsidR="00E52F65" w:rsidRPr="00696855" w:rsidRDefault="001078CE" w:rsidP="00E52F65">
            <w:pPr>
              <w:jc w:val="center"/>
              <w:rPr>
                <w:rFonts w:cs="Arial"/>
                <w:sz w:val="20"/>
              </w:rPr>
            </w:pPr>
            <w:permStart w:id="488898933" w:edGrp="everyone"/>
            <w:r>
              <w:rPr>
                <w:rFonts w:ascii="Arial" w:hAnsi="Arial" w:cs="Arial"/>
                <w:sz w:val="44"/>
                <w:szCs w:val="44"/>
              </w:rPr>
              <w:sym w:font="Wingdings" w:char="F0FC"/>
            </w:r>
            <w:permEnd w:id="488898933"/>
          </w:p>
        </w:tc>
      </w:tr>
      <w:tr w:rsidR="00E52F65" w:rsidRPr="00696855" w14:paraId="71824322" w14:textId="77777777" w:rsidTr="006C5659">
        <w:trPr>
          <w:trHeight w:val="25"/>
        </w:trPr>
        <w:tc>
          <w:tcPr>
            <w:tcW w:w="6093" w:type="dxa"/>
            <w:gridSpan w:val="2"/>
            <w:tcBorders>
              <w:left w:val="single" w:sz="12" w:space="0" w:color="000000"/>
            </w:tcBorders>
          </w:tcPr>
          <w:p w14:paraId="6C50F026" w14:textId="77777777" w:rsidR="00E52F65" w:rsidRDefault="00E52F65" w:rsidP="00E52F65">
            <w:pPr>
              <w:pStyle w:val="ListParagraph"/>
              <w:numPr>
                <w:ilvl w:val="0"/>
                <w:numId w:val="11"/>
              </w:numPr>
              <w:ind w:left="601" w:hanging="601"/>
              <w:jc w:val="left"/>
              <w:rPr>
                <w:rFonts w:cs="Arial"/>
                <w:sz w:val="20"/>
              </w:rPr>
            </w:pPr>
            <w:bookmarkStart w:id="17" w:name="_Ref535842501"/>
            <w:r>
              <w:rPr>
                <w:rFonts w:cs="Arial"/>
                <w:sz w:val="20"/>
              </w:rPr>
              <w:t>Implement processes for inspecting all materials delivered on site for naturally occurring and/or manufactured defects before installation.</w:t>
            </w:r>
            <w:bookmarkEnd w:id="17"/>
            <w:r>
              <w:rPr>
                <w:rFonts w:cs="Arial"/>
                <w:sz w:val="20"/>
              </w:rPr>
              <w:t xml:space="preserve"> </w:t>
            </w:r>
          </w:p>
        </w:tc>
        <w:tc>
          <w:tcPr>
            <w:tcW w:w="1489" w:type="dxa"/>
            <w:tcBorders>
              <w:right w:val="single" w:sz="4" w:space="0" w:color="auto"/>
            </w:tcBorders>
            <w:vAlign w:val="center"/>
          </w:tcPr>
          <w:p w14:paraId="7819DC02" w14:textId="61AA59A7" w:rsidR="00E52F65" w:rsidRPr="00696855" w:rsidRDefault="001078CE" w:rsidP="00E52F65">
            <w:pPr>
              <w:jc w:val="center"/>
              <w:rPr>
                <w:rFonts w:cs="Arial"/>
                <w:sz w:val="20"/>
              </w:rPr>
            </w:pPr>
            <w:permStart w:id="1005589242" w:edGrp="everyone"/>
            <w:r>
              <w:rPr>
                <w:rFonts w:ascii="Arial" w:hAnsi="Arial" w:cs="Arial"/>
                <w:sz w:val="44"/>
                <w:szCs w:val="44"/>
              </w:rPr>
              <w:sym w:font="Wingdings" w:char="F0FC"/>
            </w:r>
            <w:permEnd w:id="1005589242"/>
          </w:p>
        </w:tc>
        <w:tc>
          <w:tcPr>
            <w:tcW w:w="1490" w:type="dxa"/>
            <w:tcBorders>
              <w:left w:val="single" w:sz="4" w:space="0" w:color="auto"/>
              <w:right w:val="single" w:sz="12" w:space="0" w:color="auto"/>
            </w:tcBorders>
            <w:vAlign w:val="center"/>
          </w:tcPr>
          <w:p w14:paraId="131A42D3" w14:textId="241664F3" w:rsidR="00E52F65" w:rsidRPr="00696855" w:rsidRDefault="001078CE" w:rsidP="00E52F65">
            <w:pPr>
              <w:jc w:val="center"/>
              <w:rPr>
                <w:rFonts w:cs="Arial"/>
                <w:sz w:val="20"/>
              </w:rPr>
            </w:pPr>
            <w:permStart w:id="2097097640" w:edGrp="everyone"/>
            <w:r>
              <w:rPr>
                <w:rFonts w:ascii="Arial" w:hAnsi="Arial" w:cs="Arial"/>
                <w:sz w:val="44"/>
                <w:szCs w:val="44"/>
              </w:rPr>
              <w:sym w:font="Wingdings" w:char="F0FC"/>
            </w:r>
            <w:permEnd w:id="2097097640"/>
          </w:p>
        </w:tc>
      </w:tr>
      <w:tr w:rsidR="00E52F65" w:rsidRPr="00696855" w14:paraId="261D9C25" w14:textId="77777777" w:rsidTr="006C5659">
        <w:trPr>
          <w:trHeight w:val="25"/>
        </w:trPr>
        <w:tc>
          <w:tcPr>
            <w:tcW w:w="6093" w:type="dxa"/>
            <w:gridSpan w:val="2"/>
            <w:tcBorders>
              <w:left w:val="single" w:sz="12" w:space="0" w:color="000000"/>
            </w:tcBorders>
          </w:tcPr>
          <w:p w14:paraId="2D566F2E" w14:textId="77777777" w:rsidR="00E52F65" w:rsidRDefault="00E52F65" w:rsidP="00E52F65">
            <w:pPr>
              <w:pStyle w:val="ListParagraph"/>
              <w:numPr>
                <w:ilvl w:val="0"/>
                <w:numId w:val="11"/>
              </w:numPr>
              <w:ind w:left="601" w:hanging="601"/>
              <w:jc w:val="left"/>
              <w:rPr>
                <w:rFonts w:cs="Arial"/>
                <w:sz w:val="20"/>
              </w:rPr>
            </w:pPr>
            <w:bookmarkStart w:id="18" w:name="_Ref535842506"/>
            <w:r>
              <w:rPr>
                <w:rFonts w:cs="Arial"/>
                <w:sz w:val="20"/>
              </w:rPr>
              <w:t>Ensure personnel were aware of actions to be taken in the case of defects caused by incorrect installation, application or placement.</w:t>
            </w:r>
            <w:bookmarkEnd w:id="18"/>
            <w:r>
              <w:rPr>
                <w:rFonts w:cs="Arial"/>
                <w:sz w:val="20"/>
              </w:rPr>
              <w:t xml:space="preserve"> </w:t>
            </w:r>
          </w:p>
        </w:tc>
        <w:tc>
          <w:tcPr>
            <w:tcW w:w="1489" w:type="dxa"/>
            <w:tcBorders>
              <w:right w:val="single" w:sz="4" w:space="0" w:color="auto"/>
            </w:tcBorders>
            <w:vAlign w:val="center"/>
          </w:tcPr>
          <w:p w14:paraId="67F40D0D" w14:textId="722736AB" w:rsidR="00E52F65" w:rsidRPr="00696855" w:rsidRDefault="001078CE" w:rsidP="00E52F65">
            <w:pPr>
              <w:jc w:val="center"/>
              <w:rPr>
                <w:rFonts w:cs="Arial"/>
                <w:sz w:val="20"/>
              </w:rPr>
            </w:pPr>
            <w:permStart w:id="226820946" w:edGrp="everyone"/>
            <w:r>
              <w:rPr>
                <w:rFonts w:ascii="Arial" w:hAnsi="Arial" w:cs="Arial"/>
                <w:sz w:val="44"/>
                <w:szCs w:val="44"/>
              </w:rPr>
              <w:sym w:font="Wingdings" w:char="F0FC"/>
            </w:r>
            <w:permEnd w:id="226820946"/>
          </w:p>
        </w:tc>
        <w:tc>
          <w:tcPr>
            <w:tcW w:w="1490" w:type="dxa"/>
            <w:tcBorders>
              <w:left w:val="single" w:sz="4" w:space="0" w:color="auto"/>
              <w:right w:val="single" w:sz="12" w:space="0" w:color="auto"/>
            </w:tcBorders>
            <w:vAlign w:val="center"/>
          </w:tcPr>
          <w:p w14:paraId="18A5A7A8" w14:textId="05303F2F" w:rsidR="00E52F65" w:rsidRPr="00696855" w:rsidRDefault="001078CE" w:rsidP="00E52F65">
            <w:pPr>
              <w:jc w:val="center"/>
              <w:rPr>
                <w:rFonts w:cs="Arial"/>
                <w:sz w:val="20"/>
              </w:rPr>
            </w:pPr>
            <w:permStart w:id="1003580351" w:edGrp="everyone"/>
            <w:r>
              <w:rPr>
                <w:rFonts w:ascii="Arial" w:hAnsi="Arial" w:cs="Arial"/>
                <w:sz w:val="44"/>
                <w:szCs w:val="44"/>
              </w:rPr>
              <w:sym w:font="Wingdings" w:char="F0FC"/>
            </w:r>
            <w:permEnd w:id="1003580351"/>
          </w:p>
        </w:tc>
      </w:tr>
      <w:tr w:rsidR="00E52F65" w:rsidRPr="00696855" w14:paraId="424F45BF" w14:textId="77777777" w:rsidTr="006C5659">
        <w:trPr>
          <w:trHeight w:val="25"/>
        </w:trPr>
        <w:tc>
          <w:tcPr>
            <w:tcW w:w="6093" w:type="dxa"/>
            <w:gridSpan w:val="2"/>
            <w:tcBorders>
              <w:left w:val="single" w:sz="12" w:space="0" w:color="000000"/>
            </w:tcBorders>
          </w:tcPr>
          <w:p w14:paraId="58FBEF30" w14:textId="77777777" w:rsidR="00E52F65" w:rsidRDefault="00E52F65" w:rsidP="00E52F65">
            <w:pPr>
              <w:pStyle w:val="ListParagraph"/>
              <w:numPr>
                <w:ilvl w:val="0"/>
                <w:numId w:val="11"/>
              </w:numPr>
              <w:ind w:left="601" w:hanging="601"/>
              <w:jc w:val="left"/>
              <w:rPr>
                <w:rFonts w:cs="Arial"/>
                <w:sz w:val="20"/>
              </w:rPr>
            </w:pPr>
            <w:bookmarkStart w:id="19" w:name="_Ref535842510"/>
            <w:r>
              <w:rPr>
                <w:rFonts w:cs="Arial"/>
                <w:sz w:val="20"/>
              </w:rPr>
              <w:t>Preserve and protect timber and ferrous and non-ferrous metal used in the construction process.</w:t>
            </w:r>
            <w:bookmarkEnd w:id="19"/>
          </w:p>
        </w:tc>
        <w:tc>
          <w:tcPr>
            <w:tcW w:w="1489" w:type="dxa"/>
            <w:tcBorders>
              <w:right w:val="single" w:sz="4" w:space="0" w:color="auto"/>
            </w:tcBorders>
            <w:vAlign w:val="center"/>
          </w:tcPr>
          <w:p w14:paraId="5413E3AC" w14:textId="7AA2B7E3" w:rsidR="00E52F65" w:rsidRPr="00696855" w:rsidRDefault="001078CE" w:rsidP="00E52F65">
            <w:pPr>
              <w:jc w:val="center"/>
              <w:rPr>
                <w:rFonts w:cs="Arial"/>
                <w:sz w:val="20"/>
              </w:rPr>
            </w:pPr>
            <w:permStart w:id="710151763" w:edGrp="everyone"/>
            <w:r>
              <w:rPr>
                <w:rFonts w:ascii="Arial" w:hAnsi="Arial" w:cs="Arial"/>
                <w:sz w:val="44"/>
                <w:szCs w:val="44"/>
              </w:rPr>
              <w:sym w:font="Wingdings" w:char="F0FC"/>
            </w:r>
            <w:permEnd w:id="710151763"/>
          </w:p>
        </w:tc>
        <w:tc>
          <w:tcPr>
            <w:tcW w:w="1490" w:type="dxa"/>
            <w:tcBorders>
              <w:left w:val="single" w:sz="4" w:space="0" w:color="auto"/>
              <w:right w:val="single" w:sz="12" w:space="0" w:color="auto"/>
            </w:tcBorders>
            <w:vAlign w:val="center"/>
          </w:tcPr>
          <w:p w14:paraId="1A121228" w14:textId="18C7E6B8" w:rsidR="00E52F65" w:rsidRPr="00696855" w:rsidRDefault="001078CE" w:rsidP="00E52F65">
            <w:pPr>
              <w:jc w:val="center"/>
              <w:rPr>
                <w:rFonts w:cs="Arial"/>
                <w:sz w:val="20"/>
              </w:rPr>
            </w:pPr>
            <w:permStart w:id="1085407473" w:edGrp="everyone"/>
            <w:r>
              <w:rPr>
                <w:rFonts w:ascii="Arial" w:hAnsi="Arial" w:cs="Arial"/>
                <w:sz w:val="44"/>
                <w:szCs w:val="44"/>
              </w:rPr>
              <w:sym w:font="Wingdings" w:char="F0FC"/>
            </w:r>
            <w:permEnd w:id="1085407473"/>
          </w:p>
        </w:tc>
      </w:tr>
      <w:tr w:rsidR="00741A2C" w:rsidRPr="00683908" w14:paraId="3497EA3B"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6339995" w14:textId="77777777" w:rsidR="00741A2C" w:rsidRPr="001D07E7" w:rsidRDefault="000D7F1B" w:rsidP="000D7F1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34103349" w:edGrp="everyone"/>
            <w:r>
              <w:rPr>
                <w:rFonts w:ascii="Arial" w:hAnsi="Arial" w:cs="Arial"/>
                <w:sz w:val="44"/>
                <w:szCs w:val="44"/>
              </w:rPr>
              <w:sym w:font="Wingdings" w:char="F0A8"/>
            </w:r>
            <w:permEnd w:id="234103349"/>
            <w:r w:rsidRPr="001D07E7">
              <w:rPr>
                <w:rFonts w:cs="Arial"/>
                <w:b/>
                <w:szCs w:val="22"/>
              </w:rPr>
              <w:t xml:space="preserve"> Satisfactory    </w:t>
            </w:r>
            <w:permStart w:id="1966959449" w:edGrp="everyone"/>
            <w:r>
              <w:rPr>
                <w:rFonts w:ascii="Arial" w:hAnsi="Arial" w:cs="Arial"/>
                <w:sz w:val="44"/>
                <w:szCs w:val="44"/>
              </w:rPr>
              <w:sym w:font="Wingdings" w:char="F0A8"/>
            </w:r>
            <w:permEnd w:id="1966959449"/>
            <w:r w:rsidRPr="00993DFF">
              <w:rPr>
                <w:rFonts w:cs="Arial"/>
                <w:b/>
                <w:sz w:val="36"/>
                <w:szCs w:val="36"/>
              </w:rPr>
              <w:t xml:space="preserve"> </w:t>
            </w:r>
            <w:r w:rsidRPr="001D07E7">
              <w:rPr>
                <w:rFonts w:cs="Arial"/>
                <w:b/>
                <w:szCs w:val="22"/>
              </w:rPr>
              <w:t>Not Satisfactory</w:t>
            </w:r>
          </w:p>
        </w:tc>
      </w:tr>
    </w:tbl>
    <w:p w14:paraId="4301B213" w14:textId="77777777" w:rsidR="00741A2C" w:rsidRPr="00EC569E"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4508" w:rsidRPr="00553DDB" w14:paraId="6E585E95" w14:textId="77777777" w:rsidTr="00EB7C30">
        <w:tc>
          <w:tcPr>
            <w:tcW w:w="9057" w:type="dxa"/>
            <w:tcBorders>
              <w:top w:val="single" w:sz="12" w:space="0" w:color="auto"/>
            </w:tcBorders>
            <w:shd w:val="clear" w:color="auto" w:fill="D9D9D9" w:themeFill="background1" w:themeFillShade="D9"/>
          </w:tcPr>
          <w:p w14:paraId="3319582C" w14:textId="77777777" w:rsidR="002D4508" w:rsidRPr="00553DDB" w:rsidRDefault="002D4508" w:rsidP="00EB7C3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4508" w:rsidRPr="00553DDB" w14:paraId="358B5EF1" w14:textId="77777777" w:rsidTr="008E4074">
        <w:trPr>
          <w:trHeight w:val="3969"/>
        </w:trPr>
        <w:tc>
          <w:tcPr>
            <w:tcW w:w="9057" w:type="dxa"/>
            <w:tcBorders>
              <w:bottom w:val="single" w:sz="12" w:space="0" w:color="auto"/>
            </w:tcBorders>
          </w:tcPr>
          <w:p w14:paraId="4F3168B9" w14:textId="77777777" w:rsidR="002D4508" w:rsidRPr="00553DDB" w:rsidRDefault="002D4508" w:rsidP="00EB7C30">
            <w:pPr>
              <w:rPr>
                <w:rFonts w:ascii="Arial" w:hAnsi="Arial" w:cs="Arial"/>
                <w:szCs w:val="24"/>
              </w:rPr>
            </w:pPr>
            <w:permStart w:id="2028955120" w:edGrp="everyone"/>
            <w:permEnd w:id="2028955120"/>
          </w:p>
        </w:tc>
      </w:tr>
    </w:tbl>
    <w:p w14:paraId="3EC6264F" w14:textId="77777777" w:rsidR="00EC569E" w:rsidRDefault="00EC569E" w:rsidP="00F53035">
      <w:pPr>
        <w:jc w:val="left"/>
        <w:rPr>
          <w:sz w:val="2"/>
          <w:szCs w:val="2"/>
        </w:rPr>
      </w:pPr>
    </w:p>
    <w:sectPr w:rsidR="00EC569E" w:rsidSect="00DB0177">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500E79" w14:textId="77777777" w:rsidR="00C30229" w:rsidRDefault="00C30229" w:rsidP="00A67754">
      <w:r>
        <w:separator/>
      </w:r>
    </w:p>
  </w:endnote>
  <w:endnote w:type="continuationSeparator" w:id="0">
    <w:p w14:paraId="1B5DDF95" w14:textId="77777777" w:rsidR="00C30229" w:rsidRDefault="00C3022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BA36D" w14:textId="77777777" w:rsidR="001F555A" w:rsidRPr="00830749" w:rsidRDefault="001F555A" w:rsidP="001F555A">
    <w:pPr>
      <w:pBdr>
        <w:top w:val="single" w:sz="4" w:space="1" w:color="auto"/>
      </w:pBdr>
      <w:rPr>
        <w:rFonts w:ascii="Arial" w:hAnsi="Arial" w:cs="Arial"/>
        <w:b/>
        <w:sz w:val="16"/>
        <w:szCs w:val="16"/>
      </w:rPr>
    </w:pPr>
  </w:p>
  <w:p w14:paraId="0AF9397C" w14:textId="23B57EB5" w:rsidR="001F555A" w:rsidRPr="00830749" w:rsidRDefault="001078CE" w:rsidP="001F555A">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1F555A" w:rsidRPr="004932A4">
              <w:rPr>
                <w:rFonts w:ascii="Arial" w:hAnsi="Arial" w:cs="Arial"/>
                <w:b/>
                <w:sz w:val="16"/>
                <w:szCs w:val="16"/>
              </w:rPr>
              <w:t xml:space="preserve">Page </w:t>
            </w:r>
            <w:r w:rsidR="001F555A" w:rsidRPr="004932A4">
              <w:rPr>
                <w:rFonts w:ascii="Arial" w:hAnsi="Arial" w:cs="Arial"/>
                <w:b/>
                <w:bCs/>
                <w:sz w:val="16"/>
                <w:szCs w:val="16"/>
              </w:rPr>
              <w:fldChar w:fldCharType="begin"/>
            </w:r>
            <w:r w:rsidR="001F555A" w:rsidRPr="004932A4">
              <w:rPr>
                <w:rFonts w:ascii="Arial" w:hAnsi="Arial" w:cs="Arial"/>
                <w:b/>
                <w:bCs/>
                <w:sz w:val="16"/>
                <w:szCs w:val="16"/>
              </w:rPr>
              <w:instrText xml:space="preserve"> PAGE </w:instrText>
            </w:r>
            <w:r w:rsidR="001F555A" w:rsidRPr="004932A4">
              <w:rPr>
                <w:rFonts w:ascii="Arial" w:hAnsi="Arial" w:cs="Arial"/>
                <w:b/>
                <w:bCs/>
                <w:sz w:val="16"/>
                <w:szCs w:val="16"/>
              </w:rPr>
              <w:fldChar w:fldCharType="separate"/>
            </w:r>
            <w:r w:rsidR="00F04B14">
              <w:rPr>
                <w:rFonts w:ascii="Arial" w:hAnsi="Arial" w:cs="Arial"/>
                <w:b/>
                <w:bCs/>
                <w:noProof/>
                <w:sz w:val="16"/>
                <w:szCs w:val="16"/>
              </w:rPr>
              <w:t>4</w:t>
            </w:r>
            <w:r w:rsidR="001F555A" w:rsidRPr="004932A4">
              <w:rPr>
                <w:rFonts w:ascii="Arial" w:hAnsi="Arial" w:cs="Arial"/>
                <w:b/>
                <w:sz w:val="16"/>
                <w:szCs w:val="16"/>
              </w:rPr>
              <w:fldChar w:fldCharType="end"/>
            </w:r>
            <w:r w:rsidR="001F555A" w:rsidRPr="004932A4">
              <w:rPr>
                <w:rFonts w:ascii="Arial" w:hAnsi="Arial" w:cs="Arial"/>
                <w:b/>
                <w:sz w:val="16"/>
                <w:szCs w:val="16"/>
              </w:rPr>
              <w:t xml:space="preserve"> of </w:t>
            </w:r>
            <w:r w:rsidR="001F555A" w:rsidRPr="004932A4">
              <w:rPr>
                <w:rFonts w:ascii="Arial" w:hAnsi="Arial" w:cs="Arial"/>
                <w:b/>
                <w:bCs/>
                <w:sz w:val="16"/>
                <w:szCs w:val="16"/>
              </w:rPr>
              <w:fldChar w:fldCharType="begin"/>
            </w:r>
            <w:r w:rsidR="001F555A" w:rsidRPr="004932A4">
              <w:rPr>
                <w:rFonts w:ascii="Arial" w:hAnsi="Arial" w:cs="Arial"/>
                <w:b/>
                <w:bCs/>
                <w:sz w:val="16"/>
                <w:szCs w:val="16"/>
              </w:rPr>
              <w:instrText xml:space="preserve"> SECTIONPAGES  </w:instrText>
            </w:r>
            <w:r w:rsidR="001F555A" w:rsidRPr="004932A4">
              <w:rPr>
                <w:rFonts w:ascii="Arial" w:hAnsi="Arial" w:cs="Arial"/>
                <w:b/>
                <w:bCs/>
                <w:sz w:val="16"/>
                <w:szCs w:val="16"/>
              </w:rPr>
              <w:fldChar w:fldCharType="separate"/>
            </w:r>
            <w:r>
              <w:rPr>
                <w:rFonts w:ascii="Arial" w:hAnsi="Arial" w:cs="Arial"/>
                <w:b/>
                <w:bCs/>
                <w:noProof/>
                <w:sz w:val="16"/>
                <w:szCs w:val="16"/>
              </w:rPr>
              <w:t>4</w:t>
            </w:r>
            <w:r w:rsidR="001F555A" w:rsidRPr="004932A4">
              <w:rPr>
                <w:rFonts w:ascii="Arial" w:hAnsi="Arial" w:cs="Arial"/>
                <w:b/>
                <w:sz w:val="16"/>
                <w:szCs w:val="16"/>
              </w:rPr>
              <w:fldChar w:fldCharType="end"/>
            </w:r>
          </w:sdtContent>
        </w:sdt>
      </w:sdtContent>
    </w:sdt>
    <w:r w:rsidR="001F555A">
      <w:rPr>
        <w:rFonts w:ascii="Arial" w:hAnsi="Arial" w:cs="Arial"/>
        <w:b/>
        <w:sz w:val="16"/>
        <w:szCs w:val="16"/>
      </w:rPr>
      <w:ptab w:relativeTo="margin" w:alignment="right" w:leader="none"/>
    </w:r>
    <w:r w:rsidR="001F555A"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436B10">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CE8ACA" w14:textId="77777777" w:rsidR="00C30229" w:rsidRPr="00830749" w:rsidRDefault="00C30229" w:rsidP="00830749">
    <w:pPr>
      <w:pBdr>
        <w:top w:val="single" w:sz="4" w:space="1" w:color="auto"/>
      </w:pBdr>
      <w:rPr>
        <w:rFonts w:ascii="Arial" w:hAnsi="Arial" w:cs="Arial"/>
        <w:b/>
        <w:sz w:val="16"/>
        <w:szCs w:val="16"/>
      </w:rPr>
    </w:pPr>
  </w:p>
  <w:p w14:paraId="5AAF4D52" w14:textId="55F6E2EA" w:rsidR="00C30229" w:rsidRPr="00830749" w:rsidRDefault="00C30229"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sidR="00A519AC">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436B10">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04B14">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078C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A67964" w14:textId="77777777" w:rsidR="00C30229" w:rsidRDefault="00C30229" w:rsidP="00A67754">
      <w:r>
        <w:separator/>
      </w:r>
    </w:p>
  </w:footnote>
  <w:footnote w:type="continuationSeparator" w:id="0">
    <w:p w14:paraId="38627255" w14:textId="77777777" w:rsidR="00C30229" w:rsidRDefault="00C3022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69F8D" w14:textId="77777777" w:rsidR="00C30229" w:rsidRDefault="00DB0177"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C30229">
      <w:rPr>
        <w:rFonts w:ascii="Arial" w:hAnsi="Arial" w:cs="Arial"/>
        <w:b/>
        <w:sz w:val="16"/>
        <w:szCs w:val="16"/>
      </w:rPr>
      <w:t>-</w:t>
    </w:r>
    <w:r w:rsidR="00C30229"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00C30229">
          <w:rPr>
            <w:rFonts w:ascii="Arial" w:hAnsi="Arial" w:cs="Arial"/>
            <w:b/>
            <w:sz w:val="16"/>
            <w:szCs w:val="16"/>
          </w:rPr>
          <w:t>CPCCBC4006B</w:t>
        </w:r>
      </w:sdtContent>
    </w:sdt>
    <w:r w:rsidR="00C30229">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00C30229">
          <w:rPr>
            <w:rFonts w:ascii="Arial" w:hAnsi="Arial" w:cs="Arial"/>
            <w:b/>
            <w:sz w:val="16"/>
            <w:szCs w:val="16"/>
          </w:rPr>
          <w:t>Select, procure and store construction materials for low rise projects</w:t>
        </w:r>
      </w:sdtContent>
    </w:sdt>
  </w:p>
  <w:p w14:paraId="0563CE66" w14:textId="77777777" w:rsidR="00C30229" w:rsidRPr="00830749" w:rsidRDefault="00C30229" w:rsidP="00DB0177">
    <w:pPr>
      <w:pBdr>
        <w:bottom w:val="single" w:sz="4" w:space="1" w:color="auto"/>
      </w:pBdr>
      <w:tabs>
        <w:tab w:val="left" w:pos="1770"/>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CC39A" w14:textId="77777777" w:rsidR="00C30229" w:rsidRDefault="00DB0177" w:rsidP="00575023">
    <w:pPr>
      <w:pBdr>
        <w:bottom w:val="single" w:sz="4" w:space="1" w:color="auto"/>
      </w:pBdr>
      <w:tabs>
        <w:tab w:val="right" w:pos="9072"/>
      </w:tabs>
      <w:jc w:val="right"/>
      <w:rPr>
        <w:rFonts w:ascii="Arial" w:hAnsi="Arial" w:cs="Arial"/>
        <w:sz w:val="16"/>
        <w:szCs w:val="16"/>
      </w:rPr>
    </w:pPr>
    <w:r>
      <w:rPr>
        <w:rFonts w:ascii="Arial" w:hAnsi="Arial" w:cs="Arial"/>
        <w:b/>
        <w:sz w:val="16"/>
        <w:szCs w:val="16"/>
      </w:rPr>
      <w:t>Practical Assessment</w:t>
    </w:r>
    <w:r w:rsidR="00C30229">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C30229">
          <w:rPr>
            <w:rFonts w:ascii="Arial" w:hAnsi="Arial" w:cs="Arial"/>
            <w:b/>
            <w:sz w:val="16"/>
            <w:szCs w:val="16"/>
          </w:rPr>
          <w:t>CPCCBC4006B</w:t>
        </w:r>
      </w:sdtContent>
    </w:sdt>
    <w:r w:rsidR="00C30229">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C30229">
          <w:rPr>
            <w:rFonts w:ascii="Arial" w:hAnsi="Arial" w:cs="Arial"/>
            <w:b/>
            <w:sz w:val="16"/>
            <w:szCs w:val="16"/>
          </w:rPr>
          <w:t>Select, procure and store construction materials for low rise projects</w:t>
        </w:r>
      </w:sdtContent>
    </w:sdt>
  </w:p>
  <w:p w14:paraId="13C8BE1E" w14:textId="77777777" w:rsidR="00C30229" w:rsidRPr="00830749" w:rsidRDefault="00C30229"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3"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9"/>
  </w:num>
  <w:num w:numId="4">
    <w:abstractNumId w:val="17"/>
  </w:num>
  <w:num w:numId="5">
    <w:abstractNumId w:val="2"/>
  </w:num>
  <w:num w:numId="6">
    <w:abstractNumId w:val="10"/>
  </w:num>
  <w:num w:numId="7">
    <w:abstractNumId w:val="14"/>
  </w:num>
  <w:num w:numId="8">
    <w:abstractNumId w:val="8"/>
  </w:num>
  <w:num w:numId="9">
    <w:abstractNumId w:val="12"/>
  </w:num>
  <w:num w:numId="10">
    <w:abstractNumId w:val="7"/>
  </w:num>
  <w:num w:numId="11">
    <w:abstractNumId w:val="0"/>
  </w:num>
  <w:num w:numId="12">
    <w:abstractNumId w:val="19"/>
  </w:num>
  <w:num w:numId="13">
    <w:abstractNumId w:val="3"/>
  </w:num>
  <w:num w:numId="14">
    <w:abstractNumId w:val="15"/>
  </w:num>
  <w:num w:numId="15">
    <w:abstractNumId w:val="6"/>
  </w:num>
  <w:num w:numId="16">
    <w:abstractNumId w:val="18"/>
  </w:num>
  <w:num w:numId="17">
    <w:abstractNumId w:val="16"/>
  </w:num>
  <w:num w:numId="18">
    <w:abstractNumId w:val="13"/>
  </w:num>
  <w:num w:numId="19">
    <w:abstractNumId w:val="11"/>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documentProtection w:edit="readOnly" w:enforcement="1" w:cryptProviderType="rsaAES" w:cryptAlgorithmClass="hash" w:cryptAlgorithmType="typeAny" w:cryptAlgorithmSid="14" w:cryptSpinCount="100000" w:hash="5JFm8rpqNMeMsfZRFaeyRSnaWsdNefkm4LR7N+5Z0Cmp7buk21MvRIqgBivDrwu/1YEWfvH/V+FwQTwkzOPhWg==" w:salt="cPlE8fBjbT6zuQ8eZD5+xw=="/>
  <w:defaultTabStop w:val="720"/>
  <w:evenAndOddHeaders/>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05C"/>
    <w:rsid w:val="0004368E"/>
    <w:rsid w:val="0004675B"/>
    <w:rsid w:val="00052041"/>
    <w:rsid w:val="00054D7B"/>
    <w:rsid w:val="0005658B"/>
    <w:rsid w:val="0006005A"/>
    <w:rsid w:val="00061726"/>
    <w:rsid w:val="0006215E"/>
    <w:rsid w:val="000653FD"/>
    <w:rsid w:val="000672EE"/>
    <w:rsid w:val="00074457"/>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D7F1B"/>
    <w:rsid w:val="000E502A"/>
    <w:rsid w:val="000E680F"/>
    <w:rsid w:val="000F0FCA"/>
    <w:rsid w:val="000F2462"/>
    <w:rsid w:val="00103A5E"/>
    <w:rsid w:val="0010488F"/>
    <w:rsid w:val="001078CE"/>
    <w:rsid w:val="001157AF"/>
    <w:rsid w:val="00116C30"/>
    <w:rsid w:val="00121200"/>
    <w:rsid w:val="0012562F"/>
    <w:rsid w:val="001266C6"/>
    <w:rsid w:val="00126C85"/>
    <w:rsid w:val="00132977"/>
    <w:rsid w:val="00143F40"/>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4084"/>
    <w:rsid w:val="001D01D1"/>
    <w:rsid w:val="001D38A6"/>
    <w:rsid w:val="001D47AC"/>
    <w:rsid w:val="001E05E8"/>
    <w:rsid w:val="001E158B"/>
    <w:rsid w:val="001F1F27"/>
    <w:rsid w:val="001F2AD0"/>
    <w:rsid w:val="001F3555"/>
    <w:rsid w:val="001F555A"/>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508"/>
    <w:rsid w:val="002D4C72"/>
    <w:rsid w:val="002F38C7"/>
    <w:rsid w:val="00300F9B"/>
    <w:rsid w:val="00301207"/>
    <w:rsid w:val="00301AF2"/>
    <w:rsid w:val="00301C4E"/>
    <w:rsid w:val="00304897"/>
    <w:rsid w:val="003050B6"/>
    <w:rsid w:val="00310C82"/>
    <w:rsid w:val="00311E5D"/>
    <w:rsid w:val="00314915"/>
    <w:rsid w:val="00315805"/>
    <w:rsid w:val="00315A33"/>
    <w:rsid w:val="00315AAA"/>
    <w:rsid w:val="00316403"/>
    <w:rsid w:val="0031682E"/>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83BBB"/>
    <w:rsid w:val="00390A28"/>
    <w:rsid w:val="0039160D"/>
    <w:rsid w:val="00396581"/>
    <w:rsid w:val="003965FE"/>
    <w:rsid w:val="00397E5E"/>
    <w:rsid w:val="00397E79"/>
    <w:rsid w:val="003A4ADE"/>
    <w:rsid w:val="003B0DC7"/>
    <w:rsid w:val="003B5C02"/>
    <w:rsid w:val="003C065D"/>
    <w:rsid w:val="003C173C"/>
    <w:rsid w:val="003C23EC"/>
    <w:rsid w:val="003C33FB"/>
    <w:rsid w:val="003C6A1A"/>
    <w:rsid w:val="003D2DB8"/>
    <w:rsid w:val="003D337A"/>
    <w:rsid w:val="003D6EB8"/>
    <w:rsid w:val="003D7CD7"/>
    <w:rsid w:val="003E1DAB"/>
    <w:rsid w:val="003E41CD"/>
    <w:rsid w:val="003E5DF9"/>
    <w:rsid w:val="003F4120"/>
    <w:rsid w:val="003F4E60"/>
    <w:rsid w:val="00400774"/>
    <w:rsid w:val="00401C9F"/>
    <w:rsid w:val="00402302"/>
    <w:rsid w:val="00402AD2"/>
    <w:rsid w:val="00402F76"/>
    <w:rsid w:val="00410BC8"/>
    <w:rsid w:val="00410EFE"/>
    <w:rsid w:val="004163B0"/>
    <w:rsid w:val="00417106"/>
    <w:rsid w:val="00420D74"/>
    <w:rsid w:val="00422EEB"/>
    <w:rsid w:val="004316FB"/>
    <w:rsid w:val="0043275D"/>
    <w:rsid w:val="00433D65"/>
    <w:rsid w:val="00435D5B"/>
    <w:rsid w:val="00436B10"/>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3499"/>
    <w:rsid w:val="004A6B90"/>
    <w:rsid w:val="004B0BF6"/>
    <w:rsid w:val="004B1F2B"/>
    <w:rsid w:val="004B42E2"/>
    <w:rsid w:val="004B6FCD"/>
    <w:rsid w:val="004C48E0"/>
    <w:rsid w:val="004C56C5"/>
    <w:rsid w:val="004C72F3"/>
    <w:rsid w:val="004D0680"/>
    <w:rsid w:val="004D1A7D"/>
    <w:rsid w:val="004D1FC6"/>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4E4F"/>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655"/>
    <w:rsid w:val="006154A0"/>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67C4"/>
    <w:rsid w:val="00757B27"/>
    <w:rsid w:val="00764294"/>
    <w:rsid w:val="007649A3"/>
    <w:rsid w:val="00765E11"/>
    <w:rsid w:val="0076703A"/>
    <w:rsid w:val="007715C5"/>
    <w:rsid w:val="0077287B"/>
    <w:rsid w:val="007750F4"/>
    <w:rsid w:val="00775598"/>
    <w:rsid w:val="007830B6"/>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7A2D"/>
    <w:rsid w:val="00822686"/>
    <w:rsid w:val="008264AD"/>
    <w:rsid w:val="00830749"/>
    <w:rsid w:val="00832055"/>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92471"/>
    <w:rsid w:val="008A082C"/>
    <w:rsid w:val="008A257C"/>
    <w:rsid w:val="008A2B1C"/>
    <w:rsid w:val="008A37F2"/>
    <w:rsid w:val="008A3A99"/>
    <w:rsid w:val="008B1879"/>
    <w:rsid w:val="008B39C9"/>
    <w:rsid w:val="008C3B56"/>
    <w:rsid w:val="008C48F6"/>
    <w:rsid w:val="008D2E19"/>
    <w:rsid w:val="008D53C6"/>
    <w:rsid w:val="008D6E9C"/>
    <w:rsid w:val="008E4074"/>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4376"/>
    <w:rsid w:val="009E51A0"/>
    <w:rsid w:val="009E78AF"/>
    <w:rsid w:val="009F34EB"/>
    <w:rsid w:val="00A05713"/>
    <w:rsid w:val="00A07F94"/>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517E"/>
    <w:rsid w:val="00AA653D"/>
    <w:rsid w:val="00AB5511"/>
    <w:rsid w:val="00AB5FF9"/>
    <w:rsid w:val="00AB6604"/>
    <w:rsid w:val="00AC1A67"/>
    <w:rsid w:val="00AC6BE2"/>
    <w:rsid w:val="00AC79B9"/>
    <w:rsid w:val="00AD147B"/>
    <w:rsid w:val="00AD2C30"/>
    <w:rsid w:val="00AD390C"/>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78C"/>
    <w:rsid w:val="00BA235F"/>
    <w:rsid w:val="00BA45C3"/>
    <w:rsid w:val="00BA6CAB"/>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636D"/>
    <w:rsid w:val="00C41923"/>
    <w:rsid w:val="00C45C39"/>
    <w:rsid w:val="00C478B5"/>
    <w:rsid w:val="00C50AF0"/>
    <w:rsid w:val="00C53DA4"/>
    <w:rsid w:val="00C547D1"/>
    <w:rsid w:val="00C55618"/>
    <w:rsid w:val="00C55A27"/>
    <w:rsid w:val="00C60356"/>
    <w:rsid w:val="00C6097E"/>
    <w:rsid w:val="00C640FC"/>
    <w:rsid w:val="00C65EC9"/>
    <w:rsid w:val="00C731E3"/>
    <w:rsid w:val="00C73AC5"/>
    <w:rsid w:val="00C7472B"/>
    <w:rsid w:val="00C804A2"/>
    <w:rsid w:val="00C806B2"/>
    <w:rsid w:val="00C82BD7"/>
    <w:rsid w:val="00C83199"/>
    <w:rsid w:val="00C847E0"/>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6B4E"/>
    <w:rsid w:val="00CE1002"/>
    <w:rsid w:val="00CE17A5"/>
    <w:rsid w:val="00CE1EBF"/>
    <w:rsid w:val="00CE2955"/>
    <w:rsid w:val="00CE2FD4"/>
    <w:rsid w:val="00CE4DB2"/>
    <w:rsid w:val="00CE77FE"/>
    <w:rsid w:val="00CE7993"/>
    <w:rsid w:val="00CF1F83"/>
    <w:rsid w:val="00CF4616"/>
    <w:rsid w:val="00CF476A"/>
    <w:rsid w:val="00CF577D"/>
    <w:rsid w:val="00CF6613"/>
    <w:rsid w:val="00CF687B"/>
    <w:rsid w:val="00CF777A"/>
    <w:rsid w:val="00D05B7F"/>
    <w:rsid w:val="00D060EB"/>
    <w:rsid w:val="00D06439"/>
    <w:rsid w:val="00D07170"/>
    <w:rsid w:val="00D10C1C"/>
    <w:rsid w:val="00D12E1D"/>
    <w:rsid w:val="00D157D2"/>
    <w:rsid w:val="00D1630A"/>
    <w:rsid w:val="00D25838"/>
    <w:rsid w:val="00D26665"/>
    <w:rsid w:val="00D26D34"/>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0177"/>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BFA"/>
    <w:rsid w:val="00E14FDF"/>
    <w:rsid w:val="00E20A05"/>
    <w:rsid w:val="00E2279E"/>
    <w:rsid w:val="00E2653E"/>
    <w:rsid w:val="00E30356"/>
    <w:rsid w:val="00E3181C"/>
    <w:rsid w:val="00E36EDD"/>
    <w:rsid w:val="00E441DD"/>
    <w:rsid w:val="00E50AAD"/>
    <w:rsid w:val="00E51079"/>
    <w:rsid w:val="00E51C4F"/>
    <w:rsid w:val="00E5267F"/>
    <w:rsid w:val="00E52F65"/>
    <w:rsid w:val="00E542EA"/>
    <w:rsid w:val="00E572E5"/>
    <w:rsid w:val="00E611E4"/>
    <w:rsid w:val="00E62A2B"/>
    <w:rsid w:val="00E703DA"/>
    <w:rsid w:val="00E7090F"/>
    <w:rsid w:val="00E7330F"/>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569E"/>
    <w:rsid w:val="00EC6035"/>
    <w:rsid w:val="00EC73A1"/>
    <w:rsid w:val="00ED01B9"/>
    <w:rsid w:val="00ED3A5C"/>
    <w:rsid w:val="00EE0EDC"/>
    <w:rsid w:val="00EE235C"/>
    <w:rsid w:val="00EE2576"/>
    <w:rsid w:val="00EE272B"/>
    <w:rsid w:val="00EE346C"/>
    <w:rsid w:val="00EE4CDC"/>
    <w:rsid w:val="00EF062A"/>
    <w:rsid w:val="00EF2F06"/>
    <w:rsid w:val="00EF529A"/>
    <w:rsid w:val="00EF69A4"/>
    <w:rsid w:val="00F023CE"/>
    <w:rsid w:val="00F03457"/>
    <w:rsid w:val="00F04B14"/>
    <w:rsid w:val="00F04BBE"/>
    <w:rsid w:val="00F06E9D"/>
    <w:rsid w:val="00F07185"/>
    <w:rsid w:val="00F212C3"/>
    <w:rsid w:val="00F21DF2"/>
    <w:rsid w:val="00F23659"/>
    <w:rsid w:val="00F269FE"/>
    <w:rsid w:val="00F30473"/>
    <w:rsid w:val="00F4286F"/>
    <w:rsid w:val="00F44003"/>
    <w:rsid w:val="00F453FC"/>
    <w:rsid w:val="00F46E9C"/>
    <w:rsid w:val="00F4706B"/>
    <w:rsid w:val="00F47987"/>
    <w:rsid w:val="00F53035"/>
    <w:rsid w:val="00F56D33"/>
    <w:rsid w:val="00F67121"/>
    <w:rsid w:val="00F71179"/>
    <w:rsid w:val="00F721AF"/>
    <w:rsid w:val="00F72340"/>
    <w:rsid w:val="00F73394"/>
    <w:rsid w:val="00F739DD"/>
    <w:rsid w:val="00F73AD5"/>
    <w:rsid w:val="00F7673C"/>
    <w:rsid w:val="00F769F2"/>
    <w:rsid w:val="00F76DDE"/>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1985"/>
    <o:shapelayout v:ext="edit">
      <o:idmap v:ext="edit" data="1"/>
    </o:shapelayout>
  </w:shapeDefaults>
  <w:decimalSymbol w:val="."/>
  <w:listSeparator w:val=","/>
  <w14:docId w14:val="3864836E"/>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D4146318326046C091F2E78B81AA27C7"/>
        <w:category>
          <w:name w:val="General"/>
          <w:gallery w:val="placeholder"/>
        </w:category>
        <w:types>
          <w:type w:val="bbPlcHdr"/>
        </w:types>
        <w:behaviors>
          <w:behavior w:val="content"/>
        </w:behaviors>
        <w:guid w:val="{0E722C7A-19CA-4606-B00E-20D189B8185F}"/>
      </w:docPartPr>
      <w:docPartBody>
        <w:p w:rsidR="00723ABA" w:rsidRDefault="00B27730">
          <w:r w:rsidRPr="00E51BAE">
            <w:rPr>
              <w:rStyle w:val="PlaceholderText"/>
            </w:rPr>
            <w:t>[Title]</w:t>
          </w:r>
        </w:p>
      </w:docPartBody>
    </w:docPart>
    <w:docPart>
      <w:docPartPr>
        <w:name w:val="3B1DC0382A9E41D292CE7233C1926BBC"/>
        <w:category>
          <w:name w:val="General"/>
          <w:gallery w:val="placeholder"/>
        </w:category>
        <w:types>
          <w:type w:val="bbPlcHdr"/>
        </w:types>
        <w:behaviors>
          <w:behavior w:val="content"/>
        </w:behaviors>
        <w:guid w:val="{9225C820-1FA5-4F95-8787-D1C188D3809E}"/>
      </w:docPartPr>
      <w:docPartBody>
        <w:p w:rsidR="00723ABA" w:rsidRDefault="00B27730">
          <w:r w:rsidRPr="00E51BAE">
            <w:rPr>
              <w:rStyle w:val="PlaceholderText"/>
            </w:rPr>
            <w:t>[Subject]</w:t>
          </w:r>
        </w:p>
      </w:docPartBody>
    </w:docPart>
    <w:docPart>
      <w:docPartPr>
        <w:name w:val="97B8F83B35F2439797EB9DAA7A3F9BD1"/>
        <w:category>
          <w:name w:val="General"/>
          <w:gallery w:val="placeholder"/>
        </w:category>
        <w:types>
          <w:type w:val="bbPlcHdr"/>
        </w:types>
        <w:behaviors>
          <w:behavior w:val="content"/>
        </w:behaviors>
        <w:guid w:val="{EE49D4FE-C9EA-4467-9DDE-B925976F4A6E}"/>
      </w:docPartPr>
      <w:docPartBody>
        <w:p w:rsidR="00CA5C6C" w:rsidRDefault="00723ABA" w:rsidP="00723ABA">
          <w:pPr>
            <w:pStyle w:val="97B8F83B35F2439797EB9DAA7A3F9BD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3ABA"/>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27730"/>
    <w:rsid w:val="00B36515"/>
    <w:rsid w:val="00B4136F"/>
    <w:rsid w:val="00BC6EB0"/>
    <w:rsid w:val="00BC7467"/>
    <w:rsid w:val="00C05D35"/>
    <w:rsid w:val="00C17E87"/>
    <w:rsid w:val="00C639A0"/>
    <w:rsid w:val="00C77B3A"/>
    <w:rsid w:val="00CA5C6C"/>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3AB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97B8F83B35F2439797EB9DAA7A3F9BD1">
    <w:name w:val="97B8F83B35F2439797EB9DAA7A3F9BD1"/>
    <w:rsid w:val="00723AB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09425-0758-4769-8D05-2F1E21122383}">
  <ds:schemaRefs>
    <ds:schemaRef ds:uri="http://schemas.microsoft.com/office/2006/customDocumentInformationPanel"/>
  </ds:schemaRefs>
</ds:datastoreItem>
</file>

<file path=customXml/itemProps2.xml><?xml version="1.0" encoding="utf-8"?>
<ds:datastoreItem xmlns:ds="http://schemas.openxmlformats.org/officeDocument/2006/customXml" ds:itemID="{FC8A3147-5747-41A6-9191-418C6BC66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12360</TotalTime>
  <Pages>4</Pages>
  <Words>768</Words>
  <Characters>4379</Characters>
  <Application>Microsoft Office Word</Application>
  <DocSecurity>8</DocSecurity>
  <Lines>36</Lines>
  <Paragraphs>10</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Carmen Chan</cp:lastModifiedBy>
  <cp:revision>98</cp:revision>
  <cp:lastPrinted>2019-01-25T04:02:00Z</cp:lastPrinted>
  <dcterms:created xsi:type="dcterms:W3CDTF">2015-02-26T05:16:00Z</dcterms:created>
  <dcterms:modified xsi:type="dcterms:W3CDTF">2019-09-17T04:23:00Z</dcterms:modified>
  <cp:contentStatus>v1-3_02/05/2019</cp:contentStatus>
</cp:coreProperties>
</file>