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7B01" w:rsidRDefault="00B07B01" w:rsidP="00B07B01">
      <w:r>
        <w:rPr>
          <w:noProof/>
          <w:lang w:val="en-US"/>
        </w:rPr>
        <w:drawing>
          <wp:anchor distT="0" distB="0" distL="114300" distR="114300" simplePos="0" relativeHeight="251659264" behindDoc="1" locked="0" layoutInCell="1" allowOverlap="1" wp14:anchorId="4D5686AB" wp14:editId="0B791F46">
            <wp:simplePos x="0" y="0"/>
            <wp:positionH relativeFrom="page">
              <wp:posOffset>9525</wp:posOffset>
            </wp:positionH>
            <wp:positionV relativeFrom="paragraph">
              <wp:posOffset>-715010</wp:posOffset>
            </wp:positionV>
            <wp:extent cx="7526909" cy="10662607"/>
            <wp:effectExtent l="0" t="0" r="0" b="5715"/>
            <wp:wrapNone/>
            <wp:docPr id="4" name="Picture 4"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256DF">
        <w:rPr>
          <w:noProof/>
          <w:lang w:val="en-US"/>
        </w:rPr>
        <mc:AlternateContent>
          <mc:Choice Requires="wps">
            <w:drawing>
              <wp:anchor distT="0" distB="0" distL="114300" distR="114300" simplePos="0" relativeHeight="251660288" behindDoc="0" locked="1" layoutInCell="1" allowOverlap="1" wp14:anchorId="40B1690B" wp14:editId="71178FB4">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rsidR="00DE04AC" w:rsidRPr="00361DB7" w:rsidRDefault="00DE04AC" w:rsidP="00B07B01">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CA059FD566F042A3AFFD4B55BDAB20C8"/>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BSBWHS407</w:t>
                                </w:r>
                              </w:sdtContent>
                            </w:sdt>
                          </w:p>
                          <w:p w:rsidR="00DE04AC" w:rsidRPr="00E623C6" w:rsidRDefault="00DE04AC" w:rsidP="00B07B01">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Assist with claims management, rehabilitation and return-to-work programs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40B1690B"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rsidR="00DE04AC" w:rsidRPr="00361DB7" w:rsidRDefault="00DE04AC" w:rsidP="00B07B01">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CA059FD566F042A3AFFD4B55BDAB20C8"/>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BSBWHS407</w:t>
                          </w:r>
                        </w:sdtContent>
                      </w:sdt>
                    </w:p>
                    <w:p w:rsidR="00DE04AC" w:rsidRPr="00E623C6" w:rsidRDefault="00DE04AC" w:rsidP="00B07B01">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Assist with claims management, rehabilitation and return-to-work programs</w:t>
                          </w:r>
                        </w:sdtContent>
                      </w:sdt>
                    </w:p>
                  </w:txbxContent>
                </v:textbox>
                <w10:anchorlock/>
              </v:roundrect>
            </w:pict>
          </mc:Fallback>
        </mc:AlternateContent>
      </w:r>
      <w:r w:rsidRPr="00B729CD">
        <w:br w:type="page"/>
      </w:r>
    </w:p>
    <w:p w:rsidR="00B07B01" w:rsidRPr="00286643" w:rsidRDefault="00B07B01" w:rsidP="00B07B01">
      <w:pPr>
        <w:spacing w:after="0" w:line="240" w:lineRule="auto"/>
        <w:jc w:val="center"/>
        <w:rPr>
          <w:rFonts w:ascii="Arial" w:eastAsia="Times New Roman" w:hAnsi="Arial" w:cs="Times New Roman"/>
          <w:szCs w:val="20"/>
        </w:rPr>
      </w:pPr>
    </w:p>
    <w:p w:rsidR="00B07B01" w:rsidRDefault="00B07B01" w:rsidP="00B07B01">
      <w:pPr>
        <w:rPr>
          <w:i/>
          <w:sz w:val="20"/>
        </w:rPr>
        <w:sectPr w:rsidR="00B07B01" w:rsidSect="00DE04AC">
          <w:headerReference w:type="default" r:id="rId9"/>
          <w:footerReference w:type="default" r:id="rId10"/>
          <w:footerReference w:type="first" r:id="rId11"/>
          <w:pgSz w:w="11906" w:h="16838" w:code="9"/>
          <w:pgMar w:top="1135" w:right="1440" w:bottom="1440" w:left="1440" w:header="567" w:footer="567" w:gutter="0"/>
          <w:cols w:space="708"/>
          <w:titlePg/>
          <w:docGrid w:linePitch="360"/>
        </w:sectPr>
      </w:pPr>
      <w:r w:rsidRPr="00EC782A">
        <w:rPr>
          <w:rFonts w:ascii="Calibri" w:eastAsia="Calibri" w:hAnsi="Calibri"/>
          <w:noProof/>
          <w:lang w:val="en-US"/>
        </w:rPr>
        <mc:AlternateContent>
          <mc:Choice Requires="wps">
            <w:drawing>
              <wp:anchor distT="0" distB="0" distL="114300" distR="114300" simplePos="0" relativeHeight="251661312" behindDoc="0" locked="0" layoutInCell="1" allowOverlap="1" wp14:anchorId="2FF0DBE3" wp14:editId="463051BB">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DE04AC" w:rsidRPr="00C376ED" w:rsidRDefault="00DE04AC" w:rsidP="00B07B01">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DE04AC" w:rsidRPr="00C376ED" w:rsidRDefault="00DE04AC" w:rsidP="00B07B01">
                            <w:pPr>
                              <w:jc w:val="center"/>
                              <w:rPr>
                                <w:rFonts w:ascii="Arial" w:hAnsi="Arial" w:cs="Arial"/>
                                <w:sz w:val="20"/>
                              </w:rPr>
                            </w:pPr>
                          </w:p>
                          <w:p w:rsidR="00DE04AC" w:rsidRPr="00C376ED" w:rsidRDefault="00DE04AC" w:rsidP="00B07B01">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FF0DBE3"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DE04AC" w:rsidRPr="00C376ED" w:rsidRDefault="00DE04AC" w:rsidP="00B07B01">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DE04AC" w:rsidRPr="00C376ED" w:rsidRDefault="00DE04AC" w:rsidP="00B07B01">
                      <w:pPr>
                        <w:jc w:val="center"/>
                        <w:rPr>
                          <w:rFonts w:ascii="Arial" w:hAnsi="Arial" w:cs="Arial"/>
                          <w:sz w:val="20"/>
                        </w:rPr>
                      </w:pPr>
                    </w:p>
                    <w:p w:rsidR="00DE04AC" w:rsidRPr="00C376ED" w:rsidRDefault="00DE04AC" w:rsidP="00B07B01">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B3229E">
        <w:rPr>
          <w:noProof/>
          <w:lang w:eastAsia="en-AU"/>
        </w:rPr>
        <w:t xml:space="preserve"> </w:t>
      </w:r>
    </w:p>
    <w:p w:rsidR="00C75996" w:rsidRPr="00053B41" w:rsidRDefault="00D30E5A" w:rsidP="00053B41">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053B41">
        <w:rPr>
          <w:rFonts w:ascii="Arial" w:hAnsi="Arial" w:cs="Arial"/>
          <w:b/>
        </w:rPr>
        <w:lastRenderedPageBreak/>
        <w:t xml:space="preserve">ASSESSMENT FOR </w:t>
      </w:r>
      <w:sdt>
        <w:sdtPr>
          <w:rPr>
            <w:rFonts w:ascii="Arial" w:hAnsi="Arial" w:cs="Arial"/>
            <w:b/>
          </w:rPr>
          <w:alias w:val="Title"/>
          <w:tag w:val=""/>
          <w:id w:val="709917582"/>
          <w:placeholder>
            <w:docPart w:val="C730547E68A84590B015ECD289BF6266"/>
          </w:placeholder>
          <w:dataBinding w:prefixMappings="xmlns:ns0='http://purl.org/dc/elements/1.1/' xmlns:ns1='http://schemas.openxmlformats.org/package/2006/metadata/core-properties' " w:xpath="/ns1:coreProperties[1]/ns0:title[1]" w:storeItemID="{6C3C8BC8-F283-45AE-878A-BAB7291924A1}"/>
          <w:text/>
        </w:sdtPr>
        <w:sdtContent>
          <w:r w:rsidRPr="00053B41">
            <w:rPr>
              <w:rFonts w:ascii="Arial" w:hAnsi="Arial" w:cs="Arial"/>
              <w:b/>
            </w:rPr>
            <w:t>BSBWHS407</w:t>
          </w:r>
        </w:sdtContent>
      </w:sdt>
    </w:p>
    <w:p w:rsidR="00257714" w:rsidRPr="00257714" w:rsidRDefault="00257714" w:rsidP="00257714">
      <w:pPr>
        <w:spacing w:after="0" w:line="240" w:lineRule="auto"/>
        <w:rPr>
          <w:rFonts w:ascii="Arial" w:hAnsi="Arial" w:cs="Arial"/>
        </w:rPr>
      </w:pPr>
    </w:p>
    <w:tbl>
      <w:tblPr>
        <w:tblStyle w:val="TableGrid5"/>
        <w:tblW w:w="9235" w:type="dxa"/>
        <w:tblLook w:val="04A0" w:firstRow="1" w:lastRow="0" w:firstColumn="1" w:lastColumn="0" w:noHBand="0" w:noVBand="1"/>
      </w:tblPr>
      <w:tblGrid>
        <w:gridCol w:w="3652"/>
        <w:gridCol w:w="5583"/>
      </w:tblGrid>
      <w:tr w:rsidR="00257714" w:rsidRPr="00257714" w:rsidTr="00DE04AC">
        <w:tc>
          <w:tcPr>
            <w:tcW w:w="3652" w:type="dxa"/>
            <w:shd w:val="clear" w:color="auto" w:fill="D9D9D9" w:themeFill="background1" w:themeFillShade="D9"/>
          </w:tcPr>
          <w:p w:rsidR="00257714" w:rsidRPr="00257714" w:rsidRDefault="00257714" w:rsidP="00257714">
            <w:pPr>
              <w:rPr>
                <w:rFonts w:ascii="Arial" w:hAnsi="Arial" w:cs="Arial"/>
                <w:b/>
              </w:rPr>
            </w:pPr>
            <w:r w:rsidRPr="00257714">
              <w:rPr>
                <w:rFonts w:ascii="Arial" w:hAnsi="Arial" w:cs="Arial"/>
                <w:b/>
              </w:rPr>
              <w:t>Student name</w:t>
            </w:r>
          </w:p>
        </w:tc>
        <w:tc>
          <w:tcPr>
            <w:tcW w:w="5583" w:type="dxa"/>
          </w:tcPr>
          <w:p w:rsidR="00257714" w:rsidRPr="00257714" w:rsidRDefault="005940A1" w:rsidP="00257714">
            <w:pPr>
              <w:rPr>
                <w:rFonts w:ascii="Arial" w:hAnsi="Arial" w:cs="Arial"/>
              </w:rPr>
            </w:pPr>
            <w:permStart w:id="1238241335" w:edGrp="everyone"/>
            <w:r>
              <w:rPr>
                <w:rFonts w:ascii="Arial" w:hAnsi="Arial" w:cs="Arial"/>
              </w:rPr>
              <w:t>Mark Hill</w:t>
            </w:r>
            <w:permEnd w:id="1238241335"/>
          </w:p>
        </w:tc>
      </w:tr>
      <w:tr w:rsidR="00257714" w:rsidRPr="00257714" w:rsidTr="00DE04AC">
        <w:tc>
          <w:tcPr>
            <w:tcW w:w="3652" w:type="dxa"/>
            <w:shd w:val="clear" w:color="auto" w:fill="D9D9D9" w:themeFill="background1" w:themeFillShade="D9"/>
          </w:tcPr>
          <w:p w:rsidR="00257714" w:rsidRPr="00257714" w:rsidRDefault="00257714" w:rsidP="00257714">
            <w:pPr>
              <w:rPr>
                <w:rFonts w:ascii="Arial" w:hAnsi="Arial" w:cs="Arial"/>
                <w:b/>
              </w:rPr>
            </w:pPr>
            <w:r w:rsidRPr="00257714">
              <w:rPr>
                <w:rFonts w:ascii="Arial" w:hAnsi="Arial" w:cs="Arial"/>
                <w:b/>
              </w:rPr>
              <w:t>Date of assessment submission</w:t>
            </w:r>
          </w:p>
        </w:tc>
        <w:sdt>
          <w:sdtPr>
            <w:rPr>
              <w:rFonts w:ascii="Arial" w:hAnsi="Arial" w:cs="Arial"/>
            </w:rPr>
            <w:id w:val="2044866970"/>
            <w:placeholder>
              <w:docPart w:val="CEB5CBEE3ECD4C21B4CB0B24A23FDB56"/>
            </w:placeholder>
            <w:date w:fullDate="2017-05-17T00:00:00Z">
              <w:dateFormat w:val="d/MM/yyyy"/>
              <w:lid w:val="en-AU"/>
              <w:storeMappedDataAs w:val="dateTime"/>
              <w:calendar w:val="gregorian"/>
            </w:date>
          </w:sdtPr>
          <w:sdtContent>
            <w:permStart w:id="1598491286" w:edGrp="everyone" w:displacedByCustomXml="prev"/>
            <w:tc>
              <w:tcPr>
                <w:tcW w:w="5583" w:type="dxa"/>
              </w:tcPr>
              <w:p w:rsidR="00257714" w:rsidRPr="00257714" w:rsidRDefault="005940A1" w:rsidP="00257714">
                <w:pPr>
                  <w:rPr>
                    <w:rFonts w:ascii="Arial" w:hAnsi="Arial" w:cs="Arial"/>
                  </w:rPr>
                </w:pPr>
                <w:r>
                  <w:rPr>
                    <w:rFonts w:ascii="Arial" w:hAnsi="Arial" w:cs="Arial"/>
                  </w:rPr>
                  <w:t>17/05/2017</w:t>
                </w:r>
              </w:p>
            </w:tc>
            <w:permEnd w:id="1598491286" w:displacedByCustomXml="next"/>
          </w:sdtContent>
        </w:sdt>
      </w:tr>
    </w:tbl>
    <w:p w:rsidR="00257714" w:rsidRPr="00257714" w:rsidRDefault="00257714" w:rsidP="00257714">
      <w:pPr>
        <w:spacing w:after="0" w:line="240" w:lineRule="auto"/>
        <w:rPr>
          <w:rFonts w:ascii="Arial" w:hAnsi="Arial" w:cs="Arial"/>
        </w:rPr>
      </w:pPr>
    </w:p>
    <w:tbl>
      <w:tblPr>
        <w:tblStyle w:val="TableGrid5"/>
        <w:tblW w:w="9235" w:type="dxa"/>
        <w:tblLook w:val="04A0" w:firstRow="1" w:lastRow="0" w:firstColumn="1" w:lastColumn="0" w:noHBand="0" w:noVBand="1"/>
      </w:tblPr>
      <w:tblGrid>
        <w:gridCol w:w="3652"/>
        <w:gridCol w:w="5583"/>
      </w:tblGrid>
      <w:tr w:rsidR="00257714" w:rsidRPr="00257714" w:rsidTr="00DE04AC">
        <w:tc>
          <w:tcPr>
            <w:tcW w:w="3652" w:type="dxa"/>
            <w:shd w:val="clear" w:color="auto" w:fill="D9D9D9" w:themeFill="background1" w:themeFillShade="D9"/>
          </w:tcPr>
          <w:p w:rsidR="00257714" w:rsidRPr="00257714" w:rsidRDefault="00257714" w:rsidP="00257714">
            <w:pPr>
              <w:rPr>
                <w:rFonts w:ascii="Arial" w:hAnsi="Arial" w:cs="Arial"/>
                <w:b/>
              </w:rPr>
            </w:pPr>
            <w:r w:rsidRPr="00257714">
              <w:rPr>
                <w:rFonts w:ascii="Arial" w:hAnsi="Arial" w:cs="Arial"/>
                <w:b/>
              </w:rPr>
              <w:t>Trainer/Assessor’s name</w:t>
            </w:r>
          </w:p>
        </w:tc>
        <w:tc>
          <w:tcPr>
            <w:tcW w:w="5583" w:type="dxa"/>
          </w:tcPr>
          <w:p w:rsidR="00257714" w:rsidRPr="00257714" w:rsidRDefault="00257714" w:rsidP="00257714">
            <w:pPr>
              <w:rPr>
                <w:rFonts w:ascii="Arial" w:hAnsi="Arial" w:cs="Arial"/>
              </w:rPr>
            </w:pPr>
            <w:permStart w:id="1079456809" w:edGrp="everyone"/>
            <w:permEnd w:id="1079456809"/>
          </w:p>
        </w:tc>
      </w:tr>
      <w:tr w:rsidR="00257714" w:rsidRPr="00257714" w:rsidTr="00DE04AC">
        <w:tc>
          <w:tcPr>
            <w:tcW w:w="3652" w:type="dxa"/>
            <w:shd w:val="clear" w:color="auto" w:fill="D9D9D9" w:themeFill="background1" w:themeFillShade="D9"/>
          </w:tcPr>
          <w:p w:rsidR="00257714" w:rsidRPr="00257714" w:rsidRDefault="00257714" w:rsidP="00257714">
            <w:pPr>
              <w:rPr>
                <w:rFonts w:ascii="Arial" w:hAnsi="Arial" w:cs="Arial"/>
                <w:b/>
              </w:rPr>
            </w:pPr>
            <w:permStart w:id="498993542" w:edGrp="everyone" w:colFirst="1" w:colLast="1"/>
            <w:r w:rsidRPr="00257714">
              <w:rPr>
                <w:rFonts w:ascii="Arial" w:hAnsi="Arial" w:cs="Arial"/>
                <w:b/>
              </w:rPr>
              <w:t>Date of assessment marking</w:t>
            </w:r>
          </w:p>
        </w:tc>
        <w:sdt>
          <w:sdtPr>
            <w:rPr>
              <w:rFonts w:ascii="Arial" w:hAnsi="Arial" w:cs="Arial"/>
            </w:rPr>
            <w:id w:val="-1053777510"/>
            <w:placeholder>
              <w:docPart w:val="4E326871E2624D779111E1C08C9F5DE5"/>
            </w:placeholder>
            <w:date w:fullDate="2017-05-17T00:00:00Z">
              <w:dateFormat w:val="d/MM/yyyy"/>
              <w:lid w:val="en-AU"/>
              <w:storeMappedDataAs w:val="dateTime"/>
              <w:calendar w:val="gregorian"/>
            </w:date>
          </w:sdtPr>
          <w:sdtContent>
            <w:tc>
              <w:tcPr>
                <w:tcW w:w="5583" w:type="dxa"/>
              </w:tcPr>
              <w:p w:rsidR="00257714" w:rsidRPr="00257714" w:rsidRDefault="005940A1" w:rsidP="00257714">
                <w:pPr>
                  <w:rPr>
                    <w:rFonts w:ascii="Arial" w:hAnsi="Arial" w:cs="Arial"/>
                  </w:rPr>
                </w:pPr>
                <w:r>
                  <w:rPr>
                    <w:rFonts w:ascii="Arial" w:hAnsi="Arial" w:cs="Arial"/>
                  </w:rPr>
                  <w:t>17/05/2017</w:t>
                </w:r>
              </w:p>
            </w:tc>
          </w:sdtContent>
        </w:sdt>
      </w:tr>
      <w:permEnd w:id="498993542"/>
      <w:tr w:rsidR="00257714" w:rsidRPr="00257714" w:rsidTr="00DE04AC">
        <w:tc>
          <w:tcPr>
            <w:tcW w:w="3652" w:type="dxa"/>
            <w:shd w:val="clear" w:color="auto" w:fill="D9D9D9" w:themeFill="background1" w:themeFillShade="D9"/>
          </w:tcPr>
          <w:p w:rsidR="00257714" w:rsidRPr="00257714" w:rsidRDefault="00257714" w:rsidP="00257714">
            <w:pPr>
              <w:rPr>
                <w:rFonts w:ascii="Arial" w:hAnsi="Arial" w:cs="Arial"/>
                <w:b/>
              </w:rPr>
            </w:pPr>
            <w:r w:rsidRPr="00257714">
              <w:rPr>
                <w:rFonts w:ascii="Arial" w:hAnsi="Arial" w:cs="Arial"/>
                <w:b/>
              </w:rPr>
              <w:t>Outcome for unit</w:t>
            </w:r>
          </w:p>
        </w:tc>
        <w:tc>
          <w:tcPr>
            <w:tcW w:w="5583" w:type="dxa"/>
          </w:tcPr>
          <w:p w:rsidR="00257714" w:rsidRPr="00257714" w:rsidRDefault="00DE04AC" w:rsidP="00257714">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Content>
                <w:permStart w:id="330307718" w:edGrp="everyone"/>
                <w:r w:rsidR="00257714" w:rsidRPr="00257714">
                  <w:rPr>
                    <w:rFonts w:ascii="Segoe UI Symbol" w:hAnsi="Segoe UI Symbol" w:cs="Segoe UI Symbol"/>
                  </w:rPr>
                  <w:t>☐</w:t>
                </w:r>
                <w:permEnd w:id="330307718"/>
              </w:sdtContent>
            </w:sdt>
            <w:r w:rsidR="00257714" w:rsidRPr="00257714">
              <w:rPr>
                <w:rFonts w:ascii="Arial" w:hAnsi="Arial" w:cs="Arial"/>
              </w:rPr>
              <w:t xml:space="preserve"> Competent</w:t>
            </w:r>
          </w:p>
          <w:p w:rsidR="00257714" w:rsidRPr="00257714" w:rsidRDefault="00DE04AC" w:rsidP="00257714">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Content>
                <w:permStart w:id="1616514110" w:edGrp="everyone"/>
                <w:r w:rsidR="00257714" w:rsidRPr="00257714">
                  <w:rPr>
                    <w:rFonts w:ascii="Segoe UI Symbol" w:hAnsi="Segoe UI Symbol" w:cs="Segoe UI Symbol"/>
                  </w:rPr>
                  <w:t>☐</w:t>
                </w:r>
                <w:permEnd w:id="1616514110"/>
              </w:sdtContent>
            </w:sdt>
            <w:r w:rsidR="00257714" w:rsidRPr="00257714">
              <w:rPr>
                <w:rFonts w:ascii="Arial" w:hAnsi="Arial" w:cs="Arial"/>
              </w:rPr>
              <w:t xml:space="preserve"> Not Yet Competent</w:t>
            </w:r>
          </w:p>
        </w:tc>
      </w:tr>
    </w:tbl>
    <w:p w:rsidR="00257714" w:rsidRPr="00257714" w:rsidRDefault="00257714" w:rsidP="00257714">
      <w:pPr>
        <w:spacing w:after="0" w:line="240" w:lineRule="auto"/>
        <w:rPr>
          <w:rFonts w:ascii="Arial" w:hAnsi="Arial" w:cs="Arial"/>
        </w:rPr>
      </w:pPr>
    </w:p>
    <w:p w:rsidR="001772F4" w:rsidRPr="00053B41" w:rsidRDefault="001772F4" w:rsidP="00053B41">
      <w:pPr>
        <w:spacing w:after="0" w:line="240" w:lineRule="auto"/>
        <w:rPr>
          <w:rFonts w:ascii="Arial" w:hAnsi="Arial" w:cs="Arial"/>
        </w:rPr>
      </w:pPr>
    </w:p>
    <w:p w:rsidR="006F58F3" w:rsidRPr="00053B41" w:rsidRDefault="006F58F3" w:rsidP="00257714">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53B41">
        <w:rPr>
          <w:rFonts w:ascii="Arial" w:hAnsi="Arial" w:cs="Arial"/>
          <w:b/>
        </w:rPr>
        <w:t>TASK INSTRUCTIONS</w:t>
      </w:r>
    </w:p>
    <w:p w:rsidR="006F58F3" w:rsidRPr="00053B41" w:rsidRDefault="006F58F3" w:rsidP="00053B41">
      <w:pPr>
        <w:spacing w:after="0" w:line="240" w:lineRule="auto"/>
        <w:rPr>
          <w:rFonts w:ascii="Arial" w:hAnsi="Arial" w:cs="Arial"/>
        </w:rPr>
      </w:pPr>
    </w:p>
    <w:p w:rsidR="00824A76" w:rsidRPr="00053B41" w:rsidRDefault="006F58F3" w:rsidP="00053B41">
      <w:pPr>
        <w:pStyle w:val="ListParagraph"/>
        <w:numPr>
          <w:ilvl w:val="0"/>
          <w:numId w:val="1"/>
        </w:numPr>
        <w:spacing w:after="0" w:line="240" w:lineRule="auto"/>
        <w:rPr>
          <w:rFonts w:ascii="Arial" w:hAnsi="Arial" w:cs="Arial"/>
        </w:rPr>
      </w:pPr>
      <w:r w:rsidRPr="00053B41">
        <w:rPr>
          <w:rFonts w:ascii="Arial" w:hAnsi="Arial" w:cs="Arial"/>
        </w:rPr>
        <w:t xml:space="preserve">The assessment for this unit of competency consists of </w:t>
      </w:r>
      <w:r w:rsidR="00824A76" w:rsidRPr="00053B41">
        <w:rPr>
          <w:rFonts w:ascii="Arial" w:hAnsi="Arial" w:cs="Arial"/>
        </w:rPr>
        <w:t>the following:</w:t>
      </w:r>
    </w:p>
    <w:p w:rsidR="006F58F3" w:rsidRPr="00053B41" w:rsidRDefault="00824A76" w:rsidP="00053B41">
      <w:pPr>
        <w:pStyle w:val="ListParagraph"/>
        <w:numPr>
          <w:ilvl w:val="1"/>
          <w:numId w:val="1"/>
        </w:numPr>
        <w:spacing w:after="0" w:line="240" w:lineRule="auto"/>
        <w:rPr>
          <w:rFonts w:ascii="Arial" w:hAnsi="Arial" w:cs="Arial"/>
        </w:rPr>
      </w:pPr>
      <w:r w:rsidRPr="00053B41">
        <w:rPr>
          <w:rFonts w:ascii="Arial" w:hAnsi="Arial" w:cs="Arial"/>
          <w:b/>
        </w:rPr>
        <w:t>A</w:t>
      </w:r>
      <w:r w:rsidR="006F58F3" w:rsidRPr="00053B41">
        <w:rPr>
          <w:rFonts w:ascii="Arial" w:hAnsi="Arial" w:cs="Arial"/>
          <w:b/>
        </w:rPr>
        <w:t xml:space="preserve"> series of activities</w:t>
      </w:r>
      <w:r w:rsidRPr="00053B41">
        <w:rPr>
          <w:rFonts w:ascii="Arial" w:hAnsi="Arial" w:cs="Arial"/>
          <w:b/>
        </w:rPr>
        <w:t>:</w:t>
      </w:r>
      <w:r w:rsidRPr="00053B41">
        <w:rPr>
          <w:rFonts w:ascii="Arial" w:hAnsi="Arial" w:cs="Arial"/>
        </w:rPr>
        <w:t xml:space="preserve"> </w:t>
      </w:r>
      <w:r w:rsidR="006F58F3" w:rsidRPr="00053B41">
        <w:rPr>
          <w:rFonts w:ascii="Arial" w:hAnsi="Arial" w:cs="Arial"/>
        </w:rPr>
        <w:t>Some of these activities will require you to provide a response within this document, others will require you to gather evidence to demonst</w:t>
      </w:r>
      <w:r w:rsidRPr="00053B41">
        <w:rPr>
          <w:rFonts w:ascii="Arial" w:hAnsi="Arial" w:cs="Arial"/>
        </w:rPr>
        <w:t>rate your knowledge and skills (overview below)</w:t>
      </w:r>
    </w:p>
    <w:p w:rsidR="00824A76" w:rsidRPr="00053B41" w:rsidRDefault="004E3B34" w:rsidP="00053B41">
      <w:pPr>
        <w:pStyle w:val="ListParagraph"/>
        <w:numPr>
          <w:ilvl w:val="1"/>
          <w:numId w:val="1"/>
        </w:numPr>
        <w:spacing w:after="0" w:line="240" w:lineRule="auto"/>
        <w:rPr>
          <w:rFonts w:ascii="Arial" w:hAnsi="Arial" w:cs="Arial"/>
        </w:rPr>
      </w:pPr>
      <w:r w:rsidRPr="00053B41">
        <w:rPr>
          <w:rFonts w:ascii="Arial" w:hAnsi="Arial" w:cs="Arial"/>
          <w:b/>
        </w:rPr>
        <w:t>Q</w:t>
      </w:r>
      <w:r w:rsidR="000A6F1B" w:rsidRPr="00053B41">
        <w:rPr>
          <w:rFonts w:ascii="Arial" w:hAnsi="Arial" w:cs="Arial"/>
          <w:b/>
        </w:rPr>
        <w:t>uiz:</w:t>
      </w:r>
      <w:r w:rsidR="00824A76" w:rsidRPr="00053B41">
        <w:rPr>
          <w:rFonts w:ascii="Arial" w:hAnsi="Arial" w:cs="Arial"/>
          <w:b/>
        </w:rPr>
        <w:t xml:space="preserve"> </w:t>
      </w:r>
      <w:r w:rsidR="000A6F1B" w:rsidRPr="00053B41">
        <w:rPr>
          <w:rFonts w:ascii="Arial" w:hAnsi="Arial" w:cs="Arial"/>
        </w:rPr>
        <w:t xml:space="preserve">You will be required to complete a series of questions to demonstrate your knowledge and skills. </w:t>
      </w:r>
    </w:p>
    <w:p w:rsidR="00FA444B" w:rsidRPr="00053B41" w:rsidRDefault="00053B41" w:rsidP="00053B41">
      <w:pPr>
        <w:pStyle w:val="ListParagraph"/>
        <w:numPr>
          <w:ilvl w:val="1"/>
          <w:numId w:val="1"/>
        </w:numPr>
        <w:spacing w:after="0" w:line="240" w:lineRule="auto"/>
        <w:rPr>
          <w:rFonts w:ascii="Arial" w:hAnsi="Arial" w:cs="Arial"/>
        </w:rPr>
      </w:pPr>
      <w:r w:rsidRPr="00970BDB">
        <w:rPr>
          <w:rFonts w:ascii="Arial" w:hAnsi="Arial" w:cs="Arial"/>
          <w:b/>
        </w:rPr>
        <w:t>Practical task:</w:t>
      </w:r>
      <w:r w:rsidRPr="00970BDB">
        <w:rPr>
          <w:rFonts w:ascii="Arial" w:hAnsi="Arial" w:cs="Arial"/>
        </w:rPr>
        <w:t xml:space="preserve"> You will be required to have an observer attest to your knowledge and skills and sign a report to this effect</w:t>
      </w:r>
      <w:r w:rsidR="00FA444B" w:rsidRPr="00053B41">
        <w:rPr>
          <w:rFonts w:ascii="Arial" w:hAnsi="Arial" w:cs="Arial"/>
        </w:rPr>
        <w:t xml:space="preserve">. </w:t>
      </w:r>
    </w:p>
    <w:p w:rsidR="006F58F3" w:rsidRPr="00053B41" w:rsidRDefault="006F58F3" w:rsidP="00053B41">
      <w:pPr>
        <w:pStyle w:val="ListParagraph"/>
        <w:numPr>
          <w:ilvl w:val="0"/>
          <w:numId w:val="1"/>
        </w:numPr>
        <w:spacing w:after="0" w:line="240" w:lineRule="auto"/>
        <w:rPr>
          <w:rFonts w:ascii="Arial" w:hAnsi="Arial" w:cs="Arial"/>
        </w:rPr>
      </w:pPr>
      <w:r w:rsidRPr="00053B41">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A01119" w:rsidRPr="00053B41" w:rsidRDefault="00A01119" w:rsidP="00053B41">
      <w:pPr>
        <w:pStyle w:val="ListParagraph"/>
        <w:numPr>
          <w:ilvl w:val="0"/>
          <w:numId w:val="1"/>
        </w:numPr>
        <w:spacing w:after="0" w:line="240" w:lineRule="auto"/>
        <w:rPr>
          <w:rFonts w:ascii="Arial" w:hAnsi="Arial" w:cs="Arial"/>
        </w:rPr>
      </w:pPr>
      <w:r w:rsidRPr="00053B41">
        <w:rPr>
          <w:rFonts w:ascii="Arial" w:hAnsi="Arial" w:cs="Arial"/>
        </w:rPr>
        <w:t xml:space="preserve">At all times, the responses in your assessment must reference </w:t>
      </w:r>
      <w:r w:rsidRPr="00053B41">
        <w:rPr>
          <w:rFonts w:ascii="Arial" w:hAnsi="Arial" w:cs="Arial"/>
          <w:b/>
        </w:rPr>
        <w:t xml:space="preserve">Australian </w:t>
      </w:r>
      <w:r w:rsidRPr="00053B41">
        <w:rPr>
          <w:rFonts w:ascii="Arial" w:hAnsi="Arial" w:cs="Arial"/>
        </w:rPr>
        <w:t xml:space="preserve">(Queensland or Federal) documentation, including legislation, regulations, codes of practice, standards and guidance publications. </w:t>
      </w:r>
    </w:p>
    <w:p w:rsidR="006F58F3" w:rsidRPr="00053B41" w:rsidRDefault="006F58F3" w:rsidP="00053B41">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053B41" w:rsidTr="00A220D3">
        <w:tc>
          <w:tcPr>
            <w:tcW w:w="4624" w:type="dxa"/>
            <w:shd w:val="clear" w:color="auto" w:fill="232F84"/>
          </w:tcPr>
          <w:p w:rsidR="0073355C" w:rsidRPr="00053B41" w:rsidRDefault="0073355C" w:rsidP="00053B41">
            <w:pPr>
              <w:rPr>
                <w:rFonts w:ascii="Arial" w:hAnsi="Arial" w:cs="Arial"/>
                <w:b/>
              </w:rPr>
            </w:pPr>
            <w:r w:rsidRPr="00053B41">
              <w:rPr>
                <w:rFonts w:ascii="Arial" w:hAnsi="Arial" w:cs="Arial"/>
                <w:b/>
              </w:rPr>
              <w:t>ACTIVITY OVERVIEW</w:t>
            </w:r>
          </w:p>
        </w:tc>
        <w:tc>
          <w:tcPr>
            <w:tcW w:w="4625" w:type="dxa"/>
            <w:shd w:val="clear" w:color="auto" w:fill="232F84"/>
          </w:tcPr>
          <w:p w:rsidR="0073355C" w:rsidRPr="00053B41" w:rsidRDefault="0073355C" w:rsidP="00053B41">
            <w:pPr>
              <w:rPr>
                <w:rFonts w:ascii="Arial" w:hAnsi="Arial" w:cs="Arial"/>
                <w:b/>
              </w:rPr>
            </w:pPr>
            <w:r w:rsidRPr="00053B41">
              <w:rPr>
                <w:rFonts w:ascii="Arial" w:hAnsi="Arial" w:cs="Arial"/>
                <w:b/>
              </w:rPr>
              <w:t>REQUIRED FOR SUBMISSION</w:t>
            </w:r>
          </w:p>
        </w:tc>
      </w:tr>
      <w:tr w:rsidR="0073355C" w:rsidRPr="00053B41" w:rsidTr="00257714">
        <w:trPr>
          <w:trHeight w:val="102"/>
        </w:trPr>
        <w:tc>
          <w:tcPr>
            <w:tcW w:w="4624" w:type="dxa"/>
            <w:shd w:val="clear" w:color="auto" w:fill="A1D7E1"/>
          </w:tcPr>
          <w:p w:rsidR="0073355C" w:rsidRPr="00053B41" w:rsidRDefault="00E377EC" w:rsidP="00053B41">
            <w:pPr>
              <w:pStyle w:val="ListParagraph"/>
              <w:numPr>
                <w:ilvl w:val="0"/>
                <w:numId w:val="5"/>
              </w:numPr>
              <w:ind w:left="426"/>
              <w:rPr>
                <w:rFonts w:ascii="Arial" w:hAnsi="Arial" w:cs="Arial"/>
              </w:rPr>
            </w:pPr>
            <w:r w:rsidRPr="00053B41">
              <w:rPr>
                <w:rFonts w:ascii="Arial" w:hAnsi="Arial" w:cs="Arial"/>
              </w:rPr>
              <w:t>Processing claims</w:t>
            </w:r>
          </w:p>
        </w:tc>
        <w:tc>
          <w:tcPr>
            <w:tcW w:w="4625" w:type="dxa"/>
            <w:shd w:val="clear" w:color="auto" w:fill="A1D7E1"/>
          </w:tcPr>
          <w:p w:rsidR="0073355C" w:rsidRPr="00053B41" w:rsidRDefault="00824A76" w:rsidP="00053B41">
            <w:pPr>
              <w:pStyle w:val="ListParagraph"/>
              <w:numPr>
                <w:ilvl w:val="0"/>
                <w:numId w:val="2"/>
              </w:numPr>
              <w:ind w:left="454"/>
              <w:rPr>
                <w:rFonts w:ascii="Arial" w:hAnsi="Arial" w:cs="Arial"/>
              </w:rPr>
            </w:pPr>
            <w:r w:rsidRPr="00053B41">
              <w:rPr>
                <w:rFonts w:ascii="Arial" w:hAnsi="Arial" w:cs="Arial"/>
              </w:rPr>
              <w:t>Workbook response (below)</w:t>
            </w:r>
          </w:p>
        </w:tc>
      </w:tr>
      <w:tr w:rsidR="00430DA9" w:rsidRPr="00053B41" w:rsidTr="00257714">
        <w:trPr>
          <w:trHeight w:val="70"/>
        </w:trPr>
        <w:tc>
          <w:tcPr>
            <w:tcW w:w="4624" w:type="dxa"/>
            <w:shd w:val="clear" w:color="auto" w:fill="A1D7E1"/>
          </w:tcPr>
          <w:p w:rsidR="00430DA9" w:rsidRPr="00053B41" w:rsidRDefault="00DE794C" w:rsidP="00053B41">
            <w:pPr>
              <w:pStyle w:val="ListParagraph"/>
              <w:numPr>
                <w:ilvl w:val="0"/>
                <w:numId w:val="5"/>
              </w:numPr>
              <w:ind w:left="426"/>
              <w:rPr>
                <w:rFonts w:ascii="Arial" w:hAnsi="Arial" w:cs="Arial"/>
              </w:rPr>
            </w:pPr>
            <w:r w:rsidRPr="00053B41">
              <w:rPr>
                <w:rFonts w:ascii="Arial" w:hAnsi="Arial" w:cs="Arial"/>
              </w:rPr>
              <w:t>Assisting with managing claims</w:t>
            </w:r>
          </w:p>
        </w:tc>
        <w:tc>
          <w:tcPr>
            <w:tcW w:w="4625" w:type="dxa"/>
            <w:shd w:val="clear" w:color="auto" w:fill="A1D7E1"/>
          </w:tcPr>
          <w:p w:rsidR="00430DA9" w:rsidRPr="00053B41" w:rsidRDefault="00430DA9" w:rsidP="00053B41">
            <w:pPr>
              <w:pStyle w:val="ListParagraph"/>
              <w:numPr>
                <w:ilvl w:val="0"/>
                <w:numId w:val="4"/>
              </w:numPr>
              <w:ind w:left="454"/>
              <w:rPr>
                <w:rFonts w:ascii="Arial" w:hAnsi="Arial" w:cs="Arial"/>
              </w:rPr>
            </w:pPr>
            <w:r w:rsidRPr="00053B41">
              <w:rPr>
                <w:rFonts w:ascii="Arial" w:hAnsi="Arial" w:cs="Arial"/>
              </w:rPr>
              <w:t>Workbook response (below)</w:t>
            </w:r>
          </w:p>
        </w:tc>
      </w:tr>
      <w:tr w:rsidR="00430DA9" w:rsidRPr="00053B41" w:rsidTr="00257714">
        <w:trPr>
          <w:trHeight w:val="70"/>
        </w:trPr>
        <w:tc>
          <w:tcPr>
            <w:tcW w:w="4624" w:type="dxa"/>
            <w:shd w:val="clear" w:color="auto" w:fill="A1D7E1"/>
          </w:tcPr>
          <w:p w:rsidR="00430DA9" w:rsidRPr="00053B41" w:rsidRDefault="00CA4CB9" w:rsidP="00053B41">
            <w:pPr>
              <w:pStyle w:val="ListParagraph"/>
              <w:numPr>
                <w:ilvl w:val="0"/>
                <w:numId w:val="5"/>
              </w:numPr>
              <w:ind w:left="426"/>
              <w:rPr>
                <w:rFonts w:ascii="Arial" w:hAnsi="Arial" w:cs="Arial"/>
              </w:rPr>
            </w:pPr>
            <w:r w:rsidRPr="00053B41">
              <w:rPr>
                <w:rFonts w:ascii="Arial" w:hAnsi="Arial" w:cs="Arial"/>
              </w:rPr>
              <w:t xml:space="preserve">Design of </w:t>
            </w:r>
            <w:r w:rsidR="009B7301" w:rsidRPr="00053B41">
              <w:rPr>
                <w:rFonts w:ascii="Arial" w:hAnsi="Arial" w:cs="Arial"/>
              </w:rPr>
              <w:t xml:space="preserve">return-to-work </w:t>
            </w:r>
            <w:r w:rsidRPr="00053B41">
              <w:rPr>
                <w:rFonts w:ascii="Arial" w:hAnsi="Arial" w:cs="Arial"/>
              </w:rPr>
              <w:t>program</w:t>
            </w:r>
          </w:p>
        </w:tc>
        <w:tc>
          <w:tcPr>
            <w:tcW w:w="4625" w:type="dxa"/>
            <w:shd w:val="clear" w:color="auto" w:fill="A1D7E1"/>
          </w:tcPr>
          <w:p w:rsidR="00430DA9" w:rsidRPr="00053B41" w:rsidRDefault="00430DA9" w:rsidP="00053B41">
            <w:pPr>
              <w:pStyle w:val="ListParagraph"/>
              <w:numPr>
                <w:ilvl w:val="0"/>
                <w:numId w:val="4"/>
              </w:numPr>
              <w:ind w:left="454"/>
              <w:rPr>
                <w:rFonts w:ascii="Arial" w:hAnsi="Arial" w:cs="Arial"/>
              </w:rPr>
            </w:pPr>
            <w:r w:rsidRPr="00053B41">
              <w:rPr>
                <w:rFonts w:ascii="Arial" w:hAnsi="Arial" w:cs="Arial"/>
              </w:rPr>
              <w:t>Workbook response (below)</w:t>
            </w:r>
          </w:p>
        </w:tc>
      </w:tr>
      <w:tr w:rsidR="00430DA9" w:rsidRPr="00053B41" w:rsidTr="00257714">
        <w:trPr>
          <w:trHeight w:val="273"/>
        </w:trPr>
        <w:tc>
          <w:tcPr>
            <w:tcW w:w="4624" w:type="dxa"/>
            <w:shd w:val="clear" w:color="auto" w:fill="A1D7E1"/>
          </w:tcPr>
          <w:p w:rsidR="00430DA9" w:rsidRPr="00053B41" w:rsidRDefault="00CA4CB9" w:rsidP="00053B41">
            <w:pPr>
              <w:pStyle w:val="ListParagraph"/>
              <w:numPr>
                <w:ilvl w:val="0"/>
                <w:numId w:val="5"/>
              </w:numPr>
              <w:ind w:left="426"/>
              <w:rPr>
                <w:rFonts w:ascii="Arial" w:hAnsi="Arial" w:cs="Arial"/>
              </w:rPr>
            </w:pPr>
            <w:r w:rsidRPr="00053B41">
              <w:rPr>
                <w:rFonts w:ascii="Arial" w:hAnsi="Arial" w:cs="Arial"/>
              </w:rPr>
              <w:t>Facilitating consultation</w:t>
            </w:r>
          </w:p>
        </w:tc>
        <w:tc>
          <w:tcPr>
            <w:tcW w:w="4625" w:type="dxa"/>
            <w:shd w:val="clear" w:color="auto" w:fill="A1D7E1"/>
          </w:tcPr>
          <w:p w:rsidR="00430DA9" w:rsidRPr="00053B41" w:rsidRDefault="00014F85" w:rsidP="00053B41">
            <w:pPr>
              <w:pStyle w:val="ListParagraph"/>
              <w:numPr>
                <w:ilvl w:val="0"/>
                <w:numId w:val="4"/>
              </w:numPr>
              <w:ind w:left="454"/>
              <w:rPr>
                <w:rFonts w:ascii="Arial" w:hAnsi="Arial" w:cs="Arial"/>
              </w:rPr>
            </w:pPr>
            <w:r w:rsidRPr="00053B41">
              <w:rPr>
                <w:rFonts w:ascii="Arial" w:hAnsi="Arial" w:cs="Arial"/>
              </w:rPr>
              <w:t>Workbook response (below)</w:t>
            </w:r>
          </w:p>
        </w:tc>
      </w:tr>
      <w:tr w:rsidR="00A3461F" w:rsidRPr="00053B41" w:rsidTr="00257714">
        <w:trPr>
          <w:trHeight w:val="273"/>
        </w:trPr>
        <w:tc>
          <w:tcPr>
            <w:tcW w:w="4624" w:type="dxa"/>
            <w:shd w:val="clear" w:color="auto" w:fill="A1D7E1"/>
          </w:tcPr>
          <w:p w:rsidR="00A3461F" w:rsidRPr="00053B41" w:rsidRDefault="00A3461F" w:rsidP="00053B41">
            <w:pPr>
              <w:pStyle w:val="ListParagraph"/>
              <w:numPr>
                <w:ilvl w:val="0"/>
                <w:numId w:val="5"/>
              </w:numPr>
              <w:ind w:left="426"/>
              <w:rPr>
                <w:rFonts w:ascii="Arial" w:hAnsi="Arial" w:cs="Arial"/>
              </w:rPr>
            </w:pPr>
            <w:r w:rsidRPr="00053B41">
              <w:rPr>
                <w:rFonts w:ascii="Arial" w:hAnsi="Arial" w:cs="Arial"/>
              </w:rPr>
              <w:t>Addressing breaches</w:t>
            </w:r>
          </w:p>
        </w:tc>
        <w:tc>
          <w:tcPr>
            <w:tcW w:w="4625" w:type="dxa"/>
            <w:shd w:val="clear" w:color="auto" w:fill="A1D7E1"/>
          </w:tcPr>
          <w:p w:rsidR="00A3461F" w:rsidRPr="00053B41" w:rsidRDefault="00A3461F" w:rsidP="00053B41">
            <w:pPr>
              <w:pStyle w:val="ListParagraph"/>
              <w:numPr>
                <w:ilvl w:val="0"/>
                <w:numId w:val="4"/>
              </w:numPr>
              <w:ind w:left="454"/>
              <w:rPr>
                <w:rFonts w:ascii="Arial" w:hAnsi="Arial" w:cs="Arial"/>
              </w:rPr>
            </w:pPr>
            <w:r w:rsidRPr="00053B41">
              <w:rPr>
                <w:rFonts w:ascii="Arial" w:hAnsi="Arial" w:cs="Arial"/>
              </w:rPr>
              <w:t>Workbook response (below)</w:t>
            </w:r>
          </w:p>
        </w:tc>
      </w:tr>
      <w:tr w:rsidR="00A3461F" w:rsidRPr="00053B41" w:rsidTr="00257714">
        <w:trPr>
          <w:trHeight w:val="273"/>
        </w:trPr>
        <w:tc>
          <w:tcPr>
            <w:tcW w:w="4624" w:type="dxa"/>
            <w:shd w:val="clear" w:color="auto" w:fill="A1D7E1"/>
          </w:tcPr>
          <w:p w:rsidR="00A3461F" w:rsidRPr="00053B41" w:rsidRDefault="00A3461F" w:rsidP="00053B41">
            <w:pPr>
              <w:pStyle w:val="ListParagraph"/>
              <w:numPr>
                <w:ilvl w:val="0"/>
                <w:numId w:val="5"/>
              </w:numPr>
              <w:ind w:left="426"/>
              <w:rPr>
                <w:rFonts w:ascii="Arial" w:hAnsi="Arial" w:cs="Arial"/>
              </w:rPr>
            </w:pPr>
            <w:r w:rsidRPr="00053B41">
              <w:rPr>
                <w:rFonts w:ascii="Arial" w:hAnsi="Arial" w:cs="Arial"/>
              </w:rPr>
              <w:t>Evaluation of programs</w:t>
            </w:r>
          </w:p>
        </w:tc>
        <w:tc>
          <w:tcPr>
            <w:tcW w:w="4625" w:type="dxa"/>
            <w:shd w:val="clear" w:color="auto" w:fill="A1D7E1"/>
          </w:tcPr>
          <w:p w:rsidR="00A3461F" w:rsidRPr="00053B41" w:rsidRDefault="00A3461F" w:rsidP="00053B41">
            <w:pPr>
              <w:pStyle w:val="ListParagraph"/>
              <w:numPr>
                <w:ilvl w:val="0"/>
                <w:numId w:val="4"/>
              </w:numPr>
              <w:ind w:left="454"/>
              <w:rPr>
                <w:rFonts w:ascii="Arial" w:hAnsi="Arial" w:cs="Arial"/>
              </w:rPr>
            </w:pPr>
            <w:r w:rsidRPr="00053B41">
              <w:rPr>
                <w:rFonts w:ascii="Arial" w:hAnsi="Arial" w:cs="Arial"/>
              </w:rPr>
              <w:t>Workbook response (below)</w:t>
            </w:r>
          </w:p>
        </w:tc>
      </w:tr>
    </w:tbl>
    <w:p w:rsidR="006F58F3" w:rsidRPr="00053B41" w:rsidRDefault="006F58F3" w:rsidP="00053B41">
      <w:pPr>
        <w:spacing w:after="0" w:line="240" w:lineRule="auto"/>
        <w:rPr>
          <w:rFonts w:ascii="Arial" w:hAnsi="Arial" w:cs="Arial"/>
        </w:rPr>
      </w:pPr>
    </w:p>
    <w:p w:rsidR="00824A76" w:rsidRPr="00053B41" w:rsidRDefault="00824A76" w:rsidP="00053B41">
      <w:pPr>
        <w:spacing w:after="0" w:line="240" w:lineRule="auto"/>
        <w:rPr>
          <w:rFonts w:ascii="Arial" w:hAnsi="Arial" w:cs="Arial"/>
        </w:rPr>
      </w:pPr>
      <w:r w:rsidRPr="00053B41">
        <w:rPr>
          <w:rFonts w:ascii="Arial" w:hAnsi="Arial" w:cs="Arial"/>
        </w:rPr>
        <w:br w:type="page"/>
      </w:r>
    </w:p>
    <w:p w:rsidR="0073355C" w:rsidRPr="00053B41" w:rsidRDefault="0073355C" w:rsidP="00257714">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53B41">
        <w:rPr>
          <w:rFonts w:ascii="Arial" w:hAnsi="Arial" w:cs="Arial"/>
          <w:b/>
        </w:rPr>
        <w:lastRenderedPageBreak/>
        <w:t>ACTIVITIES</w:t>
      </w:r>
    </w:p>
    <w:p w:rsidR="0073355C" w:rsidRPr="00053B41" w:rsidRDefault="0073355C" w:rsidP="00053B41">
      <w:pPr>
        <w:spacing w:after="0" w:line="240" w:lineRule="auto"/>
        <w:rPr>
          <w:rFonts w:ascii="Arial" w:hAnsi="Arial" w:cs="Arial"/>
        </w:rPr>
      </w:pPr>
    </w:p>
    <w:p w:rsidR="00FC3401" w:rsidRPr="00053B41" w:rsidRDefault="00FC3401" w:rsidP="00053B41">
      <w:pPr>
        <w:spacing w:after="0" w:line="240" w:lineRule="auto"/>
        <w:rPr>
          <w:rFonts w:ascii="Arial" w:hAnsi="Arial" w:cs="Arial"/>
        </w:rPr>
      </w:pPr>
      <w:r w:rsidRPr="00053B41">
        <w:rPr>
          <w:rFonts w:ascii="Arial" w:hAnsi="Arial" w:cs="Arial"/>
        </w:rPr>
        <w:t>For the following activities, you will assume the role of a workgroup supervisor in a workplace of your choosing (see example organisational chart below).</w:t>
      </w:r>
    </w:p>
    <w:p w:rsidR="00FC3401" w:rsidRPr="00053B41" w:rsidRDefault="00FC3401" w:rsidP="00053B41">
      <w:pPr>
        <w:spacing w:after="0" w:line="240" w:lineRule="auto"/>
        <w:jc w:val="center"/>
        <w:rPr>
          <w:rFonts w:ascii="Arial" w:hAnsi="Arial" w:cs="Arial"/>
        </w:rPr>
      </w:pPr>
    </w:p>
    <w:p w:rsidR="00FC3401" w:rsidRPr="00053B41" w:rsidRDefault="00FC3401" w:rsidP="00053B41">
      <w:pPr>
        <w:spacing w:after="0" w:line="240" w:lineRule="auto"/>
        <w:jc w:val="center"/>
        <w:rPr>
          <w:rFonts w:ascii="Arial" w:hAnsi="Arial" w:cs="Arial"/>
        </w:rPr>
      </w:pPr>
      <w:r w:rsidRPr="00053B41">
        <w:rPr>
          <w:rFonts w:ascii="Arial" w:hAnsi="Arial" w:cs="Arial"/>
          <w:noProof/>
          <w:lang w:val="en-US"/>
        </w:rPr>
        <w:drawing>
          <wp:inline distT="0" distB="0" distL="0" distR="0" wp14:anchorId="55EDC05C" wp14:editId="1CF979D1">
            <wp:extent cx="4774019" cy="2243469"/>
            <wp:effectExtent l="0" t="0" r="0" b="2349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rsidR="00FC3401" w:rsidRPr="00053B41" w:rsidRDefault="00FC3401" w:rsidP="00053B41">
      <w:pPr>
        <w:spacing w:after="0" w:line="240" w:lineRule="auto"/>
        <w:jc w:val="center"/>
        <w:rPr>
          <w:rFonts w:ascii="Arial" w:hAnsi="Arial" w:cs="Arial"/>
        </w:rPr>
      </w:pPr>
    </w:p>
    <w:p w:rsidR="00FC3401" w:rsidRPr="00053B41" w:rsidRDefault="00FC3401" w:rsidP="00053B41">
      <w:pPr>
        <w:spacing w:after="0" w:line="240" w:lineRule="auto"/>
        <w:rPr>
          <w:rFonts w:ascii="Arial" w:hAnsi="Arial" w:cs="Arial"/>
        </w:rPr>
      </w:pPr>
      <w:r w:rsidRPr="00053B41">
        <w:rPr>
          <w:rFonts w:ascii="Arial" w:hAnsi="Arial" w:cs="Arial"/>
        </w:rPr>
        <w:t xml:space="preserve">Name a workplace and workgroup that you are (or hypothetically are) the supervisor for: </w:t>
      </w:r>
    </w:p>
    <w:p w:rsidR="00FC3401" w:rsidRPr="00053B41" w:rsidRDefault="00FC3401" w:rsidP="00053B41">
      <w:pPr>
        <w:spacing w:after="0" w:line="240" w:lineRule="auto"/>
        <w:rPr>
          <w:rFonts w:ascii="Arial" w:hAnsi="Arial" w:cs="Arial"/>
        </w:rPr>
      </w:pPr>
    </w:p>
    <w:tbl>
      <w:tblPr>
        <w:tblStyle w:val="TableGrid"/>
        <w:tblW w:w="9235" w:type="dxa"/>
        <w:tblLook w:val="04A0" w:firstRow="1" w:lastRow="0" w:firstColumn="1" w:lastColumn="0" w:noHBand="0" w:noVBand="1"/>
      </w:tblPr>
      <w:tblGrid>
        <w:gridCol w:w="2376"/>
        <w:gridCol w:w="6859"/>
      </w:tblGrid>
      <w:tr w:rsidR="00FC3401" w:rsidRPr="00053B41" w:rsidTr="00053B41">
        <w:tc>
          <w:tcPr>
            <w:tcW w:w="2376" w:type="dxa"/>
            <w:shd w:val="clear" w:color="auto" w:fill="D9D9D9" w:themeFill="background1" w:themeFillShade="D9"/>
          </w:tcPr>
          <w:p w:rsidR="00FC3401" w:rsidRPr="00053B41" w:rsidRDefault="00FC3401" w:rsidP="00053B41">
            <w:pPr>
              <w:rPr>
                <w:rFonts w:ascii="Arial" w:hAnsi="Arial" w:cs="Arial"/>
                <w:b/>
              </w:rPr>
            </w:pPr>
            <w:r w:rsidRPr="00053B41">
              <w:rPr>
                <w:rFonts w:ascii="Arial" w:hAnsi="Arial" w:cs="Arial"/>
                <w:b/>
              </w:rPr>
              <w:t>Name of workplace</w:t>
            </w:r>
          </w:p>
        </w:tc>
        <w:tc>
          <w:tcPr>
            <w:tcW w:w="6859" w:type="dxa"/>
          </w:tcPr>
          <w:p w:rsidR="00FC3401" w:rsidRPr="00053B41" w:rsidRDefault="005940A1" w:rsidP="00053B41">
            <w:pPr>
              <w:rPr>
                <w:rFonts w:ascii="Arial" w:hAnsi="Arial" w:cs="Arial"/>
              </w:rPr>
            </w:pPr>
            <w:permStart w:id="751380863" w:edGrp="everyone"/>
            <w:r>
              <w:rPr>
                <w:rFonts w:ascii="Arial" w:hAnsi="Arial" w:cs="Arial"/>
              </w:rPr>
              <w:t>Abattoir</w:t>
            </w:r>
            <w:permEnd w:id="751380863"/>
          </w:p>
        </w:tc>
      </w:tr>
      <w:tr w:rsidR="00FC3401" w:rsidRPr="00053B41" w:rsidTr="00053B41">
        <w:tc>
          <w:tcPr>
            <w:tcW w:w="2376" w:type="dxa"/>
            <w:shd w:val="clear" w:color="auto" w:fill="D9D9D9" w:themeFill="background1" w:themeFillShade="D9"/>
          </w:tcPr>
          <w:p w:rsidR="00FC3401" w:rsidRPr="00053B41" w:rsidRDefault="00FC3401" w:rsidP="00053B41">
            <w:pPr>
              <w:rPr>
                <w:rFonts w:ascii="Arial" w:hAnsi="Arial" w:cs="Arial"/>
                <w:b/>
              </w:rPr>
            </w:pPr>
            <w:r w:rsidRPr="00053B41">
              <w:rPr>
                <w:rFonts w:ascii="Arial" w:hAnsi="Arial" w:cs="Arial"/>
                <w:b/>
              </w:rPr>
              <w:t>Workgroup</w:t>
            </w:r>
          </w:p>
        </w:tc>
        <w:tc>
          <w:tcPr>
            <w:tcW w:w="6859" w:type="dxa"/>
          </w:tcPr>
          <w:p w:rsidR="00FC3401" w:rsidRPr="00053B41" w:rsidRDefault="005940A1" w:rsidP="00053B41">
            <w:pPr>
              <w:rPr>
                <w:rFonts w:ascii="Arial" w:hAnsi="Arial" w:cs="Arial"/>
              </w:rPr>
            </w:pPr>
            <w:permStart w:id="201411382" w:edGrp="everyone"/>
            <w:r>
              <w:rPr>
                <w:rFonts w:ascii="Arial" w:hAnsi="Arial" w:cs="Arial"/>
              </w:rPr>
              <w:t>Chicken pluckers</w:t>
            </w:r>
            <w:permEnd w:id="201411382"/>
          </w:p>
        </w:tc>
      </w:tr>
    </w:tbl>
    <w:p w:rsidR="00FC3401" w:rsidRPr="00053B41" w:rsidRDefault="00FC3401" w:rsidP="00053B41">
      <w:pPr>
        <w:spacing w:after="0" w:line="240" w:lineRule="auto"/>
        <w:rPr>
          <w:rFonts w:ascii="Arial" w:hAnsi="Arial" w:cs="Arial"/>
        </w:rPr>
      </w:pPr>
    </w:p>
    <w:p w:rsidR="005F7B5B" w:rsidRPr="00053B41" w:rsidRDefault="005F7B5B" w:rsidP="00053B41">
      <w:pPr>
        <w:spacing w:after="0" w:line="240" w:lineRule="auto"/>
        <w:rPr>
          <w:rFonts w:ascii="Arial" w:hAnsi="Arial" w:cs="Arial"/>
        </w:rPr>
      </w:pPr>
      <w:r w:rsidRPr="00053B41">
        <w:rPr>
          <w:rFonts w:ascii="Arial" w:hAnsi="Arial" w:cs="Arial"/>
        </w:rPr>
        <w:t xml:space="preserve">Also, identify a </w:t>
      </w:r>
      <w:r w:rsidR="009B7301" w:rsidRPr="00053B41">
        <w:rPr>
          <w:rFonts w:ascii="Arial" w:hAnsi="Arial" w:cs="Arial"/>
        </w:rPr>
        <w:t xml:space="preserve">(hypothetical) </w:t>
      </w:r>
      <w:r w:rsidRPr="00053B41">
        <w:rPr>
          <w:rFonts w:ascii="Arial" w:hAnsi="Arial" w:cs="Arial"/>
        </w:rPr>
        <w:t>worker who is injured and seeking compensation</w:t>
      </w:r>
      <w:r w:rsidR="009B7301" w:rsidRPr="00053B41">
        <w:rPr>
          <w:rFonts w:ascii="Arial" w:hAnsi="Arial" w:cs="Arial"/>
        </w:rPr>
        <w:t>. Their injury must be serious enough to prevent them from returning to the same duties upon their return to work:</w:t>
      </w:r>
    </w:p>
    <w:p w:rsidR="005F7B5B" w:rsidRPr="00053B41" w:rsidRDefault="005F7B5B" w:rsidP="00053B41">
      <w:pPr>
        <w:spacing w:after="0" w:line="240" w:lineRule="auto"/>
        <w:rPr>
          <w:rFonts w:ascii="Arial" w:hAnsi="Arial" w:cs="Arial"/>
        </w:rPr>
      </w:pPr>
    </w:p>
    <w:tbl>
      <w:tblPr>
        <w:tblStyle w:val="TableGrid"/>
        <w:tblW w:w="9235" w:type="dxa"/>
        <w:tblLook w:val="04A0" w:firstRow="1" w:lastRow="0" w:firstColumn="1" w:lastColumn="0" w:noHBand="0" w:noVBand="1"/>
      </w:tblPr>
      <w:tblGrid>
        <w:gridCol w:w="2376"/>
        <w:gridCol w:w="6859"/>
      </w:tblGrid>
      <w:tr w:rsidR="005F7B5B" w:rsidRPr="00053B41" w:rsidTr="00053B41">
        <w:tc>
          <w:tcPr>
            <w:tcW w:w="2376" w:type="dxa"/>
            <w:shd w:val="clear" w:color="auto" w:fill="D9D9D9" w:themeFill="background1" w:themeFillShade="D9"/>
          </w:tcPr>
          <w:p w:rsidR="005F7B5B" w:rsidRPr="00053B41" w:rsidRDefault="005F7B5B" w:rsidP="00053B41">
            <w:pPr>
              <w:rPr>
                <w:rFonts w:ascii="Arial" w:hAnsi="Arial" w:cs="Arial"/>
                <w:b/>
              </w:rPr>
            </w:pPr>
            <w:r w:rsidRPr="00053B41">
              <w:rPr>
                <w:rFonts w:ascii="Arial" w:hAnsi="Arial" w:cs="Arial"/>
                <w:b/>
              </w:rPr>
              <w:t>Role of injured party</w:t>
            </w:r>
          </w:p>
        </w:tc>
        <w:tc>
          <w:tcPr>
            <w:tcW w:w="6859" w:type="dxa"/>
          </w:tcPr>
          <w:p w:rsidR="005F7B5B" w:rsidRPr="00053B41" w:rsidRDefault="005940A1" w:rsidP="00053B41">
            <w:pPr>
              <w:rPr>
                <w:rFonts w:ascii="Arial" w:hAnsi="Arial" w:cs="Arial"/>
              </w:rPr>
            </w:pPr>
            <w:permStart w:id="1473522305" w:edGrp="everyone"/>
            <w:r>
              <w:rPr>
                <w:rFonts w:ascii="Arial" w:hAnsi="Arial" w:cs="Arial"/>
              </w:rPr>
              <w:t>Pulling feather out of dead chickens in hooks</w:t>
            </w:r>
            <w:permEnd w:id="1473522305"/>
          </w:p>
        </w:tc>
      </w:tr>
      <w:tr w:rsidR="005F7B5B" w:rsidRPr="00053B41" w:rsidTr="00053B41">
        <w:tc>
          <w:tcPr>
            <w:tcW w:w="2376" w:type="dxa"/>
            <w:shd w:val="clear" w:color="auto" w:fill="D9D9D9" w:themeFill="background1" w:themeFillShade="D9"/>
          </w:tcPr>
          <w:p w:rsidR="005F7B5B" w:rsidRPr="00053B41" w:rsidRDefault="005F7B5B" w:rsidP="00053B41">
            <w:pPr>
              <w:rPr>
                <w:rFonts w:ascii="Arial" w:hAnsi="Arial" w:cs="Arial"/>
                <w:b/>
              </w:rPr>
            </w:pPr>
            <w:r w:rsidRPr="00053B41">
              <w:rPr>
                <w:rFonts w:ascii="Arial" w:hAnsi="Arial" w:cs="Arial"/>
                <w:b/>
              </w:rPr>
              <w:t xml:space="preserve">Describe their </w:t>
            </w:r>
            <w:r w:rsidRPr="00053B41">
              <w:rPr>
                <w:rFonts w:ascii="Arial" w:hAnsi="Arial" w:cs="Arial"/>
                <w:b/>
              </w:rPr>
              <w:br/>
              <w:t>pre-injury duties</w:t>
            </w:r>
          </w:p>
        </w:tc>
        <w:tc>
          <w:tcPr>
            <w:tcW w:w="6859" w:type="dxa"/>
          </w:tcPr>
          <w:p w:rsidR="005F7B5B" w:rsidRPr="00053B41" w:rsidRDefault="005940A1" w:rsidP="00053B41">
            <w:pPr>
              <w:rPr>
                <w:rFonts w:ascii="Arial" w:hAnsi="Arial" w:cs="Arial"/>
              </w:rPr>
            </w:pPr>
            <w:permStart w:id="1703222155" w:edGrp="everyone"/>
            <w:r>
              <w:rPr>
                <w:rFonts w:ascii="Arial" w:hAnsi="Arial" w:cs="Arial"/>
              </w:rPr>
              <w:t>Pulling feather out of dead chickens in hooks</w:t>
            </w:r>
            <w:permEnd w:id="1703222155"/>
          </w:p>
        </w:tc>
      </w:tr>
      <w:tr w:rsidR="005F7B5B" w:rsidRPr="00053B41" w:rsidTr="00053B41">
        <w:tc>
          <w:tcPr>
            <w:tcW w:w="2376" w:type="dxa"/>
            <w:shd w:val="clear" w:color="auto" w:fill="D9D9D9" w:themeFill="background1" w:themeFillShade="D9"/>
          </w:tcPr>
          <w:p w:rsidR="005F7B5B" w:rsidRPr="00053B41" w:rsidRDefault="005F7B5B" w:rsidP="00053B41">
            <w:pPr>
              <w:rPr>
                <w:rFonts w:ascii="Arial" w:hAnsi="Arial" w:cs="Arial"/>
                <w:b/>
              </w:rPr>
            </w:pPr>
            <w:r w:rsidRPr="00053B41">
              <w:rPr>
                <w:rFonts w:ascii="Arial" w:hAnsi="Arial" w:cs="Arial"/>
                <w:b/>
              </w:rPr>
              <w:t>Describe injury that has been sustained by worker</w:t>
            </w:r>
          </w:p>
        </w:tc>
        <w:tc>
          <w:tcPr>
            <w:tcW w:w="6859" w:type="dxa"/>
          </w:tcPr>
          <w:p w:rsidR="005F7B5B" w:rsidRPr="00053B41" w:rsidRDefault="005940A1" w:rsidP="00053B41">
            <w:pPr>
              <w:rPr>
                <w:rFonts w:ascii="Arial" w:hAnsi="Arial" w:cs="Arial"/>
              </w:rPr>
            </w:pPr>
            <w:permStart w:id="2118807906" w:edGrp="everyone"/>
            <w:r>
              <w:rPr>
                <w:rFonts w:ascii="Arial" w:hAnsi="Arial" w:cs="Arial"/>
              </w:rPr>
              <w:t>The workers has put the hhok through their hand …..somehow?</w:t>
            </w:r>
            <w:permEnd w:id="2118807906"/>
          </w:p>
        </w:tc>
      </w:tr>
    </w:tbl>
    <w:p w:rsidR="005F7B5B" w:rsidRPr="00053B41" w:rsidRDefault="005F7B5B" w:rsidP="00053B41">
      <w:pPr>
        <w:spacing w:after="0" w:line="240" w:lineRule="auto"/>
        <w:rPr>
          <w:rFonts w:ascii="Arial" w:hAnsi="Arial" w:cs="Arial"/>
        </w:rPr>
      </w:pPr>
    </w:p>
    <w:p w:rsidR="00CD4E0F" w:rsidRPr="00053B41" w:rsidRDefault="00CD4E0F" w:rsidP="00053B41">
      <w:pPr>
        <w:spacing w:after="0" w:line="240" w:lineRule="auto"/>
        <w:rPr>
          <w:rFonts w:ascii="Arial" w:hAnsi="Arial" w:cs="Arial"/>
        </w:rPr>
      </w:pPr>
    </w:p>
    <w:p w:rsidR="005F7B5B" w:rsidRPr="00053B41" w:rsidRDefault="005F7B5B" w:rsidP="00053B41">
      <w:pPr>
        <w:spacing w:after="0" w:line="240" w:lineRule="auto"/>
        <w:rPr>
          <w:rFonts w:ascii="Arial" w:hAnsi="Arial" w:cs="Arial"/>
        </w:rPr>
      </w:pPr>
      <w:r w:rsidRPr="00053B41">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CD4E0F" w:rsidRPr="00053B41" w:rsidTr="00CD4E0F">
        <w:tc>
          <w:tcPr>
            <w:tcW w:w="9235" w:type="dxa"/>
            <w:shd w:val="clear" w:color="auto" w:fill="232F84"/>
          </w:tcPr>
          <w:p w:rsidR="00CD4E0F" w:rsidRPr="00053B41" w:rsidRDefault="00CD4E0F" w:rsidP="00053B41">
            <w:pPr>
              <w:numPr>
                <w:ilvl w:val="0"/>
                <w:numId w:val="3"/>
              </w:numPr>
              <w:rPr>
                <w:rFonts w:ascii="Arial" w:hAnsi="Arial" w:cs="Arial"/>
                <w:b/>
              </w:rPr>
            </w:pPr>
          </w:p>
        </w:tc>
      </w:tr>
      <w:tr w:rsidR="00CD4E0F" w:rsidRPr="00053B41" w:rsidTr="00257714">
        <w:tc>
          <w:tcPr>
            <w:tcW w:w="9235" w:type="dxa"/>
            <w:shd w:val="clear" w:color="auto" w:fill="A1D7E1"/>
          </w:tcPr>
          <w:p w:rsidR="001915E2" w:rsidRDefault="001915E2" w:rsidP="00053B41">
            <w:pPr>
              <w:rPr>
                <w:rFonts w:ascii="Arial" w:hAnsi="Arial" w:cs="Arial"/>
              </w:rPr>
            </w:pPr>
            <w:r>
              <w:rPr>
                <w:rFonts w:ascii="Arial" w:hAnsi="Arial" w:cs="Arial"/>
              </w:rPr>
              <w:t>Workers’ compensation claims consist of a number of different components, including:</w:t>
            </w:r>
          </w:p>
          <w:p w:rsidR="001915E2" w:rsidRDefault="001915E2" w:rsidP="001915E2">
            <w:pPr>
              <w:pStyle w:val="ListParagraph"/>
              <w:numPr>
                <w:ilvl w:val="0"/>
                <w:numId w:val="4"/>
              </w:numPr>
              <w:rPr>
                <w:rFonts w:ascii="Arial" w:hAnsi="Arial" w:cs="Arial"/>
              </w:rPr>
            </w:pPr>
            <w:r>
              <w:rPr>
                <w:rFonts w:ascii="Arial" w:hAnsi="Arial" w:cs="Arial"/>
              </w:rPr>
              <w:t>Processing claims</w:t>
            </w:r>
          </w:p>
          <w:p w:rsidR="001915E2" w:rsidRDefault="001915E2" w:rsidP="001915E2">
            <w:pPr>
              <w:pStyle w:val="ListParagraph"/>
              <w:numPr>
                <w:ilvl w:val="0"/>
                <w:numId w:val="4"/>
              </w:numPr>
              <w:rPr>
                <w:rFonts w:ascii="Arial" w:hAnsi="Arial" w:cs="Arial"/>
              </w:rPr>
            </w:pPr>
            <w:r>
              <w:rPr>
                <w:rFonts w:ascii="Arial" w:hAnsi="Arial" w:cs="Arial"/>
              </w:rPr>
              <w:t>Notifying the rehabilitation provider</w:t>
            </w:r>
          </w:p>
          <w:p w:rsidR="001915E2" w:rsidRPr="001915E2" w:rsidRDefault="001915E2" w:rsidP="001915E2">
            <w:pPr>
              <w:pStyle w:val="ListParagraph"/>
              <w:numPr>
                <w:ilvl w:val="0"/>
                <w:numId w:val="4"/>
              </w:numPr>
              <w:rPr>
                <w:rFonts w:ascii="Arial" w:hAnsi="Arial" w:cs="Arial"/>
              </w:rPr>
            </w:pPr>
            <w:r>
              <w:rPr>
                <w:rFonts w:ascii="Arial" w:hAnsi="Arial" w:cs="Arial"/>
              </w:rPr>
              <w:t>Preparing forms/reports</w:t>
            </w:r>
          </w:p>
          <w:p w:rsidR="001915E2" w:rsidRDefault="001915E2" w:rsidP="00053B41">
            <w:pPr>
              <w:rPr>
                <w:rFonts w:ascii="Arial" w:hAnsi="Arial" w:cs="Arial"/>
              </w:rPr>
            </w:pPr>
          </w:p>
          <w:p w:rsidR="001915E2" w:rsidRDefault="002D26DB" w:rsidP="001915E2">
            <w:pPr>
              <w:rPr>
                <w:rFonts w:ascii="Arial" w:hAnsi="Arial" w:cs="Arial"/>
              </w:rPr>
            </w:pPr>
            <w:r w:rsidRPr="00053B41">
              <w:rPr>
                <w:rFonts w:ascii="Arial" w:hAnsi="Arial" w:cs="Arial"/>
              </w:rPr>
              <w:t xml:space="preserve">For each </w:t>
            </w:r>
            <w:r w:rsidR="001915E2">
              <w:rPr>
                <w:rFonts w:ascii="Arial" w:hAnsi="Arial" w:cs="Arial"/>
              </w:rPr>
              <w:t xml:space="preserve">of these areas, identify the requirements found in: </w:t>
            </w:r>
          </w:p>
          <w:p w:rsidR="00215E30" w:rsidRDefault="00215E30" w:rsidP="001915E2">
            <w:pPr>
              <w:pStyle w:val="ListParagraph"/>
              <w:numPr>
                <w:ilvl w:val="0"/>
                <w:numId w:val="10"/>
              </w:numPr>
              <w:rPr>
                <w:rFonts w:ascii="Arial" w:hAnsi="Arial" w:cs="Arial"/>
              </w:rPr>
            </w:pPr>
            <w:r>
              <w:rPr>
                <w:rFonts w:ascii="Arial" w:hAnsi="Arial" w:cs="Arial"/>
              </w:rPr>
              <w:t>Legislation</w:t>
            </w:r>
          </w:p>
          <w:p w:rsidR="00CD4E0F" w:rsidRPr="001915E2" w:rsidRDefault="00E377EC" w:rsidP="001915E2">
            <w:pPr>
              <w:pStyle w:val="ListParagraph"/>
              <w:numPr>
                <w:ilvl w:val="0"/>
                <w:numId w:val="10"/>
              </w:numPr>
              <w:rPr>
                <w:rFonts w:ascii="Arial" w:hAnsi="Arial" w:cs="Arial"/>
              </w:rPr>
            </w:pPr>
            <w:r w:rsidRPr="001915E2">
              <w:rPr>
                <w:rFonts w:ascii="Arial" w:hAnsi="Arial" w:cs="Arial"/>
              </w:rPr>
              <w:t>Organisational policy</w:t>
            </w:r>
          </w:p>
          <w:p w:rsidR="00781FF2" w:rsidRPr="00215E30" w:rsidRDefault="00E377EC" w:rsidP="00215E30">
            <w:pPr>
              <w:numPr>
                <w:ilvl w:val="0"/>
                <w:numId w:val="10"/>
              </w:numPr>
              <w:ind w:left="709"/>
              <w:rPr>
                <w:rFonts w:ascii="Arial" w:hAnsi="Arial" w:cs="Arial"/>
              </w:rPr>
            </w:pPr>
            <w:r w:rsidRPr="00053B41">
              <w:rPr>
                <w:rFonts w:ascii="Arial" w:hAnsi="Arial" w:cs="Arial"/>
              </w:rPr>
              <w:t>Organisational procedure</w:t>
            </w:r>
          </w:p>
        </w:tc>
      </w:tr>
    </w:tbl>
    <w:p w:rsidR="00CD4E0F" w:rsidRDefault="00CD4E0F" w:rsidP="00053B41">
      <w:pPr>
        <w:spacing w:after="0" w:line="240" w:lineRule="auto"/>
        <w:rPr>
          <w:rFonts w:ascii="Arial" w:hAnsi="Arial" w:cs="Arial"/>
        </w:rPr>
      </w:pPr>
    </w:p>
    <w:p w:rsidR="001915E2" w:rsidRDefault="001915E2" w:rsidP="00053B41">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1915E2" w:rsidTr="001915E2">
        <w:tc>
          <w:tcPr>
            <w:tcW w:w="9242" w:type="dxa"/>
            <w:shd w:val="clear" w:color="auto" w:fill="000000" w:themeFill="text1"/>
          </w:tcPr>
          <w:p w:rsidR="001915E2" w:rsidRPr="001915E2" w:rsidRDefault="001915E2" w:rsidP="001915E2">
            <w:pPr>
              <w:keepNext/>
              <w:rPr>
                <w:rFonts w:ascii="Arial" w:hAnsi="Arial" w:cs="Arial"/>
                <w:b/>
              </w:rPr>
            </w:pPr>
            <w:r w:rsidRPr="001915E2">
              <w:rPr>
                <w:rFonts w:ascii="Arial" w:hAnsi="Arial" w:cs="Arial"/>
                <w:b/>
              </w:rPr>
              <w:t>Processing claims</w:t>
            </w:r>
          </w:p>
        </w:tc>
      </w:tr>
      <w:tr w:rsidR="001915E2" w:rsidTr="001915E2">
        <w:tc>
          <w:tcPr>
            <w:tcW w:w="9242" w:type="dxa"/>
            <w:shd w:val="clear" w:color="auto" w:fill="D9D9D9" w:themeFill="background1" w:themeFillShade="D9"/>
          </w:tcPr>
          <w:p w:rsidR="001915E2" w:rsidRPr="001915E2" w:rsidRDefault="00215E30" w:rsidP="001915E2">
            <w:pPr>
              <w:keepNext/>
              <w:rPr>
                <w:rFonts w:ascii="Arial" w:hAnsi="Arial" w:cs="Arial"/>
                <w:b/>
              </w:rPr>
            </w:pPr>
            <w:r w:rsidRPr="00215E30">
              <w:rPr>
                <w:rFonts w:ascii="Arial" w:hAnsi="Arial" w:cs="Arial"/>
                <w:b/>
              </w:rPr>
              <w:t>Legislation</w:t>
            </w:r>
          </w:p>
        </w:tc>
      </w:tr>
      <w:tr w:rsidR="001915E2" w:rsidTr="001915E2">
        <w:trPr>
          <w:trHeight w:val="850"/>
        </w:trPr>
        <w:tc>
          <w:tcPr>
            <w:tcW w:w="9242" w:type="dxa"/>
          </w:tcPr>
          <w:p w:rsidR="00DE04AC" w:rsidRPr="005940A1" w:rsidRDefault="00DE04AC" w:rsidP="00C34292">
            <w:pPr>
              <w:keepNext/>
              <w:numPr>
                <w:ilvl w:val="0"/>
                <w:numId w:val="20"/>
              </w:numPr>
              <w:rPr>
                <w:rFonts w:ascii="Arial" w:hAnsi="Arial" w:cs="Arial"/>
                <w:lang w:val="en-US"/>
              </w:rPr>
            </w:pPr>
            <w:permStart w:id="388376118" w:edGrp="everyone"/>
            <w:r w:rsidRPr="005940A1">
              <w:rPr>
                <w:rFonts w:ascii="Arial" w:hAnsi="Arial" w:cs="Arial"/>
              </w:rPr>
              <w:t xml:space="preserve">As outlined in section 11 of the </w:t>
            </w:r>
            <w:hyperlink r:id="rId17" w:history="1">
              <w:r w:rsidRPr="005940A1">
                <w:rPr>
                  <w:rStyle w:val="Hyperlink"/>
                  <w:rFonts w:ascii="Arial" w:hAnsi="Arial" w:cs="Arial"/>
                </w:rPr>
                <w:t xml:space="preserve">Workers’ Compensation and Rehabilitation Act 2003 </w:t>
              </w:r>
            </w:hyperlink>
            <w:hyperlink r:id="rId18" w:history="1">
              <w:r w:rsidRPr="005940A1">
                <w:rPr>
                  <w:rStyle w:val="Hyperlink"/>
                  <w:rFonts w:ascii="Arial" w:hAnsi="Arial" w:cs="Arial"/>
                </w:rPr>
                <w:t>(Qld)</w:t>
              </w:r>
            </w:hyperlink>
            <w:r w:rsidRPr="005940A1">
              <w:rPr>
                <w:rFonts w:ascii="Arial" w:hAnsi="Arial" w:cs="Arial"/>
              </w:rPr>
              <w:t>, a worker is a person who works under a contract and, in relation to the work, is an employee for the purpose of assessment for PAYG withholding.</w:t>
            </w:r>
          </w:p>
          <w:p w:rsidR="00DE04AC" w:rsidRPr="008B3135" w:rsidRDefault="00DE04AC" w:rsidP="00C34292">
            <w:pPr>
              <w:keepNext/>
              <w:numPr>
                <w:ilvl w:val="0"/>
                <w:numId w:val="20"/>
              </w:numPr>
              <w:rPr>
                <w:rFonts w:ascii="Arial" w:hAnsi="Arial" w:cs="Arial"/>
                <w:lang w:val="en-US"/>
              </w:rPr>
            </w:pPr>
            <w:r w:rsidRPr="005940A1">
              <w:rPr>
                <w:rFonts w:ascii="Arial" w:hAnsi="Arial" w:cs="Arial"/>
              </w:rPr>
              <w:t>Contractors are not covered.</w:t>
            </w:r>
          </w:p>
          <w:permEnd w:id="388376118"/>
          <w:p w:rsidR="001915E2" w:rsidRDefault="001915E2" w:rsidP="0053322F">
            <w:pPr>
              <w:keepNext/>
              <w:rPr>
                <w:rFonts w:ascii="Arial" w:hAnsi="Arial" w:cs="Arial"/>
              </w:rPr>
            </w:pPr>
          </w:p>
        </w:tc>
      </w:tr>
      <w:tr w:rsidR="001915E2" w:rsidTr="001915E2">
        <w:tc>
          <w:tcPr>
            <w:tcW w:w="9242" w:type="dxa"/>
            <w:shd w:val="clear" w:color="auto" w:fill="D9D9D9" w:themeFill="background1" w:themeFillShade="D9"/>
          </w:tcPr>
          <w:p w:rsidR="001915E2" w:rsidRPr="001915E2" w:rsidRDefault="00215E30" w:rsidP="001915E2">
            <w:pPr>
              <w:keepNext/>
              <w:rPr>
                <w:rFonts w:ascii="Arial" w:hAnsi="Arial" w:cs="Arial"/>
                <w:b/>
              </w:rPr>
            </w:pPr>
            <w:r>
              <w:rPr>
                <w:rFonts w:ascii="Arial" w:hAnsi="Arial" w:cs="Arial"/>
                <w:b/>
              </w:rPr>
              <w:t>Policy</w:t>
            </w:r>
          </w:p>
        </w:tc>
      </w:tr>
      <w:tr w:rsidR="001915E2" w:rsidTr="001915E2">
        <w:trPr>
          <w:trHeight w:val="850"/>
        </w:trPr>
        <w:tc>
          <w:tcPr>
            <w:tcW w:w="9242" w:type="dxa"/>
          </w:tcPr>
          <w:p w:rsidR="001915E2" w:rsidRDefault="00DE04AC" w:rsidP="0053322F">
            <w:pPr>
              <w:keepNext/>
              <w:rPr>
                <w:rFonts w:ascii="Arial" w:eastAsiaTheme="minorEastAsia" w:hAnsi="Arial" w:cs="Arial"/>
                <w:color w:val="000000"/>
                <w:kern w:val="24"/>
                <w:sz w:val="32"/>
                <w:szCs w:val="32"/>
              </w:rPr>
            </w:pPr>
            <w:permStart w:id="76563470" w:edGrp="everyone"/>
            <w:r w:rsidRPr="008B3135">
              <w:rPr>
                <w:rFonts w:ascii="Arial" w:hAnsi="Arial" w:cs="Arial"/>
              </w:rPr>
              <w:t>This process will coincide with the employer’s processes for hazard identification, risk assessment and risk control.</w:t>
            </w:r>
            <w:r w:rsidR="00C34292" w:rsidRPr="00C34292">
              <w:rPr>
                <w:rFonts w:ascii="Arial" w:eastAsiaTheme="minorEastAsia" w:hAnsi="Arial" w:cs="Arial"/>
                <w:color w:val="000000"/>
                <w:kern w:val="24"/>
                <w:sz w:val="32"/>
                <w:szCs w:val="32"/>
              </w:rPr>
              <w:t xml:space="preserve"> </w:t>
            </w:r>
          </w:p>
          <w:p w:rsidR="00DE04AC" w:rsidRPr="00A34EB2" w:rsidRDefault="00DE04AC" w:rsidP="00A34EB2">
            <w:pPr>
              <w:keepNext/>
              <w:numPr>
                <w:ilvl w:val="0"/>
                <w:numId w:val="24"/>
              </w:numPr>
              <w:rPr>
                <w:rFonts w:ascii="Arial" w:hAnsi="Arial" w:cs="Arial"/>
                <w:lang w:val="en-US"/>
              </w:rPr>
            </w:pPr>
            <w:r w:rsidRPr="00A34EB2">
              <w:rPr>
                <w:rFonts w:ascii="Arial" w:hAnsi="Arial" w:cs="Arial"/>
              </w:rPr>
              <w:t>Under section 232B of the Act, the employer must hold the worker’s former position open for 12 months</w:t>
            </w:r>
          </w:p>
          <w:permEnd w:id="76563470"/>
          <w:p w:rsidR="001915E2" w:rsidRDefault="001915E2" w:rsidP="0053322F">
            <w:pPr>
              <w:keepNext/>
              <w:rPr>
                <w:rFonts w:ascii="Arial" w:hAnsi="Arial" w:cs="Arial"/>
              </w:rPr>
            </w:pPr>
          </w:p>
        </w:tc>
      </w:tr>
      <w:tr w:rsidR="001915E2" w:rsidTr="001915E2">
        <w:tc>
          <w:tcPr>
            <w:tcW w:w="9242" w:type="dxa"/>
            <w:shd w:val="clear" w:color="auto" w:fill="D9D9D9" w:themeFill="background1" w:themeFillShade="D9"/>
          </w:tcPr>
          <w:p w:rsidR="001915E2" w:rsidRPr="001915E2" w:rsidRDefault="00215E30" w:rsidP="001915E2">
            <w:pPr>
              <w:keepNext/>
              <w:rPr>
                <w:rFonts w:ascii="Arial" w:hAnsi="Arial" w:cs="Arial"/>
                <w:b/>
              </w:rPr>
            </w:pPr>
            <w:r>
              <w:rPr>
                <w:rFonts w:ascii="Arial" w:hAnsi="Arial" w:cs="Arial"/>
                <w:b/>
              </w:rPr>
              <w:t>Procedure</w:t>
            </w:r>
          </w:p>
        </w:tc>
      </w:tr>
      <w:tr w:rsidR="001915E2" w:rsidTr="001915E2">
        <w:trPr>
          <w:trHeight w:val="850"/>
        </w:trPr>
        <w:tc>
          <w:tcPr>
            <w:tcW w:w="9242" w:type="dxa"/>
          </w:tcPr>
          <w:p w:rsidR="008B3135" w:rsidRPr="008B3135" w:rsidRDefault="008B3135" w:rsidP="008B3135">
            <w:pPr>
              <w:numPr>
                <w:ilvl w:val="0"/>
                <w:numId w:val="21"/>
              </w:numPr>
              <w:ind w:left="1267"/>
              <w:contextualSpacing/>
              <w:rPr>
                <w:rFonts w:ascii="Times New Roman" w:eastAsia="Times New Roman" w:hAnsi="Times New Roman" w:cs="Times New Roman"/>
                <w:sz w:val="24"/>
                <w:szCs w:val="24"/>
                <w:lang w:val="en-US"/>
              </w:rPr>
            </w:pPr>
            <w:permStart w:id="1051276926" w:edGrp="everyone"/>
            <w:r w:rsidRPr="008B3135">
              <w:rPr>
                <w:rFonts w:ascii="Arial" w:eastAsia="Times New Roman" w:hAnsi="Arial" w:cs="Arial"/>
                <w:sz w:val="24"/>
                <w:szCs w:val="24"/>
              </w:rPr>
              <w:t>Incident is reported (as per requirements)</w:t>
            </w:r>
          </w:p>
          <w:p w:rsidR="008B3135" w:rsidRPr="008B3135" w:rsidRDefault="008B3135" w:rsidP="008B3135">
            <w:pPr>
              <w:numPr>
                <w:ilvl w:val="0"/>
                <w:numId w:val="21"/>
              </w:numPr>
              <w:ind w:left="1267"/>
              <w:contextualSpacing/>
              <w:rPr>
                <w:rFonts w:ascii="Times New Roman" w:eastAsia="Times New Roman" w:hAnsi="Times New Roman" w:cs="Times New Roman"/>
                <w:sz w:val="24"/>
                <w:szCs w:val="24"/>
                <w:lang w:val="en-US"/>
              </w:rPr>
            </w:pPr>
            <w:r w:rsidRPr="008B3135">
              <w:rPr>
                <w:rFonts w:ascii="Arial" w:eastAsia="Times New Roman" w:hAnsi="Arial" w:cs="Arial"/>
                <w:sz w:val="24"/>
                <w:szCs w:val="24"/>
              </w:rPr>
              <w:t>[within 8 days under section 133 (3) of the Act]</w:t>
            </w:r>
          </w:p>
          <w:p w:rsidR="008B3135" w:rsidRPr="008B3135" w:rsidRDefault="008B3135" w:rsidP="008B3135">
            <w:pPr>
              <w:numPr>
                <w:ilvl w:val="0"/>
                <w:numId w:val="21"/>
              </w:numPr>
              <w:ind w:left="1267"/>
              <w:contextualSpacing/>
              <w:rPr>
                <w:rFonts w:ascii="Times New Roman" w:eastAsia="Times New Roman" w:hAnsi="Times New Roman" w:cs="Times New Roman"/>
                <w:sz w:val="24"/>
                <w:szCs w:val="24"/>
                <w:lang w:val="en-US"/>
              </w:rPr>
            </w:pPr>
            <w:r w:rsidRPr="008B3135">
              <w:rPr>
                <w:rFonts w:ascii="Arial" w:eastAsia="Times New Roman" w:hAnsi="Arial" w:cs="Arial"/>
                <w:sz w:val="24"/>
                <w:szCs w:val="24"/>
              </w:rPr>
              <w:t>Injury is attended to (e.g. first aid)</w:t>
            </w:r>
          </w:p>
          <w:p w:rsidR="008B3135" w:rsidRPr="008B3135" w:rsidRDefault="008B3135" w:rsidP="008B3135">
            <w:pPr>
              <w:numPr>
                <w:ilvl w:val="0"/>
                <w:numId w:val="21"/>
              </w:numPr>
              <w:ind w:left="1267"/>
              <w:contextualSpacing/>
              <w:rPr>
                <w:rFonts w:ascii="Times New Roman" w:eastAsia="Times New Roman" w:hAnsi="Times New Roman" w:cs="Times New Roman"/>
                <w:sz w:val="24"/>
                <w:szCs w:val="24"/>
                <w:lang w:val="en-US"/>
              </w:rPr>
            </w:pPr>
            <w:r w:rsidRPr="008B3135">
              <w:rPr>
                <w:rFonts w:ascii="Arial" w:eastAsia="Times New Roman" w:hAnsi="Arial" w:cs="Arial"/>
                <w:sz w:val="24"/>
                <w:szCs w:val="24"/>
              </w:rPr>
              <w:t>Worker obtains approved medical certificate</w:t>
            </w:r>
          </w:p>
          <w:p w:rsidR="008B3135" w:rsidRPr="008B3135" w:rsidRDefault="008B3135" w:rsidP="008B3135">
            <w:pPr>
              <w:numPr>
                <w:ilvl w:val="0"/>
                <w:numId w:val="21"/>
              </w:numPr>
              <w:ind w:left="1267"/>
              <w:contextualSpacing/>
              <w:rPr>
                <w:rFonts w:ascii="Times New Roman" w:eastAsia="Times New Roman" w:hAnsi="Times New Roman" w:cs="Times New Roman"/>
                <w:sz w:val="24"/>
                <w:szCs w:val="24"/>
                <w:lang w:val="en-US"/>
              </w:rPr>
            </w:pPr>
            <w:r w:rsidRPr="008B3135">
              <w:rPr>
                <w:rFonts w:ascii="Arial" w:eastAsia="Times New Roman" w:hAnsi="Arial" w:cs="Arial"/>
                <w:sz w:val="24"/>
                <w:szCs w:val="24"/>
              </w:rPr>
              <w:t>Worker submits medical certificate with completed claim form</w:t>
            </w:r>
          </w:p>
          <w:p w:rsidR="008B3135" w:rsidRPr="008B3135" w:rsidRDefault="008B3135" w:rsidP="008B3135">
            <w:pPr>
              <w:numPr>
                <w:ilvl w:val="0"/>
                <w:numId w:val="21"/>
              </w:numPr>
              <w:ind w:left="1267"/>
              <w:contextualSpacing/>
              <w:rPr>
                <w:rFonts w:ascii="Times New Roman" w:eastAsia="Times New Roman" w:hAnsi="Times New Roman" w:cs="Times New Roman"/>
                <w:sz w:val="24"/>
                <w:szCs w:val="24"/>
                <w:lang w:val="en-US"/>
              </w:rPr>
            </w:pPr>
            <w:r w:rsidRPr="008B3135">
              <w:rPr>
                <w:rFonts w:ascii="Arial" w:eastAsia="Times New Roman" w:hAnsi="Arial" w:cs="Arial"/>
                <w:sz w:val="24"/>
                <w:szCs w:val="24"/>
              </w:rPr>
              <w:t>Employer completes Employer Claim Report / their part of claim form</w:t>
            </w:r>
          </w:p>
          <w:p w:rsidR="008B3135" w:rsidRPr="008B3135" w:rsidRDefault="008B3135" w:rsidP="008B3135">
            <w:pPr>
              <w:numPr>
                <w:ilvl w:val="0"/>
                <w:numId w:val="21"/>
              </w:numPr>
              <w:ind w:left="1267"/>
              <w:contextualSpacing/>
              <w:rPr>
                <w:rFonts w:ascii="Times New Roman" w:eastAsia="Times New Roman" w:hAnsi="Times New Roman" w:cs="Times New Roman"/>
                <w:sz w:val="24"/>
                <w:szCs w:val="24"/>
                <w:lang w:val="en-US"/>
              </w:rPr>
            </w:pPr>
            <w:r w:rsidRPr="008B3135">
              <w:rPr>
                <w:rFonts w:ascii="Arial" w:eastAsia="Times New Roman" w:hAnsi="Arial" w:cs="Arial"/>
                <w:sz w:val="24"/>
                <w:szCs w:val="24"/>
              </w:rPr>
              <w:t xml:space="preserve">Employer submits claim form and report to insurer within time limit </w:t>
            </w:r>
          </w:p>
          <w:p w:rsidR="008B3135" w:rsidRPr="008B3135" w:rsidRDefault="008B3135" w:rsidP="008B3135">
            <w:pPr>
              <w:numPr>
                <w:ilvl w:val="0"/>
                <w:numId w:val="21"/>
              </w:numPr>
              <w:ind w:left="1267"/>
              <w:contextualSpacing/>
              <w:rPr>
                <w:rFonts w:ascii="Times New Roman" w:eastAsia="Times New Roman" w:hAnsi="Times New Roman" w:cs="Times New Roman"/>
                <w:sz w:val="24"/>
                <w:szCs w:val="24"/>
                <w:lang w:val="en-US"/>
              </w:rPr>
            </w:pPr>
            <w:r w:rsidRPr="008B3135">
              <w:rPr>
                <w:rFonts w:ascii="Arial" w:eastAsia="Times New Roman" w:hAnsi="Arial" w:cs="Arial"/>
                <w:sz w:val="24"/>
                <w:szCs w:val="24"/>
              </w:rPr>
              <w:t>[within 6 months under section 131(1) of the Act]</w:t>
            </w:r>
          </w:p>
          <w:permEnd w:id="1051276926"/>
          <w:p w:rsidR="001915E2" w:rsidRDefault="001915E2" w:rsidP="00053B41">
            <w:pPr>
              <w:rPr>
                <w:rFonts w:ascii="Arial" w:hAnsi="Arial" w:cs="Arial"/>
              </w:rPr>
            </w:pPr>
          </w:p>
        </w:tc>
      </w:tr>
    </w:tbl>
    <w:p w:rsidR="001915E2" w:rsidRDefault="001915E2" w:rsidP="00053B41">
      <w:pPr>
        <w:spacing w:after="0" w:line="240" w:lineRule="auto"/>
        <w:rPr>
          <w:rFonts w:ascii="Arial" w:hAnsi="Arial" w:cs="Arial"/>
        </w:rPr>
      </w:pPr>
    </w:p>
    <w:p w:rsidR="001915E2" w:rsidRDefault="001915E2" w:rsidP="001915E2">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1915E2" w:rsidTr="00ED323B">
        <w:tc>
          <w:tcPr>
            <w:tcW w:w="9242" w:type="dxa"/>
            <w:shd w:val="clear" w:color="auto" w:fill="000000" w:themeFill="text1"/>
          </w:tcPr>
          <w:p w:rsidR="001915E2" w:rsidRPr="001915E2" w:rsidRDefault="001915E2" w:rsidP="00ED323B">
            <w:pPr>
              <w:keepNext/>
              <w:rPr>
                <w:rFonts w:ascii="Arial" w:hAnsi="Arial" w:cs="Arial"/>
                <w:b/>
              </w:rPr>
            </w:pPr>
            <w:r w:rsidRPr="001915E2">
              <w:rPr>
                <w:rFonts w:ascii="Arial" w:hAnsi="Arial" w:cs="Arial"/>
                <w:b/>
              </w:rPr>
              <w:t xml:space="preserve">Notifying </w:t>
            </w:r>
            <w:r>
              <w:rPr>
                <w:rFonts w:ascii="Arial" w:hAnsi="Arial" w:cs="Arial"/>
                <w:b/>
              </w:rPr>
              <w:t xml:space="preserve">the </w:t>
            </w:r>
            <w:r w:rsidRPr="001915E2">
              <w:rPr>
                <w:rFonts w:ascii="Arial" w:hAnsi="Arial" w:cs="Arial"/>
                <w:b/>
              </w:rPr>
              <w:t>rehabilitation provider</w:t>
            </w:r>
          </w:p>
        </w:tc>
      </w:tr>
      <w:tr w:rsidR="001915E2" w:rsidTr="00ED323B">
        <w:tc>
          <w:tcPr>
            <w:tcW w:w="9242" w:type="dxa"/>
            <w:shd w:val="clear" w:color="auto" w:fill="D9D9D9" w:themeFill="background1" w:themeFillShade="D9"/>
          </w:tcPr>
          <w:p w:rsidR="001915E2" w:rsidRPr="001915E2" w:rsidRDefault="00215E30" w:rsidP="00ED323B">
            <w:pPr>
              <w:keepNext/>
              <w:rPr>
                <w:rFonts w:ascii="Arial" w:hAnsi="Arial" w:cs="Arial"/>
                <w:b/>
              </w:rPr>
            </w:pPr>
            <w:r>
              <w:rPr>
                <w:rFonts w:ascii="Arial" w:hAnsi="Arial" w:cs="Arial"/>
                <w:b/>
              </w:rPr>
              <w:t>Legislation</w:t>
            </w:r>
          </w:p>
        </w:tc>
      </w:tr>
      <w:tr w:rsidR="001915E2" w:rsidTr="00ED323B">
        <w:trPr>
          <w:trHeight w:val="850"/>
        </w:trPr>
        <w:tc>
          <w:tcPr>
            <w:tcW w:w="9242" w:type="dxa"/>
          </w:tcPr>
          <w:p w:rsidR="00A34EB2" w:rsidRPr="00C34292" w:rsidRDefault="008B3135" w:rsidP="00A34EB2">
            <w:pPr>
              <w:keepNext/>
              <w:numPr>
                <w:ilvl w:val="0"/>
                <w:numId w:val="20"/>
              </w:numPr>
              <w:rPr>
                <w:rFonts w:ascii="Arial" w:hAnsi="Arial" w:cs="Arial"/>
                <w:lang w:val="en-US"/>
              </w:rPr>
            </w:pPr>
            <w:permStart w:id="1510674021" w:edGrp="everyone"/>
            <w:r w:rsidRPr="008B3135">
              <w:rPr>
                <w:rFonts w:ascii="Arial" w:eastAsia="Times New Roman" w:hAnsi="Arial" w:cs="Arial"/>
                <w:sz w:val="24"/>
                <w:szCs w:val="24"/>
              </w:rPr>
              <w:t>under section 133 (3) of the Act]</w:t>
            </w:r>
            <w:r w:rsidR="00A34EB2">
              <w:rPr>
                <w:rFonts w:ascii="Arial" w:eastAsia="Times New Roman" w:hAnsi="Arial" w:cs="Arial"/>
                <w:sz w:val="24"/>
                <w:szCs w:val="24"/>
              </w:rPr>
              <w:t xml:space="preserve"> ( report within 8 days) </w:t>
            </w:r>
          </w:p>
          <w:p w:rsidR="00A34EB2" w:rsidRPr="00C34292" w:rsidRDefault="00A34EB2" w:rsidP="00A34EB2">
            <w:pPr>
              <w:keepNext/>
              <w:numPr>
                <w:ilvl w:val="0"/>
                <w:numId w:val="20"/>
              </w:numPr>
              <w:rPr>
                <w:rFonts w:ascii="Arial" w:hAnsi="Arial" w:cs="Arial"/>
                <w:lang w:val="en-US"/>
              </w:rPr>
            </w:pPr>
            <w:r w:rsidRPr="00C34292">
              <w:rPr>
                <w:rFonts w:ascii="Arial" w:hAnsi="Arial" w:cs="Arial"/>
              </w:rPr>
              <w:t>The insurer must assess the claim and provide their decision within 20 days (Section 134 (2) of the Act).This must be communicated back to the injured worker</w:t>
            </w:r>
          </w:p>
          <w:p w:rsidR="00A34EB2" w:rsidRPr="005940A1" w:rsidRDefault="00A34EB2" w:rsidP="00A34EB2">
            <w:pPr>
              <w:keepNext/>
              <w:numPr>
                <w:ilvl w:val="0"/>
                <w:numId w:val="20"/>
              </w:numPr>
              <w:rPr>
                <w:rFonts w:ascii="Arial" w:hAnsi="Arial" w:cs="Arial"/>
                <w:lang w:val="en-US"/>
              </w:rPr>
            </w:pPr>
          </w:p>
          <w:permEnd w:id="1510674021"/>
          <w:p w:rsidR="001915E2" w:rsidRDefault="001915E2" w:rsidP="0053322F">
            <w:pPr>
              <w:keepNext/>
              <w:rPr>
                <w:rFonts w:ascii="Arial" w:hAnsi="Arial" w:cs="Arial"/>
              </w:rPr>
            </w:pPr>
          </w:p>
        </w:tc>
      </w:tr>
      <w:tr w:rsidR="001915E2" w:rsidTr="00ED323B">
        <w:tc>
          <w:tcPr>
            <w:tcW w:w="9242" w:type="dxa"/>
            <w:shd w:val="clear" w:color="auto" w:fill="D9D9D9" w:themeFill="background1" w:themeFillShade="D9"/>
          </w:tcPr>
          <w:p w:rsidR="001915E2" w:rsidRPr="001915E2" w:rsidRDefault="00215E30" w:rsidP="00ED323B">
            <w:pPr>
              <w:keepNext/>
              <w:rPr>
                <w:rFonts w:ascii="Arial" w:hAnsi="Arial" w:cs="Arial"/>
                <w:b/>
              </w:rPr>
            </w:pPr>
            <w:r>
              <w:rPr>
                <w:rFonts w:ascii="Arial" w:hAnsi="Arial" w:cs="Arial"/>
                <w:b/>
              </w:rPr>
              <w:t>Policy</w:t>
            </w:r>
          </w:p>
        </w:tc>
      </w:tr>
      <w:tr w:rsidR="001915E2" w:rsidTr="00ED323B">
        <w:trPr>
          <w:trHeight w:val="850"/>
        </w:trPr>
        <w:tc>
          <w:tcPr>
            <w:tcW w:w="9242" w:type="dxa"/>
          </w:tcPr>
          <w:p w:rsidR="001915E2" w:rsidRDefault="00A34EB2" w:rsidP="0053322F">
            <w:pPr>
              <w:keepNext/>
              <w:rPr>
                <w:rFonts w:ascii="Arial" w:hAnsi="Arial" w:cs="Arial"/>
              </w:rPr>
            </w:pPr>
            <w:permStart w:id="792731604" w:edGrp="everyone"/>
            <w:r>
              <w:rPr>
                <w:rFonts w:ascii="Arial" w:hAnsi="Arial" w:cs="Arial"/>
              </w:rPr>
              <w:t>Within 8 days notify insurer</w:t>
            </w:r>
            <w:permEnd w:id="792731604"/>
          </w:p>
        </w:tc>
      </w:tr>
      <w:tr w:rsidR="001915E2" w:rsidTr="00ED323B">
        <w:tc>
          <w:tcPr>
            <w:tcW w:w="9242" w:type="dxa"/>
            <w:shd w:val="clear" w:color="auto" w:fill="D9D9D9" w:themeFill="background1" w:themeFillShade="D9"/>
          </w:tcPr>
          <w:p w:rsidR="001915E2" w:rsidRPr="001915E2" w:rsidRDefault="00215E30" w:rsidP="00ED323B">
            <w:pPr>
              <w:keepNext/>
              <w:rPr>
                <w:rFonts w:ascii="Arial" w:hAnsi="Arial" w:cs="Arial"/>
                <w:b/>
              </w:rPr>
            </w:pPr>
            <w:r>
              <w:rPr>
                <w:rFonts w:ascii="Arial" w:hAnsi="Arial" w:cs="Arial"/>
                <w:b/>
              </w:rPr>
              <w:t>Procedure</w:t>
            </w:r>
          </w:p>
        </w:tc>
      </w:tr>
      <w:tr w:rsidR="001915E2" w:rsidTr="00ED323B">
        <w:trPr>
          <w:trHeight w:val="850"/>
        </w:trPr>
        <w:tc>
          <w:tcPr>
            <w:tcW w:w="9242" w:type="dxa"/>
          </w:tcPr>
          <w:p w:rsidR="00DE04AC" w:rsidRPr="00DE04AC" w:rsidRDefault="00DE04AC" w:rsidP="00DE04AC">
            <w:pPr>
              <w:numPr>
                <w:ilvl w:val="0"/>
                <w:numId w:val="30"/>
              </w:numPr>
              <w:rPr>
                <w:rFonts w:ascii="Arial" w:hAnsi="Arial" w:cs="Arial"/>
                <w:lang w:val="en-US"/>
              </w:rPr>
            </w:pPr>
            <w:permStart w:id="1810783600" w:edGrp="everyone"/>
            <w:r w:rsidRPr="00DE04AC">
              <w:rPr>
                <w:rFonts w:ascii="Arial" w:hAnsi="Arial" w:cs="Arial"/>
              </w:rPr>
              <w:t>To assist with the review process, it is important to facilitate regular communication and feedback between the rehabilitation provider, supervising manager and the injured worker.</w:t>
            </w:r>
          </w:p>
          <w:p w:rsidR="00DE04AC" w:rsidRPr="00DE04AC" w:rsidRDefault="00DE04AC" w:rsidP="00DE04AC">
            <w:pPr>
              <w:numPr>
                <w:ilvl w:val="0"/>
                <w:numId w:val="30"/>
              </w:numPr>
              <w:rPr>
                <w:rFonts w:ascii="Arial" w:hAnsi="Arial" w:cs="Arial"/>
                <w:lang w:val="en-US"/>
              </w:rPr>
            </w:pPr>
            <w:r w:rsidRPr="00DE04AC">
              <w:rPr>
                <w:rFonts w:ascii="Arial" w:hAnsi="Arial" w:cs="Arial"/>
              </w:rPr>
              <w:t>To obtain information about the injured worker’s capacity for work, consulting with relevant parties</w:t>
            </w:r>
          </w:p>
          <w:p w:rsidR="00DE04AC" w:rsidRPr="00DE04AC" w:rsidRDefault="00DE04AC" w:rsidP="00DE04AC">
            <w:pPr>
              <w:numPr>
                <w:ilvl w:val="0"/>
                <w:numId w:val="30"/>
              </w:numPr>
              <w:rPr>
                <w:rFonts w:ascii="Arial" w:hAnsi="Arial" w:cs="Arial"/>
                <w:lang w:val="en-US"/>
              </w:rPr>
            </w:pPr>
            <w:r w:rsidRPr="00DE04AC">
              <w:rPr>
                <w:rFonts w:ascii="Arial" w:hAnsi="Arial" w:cs="Arial"/>
              </w:rPr>
              <w:t>To consider support, aids and modification to</w:t>
            </w:r>
          </w:p>
          <w:permEnd w:id="1810783600"/>
          <w:p w:rsidR="001915E2" w:rsidRDefault="001915E2" w:rsidP="00ED323B">
            <w:pPr>
              <w:rPr>
                <w:rFonts w:ascii="Arial" w:hAnsi="Arial" w:cs="Arial"/>
              </w:rPr>
            </w:pPr>
          </w:p>
        </w:tc>
      </w:tr>
    </w:tbl>
    <w:p w:rsidR="001915E2" w:rsidRDefault="001915E2" w:rsidP="001915E2">
      <w:pPr>
        <w:spacing w:after="0" w:line="240" w:lineRule="auto"/>
        <w:rPr>
          <w:rFonts w:ascii="Arial" w:hAnsi="Arial" w:cs="Arial"/>
        </w:rPr>
      </w:pPr>
    </w:p>
    <w:p w:rsidR="001915E2" w:rsidRDefault="001915E2" w:rsidP="001915E2">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1915E2" w:rsidTr="00ED323B">
        <w:tc>
          <w:tcPr>
            <w:tcW w:w="9242" w:type="dxa"/>
            <w:shd w:val="clear" w:color="auto" w:fill="000000" w:themeFill="text1"/>
          </w:tcPr>
          <w:p w:rsidR="001915E2" w:rsidRPr="001915E2" w:rsidRDefault="001915E2" w:rsidP="00ED323B">
            <w:pPr>
              <w:keepNext/>
              <w:rPr>
                <w:rFonts w:ascii="Arial" w:hAnsi="Arial" w:cs="Arial"/>
                <w:b/>
              </w:rPr>
            </w:pPr>
            <w:r>
              <w:rPr>
                <w:rFonts w:ascii="Arial" w:hAnsi="Arial" w:cs="Arial"/>
                <w:b/>
              </w:rPr>
              <w:t>Preparing forms/reports</w:t>
            </w:r>
          </w:p>
        </w:tc>
      </w:tr>
      <w:tr w:rsidR="001915E2" w:rsidTr="00ED323B">
        <w:tc>
          <w:tcPr>
            <w:tcW w:w="9242" w:type="dxa"/>
            <w:shd w:val="clear" w:color="auto" w:fill="D9D9D9" w:themeFill="background1" w:themeFillShade="D9"/>
          </w:tcPr>
          <w:p w:rsidR="001915E2" w:rsidRPr="001915E2" w:rsidRDefault="00215E30" w:rsidP="00ED323B">
            <w:pPr>
              <w:keepNext/>
              <w:rPr>
                <w:rFonts w:ascii="Arial" w:hAnsi="Arial" w:cs="Arial"/>
                <w:b/>
              </w:rPr>
            </w:pPr>
            <w:r>
              <w:rPr>
                <w:rFonts w:ascii="Arial" w:hAnsi="Arial" w:cs="Arial"/>
                <w:b/>
              </w:rPr>
              <w:t>Legislation</w:t>
            </w:r>
          </w:p>
        </w:tc>
      </w:tr>
      <w:tr w:rsidR="001915E2" w:rsidTr="00ED323B">
        <w:trPr>
          <w:trHeight w:val="850"/>
        </w:trPr>
        <w:tc>
          <w:tcPr>
            <w:tcW w:w="9242" w:type="dxa"/>
          </w:tcPr>
          <w:p w:rsidR="001915E2" w:rsidRDefault="00A34EB2" w:rsidP="0053322F">
            <w:pPr>
              <w:keepNext/>
              <w:rPr>
                <w:rFonts w:ascii="Arial" w:hAnsi="Arial" w:cs="Arial"/>
              </w:rPr>
            </w:pPr>
            <w:permStart w:id="1561545141" w:edGrp="everyone"/>
            <w:r w:rsidRPr="00A34EB2">
              <w:rPr>
                <w:rFonts w:ascii="Arial" w:hAnsi="Arial" w:cs="Arial"/>
              </w:rPr>
              <w:t>The employer must develop a suitable duties program for a worker undertaking rehabilitation (as an element of the rehabilitation and return-to-work program) (Section 106A of the Regulations</w:t>
            </w:r>
          </w:p>
          <w:p w:rsidR="00DE04AC" w:rsidRPr="00A34EB2" w:rsidRDefault="00DE04AC" w:rsidP="00A34EB2">
            <w:pPr>
              <w:keepNext/>
              <w:numPr>
                <w:ilvl w:val="2"/>
                <w:numId w:val="25"/>
              </w:numPr>
              <w:rPr>
                <w:rFonts w:ascii="Arial" w:hAnsi="Arial" w:cs="Arial"/>
                <w:lang w:val="en-US"/>
              </w:rPr>
            </w:pPr>
            <w:r w:rsidRPr="00A34EB2">
              <w:rPr>
                <w:rFonts w:ascii="Arial" w:hAnsi="Arial" w:cs="Arial"/>
              </w:rPr>
              <w:t>Suitable duties are explained in Section 42 of the Act</w:t>
            </w:r>
          </w:p>
          <w:p w:rsidR="00DE04AC" w:rsidRPr="00A34EB2" w:rsidRDefault="00DE04AC" w:rsidP="00A34EB2">
            <w:pPr>
              <w:keepNext/>
              <w:numPr>
                <w:ilvl w:val="1"/>
                <w:numId w:val="25"/>
              </w:numPr>
              <w:tabs>
                <w:tab w:val="num" w:pos="720"/>
              </w:tabs>
              <w:rPr>
                <w:rFonts w:ascii="Arial" w:hAnsi="Arial" w:cs="Arial"/>
                <w:lang w:val="en-US"/>
              </w:rPr>
            </w:pPr>
            <w:r w:rsidRPr="00A34EB2">
              <w:rPr>
                <w:rFonts w:ascii="Arial" w:hAnsi="Arial" w:cs="Arial"/>
              </w:rPr>
              <w:t>An employer generally must have a return-to-work policy and procedures (Section 99D of Regulations)</w:t>
            </w:r>
          </w:p>
          <w:p w:rsidR="00DE04AC" w:rsidRPr="00A34EB2" w:rsidRDefault="00DE04AC" w:rsidP="00A34EB2">
            <w:pPr>
              <w:keepNext/>
              <w:numPr>
                <w:ilvl w:val="1"/>
                <w:numId w:val="25"/>
              </w:numPr>
              <w:rPr>
                <w:rFonts w:ascii="Arial" w:hAnsi="Arial" w:cs="Arial"/>
                <w:lang w:val="en-US"/>
              </w:rPr>
            </w:pPr>
            <w:r w:rsidRPr="00A34EB2">
              <w:rPr>
                <w:rFonts w:ascii="Arial" w:hAnsi="Arial" w:cs="Arial"/>
              </w:rPr>
              <w:t xml:space="preserve">These policies must provide specific steps that the employer will take to achieve safe and timely return to work. </w:t>
            </w:r>
          </w:p>
          <w:p w:rsidR="00DE04AC" w:rsidRPr="00A34EB2" w:rsidRDefault="00DE04AC" w:rsidP="00A34EB2">
            <w:pPr>
              <w:keepNext/>
              <w:numPr>
                <w:ilvl w:val="1"/>
                <w:numId w:val="25"/>
              </w:numPr>
              <w:tabs>
                <w:tab w:val="num" w:pos="720"/>
              </w:tabs>
              <w:rPr>
                <w:rFonts w:ascii="Arial" w:hAnsi="Arial" w:cs="Arial"/>
                <w:lang w:val="en-US"/>
              </w:rPr>
            </w:pPr>
            <w:r w:rsidRPr="00A34EB2">
              <w:rPr>
                <w:rFonts w:ascii="Arial" w:hAnsi="Arial" w:cs="Arial"/>
              </w:rPr>
              <w:t>Employers may also be required to appoint a Rehabilitation and Return-to-Work coordinator (Section 226 of the Act).</w:t>
            </w:r>
          </w:p>
          <w:p w:rsidR="00DE04AC" w:rsidRPr="00A34EB2" w:rsidRDefault="00DE04AC" w:rsidP="00A34EB2">
            <w:pPr>
              <w:keepNext/>
              <w:numPr>
                <w:ilvl w:val="1"/>
                <w:numId w:val="25"/>
              </w:numPr>
              <w:tabs>
                <w:tab w:val="num" w:pos="720"/>
              </w:tabs>
              <w:rPr>
                <w:rFonts w:ascii="Arial" w:hAnsi="Arial" w:cs="Arial"/>
                <w:lang w:val="en-US"/>
              </w:rPr>
            </w:pPr>
            <w:r w:rsidRPr="00A34EB2">
              <w:rPr>
                <w:rFonts w:ascii="Arial" w:hAnsi="Arial" w:cs="Arial"/>
              </w:rPr>
              <w:t>An employer is obligated to assist or provide rehabilitation (Section 228 of the Act)</w:t>
            </w:r>
          </w:p>
          <w:p w:rsidR="00DE04AC" w:rsidRPr="00A34EB2" w:rsidRDefault="00DE04AC" w:rsidP="00A34EB2">
            <w:pPr>
              <w:keepNext/>
              <w:numPr>
                <w:ilvl w:val="1"/>
                <w:numId w:val="25"/>
              </w:numPr>
              <w:tabs>
                <w:tab w:val="num" w:pos="720"/>
              </w:tabs>
              <w:rPr>
                <w:rFonts w:ascii="Arial" w:hAnsi="Arial" w:cs="Arial"/>
                <w:lang w:val="en-US"/>
              </w:rPr>
            </w:pPr>
            <w:r w:rsidRPr="00A34EB2">
              <w:rPr>
                <w:rFonts w:ascii="Arial" w:hAnsi="Arial" w:cs="Arial"/>
              </w:rPr>
              <w:t>Under section 232B of the Act, the employer must hold the worker’s former position open for 12 months</w:t>
            </w:r>
          </w:p>
          <w:p w:rsidR="00A34EB2" w:rsidRPr="00A34EB2" w:rsidRDefault="00A34EB2" w:rsidP="00A34EB2">
            <w:pPr>
              <w:keepNext/>
              <w:numPr>
                <w:ilvl w:val="1"/>
                <w:numId w:val="25"/>
              </w:numPr>
              <w:rPr>
                <w:rFonts w:ascii="Arial" w:hAnsi="Arial" w:cs="Arial"/>
                <w:lang w:val="en-US"/>
              </w:rPr>
            </w:pPr>
            <w:r w:rsidRPr="00A34EB2">
              <w:rPr>
                <w:rFonts w:ascii="Arial" w:hAnsi="Arial" w:cs="Arial"/>
              </w:rPr>
              <w:t>Insurers are responsible for organising an injured worker’s rehabilitation and return to suitable duties (Section 220 of the Act</w:t>
            </w:r>
          </w:p>
          <w:permEnd w:id="1561545141"/>
          <w:p w:rsidR="001915E2" w:rsidRDefault="001915E2" w:rsidP="0053322F">
            <w:pPr>
              <w:keepNext/>
              <w:rPr>
                <w:rFonts w:ascii="Arial" w:hAnsi="Arial" w:cs="Arial"/>
              </w:rPr>
            </w:pPr>
          </w:p>
        </w:tc>
      </w:tr>
      <w:tr w:rsidR="001915E2" w:rsidTr="00ED323B">
        <w:tc>
          <w:tcPr>
            <w:tcW w:w="9242" w:type="dxa"/>
            <w:shd w:val="clear" w:color="auto" w:fill="D9D9D9" w:themeFill="background1" w:themeFillShade="D9"/>
          </w:tcPr>
          <w:p w:rsidR="001915E2" w:rsidRPr="001915E2" w:rsidRDefault="00215E30" w:rsidP="00ED323B">
            <w:pPr>
              <w:keepNext/>
              <w:rPr>
                <w:rFonts w:ascii="Arial" w:hAnsi="Arial" w:cs="Arial"/>
                <w:b/>
              </w:rPr>
            </w:pPr>
            <w:r>
              <w:rPr>
                <w:rFonts w:ascii="Arial" w:hAnsi="Arial" w:cs="Arial"/>
                <w:b/>
              </w:rPr>
              <w:t>Policy</w:t>
            </w:r>
          </w:p>
        </w:tc>
      </w:tr>
      <w:tr w:rsidR="001915E2" w:rsidTr="00ED323B">
        <w:trPr>
          <w:trHeight w:val="850"/>
        </w:trPr>
        <w:tc>
          <w:tcPr>
            <w:tcW w:w="9242" w:type="dxa"/>
          </w:tcPr>
          <w:p w:rsidR="00DE04AC" w:rsidRPr="00DE04AC" w:rsidRDefault="00DE04AC" w:rsidP="00DE04AC">
            <w:pPr>
              <w:keepNext/>
              <w:numPr>
                <w:ilvl w:val="0"/>
                <w:numId w:val="29"/>
              </w:numPr>
              <w:rPr>
                <w:rFonts w:ascii="Arial" w:hAnsi="Arial" w:cs="Arial"/>
                <w:lang w:val="en-US"/>
              </w:rPr>
            </w:pPr>
            <w:permStart w:id="1948085414" w:edGrp="everyone"/>
            <w:r w:rsidRPr="00DE04AC">
              <w:rPr>
                <w:rFonts w:ascii="Arial" w:hAnsi="Arial" w:cs="Arial"/>
              </w:rPr>
              <w:t>The return-to-work program should be put in writing for the injured worker and treating medical practitioner for review and approval.</w:t>
            </w:r>
          </w:p>
          <w:p w:rsidR="00DE04AC" w:rsidRPr="00DE04AC" w:rsidRDefault="00DE04AC" w:rsidP="00DE04AC">
            <w:pPr>
              <w:keepNext/>
              <w:numPr>
                <w:ilvl w:val="1"/>
                <w:numId w:val="29"/>
              </w:numPr>
              <w:rPr>
                <w:rFonts w:ascii="Arial" w:hAnsi="Arial" w:cs="Arial"/>
                <w:lang w:val="en-US"/>
              </w:rPr>
            </w:pPr>
            <w:r w:rsidRPr="00DE04AC">
              <w:rPr>
                <w:rFonts w:ascii="Arial" w:hAnsi="Arial" w:cs="Arial"/>
              </w:rPr>
              <w:t>Copies should also be provided to the manager supervising the work and the insurer.</w:t>
            </w:r>
          </w:p>
          <w:p w:rsidR="00DE04AC" w:rsidRPr="00DE04AC" w:rsidRDefault="00DE04AC" w:rsidP="00DE04AC">
            <w:pPr>
              <w:keepNext/>
              <w:numPr>
                <w:ilvl w:val="1"/>
                <w:numId w:val="29"/>
              </w:numPr>
              <w:rPr>
                <w:rFonts w:ascii="Arial" w:hAnsi="Arial" w:cs="Arial"/>
                <w:lang w:val="en-US"/>
              </w:rPr>
            </w:pPr>
            <w:r w:rsidRPr="00DE04AC">
              <w:rPr>
                <w:rFonts w:ascii="Arial" w:hAnsi="Arial" w:cs="Arial"/>
              </w:rPr>
              <w:t xml:space="preserve">Such details should be kept in a manner that does not constitute a privacy breach. </w:t>
            </w:r>
          </w:p>
          <w:p w:rsidR="00DE04AC" w:rsidRPr="00DE04AC" w:rsidRDefault="00DE04AC" w:rsidP="00DE04AC">
            <w:pPr>
              <w:keepNext/>
              <w:numPr>
                <w:ilvl w:val="1"/>
                <w:numId w:val="29"/>
              </w:numPr>
              <w:rPr>
                <w:rFonts w:ascii="Arial" w:hAnsi="Arial" w:cs="Arial"/>
                <w:lang w:val="en-US"/>
              </w:rPr>
            </w:pPr>
            <w:r w:rsidRPr="00DE04AC">
              <w:rPr>
                <w:rFonts w:ascii="Arial" w:hAnsi="Arial" w:cs="Arial"/>
              </w:rPr>
              <w:t xml:space="preserve">The return-to-work program should have an arranged start date. </w:t>
            </w:r>
          </w:p>
          <w:permEnd w:id="1948085414"/>
          <w:p w:rsidR="001915E2" w:rsidRDefault="001915E2" w:rsidP="0053322F">
            <w:pPr>
              <w:keepNext/>
              <w:rPr>
                <w:rFonts w:ascii="Arial" w:hAnsi="Arial" w:cs="Arial"/>
              </w:rPr>
            </w:pPr>
          </w:p>
        </w:tc>
      </w:tr>
      <w:tr w:rsidR="001915E2" w:rsidTr="00ED323B">
        <w:tc>
          <w:tcPr>
            <w:tcW w:w="9242" w:type="dxa"/>
            <w:shd w:val="clear" w:color="auto" w:fill="D9D9D9" w:themeFill="background1" w:themeFillShade="D9"/>
          </w:tcPr>
          <w:p w:rsidR="001915E2" w:rsidRPr="001915E2" w:rsidRDefault="00215E30" w:rsidP="00ED323B">
            <w:pPr>
              <w:keepNext/>
              <w:rPr>
                <w:rFonts w:ascii="Arial" w:hAnsi="Arial" w:cs="Arial"/>
                <w:b/>
              </w:rPr>
            </w:pPr>
            <w:r>
              <w:rPr>
                <w:rFonts w:ascii="Arial" w:hAnsi="Arial" w:cs="Arial"/>
                <w:b/>
              </w:rPr>
              <w:t>Procedure</w:t>
            </w:r>
          </w:p>
        </w:tc>
      </w:tr>
      <w:tr w:rsidR="001915E2" w:rsidTr="00ED323B">
        <w:trPr>
          <w:trHeight w:val="850"/>
        </w:trPr>
        <w:tc>
          <w:tcPr>
            <w:tcW w:w="9242" w:type="dxa"/>
          </w:tcPr>
          <w:p w:rsidR="00DE04AC" w:rsidRPr="00DE04AC" w:rsidRDefault="00DE04AC" w:rsidP="00DE04AC">
            <w:pPr>
              <w:numPr>
                <w:ilvl w:val="0"/>
                <w:numId w:val="30"/>
              </w:numPr>
              <w:rPr>
                <w:rFonts w:ascii="Arial" w:hAnsi="Arial" w:cs="Arial"/>
                <w:lang w:val="en-US"/>
              </w:rPr>
            </w:pPr>
            <w:permStart w:id="1451114965" w:edGrp="everyone"/>
            <w:r w:rsidRPr="00DE04AC">
              <w:rPr>
                <w:rFonts w:ascii="Arial" w:hAnsi="Arial" w:cs="Arial"/>
              </w:rPr>
              <w:t>To ensure that the worker continues to meet expectations and is supported throughout the return-to-work program, it has to be monitored and regularly reviewed.</w:t>
            </w:r>
          </w:p>
          <w:p w:rsidR="00DE04AC" w:rsidRPr="00DE04AC" w:rsidRDefault="00DE04AC" w:rsidP="00DE04AC">
            <w:pPr>
              <w:numPr>
                <w:ilvl w:val="1"/>
                <w:numId w:val="30"/>
              </w:numPr>
              <w:rPr>
                <w:rFonts w:ascii="Arial" w:hAnsi="Arial" w:cs="Arial"/>
                <w:lang w:val="en-US"/>
              </w:rPr>
            </w:pPr>
            <w:r w:rsidRPr="00DE04AC">
              <w:rPr>
                <w:rFonts w:ascii="Arial" w:hAnsi="Arial" w:cs="Arial"/>
              </w:rPr>
              <w:t xml:space="preserve">Any amendments to the program must be clearly documented and made available to all relevant parties. </w:t>
            </w:r>
          </w:p>
          <w:p w:rsidR="00DE04AC" w:rsidRPr="00DE04AC" w:rsidRDefault="00DE04AC" w:rsidP="00DE04AC">
            <w:pPr>
              <w:numPr>
                <w:ilvl w:val="1"/>
                <w:numId w:val="30"/>
              </w:numPr>
              <w:rPr>
                <w:rFonts w:ascii="Arial" w:hAnsi="Arial" w:cs="Arial"/>
                <w:lang w:val="en-US"/>
              </w:rPr>
            </w:pPr>
            <w:r w:rsidRPr="00DE04AC">
              <w:rPr>
                <w:rFonts w:ascii="Arial" w:hAnsi="Arial" w:cs="Arial"/>
              </w:rPr>
              <w:t>The return-to-work program should cease when the worker has returned to a permanent job role (i.e. their role pre-injury, or a modified/alternative job role)</w:t>
            </w:r>
          </w:p>
          <w:p w:rsidR="00DE04AC" w:rsidRPr="00DE04AC" w:rsidRDefault="00DE04AC" w:rsidP="00DE04AC">
            <w:pPr>
              <w:numPr>
                <w:ilvl w:val="0"/>
                <w:numId w:val="30"/>
              </w:numPr>
              <w:rPr>
                <w:rFonts w:ascii="Arial" w:hAnsi="Arial" w:cs="Arial"/>
                <w:lang w:val="en-US"/>
              </w:rPr>
            </w:pPr>
            <w:r w:rsidRPr="00DE04AC">
              <w:rPr>
                <w:rFonts w:ascii="Arial" w:hAnsi="Arial" w:cs="Arial"/>
              </w:rPr>
              <w:t>Both employers and injured workers have obligations with return-to-work programs. They must ensure that they are not in breach of such obligations.</w:t>
            </w:r>
          </w:p>
          <w:p w:rsidR="00DE04AC" w:rsidRPr="00DE04AC" w:rsidRDefault="00DE04AC" w:rsidP="00DE04AC">
            <w:pPr>
              <w:numPr>
                <w:ilvl w:val="1"/>
                <w:numId w:val="30"/>
              </w:numPr>
              <w:rPr>
                <w:rFonts w:ascii="Arial" w:hAnsi="Arial" w:cs="Arial"/>
                <w:lang w:val="en-US"/>
              </w:rPr>
            </w:pPr>
            <w:r w:rsidRPr="00DE04AC">
              <w:rPr>
                <w:rFonts w:ascii="Arial" w:hAnsi="Arial" w:cs="Arial"/>
              </w:rPr>
              <w:t>Where required, a remedy must be implemented and/or the return-to-work program modified</w:t>
            </w:r>
          </w:p>
          <w:p w:rsidR="00DE04AC" w:rsidRDefault="00DE04AC" w:rsidP="00ED323B">
            <w:pPr>
              <w:rPr>
                <w:rFonts w:ascii="Arial" w:hAnsi="Arial" w:cs="Arial"/>
              </w:rPr>
            </w:pPr>
          </w:p>
          <w:p w:rsidR="00DE04AC" w:rsidRDefault="00DE04AC" w:rsidP="00ED323B">
            <w:pPr>
              <w:rPr>
                <w:rFonts w:ascii="Arial" w:hAnsi="Arial" w:cs="Arial"/>
              </w:rPr>
            </w:pPr>
          </w:p>
          <w:p w:rsidR="001915E2" w:rsidRDefault="00DE04AC" w:rsidP="00ED323B">
            <w:pPr>
              <w:rPr>
                <w:rFonts w:ascii="Arial" w:hAnsi="Arial" w:cs="Arial"/>
              </w:rPr>
            </w:pPr>
            <w:r>
              <w:rPr>
                <w:rFonts w:ascii="Arial" w:hAnsi="Arial" w:cs="Arial"/>
              </w:rPr>
              <w:t>i</w:t>
            </w:r>
            <w:r w:rsidR="00A34EB2">
              <w:rPr>
                <w:rFonts w:ascii="Arial" w:hAnsi="Arial" w:cs="Arial"/>
              </w:rPr>
              <w:t>njury</w:t>
            </w:r>
          </w:p>
          <w:p w:rsidR="001915E2" w:rsidRDefault="00A34EB2" w:rsidP="00ED323B">
            <w:pPr>
              <w:rPr>
                <w:rFonts w:ascii="Arial" w:hAnsi="Arial" w:cs="Arial"/>
              </w:rPr>
            </w:pPr>
            <w:r>
              <w:rPr>
                <w:rFonts w:ascii="Arial" w:hAnsi="Arial" w:cs="Arial"/>
              </w:rPr>
              <w:t>claim</w:t>
            </w:r>
          </w:p>
          <w:p w:rsidR="001915E2" w:rsidRDefault="00A34EB2" w:rsidP="00ED323B">
            <w:pPr>
              <w:rPr>
                <w:rFonts w:ascii="Arial" w:hAnsi="Arial" w:cs="Arial"/>
              </w:rPr>
            </w:pPr>
            <w:r>
              <w:rPr>
                <w:rFonts w:ascii="Arial" w:hAnsi="Arial" w:cs="Arial"/>
              </w:rPr>
              <w:t>first aid</w:t>
            </w:r>
          </w:p>
          <w:p w:rsidR="001915E2" w:rsidRDefault="00A34EB2" w:rsidP="00ED323B">
            <w:pPr>
              <w:rPr>
                <w:rFonts w:ascii="Arial" w:hAnsi="Arial" w:cs="Arial"/>
              </w:rPr>
            </w:pPr>
            <w:r>
              <w:rPr>
                <w:rFonts w:ascii="Arial" w:hAnsi="Arial" w:cs="Arial"/>
              </w:rPr>
              <w:t>return to work</w:t>
            </w:r>
          </w:p>
          <w:p w:rsidR="001915E2" w:rsidRDefault="00A34EB2" w:rsidP="00ED323B">
            <w:pPr>
              <w:rPr>
                <w:rFonts w:ascii="Arial" w:hAnsi="Arial" w:cs="Arial"/>
              </w:rPr>
            </w:pPr>
            <w:r>
              <w:rPr>
                <w:rFonts w:ascii="Arial" w:hAnsi="Arial" w:cs="Arial"/>
              </w:rPr>
              <w:t>rehab</w:t>
            </w:r>
          </w:p>
          <w:p w:rsidR="001915E2" w:rsidRDefault="00A34EB2" w:rsidP="00ED323B">
            <w:pPr>
              <w:rPr>
                <w:rFonts w:ascii="Arial" w:hAnsi="Arial" w:cs="Arial"/>
              </w:rPr>
            </w:pPr>
            <w:r>
              <w:rPr>
                <w:rFonts w:ascii="Arial" w:hAnsi="Arial" w:cs="Arial"/>
              </w:rPr>
              <w:t>re training/alternate duties</w:t>
            </w:r>
            <w:permEnd w:id="1451114965"/>
          </w:p>
        </w:tc>
      </w:tr>
    </w:tbl>
    <w:p w:rsidR="001915E2" w:rsidRDefault="001915E2" w:rsidP="001915E2">
      <w:pPr>
        <w:spacing w:after="0" w:line="240" w:lineRule="auto"/>
        <w:rPr>
          <w:rFonts w:ascii="Arial" w:hAnsi="Arial" w:cs="Arial"/>
        </w:rPr>
      </w:pPr>
    </w:p>
    <w:p w:rsidR="00257714" w:rsidRPr="00257714" w:rsidRDefault="00257714" w:rsidP="00257714">
      <w:pPr>
        <w:spacing w:after="0" w:line="240" w:lineRule="auto"/>
        <w:rPr>
          <w:rFonts w:ascii="Arial" w:hAnsi="Arial" w:cs="Arial"/>
        </w:rPr>
      </w:pPr>
    </w:p>
    <w:tbl>
      <w:tblPr>
        <w:tblStyle w:val="TableGrid6"/>
        <w:tblW w:w="0" w:type="auto"/>
        <w:tblLook w:val="04A0" w:firstRow="1" w:lastRow="0" w:firstColumn="1" w:lastColumn="0" w:noHBand="0" w:noVBand="1"/>
      </w:tblPr>
      <w:tblGrid>
        <w:gridCol w:w="3227"/>
        <w:gridCol w:w="6015"/>
      </w:tblGrid>
      <w:tr w:rsidR="00257714" w:rsidRPr="00257714" w:rsidTr="00DE04AC">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lastRenderedPageBreak/>
              <w:t>Outcome for Activity 1</w:t>
            </w:r>
          </w:p>
        </w:tc>
        <w:permStart w:id="531783259" w:edGrp="everyone"/>
        <w:tc>
          <w:tcPr>
            <w:tcW w:w="6015" w:type="dxa"/>
          </w:tcPr>
          <w:p w:rsidR="00257714" w:rsidRPr="00257714" w:rsidRDefault="00DE04AC" w:rsidP="00257714">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Content>
                <w:r w:rsidR="00257714" w:rsidRPr="00257714">
                  <w:rPr>
                    <w:rFonts w:ascii="Segoe UI Symbol" w:hAnsi="Segoe UI Symbol" w:cs="Segoe UI Symbol"/>
                  </w:rPr>
                  <w:t>☐</w:t>
                </w:r>
              </w:sdtContent>
            </w:sdt>
            <w:permEnd w:id="531783259"/>
            <w:r w:rsidR="00257714" w:rsidRPr="00257714">
              <w:rPr>
                <w:rFonts w:ascii="Arial" w:hAnsi="Arial" w:cs="Arial"/>
              </w:rPr>
              <w:t xml:space="preserve"> Satisfactory </w:t>
            </w:r>
            <w:r w:rsidR="00257714" w:rsidRPr="00257714">
              <w:rPr>
                <w:rFonts w:ascii="Arial" w:hAnsi="Arial" w:cs="Arial"/>
              </w:rPr>
              <w:tab/>
            </w:r>
          </w:p>
          <w:p w:rsidR="00257714" w:rsidRPr="00257714" w:rsidRDefault="00DE04AC" w:rsidP="00257714">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Content>
                <w:permStart w:id="420442800" w:edGrp="everyone"/>
                <w:r w:rsidR="00257714" w:rsidRPr="00257714">
                  <w:rPr>
                    <w:rFonts w:ascii="Segoe UI Symbol" w:hAnsi="Segoe UI Symbol" w:cs="Segoe UI Symbol"/>
                  </w:rPr>
                  <w:t>☐</w:t>
                </w:r>
                <w:permEnd w:id="420442800"/>
              </w:sdtContent>
            </w:sdt>
            <w:r w:rsidR="00257714" w:rsidRPr="00257714">
              <w:rPr>
                <w:rFonts w:ascii="Arial" w:hAnsi="Arial" w:cs="Arial"/>
              </w:rPr>
              <w:t xml:space="preserve"> Not satisfactory</w:t>
            </w:r>
          </w:p>
        </w:tc>
      </w:tr>
      <w:tr w:rsidR="00257714" w:rsidRPr="00257714" w:rsidTr="00DE04AC">
        <w:trPr>
          <w:trHeight w:val="2835"/>
        </w:trPr>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Trainer/Assessor comments</w:t>
            </w:r>
          </w:p>
        </w:tc>
        <w:tc>
          <w:tcPr>
            <w:tcW w:w="6015" w:type="dxa"/>
          </w:tcPr>
          <w:p w:rsidR="00257714" w:rsidRPr="00257714" w:rsidRDefault="00257714" w:rsidP="00257714">
            <w:pPr>
              <w:keepNext/>
              <w:rPr>
                <w:rFonts w:ascii="Arial" w:hAnsi="Arial" w:cs="Arial"/>
              </w:rPr>
            </w:pPr>
            <w:permStart w:id="169354185" w:edGrp="everyone"/>
            <w:permEnd w:id="169354185"/>
          </w:p>
        </w:tc>
      </w:tr>
    </w:tbl>
    <w:p w:rsidR="00CD4E0F" w:rsidRPr="00053B41" w:rsidRDefault="00257714" w:rsidP="00053B41">
      <w:pPr>
        <w:spacing w:after="0" w:line="240" w:lineRule="auto"/>
        <w:rPr>
          <w:rFonts w:ascii="Arial" w:hAnsi="Arial" w:cs="Arial"/>
        </w:rPr>
      </w:pPr>
      <w:r w:rsidRPr="0025771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0B5FA2" w:rsidRPr="00053B41" w:rsidTr="00C56033">
        <w:tc>
          <w:tcPr>
            <w:tcW w:w="9235" w:type="dxa"/>
            <w:shd w:val="clear" w:color="auto" w:fill="232F84"/>
          </w:tcPr>
          <w:p w:rsidR="000B5FA2" w:rsidRPr="00053B41" w:rsidRDefault="000B5FA2" w:rsidP="00053B41">
            <w:pPr>
              <w:pStyle w:val="ListParagraph"/>
              <w:numPr>
                <w:ilvl w:val="0"/>
                <w:numId w:val="3"/>
              </w:numPr>
              <w:rPr>
                <w:rFonts w:ascii="Arial" w:hAnsi="Arial" w:cs="Arial"/>
                <w:b/>
              </w:rPr>
            </w:pPr>
          </w:p>
        </w:tc>
      </w:tr>
      <w:tr w:rsidR="000B5FA2" w:rsidRPr="00053B41" w:rsidTr="00257714">
        <w:tc>
          <w:tcPr>
            <w:tcW w:w="9235" w:type="dxa"/>
            <w:shd w:val="clear" w:color="auto" w:fill="A1D7E1"/>
          </w:tcPr>
          <w:p w:rsidR="00C56033" w:rsidRPr="00053B41" w:rsidRDefault="00DE794C" w:rsidP="00053B41">
            <w:pPr>
              <w:rPr>
                <w:rFonts w:ascii="Arial" w:hAnsi="Arial" w:cs="Arial"/>
              </w:rPr>
            </w:pPr>
            <w:r w:rsidRPr="00053B41">
              <w:rPr>
                <w:rFonts w:ascii="Arial" w:hAnsi="Arial" w:cs="Arial"/>
              </w:rPr>
              <w:t>Explain your role</w:t>
            </w:r>
            <w:r w:rsidR="005F7B5B" w:rsidRPr="00053B41">
              <w:rPr>
                <w:rFonts w:ascii="Arial" w:hAnsi="Arial" w:cs="Arial"/>
              </w:rPr>
              <w:t>, as a workgroup supervisor,</w:t>
            </w:r>
            <w:r w:rsidRPr="00053B41">
              <w:rPr>
                <w:rFonts w:ascii="Arial" w:hAnsi="Arial" w:cs="Arial"/>
              </w:rPr>
              <w:t xml:space="preserve"> with respect to the following tasks:</w:t>
            </w:r>
          </w:p>
          <w:p w:rsidR="00FE50F3" w:rsidRPr="00053B41" w:rsidRDefault="00FE50F3" w:rsidP="00053B41">
            <w:pPr>
              <w:pStyle w:val="ListParagraph"/>
              <w:numPr>
                <w:ilvl w:val="0"/>
                <w:numId w:val="9"/>
              </w:numPr>
              <w:rPr>
                <w:rFonts w:ascii="Arial" w:hAnsi="Arial" w:cs="Arial"/>
              </w:rPr>
            </w:pPr>
            <w:r w:rsidRPr="00053B41">
              <w:rPr>
                <w:rFonts w:ascii="Arial" w:hAnsi="Arial" w:cs="Arial"/>
              </w:rPr>
              <w:t>Analysis of claim</w:t>
            </w:r>
          </w:p>
          <w:p w:rsidR="00DE794C" w:rsidRPr="00053B41" w:rsidRDefault="00DE794C" w:rsidP="00053B41">
            <w:pPr>
              <w:pStyle w:val="ListParagraph"/>
              <w:numPr>
                <w:ilvl w:val="0"/>
                <w:numId w:val="9"/>
              </w:numPr>
              <w:rPr>
                <w:rFonts w:ascii="Arial" w:hAnsi="Arial" w:cs="Arial"/>
              </w:rPr>
            </w:pPr>
            <w:r w:rsidRPr="00053B41">
              <w:rPr>
                <w:rFonts w:ascii="Arial" w:hAnsi="Arial" w:cs="Arial"/>
              </w:rPr>
              <w:t xml:space="preserve">Advising </w:t>
            </w:r>
            <w:r w:rsidR="005F7B5B" w:rsidRPr="00053B41">
              <w:rPr>
                <w:rFonts w:ascii="Arial" w:hAnsi="Arial" w:cs="Arial"/>
              </w:rPr>
              <w:t xml:space="preserve">the </w:t>
            </w:r>
            <w:r w:rsidRPr="00053B41">
              <w:rPr>
                <w:rFonts w:ascii="Arial" w:hAnsi="Arial" w:cs="Arial"/>
              </w:rPr>
              <w:t>claimant as to whether their claim has been accepted</w:t>
            </w:r>
          </w:p>
          <w:p w:rsidR="000221E6" w:rsidRPr="00053B41" w:rsidRDefault="00DE794C" w:rsidP="00053B41">
            <w:pPr>
              <w:pStyle w:val="ListParagraph"/>
              <w:numPr>
                <w:ilvl w:val="0"/>
                <w:numId w:val="9"/>
              </w:numPr>
              <w:rPr>
                <w:rFonts w:ascii="Arial" w:hAnsi="Arial" w:cs="Arial"/>
              </w:rPr>
            </w:pPr>
            <w:r w:rsidRPr="00053B41">
              <w:rPr>
                <w:rFonts w:ascii="Arial" w:hAnsi="Arial" w:cs="Arial"/>
              </w:rPr>
              <w:t xml:space="preserve">Estimating </w:t>
            </w:r>
            <w:r w:rsidR="005F7B5B" w:rsidRPr="00053B41">
              <w:rPr>
                <w:rFonts w:ascii="Arial" w:hAnsi="Arial" w:cs="Arial"/>
              </w:rPr>
              <w:t xml:space="preserve">the </w:t>
            </w:r>
            <w:r w:rsidRPr="00053B41">
              <w:rPr>
                <w:rFonts w:ascii="Arial" w:hAnsi="Arial" w:cs="Arial"/>
              </w:rPr>
              <w:t>projected period of absence from work</w:t>
            </w:r>
            <w:r w:rsidR="00E32EF6" w:rsidRPr="00053B41">
              <w:rPr>
                <w:rFonts w:ascii="Arial" w:hAnsi="Arial" w:cs="Arial"/>
              </w:rPr>
              <w:t xml:space="preserve"> </w:t>
            </w:r>
          </w:p>
          <w:p w:rsidR="00DE794C" w:rsidRPr="00053B41" w:rsidRDefault="00DE794C" w:rsidP="00053B41">
            <w:pPr>
              <w:pStyle w:val="ListParagraph"/>
              <w:numPr>
                <w:ilvl w:val="0"/>
                <w:numId w:val="9"/>
              </w:numPr>
              <w:rPr>
                <w:rFonts w:ascii="Arial" w:hAnsi="Arial" w:cs="Arial"/>
              </w:rPr>
            </w:pPr>
            <w:r w:rsidRPr="00053B41">
              <w:rPr>
                <w:rFonts w:ascii="Arial" w:hAnsi="Arial" w:cs="Arial"/>
              </w:rPr>
              <w:t>Helping ensure arrangements are made in the work team to deal with absence (where rehabilitation assistance is required)</w:t>
            </w:r>
          </w:p>
        </w:tc>
      </w:tr>
    </w:tbl>
    <w:p w:rsidR="00C56033" w:rsidRDefault="00C56033" w:rsidP="00053B41">
      <w:pPr>
        <w:spacing w:after="0" w:line="240" w:lineRule="auto"/>
        <w:rPr>
          <w:rFonts w:ascii="Arial" w:hAnsi="Arial" w:cs="Arial"/>
        </w:rPr>
      </w:pPr>
    </w:p>
    <w:p w:rsidR="00DE401B" w:rsidRPr="00053B41" w:rsidRDefault="00DE401B" w:rsidP="00053B41">
      <w:pPr>
        <w:spacing w:after="0" w:line="240" w:lineRule="auto"/>
        <w:rPr>
          <w:rFonts w:ascii="Arial" w:hAnsi="Arial" w:cs="Arial"/>
        </w:rPr>
      </w:pPr>
    </w:p>
    <w:tbl>
      <w:tblPr>
        <w:tblStyle w:val="TableGrid"/>
        <w:tblW w:w="9221" w:type="dxa"/>
        <w:tblLook w:val="04A0" w:firstRow="1" w:lastRow="0" w:firstColumn="1" w:lastColumn="0" w:noHBand="0" w:noVBand="1"/>
      </w:tblPr>
      <w:tblGrid>
        <w:gridCol w:w="424"/>
        <w:gridCol w:w="8797"/>
      </w:tblGrid>
      <w:tr w:rsidR="00DE794C" w:rsidRPr="00053B41" w:rsidTr="00DE794C">
        <w:tc>
          <w:tcPr>
            <w:tcW w:w="399" w:type="dxa"/>
            <w:shd w:val="clear" w:color="auto" w:fill="D9D9D9" w:themeFill="background1" w:themeFillShade="D9"/>
          </w:tcPr>
          <w:p w:rsidR="00DE794C" w:rsidRPr="00053B41" w:rsidRDefault="00DE794C" w:rsidP="00053B41">
            <w:pPr>
              <w:rPr>
                <w:rFonts w:ascii="Arial" w:hAnsi="Arial" w:cs="Arial"/>
              </w:rPr>
            </w:pPr>
          </w:p>
        </w:tc>
        <w:tc>
          <w:tcPr>
            <w:tcW w:w="8822" w:type="dxa"/>
            <w:shd w:val="clear" w:color="auto" w:fill="D9D9D9" w:themeFill="background1" w:themeFillShade="D9"/>
          </w:tcPr>
          <w:p w:rsidR="00DE794C" w:rsidRPr="00053B41" w:rsidRDefault="00DE794C" w:rsidP="00053B41">
            <w:pPr>
              <w:rPr>
                <w:rFonts w:ascii="Arial" w:hAnsi="Arial" w:cs="Arial"/>
                <w:b/>
              </w:rPr>
            </w:pPr>
            <w:r w:rsidRPr="00053B41">
              <w:rPr>
                <w:rFonts w:ascii="Arial" w:hAnsi="Arial" w:cs="Arial"/>
                <w:b/>
              </w:rPr>
              <w:t>Explanation of your role</w:t>
            </w:r>
          </w:p>
        </w:tc>
      </w:tr>
      <w:tr w:rsidR="00DE794C" w:rsidRPr="00053B41" w:rsidTr="00DE794C">
        <w:trPr>
          <w:trHeight w:val="1134"/>
        </w:trPr>
        <w:tc>
          <w:tcPr>
            <w:tcW w:w="399" w:type="dxa"/>
            <w:shd w:val="clear" w:color="auto" w:fill="D9D9D9" w:themeFill="background1" w:themeFillShade="D9"/>
          </w:tcPr>
          <w:p w:rsidR="00DE794C" w:rsidRPr="00053B41" w:rsidRDefault="00DE794C" w:rsidP="00053B41">
            <w:pPr>
              <w:rPr>
                <w:rFonts w:ascii="Arial" w:hAnsi="Arial" w:cs="Arial"/>
                <w:b/>
              </w:rPr>
            </w:pPr>
            <w:r w:rsidRPr="00053B41">
              <w:rPr>
                <w:rFonts w:ascii="Arial" w:hAnsi="Arial" w:cs="Arial"/>
                <w:b/>
              </w:rPr>
              <w:t>a)</w:t>
            </w:r>
          </w:p>
        </w:tc>
        <w:tc>
          <w:tcPr>
            <w:tcW w:w="8822" w:type="dxa"/>
          </w:tcPr>
          <w:p w:rsidR="005C46FE" w:rsidRPr="005C46FE" w:rsidRDefault="00B96267" w:rsidP="00B96267">
            <w:pPr>
              <w:pStyle w:val="ListParagraph"/>
              <w:numPr>
                <w:ilvl w:val="0"/>
                <w:numId w:val="34"/>
              </w:numPr>
              <w:rPr>
                <w:rFonts w:ascii="Times New Roman" w:eastAsia="Times New Roman" w:hAnsi="Times New Roman" w:cs="Times New Roman"/>
                <w:sz w:val="24"/>
                <w:szCs w:val="24"/>
                <w:lang w:val="en-US"/>
              </w:rPr>
            </w:pPr>
            <w:permStart w:id="1015831666" w:edGrp="everyone"/>
            <w:r>
              <w:rPr>
                <w:rFonts w:ascii="Arial" w:hAnsi="Arial" w:cs="Arial"/>
              </w:rPr>
              <w:t>My  job is to fill out the incident</w:t>
            </w:r>
            <w:r w:rsidR="009D1F3A">
              <w:rPr>
                <w:rFonts w:ascii="Arial" w:hAnsi="Arial" w:cs="Arial"/>
              </w:rPr>
              <w:t>/ injury report</w:t>
            </w:r>
            <w:r>
              <w:rPr>
                <w:rFonts w:ascii="Arial" w:hAnsi="Arial" w:cs="Arial"/>
              </w:rPr>
              <w:t xml:space="preserve"> report</w:t>
            </w:r>
            <w:r w:rsidRPr="00B96267">
              <w:rPr>
                <w:rFonts w:ascii="Arial" w:eastAsia="Times New Roman" w:hAnsi="Arial" w:cs="Arial"/>
                <w:sz w:val="14"/>
                <w:szCs w:val="14"/>
              </w:rPr>
              <w:t xml:space="preserve"> </w:t>
            </w:r>
          </w:p>
          <w:p w:rsidR="00B96267" w:rsidRPr="00B96267" w:rsidRDefault="00B96267" w:rsidP="00B96267">
            <w:pPr>
              <w:pStyle w:val="ListParagraph"/>
              <w:numPr>
                <w:ilvl w:val="0"/>
                <w:numId w:val="34"/>
              </w:numPr>
              <w:rPr>
                <w:rFonts w:ascii="Times New Roman" w:eastAsia="Times New Roman" w:hAnsi="Times New Roman" w:cs="Times New Roman"/>
                <w:sz w:val="24"/>
                <w:szCs w:val="24"/>
                <w:lang w:val="en-US"/>
              </w:rPr>
            </w:pPr>
            <w:r w:rsidRPr="00B96267">
              <w:rPr>
                <w:rFonts w:ascii="Arial" w:eastAsia="Times New Roman" w:hAnsi="Arial" w:cs="Arial"/>
                <w:sz w:val="24"/>
                <w:szCs w:val="24"/>
              </w:rPr>
              <w:t>Incident is reported (as per requirements)</w:t>
            </w:r>
          </w:p>
          <w:p w:rsidR="00B96267" w:rsidRPr="005C46FE" w:rsidRDefault="00B96267" w:rsidP="00B96267">
            <w:pPr>
              <w:numPr>
                <w:ilvl w:val="0"/>
                <w:numId w:val="34"/>
              </w:numPr>
              <w:ind w:left="1267"/>
              <w:rPr>
                <w:rFonts w:ascii="Arial" w:eastAsia="Times New Roman" w:hAnsi="Arial" w:cs="Arial"/>
                <w:sz w:val="24"/>
                <w:szCs w:val="24"/>
                <w:lang w:val="en-US"/>
              </w:rPr>
            </w:pPr>
            <w:r w:rsidRPr="00B96267">
              <w:rPr>
                <w:rFonts w:ascii="Arial" w:eastAsia="Times New Roman" w:hAnsi="Arial" w:cs="Arial"/>
                <w:sz w:val="24"/>
                <w:szCs w:val="24"/>
              </w:rPr>
              <w:t>[within 8 days under section 133 (3) of the Act]</w:t>
            </w:r>
          </w:p>
          <w:p w:rsidR="00000000" w:rsidRPr="005C46FE" w:rsidRDefault="00B96267" w:rsidP="00B96267">
            <w:pPr>
              <w:numPr>
                <w:ilvl w:val="0"/>
                <w:numId w:val="34"/>
              </w:numPr>
              <w:ind w:left="1267"/>
              <w:rPr>
                <w:rFonts w:ascii="Arial" w:eastAsia="Times New Roman" w:hAnsi="Arial" w:cs="Arial"/>
                <w:sz w:val="24"/>
                <w:szCs w:val="24"/>
                <w:lang w:val="en-US"/>
              </w:rPr>
            </w:pPr>
            <w:r w:rsidRPr="005C46FE">
              <w:rPr>
                <w:rFonts w:ascii="Arial" w:eastAsiaTheme="minorEastAsia" w:hAnsi="Arial" w:cs="Arial"/>
                <w:color w:val="000000"/>
                <w:kern w:val="24"/>
                <w:sz w:val="24"/>
                <w:szCs w:val="24"/>
              </w:rPr>
              <w:t xml:space="preserve"> </w:t>
            </w:r>
            <w:r w:rsidR="00E032F2" w:rsidRPr="005C46FE">
              <w:rPr>
                <w:rFonts w:ascii="Arial" w:eastAsia="Times New Roman" w:hAnsi="Arial" w:cs="Arial"/>
                <w:sz w:val="24"/>
                <w:szCs w:val="24"/>
              </w:rPr>
              <w:t>Th</w:t>
            </w:r>
            <w:r w:rsidR="00E032F2" w:rsidRPr="005C46FE">
              <w:rPr>
                <w:rFonts w:ascii="Arial" w:eastAsia="Times New Roman" w:hAnsi="Arial" w:cs="Arial"/>
                <w:sz w:val="24"/>
                <w:szCs w:val="24"/>
              </w:rPr>
              <w:t>is process will coincide with the employer’s processes for hazard identification, risk assessment and risk control.</w:t>
            </w:r>
          </w:p>
          <w:p w:rsidR="00B96267" w:rsidRDefault="00B30DDC" w:rsidP="00B96267">
            <w:pPr>
              <w:numPr>
                <w:ilvl w:val="0"/>
                <w:numId w:val="34"/>
              </w:numPr>
              <w:ind w:left="1267"/>
              <w:contextualSpacing/>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Anylise the incident/ incident report</w:t>
            </w:r>
          </w:p>
          <w:p w:rsidR="00B96267" w:rsidRDefault="00B30DDC" w:rsidP="00B96267">
            <w:pPr>
              <w:numPr>
                <w:ilvl w:val="0"/>
                <w:numId w:val="34"/>
              </w:numPr>
              <w:ind w:left="1267"/>
              <w:contextualSpacing/>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Put in control meaures to prevent it happening again in the future</w:t>
            </w:r>
          </w:p>
          <w:p w:rsidR="00B96267" w:rsidRDefault="00B30DDC" w:rsidP="00B96267">
            <w:pPr>
              <w:numPr>
                <w:ilvl w:val="0"/>
                <w:numId w:val="34"/>
              </w:numPr>
              <w:ind w:left="1267"/>
              <w:contextualSpacing/>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Employ an external OHS consultant to anylise the situation</w:t>
            </w:r>
          </w:p>
          <w:p w:rsidR="00B96267" w:rsidRPr="00B96267" w:rsidRDefault="00B96267" w:rsidP="00B96267">
            <w:pPr>
              <w:numPr>
                <w:ilvl w:val="0"/>
                <w:numId w:val="34"/>
              </w:numPr>
              <w:ind w:left="1267"/>
              <w:contextualSpacing/>
              <w:rPr>
                <w:rFonts w:ascii="Times New Roman" w:eastAsia="Times New Roman" w:hAnsi="Times New Roman" w:cs="Times New Roman"/>
                <w:sz w:val="24"/>
                <w:szCs w:val="24"/>
                <w:lang w:val="en-US"/>
              </w:rPr>
            </w:pPr>
          </w:p>
          <w:permEnd w:id="1015831666"/>
          <w:p w:rsidR="00DE794C" w:rsidRPr="00053B41" w:rsidRDefault="00DE794C" w:rsidP="00053B41">
            <w:pPr>
              <w:rPr>
                <w:rFonts w:ascii="Arial" w:hAnsi="Arial" w:cs="Arial"/>
              </w:rPr>
            </w:pPr>
          </w:p>
        </w:tc>
      </w:tr>
      <w:tr w:rsidR="00DE794C" w:rsidRPr="00053B41" w:rsidTr="00DE794C">
        <w:trPr>
          <w:trHeight w:val="1134"/>
        </w:trPr>
        <w:tc>
          <w:tcPr>
            <w:tcW w:w="399" w:type="dxa"/>
            <w:shd w:val="clear" w:color="auto" w:fill="D9D9D9" w:themeFill="background1" w:themeFillShade="D9"/>
          </w:tcPr>
          <w:p w:rsidR="00DE794C" w:rsidRPr="00053B41" w:rsidRDefault="00DE794C" w:rsidP="00053B41">
            <w:pPr>
              <w:rPr>
                <w:rFonts w:ascii="Arial" w:hAnsi="Arial" w:cs="Arial"/>
                <w:b/>
              </w:rPr>
            </w:pPr>
            <w:r w:rsidRPr="00053B41">
              <w:rPr>
                <w:rFonts w:ascii="Arial" w:hAnsi="Arial" w:cs="Arial"/>
                <w:b/>
              </w:rPr>
              <w:t>b)</w:t>
            </w:r>
          </w:p>
        </w:tc>
        <w:tc>
          <w:tcPr>
            <w:tcW w:w="8822" w:type="dxa"/>
          </w:tcPr>
          <w:p w:rsidR="00DE794C" w:rsidRPr="00053B41" w:rsidRDefault="00B96267" w:rsidP="00053B41">
            <w:pPr>
              <w:rPr>
                <w:rFonts w:ascii="Arial" w:hAnsi="Arial" w:cs="Arial"/>
              </w:rPr>
            </w:pPr>
            <w:permStart w:id="1779111035" w:edGrp="everyone"/>
            <w:r>
              <w:rPr>
                <w:rFonts w:ascii="Arial" w:hAnsi="Arial" w:cs="Arial"/>
              </w:rPr>
              <w:t>Advise the worker on the outcome of the claim</w:t>
            </w:r>
            <w:permEnd w:id="1779111035"/>
          </w:p>
        </w:tc>
      </w:tr>
      <w:tr w:rsidR="00DE794C" w:rsidRPr="00053B41" w:rsidTr="00DE794C">
        <w:trPr>
          <w:trHeight w:val="1134"/>
        </w:trPr>
        <w:tc>
          <w:tcPr>
            <w:tcW w:w="399" w:type="dxa"/>
            <w:shd w:val="clear" w:color="auto" w:fill="D9D9D9" w:themeFill="background1" w:themeFillShade="D9"/>
          </w:tcPr>
          <w:p w:rsidR="00DE794C" w:rsidRPr="00053B41" w:rsidRDefault="00DE794C" w:rsidP="00053B41">
            <w:pPr>
              <w:rPr>
                <w:rFonts w:ascii="Arial" w:hAnsi="Arial" w:cs="Arial"/>
                <w:b/>
              </w:rPr>
            </w:pPr>
            <w:r w:rsidRPr="00053B41">
              <w:rPr>
                <w:rFonts w:ascii="Arial" w:hAnsi="Arial" w:cs="Arial"/>
                <w:b/>
              </w:rPr>
              <w:t>c)</w:t>
            </w:r>
          </w:p>
        </w:tc>
        <w:tc>
          <w:tcPr>
            <w:tcW w:w="8822" w:type="dxa"/>
          </w:tcPr>
          <w:p w:rsidR="00000000" w:rsidRPr="00B96267" w:rsidRDefault="00E032F2" w:rsidP="00B96267">
            <w:pPr>
              <w:numPr>
                <w:ilvl w:val="0"/>
                <w:numId w:val="33"/>
              </w:numPr>
              <w:rPr>
                <w:rFonts w:ascii="Arial" w:hAnsi="Arial" w:cs="Arial"/>
                <w:lang w:val="en-US"/>
              </w:rPr>
            </w:pPr>
            <w:permStart w:id="241005102" w:edGrp="everyone"/>
            <w:r w:rsidRPr="00B96267">
              <w:rPr>
                <w:rFonts w:ascii="Arial" w:hAnsi="Arial" w:cs="Arial"/>
              </w:rPr>
              <w:t>Insurers are responsible for organising an injured worker’s rehabili</w:t>
            </w:r>
            <w:r w:rsidRPr="00B96267">
              <w:rPr>
                <w:rFonts w:ascii="Arial" w:hAnsi="Arial" w:cs="Arial"/>
              </w:rPr>
              <w:t>tation and return to suitable duties (Section 220 of the Act)</w:t>
            </w:r>
            <w:r w:rsidR="00B96267">
              <w:rPr>
                <w:rFonts w:ascii="Arial" w:hAnsi="Arial" w:cs="Arial"/>
              </w:rPr>
              <w:t xml:space="preserve"> </w:t>
            </w:r>
          </w:p>
          <w:p w:rsidR="00000000" w:rsidRPr="00B96267" w:rsidRDefault="00E032F2" w:rsidP="00B96267">
            <w:pPr>
              <w:numPr>
                <w:ilvl w:val="0"/>
                <w:numId w:val="33"/>
              </w:numPr>
              <w:rPr>
                <w:rFonts w:ascii="Arial" w:hAnsi="Arial" w:cs="Arial"/>
                <w:lang w:val="en-US"/>
              </w:rPr>
            </w:pPr>
            <w:r w:rsidRPr="00B96267">
              <w:rPr>
                <w:rFonts w:ascii="Arial" w:hAnsi="Arial" w:cs="Arial"/>
              </w:rPr>
              <w:t>An employer is obl</w:t>
            </w:r>
            <w:r w:rsidRPr="00B96267">
              <w:rPr>
                <w:rFonts w:ascii="Arial" w:hAnsi="Arial" w:cs="Arial"/>
              </w:rPr>
              <w:t>igated to assist or provide rehabilitation (Section 228 of the Act)</w:t>
            </w:r>
          </w:p>
          <w:p w:rsidR="005C46FE" w:rsidRPr="005C46FE" w:rsidRDefault="00E032F2" w:rsidP="00B96267">
            <w:pPr>
              <w:numPr>
                <w:ilvl w:val="0"/>
                <w:numId w:val="33"/>
              </w:numPr>
              <w:tabs>
                <w:tab w:val="num" w:pos="1440"/>
              </w:tabs>
              <w:rPr>
                <w:rFonts w:ascii="Arial" w:hAnsi="Arial" w:cs="Arial"/>
                <w:lang w:val="en-US"/>
              </w:rPr>
            </w:pPr>
            <w:r w:rsidRPr="00B96267">
              <w:rPr>
                <w:rFonts w:ascii="Arial" w:hAnsi="Arial" w:cs="Arial"/>
              </w:rPr>
              <w:t>The employer may, with the worker, liaise with a rehabilitation provider such as an occupational therapist, medical practitioner or mental health professional – particularly if the worker</w:t>
            </w:r>
            <w:r w:rsidRPr="00B96267">
              <w:rPr>
                <w:rFonts w:ascii="Arial" w:hAnsi="Arial" w:cs="Arial"/>
              </w:rPr>
              <w:t xml:space="preserve"> is unable to carry out pre-injury duties or is experiencing problems returning to work.</w:t>
            </w:r>
            <w:r w:rsidR="00B96267">
              <w:rPr>
                <w:rFonts w:ascii="Arial" w:hAnsi="Arial" w:cs="Arial"/>
              </w:rPr>
              <w:t xml:space="preserve"> </w:t>
            </w:r>
          </w:p>
          <w:p w:rsidR="00000000" w:rsidRPr="00B96267" w:rsidRDefault="00B96267" w:rsidP="00B96267">
            <w:pPr>
              <w:numPr>
                <w:ilvl w:val="0"/>
                <w:numId w:val="33"/>
              </w:numPr>
              <w:tabs>
                <w:tab w:val="num" w:pos="1440"/>
              </w:tabs>
              <w:rPr>
                <w:rFonts w:ascii="Arial" w:hAnsi="Arial" w:cs="Arial"/>
                <w:lang w:val="en-US"/>
              </w:rPr>
            </w:pPr>
            <w:r>
              <w:rPr>
                <w:rFonts w:ascii="Arial" w:hAnsi="Arial" w:cs="Arial"/>
              </w:rPr>
              <w:t>This will help with the projected outcome for return to work</w:t>
            </w:r>
          </w:p>
          <w:p w:rsidR="00000000" w:rsidRPr="005C46FE" w:rsidRDefault="00E032F2" w:rsidP="005C46FE">
            <w:pPr>
              <w:numPr>
                <w:ilvl w:val="0"/>
                <w:numId w:val="33"/>
              </w:numPr>
              <w:rPr>
                <w:rFonts w:ascii="Arial" w:hAnsi="Arial" w:cs="Arial"/>
                <w:lang w:val="en-US"/>
              </w:rPr>
            </w:pPr>
            <w:r w:rsidRPr="005C46FE">
              <w:rPr>
                <w:rFonts w:ascii="Arial" w:hAnsi="Arial" w:cs="Arial"/>
              </w:rPr>
              <w:t>Determine the nature and extent of the worker’s injury</w:t>
            </w:r>
          </w:p>
          <w:p w:rsidR="00000000" w:rsidRPr="005C46FE" w:rsidRDefault="00E032F2" w:rsidP="005C46FE">
            <w:pPr>
              <w:numPr>
                <w:ilvl w:val="0"/>
                <w:numId w:val="33"/>
              </w:numPr>
              <w:rPr>
                <w:rFonts w:ascii="Arial" w:hAnsi="Arial" w:cs="Arial"/>
                <w:lang w:val="en-US"/>
              </w:rPr>
            </w:pPr>
            <w:r w:rsidRPr="005C46FE">
              <w:rPr>
                <w:rFonts w:ascii="Arial" w:hAnsi="Arial" w:cs="Arial"/>
              </w:rPr>
              <w:t>Identify required treatment</w:t>
            </w:r>
          </w:p>
          <w:p w:rsidR="00000000" w:rsidRPr="005C46FE" w:rsidRDefault="00E032F2" w:rsidP="005C46FE">
            <w:pPr>
              <w:numPr>
                <w:ilvl w:val="0"/>
                <w:numId w:val="33"/>
              </w:numPr>
              <w:rPr>
                <w:rFonts w:ascii="Arial" w:hAnsi="Arial" w:cs="Arial"/>
                <w:lang w:val="en-US"/>
              </w:rPr>
            </w:pPr>
            <w:r w:rsidRPr="005C46FE">
              <w:rPr>
                <w:rFonts w:ascii="Arial" w:hAnsi="Arial" w:cs="Arial"/>
              </w:rPr>
              <w:t>Identify length of time that worker will be out of action</w:t>
            </w:r>
          </w:p>
          <w:p w:rsidR="00000000" w:rsidRPr="005C46FE" w:rsidRDefault="00E032F2" w:rsidP="005C46FE">
            <w:pPr>
              <w:numPr>
                <w:ilvl w:val="0"/>
                <w:numId w:val="33"/>
              </w:numPr>
              <w:rPr>
                <w:rFonts w:ascii="Arial" w:hAnsi="Arial" w:cs="Arial"/>
                <w:lang w:val="en-US"/>
              </w:rPr>
            </w:pPr>
            <w:r w:rsidRPr="005C46FE">
              <w:rPr>
                <w:rFonts w:ascii="Arial" w:hAnsi="Arial" w:cs="Arial"/>
              </w:rPr>
              <w:t>Outline work restrictions upon return to work</w:t>
            </w:r>
          </w:p>
          <w:p w:rsidR="005C46FE" w:rsidRPr="005C46FE" w:rsidRDefault="00E032F2" w:rsidP="005C46FE">
            <w:pPr>
              <w:numPr>
                <w:ilvl w:val="0"/>
                <w:numId w:val="33"/>
              </w:numPr>
              <w:rPr>
                <w:rFonts w:ascii="Arial" w:hAnsi="Arial" w:cs="Arial"/>
                <w:lang w:val="en-US"/>
              </w:rPr>
            </w:pPr>
            <w:r w:rsidRPr="005C46FE">
              <w:rPr>
                <w:rFonts w:ascii="Arial" w:hAnsi="Arial" w:cs="Arial"/>
              </w:rPr>
              <w:t>Outline recovery time frame (to assist with forming return-to-work program and effects on work teams)</w:t>
            </w:r>
          </w:p>
          <w:p w:rsidR="00000000" w:rsidRPr="005C46FE" w:rsidRDefault="005C46FE" w:rsidP="00E73085">
            <w:pPr>
              <w:numPr>
                <w:ilvl w:val="0"/>
                <w:numId w:val="33"/>
              </w:numPr>
              <w:rPr>
                <w:rFonts w:ascii="Arial" w:hAnsi="Arial" w:cs="Arial"/>
                <w:lang w:val="en-US"/>
              </w:rPr>
            </w:pPr>
            <w:r w:rsidRPr="005C46FE">
              <w:rPr>
                <w:rFonts w:eastAsiaTheme="minorEastAsia" w:hAnsi="Arial"/>
                <w:color w:val="000000"/>
                <w:kern w:val="24"/>
                <w:sz w:val="24"/>
                <w:szCs w:val="24"/>
              </w:rPr>
              <w:t xml:space="preserve"> </w:t>
            </w:r>
          </w:p>
          <w:p w:rsidR="00000000" w:rsidRPr="00B96267" w:rsidRDefault="00E032F2" w:rsidP="00B96267">
            <w:pPr>
              <w:numPr>
                <w:ilvl w:val="0"/>
                <w:numId w:val="33"/>
              </w:numPr>
              <w:rPr>
                <w:rFonts w:ascii="Arial" w:hAnsi="Arial" w:cs="Arial"/>
                <w:lang w:val="en-US"/>
              </w:rPr>
            </w:pPr>
          </w:p>
          <w:permEnd w:id="241005102"/>
          <w:p w:rsidR="00DE794C" w:rsidRPr="00053B41" w:rsidRDefault="00DE794C" w:rsidP="00053B41">
            <w:pPr>
              <w:rPr>
                <w:rFonts w:ascii="Arial" w:hAnsi="Arial" w:cs="Arial"/>
              </w:rPr>
            </w:pPr>
          </w:p>
        </w:tc>
      </w:tr>
      <w:tr w:rsidR="00DE794C" w:rsidRPr="00053B41" w:rsidTr="00DE794C">
        <w:trPr>
          <w:trHeight w:val="1134"/>
        </w:trPr>
        <w:tc>
          <w:tcPr>
            <w:tcW w:w="399" w:type="dxa"/>
            <w:shd w:val="clear" w:color="auto" w:fill="D9D9D9" w:themeFill="background1" w:themeFillShade="D9"/>
          </w:tcPr>
          <w:p w:rsidR="00DE794C" w:rsidRPr="00053B41" w:rsidRDefault="00DE794C" w:rsidP="00053B41">
            <w:pPr>
              <w:rPr>
                <w:rFonts w:ascii="Arial" w:hAnsi="Arial" w:cs="Arial"/>
                <w:b/>
              </w:rPr>
            </w:pPr>
            <w:r w:rsidRPr="00053B41">
              <w:rPr>
                <w:rFonts w:ascii="Arial" w:hAnsi="Arial" w:cs="Arial"/>
                <w:b/>
              </w:rPr>
              <w:t>d)</w:t>
            </w:r>
          </w:p>
        </w:tc>
        <w:tc>
          <w:tcPr>
            <w:tcW w:w="8822" w:type="dxa"/>
          </w:tcPr>
          <w:p w:rsidR="00DE794C" w:rsidRDefault="005C46FE" w:rsidP="00053B41">
            <w:pPr>
              <w:rPr>
                <w:rFonts w:ascii="Arial" w:hAnsi="Arial" w:cs="Arial"/>
              </w:rPr>
            </w:pPr>
            <w:permStart w:id="332673871" w:edGrp="everyone"/>
            <w:r>
              <w:rPr>
                <w:rFonts w:ascii="Arial" w:hAnsi="Arial" w:cs="Arial"/>
              </w:rPr>
              <w:t xml:space="preserve">Although the job must be kept open for a year a casual or temp may be employed to fill the spot. Or other workers may take the position until an outcome has been established (predited) </w:t>
            </w:r>
          </w:p>
          <w:p w:rsidR="005C46FE" w:rsidRPr="005C46FE" w:rsidRDefault="005C46FE" w:rsidP="005C46FE">
            <w:pPr>
              <w:numPr>
                <w:ilvl w:val="0"/>
                <w:numId w:val="33"/>
              </w:numPr>
              <w:rPr>
                <w:rFonts w:ascii="Arial" w:hAnsi="Arial" w:cs="Arial"/>
                <w:lang w:val="en-US"/>
              </w:rPr>
            </w:pPr>
            <w:r w:rsidRPr="005C46FE">
              <w:rPr>
                <w:rFonts w:ascii="Arial" w:hAnsi="Arial" w:cs="Arial"/>
              </w:rPr>
              <w:t>Suitable duties are explained in Section 42 of the Act</w:t>
            </w:r>
          </w:p>
          <w:p w:rsidR="005C46FE" w:rsidRPr="005C46FE" w:rsidRDefault="005C46FE" w:rsidP="005C46FE">
            <w:pPr>
              <w:numPr>
                <w:ilvl w:val="0"/>
                <w:numId w:val="33"/>
              </w:numPr>
              <w:rPr>
                <w:rFonts w:ascii="Arial" w:hAnsi="Arial" w:cs="Arial"/>
                <w:lang w:val="en-US"/>
              </w:rPr>
            </w:pPr>
          </w:p>
          <w:permEnd w:id="332673871"/>
          <w:p w:rsidR="00DE794C" w:rsidRPr="00053B41" w:rsidRDefault="00DE794C" w:rsidP="00053B41">
            <w:pPr>
              <w:rPr>
                <w:rFonts w:ascii="Arial" w:hAnsi="Arial" w:cs="Arial"/>
              </w:rPr>
            </w:pPr>
          </w:p>
        </w:tc>
      </w:tr>
    </w:tbl>
    <w:p w:rsidR="00C56033" w:rsidRDefault="00C56033" w:rsidP="00053B41">
      <w:pPr>
        <w:pStyle w:val="ListParagraph"/>
        <w:spacing w:after="0" w:line="240" w:lineRule="auto"/>
        <w:ind w:left="360"/>
        <w:rPr>
          <w:rFonts w:ascii="Arial" w:hAnsi="Arial" w:cs="Arial"/>
        </w:rPr>
      </w:pPr>
    </w:p>
    <w:p w:rsidR="00257714" w:rsidRPr="00257714" w:rsidRDefault="00257714" w:rsidP="00257714">
      <w:pPr>
        <w:spacing w:after="0" w:line="240" w:lineRule="auto"/>
        <w:rPr>
          <w:rFonts w:ascii="Arial" w:hAnsi="Arial" w:cs="Arial"/>
        </w:rPr>
      </w:pPr>
    </w:p>
    <w:tbl>
      <w:tblPr>
        <w:tblStyle w:val="TableGrid7"/>
        <w:tblW w:w="0" w:type="auto"/>
        <w:tblLook w:val="04A0" w:firstRow="1" w:lastRow="0" w:firstColumn="1" w:lastColumn="0" w:noHBand="0" w:noVBand="1"/>
      </w:tblPr>
      <w:tblGrid>
        <w:gridCol w:w="3227"/>
        <w:gridCol w:w="6015"/>
      </w:tblGrid>
      <w:tr w:rsidR="00257714" w:rsidRPr="00257714" w:rsidTr="00DE04AC">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lastRenderedPageBreak/>
              <w:t xml:space="preserve">Outcome for Activity </w:t>
            </w:r>
            <w:r>
              <w:rPr>
                <w:rFonts w:ascii="Arial" w:hAnsi="Arial" w:cs="Arial"/>
                <w:b/>
              </w:rPr>
              <w:t>2</w:t>
            </w:r>
          </w:p>
        </w:tc>
        <w:permStart w:id="2020953422" w:edGrp="everyone"/>
        <w:tc>
          <w:tcPr>
            <w:tcW w:w="6015" w:type="dxa"/>
          </w:tcPr>
          <w:p w:rsidR="00257714" w:rsidRPr="00257714" w:rsidRDefault="00DE04AC" w:rsidP="00257714">
            <w:pPr>
              <w:keepNext/>
              <w:rPr>
                <w:rFonts w:ascii="Arial" w:hAnsi="Arial" w:cs="Arial"/>
              </w:rPr>
            </w:pPr>
            <w:sdt>
              <w:sdtPr>
                <w:rPr>
                  <w:rFonts w:ascii="Arial" w:hAnsi="Arial" w:cs="Arial"/>
                </w:rPr>
                <w:id w:val="-37437671"/>
                <w14:checkbox>
                  <w14:checked w14:val="0"/>
                  <w14:checkedState w14:val="2612" w14:font="MS Gothic"/>
                  <w14:uncheckedState w14:val="2610" w14:font="MS Gothic"/>
                </w14:checkbox>
              </w:sdtPr>
              <w:sdtContent>
                <w:r w:rsidR="00257714" w:rsidRPr="00257714">
                  <w:rPr>
                    <w:rFonts w:ascii="Segoe UI Symbol" w:hAnsi="Segoe UI Symbol" w:cs="Segoe UI Symbol"/>
                  </w:rPr>
                  <w:t>☐</w:t>
                </w:r>
              </w:sdtContent>
            </w:sdt>
            <w:permEnd w:id="2020953422"/>
            <w:r w:rsidR="00257714" w:rsidRPr="00257714">
              <w:rPr>
                <w:rFonts w:ascii="Arial" w:hAnsi="Arial" w:cs="Arial"/>
              </w:rPr>
              <w:t xml:space="preserve"> Satisfactory </w:t>
            </w:r>
            <w:r w:rsidR="00257714" w:rsidRPr="00257714">
              <w:rPr>
                <w:rFonts w:ascii="Arial" w:hAnsi="Arial" w:cs="Arial"/>
              </w:rPr>
              <w:tab/>
            </w:r>
          </w:p>
          <w:p w:rsidR="00257714" w:rsidRPr="00257714" w:rsidRDefault="00DE04AC" w:rsidP="00257714">
            <w:pPr>
              <w:keepNext/>
              <w:rPr>
                <w:rFonts w:ascii="Arial" w:hAnsi="Arial" w:cs="Arial"/>
              </w:rPr>
            </w:pPr>
            <w:sdt>
              <w:sdtPr>
                <w:rPr>
                  <w:rFonts w:ascii="Arial" w:hAnsi="Arial" w:cs="Arial"/>
                </w:rPr>
                <w:id w:val="-1932502180"/>
                <w14:checkbox>
                  <w14:checked w14:val="0"/>
                  <w14:checkedState w14:val="2612" w14:font="MS Gothic"/>
                  <w14:uncheckedState w14:val="2610" w14:font="MS Gothic"/>
                </w14:checkbox>
              </w:sdtPr>
              <w:sdtContent>
                <w:permStart w:id="778505514" w:edGrp="everyone"/>
                <w:r w:rsidR="00257714" w:rsidRPr="00257714">
                  <w:rPr>
                    <w:rFonts w:ascii="Segoe UI Symbol" w:hAnsi="Segoe UI Symbol" w:cs="Segoe UI Symbol"/>
                  </w:rPr>
                  <w:t>☐</w:t>
                </w:r>
                <w:permEnd w:id="778505514"/>
              </w:sdtContent>
            </w:sdt>
            <w:r w:rsidR="00257714" w:rsidRPr="00257714">
              <w:rPr>
                <w:rFonts w:ascii="Arial" w:hAnsi="Arial" w:cs="Arial"/>
              </w:rPr>
              <w:t xml:space="preserve"> Not satisfactory</w:t>
            </w:r>
          </w:p>
        </w:tc>
      </w:tr>
      <w:tr w:rsidR="00257714" w:rsidRPr="00257714" w:rsidTr="00DE04AC">
        <w:trPr>
          <w:trHeight w:val="2835"/>
        </w:trPr>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Trainer/Assessor comments</w:t>
            </w:r>
          </w:p>
        </w:tc>
        <w:tc>
          <w:tcPr>
            <w:tcW w:w="6015" w:type="dxa"/>
          </w:tcPr>
          <w:p w:rsidR="00257714" w:rsidRPr="00257714" w:rsidRDefault="00257714" w:rsidP="00257714">
            <w:pPr>
              <w:keepNext/>
              <w:rPr>
                <w:rFonts w:ascii="Arial" w:hAnsi="Arial" w:cs="Arial"/>
              </w:rPr>
            </w:pPr>
            <w:permStart w:id="267745571" w:edGrp="everyone"/>
            <w:permEnd w:id="267745571"/>
          </w:p>
        </w:tc>
      </w:tr>
    </w:tbl>
    <w:p w:rsidR="00CA4CB9" w:rsidRPr="00053B41" w:rsidRDefault="00257714" w:rsidP="00053B41">
      <w:pPr>
        <w:spacing w:after="0" w:line="240" w:lineRule="auto"/>
        <w:rPr>
          <w:rFonts w:ascii="Arial" w:hAnsi="Arial" w:cs="Arial"/>
        </w:rPr>
      </w:pPr>
      <w:r w:rsidRPr="0025771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CA4CB9" w:rsidRPr="00053B41" w:rsidTr="009A7C9B">
        <w:tc>
          <w:tcPr>
            <w:tcW w:w="9235" w:type="dxa"/>
            <w:shd w:val="clear" w:color="auto" w:fill="232F84"/>
          </w:tcPr>
          <w:p w:rsidR="00CA4CB9" w:rsidRPr="00053B41" w:rsidRDefault="00CA4CB9" w:rsidP="00053B41">
            <w:pPr>
              <w:pStyle w:val="ListParagraph"/>
              <w:numPr>
                <w:ilvl w:val="0"/>
                <w:numId w:val="3"/>
              </w:numPr>
              <w:rPr>
                <w:rFonts w:ascii="Arial" w:hAnsi="Arial" w:cs="Arial"/>
                <w:b/>
              </w:rPr>
            </w:pPr>
          </w:p>
        </w:tc>
      </w:tr>
      <w:tr w:rsidR="00CA4CB9" w:rsidRPr="00053B41" w:rsidTr="00257714">
        <w:tc>
          <w:tcPr>
            <w:tcW w:w="9235" w:type="dxa"/>
            <w:shd w:val="clear" w:color="auto" w:fill="A1D7E1"/>
          </w:tcPr>
          <w:p w:rsidR="00CA4CB9" w:rsidRPr="00053B41" w:rsidRDefault="00CA4CB9" w:rsidP="00053B41">
            <w:pPr>
              <w:rPr>
                <w:rFonts w:ascii="Arial" w:hAnsi="Arial" w:cs="Arial"/>
              </w:rPr>
            </w:pPr>
            <w:r w:rsidRPr="00053B41">
              <w:rPr>
                <w:rFonts w:ascii="Arial" w:hAnsi="Arial" w:cs="Arial"/>
              </w:rPr>
              <w:t>Referring to the injured worker you identified at the outset, elaborate on the following points:</w:t>
            </w:r>
          </w:p>
          <w:p w:rsidR="00CA4CB9" w:rsidRPr="00053B41" w:rsidRDefault="00CA4CB9" w:rsidP="00053B41">
            <w:pPr>
              <w:pStyle w:val="ListParagraph"/>
              <w:numPr>
                <w:ilvl w:val="0"/>
                <w:numId w:val="15"/>
              </w:numPr>
              <w:rPr>
                <w:rFonts w:ascii="Arial" w:hAnsi="Arial" w:cs="Arial"/>
              </w:rPr>
            </w:pPr>
            <w:r w:rsidRPr="00053B41">
              <w:rPr>
                <w:rFonts w:ascii="Arial" w:hAnsi="Arial" w:cs="Arial"/>
              </w:rPr>
              <w:t xml:space="preserve">Identify the injured worker’s existing skills, experience and capabilities </w:t>
            </w:r>
          </w:p>
          <w:p w:rsidR="00CA4CB9" w:rsidRPr="00053B41" w:rsidRDefault="00CA4CB9" w:rsidP="00053B41">
            <w:pPr>
              <w:pStyle w:val="ListParagraph"/>
              <w:numPr>
                <w:ilvl w:val="0"/>
                <w:numId w:val="15"/>
              </w:numPr>
              <w:rPr>
                <w:rFonts w:ascii="Arial" w:hAnsi="Arial" w:cs="Arial"/>
              </w:rPr>
            </w:pPr>
            <w:r w:rsidRPr="00053B41">
              <w:rPr>
                <w:rFonts w:ascii="Arial" w:hAnsi="Arial" w:cs="Arial"/>
              </w:rPr>
              <w:t>E</w:t>
            </w:r>
            <w:r w:rsidR="009B7301" w:rsidRPr="00053B41">
              <w:rPr>
                <w:rFonts w:ascii="Arial" w:hAnsi="Arial" w:cs="Arial"/>
              </w:rPr>
              <w:t>xplain how the worker’s</w:t>
            </w:r>
            <w:r w:rsidRPr="00053B41">
              <w:rPr>
                <w:rFonts w:ascii="Arial" w:hAnsi="Arial" w:cs="Arial"/>
              </w:rPr>
              <w:t xml:space="preserve"> job has been affected by their injury </w:t>
            </w:r>
          </w:p>
          <w:p w:rsidR="009B7301" w:rsidRPr="00053B41" w:rsidRDefault="009B7301" w:rsidP="00053B41">
            <w:pPr>
              <w:pStyle w:val="ListParagraph"/>
              <w:numPr>
                <w:ilvl w:val="0"/>
                <w:numId w:val="15"/>
              </w:numPr>
              <w:rPr>
                <w:rFonts w:ascii="Arial" w:hAnsi="Arial" w:cs="Arial"/>
              </w:rPr>
            </w:pPr>
            <w:r w:rsidRPr="00053B41">
              <w:rPr>
                <w:rFonts w:ascii="Arial" w:hAnsi="Arial" w:cs="Arial"/>
              </w:rPr>
              <w:t>Explain how the worker’s job should be redesigned, including reduced hours and alternative duties</w:t>
            </w:r>
          </w:p>
          <w:p w:rsidR="009B7301" w:rsidRPr="00053B41" w:rsidRDefault="009B7301" w:rsidP="00053B41">
            <w:pPr>
              <w:pStyle w:val="ListParagraph"/>
              <w:numPr>
                <w:ilvl w:val="0"/>
                <w:numId w:val="15"/>
              </w:numPr>
              <w:rPr>
                <w:rFonts w:ascii="Arial" w:hAnsi="Arial" w:cs="Arial"/>
              </w:rPr>
            </w:pPr>
            <w:r w:rsidRPr="00053B41">
              <w:rPr>
                <w:rFonts w:ascii="Arial" w:hAnsi="Arial" w:cs="Arial"/>
              </w:rPr>
              <w:t>Identify retraining that is required, as the worker cannot return to pre-injury duties</w:t>
            </w:r>
          </w:p>
          <w:p w:rsidR="00C93500" w:rsidRPr="00053B41" w:rsidRDefault="00C93500" w:rsidP="00053B41">
            <w:pPr>
              <w:pStyle w:val="ListParagraph"/>
              <w:numPr>
                <w:ilvl w:val="0"/>
                <w:numId w:val="15"/>
              </w:numPr>
              <w:rPr>
                <w:rFonts w:ascii="Arial" w:hAnsi="Arial" w:cs="Arial"/>
              </w:rPr>
            </w:pPr>
            <w:r w:rsidRPr="00053B41">
              <w:rPr>
                <w:rFonts w:ascii="Arial" w:hAnsi="Arial" w:cs="Arial"/>
              </w:rPr>
              <w:t>Descri</w:t>
            </w:r>
            <w:r w:rsidR="00F37489">
              <w:rPr>
                <w:rFonts w:ascii="Arial" w:hAnsi="Arial" w:cs="Arial"/>
              </w:rPr>
              <w:t>be the timeframes in which the worker’s</w:t>
            </w:r>
            <w:r w:rsidRPr="00053B41">
              <w:rPr>
                <w:rFonts w:ascii="Arial" w:hAnsi="Arial" w:cs="Arial"/>
              </w:rPr>
              <w:t xml:space="preserve"> return-to-work program will commence </w:t>
            </w:r>
          </w:p>
        </w:tc>
      </w:tr>
    </w:tbl>
    <w:p w:rsidR="00CA4CB9" w:rsidRDefault="00CA4CB9" w:rsidP="00053B41">
      <w:pPr>
        <w:spacing w:after="0" w:line="240" w:lineRule="auto"/>
        <w:rPr>
          <w:rFonts w:ascii="Arial" w:hAnsi="Arial" w:cs="Arial"/>
        </w:rPr>
      </w:pPr>
    </w:p>
    <w:p w:rsidR="00DE401B" w:rsidRPr="00053B41" w:rsidRDefault="00DE401B" w:rsidP="00053B41">
      <w:pPr>
        <w:spacing w:after="0" w:line="240" w:lineRule="auto"/>
        <w:rPr>
          <w:rFonts w:ascii="Arial" w:hAnsi="Arial" w:cs="Arial"/>
        </w:rPr>
      </w:pPr>
    </w:p>
    <w:tbl>
      <w:tblPr>
        <w:tblStyle w:val="TableGrid"/>
        <w:tblW w:w="9221" w:type="dxa"/>
        <w:tblLook w:val="04A0" w:firstRow="1" w:lastRow="0" w:firstColumn="1" w:lastColumn="0" w:noHBand="0" w:noVBand="1"/>
      </w:tblPr>
      <w:tblGrid>
        <w:gridCol w:w="424"/>
        <w:gridCol w:w="8797"/>
      </w:tblGrid>
      <w:tr w:rsidR="00C93500" w:rsidRPr="00053B41" w:rsidTr="009A7C9B">
        <w:tc>
          <w:tcPr>
            <w:tcW w:w="403" w:type="dxa"/>
            <w:shd w:val="clear" w:color="auto" w:fill="D9D9D9" w:themeFill="background1" w:themeFillShade="D9"/>
          </w:tcPr>
          <w:p w:rsidR="00C93500" w:rsidRPr="00053B41" w:rsidRDefault="00C93500" w:rsidP="00053B41">
            <w:pPr>
              <w:rPr>
                <w:rFonts w:ascii="Arial" w:hAnsi="Arial" w:cs="Arial"/>
              </w:rPr>
            </w:pPr>
          </w:p>
        </w:tc>
        <w:tc>
          <w:tcPr>
            <w:tcW w:w="8818" w:type="dxa"/>
            <w:shd w:val="clear" w:color="auto" w:fill="D9D9D9" w:themeFill="background1" w:themeFillShade="D9"/>
          </w:tcPr>
          <w:p w:rsidR="00C93500" w:rsidRPr="00053B41" w:rsidRDefault="00C93500" w:rsidP="00053B41">
            <w:pPr>
              <w:rPr>
                <w:rFonts w:ascii="Arial" w:hAnsi="Arial" w:cs="Arial"/>
                <w:b/>
              </w:rPr>
            </w:pPr>
            <w:r w:rsidRPr="00053B41">
              <w:rPr>
                <w:rFonts w:ascii="Arial" w:hAnsi="Arial" w:cs="Arial"/>
                <w:b/>
              </w:rPr>
              <w:t>Summary</w:t>
            </w:r>
          </w:p>
        </w:tc>
      </w:tr>
      <w:tr w:rsidR="00C93500" w:rsidRPr="00053B41" w:rsidTr="009A7C9B">
        <w:trPr>
          <w:trHeight w:val="1134"/>
        </w:trPr>
        <w:tc>
          <w:tcPr>
            <w:tcW w:w="403" w:type="dxa"/>
            <w:shd w:val="clear" w:color="auto" w:fill="D9D9D9" w:themeFill="background1" w:themeFillShade="D9"/>
          </w:tcPr>
          <w:p w:rsidR="00C93500" w:rsidRPr="00053B41" w:rsidRDefault="00C93500" w:rsidP="00053B41">
            <w:pPr>
              <w:rPr>
                <w:rFonts w:ascii="Arial" w:hAnsi="Arial" w:cs="Arial"/>
                <w:b/>
              </w:rPr>
            </w:pPr>
            <w:r w:rsidRPr="00053B41">
              <w:rPr>
                <w:rFonts w:ascii="Arial" w:hAnsi="Arial" w:cs="Arial"/>
                <w:b/>
              </w:rPr>
              <w:t>a)</w:t>
            </w:r>
          </w:p>
        </w:tc>
        <w:tc>
          <w:tcPr>
            <w:tcW w:w="8818" w:type="dxa"/>
          </w:tcPr>
          <w:p w:rsidR="00C93500" w:rsidRPr="00053B41" w:rsidRDefault="00D03CC1" w:rsidP="00053B41">
            <w:pPr>
              <w:rPr>
                <w:rFonts w:ascii="Arial" w:hAnsi="Arial" w:cs="Arial"/>
              </w:rPr>
            </w:pPr>
            <w:permStart w:id="649094705" w:edGrp="everyone"/>
            <w:r>
              <w:rPr>
                <w:rFonts w:ascii="Arial" w:hAnsi="Arial" w:cs="Arial"/>
              </w:rPr>
              <w:t xml:space="preserve">The worker main skills are pulling feathers from a chicken, this has been his only working skill in his working life so far as he was previously a student with a PHD in Philosophy. </w:t>
            </w:r>
            <w:permEnd w:id="649094705"/>
          </w:p>
        </w:tc>
      </w:tr>
      <w:tr w:rsidR="00C93500" w:rsidRPr="00053B41" w:rsidTr="009A7C9B">
        <w:trPr>
          <w:trHeight w:val="1134"/>
        </w:trPr>
        <w:tc>
          <w:tcPr>
            <w:tcW w:w="403" w:type="dxa"/>
            <w:shd w:val="clear" w:color="auto" w:fill="D9D9D9" w:themeFill="background1" w:themeFillShade="D9"/>
          </w:tcPr>
          <w:p w:rsidR="00C93500" w:rsidRPr="00053B41" w:rsidRDefault="00C93500" w:rsidP="00053B41">
            <w:pPr>
              <w:rPr>
                <w:rFonts w:ascii="Arial" w:hAnsi="Arial" w:cs="Arial"/>
                <w:b/>
              </w:rPr>
            </w:pPr>
            <w:r w:rsidRPr="00053B41">
              <w:rPr>
                <w:rFonts w:ascii="Arial" w:hAnsi="Arial" w:cs="Arial"/>
                <w:b/>
              </w:rPr>
              <w:t>b)</w:t>
            </w:r>
          </w:p>
        </w:tc>
        <w:tc>
          <w:tcPr>
            <w:tcW w:w="8818" w:type="dxa"/>
          </w:tcPr>
          <w:p w:rsidR="00C93500" w:rsidRPr="00053B41" w:rsidRDefault="00D03CC1" w:rsidP="00053B41">
            <w:pPr>
              <w:rPr>
                <w:rFonts w:ascii="Arial" w:hAnsi="Arial" w:cs="Arial"/>
              </w:rPr>
            </w:pPr>
            <w:permStart w:id="500983648" w:edGrp="everyone"/>
            <w:r>
              <w:rPr>
                <w:rFonts w:ascii="Arial" w:hAnsi="Arial" w:cs="Arial"/>
              </w:rPr>
              <w:t>To do this job the worker needs his hands mostly two hands to do the job effectively</w:t>
            </w:r>
            <w:r w:rsidR="002E00DE">
              <w:rPr>
                <w:rFonts w:ascii="Arial" w:hAnsi="Arial" w:cs="Arial"/>
              </w:rPr>
              <w:t>. He cannot do his job effectively on the production line anymore as he will slow the whole team down</w:t>
            </w:r>
            <w:permEnd w:id="500983648"/>
          </w:p>
        </w:tc>
      </w:tr>
      <w:tr w:rsidR="00C93500" w:rsidRPr="00053B41" w:rsidTr="009A7C9B">
        <w:trPr>
          <w:trHeight w:val="1134"/>
        </w:trPr>
        <w:tc>
          <w:tcPr>
            <w:tcW w:w="403" w:type="dxa"/>
            <w:shd w:val="clear" w:color="auto" w:fill="D9D9D9" w:themeFill="background1" w:themeFillShade="D9"/>
          </w:tcPr>
          <w:p w:rsidR="00C93500" w:rsidRPr="00053B41" w:rsidRDefault="00C93500" w:rsidP="00053B41">
            <w:pPr>
              <w:rPr>
                <w:rFonts w:ascii="Arial" w:hAnsi="Arial" w:cs="Arial"/>
                <w:b/>
              </w:rPr>
            </w:pPr>
            <w:r w:rsidRPr="00053B41">
              <w:rPr>
                <w:rFonts w:ascii="Arial" w:hAnsi="Arial" w:cs="Arial"/>
                <w:b/>
              </w:rPr>
              <w:t>c)</w:t>
            </w:r>
          </w:p>
        </w:tc>
        <w:tc>
          <w:tcPr>
            <w:tcW w:w="8818" w:type="dxa"/>
          </w:tcPr>
          <w:p w:rsidR="00C93500" w:rsidRPr="00053B41" w:rsidRDefault="002E00DE" w:rsidP="00053B41">
            <w:pPr>
              <w:rPr>
                <w:rFonts w:ascii="Arial" w:hAnsi="Arial" w:cs="Arial"/>
              </w:rPr>
            </w:pPr>
            <w:permStart w:id="1934573808" w:edGrp="everyone"/>
            <w:r>
              <w:rPr>
                <w:rFonts w:ascii="Arial" w:hAnsi="Arial" w:cs="Arial"/>
              </w:rPr>
              <w:t xml:space="preserve">We re assigned him as the parking warden to ensure no mothers from the nearby school parked in the workers car park during peak school drop off pick up hours of 8;30 -9;15 and 2;30pm to 3:30 pm. Splits shifts. He cannot drive with the hand so he must catch the bus which seems to occupy his entire day, very rewarding. </w:t>
            </w:r>
            <w:permEnd w:id="1934573808"/>
          </w:p>
        </w:tc>
      </w:tr>
      <w:tr w:rsidR="00C93500" w:rsidRPr="00053B41" w:rsidTr="009A7C9B">
        <w:trPr>
          <w:trHeight w:val="1134"/>
        </w:trPr>
        <w:tc>
          <w:tcPr>
            <w:tcW w:w="403" w:type="dxa"/>
            <w:shd w:val="clear" w:color="auto" w:fill="D9D9D9" w:themeFill="background1" w:themeFillShade="D9"/>
          </w:tcPr>
          <w:p w:rsidR="00C93500" w:rsidRPr="00053B41" w:rsidRDefault="00C93500" w:rsidP="00053B41">
            <w:pPr>
              <w:rPr>
                <w:rFonts w:ascii="Arial" w:hAnsi="Arial" w:cs="Arial"/>
                <w:b/>
              </w:rPr>
            </w:pPr>
            <w:r w:rsidRPr="00053B41">
              <w:rPr>
                <w:rFonts w:ascii="Arial" w:hAnsi="Arial" w:cs="Arial"/>
                <w:b/>
              </w:rPr>
              <w:t>d)</w:t>
            </w:r>
          </w:p>
        </w:tc>
        <w:tc>
          <w:tcPr>
            <w:tcW w:w="8818" w:type="dxa"/>
          </w:tcPr>
          <w:p w:rsidR="00C93500" w:rsidRPr="00053B41" w:rsidRDefault="002E00DE" w:rsidP="00053B41">
            <w:pPr>
              <w:rPr>
                <w:rFonts w:ascii="Arial" w:hAnsi="Arial" w:cs="Arial"/>
              </w:rPr>
            </w:pPr>
            <w:permStart w:id="1488478286" w:edGrp="everyone"/>
            <w:r>
              <w:rPr>
                <w:rFonts w:ascii="Arial" w:hAnsi="Arial" w:cs="Arial"/>
              </w:rPr>
              <w:t xml:space="preserve">We have signed him up to a 2 year cert three in factory </w:t>
            </w:r>
            <w:r w:rsidR="0041592B">
              <w:rPr>
                <w:rFonts w:ascii="Arial" w:hAnsi="Arial" w:cs="Arial"/>
              </w:rPr>
              <w:t>and production line operations</w:t>
            </w:r>
            <w:r>
              <w:rPr>
                <w:rFonts w:ascii="Arial" w:hAnsi="Arial" w:cs="Arial"/>
              </w:rPr>
              <w:t xml:space="preserve">, just in case he doesn’t regain full movement of the injured hand back . we can re </w:t>
            </w:r>
            <w:r w:rsidR="00B72945">
              <w:rPr>
                <w:rFonts w:ascii="Arial" w:hAnsi="Arial" w:cs="Arial"/>
              </w:rPr>
              <w:t>assign</w:t>
            </w:r>
            <w:r>
              <w:rPr>
                <w:rFonts w:ascii="Arial" w:hAnsi="Arial" w:cs="Arial"/>
              </w:rPr>
              <w:t xml:space="preserve"> him to monitoring the production line and hovering over an emergency stop button in case something goes wrong on the line. </w:t>
            </w:r>
            <w:permEnd w:id="1488478286"/>
          </w:p>
        </w:tc>
      </w:tr>
      <w:tr w:rsidR="00C93500" w:rsidRPr="00053B41" w:rsidTr="009A7C9B">
        <w:trPr>
          <w:trHeight w:val="1134"/>
        </w:trPr>
        <w:tc>
          <w:tcPr>
            <w:tcW w:w="403" w:type="dxa"/>
            <w:shd w:val="clear" w:color="auto" w:fill="D9D9D9" w:themeFill="background1" w:themeFillShade="D9"/>
          </w:tcPr>
          <w:p w:rsidR="00C93500" w:rsidRPr="00053B41" w:rsidRDefault="00C93500" w:rsidP="00053B41">
            <w:pPr>
              <w:rPr>
                <w:rFonts w:ascii="Arial" w:hAnsi="Arial" w:cs="Arial"/>
                <w:b/>
              </w:rPr>
            </w:pPr>
            <w:r w:rsidRPr="00053B41">
              <w:rPr>
                <w:rFonts w:ascii="Arial" w:hAnsi="Arial" w:cs="Arial"/>
                <w:b/>
              </w:rPr>
              <w:t>e)</w:t>
            </w:r>
          </w:p>
        </w:tc>
        <w:tc>
          <w:tcPr>
            <w:tcW w:w="8818" w:type="dxa"/>
          </w:tcPr>
          <w:p w:rsidR="00C93500" w:rsidRPr="00053B41" w:rsidRDefault="002E00DE" w:rsidP="00053B41">
            <w:pPr>
              <w:rPr>
                <w:rFonts w:ascii="Arial" w:hAnsi="Arial" w:cs="Arial"/>
              </w:rPr>
            </w:pPr>
            <w:permStart w:id="2039892025" w:edGrp="everyone"/>
            <w:r>
              <w:rPr>
                <w:rFonts w:ascii="Arial" w:hAnsi="Arial" w:cs="Arial"/>
              </w:rPr>
              <w:t>He can return to work immediately for his split shifts and when the bandages come off he can start his cert three re</w:t>
            </w:r>
            <w:r w:rsidR="00B72945">
              <w:rPr>
                <w:rFonts w:ascii="Arial" w:hAnsi="Arial" w:cs="Arial"/>
              </w:rPr>
              <w:t>-</w:t>
            </w:r>
            <w:r>
              <w:rPr>
                <w:rFonts w:ascii="Arial" w:hAnsi="Arial" w:cs="Arial"/>
              </w:rPr>
              <w:t xml:space="preserve">training between his car park </w:t>
            </w:r>
            <w:r w:rsidR="00B72945">
              <w:rPr>
                <w:rFonts w:ascii="Arial" w:hAnsi="Arial" w:cs="Arial"/>
              </w:rPr>
              <w:t>patrol</w:t>
            </w:r>
            <w:r>
              <w:rPr>
                <w:rFonts w:ascii="Arial" w:hAnsi="Arial" w:cs="Arial"/>
              </w:rPr>
              <w:t xml:space="preserve"> duties.</w:t>
            </w:r>
            <w:permEnd w:id="2039892025"/>
          </w:p>
        </w:tc>
      </w:tr>
    </w:tbl>
    <w:p w:rsidR="00C93500" w:rsidRDefault="00C93500" w:rsidP="00053B41">
      <w:pPr>
        <w:spacing w:after="0" w:line="240" w:lineRule="auto"/>
        <w:rPr>
          <w:rFonts w:ascii="Arial" w:hAnsi="Arial" w:cs="Arial"/>
        </w:rPr>
      </w:pPr>
    </w:p>
    <w:p w:rsidR="00257714" w:rsidRPr="00257714" w:rsidRDefault="00257714" w:rsidP="00257714">
      <w:pPr>
        <w:spacing w:after="0" w:line="240" w:lineRule="auto"/>
        <w:rPr>
          <w:rFonts w:ascii="Arial" w:hAnsi="Arial" w:cs="Arial"/>
        </w:rPr>
      </w:pPr>
    </w:p>
    <w:tbl>
      <w:tblPr>
        <w:tblStyle w:val="TableGrid8"/>
        <w:tblW w:w="0" w:type="auto"/>
        <w:tblLook w:val="04A0" w:firstRow="1" w:lastRow="0" w:firstColumn="1" w:lastColumn="0" w:noHBand="0" w:noVBand="1"/>
      </w:tblPr>
      <w:tblGrid>
        <w:gridCol w:w="3227"/>
        <w:gridCol w:w="6015"/>
      </w:tblGrid>
      <w:tr w:rsidR="00257714" w:rsidRPr="00257714" w:rsidTr="00DE04AC">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 xml:space="preserve">Outcome for Activity </w:t>
            </w:r>
            <w:r>
              <w:rPr>
                <w:rFonts w:ascii="Arial" w:hAnsi="Arial" w:cs="Arial"/>
                <w:b/>
              </w:rPr>
              <w:t>3</w:t>
            </w:r>
          </w:p>
        </w:tc>
        <w:permStart w:id="1979204324" w:edGrp="everyone"/>
        <w:tc>
          <w:tcPr>
            <w:tcW w:w="6015" w:type="dxa"/>
          </w:tcPr>
          <w:p w:rsidR="00257714" w:rsidRPr="00257714" w:rsidRDefault="00DE04AC" w:rsidP="00257714">
            <w:pPr>
              <w:keepNext/>
              <w:rPr>
                <w:rFonts w:ascii="Arial" w:hAnsi="Arial" w:cs="Arial"/>
              </w:rPr>
            </w:pPr>
            <w:sdt>
              <w:sdtPr>
                <w:rPr>
                  <w:rFonts w:ascii="Arial" w:hAnsi="Arial" w:cs="Arial"/>
                </w:rPr>
                <w:id w:val="-2120670884"/>
                <w14:checkbox>
                  <w14:checked w14:val="0"/>
                  <w14:checkedState w14:val="2612" w14:font="MS Gothic"/>
                  <w14:uncheckedState w14:val="2610" w14:font="MS Gothic"/>
                </w14:checkbox>
              </w:sdtPr>
              <w:sdtContent>
                <w:r w:rsidR="00257714" w:rsidRPr="00257714">
                  <w:rPr>
                    <w:rFonts w:ascii="Segoe UI Symbol" w:hAnsi="Segoe UI Symbol" w:cs="Segoe UI Symbol"/>
                  </w:rPr>
                  <w:t>☐</w:t>
                </w:r>
              </w:sdtContent>
            </w:sdt>
            <w:permEnd w:id="1979204324"/>
            <w:r w:rsidR="00257714" w:rsidRPr="00257714">
              <w:rPr>
                <w:rFonts w:ascii="Arial" w:hAnsi="Arial" w:cs="Arial"/>
              </w:rPr>
              <w:t xml:space="preserve"> Satisfactory </w:t>
            </w:r>
            <w:r w:rsidR="00257714" w:rsidRPr="00257714">
              <w:rPr>
                <w:rFonts w:ascii="Arial" w:hAnsi="Arial" w:cs="Arial"/>
              </w:rPr>
              <w:tab/>
            </w:r>
          </w:p>
          <w:p w:rsidR="00257714" w:rsidRPr="00257714" w:rsidRDefault="00DE04AC" w:rsidP="00257714">
            <w:pPr>
              <w:keepNext/>
              <w:rPr>
                <w:rFonts w:ascii="Arial" w:hAnsi="Arial" w:cs="Arial"/>
              </w:rPr>
            </w:pPr>
            <w:sdt>
              <w:sdtPr>
                <w:rPr>
                  <w:rFonts w:ascii="Arial" w:hAnsi="Arial" w:cs="Arial"/>
                </w:rPr>
                <w:id w:val="436257510"/>
                <w14:checkbox>
                  <w14:checked w14:val="0"/>
                  <w14:checkedState w14:val="2612" w14:font="MS Gothic"/>
                  <w14:uncheckedState w14:val="2610" w14:font="MS Gothic"/>
                </w14:checkbox>
              </w:sdtPr>
              <w:sdtContent>
                <w:permStart w:id="738789073" w:edGrp="everyone"/>
                <w:r w:rsidR="00257714" w:rsidRPr="00257714">
                  <w:rPr>
                    <w:rFonts w:ascii="Segoe UI Symbol" w:hAnsi="Segoe UI Symbol" w:cs="Segoe UI Symbol"/>
                  </w:rPr>
                  <w:t>☐</w:t>
                </w:r>
                <w:permEnd w:id="738789073"/>
              </w:sdtContent>
            </w:sdt>
            <w:r w:rsidR="00257714" w:rsidRPr="00257714">
              <w:rPr>
                <w:rFonts w:ascii="Arial" w:hAnsi="Arial" w:cs="Arial"/>
              </w:rPr>
              <w:t xml:space="preserve"> Not satisfactory</w:t>
            </w:r>
          </w:p>
        </w:tc>
      </w:tr>
      <w:tr w:rsidR="00257714" w:rsidRPr="00257714" w:rsidTr="00DE04AC">
        <w:trPr>
          <w:trHeight w:val="2835"/>
        </w:trPr>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Trainer/Assessor comments</w:t>
            </w:r>
          </w:p>
        </w:tc>
        <w:tc>
          <w:tcPr>
            <w:tcW w:w="6015" w:type="dxa"/>
          </w:tcPr>
          <w:p w:rsidR="00257714" w:rsidRPr="00257714" w:rsidRDefault="00257714" w:rsidP="00257714">
            <w:pPr>
              <w:keepNext/>
              <w:rPr>
                <w:rFonts w:ascii="Arial" w:hAnsi="Arial" w:cs="Arial"/>
              </w:rPr>
            </w:pPr>
            <w:permStart w:id="487291102" w:edGrp="everyone"/>
            <w:permEnd w:id="487291102"/>
          </w:p>
        </w:tc>
      </w:tr>
    </w:tbl>
    <w:p w:rsidR="00DE794C" w:rsidRPr="00053B41" w:rsidRDefault="00257714" w:rsidP="00053B41">
      <w:pPr>
        <w:spacing w:after="0" w:line="240" w:lineRule="auto"/>
        <w:rPr>
          <w:rFonts w:ascii="Arial" w:hAnsi="Arial" w:cs="Arial"/>
        </w:rPr>
      </w:pPr>
      <w:r w:rsidRPr="0025771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DE794C" w:rsidRPr="00053B41" w:rsidTr="009A7C9B">
        <w:tc>
          <w:tcPr>
            <w:tcW w:w="9235" w:type="dxa"/>
            <w:shd w:val="clear" w:color="auto" w:fill="232F84"/>
          </w:tcPr>
          <w:p w:rsidR="00DE794C" w:rsidRPr="00053B41" w:rsidRDefault="00DE794C" w:rsidP="00053B41">
            <w:pPr>
              <w:pStyle w:val="ListParagraph"/>
              <w:numPr>
                <w:ilvl w:val="0"/>
                <w:numId w:val="3"/>
              </w:numPr>
              <w:rPr>
                <w:rFonts w:ascii="Arial" w:hAnsi="Arial" w:cs="Arial"/>
                <w:b/>
              </w:rPr>
            </w:pPr>
          </w:p>
        </w:tc>
      </w:tr>
      <w:tr w:rsidR="00DE794C" w:rsidRPr="00053B41" w:rsidTr="00257714">
        <w:tc>
          <w:tcPr>
            <w:tcW w:w="9235" w:type="dxa"/>
            <w:shd w:val="clear" w:color="auto" w:fill="A1D7E1"/>
          </w:tcPr>
          <w:p w:rsidR="00DE794C" w:rsidRPr="00053B41" w:rsidRDefault="00DE794C" w:rsidP="00053B41">
            <w:pPr>
              <w:rPr>
                <w:rFonts w:ascii="Arial" w:hAnsi="Arial" w:cs="Arial"/>
              </w:rPr>
            </w:pPr>
            <w:r w:rsidRPr="00053B41">
              <w:rPr>
                <w:rFonts w:ascii="Arial" w:hAnsi="Arial" w:cs="Arial"/>
              </w:rPr>
              <w:t xml:space="preserve">Explain </w:t>
            </w:r>
            <w:r w:rsidR="00C93500" w:rsidRPr="00053B41">
              <w:rPr>
                <w:rFonts w:ascii="Arial" w:hAnsi="Arial" w:cs="Arial"/>
              </w:rPr>
              <w:t>how you</w:t>
            </w:r>
            <w:r w:rsidR="00FE50F3" w:rsidRPr="00053B41">
              <w:rPr>
                <w:rFonts w:ascii="Arial" w:hAnsi="Arial" w:cs="Arial"/>
              </w:rPr>
              <w:t>, as a workgroup supervisor,</w:t>
            </w:r>
            <w:r w:rsidRPr="00053B41">
              <w:rPr>
                <w:rFonts w:ascii="Arial" w:hAnsi="Arial" w:cs="Arial"/>
              </w:rPr>
              <w:t xml:space="preserve"> </w:t>
            </w:r>
            <w:r w:rsidR="00C93500" w:rsidRPr="00053B41">
              <w:rPr>
                <w:rFonts w:ascii="Arial" w:hAnsi="Arial" w:cs="Arial"/>
              </w:rPr>
              <w:t>plan and implement</w:t>
            </w:r>
            <w:r w:rsidRPr="00053B41">
              <w:rPr>
                <w:rFonts w:ascii="Arial" w:hAnsi="Arial" w:cs="Arial"/>
              </w:rPr>
              <w:t xml:space="preserve"> a </w:t>
            </w:r>
            <w:r w:rsidR="00C16677" w:rsidRPr="00053B41">
              <w:rPr>
                <w:rFonts w:ascii="Arial" w:hAnsi="Arial" w:cs="Arial"/>
              </w:rPr>
              <w:t xml:space="preserve">rehabilitation or </w:t>
            </w:r>
            <w:r w:rsidRPr="00053B41">
              <w:rPr>
                <w:rFonts w:ascii="Arial" w:hAnsi="Arial" w:cs="Arial"/>
              </w:rPr>
              <w:t>return-to-work program</w:t>
            </w:r>
            <w:r w:rsidR="00CA4CB9" w:rsidRPr="00053B41">
              <w:rPr>
                <w:rFonts w:ascii="Arial" w:hAnsi="Arial" w:cs="Arial"/>
              </w:rPr>
              <w:t xml:space="preserve"> </w:t>
            </w:r>
            <w:r w:rsidR="00AA36A7" w:rsidRPr="00053B41">
              <w:rPr>
                <w:rFonts w:ascii="Arial" w:hAnsi="Arial" w:cs="Arial"/>
              </w:rPr>
              <w:t>through</w:t>
            </w:r>
            <w:r w:rsidRPr="00053B41">
              <w:rPr>
                <w:rFonts w:ascii="Arial" w:hAnsi="Arial" w:cs="Arial"/>
              </w:rPr>
              <w:t>:</w:t>
            </w:r>
          </w:p>
          <w:p w:rsidR="00DE794C" w:rsidRPr="00053B41" w:rsidRDefault="00DE794C" w:rsidP="00053B41">
            <w:pPr>
              <w:pStyle w:val="ListParagraph"/>
              <w:numPr>
                <w:ilvl w:val="0"/>
                <w:numId w:val="14"/>
              </w:numPr>
              <w:rPr>
                <w:rFonts w:ascii="Arial" w:hAnsi="Arial" w:cs="Arial"/>
              </w:rPr>
            </w:pPr>
            <w:r w:rsidRPr="00053B41">
              <w:rPr>
                <w:rFonts w:ascii="Arial" w:hAnsi="Arial" w:cs="Arial"/>
              </w:rPr>
              <w:t>Facilitating consultation between rehabilitation provider</w:t>
            </w:r>
            <w:r w:rsidR="006E605E">
              <w:rPr>
                <w:rFonts w:ascii="Arial" w:hAnsi="Arial" w:cs="Arial"/>
              </w:rPr>
              <w:t xml:space="preserve">, </w:t>
            </w:r>
            <w:r w:rsidRPr="00053B41">
              <w:rPr>
                <w:rFonts w:ascii="Arial" w:hAnsi="Arial" w:cs="Arial"/>
              </w:rPr>
              <w:t xml:space="preserve">treating doctor </w:t>
            </w:r>
            <w:r w:rsidR="006E605E">
              <w:rPr>
                <w:rFonts w:ascii="Arial" w:hAnsi="Arial" w:cs="Arial"/>
              </w:rPr>
              <w:t>and other health professionals</w:t>
            </w:r>
          </w:p>
          <w:p w:rsidR="00DE794C" w:rsidRPr="00053B41" w:rsidRDefault="0024791B" w:rsidP="00053B41">
            <w:pPr>
              <w:pStyle w:val="ListParagraph"/>
              <w:numPr>
                <w:ilvl w:val="0"/>
                <w:numId w:val="14"/>
              </w:numPr>
              <w:rPr>
                <w:rFonts w:ascii="Arial" w:hAnsi="Arial" w:cs="Arial"/>
              </w:rPr>
            </w:pPr>
            <w:r w:rsidRPr="00053B41">
              <w:rPr>
                <w:rFonts w:ascii="Arial" w:hAnsi="Arial" w:cs="Arial"/>
              </w:rPr>
              <w:t xml:space="preserve">Facilitating consultation </w:t>
            </w:r>
            <w:r w:rsidR="00A244AA">
              <w:rPr>
                <w:rFonts w:ascii="Arial" w:hAnsi="Arial" w:cs="Arial"/>
              </w:rPr>
              <w:t xml:space="preserve">and ensuring regular communication is maintained </w:t>
            </w:r>
            <w:r w:rsidRPr="00053B41">
              <w:rPr>
                <w:rFonts w:ascii="Arial" w:hAnsi="Arial" w:cs="Arial"/>
              </w:rPr>
              <w:t xml:space="preserve">between rehabilitation provider, managers and injured worker </w:t>
            </w:r>
          </w:p>
          <w:p w:rsidR="009B7301" w:rsidRPr="00053B41" w:rsidRDefault="009B7301" w:rsidP="00053B41">
            <w:pPr>
              <w:pStyle w:val="ListParagraph"/>
              <w:numPr>
                <w:ilvl w:val="0"/>
                <w:numId w:val="14"/>
              </w:numPr>
              <w:rPr>
                <w:rFonts w:ascii="Arial" w:hAnsi="Arial" w:cs="Arial"/>
              </w:rPr>
            </w:pPr>
            <w:r w:rsidRPr="00053B41">
              <w:rPr>
                <w:rFonts w:ascii="Arial" w:hAnsi="Arial" w:cs="Arial"/>
              </w:rPr>
              <w:t>Seeking advice from health and rehabilitation professionals</w:t>
            </w:r>
          </w:p>
          <w:p w:rsidR="00CA4CB9" w:rsidRPr="00053B41" w:rsidRDefault="00CA4CB9" w:rsidP="00053B41">
            <w:pPr>
              <w:pStyle w:val="ListParagraph"/>
              <w:numPr>
                <w:ilvl w:val="0"/>
                <w:numId w:val="14"/>
              </w:numPr>
              <w:rPr>
                <w:rFonts w:ascii="Arial" w:hAnsi="Arial" w:cs="Arial"/>
              </w:rPr>
            </w:pPr>
            <w:r w:rsidRPr="00053B41">
              <w:rPr>
                <w:rFonts w:ascii="Arial" w:hAnsi="Arial" w:cs="Arial"/>
              </w:rPr>
              <w:t>Consulting with relevant managers about the return-to-work program</w:t>
            </w:r>
          </w:p>
          <w:p w:rsidR="00927F1B" w:rsidRPr="00A244AA" w:rsidRDefault="00AA36A7" w:rsidP="00A244AA">
            <w:pPr>
              <w:pStyle w:val="ListParagraph"/>
              <w:numPr>
                <w:ilvl w:val="0"/>
                <w:numId w:val="14"/>
              </w:numPr>
              <w:rPr>
                <w:rFonts w:ascii="Arial" w:hAnsi="Arial" w:cs="Arial"/>
              </w:rPr>
            </w:pPr>
            <w:r w:rsidRPr="00053B41">
              <w:rPr>
                <w:rFonts w:ascii="Arial" w:hAnsi="Arial" w:cs="Arial"/>
              </w:rPr>
              <w:t>Consulting with the injured party in e</w:t>
            </w:r>
            <w:r w:rsidR="00CA4CB9" w:rsidRPr="00053B41">
              <w:rPr>
                <w:rFonts w:ascii="Arial" w:hAnsi="Arial" w:cs="Arial"/>
              </w:rPr>
              <w:t>stablishing a rehabilitation or return-to-work program</w:t>
            </w:r>
          </w:p>
        </w:tc>
      </w:tr>
    </w:tbl>
    <w:p w:rsidR="00DE794C" w:rsidRDefault="00DE794C" w:rsidP="00053B41">
      <w:pPr>
        <w:spacing w:after="0" w:line="240" w:lineRule="auto"/>
        <w:rPr>
          <w:rFonts w:ascii="Arial" w:hAnsi="Arial" w:cs="Arial"/>
        </w:rPr>
      </w:pPr>
    </w:p>
    <w:p w:rsidR="00215E30" w:rsidRPr="00053B41" w:rsidRDefault="00215E30" w:rsidP="00053B41">
      <w:pPr>
        <w:spacing w:after="0" w:line="240" w:lineRule="auto"/>
        <w:rPr>
          <w:rFonts w:ascii="Arial" w:hAnsi="Arial" w:cs="Arial"/>
        </w:rPr>
      </w:pPr>
    </w:p>
    <w:tbl>
      <w:tblPr>
        <w:tblStyle w:val="TableGrid"/>
        <w:tblW w:w="9221" w:type="dxa"/>
        <w:tblLook w:val="04A0" w:firstRow="1" w:lastRow="0" w:firstColumn="1" w:lastColumn="0" w:noHBand="0" w:noVBand="1"/>
      </w:tblPr>
      <w:tblGrid>
        <w:gridCol w:w="424"/>
        <w:gridCol w:w="8797"/>
      </w:tblGrid>
      <w:tr w:rsidR="00DE794C" w:rsidRPr="00053B41" w:rsidTr="00A244AA">
        <w:tc>
          <w:tcPr>
            <w:tcW w:w="424" w:type="dxa"/>
            <w:shd w:val="clear" w:color="auto" w:fill="D9D9D9" w:themeFill="background1" w:themeFillShade="D9"/>
          </w:tcPr>
          <w:p w:rsidR="00DE794C" w:rsidRPr="00053B41" w:rsidRDefault="00DE794C" w:rsidP="00053B41">
            <w:pPr>
              <w:rPr>
                <w:rFonts w:ascii="Arial" w:hAnsi="Arial" w:cs="Arial"/>
              </w:rPr>
            </w:pPr>
          </w:p>
        </w:tc>
        <w:tc>
          <w:tcPr>
            <w:tcW w:w="8797" w:type="dxa"/>
            <w:shd w:val="clear" w:color="auto" w:fill="D9D9D9" w:themeFill="background1" w:themeFillShade="D9"/>
          </w:tcPr>
          <w:p w:rsidR="00DE794C" w:rsidRPr="00053B41" w:rsidRDefault="00DE794C" w:rsidP="00053B41">
            <w:pPr>
              <w:rPr>
                <w:rFonts w:ascii="Arial" w:hAnsi="Arial" w:cs="Arial"/>
                <w:b/>
              </w:rPr>
            </w:pPr>
            <w:r w:rsidRPr="00053B41">
              <w:rPr>
                <w:rFonts w:ascii="Arial" w:hAnsi="Arial" w:cs="Arial"/>
                <w:b/>
              </w:rPr>
              <w:t>Explanation of your role</w:t>
            </w:r>
          </w:p>
        </w:tc>
      </w:tr>
      <w:tr w:rsidR="00DE794C" w:rsidRPr="00053B41" w:rsidTr="00A244AA">
        <w:trPr>
          <w:trHeight w:val="1134"/>
        </w:trPr>
        <w:tc>
          <w:tcPr>
            <w:tcW w:w="424" w:type="dxa"/>
            <w:shd w:val="clear" w:color="auto" w:fill="D9D9D9" w:themeFill="background1" w:themeFillShade="D9"/>
          </w:tcPr>
          <w:p w:rsidR="00DE794C" w:rsidRPr="00053B41" w:rsidRDefault="00DE794C" w:rsidP="00053B41">
            <w:pPr>
              <w:rPr>
                <w:rFonts w:ascii="Arial" w:hAnsi="Arial" w:cs="Arial"/>
                <w:b/>
              </w:rPr>
            </w:pPr>
            <w:r w:rsidRPr="00053B41">
              <w:rPr>
                <w:rFonts w:ascii="Arial" w:hAnsi="Arial" w:cs="Arial"/>
                <w:b/>
              </w:rPr>
              <w:t>a)</w:t>
            </w:r>
          </w:p>
        </w:tc>
        <w:tc>
          <w:tcPr>
            <w:tcW w:w="8797" w:type="dxa"/>
          </w:tcPr>
          <w:p w:rsidR="00F9349E" w:rsidRDefault="00F9349E" w:rsidP="00F9349E">
            <w:pPr>
              <w:rPr>
                <w:rFonts w:ascii="Arial" w:hAnsi="Arial" w:cs="Arial"/>
              </w:rPr>
            </w:pPr>
            <w:permStart w:id="1154904256" w:edGrp="everyone"/>
            <w:r w:rsidRPr="00F9349E">
              <w:rPr>
                <w:rFonts w:ascii="Arial" w:hAnsi="Arial" w:cs="Arial"/>
              </w:rPr>
              <w:t>Facilitating consultation between rehabilitation provider, treating doctor and other health professionals</w:t>
            </w:r>
          </w:p>
          <w:p w:rsidR="00565034" w:rsidRDefault="00565034" w:rsidP="00F9349E">
            <w:pPr>
              <w:rPr>
                <w:rFonts w:ascii="Arial" w:hAnsi="Arial" w:cs="Arial"/>
              </w:rPr>
            </w:pPr>
          </w:p>
          <w:p w:rsidR="00565034" w:rsidRPr="00F9349E" w:rsidRDefault="00565034" w:rsidP="00F9349E">
            <w:pPr>
              <w:rPr>
                <w:rFonts w:ascii="Arial" w:hAnsi="Arial" w:cs="Arial"/>
              </w:rPr>
            </w:pPr>
            <w:r>
              <w:rPr>
                <w:rFonts w:ascii="Arial" w:hAnsi="Arial" w:cs="Arial"/>
              </w:rPr>
              <w:t xml:space="preserve">By ensuring that the treating doctor is aware that this is to be done as a </w:t>
            </w:r>
            <w:r w:rsidR="00246420">
              <w:rPr>
                <w:rFonts w:ascii="Arial" w:hAnsi="Arial" w:cs="Arial"/>
              </w:rPr>
              <w:t>worker’s</w:t>
            </w:r>
            <w:r>
              <w:rPr>
                <w:rFonts w:ascii="Arial" w:hAnsi="Arial" w:cs="Arial"/>
              </w:rPr>
              <w:t xml:space="preserve"> compensation claim. He should then forward his reports and </w:t>
            </w:r>
            <w:r w:rsidR="00246420">
              <w:rPr>
                <w:rFonts w:ascii="Arial" w:hAnsi="Arial" w:cs="Arial"/>
              </w:rPr>
              <w:t>invoices</w:t>
            </w:r>
            <w:r>
              <w:rPr>
                <w:rFonts w:ascii="Arial" w:hAnsi="Arial" w:cs="Arial"/>
              </w:rPr>
              <w:t xml:space="preserve"> to the </w:t>
            </w:r>
            <w:r w:rsidR="00246420">
              <w:rPr>
                <w:rFonts w:ascii="Arial" w:hAnsi="Arial" w:cs="Arial"/>
              </w:rPr>
              <w:t>insurance</w:t>
            </w:r>
            <w:r>
              <w:rPr>
                <w:rFonts w:ascii="Arial" w:hAnsi="Arial" w:cs="Arial"/>
              </w:rPr>
              <w:t xml:space="preserve"> company if he wants to get paid.</w:t>
            </w:r>
            <w:r w:rsidR="00246420">
              <w:rPr>
                <w:rFonts w:ascii="Arial" w:hAnsi="Arial" w:cs="Arial"/>
              </w:rPr>
              <w:t xml:space="preserve"> As the insurance company is responsible for setting the return to work date I would assume that they would have to facilitate this communication with other practitioners, alternatively this could be monitored by our“return to work officer” Kathy who was just promoted from her previous position as parking warden.</w:t>
            </w:r>
          </w:p>
          <w:permEnd w:id="1154904256"/>
          <w:p w:rsidR="00DE794C" w:rsidRPr="00053B41" w:rsidRDefault="00DE794C" w:rsidP="00053B41">
            <w:pPr>
              <w:rPr>
                <w:rFonts w:ascii="Arial" w:hAnsi="Arial" w:cs="Arial"/>
              </w:rPr>
            </w:pPr>
          </w:p>
        </w:tc>
      </w:tr>
      <w:tr w:rsidR="00DE794C" w:rsidRPr="00053B41" w:rsidTr="00A244AA">
        <w:trPr>
          <w:trHeight w:val="1134"/>
        </w:trPr>
        <w:tc>
          <w:tcPr>
            <w:tcW w:w="424" w:type="dxa"/>
            <w:shd w:val="clear" w:color="auto" w:fill="D9D9D9" w:themeFill="background1" w:themeFillShade="D9"/>
          </w:tcPr>
          <w:p w:rsidR="00DE794C" w:rsidRPr="00053B41" w:rsidRDefault="00DE794C" w:rsidP="00053B41">
            <w:pPr>
              <w:rPr>
                <w:rFonts w:ascii="Arial" w:hAnsi="Arial" w:cs="Arial"/>
                <w:b/>
              </w:rPr>
            </w:pPr>
            <w:r w:rsidRPr="00053B41">
              <w:rPr>
                <w:rFonts w:ascii="Arial" w:hAnsi="Arial" w:cs="Arial"/>
                <w:b/>
              </w:rPr>
              <w:t>b)</w:t>
            </w:r>
          </w:p>
        </w:tc>
        <w:tc>
          <w:tcPr>
            <w:tcW w:w="8797" w:type="dxa"/>
          </w:tcPr>
          <w:p w:rsidR="00246420" w:rsidRPr="00246420" w:rsidRDefault="00246420" w:rsidP="00246420">
            <w:pPr>
              <w:rPr>
                <w:rFonts w:ascii="Arial" w:hAnsi="Arial" w:cs="Arial"/>
              </w:rPr>
            </w:pPr>
            <w:permStart w:id="1277392945" w:edGrp="everyone"/>
            <w:r w:rsidRPr="00246420">
              <w:rPr>
                <w:rFonts w:ascii="Arial" w:hAnsi="Arial" w:cs="Arial"/>
              </w:rPr>
              <w:t>Facilitating consultation and ensuring regular communication is maintained between rehabilitation provider, managers and injured worker</w:t>
            </w:r>
          </w:p>
          <w:p w:rsidR="00246420" w:rsidRPr="00246420" w:rsidRDefault="00246420" w:rsidP="00246420">
            <w:pPr>
              <w:rPr>
                <w:rFonts w:ascii="Arial" w:hAnsi="Arial" w:cs="Arial"/>
              </w:rPr>
            </w:pPr>
            <w:r>
              <w:rPr>
                <w:rFonts w:ascii="Arial" w:hAnsi="Arial" w:cs="Arial"/>
              </w:rPr>
              <w:t>I would do this by opening up a line of communication between the worker and the rehab providers and managers. Via a weekly phone call</w:t>
            </w:r>
            <w:r w:rsidRPr="00246420">
              <w:rPr>
                <w:rFonts w:ascii="Arial" w:hAnsi="Arial" w:cs="Arial"/>
              </w:rPr>
              <w:t xml:space="preserve"> </w:t>
            </w:r>
          </w:p>
          <w:permEnd w:id="1277392945"/>
          <w:p w:rsidR="00DE794C" w:rsidRPr="00053B41" w:rsidRDefault="00DE794C" w:rsidP="00053B41">
            <w:pPr>
              <w:rPr>
                <w:rFonts w:ascii="Arial" w:hAnsi="Arial" w:cs="Arial"/>
              </w:rPr>
            </w:pPr>
          </w:p>
        </w:tc>
      </w:tr>
      <w:tr w:rsidR="00AA36A7" w:rsidRPr="00053B41" w:rsidTr="00A244AA">
        <w:trPr>
          <w:trHeight w:val="1134"/>
        </w:trPr>
        <w:tc>
          <w:tcPr>
            <w:tcW w:w="424" w:type="dxa"/>
            <w:shd w:val="clear" w:color="auto" w:fill="D9D9D9" w:themeFill="background1" w:themeFillShade="D9"/>
          </w:tcPr>
          <w:p w:rsidR="00AA36A7" w:rsidRPr="00053B41" w:rsidRDefault="00AA36A7" w:rsidP="00053B41">
            <w:pPr>
              <w:rPr>
                <w:rFonts w:ascii="Arial" w:hAnsi="Arial" w:cs="Arial"/>
                <w:b/>
              </w:rPr>
            </w:pPr>
            <w:r w:rsidRPr="00053B41">
              <w:rPr>
                <w:rFonts w:ascii="Arial" w:hAnsi="Arial" w:cs="Arial"/>
                <w:b/>
              </w:rPr>
              <w:t>c)</w:t>
            </w:r>
          </w:p>
        </w:tc>
        <w:tc>
          <w:tcPr>
            <w:tcW w:w="8797" w:type="dxa"/>
          </w:tcPr>
          <w:p w:rsidR="00000000" w:rsidRPr="001D70A8" w:rsidRDefault="00246420" w:rsidP="001D70A8">
            <w:pPr>
              <w:rPr>
                <w:rFonts w:ascii="Arial" w:hAnsi="Arial" w:cs="Arial"/>
              </w:rPr>
            </w:pPr>
            <w:permStart w:id="328538810" w:edGrp="everyone"/>
            <w:r w:rsidRPr="00246420">
              <w:rPr>
                <w:rFonts w:ascii="Arial" w:hAnsi="Arial" w:cs="Arial"/>
              </w:rPr>
              <w:t>Seeking advice from health and rehabilitation professionals</w:t>
            </w:r>
            <w:r w:rsidR="001D70A8">
              <w:rPr>
                <w:rFonts w:ascii="Arial" w:hAnsi="Arial" w:cs="Arial"/>
              </w:rPr>
              <w:t xml:space="preserve">. </w:t>
            </w:r>
            <w:r w:rsidR="00E032F2" w:rsidRPr="001D70A8">
              <w:rPr>
                <w:rFonts w:ascii="Arial" w:hAnsi="Arial" w:cs="Arial"/>
              </w:rPr>
              <w:t>An employer is obligated to assist or provide rehabilitation (Section 228 of the Act)</w:t>
            </w:r>
          </w:p>
          <w:p w:rsidR="00000000" w:rsidRPr="00246420" w:rsidRDefault="00E032F2" w:rsidP="00246420">
            <w:pPr>
              <w:pStyle w:val="ListParagraph"/>
              <w:rPr>
                <w:rFonts w:ascii="Arial" w:hAnsi="Arial" w:cs="Arial"/>
                <w:lang w:val="en-US"/>
              </w:rPr>
            </w:pPr>
            <w:r w:rsidRPr="00246420">
              <w:rPr>
                <w:rFonts w:ascii="Arial" w:hAnsi="Arial" w:cs="Arial"/>
              </w:rPr>
              <w:t xml:space="preserve">The </w:t>
            </w:r>
            <w:r w:rsidRPr="00246420">
              <w:rPr>
                <w:rFonts w:ascii="Arial" w:hAnsi="Arial" w:cs="Arial"/>
              </w:rPr>
              <w:t>employer may, with the worker, liaise with a rehabilitation provider such as an occupational therapist, medical practitioner or mental health professional – particularly if the worker is unable to carry out pre-injury duties or is experiencing problems ret</w:t>
            </w:r>
            <w:r w:rsidRPr="00246420">
              <w:rPr>
                <w:rFonts w:ascii="Arial" w:hAnsi="Arial" w:cs="Arial"/>
              </w:rPr>
              <w:t>urning to work.</w:t>
            </w:r>
          </w:p>
          <w:p w:rsidR="00000000" w:rsidRPr="00246420" w:rsidRDefault="00E032F2" w:rsidP="00246420">
            <w:pPr>
              <w:pStyle w:val="ListParagraph"/>
              <w:rPr>
                <w:rFonts w:ascii="Arial" w:hAnsi="Arial" w:cs="Arial"/>
                <w:lang w:val="en-US"/>
              </w:rPr>
            </w:pPr>
            <w:r w:rsidRPr="00246420">
              <w:rPr>
                <w:rFonts w:ascii="Arial" w:hAnsi="Arial" w:cs="Arial"/>
              </w:rPr>
              <w:t xml:space="preserve">Refer to the </w:t>
            </w:r>
            <w:hyperlink r:id="rId19" w:history="1">
              <w:r w:rsidRPr="00246420">
                <w:rPr>
                  <w:rStyle w:val="Hyperlink"/>
                  <w:rFonts w:ascii="Arial" w:hAnsi="Arial" w:cs="Arial"/>
                </w:rPr>
                <w:t xml:space="preserve">Workers’ Compensation and Rehabilitation Regulation 2014 </w:t>
              </w:r>
            </w:hyperlink>
            <w:hyperlink r:id="rId20" w:history="1">
              <w:r w:rsidRPr="00246420">
                <w:rPr>
                  <w:rStyle w:val="Hyperlink"/>
                  <w:rFonts w:ascii="Arial" w:hAnsi="Arial" w:cs="Arial"/>
                </w:rPr>
                <w:t>(Qld)</w:t>
              </w:r>
            </w:hyperlink>
            <w:r w:rsidRPr="00246420">
              <w:rPr>
                <w:rFonts w:ascii="Arial" w:hAnsi="Arial" w:cs="Arial"/>
              </w:rPr>
              <w:t xml:space="preserve"> for more guidance (in particular Sections 101-110)</w:t>
            </w:r>
          </w:p>
          <w:p w:rsidR="00246420" w:rsidRPr="00053B41" w:rsidRDefault="00246420" w:rsidP="00246420">
            <w:pPr>
              <w:pStyle w:val="ListParagraph"/>
              <w:rPr>
                <w:rFonts w:ascii="Arial" w:hAnsi="Arial" w:cs="Arial"/>
              </w:rPr>
            </w:pPr>
          </w:p>
          <w:permEnd w:id="328538810"/>
          <w:p w:rsidR="00AA36A7" w:rsidRPr="00053B41" w:rsidRDefault="00AA36A7" w:rsidP="00053B41">
            <w:pPr>
              <w:rPr>
                <w:rFonts w:ascii="Arial" w:hAnsi="Arial" w:cs="Arial"/>
              </w:rPr>
            </w:pPr>
          </w:p>
        </w:tc>
      </w:tr>
      <w:tr w:rsidR="00AA36A7" w:rsidRPr="00053B41" w:rsidTr="00A244AA">
        <w:trPr>
          <w:trHeight w:val="1134"/>
        </w:trPr>
        <w:tc>
          <w:tcPr>
            <w:tcW w:w="424" w:type="dxa"/>
            <w:shd w:val="clear" w:color="auto" w:fill="D9D9D9" w:themeFill="background1" w:themeFillShade="D9"/>
          </w:tcPr>
          <w:p w:rsidR="00AA36A7" w:rsidRPr="00053B41" w:rsidRDefault="00AA36A7" w:rsidP="00053B41">
            <w:pPr>
              <w:rPr>
                <w:rFonts w:ascii="Arial" w:hAnsi="Arial" w:cs="Arial"/>
                <w:b/>
              </w:rPr>
            </w:pPr>
            <w:r w:rsidRPr="00053B41">
              <w:rPr>
                <w:rFonts w:ascii="Arial" w:hAnsi="Arial" w:cs="Arial"/>
                <w:b/>
              </w:rPr>
              <w:t>d)</w:t>
            </w:r>
          </w:p>
        </w:tc>
        <w:tc>
          <w:tcPr>
            <w:tcW w:w="8797" w:type="dxa"/>
          </w:tcPr>
          <w:p w:rsidR="001D70A8" w:rsidRPr="001D70A8" w:rsidRDefault="001D70A8" w:rsidP="001D70A8">
            <w:pPr>
              <w:rPr>
                <w:rFonts w:ascii="Arial" w:hAnsi="Arial" w:cs="Arial"/>
              </w:rPr>
            </w:pPr>
            <w:permStart w:id="1872002108" w:edGrp="everyone"/>
            <w:r w:rsidRPr="001D70A8">
              <w:rPr>
                <w:rFonts w:ascii="Arial" w:hAnsi="Arial" w:cs="Arial"/>
              </w:rPr>
              <w:t>Consulting with relevant managers about the return-to-work program</w:t>
            </w:r>
            <w:r>
              <w:rPr>
                <w:rFonts w:ascii="Arial" w:hAnsi="Arial" w:cs="Arial"/>
              </w:rPr>
              <w:t>…yes I would consult with the managers about the return to work programme on a regular basis as to establish the appropriate</w:t>
            </w:r>
            <w:r w:rsidR="00BA7781">
              <w:rPr>
                <w:rFonts w:ascii="Arial" w:hAnsi="Arial" w:cs="Arial"/>
              </w:rPr>
              <w:t xml:space="preserve"> form of action to be taken and to set up the rehabilitated worker with an appropriate pre approved job</w:t>
            </w:r>
          </w:p>
          <w:permEnd w:id="1872002108"/>
          <w:p w:rsidR="00AA36A7" w:rsidRPr="00053B41" w:rsidRDefault="00AA36A7" w:rsidP="00053B41">
            <w:pPr>
              <w:rPr>
                <w:rFonts w:ascii="Arial" w:hAnsi="Arial" w:cs="Arial"/>
              </w:rPr>
            </w:pPr>
          </w:p>
        </w:tc>
      </w:tr>
      <w:tr w:rsidR="009B7301" w:rsidRPr="00053B41" w:rsidTr="00A244AA">
        <w:trPr>
          <w:trHeight w:val="1134"/>
        </w:trPr>
        <w:tc>
          <w:tcPr>
            <w:tcW w:w="424" w:type="dxa"/>
            <w:shd w:val="clear" w:color="auto" w:fill="D9D9D9" w:themeFill="background1" w:themeFillShade="D9"/>
          </w:tcPr>
          <w:p w:rsidR="009B7301" w:rsidRPr="00053B41" w:rsidRDefault="009B7301" w:rsidP="00053B41">
            <w:pPr>
              <w:rPr>
                <w:rFonts w:ascii="Arial" w:hAnsi="Arial" w:cs="Arial"/>
                <w:b/>
              </w:rPr>
            </w:pPr>
            <w:r w:rsidRPr="00053B41">
              <w:rPr>
                <w:rFonts w:ascii="Arial" w:hAnsi="Arial" w:cs="Arial"/>
                <w:b/>
              </w:rPr>
              <w:t>e)</w:t>
            </w:r>
          </w:p>
        </w:tc>
        <w:tc>
          <w:tcPr>
            <w:tcW w:w="8797" w:type="dxa"/>
          </w:tcPr>
          <w:p w:rsidR="009B7301" w:rsidRPr="00053B41" w:rsidRDefault="001F12AC" w:rsidP="00053B41">
            <w:pPr>
              <w:rPr>
                <w:rFonts w:ascii="Arial" w:hAnsi="Arial" w:cs="Arial"/>
              </w:rPr>
            </w:pPr>
            <w:permStart w:id="1560503024" w:edGrp="everyone"/>
            <w:r>
              <w:rPr>
                <w:rFonts w:ascii="Arial" w:hAnsi="Arial" w:cs="Arial"/>
              </w:rPr>
              <w:t xml:space="preserve">I would communicate with the worker the companies proposed return to work plan and hopefully he will be happy with this offer. If not then we can re negotiate </w:t>
            </w:r>
            <w:permEnd w:id="1560503024"/>
          </w:p>
        </w:tc>
      </w:tr>
    </w:tbl>
    <w:p w:rsidR="00DE794C" w:rsidRDefault="00DE794C" w:rsidP="00053B41">
      <w:pPr>
        <w:pStyle w:val="ListParagraph"/>
        <w:spacing w:after="0" w:line="240" w:lineRule="auto"/>
        <w:ind w:left="360"/>
        <w:rPr>
          <w:rFonts w:ascii="Arial" w:hAnsi="Arial" w:cs="Arial"/>
        </w:rPr>
      </w:pPr>
    </w:p>
    <w:p w:rsidR="00257714" w:rsidRPr="00257714" w:rsidRDefault="00257714" w:rsidP="00257714">
      <w:pPr>
        <w:spacing w:after="0" w:line="240" w:lineRule="auto"/>
        <w:rPr>
          <w:rFonts w:ascii="Arial" w:hAnsi="Arial" w:cs="Arial"/>
        </w:rPr>
      </w:pPr>
    </w:p>
    <w:tbl>
      <w:tblPr>
        <w:tblStyle w:val="TableGrid9"/>
        <w:tblW w:w="0" w:type="auto"/>
        <w:tblLook w:val="04A0" w:firstRow="1" w:lastRow="0" w:firstColumn="1" w:lastColumn="0" w:noHBand="0" w:noVBand="1"/>
      </w:tblPr>
      <w:tblGrid>
        <w:gridCol w:w="3227"/>
        <w:gridCol w:w="6015"/>
      </w:tblGrid>
      <w:tr w:rsidR="00257714" w:rsidRPr="00257714" w:rsidTr="00DE04AC">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lastRenderedPageBreak/>
              <w:t xml:space="preserve">Outcome for Activity </w:t>
            </w:r>
            <w:r>
              <w:rPr>
                <w:rFonts w:ascii="Arial" w:hAnsi="Arial" w:cs="Arial"/>
                <w:b/>
              </w:rPr>
              <w:t>4</w:t>
            </w:r>
          </w:p>
        </w:tc>
        <w:permStart w:id="1798243844" w:edGrp="everyone"/>
        <w:tc>
          <w:tcPr>
            <w:tcW w:w="6015" w:type="dxa"/>
          </w:tcPr>
          <w:p w:rsidR="00257714" w:rsidRPr="00257714" w:rsidRDefault="00DE04AC" w:rsidP="00257714">
            <w:pPr>
              <w:keepNext/>
              <w:rPr>
                <w:rFonts w:ascii="Arial" w:hAnsi="Arial" w:cs="Arial"/>
              </w:rPr>
            </w:pPr>
            <w:sdt>
              <w:sdtPr>
                <w:rPr>
                  <w:rFonts w:ascii="Arial" w:hAnsi="Arial" w:cs="Arial"/>
                </w:rPr>
                <w:id w:val="2102213754"/>
                <w14:checkbox>
                  <w14:checked w14:val="0"/>
                  <w14:checkedState w14:val="2612" w14:font="MS Gothic"/>
                  <w14:uncheckedState w14:val="2610" w14:font="MS Gothic"/>
                </w14:checkbox>
              </w:sdtPr>
              <w:sdtContent>
                <w:r w:rsidR="00257714" w:rsidRPr="00257714">
                  <w:rPr>
                    <w:rFonts w:ascii="Segoe UI Symbol" w:hAnsi="Segoe UI Symbol" w:cs="Segoe UI Symbol"/>
                  </w:rPr>
                  <w:t>☐</w:t>
                </w:r>
              </w:sdtContent>
            </w:sdt>
            <w:permEnd w:id="1798243844"/>
            <w:r w:rsidR="00257714" w:rsidRPr="00257714">
              <w:rPr>
                <w:rFonts w:ascii="Arial" w:hAnsi="Arial" w:cs="Arial"/>
              </w:rPr>
              <w:t xml:space="preserve"> Satisfactory </w:t>
            </w:r>
            <w:r w:rsidR="00257714" w:rsidRPr="00257714">
              <w:rPr>
                <w:rFonts w:ascii="Arial" w:hAnsi="Arial" w:cs="Arial"/>
              </w:rPr>
              <w:tab/>
            </w:r>
          </w:p>
          <w:p w:rsidR="00257714" w:rsidRPr="00257714" w:rsidRDefault="00DE04AC" w:rsidP="00257714">
            <w:pPr>
              <w:keepNext/>
              <w:rPr>
                <w:rFonts w:ascii="Arial" w:hAnsi="Arial" w:cs="Arial"/>
              </w:rPr>
            </w:pPr>
            <w:sdt>
              <w:sdtPr>
                <w:rPr>
                  <w:rFonts w:ascii="Arial" w:hAnsi="Arial" w:cs="Arial"/>
                </w:rPr>
                <w:id w:val="1960144310"/>
                <w14:checkbox>
                  <w14:checked w14:val="0"/>
                  <w14:checkedState w14:val="2612" w14:font="MS Gothic"/>
                  <w14:uncheckedState w14:val="2610" w14:font="MS Gothic"/>
                </w14:checkbox>
              </w:sdtPr>
              <w:sdtContent>
                <w:permStart w:id="1833401301" w:edGrp="everyone"/>
                <w:r w:rsidR="00257714" w:rsidRPr="00257714">
                  <w:rPr>
                    <w:rFonts w:ascii="Segoe UI Symbol" w:hAnsi="Segoe UI Symbol" w:cs="Segoe UI Symbol"/>
                  </w:rPr>
                  <w:t>☐</w:t>
                </w:r>
                <w:permEnd w:id="1833401301"/>
              </w:sdtContent>
            </w:sdt>
            <w:r w:rsidR="00257714" w:rsidRPr="00257714">
              <w:rPr>
                <w:rFonts w:ascii="Arial" w:hAnsi="Arial" w:cs="Arial"/>
              </w:rPr>
              <w:t xml:space="preserve"> Not satisfactory</w:t>
            </w:r>
          </w:p>
        </w:tc>
      </w:tr>
      <w:tr w:rsidR="00257714" w:rsidRPr="00257714" w:rsidTr="00DE04AC">
        <w:trPr>
          <w:trHeight w:val="2835"/>
        </w:trPr>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Trainer/Assessor comments</w:t>
            </w:r>
          </w:p>
        </w:tc>
        <w:tc>
          <w:tcPr>
            <w:tcW w:w="6015" w:type="dxa"/>
          </w:tcPr>
          <w:p w:rsidR="00257714" w:rsidRPr="00257714" w:rsidRDefault="00257714" w:rsidP="00257714">
            <w:pPr>
              <w:keepNext/>
              <w:rPr>
                <w:rFonts w:ascii="Arial" w:hAnsi="Arial" w:cs="Arial"/>
              </w:rPr>
            </w:pPr>
            <w:permStart w:id="354433781" w:edGrp="everyone"/>
            <w:permEnd w:id="354433781"/>
          </w:p>
        </w:tc>
      </w:tr>
    </w:tbl>
    <w:p w:rsidR="00053B41" w:rsidRDefault="00257714">
      <w:pPr>
        <w:rPr>
          <w:rFonts w:ascii="Arial" w:hAnsi="Arial" w:cs="Arial"/>
        </w:rPr>
      </w:pPr>
      <w:r w:rsidRPr="0025771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C16677" w:rsidRPr="00053B41" w:rsidTr="009A7C9B">
        <w:tc>
          <w:tcPr>
            <w:tcW w:w="9235" w:type="dxa"/>
            <w:shd w:val="clear" w:color="auto" w:fill="232F84"/>
          </w:tcPr>
          <w:p w:rsidR="00C16677" w:rsidRPr="00053B41" w:rsidRDefault="00C16677" w:rsidP="00053B41">
            <w:pPr>
              <w:pStyle w:val="ListParagraph"/>
              <w:numPr>
                <w:ilvl w:val="0"/>
                <w:numId w:val="3"/>
              </w:numPr>
              <w:rPr>
                <w:rFonts w:ascii="Arial" w:hAnsi="Arial" w:cs="Arial"/>
                <w:b/>
              </w:rPr>
            </w:pPr>
          </w:p>
        </w:tc>
      </w:tr>
      <w:tr w:rsidR="00C16677" w:rsidRPr="00053B41" w:rsidTr="00257714">
        <w:tc>
          <w:tcPr>
            <w:tcW w:w="9235" w:type="dxa"/>
            <w:shd w:val="clear" w:color="auto" w:fill="A1D7E1"/>
          </w:tcPr>
          <w:p w:rsidR="00A3461F" w:rsidRPr="00053B41" w:rsidRDefault="00904411" w:rsidP="00053B41">
            <w:pPr>
              <w:rPr>
                <w:rFonts w:ascii="Arial" w:hAnsi="Arial" w:cs="Arial"/>
              </w:rPr>
            </w:pPr>
            <w:r w:rsidRPr="00053B41">
              <w:rPr>
                <w:rFonts w:ascii="Arial" w:hAnsi="Arial" w:cs="Arial"/>
              </w:rPr>
              <w:t>Describe</w:t>
            </w:r>
            <w:r w:rsidR="00C93500" w:rsidRPr="00053B41">
              <w:rPr>
                <w:rFonts w:ascii="Arial" w:hAnsi="Arial" w:cs="Arial"/>
              </w:rPr>
              <w:t xml:space="preserve"> a breach that could occur with respect to the return-to-work program. </w:t>
            </w:r>
          </w:p>
          <w:p w:rsidR="00A3461F" w:rsidRPr="00053B41" w:rsidRDefault="00A3461F" w:rsidP="00053B41">
            <w:pPr>
              <w:rPr>
                <w:rFonts w:ascii="Arial" w:hAnsi="Arial" w:cs="Arial"/>
              </w:rPr>
            </w:pPr>
          </w:p>
          <w:p w:rsidR="00C93500" w:rsidRPr="00053B41" w:rsidRDefault="00A3461F" w:rsidP="00053B41">
            <w:pPr>
              <w:rPr>
                <w:rFonts w:ascii="Arial" w:hAnsi="Arial" w:cs="Arial"/>
              </w:rPr>
            </w:pPr>
            <w:r w:rsidRPr="00053B41">
              <w:rPr>
                <w:rFonts w:ascii="Arial" w:hAnsi="Arial" w:cs="Arial"/>
              </w:rPr>
              <w:t>E</w:t>
            </w:r>
            <w:r w:rsidR="00C93500" w:rsidRPr="00053B41">
              <w:rPr>
                <w:rFonts w:ascii="Arial" w:hAnsi="Arial" w:cs="Arial"/>
              </w:rPr>
              <w:t>xplain how you, as a workgroup supervisor</w:t>
            </w:r>
            <w:r w:rsidRPr="00053B41">
              <w:rPr>
                <w:rFonts w:ascii="Arial" w:hAnsi="Arial" w:cs="Arial"/>
              </w:rPr>
              <w:t>, would (according to organisational policies, procedures and relevant legal and insurance requirements) undertake the following</w:t>
            </w:r>
            <w:r w:rsidR="00C93500" w:rsidRPr="00053B41">
              <w:rPr>
                <w:rFonts w:ascii="Arial" w:hAnsi="Arial" w:cs="Arial"/>
              </w:rPr>
              <w:t>:</w:t>
            </w:r>
          </w:p>
          <w:p w:rsidR="00C93500" w:rsidRPr="00053B41" w:rsidRDefault="00C93500" w:rsidP="00053B41">
            <w:pPr>
              <w:pStyle w:val="ListParagraph"/>
              <w:numPr>
                <w:ilvl w:val="0"/>
                <w:numId w:val="16"/>
              </w:numPr>
              <w:rPr>
                <w:rFonts w:ascii="Arial" w:hAnsi="Arial" w:cs="Arial"/>
              </w:rPr>
            </w:pPr>
            <w:r w:rsidRPr="00053B41">
              <w:rPr>
                <w:rFonts w:ascii="Arial" w:hAnsi="Arial" w:cs="Arial"/>
              </w:rPr>
              <w:t xml:space="preserve">Identify and notify </w:t>
            </w:r>
            <w:r w:rsidR="00857C22">
              <w:rPr>
                <w:rFonts w:ascii="Arial" w:hAnsi="Arial" w:cs="Arial"/>
              </w:rPr>
              <w:t xml:space="preserve">others </w:t>
            </w:r>
            <w:r w:rsidRPr="00053B41">
              <w:rPr>
                <w:rFonts w:ascii="Arial" w:hAnsi="Arial" w:cs="Arial"/>
              </w:rPr>
              <w:t>about</w:t>
            </w:r>
            <w:r w:rsidR="00857C22">
              <w:rPr>
                <w:rFonts w:ascii="Arial" w:hAnsi="Arial" w:cs="Arial"/>
              </w:rPr>
              <w:t xml:space="preserve"> the</w:t>
            </w:r>
            <w:r w:rsidRPr="00053B41">
              <w:rPr>
                <w:rFonts w:ascii="Arial" w:hAnsi="Arial" w:cs="Arial"/>
              </w:rPr>
              <w:t xml:space="preserve"> breach to return-to-work program</w:t>
            </w:r>
          </w:p>
          <w:p w:rsidR="00C16677" w:rsidRPr="00053B41" w:rsidRDefault="00904411" w:rsidP="00053B41">
            <w:pPr>
              <w:pStyle w:val="ListParagraph"/>
              <w:numPr>
                <w:ilvl w:val="0"/>
                <w:numId w:val="16"/>
              </w:numPr>
              <w:rPr>
                <w:rFonts w:ascii="Arial" w:hAnsi="Arial" w:cs="Arial"/>
              </w:rPr>
            </w:pPr>
            <w:r w:rsidRPr="00053B41">
              <w:rPr>
                <w:rFonts w:ascii="Arial" w:hAnsi="Arial" w:cs="Arial"/>
              </w:rPr>
              <w:t>Take</w:t>
            </w:r>
            <w:r w:rsidR="00C93500" w:rsidRPr="00053B41">
              <w:rPr>
                <w:rFonts w:ascii="Arial" w:hAnsi="Arial" w:cs="Arial"/>
              </w:rPr>
              <w:t xml:space="preserve"> remedial action for </w:t>
            </w:r>
            <w:r w:rsidR="00A3461F" w:rsidRPr="00053B41">
              <w:rPr>
                <w:rFonts w:ascii="Arial" w:hAnsi="Arial" w:cs="Arial"/>
              </w:rPr>
              <w:t>the breach</w:t>
            </w:r>
          </w:p>
          <w:p w:rsidR="00A3461F" w:rsidRPr="00053B41" w:rsidRDefault="00A3461F" w:rsidP="00053B41">
            <w:pPr>
              <w:pStyle w:val="ListParagraph"/>
              <w:numPr>
                <w:ilvl w:val="0"/>
                <w:numId w:val="16"/>
              </w:numPr>
              <w:rPr>
                <w:rFonts w:ascii="Arial" w:hAnsi="Arial" w:cs="Arial"/>
              </w:rPr>
            </w:pPr>
            <w:r w:rsidRPr="00053B41">
              <w:rPr>
                <w:rFonts w:ascii="Arial" w:hAnsi="Arial" w:cs="Arial"/>
              </w:rPr>
              <w:t>Modify the return-to-work program</w:t>
            </w:r>
          </w:p>
        </w:tc>
      </w:tr>
    </w:tbl>
    <w:p w:rsidR="00C16677" w:rsidRDefault="00C16677" w:rsidP="00053B41">
      <w:pPr>
        <w:spacing w:after="0" w:line="240" w:lineRule="auto"/>
        <w:rPr>
          <w:rFonts w:ascii="Arial" w:hAnsi="Arial" w:cs="Arial"/>
        </w:rPr>
      </w:pPr>
    </w:p>
    <w:p w:rsidR="00215E30" w:rsidRPr="00053B41" w:rsidRDefault="00215E30" w:rsidP="00053B41">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A3461F" w:rsidRPr="00053B41" w:rsidTr="009A7C9B">
        <w:tc>
          <w:tcPr>
            <w:tcW w:w="2292" w:type="dxa"/>
            <w:shd w:val="clear" w:color="auto" w:fill="D9D9D9" w:themeFill="background1" w:themeFillShade="D9"/>
          </w:tcPr>
          <w:p w:rsidR="00A3461F" w:rsidRPr="00053B41" w:rsidRDefault="00A3461F" w:rsidP="00053B41">
            <w:pPr>
              <w:rPr>
                <w:rFonts w:ascii="Arial" w:hAnsi="Arial" w:cs="Arial"/>
                <w:b/>
              </w:rPr>
            </w:pPr>
            <w:r w:rsidRPr="00053B41">
              <w:rPr>
                <w:rFonts w:ascii="Arial" w:hAnsi="Arial" w:cs="Arial"/>
                <w:b/>
              </w:rPr>
              <w:t>Breach to program</w:t>
            </w:r>
          </w:p>
        </w:tc>
        <w:tc>
          <w:tcPr>
            <w:tcW w:w="6943" w:type="dxa"/>
          </w:tcPr>
          <w:p w:rsidR="00A3461F" w:rsidRPr="00053B41" w:rsidRDefault="00D07555" w:rsidP="00053B41">
            <w:pPr>
              <w:rPr>
                <w:rFonts w:ascii="Arial" w:hAnsi="Arial" w:cs="Arial"/>
              </w:rPr>
            </w:pPr>
            <w:permStart w:id="34477226" w:edGrp="everyone"/>
            <w:r>
              <w:rPr>
                <w:rFonts w:ascii="Arial" w:hAnsi="Arial" w:cs="Arial"/>
              </w:rPr>
              <w:t>Worker refuses return to work activities</w:t>
            </w:r>
            <w:permEnd w:id="34477226"/>
          </w:p>
        </w:tc>
      </w:tr>
    </w:tbl>
    <w:p w:rsidR="00A3461F" w:rsidRDefault="00A3461F" w:rsidP="00053B41">
      <w:pPr>
        <w:spacing w:after="0" w:line="240" w:lineRule="auto"/>
        <w:rPr>
          <w:rFonts w:ascii="Arial" w:hAnsi="Arial" w:cs="Arial"/>
        </w:rPr>
      </w:pPr>
    </w:p>
    <w:p w:rsidR="00215E30" w:rsidRPr="00053B41" w:rsidRDefault="00215E30" w:rsidP="00053B41">
      <w:pPr>
        <w:spacing w:after="0" w:line="240" w:lineRule="auto"/>
        <w:rPr>
          <w:rFonts w:ascii="Arial" w:hAnsi="Arial" w:cs="Arial"/>
        </w:rPr>
      </w:pPr>
    </w:p>
    <w:tbl>
      <w:tblPr>
        <w:tblStyle w:val="TableGrid"/>
        <w:tblW w:w="9221" w:type="dxa"/>
        <w:tblLook w:val="04A0" w:firstRow="1" w:lastRow="0" w:firstColumn="1" w:lastColumn="0" w:noHBand="0" w:noVBand="1"/>
      </w:tblPr>
      <w:tblGrid>
        <w:gridCol w:w="424"/>
        <w:gridCol w:w="8797"/>
      </w:tblGrid>
      <w:tr w:rsidR="00C16677" w:rsidRPr="00053B41" w:rsidTr="009A7C9B">
        <w:tc>
          <w:tcPr>
            <w:tcW w:w="403" w:type="dxa"/>
            <w:shd w:val="clear" w:color="auto" w:fill="D9D9D9" w:themeFill="background1" w:themeFillShade="D9"/>
          </w:tcPr>
          <w:p w:rsidR="00C16677" w:rsidRPr="00053B41" w:rsidRDefault="00C16677" w:rsidP="00053B41">
            <w:pPr>
              <w:rPr>
                <w:rFonts w:ascii="Arial" w:hAnsi="Arial" w:cs="Arial"/>
              </w:rPr>
            </w:pPr>
          </w:p>
        </w:tc>
        <w:tc>
          <w:tcPr>
            <w:tcW w:w="8818" w:type="dxa"/>
            <w:shd w:val="clear" w:color="auto" w:fill="D9D9D9" w:themeFill="background1" w:themeFillShade="D9"/>
          </w:tcPr>
          <w:p w:rsidR="00C16677" w:rsidRPr="00053B41" w:rsidRDefault="00C16677" w:rsidP="00053B41">
            <w:pPr>
              <w:rPr>
                <w:rFonts w:ascii="Arial" w:hAnsi="Arial" w:cs="Arial"/>
                <w:b/>
              </w:rPr>
            </w:pPr>
            <w:r w:rsidRPr="00053B41">
              <w:rPr>
                <w:rFonts w:ascii="Arial" w:hAnsi="Arial" w:cs="Arial"/>
                <w:b/>
              </w:rPr>
              <w:t>Explanation of your role</w:t>
            </w:r>
          </w:p>
        </w:tc>
      </w:tr>
      <w:tr w:rsidR="00C16677" w:rsidRPr="00053B41" w:rsidTr="009A7C9B">
        <w:trPr>
          <w:trHeight w:val="1134"/>
        </w:trPr>
        <w:tc>
          <w:tcPr>
            <w:tcW w:w="403" w:type="dxa"/>
            <w:shd w:val="clear" w:color="auto" w:fill="D9D9D9" w:themeFill="background1" w:themeFillShade="D9"/>
          </w:tcPr>
          <w:p w:rsidR="00C16677" w:rsidRPr="00053B41" w:rsidRDefault="00C16677" w:rsidP="00053B41">
            <w:pPr>
              <w:rPr>
                <w:rFonts w:ascii="Arial" w:hAnsi="Arial" w:cs="Arial"/>
                <w:b/>
              </w:rPr>
            </w:pPr>
            <w:r w:rsidRPr="00053B41">
              <w:rPr>
                <w:rFonts w:ascii="Arial" w:hAnsi="Arial" w:cs="Arial"/>
                <w:b/>
              </w:rPr>
              <w:t>a)</w:t>
            </w:r>
          </w:p>
        </w:tc>
        <w:tc>
          <w:tcPr>
            <w:tcW w:w="8818" w:type="dxa"/>
          </w:tcPr>
          <w:p w:rsidR="00C16677" w:rsidRPr="00053B41" w:rsidRDefault="00D37743" w:rsidP="00053B41">
            <w:pPr>
              <w:rPr>
                <w:rFonts w:ascii="Arial" w:hAnsi="Arial" w:cs="Arial"/>
              </w:rPr>
            </w:pPr>
            <w:permStart w:id="866615118" w:edGrp="everyone"/>
            <w:r>
              <w:rPr>
                <w:rFonts w:ascii="Arial" w:hAnsi="Arial" w:cs="Arial"/>
              </w:rPr>
              <w:t>The worker has refused to do his return to work activities stating, “ they are demeaning unreasonable and ridiculous”. He states that having to do split shifts and catch public transport to work twice a day is unreasonable and he feels discriminated against for injuring himself.</w:t>
            </w:r>
            <w:permEnd w:id="866615118"/>
          </w:p>
        </w:tc>
      </w:tr>
      <w:tr w:rsidR="00C16677" w:rsidRPr="00053B41" w:rsidTr="009A7C9B">
        <w:trPr>
          <w:trHeight w:val="1134"/>
        </w:trPr>
        <w:tc>
          <w:tcPr>
            <w:tcW w:w="403" w:type="dxa"/>
            <w:shd w:val="clear" w:color="auto" w:fill="D9D9D9" w:themeFill="background1" w:themeFillShade="D9"/>
          </w:tcPr>
          <w:p w:rsidR="00C16677" w:rsidRPr="00053B41" w:rsidRDefault="00C16677" w:rsidP="00053B41">
            <w:pPr>
              <w:rPr>
                <w:rFonts w:ascii="Arial" w:hAnsi="Arial" w:cs="Arial"/>
                <w:b/>
              </w:rPr>
            </w:pPr>
            <w:r w:rsidRPr="00053B41">
              <w:rPr>
                <w:rFonts w:ascii="Arial" w:hAnsi="Arial" w:cs="Arial"/>
                <w:b/>
              </w:rPr>
              <w:t>b)</w:t>
            </w:r>
          </w:p>
        </w:tc>
        <w:tc>
          <w:tcPr>
            <w:tcW w:w="8818" w:type="dxa"/>
          </w:tcPr>
          <w:p w:rsidR="00C16677" w:rsidRPr="00053B41" w:rsidRDefault="00D37743" w:rsidP="00053B41">
            <w:pPr>
              <w:rPr>
                <w:rFonts w:ascii="Arial" w:hAnsi="Arial" w:cs="Arial"/>
              </w:rPr>
            </w:pPr>
            <w:permStart w:id="2008437698" w:edGrp="everyone"/>
            <w:r>
              <w:rPr>
                <w:rFonts w:ascii="Arial" w:hAnsi="Arial" w:cs="Arial"/>
              </w:rPr>
              <w:t>I spoke to the area manager and organised some extra work for the middle of the day “shedding papers” so that he can work an entire day shift and not have to return home</w:t>
            </w:r>
            <w:permEnd w:id="2008437698"/>
          </w:p>
        </w:tc>
      </w:tr>
      <w:tr w:rsidR="00C16677" w:rsidRPr="00053B41" w:rsidTr="009A7C9B">
        <w:trPr>
          <w:trHeight w:val="1134"/>
        </w:trPr>
        <w:tc>
          <w:tcPr>
            <w:tcW w:w="403" w:type="dxa"/>
            <w:shd w:val="clear" w:color="auto" w:fill="D9D9D9" w:themeFill="background1" w:themeFillShade="D9"/>
          </w:tcPr>
          <w:p w:rsidR="00C16677" w:rsidRPr="00053B41" w:rsidRDefault="00C16677" w:rsidP="00053B41">
            <w:pPr>
              <w:rPr>
                <w:rFonts w:ascii="Arial" w:hAnsi="Arial" w:cs="Arial"/>
                <w:b/>
              </w:rPr>
            </w:pPr>
            <w:r w:rsidRPr="00053B41">
              <w:rPr>
                <w:rFonts w:ascii="Arial" w:hAnsi="Arial" w:cs="Arial"/>
                <w:b/>
              </w:rPr>
              <w:t>c)</w:t>
            </w:r>
          </w:p>
        </w:tc>
        <w:tc>
          <w:tcPr>
            <w:tcW w:w="8818" w:type="dxa"/>
          </w:tcPr>
          <w:p w:rsidR="00C16677" w:rsidRPr="00053B41" w:rsidRDefault="00D37743" w:rsidP="00053B41">
            <w:pPr>
              <w:rPr>
                <w:rFonts w:ascii="Arial" w:hAnsi="Arial" w:cs="Arial"/>
              </w:rPr>
            </w:pPr>
            <w:permStart w:id="1173643215" w:edGrp="everyone"/>
            <w:r>
              <w:rPr>
                <w:rFonts w:ascii="Arial" w:hAnsi="Arial" w:cs="Arial"/>
              </w:rPr>
              <w:t>I modified the workers return to work programme to contain the new and improved plan of working one entire day. The employee accepted this alternative.</w:t>
            </w:r>
            <w:permEnd w:id="1173643215"/>
          </w:p>
        </w:tc>
      </w:tr>
    </w:tbl>
    <w:p w:rsidR="00C16677" w:rsidRDefault="00C16677" w:rsidP="00053B41">
      <w:pPr>
        <w:pStyle w:val="ListParagraph"/>
        <w:spacing w:after="0" w:line="240" w:lineRule="auto"/>
        <w:ind w:left="360"/>
        <w:rPr>
          <w:rFonts w:ascii="Arial" w:hAnsi="Arial" w:cs="Arial"/>
        </w:rPr>
      </w:pPr>
    </w:p>
    <w:p w:rsidR="00257714" w:rsidRPr="00257714" w:rsidRDefault="00257714" w:rsidP="00257714">
      <w:pPr>
        <w:spacing w:after="0" w:line="240" w:lineRule="auto"/>
        <w:rPr>
          <w:rFonts w:ascii="Arial" w:hAnsi="Arial" w:cs="Arial"/>
        </w:rPr>
      </w:pPr>
    </w:p>
    <w:tbl>
      <w:tblPr>
        <w:tblStyle w:val="TableGrid10"/>
        <w:tblW w:w="0" w:type="auto"/>
        <w:tblLook w:val="04A0" w:firstRow="1" w:lastRow="0" w:firstColumn="1" w:lastColumn="0" w:noHBand="0" w:noVBand="1"/>
      </w:tblPr>
      <w:tblGrid>
        <w:gridCol w:w="3227"/>
        <w:gridCol w:w="6015"/>
      </w:tblGrid>
      <w:tr w:rsidR="00257714" w:rsidRPr="00257714" w:rsidTr="00DE04AC">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 xml:space="preserve">Outcome for Activity </w:t>
            </w:r>
            <w:r>
              <w:rPr>
                <w:rFonts w:ascii="Arial" w:hAnsi="Arial" w:cs="Arial"/>
                <w:b/>
              </w:rPr>
              <w:t>5</w:t>
            </w:r>
          </w:p>
        </w:tc>
        <w:permStart w:id="767585117" w:edGrp="everyone"/>
        <w:tc>
          <w:tcPr>
            <w:tcW w:w="6015" w:type="dxa"/>
          </w:tcPr>
          <w:p w:rsidR="00257714" w:rsidRPr="00257714" w:rsidRDefault="00DE04AC" w:rsidP="00257714">
            <w:pPr>
              <w:keepNext/>
              <w:rPr>
                <w:rFonts w:ascii="Arial" w:hAnsi="Arial" w:cs="Arial"/>
              </w:rPr>
            </w:pPr>
            <w:sdt>
              <w:sdtPr>
                <w:rPr>
                  <w:rFonts w:ascii="Arial" w:hAnsi="Arial" w:cs="Arial"/>
                </w:rPr>
                <w:id w:val="99461812"/>
                <w14:checkbox>
                  <w14:checked w14:val="0"/>
                  <w14:checkedState w14:val="2612" w14:font="MS Gothic"/>
                  <w14:uncheckedState w14:val="2610" w14:font="MS Gothic"/>
                </w14:checkbox>
              </w:sdtPr>
              <w:sdtContent>
                <w:r w:rsidR="00257714" w:rsidRPr="00257714">
                  <w:rPr>
                    <w:rFonts w:ascii="Segoe UI Symbol" w:hAnsi="Segoe UI Symbol" w:cs="Segoe UI Symbol"/>
                  </w:rPr>
                  <w:t>☐</w:t>
                </w:r>
              </w:sdtContent>
            </w:sdt>
            <w:permEnd w:id="767585117"/>
            <w:r w:rsidR="00257714" w:rsidRPr="00257714">
              <w:rPr>
                <w:rFonts w:ascii="Arial" w:hAnsi="Arial" w:cs="Arial"/>
              </w:rPr>
              <w:t xml:space="preserve"> Satisfactory </w:t>
            </w:r>
            <w:r w:rsidR="00257714" w:rsidRPr="00257714">
              <w:rPr>
                <w:rFonts w:ascii="Arial" w:hAnsi="Arial" w:cs="Arial"/>
              </w:rPr>
              <w:tab/>
            </w:r>
          </w:p>
          <w:p w:rsidR="00257714" w:rsidRPr="00257714" w:rsidRDefault="00DE04AC" w:rsidP="00257714">
            <w:pPr>
              <w:keepNext/>
              <w:rPr>
                <w:rFonts w:ascii="Arial" w:hAnsi="Arial" w:cs="Arial"/>
              </w:rPr>
            </w:pPr>
            <w:sdt>
              <w:sdtPr>
                <w:rPr>
                  <w:rFonts w:ascii="Arial" w:hAnsi="Arial" w:cs="Arial"/>
                </w:rPr>
                <w:id w:val="684097669"/>
                <w14:checkbox>
                  <w14:checked w14:val="0"/>
                  <w14:checkedState w14:val="2612" w14:font="MS Gothic"/>
                  <w14:uncheckedState w14:val="2610" w14:font="MS Gothic"/>
                </w14:checkbox>
              </w:sdtPr>
              <w:sdtContent>
                <w:permStart w:id="1418529841" w:edGrp="everyone"/>
                <w:r w:rsidR="00257714" w:rsidRPr="00257714">
                  <w:rPr>
                    <w:rFonts w:ascii="Segoe UI Symbol" w:hAnsi="Segoe UI Symbol" w:cs="Segoe UI Symbol"/>
                  </w:rPr>
                  <w:t>☐</w:t>
                </w:r>
                <w:permEnd w:id="1418529841"/>
              </w:sdtContent>
            </w:sdt>
            <w:r w:rsidR="00257714" w:rsidRPr="00257714">
              <w:rPr>
                <w:rFonts w:ascii="Arial" w:hAnsi="Arial" w:cs="Arial"/>
              </w:rPr>
              <w:t xml:space="preserve"> Not satisfactory</w:t>
            </w:r>
          </w:p>
        </w:tc>
      </w:tr>
      <w:tr w:rsidR="00257714" w:rsidRPr="00257714" w:rsidTr="00DE04AC">
        <w:trPr>
          <w:trHeight w:val="2835"/>
        </w:trPr>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Trainer/Assessor comments</w:t>
            </w:r>
          </w:p>
        </w:tc>
        <w:tc>
          <w:tcPr>
            <w:tcW w:w="6015" w:type="dxa"/>
          </w:tcPr>
          <w:p w:rsidR="00257714" w:rsidRPr="00257714" w:rsidRDefault="00257714" w:rsidP="00257714">
            <w:pPr>
              <w:keepNext/>
              <w:rPr>
                <w:rFonts w:ascii="Arial" w:hAnsi="Arial" w:cs="Arial"/>
              </w:rPr>
            </w:pPr>
            <w:permStart w:id="1346068424" w:edGrp="everyone"/>
            <w:permEnd w:id="1346068424"/>
          </w:p>
        </w:tc>
      </w:tr>
    </w:tbl>
    <w:p w:rsidR="00C16677" w:rsidRPr="00053B41" w:rsidRDefault="00257714" w:rsidP="00053B41">
      <w:pPr>
        <w:spacing w:after="0" w:line="240" w:lineRule="auto"/>
        <w:rPr>
          <w:rFonts w:ascii="Arial" w:hAnsi="Arial" w:cs="Arial"/>
        </w:rPr>
      </w:pPr>
      <w:r w:rsidRPr="0025771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A3461F" w:rsidRPr="00053B41" w:rsidTr="009A7C9B">
        <w:tc>
          <w:tcPr>
            <w:tcW w:w="9235" w:type="dxa"/>
            <w:shd w:val="clear" w:color="auto" w:fill="232F84"/>
          </w:tcPr>
          <w:p w:rsidR="00A3461F" w:rsidRPr="00053B41" w:rsidRDefault="00A3461F" w:rsidP="00053B41">
            <w:pPr>
              <w:pStyle w:val="ListParagraph"/>
              <w:numPr>
                <w:ilvl w:val="0"/>
                <w:numId w:val="3"/>
              </w:numPr>
              <w:rPr>
                <w:rFonts w:ascii="Arial" w:hAnsi="Arial" w:cs="Arial"/>
                <w:b/>
              </w:rPr>
            </w:pPr>
          </w:p>
        </w:tc>
      </w:tr>
      <w:tr w:rsidR="00A3461F" w:rsidRPr="00053B41" w:rsidTr="00257714">
        <w:tc>
          <w:tcPr>
            <w:tcW w:w="9235" w:type="dxa"/>
            <w:shd w:val="clear" w:color="auto" w:fill="A1D7E1"/>
          </w:tcPr>
          <w:p w:rsidR="007415B6" w:rsidRPr="00053B41" w:rsidRDefault="00F55A5A" w:rsidP="00053B41">
            <w:pPr>
              <w:rPr>
                <w:rFonts w:ascii="Arial" w:hAnsi="Arial" w:cs="Arial"/>
              </w:rPr>
            </w:pPr>
            <w:r w:rsidRPr="00053B41">
              <w:rPr>
                <w:rFonts w:ascii="Arial" w:hAnsi="Arial" w:cs="Arial"/>
              </w:rPr>
              <w:t xml:space="preserve">Describe the process </w:t>
            </w:r>
            <w:r w:rsidR="00ED323B">
              <w:rPr>
                <w:rFonts w:ascii="Arial" w:hAnsi="Arial" w:cs="Arial"/>
              </w:rPr>
              <w:t xml:space="preserve">for evaluating </w:t>
            </w:r>
            <w:r w:rsidR="007415B6" w:rsidRPr="00053B41">
              <w:rPr>
                <w:rFonts w:ascii="Arial" w:hAnsi="Arial" w:cs="Arial"/>
              </w:rPr>
              <w:t>rehabilitation and return-to-work programs.</w:t>
            </w:r>
          </w:p>
          <w:p w:rsidR="00A3461F" w:rsidRPr="00053B41" w:rsidRDefault="007415B6" w:rsidP="00053B41">
            <w:pPr>
              <w:pStyle w:val="ListParagraph"/>
              <w:numPr>
                <w:ilvl w:val="0"/>
                <w:numId w:val="17"/>
              </w:numPr>
              <w:rPr>
                <w:rFonts w:ascii="Arial" w:hAnsi="Arial" w:cs="Arial"/>
              </w:rPr>
            </w:pPr>
            <w:r w:rsidRPr="00053B41">
              <w:rPr>
                <w:rFonts w:ascii="Arial" w:hAnsi="Arial" w:cs="Arial"/>
              </w:rPr>
              <w:t>Summarise the evaluat</w:t>
            </w:r>
            <w:r w:rsidR="0019409D" w:rsidRPr="00053B41">
              <w:rPr>
                <w:rFonts w:ascii="Arial" w:hAnsi="Arial" w:cs="Arial"/>
              </w:rPr>
              <w:t>ion process you would undertake</w:t>
            </w:r>
          </w:p>
          <w:p w:rsidR="00F55A5A" w:rsidRPr="006E605E" w:rsidRDefault="007415B6" w:rsidP="006E605E">
            <w:pPr>
              <w:pStyle w:val="ListParagraph"/>
              <w:numPr>
                <w:ilvl w:val="0"/>
                <w:numId w:val="17"/>
              </w:numPr>
              <w:rPr>
                <w:rFonts w:ascii="Arial" w:hAnsi="Arial" w:cs="Arial"/>
              </w:rPr>
            </w:pPr>
            <w:r w:rsidRPr="00053B41">
              <w:rPr>
                <w:rFonts w:ascii="Arial" w:hAnsi="Arial" w:cs="Arial"/>
              </w:rPr>
              <w:t xml:space="preserve">Explain how you </w:t>
            </w:r>
            <w:r w:rsidR="00740814" w:rsidRPr="00053B41">
              <w:rPr>
                <w:rFonts w:ascii="Arial" w:hAnsi="Arial" w:cs="Arial"/>
              </w:rPr>
              <w:t xml:space="preserve">would </w:t>
            </w:r>
            <w:r w:rsidRPr="00053B41">
              <w:rPr>
                <w:rFonts w:ascii="Arial" w:hAnsi="Arial" w:cs="Arial"/>
              </w:rPr>
              <w:t>implement recomm</w:t>
            </w:r>
            <w:r w:rsidR="0019409D" w:rsidRPr="00053B41">
              <w:rPr>
                <w:rFonts w:ascii="Arial" w:hAnsi="Arial" w:cs="Arial"/>
              </w:rPr>
              <w:t>endations to improve the system</w:t>
            </w:r>
          </w:p>
        </w:tc>
      </w:tr>
    </w:tbl>
    <w:p w:rsidR="00A3461F" w:rsidRDefault="00A3461F" w:rsidP="00053B41">
      <w:pPr>
        <w:spacing w:after="0" w:line="240" w:lineRule="auto"/>
        <w:rPr>
          <w:rFonts w:ascii="Arial" w:hAnsi="Arial" w:cs="Arial"/>
        </w:rPr>
      </w:pPr>
    </w:p>
    <w:p w:rsidR="00215E30" w:rsidRPr="00053B41" w:rsidRDefault="00215E30" w:rsidP="00053B41">
      <w:pPr>
        <w:spacing w:after="0" w:line="240" w:lineRule="auto"/>
        <w:rPr>
          <w:rFonts w:ascii="Arial" w:hAnsi="Arial" w:cs="Arial"/>
        </w:rPr>
      </w:pPr>
    </w:p>
    <w:tbl>
      <w:tblPr>
        <w:tblStyle w:val="TableGrid"/>
        <w:tblW w:w="9221" w:type="dxa"/>
        <w:tblLook w:val="04A0" w:firstRow="1" w:lastRow="0" w:firstColumn="1" w:lastColumn="0" w:noHBand="0" w:noVBand="1"/>
      </w:tblPr>
      <w:tblGrid>
        <w:gridCol w:w="424"/>
        <w:gridCol w:w="8797"/>
      </w:tblGrid>
      <w:tr w:rsidR="00A3461F" w:rsidRPr="00053B41" w:rsidTr="006E605E">
        <w:tc>
          <w:tcPr>
            <w:tcW w:w="424" w:type="dxa"/>
            <w:shd w:val="clear" w:color="auto" w:fill="D9D9D9" w:themeFill="background1" w:themeFillShade="D9"/>
          </w:tcPr>
          <w:p w:rsidR="00A3461F" w:rsidRPr="00053B41" w:rsidRDefault="00A3461F" w:rsidP="00053B41">
            <w:pPr>
              <w:rPr>
                <w:rFonts w:ascii="Arial" w:hAnsi="Arial" w:cs="Arial"/>
              </w:rPr>
            </w:pPr>
          </w:p>
        </w:tc>
        <w:tc>
          <w:tcPr>
            <w:tcW w:w="8797" w:type="dxa"/>
            <w:shd w:val="clear" w:color="auto" w:fill="D9D9D9" w:themeFill="background1" w:themeFillShade="D9"/>
          </w:tcPr>
          <w:p w:rsidR="00A3461F" w:rsidRPr="00053B41" w:rsidRDefault="00A3461F" w:rsidP="00053B41">
            <w:pPr>
              <w:rPr>
                <w:rFonts w:ascii="Arial" w:hAnsi="Arial" w:cs="Arial"/>
                <w:b/>
              </w:rPr>
            </w:pPr>
            <w:r w:rsidRPr="00053B41">
              <w:rPr>
                <w:rFonts w:ascii="Arial" w:hAnsi="Arial" w:cs="Arial"/>
                <w:b/>
              </w:rPr>
              <w:t>Explanation of your role</w:t>
            </w:r>
          </w:p>
        </w:tc>
      </w:tr>
      <w:tr w:rsidR="00A3461F" w:rsidRPr="00053B41" w:rsidTr="006E605E">
        <w:trPr>
          <w:trHeight w:val="1134"/>
        </w:trPr>
        <w:tc>
          <w:tcPr>
            <w:tcW w:w="424" w:type="dxa"/>
            <w:shd w:val="clear" w:color="auto" w:fill="D9D9D9" w:themeFill="background1" w:themeFillShade="D9"/>
          </w:tcPr>
          <w:p w:rsidR="00A3461F" w:rsidRPr="00053B41" w:rsidRDefault="00A3461F" w:rsidP="00053B41">
            <w:pPr>
              <w:rPr>
                <w:rFonts w:ascii="Arial" w:hAnsi="Arial" w:cs="Arial"/>
                <w:b/>
              </w:rPr>
            </w:pPr>
            <w:r w:rsidRPr="00053B41">
              <w:rPr>
                <w:rFonts w:ascii="Arial" w:hAnsi="Arial" w:cs="Arial"/>
                <w:b/>
              </w:rPr>
              <w:t>a)</w:t>
            </w:r>
          </w:p>
        </w:tc>
        <w:tc>
          <w:tcPr>
            <w:tcW w:w="8797" w:type="dxa"/>
          </w:tcPr>
          <w:p w:rsidR="00A3461F" w:rsidRPr="00053B41" w:rsidRDefault="002C2FBC" w:rsidP="00053B41">
            <w:pPr>
              <w:rPr>
                <w:rFonts w:ascii="Arial" w:hAnsi="Arial" w:cs="Arial"/>
              </w:rPr>
            </w:pPr>
            <w:permStart w:id="1997289738" w:edGrp="everyone"/>
            <w:r>
              <w:rPr>
                <w:rFonts w:ascii="Arial" w:hAnsi="Arial" w:cs="Arial"/>
              </w:rPr>
              <w:t xml:space="preserve">An open line of communication must be obtained between the PCBU, safety, management, treating Doctors, insurer and the worker. I must consult with the treating doctor to obtain an estimate of an appropriate time for the worker to return to work. Then get all parties to agree and sign a legal document </w:t>
            </w:r>
            <w:permEnd w:id="1997289738"/>
          </w:p>
        </w:tc>
      </w:tr>
      <w:tr w:rsidR="00A3461F" w:rsidRPr="00053B41" w:rsidTr="006E605E">
        <w:trPr>
          <w:trHeight w:val="1134"/>
        </w:trPr>
        <w:tc>
          <w:tcPr>
            <w:tcW w:w="424" w:type="dxa"/>
            <w:shd w:val="clear" w:color="auto" w:fill="D9D9D9" w:themeFill="background1" w:themeFillShade="D9"/>
          </w:tcPr>
          <w:p w:rsidR="00A3461F" w:rsidRPr="00053B41" w:rsidRDefault="00A3461F" w:rsidP="00053B41">
            <w:pPr>
              <w:rPr>
                <w:rFonts w:ascii="Arial" w:hAnsi="Arial" w:cs="Arial"/>
                <w:b/>
              </w:rPr>
            </w:pPr>
            <w:r w:rsidRPr="00053B41">
              <w:rPr>
                <w:rFonts w:ascii="Arial" w:hAnsi="Arial" w:cs="Arial"/>
                <w:b/>
              </w:rPr>
              <w:t>b)</w:t>
            </w:r>
          </w:p>
        </w:tc>
        <w:tc>
          <w:tcPr>
            <w:tcW w:w="8797" w:type="dxa"/>
          </w:tcPr>
          <w:p w:rsidR="00A3461F" w:rsidRPr="00053B41" w:rsidRDefault="0068757C" w:rsidP="00053B41">
            <w:pPr>
              <w:rPr>
                <w:rFonts w:ascii="Arial" w:hAnsi="Arial" w:cs="Arial"/>
              </w:rPr>
            </w:pPr>
            <w:permStart w:id="1273323377" w:edGrp="everyone"/>
            <w:r>
              <w:rPr>
                <w:rFonts w:ascii="Arial" w:hAnsi="Arial" w:cs="Arial"/>
              </w:rPr>
              <w:t>I would set up all the necessary arrangements and inform work collegues about the situation, any problems that occur will be addressed ad hoc. Any concerns/ suggestions wil be taken on board when consulting with the worker or union representative</w:t>
            </w:r>
            <w:permEnd w:id="1273323377"/>
          </w:p>
        </w:tc>
      </w:tr>
    </w:tbl>
    <w:p w:rsidR="00A3461F" w:rsidRDefault="00A3461F" w:rsidP="00053B41">
      <w:pPr>
        <w:pStyle w:val="ListParagraph"/>
        <w:spacing w:after="0" w:line="240" w:lineRule="auto"/>
        <w:ind w:left="360"/>
        <w:rPr>
          <w:rFonts w:ascii="Arial" w:hAnsi="Arial" w:cs="Arial"/>
        </w:rPr>
      </w:pPr>
    </w:p>
    <w:p w:rsidR="00257714" w:rsidRPr="00257714" w:rsidRDefault="00257714" w:rsidP="00257714">
      <w:pPr>
        <w:spacing w:after="0" w:line="240" w:lineRule="auto"/>
        <w:rPr>
          <w:rFonts w:ascii="Arial" w:hAnsi="Arial" w:cs="Arial"/>
        </w:rPr>
      </w:pPr>
    </w:p>
    <w:tbl>
      <w:tblPr>
        <w:tblStyle w:val="TableGrid11"/>
        <w:tblW w:w="0" w:type="auto"/>
        <w:tblLook w:val="04A0" w:firstRow="1" w:lastRow="0" w:firstColumn="1" w:lastColumn="0" w:noHBand="0" w:noVBand="1"/>
      </w:tblPr>
      <w:tblGrid>
        <w:gridCol w:w="3227"/>
        <w:gridCol w:w="6015"/>
      </w:tblGrid>
      <w:tr w:rsidR="00257714" w:rsidRPr="00257714" w:rsidTr="00DE04AC">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 xml:space="preserve">Outcome for Activity </w:t>
            </w:r>
            <w:r>
              <w:rPr>
                <w:rFonts w:ascii="Arial" w:hAnsi="Arial" w:cs="Arial"/>
                <w:b/>
              </w:rPr>
              <w:t>6</w:t>
            </w:r>
          </w:p>
        </w:tc>
        <w:permStart w:id="621570078" w:edGrp="everyone"/>
        <w:tc>
          <w:tcPr>
            <w:tcW w:w="6015" w:type="dxa"/>
          </w:tcPr>
          <w:p w:rsidR="00257714" w:rsidRPr="00257714" w:rsidRDefault="00DE04AC" w:rsidP="00257714">
            <w:pPr>
              <w:keepNext/>
              <w:rPr>
                <w:rFonts w:ascii="Arial" w:hAnsi="Arial" w:cs="Arial"/>
              </w:rPr>
            </w:pPr>
            <w:sdt>
              <w:sdtPr>
                <w:rPr>
                  <w:rFonts w:ascii="Arial" w:hAnsi="Arial" w:cs="Arial"/>
                </w:rPr>
                <w:id w:val="-379090611"/>
                <w14:checkbox>
                  <w14:checked w14:val="0"/>
                  <w14:checkedState w14:val="2612" w14:font="MS Gothic"/>
                  <w14:uncheckedState w14:val="2610" w14:font="MS Gothic"/>
                </w14:checkbox>
              </w:sdtPr>
              <w:sdtContent>
                <w:r w:rsidR="00257714" w:rsidRPr="00257714">
                  <w:rPr>
                    <w:rFonts w:ascii="Segoe UI Symbol" w:hAnsi="Segoe UI Symbol" w:cs="Segoe UI Symbol"/>
                  </w:rPr>
                  <w:t>☐</w:t>
                </w:r>
              </w:sdtContent>
            </w:sdt>
            <w:permEnd w:id="621570078"/>
            <w:r w:rsidR="00257714" w:rsidRPr="00257714">
              <w:rPr>
                <w:rFonts w:ascii="Arial" w:hAnsi="Arial" w:cs="Arial"/>
              </w:rPr>
              <w:t xml:space="preserve"> Satisfactory </w:t>
            </w:r>
            <w:r w:rsidR="00257714" w:rsidRPr="00257714">
              <w:rPr>
                <w:rFonts w:ascii="Arial" w:hAnsi="Arial" w:cs="Arial"/>
              </w:rPr>
              <w:tab/>
            </w:r>
          </w:p>
          <w:p w:rsidR="00257714" w:rsidRPr="00257714" w:rsidRDefault="00DE04AC" w:rsidP="00257714">
            <w:pPr>
              <w:keepNext/>
              <w:rPr>
                <w:rFonts w:ascii="Arial" w:hAnsi="Arial" w:cs="Arial"/>
              </w:rPr>
            </w:pPr>
            <w:sdt>
              <w:sdtPr>
                <w:rPr>
                  <w:rFonts w:ascii="Arial" w:hAnsi="Arial" w:cs="Arial"/>
                </w:rPr>
                <w:id w:val="-1175730920"/>
                <w14:checkbox>
                  <w14:checked w14:val="0"/>
                  <w14:checkedState w14:val="2612" w14:font="MS Gothic"/>
                  <w14:uncheckedState w14:val="2610" w14:font="MS Gothic"/>
                </w14:checkbox>
              </w:sdtPr>
              <w:sdtContent>
                <w:permStart w:id="1694316943" w:edGrp="everyone"/>
                <w:r w:rsidR="00257714" w:rsidRPr="00257714">
                  <w:rPr>
                    <w:rFonts w:ascii="Segoe UI Symbol" w:hAnsi="Segoe UI Symbol" w:cs="Segoe UI Symbol"/>
                  </w:rPr>
                  <w:t>☐</w:t>
                </w:r>
                <w:permEnd w:id="1694316943"/>
              </w:sdtContent>
            </w:sdt>
            <w:r w:rsidR="00257714" w:rsidRPr="00257714">
              <w:rPr>
                <w:rFonts w:ascii="Arial" w:hAnsi="Arial" w:cs="Arial"/>
              </w:rPr>
              <w:t xml:space="preserve"> Not satisfactory</w:t>
            </w:r>
          </w:p>
        </w:tc>
      </w:tr>
      <w:tr w:rsidR="00257714" w:rsidRPr="00257714" w:rsidTr="00DE04AC">
        <w:trPr>
          <w:trHeight w:val="2835"/>
        </w:trPr>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Trainer/Assessor comments</w:t>
            </w:r>
          </w:p>
        </w:tc>
        <w:tc>
          <w:tcPr>
            <w:tcW w:w="6015" w:type="dxa"/>
          </w:tcPr>
          <w:p w:rsidR="00257714" w:rsidRPr="00257714" w:rsidRDefault="00257714" w:rsidP="00257714">
            <w:pPr>
              <w:keepNext/>
              <w:rPr>
                <w:rFonts w:ascii="Arial" w:hAnsi="Arial" w:cs="Arial"/>
              </w:rPr>
            </w:pPr>
            <w:permStart w:id="247164368" w:edGrp="everyone"/>
            <w:permEnd w:id="247164368"/>
          </w:p>
        </w:tc>
      </w:tr>
    </w:tbl>
    <w:p w:rsidR="00DD434B" w:rsidRPr="00053B41" w:rsidRDefault="00257714" w:rsidP="00053B41">
      <w:pPr>
        <w:spacing w:after="0" w:line="240" w:lineRule="auto"/>
        <w:rPr>
          <w:rFonts w:ascii="Arial" w:hAnsi="Arial" w:cs="Arial"/>
        </w:rPr>
      </w:pPr>
      <w:r w:rsidRPr="00257714">
        <w:rPr>
          <w:rFonts w:ascii="Arial" w:hAnsi="Arial" w:cs="Arial"/>
        </w:rPr>
        <w:br w:type="page"/>
      </w:r>
    </w:p>
    <w:p w:rsidR="00A178A6" w:rsidRPr="00053B41" w:rsidRDefault="00A178A6" w:rsidP="00257714">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53B41">
        <w:rPr>
          <w:rFonts w:ascii="Arial" w:hAnsi="Arial" w:cs="Arial"/>
          <w:b/>
        </w:rPr>
        <w:lastRenderedPageBreak/>
        <w:t>QUIZ</w:t>
      </w:r>
    </w:p>
    <w:p w:rsidR="00A178A6" w:rsidRPr="00053B41" w:rsidRDefault="00A178A6" w:rsidP="00053B41">
      <w:pPr>
        <w:spacing w:after="0" w:line="240" w:lineRule="auto"/>
        <w:rPr>
          <w:rFonts w:ascii="Arial" w:hAnsi="Arial" w:cs="Arial"/>
        </w:rPr>
      </w:pPr>
    </w:p>
    <w:tbl>
      <w:tblPr>
        <w:tblStyle w:val="TableGrid"/>
        <w:tblW w:w="0" w:type="auto"/>
        <w:tblLook w:val="04A0" w:firstRow="1" w:lastRow="0" w:firstColumn="1" w:lastColumn="0" w:noHBand="0" w:noVBand="1"/>
      </w:tblPr>
      <w:tblGrid>
        <w:gridCol w:w="7938"/>
        <w:gridCol w:w="1304"/>
      </w:tblGrid>
      <w:tr w:rsidR="00335CCA" w:rsidRPr="00053B41" w:rsidTr="00257714">
        <w:tc>
          <w:tcPr>
            <w:tcW w:w="7938" w:type="dxa"/>
            <w:shd w:val="clear" w:color="auto" w:fill="232F84"/>
          </w:tcPr>
          <w:p w:rsidR="00335CCA" w:rsidRPr="00053B41" w:rsidRDefault="00335CCA" w:rsidP="00053B41">
            <w:pPr>
              <w:rPr>
                <w:rFonts w:ascii="Arial" w:hAnsi="Arial" w:cs="Arial"/>
                <w:b/>
              </w:rPr>
            </w:pPr>
            <w:r w:rsidRPr="00053B41">
              <w:rPr>
                <w:rFonts w:ascii="Arial" w:hAnsi="Arial" w:cs="Arial"/>
                <w:b/>
              </w:rPr>
              <w:t>QUESTIONS</w:t>
            </w:r>
          </w:p>
        </w:tc>
        <w:tc>
          <w:tcPr>
            <w:tcW w:w="1304" w:type="dxa"/>
            <w:shd w:val="clear" w:color="auto" w:fill="232F84"/>
          </w:tcPr>
          <w:p w:rsidR="00335CCA" w:rsidRPr="00053B41" w:rsidRDefault="00335CCA" w:rsidP="00053B41">
            <w:pPr>
              <w:rPr>
                <w:rFonts w:ascii="Arial" w:hAnsi="Arial" w:cs="Arial"/>
                <w:b/>
              </w:rPr>
            </w:pPr>
            <w:r w:rsidRPr="00053B41">
              <w:rPr>
                <w:rFonts w:ascii="Arial" w:hAnsi="Arial" w:cs="Arial"/>
                <w:b/>
              </w:rPr>
              <w:t>CORRECT</w:t>
            </w:r>
          </w:p>
        </w:tc>
      </w:tr>
      <w:tr w:rsidR="00257714" w:rsidRPr="00053B41" w:rsidTr="00257714">
        <w:tc>
          <w:tcPr>
            <w:tcW w:w="7938" w:type="dxa"/>
          </w:tcPr>
          <w:p w:rsidR="00257714" w:rsidRDefault="00257714" w:rsidP="00257714">
            <w:pPr>
              <w:pStyle w:val="ListParagraph"/>
              <w:numPr>
                <w:ilvl w:val="0"/>
                <w:numId w:val="6"/>
              </w:numPr>
              <w:rPr>
                <w:rFonts w:ascii="Arial" w:hAnsi="Arial" w:cs="Arial"/>
              </w:rPr>
            </w:pPr>
            <w:r w:rsidRPr="00053B41">
              <w:rPr>
                <w:rFonts w:ascii="Arial" w:hAnsi="Arial" w:cs="Arial"/>
              </w:rPr>
              <w:t>Which of the following are suitable options for an injured worker under a return-to-work plan? Select all that apply.</w:t>
            </w:r>
          </w:p>
          <w:p w:rsidR="00257714" w:rsidRDefault="00DE04AC" w:rsidP="00257714">
            <w:pPr>
              <w:ind w:left="1276" w:hanging="567"/>
              <w:rPr>
                <w:rFonts w:ascii="Arial" w:hAnsi="Arial" w:cs="Arial"/>
              </w:rPr>
            </w:pPr>
            <w:sdt>
              <w:sdtPr>
                <w:rPr>
                  <w:rFonts w:ascii="Arial" w:hAnsi="Arial" w:cs="Arial"/>
                  <w:sz w:val="28"/>
                  <w:szCs w:val="28"/>
                </w:rPr>
                <w:id w:val="1961293881"/>
                <w14:checkbox>
                  <w14:checked w14:val="0"/>
                  <w14:checkedState w14:val="2612" w14:font="MS Gothic"/>
                  <w14:uncheckedState w14:val="2610" w14:font="MS Gothic"/>
                </w14:checkbox>
              </w:sdtPr>
              <w:sdtContent>
                <w:permStart w:id="1616994749" w:edGrp="everyone"/>
                <w:r w:rsidR="00257714">
                  <w:rPr>
                    <w:rFonts w:ascii="MS Gothic" w:eastAsia="MS Gothic" w:hAnsi="MS Gothic" w:cs="Arial" w:hint="eastAsia"/>
                    <w:sz w:val="28"/>
                    <w:szCs w:val="28"/>
                  </w:rPr>
                  <w:t>☐</w:t>
                </w:r>
                <w:permEnd w:id="1616994749"/>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Normal duties supported by other equipment</w:t>
            </w:r>
          </w:p>
          <w:p w:rsidR="00257714" w:rsidRDefault="00DE04AC" w:rsidP="00257714">
            <w:pPr>
              <w:ind w:left="1276" w:hanging="567"/>
              <w:rPr>
                <w:rFonts w:ascii="Arial" w:hAnsi="Arial" w:cs="Arial"/>
              </w:rPr>
            </w:pPr>
            <w:sdt>
              <w:sdtPr>
                <w:rPr>
                  <w:rFonts w:ascii="Arial" w:hAnsi="Arial" w:cs="Arial"/>
                  <w:sz w:val="28"/>
                  <w:szCs w:val="28"/>
                </w:rPr>
                <w:id w:val="570388656"/>
                <w14:checkbox>
                  <w14:checked w14:val="0"/>
                  <w14:checkedState w14:val="2612" w14:font="MS Gothic"/>
                  <w14:uncheckedState w14:val="2610" w14:font="MS Gothic"/>
                </w14:checkbox>
              </w:sdtPr>
              <w:sdtContent>
                <w:permStart w:id="1622285529" w:edGrp="everyone"/>
                <w:r w:rsidR="00257714">
                  <w:rPr>
                    <w:rFonts w:ascii="MS Gothic" w:eastAsia="MS Gothic" w:hAnsi="MS Gothic" w:cs="Arial" w:hint="eastAsia"/>
                    <w:sz w:val="28"/>
                    <w:szCs w:val="28"/>
                  </w:rPr>
                  <w:t>☐</w:t>
                </w:r>
                <w:permEnd w:id="1622285529"/>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Limiting the range of duties from the worker’s normal job</w:t>
            </w:r>
            <w:r w:rsidR="00257714" w:rsidRPr="00ED32CC">
              <w:rPr>
                <w:rFonts w:ascii="Arial" w:hAnsi="Arial" w:cs="Arial"/>
              </w:rPr>
              <w:t xml:space="preserve"> </w:t>
            </w:r>
          </w:p>
          <w:p w:rsidR="00257714" w:rsidRDefault="00DE04AC" w:rsidP="00257714">
            <w:pPr>
              <w:ind w:left="1276" w:hanging="567"/>
              <w:rPr>
                <w:rFonts w:ascii="Arial" w:hAnsi="Arial" w:cs="Arial"/>
              </w:rPr>
            </w:pPr>
            <w:sdt>
              <w:sdtPr>
                <w:rPr>
                  <w:rFonts w:ascii="Arial" w:hAnsi="Arial" w:cs="Arial"/>
                  <w:sz w:val="28"/>
                  <w:szCs w:val="28"/>
                </w:rPr>
                <w:id w:val="-2105099608"/>
                <w14:checkbox>
                  <w14:checked w14:val="0"/>
                  <w14:checkedState w14:val="2612" w14:font="MS Gothic"/>
                  <w14:uncheckedState w14:val="2610" w14:font="MS Gothic"/>
                </w14:checkbox>
              </w:sdtPr>
              <w:sdtContent>
                <w:permStart w:id="1909938301" w:edGrp="everyone"/>
                <w:r w:rsidR="00257714">
                  <w:rPr>
                    <w:rFonts w:ascii="MS Gothic" w:eastAsia="MS Gothic" w:hAnsi="MS Gothic" w:cs="Arial" w:hint="eastAsia"/>
                    <w:sz w:val="28"/>
                    <w:szCs w:val="28"/>
                  </w:rPr>
                  <w:t>☐</w:t>
                </w:r>
                <w:permEnd w:id="1909938301"/>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Terminating the worker’s employment</w:t>
            </w:r>
          </w:p>
          <w:p w:rsidR="00257714" w:rsidRPr="00ED32CC" w:rsidRDefault="00DE04AC" w:rsidP="00257714">
            <w:pPr>
              <w:ind w:left="1276" w:hanging="567"/>
              <w:rPr>
                <w:rFonts w:ascii="Arial" w:hAnsi="Arial" w:cs="Arial"/>
              </w:rPr>
            </w:pPr>
            <w:sdt>
              <w:sdtPr>
                <w:rPr>
                  <w:rFonts w:ascii="Arial" w:hAnsi="Arial" w:cs="Arial"/>
                  <w:sz w:val="28"/>
                  <w:szCs w:val="28"/>
                </w:rPr>
                <w:id w:val="780988214"/>
                <w14:checkbox>
                  <w14:checked w14:val="1"/>
                  <w14:checkedState w14:val="2612" w14:font="MS Gothic"/>
                  <w14:uncheckedState w14:val="2610" w14:font="MS Gothic"/>
                </w14:checkbox>
              </w:sdtPr>
              <w:sdtContent>
                <w:permStart w:id="549134895" w:edGrp="everyone"/>
                <w:r w:rsidR="004F327D">
                  <w:rPr>
                    <w:rFonts w:ascii="MS Gothic" w:eastAsia="MS Gothic" w:hAnsi="MS Gothic" w:cs="Arial" w:hint="eastAsia"/>
                    <w:sz w:val="28"/>
                    <w:szCs w:val="28"/>
                  </w:rPr>
                  <w:t>☒</w:t>
                </w:r>
                <w:permEnd w:id="549134895"/>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Giving the injured worker an alternative position</w:t>
            </w:r>
          </w:p>
          <w:p w:rsidR="00257714" w:rsidRPr="00053B41" w:rsidRDefault="00257714" w:rsidP="00257714">
            <w:pPr>
              <w:pStyle w:val="ListParagraph"/>
              <w:ind w:left="360"/>
              <w:rPr>
                <w:rFonts w:ascii="Arial" w:hAnsi="Arial" w:cs="Arial"/>
              </w:rPr>
            </w:pPr>
          </w:p>
        </w:tc>
        <w:tc>
          <w:tcPr>
            <w:tcW w:w="1304" w:type="dxa"/>
          </w:tcPr>
          <w:p w:rsidR="00257714" w:rsidRPr="00ED32CC" w:rsidRDefault="00DE04AC" w:rsidP="00257714">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Content>
                <w:permStart w:id="111292999" w:edGrp="everyone"/>
                <w:r w:rsidR="00257714">
                  <w:rPr>
                    <w:rFonts w:ascii="MS Gothic" w:eastAsia="MS Gothic" w:hAnsi="MS Gothic" w:cs="Arial" w:hint="eastAsia"/>
                    <w:sz w:val="40"/>
                    <w:szCs w:val="40"/>
                  </w:rPr>
                  <w:t>☐</w:t>
                </w:r>
                <w:permEnd w:id="111292999"/>
              </w:sdtContent>
            </w:sdt>
          </w:p>
        </w:tc>
      </w:tr>
      <w:tr w:rsidR="00257714" w:rsidRPr="00053B41" w:rsidTr="00257714">
        <w:tc>
          <w:tcPr>
            <w:tcW w:w="7938" w:type="dxa"/>
          </w:tcPr>
          <w:p w:rsidR="00257714" w:rsidRPr="00257714" w:rsidRDefault="00257714" w:rsidP="00257714">
            <w:pPr>
              <w:pStyle w:val="ListParagraph"/>
              <w:numPr>
                <w:ilvl w:val="0"/>
                <w:numId w:val="6"/>
              </w:numPr>
              <w:rPr>
                <w:rFonts w:ascii="Arial" w:hAnsi="Arial" w:cs="Arial"/>
              </w:rPr>
            </w:pPr>
            <w:r w:rsidRPr="00053B41">
              <w:rPr>
                <w:rFonts w:ascii="Arial" w:hAnsi="Arial" w:cs="Arial"/>
              </w:rPr>
              <w:t xml:space="preserve">The worker and employer each have sections to complete on a compensation claim form. </w:t>
            </w:r>
          </w:p>
          <w:p w:rsidR="00257714" w:rsidRDefault="00DE04AC" w:rsidP="00257714">
            <w:pPr>
              <w:ind w:left="1276" w:hanging="567"/>
              <w:rPr>
                <w:rFonts w:ascii="Arial" w:hAnsi="Arial" w:cs="Arial"/>
              </w:rPr>
            </w:pPr>
            <w:sdt>
              <w:sdtPr>
                <w:rPr>
                  <w:rFonts w:ascii="Arial" w:hAnsi="Arial" w:cs="Arial"/>
                  <w:sz w:val="28"/>
                  <w:szCs w:val="28"/>
                </w:rPr>
                <w:id w:val="231513123"/>
                <w14:checkbox>
                  <w14:checked w14:val="1"/>
                  <w14:checkedState w14:val="2612" w14:font="MS Gothic"/>
                  <w14:uncheckedState w14:val="2610" w14:font="MS Gothic"/>
                </w14:checkbox>
              </w:sdtPr>
              <w:sdtContent>
                <w:permStart w:id="1813525543" w:edGrp="everyone"/>
                <w:r w:rsidR="004F327D">
                  <w:rPr>
                    <w:rFonts w:ascii="MS Gothic" w:eastAsia="MS Gothic" w:hAnsi="MS Gothic" w:cs="Arial" w:hint="eastAsia"/>
                    <w:sz w:val="28"/>
                    <w:szCs w:val="28"/>
                  </w:rPr>
                  <w:t>☒</w:t>
                </w:r>
                <w:permEnd w:id="1813525543"/>
              </w:sdtContent>
            </w:sdt>
            <w:r w:rsidR="00257714" w:rsidRPr="00ED32CC">
              <w:rPr>
                <w:rFonts w:ascii="Arial" w:hAnsi="Arial" w:cs="Arial"/>
              </w:rPr>
              <w:t xml:space="preserve"> </w:t>
            </w:r>
            <w:r w:rsidR="00257714" w:rsidRPr="00ED32CC">
              <w:rPr>
                <w:rFonts w:ascii="Arial" w:hAnsi="Arial" w:cs="Arial"/>
              </w:rPr>
              <w:tab/>
            </w:r>
            <w:r w:rsidR="00257714">
              <w:rPr>
                <w:rFonts w:ascii="Arial" w:hAnsi="Arial" w:cs="Arial"/>
              </w:rPr>
              <w:t>True</w:t>
            </w:r>
          </w:p>
          <w:permStart w:id="1924548078" w:edGrp="everyone"/>
          <w:p w:rsidR="00257714" w:rsidRDefault="00DE04AC" w:rsidP="00257714">
            <w:pPr>
              <w:ind w:left="1276" w:hanging="567"/>
              <w:rPr>
                <w:rFonts w:ascii="Arial" w:hAnsi="Arial" w:cs="Arial"/>
              </w:rPr>
            </w:pPr>
            <w:sdt>
              <w:sdtPr>
                <w:rPr>
                  <w:rFonts w:ascii="Arial" w:hAnsi="Arial" w:cs="Arial"/>
                  <w:sz w:val="28"/>
                  <w:szCs w:val="28"/>
                </w:rPr>
                <w:id w:val="1242841326"/>
                <w14:checkbox>
                  <w14:checked w14:val="0"/>
                  <w14:checkedState w14:val="2612" w14:font="MS Gothic"/>
                  <w14:uncheckedState w14:val="2610" w14:font="MS Gothic"/>
                </w14:checkbox>
              </w:sdtPr>
              <w:sdtContent>
                <w:r w:rsidR="00257714">
                  <w:rPr>
                    <w:rFonts w:ascii="MS Gothic" w:eastAsia="MS Gothic" w:hAnsi="MS Gothic" w:cs="Arial" w:hint="eastAsia"/>
                    <w:sz w:val="28"/>
                    <w:szCs w:val="28"/>
                  </w:rPr>
                  <w:t>☐</w:t>
                </w:r>
              </w:sdtContent>
            </w:sdt>
            <w:permEnd w:id="1924548078"/>
            <w:r w:rsidR="00257714" w:rsidRPr="00ED32CC">
              <w:rPr>
                <w:rFonts w:ascii="Arial" w:hAnsi="Arial" w:cs="Arial"/>
              </w:rPr>
              <w:t xml:space="preserve"> </w:t>
            </w:r>
            <w:r w:rsidR="00257714" w:rsidRPr="00ED32CC">
              <w:rPr>
                <w:rFonts w:ascii="Arial" w:hAnsi="Arial" w:cs="Arial"/>
              </w:rPr>
              <w:tab/>
            </w:r>
            <w:r w:rsidR="00257714">
              <w:rPr>
                <w:rFonts w:ascii="Arial" w:hAnsi="Arial" w:cs="Arial"/>
              </w:rPr>
              <w:t>False</w:t>
            </w:r>
          </w:p>
          <w:p w:rsidR="00257714" w:rsidRPr="00257714" w:rsidRDefault="00257714" w:rsidP="00257714">
            <w:pPr>
              <w:rPr>
                <w:rFonts w:ascii="Arial" w:hAnsi="Arial" w:cs="Arial"/>
              </w:rPr>
            </w:pPr>
          </w:p>
        </w:tc>
        <w:tc>
          <w:tcPr>
            <w:tcW w:w="1304" w:type="dxa"/>
          </w:tcPr>
          <w:p w:rsidR="00257714" w:rsidRPr="00ED32CC" w:rsidRDefault="00DE04AC" w:rsidP="00257714">
            <w:pPr>
              <w:jc w:val="center"/>
              <w:rPr>
                <w:rFonts w:ascii="Arial" w:hAnsi="Arial" w:cs="Arial"/>
                <w:sz w:val="40"/>
                <w:szCs w:val="40"/>
              </w:rPr>
            </w:pPr>
            <w:sdt>
              <w:sdtPr>
                <w:rPr>
                  <w:rFonts w:ascii="Arial" w:hAnsi="Arial" w:cs="Arial"/>
                  <w:sz w:val="40"/>
                  <w:szCs w:val="40"/>
                </w:rPr>
                <w:id w:val="-1528166588"/>
                <w14:checkbox>
                  <w14:checked w14:val="0"/>
                  <w14:checkedState w14:val="2612" w14:font="MS Gothic"/>
                  <w14:uncheckedState w14:val="2610" w14:font="MS Gothic"/>
                </w14:checkbox>
              </w:sdtPr>
              <w:sdtContent>
                <w:permStart w:id="1788173594" w:edGrp="everyone"/>
                <w:r w:rsidR="00257714">
                  <w:rPr>
                    <w:rFonts w:ascii="MS Gothic" w:eastAsia="MS Gothic" w:hAnsi="MS Gothic" w:cs="Arial" w:hint="eastAsia"/>
                    <w:sz w:val="40"/>
                    <w:szCs w:val="40"/>
                  </w:rPr>
                  <w:t>☐</w:t>
                </w:r>
                <w:permEnd w:id="1788173594"/>
              </w:sdtContent>
            </w:sdt>
          </w:p>
        </w:tc>
      </w:tr>
      <w:tr w:rsidR="00257714" w:rsidRPr="00053B41" w:rsidTr="00257714">
        <w:tc>
          <w:tcPr>
            <w:tcW w:w="7938" w:type="dxa"/>
          </w:tcPr>
          <w:p w:rsidR="00257714" w:rsidRDefault="00257714" w:rsidP="00257714">
            <w:pPr>
              <w:pStyle w:val="ListParagraph"/>
              <w:numPr>
                <w:ilvl w:val="0"/>
                <w:numId w:val="6"/>
              </w:numPr>
              <w:rPr>
                <w:rFonts w:ascii="Arial" w:hAnsi="Arial" w:cs="Arial"/>
              </w:rPr>
            </w:pPr>
            <w:r w:rsidRPr="00053B41">
              <w:rPr>
                <w:rFonts w:ascii="Arial" w:hAnsi="Arial" w:cs="Arial"/>
              </w:rPr>
              <w:t xml:space="preserve">Which of the following parties should consult when developing and implementing a rehabilitation or return-to-work plan? Select all that apply. </w:t>
            </w:r>
          </w:p>
          <w:p w:rsidR="00257714" w:rsidRDefault="00DE04AC" w:rsidP="00257714">
            <w:pPr>
              <w:ind w:left="1276" w:hanging="567"/>
              <w:rPr>
                <w:rFonts w:ascii="Arial" w:hAnsi="Arial" w:cs="Arial"/>
              </w:rPr>
            </w:pPr>
            <w:sdt>
              <w:sdtPr>
                <w:rPr>
                  <w:rFonts w:ascii="Arial" w:hAnsi="Arial" w:cs="Arial"/>
                  <w:sz w:val="28"/>
                  <w:szCs w:val="28"/>
                </w:rPr>
                <w:id w:val="-1495098912"/>
                <w14:checkbox>
                  <w14:checked w14:val="1"/>
                  <w14:checkedState w14:val="2612" w14:font="MS Gothic"/>
                  <w14:uncheckedState w14:val="2610" w14:font="MS Gothic"/>
                </w14:checkbox>
              </w:sdtPr>
              <w:sdtContent>
                <w:permStart w:id="1729234756" w:edGrp="everyone"/>
                <w:r w:rsidR="004F327D">
                  <w:rPr>
                    <w:rFonts w:ascii="MS Gothic" w:eastAsia="MS Gothic" w:hAnsi="MS Gothic" w:cs="Arial" w:hint="eastAsia"/>
                    <w:sz w:val="28"/>
                    <w:szCs w:val="28"/>
                  </w:rPr>
                  <w:t>☒</w:t>
                </w:r>
                <w:permEnd w:id="1729234756"/>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Rehabilitation provider</w:t>
            </w:r>
          </w:p>
          <w:p w:rsidR="00257714" w:rsidRDefault="00DE04AC" w:rsidP="00257714">
            <w:pPr>
              <w:ind w:left="1276" w:hanging="567"/>
              <w:rPr>
                <w:rFonts w:ascii="Arial" w:hAnsi="Arial" w:cs="Arial"/>
              </w:rPr>
            </w:pPr>
            <w:sdt>
              <w:sdtPr>
                <w:rPr>
                  <w:rFonts w:ascii="Arial" w:hAnsi="Arial" w:cs="Arial"/>
                  <w:sz w:val="28"/>
                  <w:szCs w:val="28"/>
                </w:rPr>
                <w:id w:val="285008762"/>
                <w14:checkbox>
                  <w14:checked w14:val="1"/>
                  <w14:checkedState w14:val="2612" w14:font="MS Gothic"/>
                  <w14:uncheckedState w14:val="2610" w14:font="MS Gothic"/>
                </w14:checkbox>
              </w:sdtPr>
              <w:sdtContent>
                <w:permStart w:id="533674521" w:edGrp="everyone"/>
                <w:r w:rsidR="004F327D">
                  <w:rPr>
                    <w:rFonts w:ascii="MS Gothic" w:eastAsia="MS Gothic" w:hAnsi="MS Gothic" w:cs="Arial" w:hint="eastAsia"/>
                    <w:sz w:val="28"/>
                    <w:szCs w:val="28"/>
                  </w:rPr>
                  <w:t>☒</w:t>
                </w:r>
                <w:permEnd w:id="533674521"/>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Doctor’s associations</w:t>
            </w:r>
          </w:p>
          <w:p w:rsidR="00257714" w:rsidRDefault="00DE04AC" w:rsidP="00257714">
            <w:pPr>
              <w:ind w:left="1276" w:hanging="567"/>
              <w:rPr>
                <w:rFonts w:ascii="Arial" w:hAnsi="Arial" w:cs="Arial"/>
              </w:rPr>
            </w:pPr>
            <w:sdt>
              <w:sdtPr>
                <w:rPr>
                  <w:rFonts w:ascii="Arial" w:hAnsi="Arial" w:cs="Arial"/>
                  <w:sz w:val="28"/>
                  <w:szCs w:val="28"/>
                </w:rPr>
                <w:id w:val="1215389171"/>
                <w14:checkbox>
                  <w14:checked w14:val="1"/>
                  <w14:checkedState w14:val="2612" w14:font="MS Gothic"/>
                  <w14:uncheckedState w14:val="2610" w14:font="MS Gothic"/>
                </w14:checkbox>
              </w:sdtPr>
              <w:sdtContent>
                <w:permStart w:id="1462840621" w:edGrp="everyone"/>
                <w:r w:rsidR="004F327D">
                  <w:rPr>
                    <w:rFonts w:ascii="MS Gothic" w:eastAsia="MS Gothic" w:hAnsi="MS Gothic" w:cs="Arial" w:hint="eastAsia"/>
                    <w:sz w:val="28"/>
                    <w:szCs w:val="28"/>
                  </w:rPr>
                  <w:t>☒</w:t>
                </w:r>
                <w:permEnd w:id="1462840621"/>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Supervisors of the injured worker</w:t>
            </w:r>
          </w:p>
          <w:p w:rsidR="00257714" w:rsidRPr="00ED32CC" w:rsidRDefault="00DE04AC" w:rsidP="00257714">
            <w:pPr>
              <w:ind w:left="1276" w:hanging="567"/>
              <w:rPr>
                <w:rFonts w:ascii="Arial" w:hAnsi="Arial" w:cs="Arial"/>
              </w:rPr>
            </w:pPr>
            <w:sdt>
              <w:sdtPr>
                <w:rPr>
                  <w:rFonts w:ascii="Arial" w:hAnsi="Arial" w:cs="Arial"/>
                  <w:sz w:val="28"/>
                  <w:szCs w:val="28"/>
                </w:rPr>
                <w:id w:val="-2067407306"/>
                <w14:checkbox>
                  <w14:checked w14:val="0"/>
                  <w14:checkedState w14:val="2612" w14:font="MS Gothic"/>
                  <w14:uncheckedState w14:val="2610" w14:font="MS Gothic"/>
                </w14:checkbox>
              </w:sdtPr>
              <w:sdtContent>
                <w:permStart w:id="99946236" w:edGrp="everyone"/>
                <w:r w:rsidR="004F327D">
                  <w:rPr>
                    <w:rFonts w:ascii="MS Gothic" w:eastAsia="MS Gothic" w:hAnsi="MS Gothic" w:cs="Arial" w:hint="eastAsia"/>
                    <w:sz w:val="28"/>
                    <w:szCs w:val="28"/>
                  </w:rPr>
                  <w:t>☐</w:t>
                </w:r>
                <w:permEnd w:id="99946236"/>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All workers of the organisation and their families</w:t>
            </w:r>
          </w:p>
          <w:p w:rsidR="00257714" w:rsidRPr="00053B41" w:rsidRDefault="00257714" w:rsidP="00257714">
            <w:pPr>
              <w:pStyle w:val="ListParagraph"/>
              <w:ind w:left="360"/>
              <w:rPr>
                <w:rFonts w:ascii="Arial" w:hAnsi="Arial" w:cs="Arial"/>
              </w:rPr>
            </w:pPr>
          </w:p>
        </w:tc>
        <w:tc>
          <w:tcPr>
            <w:tcW w:w="1304" w:type="dxa"/>
          </w:tcPr>
          <w:p w:rsidR="00257714" w:rsidRPr="00ED32CC" w:rsidRDefault="00DE04AC" w:rsidP="00257714">
            <w:pPr>
              <w:jc w:val="center"/>
              <w:rPr>
                <w:rFonts w:ascii="Arial" w:hAnsi="Arial" w:cs="Arial"/>
                <w:sz w:val="40"/>
                <w:szCs w:val="40"/>
              </w:rPr>
            </w:pPr>
            <w:sdt>
              <w:sdtPr>
                <w:rPr>
                  <w:rFonts w:ascii="Arial" w:hAnsi="Arial" w:cs="Arial"/>
                  <w:sz w:val="40"/>
                  <w:szCs w:val="40"/>
                </w:rPr>
                <w:id w:val="-1000739737"/>
                <w14:checkbox>
                  <w14:checked w14:val="0"/>
                  <w14:checkedState w14:val="2612" w14:font="MS Gothic"/>
                  <w14:uncheckedState w14:val="2610" w14:font="MS Gothic"/>
                </w14:checkbox>
              </w:sdtPr>
              <w:sdtContent>
                <w:permStart w:id="356414808" w:edGrp="everyone"/>
                <w:r w:rsidR="00257714">
                  <w:rPr>
                    <w:rFonts w:ascii="MS Gothic" w:eastAsia="MS Gothic" w:hAnsi="MS Gothic" w:cs="Arial" w:hint="eastAsia"/>
                    <w:sz w:val="40"/>
                    <w:szCs w:val="40"/>
                  </w:rPr>
                  <w:t>☐</w:t>
                </w:r>
                <w:permEnd w:id="356414808"/>
              </w:sdtContent>
            </w:sdt>
          </w:p>
        </w:tc>
      </w:tr>
      <w:tr w:rsidR="00257714" w:rsidRPr="00053B41" w:rsidTr="00257714">
        <w:tc>
          <w:tcPr>
            <w:tcW w:w="7938" w:type="dxa"/>
          </w:tcPr>
          <w:p w:rsidR="00257714" w:rsidRPr="00257714" w:rsidRDefault="00257714" w:rsidP="00257714">
            <w:pPr>
              <w:pStyle w:val="ListParagraph"/>
              <w:numPr>
                <w:ilvl w:val="0"/>
                <w:numId w:val="6"/>
              </w:numPr>
              <w:rPr>
                <w:rFonts w:ascii="Arial" w:hAnsi="Arial" w:cs="Arial"/>
              </w:rPr>
            </w:pPr>
            <w:r w:rsidRPr="00053B41">
              <w:rPr>
                <w:rFonts w:ascii="Arial" w:hAnsi="Arial" w:cs="Arial"/>
              </w:rPr>
              <w:t>A worker should only return to work if they are capable of returning to pre-injury duties.</w:t>
            </w:r>
            <w:r w:rsidRPr="00257714">
              <w:rPr>
                <w:rFonts w:ascii="Arial" w:hAnsi="Arial" w:cs="Arial"/>
              </w:rPr>
              <w:t xml:space="preserve"> </w:t>
            </w:r>
          </w:p>
          <w:p w:rsidR="00257714" w:rsidRDefault="00DE04AC" w:rsidP="00257714">
            <w:pPr>
              <w:ind w:left="1276" w:hanging="567"/>
              <w:rPr>
                <w:rFonts w:ascii="Arial" w:hAnsi="Arial" w:cs="Arial"/>
              </w:rPr>
            </w:pPr>
            <w:sdt>
              <w:sdtPr>
                <w:rPr>
                  <w:rFonts w:ascii="Arial" w:hAnsi="Arial" w:cs="Arial"/>
                  <w:sz w:val="28"/>
                  <w:szCs w:val="28"/>
                </w:rPr>
                <w:id w:val="-1426342974"/>
                <w14:checkbox>
                  <w14:checked w14:val="0"/>
                  <w14:checkedState w14:val="2612" w14:font="MS Gothic"/>
                  <w14:uncheckedState w14:val="2610" w14:font="MS Gothic"/>
                </w14:checkbox>
              </w:sdtPr>
              <w:sdtContent>
                <w:permStart w:id="1934380500" w:edGrp="everyone"/>
                <w:r w:rsidR="00257714">
                  <w:rPr>
                    <w:rFonts w:ascii="MS Gothic" w:eastAsia="MS Gothic" w:hAnsi="MS Gothic" w:cs="Arial" w:hint="eastAsia"/>
                    <w:sz w:val="28"/>
                    <w:szCs w:val="28"/>
                  </w:rPr>
                  <w:t>☐</w:t>
                </w:r>
                <w:permEnd w:id="1934380500"/>
              </w:sdtContent>
            </w:sdt>
            <w:r w:rsidR="00257714" w:rsidRPr="00ED32CC">
              <w:rPr>
                <w:rFonts w:ascii="Arial" w:hAnsi="Arial" w:cs="Arial"/>
              </w:rPr>
              <w:t xml:space="preserve"> </w:t>
            </w:r>
            <w:r w:rsidR="00257714" w:rsidRPr="00ED32CC">
              <w:rPr>
                <w:rFonts w:ascii="Arial" w:hAnsi="Arial" w:cs="Arial"/>
              </w:rPr>
              <w:tab/>
            </w:r>
            <w:r w:rsidR="00257714">
              <w:rPr>
                <w:rFonts w:ascii="Arial" w:hAnsi="Arial" w:cs="Arial"/>
              </w:rPr>
              <w:t>True</w:t>
            </w:r>
          </w:p>
          <w:permStart w:id="1133866770" w:edGrp="everyone"/>
          <w:p w:rsidR="00257714" w:rsidRDefault="00DE04AC" w:rsidP="00257714">
            <w:pPr>
              <w:ind w:left="1276" w:hanging="567"/>
              <w:rPr>
                <w:rFonts w:ascii="Arial" w:hAnsi="Arial" w:cs="Arial"/>
              </w:rPr>
            </w:pPr>
            <w:sdt>
              <w:sdtPr>
                <w:rPr>
                  <w:rFonts w:ascii="Arial" w:hAnsi="Arial" w:cs="Arial"/>
                  <w:sz w:val="28"/>
                  <w:szCs w:val="28"/>
                </w:rPr>
                <w:id w:val="-487167579"/>
                <w14:checkbox>
                  <w14:checked w14:val="1"/>
                  <w14:checkedState w14:val="2612" w14:font="MS Gothic"/>
                  <w14:uncheckedState w14:val="2610" w14:font="MS Gothic"/>
                </w14:checkbox>
              </w:sdtPr>
              <w:sdtContent>
                <w:r w:rsidR="004F327D">
                  <w:rPr>
                    <w:rFonts w:ascii="MS Gothic" w:eastAsia="MS Gothic" w:hAnsi="MS Gothic" w:cs="Arial" w:hint="eastAsia"/>
                    <w:sz w:val="28"/>
                    <w:szCs w:val="28"/>
                  </w:rPr>
                  <w:t>☒</w:t>
                </w:r>
              </w:sdtContent>
            </w:sdt>
            <w:permEnd w:id="1133866770"/>
            <w:r w:rsidR="00257714" w:rsidRPr="00ED32CC">
              <w:rPr>
                <w:rFonts w:ascii="Arial" w:hAnsi="Arial" w:cs="Arial"/>
              </w:rPr>
              <w:t xml:space="preserve"> </w:t>
            </w:r>
            <w:r w:rsidR="00257714" w:rsidRPr="00ED32CC">
              <w:rPr>
                <w:rFonts w:ascii="Arial" w:hAnsi="Arial" w:cs="Arial"/>
              </w:rPr>
              <w:tab/>
            </w:r>
            <w:r w:rsidR="00257714">
              <w:rPr>
                <w:rFonts w:ascii="Arial" w:hAnsi="Arial" w:cs="Arial"/>
              </w:rPr>
              <w:t>False</w:t>
            </w:r>
          </w:p>
          <w:p w:rsidR="00257714" w:rsidRPr="00053B41" w:rsidRDefault="00257714" w:rsidP="00257714">
            <w:pPr>
              <w:pStyle w:val="ListParagraph"/>
              <w:ind w:left="360"/>
              <w:rPr>
                <w:rFonts w:ascii="Arial" w:hAnsi="Arial" w:cs="Arial"/>
              </w:rPr>
            </w:pPr>
          </w:p>
        </w:tc>
        <w:tc>
          <w:tcPr>
            <w:tcW w:w="1304" w:type="dxa"/>
          </w:tcPr>
          <w:p w:rsidR="00257714" w:rsidRPr="00ED32CC" w:rsidRDefault="00DE04AC" w:rsidP="00257714">
            <w:pPr>
              <w:jc w:val="center"/>
              <w:rPr>
                <w:rFonts w:ascii="Arial" w:hAnsi="Arial" w:cs="Arial"/>
                <w:sz w:val="40"/>
                <w:szCs w:val="40"/>
              </w:rPr>
            </w:pPr>
            <w:sdt>
              <w:sdtPr>
                <w:rPr>
                  <w:rFonts w:ascii="Arial" w:hAnsi="Arial" w:cs="Arial"/>
                  <w:sz w:val="40"/>
                  <w:szCs w:val="40"/>
                </w:rPr>
                <w:id w:val="-1686818776"/>
                <w14:checkbox>
                  <w14:checked w14:val="0"/>
                  <w14:checkedState w14:val="2612" w14:font="MS Gothic"/>
                  <w14:uncheckedState w14:val="2610" w14:font="MS Gothic"/>
                </w14:checkbox>
              </w:sdtPr>
              <w:sdtContent>
                <w:permStart w:id="914895656" w:edGrp="everyone"/>
                <w:r w:rsidR="00257714">
                  <w:rPr>
                    <w:rFonts w:ascii="MS Gothic" w:eastAsia="MS Gothic" w:hAnsi="MS Gothic" w:cs="Arial" w:hint="eastAsia"/>
                    <w:sz w:val="40"/>
                    <w:szCs w:val="40"/>
                  </w:rPr>
                  <w:t>☐</w:t>
                </w:r>
                <w:permEnd w:id="914895656"/>
              </w:sdtContent>
            </w:sdt>
          </w:p>
        </w:tc>
      </w:tr>
      <w:tr w:rsidR="00257714" w:rsidRPr="00053B41" w:rsidTr="00257714">
        <w:tc>
          <w:tcPr>
            <w:tcW w:w="7938" w:type="dxa"/>
          </w:tcPr>
          <w:p w:rsidR="00257714" w:rsidRPr="00257714" w:rsidRDefault="00257714" w:rsidP="00257714">
            <w:pPr>
              <w:pStyle w:val="ListParagraph"/>
              <w:numPr>
                <w:ilvl w:val="0"/>
                <w:numId w:val="6"/>
              </w:numPr>
              <w:rPr>
                <w:rFonts w:ascii="Arial" w:hAnsi="Arial" w:cs="Arial"/>
              </w:rPr>
            </w:pPr>
            <w:r w:rsidRPr="00053B41">
              <w:rPr>
                <w:rFonts w:ascii="Arial" w:hAnsi="Arial" w:cs="Arial"/>
              </w:rPr>
              <w:t>Return-to-work programs cannot be modified after being implemented.</w:t>
            </w:r>
            <w:r w:rsidRPr="00257714">
              <w:rPr>
                <w:rFonts w:ascii="Arial" w:hAnsi="Arial" w:cs="Arial"/>
              </w:rPr>
              <w:t xml:space="preserve"> </w:t>
            </w:r>
          </w:p>
          <w:p w:rsidR="00257714" w:rsidRDefault="00DE04AC" w:rsidP="00257714">
            <w:pPr>
              <w:ind w:left="1276" w:hanging="567"/>
              <w:rPr>
                <w:rFonts w:ascii="Arial" w:hAnsi="Arial" w:cs="Arial"/>
              </w:rPr>
            </w:pPr>
            <w:sdt>
              <w:sdtPr>
                <w:rPr>
                  <w:rFonts w:ascii="Arial" w:hAnsi="Arial" w:cs="Arial"/>
                  <w:sz w:val="28"/>
                  <w:szCs w:val="28"/>
                </w:rPr>
                <w:id w:val="1084033569"/>
                <w14:checkbox>
                  <w14:checked w14:val="0"/>
                  <w14:checkedState w14:val="2612" w14:font="MS Gothic"/>
                  <w14:uncheckedState w14:val="2610" w14:font="MS Gothic"/>
                </w14:checkbox>
              </w:sdtPr>
              <w:sdtContent>
                <w:permStart w:id="487873499" w:edGrp="everyone"/>
                <w:r w:rsidR="00257714">
                  <w:rPr>
                    <w:rFonts w:ascii="MS Gothic" w:eastAsia="MS Gothic" w:hAnsi="MS Gothic" w:cs="Arial" w:hint="eastAsia"/>
                    <w:sz w:val="28"/>
                    <w:szCs w:val="28"/>
                  </w:rPr>
                  <w:t>☐</w:t>
                </w:r>
                <w:permEnd w:id="487873499"/>
              </w:sdtContent>
            </w:sdt>
            <w:r w:rsidR="00257714" w:rsidRPr="00ED32CC">
              <w:rPr>
                <w:rFonts w:ascii="Arial" w:hAnsi="Arial" w:cs="Arial"/>
              </w:rPr>
              <w:t xml:space="preserve"> </w:t>
            </w:r>
            <w:r w:rsidR="00257714" w:rsidRPr="00ED32CC">
              <w:rPr>
                <w:rFonts w:ascii="Arial" w:hAnsi="Arial" w:cs="Arial"/>
              </w:rPr>
              <w:tab/>
            </w:r>
            <w:r w:rsidR="00257714">
              <w:rPr>
                <w:rFonts w:ascii="Arial" w:hAnsi="Arial" w:cs="Arial"/>
              </w:rPr>
              <w:t>True</w:t>
            </w:r>
          </w:p>
          <w:permStart w:id="1782938748" w:edGrp="everyone"/>
          <w:p w:rsidR="00257714" w:rsidRDefault="00DE04AC" w:rsidP="00257714">
            <w:pPr>
              <w:ind w:left="1276" w:hanging="567"/>
              <w:rPr>
                <w:rFonts w:ascii="Arial" w:hAnsi="Arial" w:cs="Arial"/>
              </w:rPr>
            </w:pPr>
            <w:sdt>
              <w:sdtPr>
                <w:rPr>
                  <w:rFonts w:ascii="Arial" w:hAnsi="Arial" w:cs="Arial"/>
                  <w:sz w:val="28"/>
                  <w:szCs w:val="28"/>
                </w:rPr>
                <w:id w:val="-539355251"/>
                <w14:checkbox>
                  <w14:checked w14:val="1"/>
                  <w14:checkedState w14:val="2612" w14:font="MS Gothic"/>
                  <w14:uncheckedState w14:val="2610" w14:font="MS Gothic"/>
                </w14:checkbox>
              </w:sdtPr>
              <w:sdtContent>
                <w:r w:rsidR="004F327D">
                  <w:rPr>
                    <w:rFonts w:ascii="MS Gothic" w:eastAsia="MS Gothic" w:hAnsi="MS Gothic" w:cs="Arial" w:hint="eastAsia"/>
                    <w:sz w:val="28"/>
                    <w:szCs w:val="28"/>
                  </w:rPr>
                  <w:t>☒</w:t>
                </w:r>
              </w:sdtContent>
            </w:sdt>
            <w:permEnd w:id="1782938748"/>
            <w:r w:rsidR="00257714" w:rsidRPr="00ED32CC">
              <w:rPr>
                <w:rFonts w:ascii="Arial" w:hAnsi="Arial" w:cs="Arial"/>
              </w:rPr>
              <w:t xml:space="preserve"> </w:t>
            </w:r>
            <w:r w:rsidR="00257714" w:rsidRPr="00ED32CC">
              <w:rPr>
                <w:rFonts w:ascii="Arial" w:hAnsi="Arial" w:cs="Arial"/>
              </w:rPr>
              <w:tab/>
            </w:r>
            <w:r w:rsidR="00257714">
              <w:rPr>
                <w:rFonts w:ascii="Arial" w:hAnsi="Arial" w:cs="Arial"/>
              </w:rPr>
              <w:t>False</w:t>
            </w:r>
          </w:p>
          <w:p w:rsidR="00257714" w:rsidRPr="00053B41" w:rsidRDefault="00257714" w:rsidP="00257714">
            <w:pPr>
              <w:pStyle w:val="ListParagraph"/>
              <w:ind w:left="360"/>
              <w:rPr>
                <w:rFonts w:ascii="Arial" w:hAnsi="Arial" w:cs="Arial"/>
              </w:rPr>
            </w:pPr>
          </w:p>
        </w:tc>
        <w:tc>
          <w:tcPr>
            <w:tcW w:w="1304" w:type="dxa"/>
          </w:tcPr>
          <w:p w:rsidR="00257714" w:rsidRPr="00ED32CC" w:rsidRDefault="00DE04AC" w:rsidP="00257714">
            <w:pPr>
              <w:jc w:val="center"/>
              <w:rPr>
                <w:rFonts w:ascii="Arial" w:hAnsi="Arial" w:cs="Arial"/>
                <w:sz w:val="40"/>
                <w:szCs w:val="40"/>
              </w:rPr>
            </w:pPr>
            <w:sdt>
              <w:sdtPr>
                <w:rPr>
                  <w:rFonts w:ascii="Arial" w:hAnsi="Arial" w:cs="Arial"/>
                  <w:sz w:val="40"/>
                  <w:szCs w:val="40"/>
                </w:rPr>
                <w:id w:val="-53463204"/>
                <w14:checkbox>
                  <w14:checked w14:val="0"/>
                  <w14:checkedState w14:val="2612" w14:font="MS Gothic"/>
                  <w14:uncheckedState w14:val="2610" w14:font="MS Gothic"/>
                </w14:checkbox>
              </w:sdtPr>
              <w:sdtContent>
                <w:permStart w:id="860039208" w:edGrp="everyone"/>
                <w:r w:rsidR="00257714">
                  <w:rPr>
                    <w:rFonts w:ascii="MS Gothic" w:eastAsia="MS Gothic" w:hAnsi="MS Gothic" w:cs="Arial" w:hint="eastAsia"/>
                    <w:sz w:val="40"/>
                    <w:szCs w:val="40"/>
                  </w:rPr>
                  <w:t>☐</w:t>
                </w:r>
                <w:permEnd w:id="860039208"/>
              </w:sdtContent>
            </w:sdt>
          </w:p>
        </w:tc>
      </w:tr>
      <w:tr w:rsidR="00257714" w:rsidRPr="00053B41" w:rsidTr="00257714">
        <w:tc>
          <w:tcPr>
            <w:tcW w:w="7938" w:type="dxa"/>
          </w:tcPr>
          <w:p w:rsidR="00257714" w:rsidRDefault="00257714" w:rsidP="00257714">
            <w:pPr>
              <w:pStyle w:val="ListParagraph"/>
              <w:numPr>
                <w:ilvl w:val="0"/>
                <w:numId w:val="6"/>
              </w:numPr>
              <w:rPr>
                <w:rFonts w:ascii="Arial" w:hAnsi="Arial" w:cs="Arial"/>
              </w:rPr>
            </w:pPr>
            <w:r>
              <w:rPr>
                <w:rFonts w:ascii="Arial" w:hAnsi="Arial" w:cs="Arial"/>
              </w:rPr>
              <w:t xml:space="preserve">Which of the following are rehabilitation options for workplace injury? </w:t>
            </w:r>
            <w:r>
              <w:rPr>
                <w:rFonts w:ascii="Arial" w:hAnsi="Arial" w:cs="Arial"/>
              </w:rPr>
              <w:br/>
              <w:t>Select all that apply.</w:t>
            </w:r>
          </w:p>
          <w:p w:rsidR="00257714" w:rsidRDefault="00DE04AC" w:rsidP="00257714">
            <w:pPr>
              <w:ind w:left="1276" w:hanging="567"/>
              <w:rPr>
                <w:rFonts w:ascii="Arial" w:hAnsi="Arial" w:cs="Arial"/>
              </w:rPr>
            </w:pPr>
            <w:sdt>
              <w:sdtPr>
                <w:rPr>
                  <w:rFonts w:ascii="Arial" w:hAnsi="Arial" w:cs="Arial"/>
                  <w:sz w:val="28"/>
                  <w:szCs w:val="28"/>
                </w:rPr>
                <w:id w:val="-232161332"/>
                <w14:checkbox>
                  <w14:checked w14:val="1"/>
                  <w14:checkedState w14:val="2612" w14:font="MS Gothic"/>
                  <w14:uncheckedState w14:val="2610" w14:font="MS Gothic"/>
                </w14:checkbox>
              </w:sdtPr>
              <w:sdtContent>
                <w:permStart w:id="297998327" w:edGrp="everyone"/>
                <w:r w:rsidR="004F327D">
                  <w:rPr>
                    <w:rFonts w:ascii="MS Gothic" w:eastAsia="MS Gothic" w:hAnsi="MS Gothic" w:cs="Arial" w:hint="eastAsia"/>
                    <w:sz w:val="28"/>
                    <w:szCs w:val="28"/>
                  </w:rPr>
                  <w:t>☒</w:t>
                </w:r>
                <w:permEnd w:id="297998327"/>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Physiotherapy for physical injury</w:t>
            </w:r>
          </w:p>
          <w:p w:rsidR="00257714" w:rsidRDefault="00DE04AC" w:rsidP="00257714">
            <w:pPr>
              <w:ind w:left="1276" w:hanging="567"/>
              <w:rPr>
                <w:rFonts w:ascii="Arial" w:hAnsi="Arial" w:cs="Arial"/>
              </w:rPr>
            </w:pPr>
            <w:sdt>
              <w:sdtPr>
                <w:rPr>
                  <w:rFonts w:ascii="Arial" w:hAnsi="Arial" w:cs="Arial"/>
                  <w:sz w:val="28"/>
                  <w:szCs w:val="28"/>
                </w:rPr>
                <w:id w:val="491070026"/>
                <w14:checkbox>
                  <w14:checked w14:val="1"/>
                  <w14:checkedState w14:val="2612" w14:font="MS Gothic"/>
                  <w14:uncheckedState w14:val="2610" w14:font="MS Gothic"/>
                </w14:checkbox>
              </w:sdtPr>
              <w:sdtContent>
                <w:permStart w:id="500248145" w:edGrp="everyone"/>
                <w:r w:rsidR="004F327D">
                  <w:rPr>
                    <w:rFonts w:ascii="MS Gothic" w:eastAsia="MS Gothic" w:hAnsi="MS Gothic" w:cs="Arial" w:hint="eastAsia"/>
                    <w:sz w:val="28"/>
                    <w:szCs w:val="28"/>
                  </w:rPr>
                  <w:t>☒</w:t>
                </w:r>
                <w:permEnd w:id="500248145"/>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Psychologist visits for stress</w:t>
            </w:r>
          </w:p>
          <w:p w:rsidR="00257714" w:rsidRDefault="00DE04AC" w:rsidP="00257714">
            <w:pPr>
              <w:ind w:left="1276" w:hanging="567"/>
              <w:rPr>
                <w:rFonts w:ascii="Arial" w:hAnsi="Arial" w:cs="Arial"/>
              </w:rPr>
            </w:pPr>
            <w:sdt>
              <w:sdtPr>
                <w:rPr>
                  <w:rFonts w:ascii="Arial" w:hAnsi="Arial" w:cs="Arial"/>
                  <w:sz w:val="28"/>
                  <w:szCs w:val="28"/>
                </w:rPr>
                <w:id w:val="-817493750"/>
                <w14:checkbox>
                  <w14:checked w14:val="1"/>
                  <w14:checkedState w14:val="2612" w14:font="MS Gothic"/>
                  <w14:uncheckedState w14:val="2610" w14:font="MS Gothic"/>
                </w14:checkbox>
              </w:sdtPr>
              <w:sdtContent>
                <w:permStart w:id="877683863" w:edGrp="everyone"/>
                <w:r w:rsidR="004F327D">
                  <w:rPr>
                    <w:rFonts w:ascii="MS Gothic" w:eastAsia="MS Gothic" w:hAnsi="MS Gothic" w:cs="Arial" w:hint="eastAsia"/>
                    <w:sz w:val="28"/>
                    <w:szCs w:val="28"/>
                  </w:rPr>
                  <w:t>☒</w:t>
                </w:r>
                <w:permEnd w:id="877683863"/>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Occupational Therapy for returning to everyday activities</w:t>
            </w:r>
          </w:p>
          <w:p w:rsidR="00257714" w:rsidRPr="00ED32CC" w:rsidRDefault="00DE04AC" w:rsidP="00257714">
            <w:pPr>
              <w:ind w:left="1276" w:hanging="567"/>
              <w:rPr>
                <w:rFonts w:ascii="Arial" w:hAnsi="Arial" w:cs="Arial"/>
              </w:rPr>
            </w:pPr>
            <w:sdt>
              <w:sdtPr>
                <w:rPr>
                  <w:rFonts w:ascii="Arial" w:hAnsi="Arial" w:cs="Arial"/>
                  <w:sz w:val="28"/>
                  <w:szCs w:val="28"/>
                </w:rPr>
                <w:id w:val="77411465"/>
                <w14:checkbox>
                  <w14:checked w14:val="1"/>
                  <w14:checkedState w14:val="2612" w14:font="MS Gothic"/>
                  <w14:uncheckedState w14:val="2610" w14:font="MS Gothic"/>
                </w14:checkbox>
              </w:sdtPr>
              <w:sdtContent>
                <w:permStart w:id="1990995556" w:edGrp="everyone"/>
                <w:r w:rsidR="004F327D">
                  <w:rPr>
                    <w:rFonts w:ascii="MS Gothic" w:eastAsia="MS Gothic" w:hAnsi="MS Gothic" w:cs="Arial" w:hint="eastAsia"/>
                    <w:sz w:val="28"/>
                    <w:szCs w:val="28"/>
                  </w:rPr>
                  <w:t>☒</w:t>
                </w:r>
                <w:permEnd w:id="1990995556"/>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Surgery for physical injury</w:t>
            </w:r>
          </w:p>
          <w:p w:rsidR="00257714" w:rsidRPr="00053B41" w:rsidRDefault="00257714" w:rsidP="00257714">
            <w:pPr>
              <w:pStyle w:val="ListParagraph"/>
              <w:ind w:left="360"/>
              <w:rPr>
                <w:rFonts w:ascii="Arial" w:hAnsi="Arial" w:cs="Arial"/>
              </w:rPr>
            </w:pPr>
          </w:p>
        </w:tc>
        <w:tc>
          <w:tcPr>
            <w:tcW w:w="1304" w:type="dxa"/>
          </w:tcPr>
          <w:p w:rsidR="00257714" w:rsidRPr="00ED32CC" w:rsidRDefault="00DE04AC" w:rsidP="00257714">
            <w:pPr>
              <w:jc w:val="center"/>
              <w:rPr>
                <w:rFonts w:ascii="Arial" w:hAnsi="Arial" w:cs="Arial"/>
                <w:sz w:val="40"/>
                <w:szCs w:val="40"/>
              </w:rPr>
            </w:pPr>
            <w:sdt>
              <w:sdtPr>
                <w:rPr>
                  <w:rFonts w:ascii="Arial" w:hAnsi="Arial" w:cs="Arial"/>
                  <w:sz w:val="40"/>
                  <w:szCs w:val="40"/>
                </w:rPr>
                <w:id w:val="-1538810699"/>
                <w14:checkbox>
                  <w14:checked w14:val="0"/>
                  <w14:checkedState w14:val="2612" w14:font="MS Gothic"/>
                  <w14:uncheckedState w14:val="2610" w14:font="MS Gothic"/>
                </w14:checkbox>
              </w:sdtPr>
              <w:sdtContent>
                <w:permStart w:id="457180200" w:edGrp="everyone"/>
                <w:r w:rsidR="00257714">
                  <w:rPr>
                    <w:rFonts w:ascii="MS Gothic" w:eastAsia="MS Gothic" w:hAnsi="MS Gothic" w:cs="Arial" w:hint="eastAsia"/>
                    <w:sz w:val="40"/>
                    <w:szCs w:val="40"/>
                  </w:rPr>
                  <w:t>☐</w:t>
                </w:r>
                <w:permEnd w:id="457180200"/>
              </w:sdtContent>
            </w:sdt>
          </w:p>
        </w:tc>
      </w:tr>
    </w:tbl>
    <w:p w:rsidR="00300A0E" w:rsidRPr="00053B41" w:rsidRDefault="00300A0E" w:rsidP="00053B41">
      <w:pPr>
        <w:pStyle w:val="ListParagraph"/>
        <w:spacing w:after="0" w:line="240" w:lineRule="auto"/>
        <w:ind w:left="360"/>
        <w:rPr>
          <w:rFonts w:ascii="Arial" w:hAnsi="Arial" w:cs="Arial"/>
        </w:rPr>
      </w:pPr>
    </w:p>
    <w:tbl>
      <w:tblPr>
        <w:tblStyle w:val="TableGrid12"/>
        <w:tblW w:w="0" w:type="auto"/>
        <w:tblLook w:val="04A0" w:firstRow="1" w:lastRow="0" w:firstColumn="1" w:lastColumn="0" w:noHBand="0" w:noVBand="1"/>
      </w:tblPr>
      <w:tblGrid>
        <w:gridCol w:w="3227"/>
        <w:gridCol w:w="6015"/>
      </w:tblGrid>
      <w:tr w:rsidR="00257714" w:rsidRPr="00257714" w:rsidTr="00DE04AC">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lastRenderedPageBreak/>
              <w:t>Outcome for Quiz</w:t>
            </w:r>
          </w:p>
        </w:tc>
        <w:tc>
          <w:tcPr>
            <w:tcW w:w="6015" w:type="dxa"/>
          </w:tcPr>
          <w:p w:rsidR="00257714" w:rsidRPr="00257714" w:rsidRDefault="00DE04AC" w:rsidP="00257714">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Content>
                <w:permStart w:id="525615675" w:edGrp="everyone"/>
                <w:r w:rsidR="00257714" w:rsidRPr="00257714">
                  <w:rPr>
                    <w:rFonts w:ascii="Segoe UI Symbol" w:hAnsi="Segoe UI Symbol" w:cs="Segoe UI Symbol"/>
                  </w:rPr>
                  <w:t>☐</w:t>
                </w:r>
                <w:permEnd w:id="525615675"/>
              </w:sdtContent>
            </w:sdt>
            <w:r w:rsidR="00257714" w:rsidRPr="00257714">
              <w:rPr>
                <w:rFonts w:ascii="Arial" w:hAnsi="Arial" w:cs="Arial"/>
              </w:rPr>
              <w:t xml:space="preserve"> Satisfactory </w:t>
            </w:r>
            <w:r w:rsidR="00257714" w:rsidRPr="00257714">
              <w:rPr>
                <w:rFonts w:ascii="Arial" w:hAnsi="Arial" w:cs="Arial"/>
              </w:rPr>
              <w:tab/>
            </w:r>
          </w:p>
          <w:p w:rsidR="00257714" w:rsidRPr="00257714" w:rsidRDefault="00DE04AC" w:rsidP="00257714">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Content>
                <w:permStart w:id="1003903456" w:edGrp="everyone"/>
                <w:r w:rsidR="00257714" w:rsidRPr="00257714">
                  <w:rPr>
                    <w:rFonts w:ascii="Segoe UI Symbol" w:hAnsi="Segoe UI Symbol" w:cs="Segoe UI Symbol"/>
                  </w:rPr>
                  <w:t>☐</w:t>
                </w:r>
                <w:permEnd w:id="1003903456"/>
              </w:sdtContent>
            </w:sdt>
            <w:r w:rsidR="00257714" w:rsidRPr="00257714">
              <w:rPr>
                <w:rFonts w:ascii="Arial" w:hAnsi="Arial" w:cs="Arial"/>
              </w:rPr>
              <w:t xml:space="preserve"> Not satisfactory</w:t>
            </w:r>
          </w:p>
        </w:tc>
      </w:tr>
      <w:tr w:rsidR="00257714" w:rsidRPr="00257714" w:rsidTr="00DE04AC">
        <w:trPr>
          <w:trHeight w:val="2835"/>
        </w:trPr>
        <w:tc>
          <w:tcPr>
            <w:tcW w:w="3227" w:type="dxa"/>
            <w:shd w:val="clear" w:color="auto" w:fill="232F84"/>
          </w:tcPr>
          <w:p w:rsidR="00257714" w:rsidRPr="00257714" w:rsidRDefault="00257714" w:rsidP="00257714">
            <w:pPr>
              <w:rPr>
                <w:rFonts w:ascii="Arial" w:hAnsi="Arial" w:cs="Arial"/>
                <w:b/>
              </w:rPr>
            </w:pPr>
            <w:r w:rsidRPr="00257714">
              <w:rPr>
                <w:rFonts w:ascii="Arial" w:hAnsi="Arial" w:cs="Arial"/>
                <w:b/>
              </w:rPr>
              <w:t>Trainer/Assessor comments</w:t>
            </w:r>
          </w:p>
        </w:tc>
        <w:tc>
          <w:tcPr>
            <w:tcW w:w="6015" w:type="dxa"/>
          </w:tcPr>
          <w:p w:rsidR="00257714" w:rsidRPr="00257714" w:rsidRDefault="00257714" w:rsidP="00257714">
            <w:pPr>
              <w:rPr>
                <w:rFonts w:ascii="Arial" w:hAnsi="Arial" w:cs="Arial"/>
              </w:rPr>
            </w:pPr>
            <w:permStart w:id="1814705968" w:edGrp="everyone"/>
            <w:permEnd w:id="1814705968"/>
          </w:p>
        </w:tc>
      </w:tr>
    </w:tbl>
    <w:p w:rsidR="00257714" w:rsidRPr="00257714" w:rsidRDefault="00257714" w:rsidP="00257714">
      <w:pPr>
        <w:shd w:val="clear" w:color="auto" w:fill="FFFFFF" w:themeFill="background1"/>
        <w:spacing w:after="0" w:line="240" w:lineRule="auto"/>
        <w:jc w:val="center"/>
        <w:rPr>
          <w:rFonts w:ascii="Arial" w:hAnsi="Arial" w:cs="Arial"/>
          <w:b/>
        </w:rPr>
      </w:pPr>
    </w:p>
    <w:p w:rsidR="00257714" w:rsidRDefault="00257714">
      <w:pPr>
        <w:rPr>
          <w:rFonts w:ascii="Arial" w:hAnsi="Arial" w:cs="Arial"/>
          <w:b/>
        </w:rPr>
      </w:pPr>
      <w:r>
        <w:rPr>
          <w:rFonts w:ascii="Arial" w:hAnsi="Arial" w:cs="Arial"/>
          <w:b/>
        </w:rPr>
        <w:br w:type="page"/>
      </w:r>
    </w:p>
    <w:p w:rsidR="00053B41" w:rsidRPr="00053B41" w:rsidRDefault="00053B41" w:rsidP="00257714">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53B41">
        <w:rPr>
          <w:rFonts w:ascii="Arial" w:hAnsi="Arial" w:cs="Arial"/>
          <w:b/>
        </w:rPr>
        <w:lastRenderedPageBreak/>
        <w:t>PRACTICAL TASK</w:t>
      </w:r>
    </w:p>
    <w:p w:rsidR="00053B41" w:rsidRPr="00053B41" w:rsidRDefault="00053B41" w:rsidP="00053B41">
      <w:pPr>
        <w:spacing w:after="0" w:line="240" w:lineRule="auto"/>
        <w:rPr>
          <w:rFonts w:ascii="Arial" w:hAnsi="Arial" w:cs="Arial"/>
        </w:rPr>
      </w:pPr>
    </w:p>
    <w:p w:rsidR="00053B41" w:rsidRPr="00053B41" w:rsidRDefault="00053B41" w:rsidP="00053B41">
      <w:pPr>
        <w:spacing w:after="0" w:line="240" w:lineRule="auto"/>
        <w:rPr>
          <w:rFonts w:ascii="Arial" w:hAnsi="Arial" w:cs="Arial"/>
        </w:rPr>
      </w:pPr>
      <w:r w:rsidRPr="00053B41">
        <w:rPr>
          <w:rFonts w:ascii="Arial" w:hAnsi="Arial" w:cs="Arial"/>
        </w:rPr>
        <w:t xml:space="preserve">You are required to have a suitable observer verify your ability to complete the following tasks. These tasks may be simulated </w:t>
      </w:r>
      <w:r w:rsidR="004F4774">
        <w:rPr>
          <w:rFonts w:ascii="Arial" w:hAnsi="Arial" w:cs="Arial"/>
        </w:rPr>
        <w:t xml:space="preserve">(using the handout provided) </w:t>
      </w:r>
      <w:r w:rsidRPr="00053B41">
        <w:rPr>
          <w:rFonts w:ascii="Arial" w:hAnsi="Arial" w:cs="Arial"/>
        </w:rPr>
        <w:t>or real.</w:t>
      </w:r>
    </w:p>
    <w:p w:rsidR="00053B41" w:rsidRPr="00053B41" w:rsidRDefault="00053B41" w:rsidP="00053B41">
      <w:pPr>
        <w:spacing w:after="0" w:line="240" w:lineRule="auto"/>
        <w:rPr>
          <w:rFonts w:ascii="Arial" w:hAnsi="Arial" w:cs="Arial"/>
        </w:rPr>
      </w:pPr>
    </w:p>
    <w:tbl>
      <w:tblPr>
        <w:tblStyle w:val="TableGrid22"/>
        <w:tblW w:w="9249" w:type="dxa"/>
        <w:tblLayout w:type="fixed"/>
        <w:tblLook w:val="04A0" w:firstRow="1" w:lastRow="0" w:firstColumn="1" w:lastColumn="0" w:noHBand="0" w:noVBand="1"/>
      </w:tblPr>
      <w:tblGrid>
        <w:gridCol w:w="3794"/>
        <w:gridCol w:w="4111"/>
        <w:gridCol w:w="1344"/>
      </w:tblGrid>
      <w:tr w:rsidR="00053B41" w:rsidRPr="00053B41" w:rsidTr="00053B41">
        <w:tc>
          <w:tcPr>
            <w:tcW w:w="7905" w:type="dxa"/>
            <w:gridSpan w:val="2"/>
            <w:shd w:val="clear" w:color="auto" w:fill="232F84"/>
          </w:tcPr>
          <w:p w:rsidR="00053B41" w:rsidRPr="00053B41" w:rsidRDefault="00053B41" w:rsidP="00053B41">
            <w:pPr>
              <w:rPr>
                <w:rFonts w:ascii="Arial" w:hAnsi="Arial" w:cs="Arial"/>
                <w:b/>
              </w:rPr>
            </w:pPr>
            <w:r w:rsidRPr="00053B41">
              <w:rPr>
                <w:rFonts w:ascii="Arial" w:hAnsi="Arial" w:cs="Arial"/>
                <w:b/>
              </w:rPr>
              <w:t>TASKS</w:t>
            </w:r>
          </w:p>
        </w:tc>
        <w:tc>
          <w:tcPr>
            <w:tcW w:w="1344" w:type="dxa"/>
            <w:shd w:val="clear" w:color="auto" w:fill="232F84"/>
          </w:tcPr>
          <w:p w:rsidR="00053B41" w:rsidRPr="00053B41" w:rsidRDefault="00053B41" w:rsidP="007A29FC">
            <w:pPr>
              <w:jc w:val="center"/>
              <w:rPr>
                <w:rFonts w:ascii="Arial" w:hAnsi="Arial" w:cs="Arial"/>
                <w:b/>
              </w:rPr>
            </w:pPr>
            <w:r w:rsidRPr="00053B41">
              <w:rPr>
                <w:rFonts w:ascii="Arial" w:hAnsi="Arial" w:cs="Arial"/>
                <w:b/>
              </w:rPr>
              <w:t>VERIFIED</w:t>
            </w:r>
          </w:p>
        </w:tc>
      </w:tr>
      <w:tr w:rsidR="00257714" w:rsidRPr="00053B41" w:rsidTr="00053B41">
        <w:tc>
          <w:tcPr>
            <w:tcW w:w="7905" w:type="dxa"/>
            <w:gridSpan w:val="2"/>
          </w:tcPr>
          <w:p w:rsidR="00257714" w:rsidRPr="00053B41" w:rsidRDefault="00257714" w:rsidP="00257714">
            <w:pPr>
              <w:numPr>
                <w:ilvl w:val="0"/>
                <w:numId w:val="19"/>
              </w:numPr>
              <w:ind w:left="709" w:hanging="709"/>
              <w:contextualSpacing/>
              <w:rPr>
                <w:rFonts w:ascii="Arial" w:hAnsi="Arial" w:cs="Arial"/>
              </w:rPr>
            </w:pPr>
            <w:r>
              <w:rPr>
                <w:rFonts w:ascii="Arial" w:hAnsi="Arial" w:cs="Arial"/>
              </w:rPr>
              <w:t>Assist a worker and employer to complete a workers’ compensation claim form, outlining the worker’s details, employment details, injury details and wages information</w:t>
            </w:r>
            <w:r w:rsidRPr="00053B41">
              <w:rPr>
                <w:rFonts w:ascii="Arial" w:hAnsi="Arial" w:cs="Arial"/>
              </w:rPr>
              <w:t xml:space="preserve">. </w:t>
            </w:r>
          </w:p>
        </w:tc>
        <w:tc>
          <w:tcPr>
            <w:tcW w:w="1344" w:type="dxa"/>
          </w:tcPr>
          <w:p w:rsidR="00257714" w:rsidRPr="00ED32CC" w:rsidRDefault="00DE04AC" w:rsidP="00257714">
            <w:pPr>
              <w:jc w:val="center"/>
              <w:rPr>
                <w:rFonts w:ascii="Arial" w:hAnsi="Arial" w:cs="Arial"/>
                <w:sz w:val="40"/>
                <w:szCs w:val="40"/>
              </w:rPr>
            </w:pPr>
            <w:sdt>
              <w:sdtPr>
                <w:rPr>
                  <w:rFonts w:ascii="Arial" w:hAnsi="Arial" w:cs="Arial"/>
                  <w:sz w:val="40"/>
                  <w:szCs w:val="40"/>
                </w:rPr>
                <w:id w:val="1042708490"/>
                <w14:checkbox>
                  <w14:checked w14:val="1"/>
                  <w14:checkedState w14:val="2612" w14:font="MS Gothic"/>
                  <w14:uncheckedState w14:val="2610" w14:font="MS Gothic"/>
                </w14:checkbox>
              </w:sdtPr>
              <w:sdtContent>
                <w:permStart w:id="703745693" w:edGrp="everyone"/>
                <w:r w:rsidR="004F327D">
                  <w:rPr>
                    <w:rFonts w:ascii="MS Gothic" w:eastAsia="MS Gothic" w:hAnsi="MS Gothic" w:cs="Arial" w:hint="eastAsia"/>
                    <w:sz w:val="40"/>
                    <w:szCs w:val="40"/>
                  </w:rPr>
                  <w:t>☒</w:t>
                </w:r>
                <w:permEnd w:id="703745693"/>
              </w:sdtContent>
            </w:sdt>
          </w:p>
        </w:tc>
      </w:tr>
      <w:tr w:rsidR="00257714" w:rsidRPr="00053B41" w:rsidTr="00053B41">
        <w:tc>
          <w:tcPr>
            <w:tcW w:w="7905" w:type="dxa"/>
            <w:gridSpan w:val="2"/>
          </w:tcPr>
          <w:p w:rsidR="00257714" w:rsidRPr="00053B41" w:rsidRDefault="00257714" w:rsidP="00257714">
            <w:pPr>
              <w:numPr>
                <w:ilvl w:val="0"/>
                <w:numId w:val="19"/>
              </w:numPr>
              <w:ind w:left="709" w:hanging="709"/>
              <w:contextualSpacing/>
              <w:rPr>
                <w:rFonts w:ascii="Arial" w:hAnsi="Arial" w:cs="Arial"/>
              </w:rPr>
            </w:pPr>
            <w:r>
              <w:rPr>
                <w:rFonts w:ascii="Arial" w:hAnsi="Arial" w:cs="Arial"/>
              </w:rPr>
              <w:t>Inform the claimant of the acceptance of their claim</w:t>
            </w:r>
            <w:r w:rsidRPr="00053B41">
              <w:rPr>
                <w:rFonts w:ascii="Arial" w:hAnsi="Arial" w:cs="Arial"/>
              </w:rPr>
              <w:t>.</w:t>
            </w:r>
          </w:p>
        </w:tc>
        <w:tc>
          <w:tcPr>
            <w:tcW w:w="1344" w:type="dxa"/>
          </w:tcPr>
          <w:p w:rsidR="00257714" w:rsidRPr="00ED32CC" w:rsidRDefault="00DE04AC" w:rsidP="00257714">
            <w:pPr>
              <w:jc w:val="center"/>
              <w:rPr>
                <w:rFonts w:ascii="Arial" w:hAnsi="Arial" w:cs="Arial"/>
                <w:sz w:val="40"/>
                <w:szCs w:val="40"/>
              </w:rPr>
            </w:pPr>
            <w:sdt>
              <w:sdtPr>
                <w:rPr>
                  <w:rFonts w:ascii="Arial" w:hAnsi="Arial" w:cs="Arial"/>
                  <w:sz w:val="40"/>
                  <w:szCs w:val="40"/>
                </w:rPr>
                <w:id w:val="-219909062"/>
                <w14:checkbox>
                  <w14:checked w14:val="1"/>
                  <w14:checkedState w14:val="2612" w14:font="MS Gothic"/>
                  <w14:uncheckedState w14:val="2610" w14:font="MS Gothic"/>
                </w14:checkbox>
              </w:sdtPr>
              <w:sdtContent>
                <w:permStart w:id="2126915175" w:edGrp="everyone"/>
                <w:r w:rsidR="004F327D">
                  <w:rPr>
                    <w:rFonts w:ascii="MS Gothic" w:eastAsia="MS Gothic" w:hAnsi="MS Gothic" w:cs="Arial" w:hint="eastAsia"/>
                    <w:sz w:val="40"/>
                    <w:szCs w:val="40"/>
                  </w:rPr>
                  <w:t>☒</w:t>
                </w:r>
                <w:permEnd w:id="2126915175"/>
              </w:sdtContent>
            </w:sdt>
          </w:p>
        </w:tc>
      </w:tr>
      <w:tr w:rsidR="00257714" w:rsidRPr="00053B41" w:rsidTr="00053B41">
        <w:tc>
          <w:tcPr>
            <w:tcW w:w="7905" w:type="dxa"/>
            <w:gridSpan w:val="2"/>
          </w:tcPr>
          <w:p w:rsidR="00257714" w:rsidRPr="00053B41" w:rsidRDefault="00257714" w:rsidP="00257714">
            <w:pPr>
              <w:numPr>
                <w:ilvl w:val="0"/>
                <w:numId w:val="19"/>
              </w:numPr>
              <w:ind w:left="709" w:hanging="709"/>
              <w:contextualSpacing/>
              <w:rPr>
                <w:rFonts w:ascii="Arial" w:hAnsi="Arial" w:cs="Arial"/>
              </w:rPr>
            </w:pPr>
            <w:r>
              <w:rPr>
                <w:rFonts w:ascii="Arial" w:hAnsi="Arial" w:cs="Arial"/>
              </w:rPr>
              <w:t xml:space="preserve">Liaise with various parties to assist with the planning and implementation of rehabilitation/return-to-work program </w:t>
            </w:r>
            <w:r>
              <w:rPr>
                <w:rFonts w:ascii="Arial" w:hAnsi="Arial" w:cs="Arial"/>
              </w:rPr>
              <w:br/>
              <w:t xml:space="preserve">(e.g. rehabilitation provider, doctors, other health professionals, managers, affected worker). </w:t>
            </w:r>
          </w:p>
        </w:tc>
        <w:tc>
          <w:tcPr>
            <w:tcW w:w="1344" w:type="dxa"/>
          </w:tcPr>
          <w:p w:rsidR="00257714" w:rsidRPr="00ED32CC" w:rsidRDefault="00DE04AC" w:rsidP="00257714">
            <w:pPr>
              <w:jc w:val="center"/>
              <w:rPr>
                <w:rFonts w:ascii="Arial" w:hAnsi="Arial" w:cs="Arial"/>
                <w:sz w:val="40"/>
                <w:szCs w:val="40"/>
              </w:rPr>
            </w:pPr>
            <w:sdt>
              <w:sdtPr>
                <w:rPr>
                  <w:rFonts w:ascii="Arial" w:hAnsi="Arial" w:cs="Arial"/>
                  <w:sz w:val="40"/>
                  <w:szCs w:val="40"/>
                </w:rPr>
                <w:id w:val="829869071"/>
                <w14:checkbox>
                  <w14:checked w14:val="1"/>
                  <w14:checkedState w14:val="2612" w14:font="MS Gothic"/>
                  <w14:uncheckedState w14:val="2610" w14:font="MS Gothic"/>
                </w14:checkbox>
              </w:sdtPr>
              <w:sdtContent>
                <w:permStart w:id="1190614807" w:edGrp="everyone"/>
                <w:r w:rsidR="004F327D">
                  <w:rPr>
                    <w:rFonts w:ascii="MS Gothic" w:eastAsia="MS Gothic" w:hAnsi="MS Gothic" w:cs="Arial" w:hint="eastAsia"/>
                    <w:sz w:val="40"/>
                    <w:szCs w:val="40"/>
                  </w:rPr>
                  <w:t>☒</w:t>
                </w:r>
                <w:permEnd w:id="1190614807"/>
              </w:sdtContent>
            </w:sdt>
          </w:p>
        </w:tc>
      </w:tr>
      <w:tr w:rsidR="00257714" w:rsidRPr="00053B41" w:rsidTr="00053B41">
        <w:tc>
          <w:tcPr>
            <w:tcW w:w="7905" w:type="dxa"/>
            <w:gridSpan w:val="2"/>
          </w:tcPr>
          <w:p w:rsidR="00257714" w:rsidRDefault="00257714" w:rsidP="00257714">
            <w:pPr>
              <w:numPr>
                <w:ilvl w:val="0"/>
                <w:numId w:val="19"/>
              </w:numPr>
              <w:ind w:left="709" w:hanging="709"/>
              <w:contextualSpacing/>
              <w:rPr>
                <w:rFonts w:ascii="Arial" w:hAnsi="Arial" w:cs="Arial"/>
              </w:rPr>
            </w:pPr>
            <w:r>
              <w:rPr>
                <w:rFonts w:ascii="Arial" w:hAnsi="Arial" w:cs="Arial"/>
              </w:rPr>
              <w:t>Assist with design of rehabilitation/return-to-work program (to start as soon as possible):</w:t>
            </w:r>
          </w:p>
          <w:p w:rsidR="00257714" w:rsidRDefault="00257714" w:rsidP="00257714">
            <w:pPr>
              <w:pStyle w:val="ListParagraph"/>
              <w:numPr>
                <w:ilvl w:val="0"/>
                <w:numId w:val="4"/>
              </w:numPr>
              <w:ind w:left="1134"/>
              <w:rPr>
                <w:rFonts w:ascii="Arial" w:hAnsi="Arial" w:cs="Arial"/>
              </w:rPr>
            </w:pPr>
            <w:r w:rsidRPr="00B15619">
              <w:rPr>
                <w:rFonts w:ascii="Arial" w:hAnsi="Arial" w:cs="Arial"/>
              </w:rPr>
              <w:t xml:space="preserve">Document existing skills/experience/capabilities of affected worker </w:t>
            </w:r>
          </w:p>
          <w:p w:rsidR="00257714" w:rsidRDefault="00257714" w:rsidP="00257714">
            <w:pPr>
              <w:pStyle w:val="ListParagraph"/>
              <w:numPr>
                <w:ilvl w:val="0"/>
                <w:numId w:val="4"/>
              </w:numPr>
              <w:ind w:left="1134"/>
              <w:rPr>
                <w:rFonts w:ascii="Arial" w:hAnsi="Arial" w:cs="Arial"/>
              </w:rPr>
            </w:pPr>
            <w:r>
              <w:rPr>
                <w:rFonts w:ascii="Arial" w:hAnsi="Arial" w:cs="Arial"/>
              </w:rPr>
              <w:t>Consider the nature of the injury and estimate the period of absence from work</w:t>
            </w:r>
          </w:p>
          <w:p w:rsidR="00257714" w:rsidRDefault="00257714" w:rsidP="00257714">
            <w:pPr>
              <w:pStyle w:val="ListParagraph"/>
              <w:numPr>
                <w:ilvl w:val="0"/>
                <w:numId w:val="4"/>
              </w:numPr>
              <w:ind w:left="1134"/>
              <w:rPr>
                <w:rFonts w:ascii="Arial" w:hAnsi="Arial" w:cs="Arial"/>
              </w:rPr>
            </w:pPr>
            <w:r>
              <w:rPr>
                <w:rFonts w:ascii="Arial" w:hAnsi="Arial" w:cs="Arial"/>
              </w:rPr>
              <w:t>Make arrangements in the work team to deal with absence</w:t>
            </w:r>
          </w:p>
          <w:p w:rsidR="00257714" w:rsidRPr="00B15619" w:rsidRDefault="00257714" w:rsidP="00257714">
            <w:pPr>
              <w:pStyle w:val="ListParagraph"/>
              <w:numPr>
                <w:ilvl w:val="0"/>
                <w:numId w:val="4"/>
              </w:numPr>
              <w:ind w:left="1134"/>
              <w:rPr>
                <w:rFonts w:ascii="Arial" w:hAnsi="Arial" w:cs="Arial"/>
              </w:rPr>
            </w:pPr>
            <w:r>
              <w:rPr>
                <w:rFonts w:ascii="Arial" w:hAnsi="Arial" w:cs="Arial"/>
              </w:rPr>
              <w:t xml:space="preserve">Consider </w:t>
            </w:r>
            <w:r w:rsidRPr="00B15619">
              <w:rPr>
                <w:rFonts w:ascii="Arial" w:hAnsi="Arial" w:cs="Arial"/>
              </w:rPr>
              <w:t xml:space="preserve">job redesign, </w:t>
            </w:r>
            <w:r>
              <w:rPr>
                <w:rFonts w:ascii="Arial" w:hAnsi="Arial" w:cs="Arial"/>
              </w:rPr>
              <w:t xml:space="preserve">retraining, </w:t>
            </w:r>
            <w:r w:rsidRPr="00B15619">
              <w:rPr>
                <w:rFonts w:ascii="Arial" w:hAnsi="Arial" w:cs="Arial"/>
              </w:rPr>
              <w:t>reduced hours and alternative duties</w:t>
            </w:r>
          </w:p>
        </w:tc>
        <w:tc>
          <w:tcPr>
            <w:tcW w:w="1344" w:type="dxa"/>
          </w:tcPr>
          <w:p w:rsidR="00257714" w:rsidRPr="00ED32CC" w:rsidRDefault="00DE04AC" w:rsidP="00257714">
            <w:pPr>
              <w:jc w:val="center"/>
              <w:rPr>
                <w:rFonts w:ascii="Arial" w:hAnsi="Arial" w:cs="Arial"/>
                <w:sz w:val="40"/>
                <w:szCs w:val="40"/>
              </w:rPr>
            </w:pPr>
            <w:sdt>
              <w:sdtPr>
                <w:rPr>
                  <w:rFonts w:ascii="Arial" w:hAnsi="Arial" w:cs="Arial"/>
                  <w:sz w:val="40"/>
                  <w:szCs w:val="40"/>
                </w:rPr>
                <w:id w:val="-1503039790"/>
                <w14:checkbox>
                  <w14:checked w14:val="1"/>
                  <w14:checkedState w14:val="2612" w14:font="MS Gothic"/>
                  <w14:uncheckedState w14:val="2610" w14:font="MS Gothic"/>
                </w14:checkbox>
              </w:sdtPr>
              <w:sdtContent>
                <w:permStart w:id="1911770633" w:edGrp="everyone"/>
                <w:r w:rsidR="004F327D">
                  <w:rPr>
                    <w:rFonts w:ascii="MS Gothic" w:eastAsia="MS Gothic" w:hAnsi="MS Gothic" w:cs="Arial" w:hint="eastAsia"/>
                    <w:sz w:val="40"/>
                    <w:szCs w:val="40"/>
                  </w:rPr>
                  <w:t>☒</w:t>
                </w:r>
                <w:permEnd w:id="1911770633"/>
              </w:sdtContent>
            </w:sdt>
          </w:p>
        </w:tc>
      </w:tr>
      <w:tr w:rsidR="00257714" w:rsidRPr="00053B41" w:rsidTr="00053B41">
        <w:tc>
          <w:tcPr>
            <w:tcW w:w="7905" w:type="dxa"/>
            <w:gridSpan w:val="2"/>
          </w:tcPr>
          <w:p w:rsidR="00257714" w:rsidRDefault="00257714" w:rsidP="00257714">
            <w:pPr>
              <w:numPr>
                <w:ilvl w:val="0"/>
                <w:numId w:val="19"/>
              </w:numPr>
              <w:ind w:left="709" w:hanging="709"/>
              <w:contextualSpacing/>
              <w:rPr>
                <w:rFonts w:ascii="Arial" w:hAnsi="Arial" w:cs="Arial"/>
              </w:rPr>
            </w:pPr>
            <w:r>
              <w:rPr>
                <w:rFonts w:ascii="Arial" w:hAnsi="Arial" w:cs="Arial"/>
              </w:rPr>
              <w:t xml:space="preserve">Facilitate regular feedback and communication with provider, supervising manager and worker to ensure rehabilitation/return-to-work program is meeting their expectations, taking action as required </w:t>
            </w:r>
            <w:r>
              <w:rPr>
                <w:rFonts w:ascii="Arial" w:hAnsi="Arial" w:cs="Arial"/>
              </w:rPr>
              <w:br/>
              <w:t xml:space="preserve">(e.g. reporting breaches, modifying programs, making recommendations for system improvement). </w:t>
            </w:r>
          </w:p>
        </w:tc>
        <w:tc>
          <w:tcPr>
            <w:tcW w:w="1344" w:type="dxa"/>
          </w:tcPr>
          <w:p w:rsidR="00257714" w:rsidRPr="00ED32CC" w:rsidRDefault="00DE04AC" w:rsidP="00257714">
            <w:pPr>
              <w:jc w:val="center"/>
              <w:rPr>
                <w:rFonts w:ascii="Arial" w:hAnsi="Arial" w:cs="Arial"/>
                <w:sz w:val="40"/>
                <w:szCs w:val="40"/>
              </w:rPr>
            </w:pPr>
            <w:sdt>
              <w:sdtPr>
                <w:rPr>
                  <w:rFonts w:ascii="Arial" w:hAnsi="Arial" w:cs="Arial"/>
                  <w:sz w:val="40"/>
                  <w:szCs w:val="40"/>
                </w:rPr>
                <w:id w:val="558374148"/>
                <w14:checkbox>
                  <w14:checked w14:val="1"/>
                  <w14:checkedState w14:val="2612" w14:font="MS Gothic"/>
                  <w14:uncheckedState w14:val="2610" w14:font="MS Gothic"/>
                </w14:checkbox>
              </w:sdtPr>
              <w:sdtContent>
                <w:permStart w:id="1980641108" w:edGrp="everyone"/>
                <w:r w:rsidR="004F327D">
                  <w:rPr>
                    <w:rFonts w:ascii="MS Gothic" w:eastAsia="MS Gothic" w:hAnsi="MS Gothic" w:cs="Arial" w:hint="eastAsia"/>
                    <w:sz w:val="40"/>
                    <w:szCs w:val="40"/>
                  </w:rPr>
                  <w:t>☒</w:t>
                </w:r>
                <w:permEnd w:id="1980641108"/>
              </w:sdtContent>
            </w:sdt>
          </w:p>
        </w:tc>
      </w:tr>
      <w:tr w:rsidR="00257714" w:rsidRPr="00053B41" w:rsidTr="007A29FC">
        <w:trPr>
          <w:trHeight w:val="567"/>
        </w:trPr>
        <w:tc>
          <w:tcPr>
            <w:tcW w:w="3794" w:type="dxa"/>
            <w:shd w:val="clear" w:color="auto" w:fill="232F84"/>
            <w:vAlign w:val="center"/>
          </w:tcPr>
          <w:p w:rsidR="00257714" w:rsidRPr="00053B41" w:rsidRDefault="00257714" w:rsidP="00257714">
            <w:pPr>
              <w:rPr>
                <w:rFonts w:ascii="Arial" w:hAnsi="Arial" w:cs="Arial"/>
                <w:b/>
              </w:rPr>
            </w:pPr>
            <w:r w:rsidRPr="00053B41">
              <w:rPr>
                <w:rFonts w:ascii="Arial" w:hAnsi="Arial" w:cs="Arial"/>
                <w:b/>
              </w:rPr>
              <w:t>Name of observer</w:t>
            </w:r>
          </w:p>
        </w:tc>
        <w:tc>
          <w:tcPr>
            <w:tcW w:w="5455" w:type="dxa"/>
            <w:gridSpan w:val="2"/>
            <w:vAlign w:val="center"/>
          </w:tcPr>
          <w:p w:rsidR="00257714" w:rsidRPr="00C1373D" w:rsidRDefault="004F327D" w:rsidP="00257714">
            <w:pPr>
              <w:rPr>
                <w:rFonts w:ascii="Arial" w:eastAsia="MS Gothic" w:hAnsi="Arial" w:cs="Arial"/>
              </w:rPr>
            </w:pPr>
            <w:permStart w:id="551177571" w:edGrp="everyone"/>
            <w:r>
              <w:rPr>
                <w:rFonts w:ascii="Arial" w:eastAsia="MS Gothic" w:hAnsi="Arial" w:cs="Arial"/>
              </w:rPr>
              <w:t>Angela Hill</w:t>
            </w:r>
            <w:permEnd w:id="551177571"/>
          </w:p>
        </w:tc>
      </w:tr>
      <w:tr w:rsidR="00257714" w:rsidRPr="00053B41" w:rsidTr="007A29FC">
        <w:trPr>
          <w:trHeight w:val="567"/>
        </w:trPr>
        <w:tc>
          <w:tcPr>
            <w:tcW w:w="3794" w:type="dxa"/>
            <w:shd w:val="clear" w:color="auto" w:fill="232F84"/>
            <w:vAlign w:val="center"/>
          </w:tcPr>
          <w:p w:rsidR="00257714" w:rsidRPr="00053B41" w:rsidRDefault="00257714" w:rsidP="00257714">
            <w:pPr>
              <w:rPr>
                <w:rFonts w:ascii="Arial" w:hAnsi="Arial" w:cs="Arial"/>
                <w:b/>
              </w:rPr>
            </w:pPr>
            <w:r w:rsidRPr="00053B41">
              <w:rPr>
                <w:rFonts w:ascii="Arial" w:hAnsi="Arial" w:cs="Arial"/>
                <w:b/>
              </w:rPr>
              <w:t xml:space="preserve">Role of observer </w:t>
            </w:r>
            <w:r w:rsidRPr="00053B41">
              <w:rPr>
                <w:rFonts w:ascii="Arial" w:hAnsi="Arial" w:cs="Arial"/>
                <w:b/>
              </w:rPr>
              <w:br/>
              <w:t>(Confirm their suitability to sign)</w:t>
            </w:r>
          </w:p>
        </w:tc>
        <w:permStart w:id="1118966065" w:edGrp="everyone"/>
        <w:tc>
          <w:tcPr>
            <w:tcW w:w="5455" w:type="dxa"/>
            <w:gridSpan w:val="2"/>
            <w:vAlign w:val="center"/>
          </w:tcPr>
          <w:p w:rsidR="00257714" w:rsidRPr="00C1373D" w:rsidRDefault="00DE04AC" w:rsidP="00257714">
            <w:pPr>
              <w:rPr>
                <w:rFonts w:ascii="Arial" w:hAnsi="Arial" w:cs="Arial"/>
              </w:rPr>
            </w:pPr>
            <w:sdt>
              <w:sdtPr>
                <w:rPr>
                  <w:rFonts w:ascii="Arial" w:hAnsi="Arial" w:cs="Arial"/>
                </w:rPr>
                <w:id w:val="639303553"/>
                <w14:checkbox>
                  <w14:checked w14:val="1"/>
                  <w14:checkedState w14:val="2612" w14:font="MS Gothic"/>
                  <w14:uncheckedState w14:val="2610" w14:font="MS Gothic"/>
                </w14:checkbox>
              </w:sdtPr>
              <w:sdtContent>
                <w:r w:rsidR="004F327D">
                  <w:rPr>
                    <w:rFonts w:ascii="MS Gothic" w:eastAsia="MS Gothic" w:hAnsi="MS Gothic" w:cs="Arial" w:hint="eastAsia"/>
                  </w:rPr>
                  <w:t>☒</w:t>
                </w:r>
              </w:sdtContent>
            </w:sdt>
            <w:permEnd w:id="1118966065"/>
            <w:r w:rsidR="00257714">
              <w:rPr>
                <w:rFonts w:ascii="Arial" w:hAnsi="Arial" w:cs="Arial"/>
              </w:rPr>
              <w:t xml:space="preserve"> Trainer/Assessor</w:t>
            </w:r>
            <w:r w:rsidR="00257714" w:rsidRPr="00C1373D">
              <w:rPr>
                <w:rFonts w:ascii="Arial" w:hAnsi="Arial" w:cs="Arial"/>
              </w:rPr>
              <w:tab/>
            </w:r>
          </w:p>
          <w:p w:rsidR="00257714" w:rsidRPr="00C1373D" w:rsidRDefault="00DE04AC" w:rsidP="00257714">
            <w:pPr>
              <w:rPr>
                <w:rFonts w:ascii="Arial" w:eastAsia="MS Gothic" w:hAnsi="Arial" w:cs="Arial"/>
              </w:rPr>
            </w:pPr>
            <w:sdt>
              <w:sdtPr>
                <w:rPr>
                  <w:rFonts w:ascii="Arial" w:hAnsi="Arial" w:cs="Arial"/>
                </w:rPr>
                <w:id w:val="1111402249"/>
                <w14:checkbox>
                  <w14:checked w14:val="0"/>
                  <w14:checkedState w14:val="2612" w14:font="MS Gothic"/>
                  <w14:uncheckedState w14:val="2610" w14:font="MS Gothic"/>
                </w14:checkbox>
              </w:sdtPr>
              <w:sdtContent>
                <w:permStart w:id="1021130713" w:edGrp="everyone"/>
                <w:r w:rsidR="00257714" w:rsidRPr="00C1373D">
                  <w:rPr>
                    <w:rFonts w:ascii="Segoe UI Symbol" w:hAnsi="Segoe UI Symbol" w:cs="Segoe UI Symbol"/>
                  </w:rPr>
                  <w:t>☐</w:t>
                </w:r>
                <w:permEnd w:id="1021130713"/>
              </w:sdtContent>
            </w:sdt>
            <w:r w:rsidR="00257714" w:rsidRPr="00C1373D">
              <w:rPr>
                <w:rFonts w:ascii="Arial" w:hAnsi="Arial" w:cs="Arial"/>
              </w:rPr>
              <w:t xml:space="preserve"> </w:t>
            </w:r>
            <w:r w:rsidR="00257714">
              <w:rPr>
                <w:rFonts w:ascii="Arial" w:hAnsi="Arial" w:cs="Arial"/>
              </w:rPr>
              <w:t xml:space="preserve">Other (specify): </w:t>
            </w:r>
            <w:permStart w:id="634937718" w:edGrp="everyone"/>
            <w:permEnd w:id="634937718"/>
          </w:p>
        </w:tc>
      </w:tr>
      <w:tr w:rsidR="00257714" w:rsidRPr="00053B41" w:rsidTr="007A29FC">
        <w:trPr>
          <w:trHeight w:val="567"/>
        </w:trPr>
        <w:tc>
          <w:tcPr>
            <w:tcW w:w="3794" w:type="dxa"/>
            <w:shd w:val="clear" w:color="auto" w:fill="232F84"/>
            <w:vAlign w:val="center"/>
          </w:tcPr>
          <w:p w:rsidR="00257714" w:rsidRPr="00053B41" w:rsidRDefault="00257714" w:rsidP="00257714">
            <w:pPr>
              <w:rPr>
                <w:rFonts w:ascii="Arial" w:hAnsi="Arial" w:cs="Arial"/>
                <w:b/>
              </w:rPr>
            </w:pPr>
            <w:r w:rsidRPr="00053B41">
              <w:rPr>
                <w:rFonts w:ascii="Arial" w:hAnsi="Arial" w:cs="Arial"/>
                <w:b/>
              </w:rPr>
              <w:t>Phone number of observer</w:t>
            </w:r>
          </w:p>
        </w:tc>
        <w:tc>
          <w:tcPr>
            <w:tcW w:w="5455" w:type="dxa"/>
            <w:gridSpan w:val="2"/>
            <w:vAlign w:val="center"/>
          </w:tcPr>
          <w:p w:rsidR="00257714" w:rsidRPr="00C1373D" w:rsidRDefault="00052B58" w:rsidP="00257714">
            <w:pPr>
              <w:rPr>
                <w:rFonts w:ascii="Arial" w:eastAsia="MS Gothic" w:hAnsi="Arial" w:cs="Arial"/>
              </w:rPr>
            </w:pPr>
            <w:permStart w:id="843585504" w:edGrp="everyone"/>
            <w:r>
              <w:rPr>
                <w:rFonts w:ascii="Arial" w:eastAsia="MS Gothic" w:hAnsi="Arial" w:cs="Arial"/>
              </w:rPr>
              <w:t>0432080576</w:t>
            </w:r>
            <w:permEnd w:id="843585504"/>
          </w:p>
        </w:tc>
      </w:tr>
      <w:tr w:rsidR="00257714" w:rsidRPr="00053B41" w:rsidTr="007A29FC">
        <w:trPr>
          <w:trHeight w:val="567"/>
        </w:trPr>
        <w:tc>
          <w:tcPr>
            <w:tcW w:w="3794" w:type="dxa"/>
            <w:shd w:val="clear" w:color="auto" w:fill="232F84"/>
            <w:vAlign w:val="center"/>
          </w:tcPr>
          <w:p w:rsidR="00257714" w:rsidRPr="00053B41" w:rsidRDefault="00257714" w:rsidP="00257714">
            <w:pPr>
              <w:rPr>
                <w:rFonts w:ascii="Arial" w:hAnsi="Arial" w:cs="Arial"/>
                <w:b/>
              </w:rPr>
            </w:pPr>
            <w:r w:rsidRPr="00053B41">
              <w:rPr>
                <w:rFonts w:ascii="Arial" w:hAnsi="Arial" w:cs="Arial"/>
                <w:b/>
              </w:rPr>
              <w:t>Email address of observer</w:t>
            </w:r>
          </w:p>
        </w:tc>
        <w:tc>
          <w:tcPr>
            <w:tcW w:w="5455" w:type="dxa"/>
            <w:gridSpan w:val="2"/>
            <w:vAlign w:val="center"/>
          </w:tcPr>
          <w:p w:rsidR="00257714" w:rsidRPr="00C1373D" w:rsidRDefault="00052B58" w:rsidP="00257714">
            <w:pPr>
              <w:rPr>
                <w:rFonts w:ascii="Arial" w:eastAsia="MS Gothic" w:hAnsi="Arial" w:cs="Arial"/>
              </w:rPr>
            </w:pPr>
            <w:permStart w:id="1893086884" w:edGrp="everyone"/>
            <w:r>
              <w:rPr>
                <w:rFonts w:ascii="Arial" w:eastAsia="MS Gothic" w:hAnsi="Arial" w:cs="Arial"/>
              </w:rPr>
              <w:t>toanj@live.com.au</w:t>
            </w:r>
            <w:permEnd w:id="1893086884"/>
          </w:p>
        </w:tc>
      </w:tr>
      <w:tr w:rsidR="00257714" w:rsidRPr="00053B41" w:rsidTr="007A29FC">
        <w:trPr>
          <w:trHeight w:val="850"/>
        </w:trPr>
        <w:tc>
          <w:tcPr>
            <w:tcW w:w="3794" w:type="dxa"/>
            <w:shd w:val="clear" w:color="auto" w:fill="232F84"/>
            <w:vAlign w:val="center"/>
          </w:tcPr>
          <w:p w:rsidR="00257714" w:rsidRPr="00053B41" w:rsidRDefault="00257714" w:rsidP="00257714">
            <w:pPr>
              <w:rPr>
                <w:rFonts w:ascii="Arial" w:hAnsi="Arial" w:cs="Arial"/>
                <w:b/>
              </w:rPr>
            </w:pPr>
            <w:r w:rsidRPr="00053B41">
              <w:rPr>
                <w:rFonts w:ascii="Arial" w:hAnsi="Arial" w:cs="Arial"/>
                <w:b/>
              </w:rPr>
              <w:t>Signature of observer</w:t>
            </w:r>
          </w:p>
        </w:tc>
        <w:sdt>
          <w:sdtPr>
            <w:rPr>
              <w:rFonts w:ascii="Arial" w:hAnsi="Arial" w:cs="Arial"/>
            </w:rPr>
            <w:id w:val="464555098"/>
            <w:picture/>
          </w:sdtPr>
          <w:sdtContent>
            <w:permStart w:id="1078671528" w:edGrp="everyone" w:displacedByCustomXml="prev"/>
            <w:tc>
              <w:tcPr>
                <w:tcW w:w="5455" w:type="dxa"/>
                <w:gridSpan w:val="2"/>
                <w:vAlign w:val="center"/>
              </w:tcPr>
              <w:p w:rsidR="00257714" w:rsidRPr="00C1373D" w:rsidRDefault="00052B58" w:rsidP="00257714">
                <w:pPr>
                  <w:rPr>
                    <w:rFonts w:ascii="Arial" w:hAnsi="Arial" w:cs="Arial"/>
                  </w:rPr>
                </w:pPr>
                <w:r>
                  <w:rPr>
                    <w:noProof/>
                    <w:lang w:val="en-US"/>
                  </w:rPr>
                  <w:drawing>
                    <wp:inline distT="0" distB="0" distL="0" distR="0" wp14:anchorId="3A5680B8" wp14:editId="2394F4B4">
                      <wp:extent cx="700405" cy="427355"/>
                      <wp:effectExtent l="0" t="0" r="4445" b="0"/>
                      <wp:docPr id="6" name="Picture 1"/>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a:blip r:embed="rId21"/>
                              <a:stretch>
                                <a:fillRect/>
                              </a:stretch>
                            </pic:blipFill>
                            <pic:spPr bwMode="auto">
                              <a:xfrm>
                                <a:off x="0" y="0"/>
                                <a:ext cx="700405" cy="427355"/>
                              </a:xfrm>
                              <a:prstGeom prst="rect">
                                <a:avLst/>
                              </a:prstGeom>
                              <a:noFill/>
                              <a:ln>
                                <a:noFill/>
                              </a:ln>
                            </pic:spPr>
                          </pic:pic>
                        </a:graphicData>
                      </a:graphic>
                    </wp:inline>
                  </w:drawing>
                </w:r>
              </w:p>
            </w:tc>
            <w:permEnd w:id="1078671528" w:displacedByCustomXml="next"/>
          </w:sdtContent>
        </w:sdt>
      </w:tr>
      <w:tr w:rsidR="00257714" w:rsidRPr="00053B41" w:rsidTr="007A29FC">
        <w:trPr>
          <w:trHeight w:val="567"/>
        </w:trPr>
        <w:tc>
          <w:tcPr>
            <w:tcW w:w="3794" w:type="dxa"/>
            <w:shd w:val="clear" w:color="auto" w:fill="232F84"/>
            <w:vAlign w:val="center"/>
          </w:tcPr>
          <w:p w:rsidR="00257714" w:rsidRPr="00053B41" w:rsidRDefault="00257714" w:rsidP="00257714">
            <w:pPr>
              <w:rPr>
                <w:rFonts w:ascii="Arial" w:hAnsi="Arial" w:cs="Arial"/>
                <w:b/>
              </w:rPr>
            </w:pPr>
            <w:r w:rsidRPr="00053B41">
              <w:rPr>
                <w:rFonts w:ascii="Arial" w:hAnsi="Arial" w:cs="Arial"/>
                <w:b/>
              </w:rPr>
              <w:t>Date</w:t>
            </w:r>
          </w:p>
        </w:tc>
        <w:permStart w:id="604570544" w:edGrp="everyone" w:displacedByCustomXml="next"/>
        <w:sdt>
          <w:sdtPr>
            <w:rPr>
              <w:rFonts w:ascii="Arial" w:eastAsia="MS Gothic" w:hAnsi="Arial" w:cs="Arial"/>
            </w:rPr>
            <w:id w:val="-867285342"/>
            <w:placeholder>
              <w:docPart w:val="02218765DD824B7D9B6F880C4B2EDD6A"/>
            </w:placeholder>
            <w:date w:fullDate="2017-05-15T00:00:00Z">
              <w:dateFormat w:val="d/MM/yyyy"/>
              <w:lid w:val="en-AU"/>
              <w:storeMappedDataAs w:val="dateTime"/>
              <w:calendar w:val="gregorian"/>
            </w:date>
          </w:sdtPr>
          <w:sdtContent>
            <w:tc>
              <w:tcPr>
                <w:tcW w:w="5455" w:type="dxa"/>
                <w:gridSpan w:val="2"/>
                <w:vAlign w:val="center"/>
              </w:tcPr>
              <w:p w:rsidR="00257714" w:rsidRPr="00C1373D" w:rsidRDefault="00052B58" w:rsidP="00257714">
                <w:pPr>
                  <w:rPr>
                    <w:rFonts w:ascii="Arial" w:eastAsia="MS Gothic" w:hAnsi="Arial" w:cs="Arial"/>
                  </w:rPr>
                </w:pPr>
                <w:r>
                  <w:rPr>
                    <w:rFonts w:ascii="Arial" w:eastAsia="MS Gothic" w:hAnsi="Arial" w:cs="Arial"/>
                  </w:rPr>
                  <w:t>15/05/2017</w:t>
                </w:r>
              </w:p>
            </w:tc>
            <w:permEnd w:id="604570544" w:displacedByCustomXml="next"/>
          </w:sdtContent>
        </w:sdt>
      </w:tr>
      <w:tr w:rsidR="00257714" w:rsidRPr="00053B41" w:rsidTr="007A29FC">
        <w:trPr>
          <w:trHeight w:val="1247"/>
        </w:trPr>
        <w:tc>
          <w:tcPr>
            <w:tcW w:w="3794" w:type="dxa"/>
            <w:shd w:val="clear" w:color="auto" w:fill="232F84"/>
            <w:vAlign w:val="center"/>
          </w:tcPr>
          <w:p w:rsidR="00257714" w:rsidRPr="00053B41" w:rsidRDefault="00257714" w:rsidP="00257714">
            <w:pPr>
              <w:rPr>
                <w:rFonts w:ascii="Arial" w:hAnsi="Arial" w:cs="Arial"/>
                <w:b/>
              </w:rPr>
            </w:pPr>
            <w:r w:rsidRPr="00053B41">
              <w:rPr>
                <w:rFonts w:ascii="Arial" w:hAnsi="Arial" w:cs="Arial"/>
                <w:b/>
              </w:rPr>
              <w:t>Comments</w:t>
            </w:r>
          </w:p>
        </w:tc>
        <w:tc>
          <w:tcPr>
            <w:tcW w:w="5455" w:type="dxa"/>
            <w:gridSpan w:val="2"/>
            <w:vAlign w:val="center"/>
          </w:tcPr>
          <w:p w:rsidR="00257714" w:rsidRDefault="00257714" w:rsidP="00257714">
            <w:pPr>
              <w:rPr>
                <w:rFonts w:ascii="Arial" w:eastAsia="MS Gothic" w:hAnsi="Arial" w:cs="Arial"/>
              </w:rPr>
            </w:pPr>
            <w:bookmarkStart w:id="0" w:name="_GoBack"/>
            <w:bookmarkEnd w:id="0"/>
            <w:permStart w:id="661200247" w:edGrp="everyone"/>
            <w:permEnd w:id="661200247"/>
          </w:p>
        </w:tc>
      </w:tr>
    </w:tbl>
    <w:p w:rsidR="00053B41" w:rsidRDefault="00053B41" w:rsidP="00053B41">
      <w:pPr>
        <w:spacing w:after="0" w:line="240" w:lineRule="auto"/>
        <w:rPr>
          <w:rFonts w:ascii="Arial" w:hAnsi="Arial" w:cs="Arial"/>
        </w:rPr>
      </w:pPr>
    </w:p>
    <w:p w:rsidR="00257714" w:rsidRPr="00053B41" w:rsidRDefault="00257714" w:rsidP="00053B41">
      <w:pPr>
        <w:spacing w:after="0" w:line="240" w:lineRule="auto"/>
        <w:rPr>
          <w:rFonts w:ascii="Arial" w:hAnsi="Arial" w:cs="Arial"/>
        </w:rPr>
      </w:pPr>
    </w:p>
    <w:tbl>
      <w:tblPr>
        <w:tblStyle w:val="TableGrid13"/>
        <w:tblW w:w="0" w:type="auto"/>
        <w:tblLook w:val="04A0" w:firstRow="1" w:lastRow="0" w:firstColumn="1" w:lastColumn="0" w:noHBand="0" w:noVBand="1"/>
      </w:tblPr>
      <w:tblGrid>
        <w:gridCol w:w="3227"/>
        <w:gridCol w:w="6015"/>
      </w:tblGrid>
      <w:tr w:rsidR="00257714" w:rsidRPr="00257714" w:rsidTr="00DE04AC">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lastRenderedPageBreak/>
              <w:t>Outcome for Practical Task</w:t>
            </w:r>
          </w:p>
        </w:tc>
        <w:tc>
          <w:tcPr>
            <w:tcW w:w="6015" w:type="dxa"/>
          </w:tcPr>
          <w:p w:rsidR="00257714" w:rsidRPr="00257714" w:rsidRDefault="00DE04AC" w:rsidP="00257714">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Content>
                <w:permStart w:id="1781351784" w:edGrp="everyone"/>
                <w:r w:rsidR="00257714" w:rsidRPr="00257714">
                  <w:rPr>
                    <w:rFonts w:ascii="Segoe UI Symbol" w:hAnsi="Segoe UI Symbol" w:cs="Segoe UI Symbol"/>
                  </w:rPr>
                  <w:t>☐</w:t>
                </w:r>
                <w:permEnd w:id="1781351784"/>
              </w:sdtContent>
            </w:sdt>
            <w:r w:rsidR="00257714" w:rsidRPr="00257714">
              <w:rPr>
                <w:rFonts w:ascii="Arial" w:hAnsi="Arial" w:cs="Arial"/>
              </w:rPr>
              <w:t xml:space="preserve"> Satisfactory </w:t>
            </w:r>
          </w:p>
          <w:p w:rsidR="00257714" w:rsidRPr="00257714" w:rsidRDefault="00DE04AC" w:rsidP="00257714">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Content>
                <w:permStart w:id="1138584037" w:edGrp="everyone"/>
                <w:r w:rsidR="00257714" w:rsidRPr="00257714">
                  <w:rPr>
                    <w:rFonts w:ascii="Segoe UI Symbol" w:hAnsi="Segoe UI Symbol" w:cs="Segoe UI Symbol"/>
                  </w:rPr>
                  <w:t>☐</w:t>
                </w:r>
                <w:permEnd w:id="1138584037"/>
              </w:sdtContent>
            </w:sdt>
            <w:r w:rsidR="00257714" w:rsidRPr="00257714">
              <w:rPr>
                <w:rFonts w:ascii="Arial" w:hAnsi="Arial" w:cs="Arial"/>
              </w:rPr>
              <w:t xml:space="preserve"> Not satisfactory</w:t>
            </w:r>
          </w:p>
        </w:tc>
      </w:tr>
      <w:tr w:rsidR="00257714" w:rsidRPr="00257714" w:rsidTr="00DE04AC">
        <w:trPr>
          <w:trHeight w:val="2835"/>
        </w:trPr>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Trainer/Assessor comments</w:t>
            </w:r>
          </w:p>
        </w:tc>
        <w:tc>
          <w:tcPr>
            <w:tcW w:w="6015" w:type="dxa"/>
          </w:tcPr>
          <w:p w:rsidR="00257714" w:rsidRPr="00257714" w:rsidRDefault="00257714" w:rsidP="00257714">
            <w:pPr>
              <w:keepNext/>
              <w:rPr>
                <w:rFonts w:ascii="Arial" w:hAnsi="Arial" w:cs="Arial"/>
              </w:rPr>
            </w:pPr>
            <w:permStart w:id="1688801026" w:edGrp="everyone"/>
            <w:permEnd w:id="1688801026"/>
          </w:p>
        </w:tc>
      </w:tr>
    </w:tbl>
    <w:p w:rsidR="00053B41" w:rsidRPr="00053B41" w:rsidRDefault="00053B41" w:rsidP="00257714">
      <w:pPr>
        <w:spacing w:after="0" w:line="240" w:lineRule="auto"/>
        <w:rPr>
          <w:rFonts w:ascii="Arial" w:hAnsi="Arial" w:cs="Arial"/>
        </w:rPr>
      </w:pPr>
    </w:p>
    <w:sectPr w:rsidR="00053B41" w:rsidRPr="00053B41" w:rsidSect="00257714">
      <w:headerReference w:type="even" r:id="rId22"/>
      <w:headerReference w:type="default" r:id="rId23"/>
      <w:footerReference w:type="even" r:id="rId24"/>
      <w:footerReference w:type="default" r:id="rId25"/>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032F2" w:rsidRDefault="00E032F2" w:rsidP="00DE3764">
      <w:pPr>
        <w:spacing w:after="0" w:line="240" w:lineRule="auto"/>
      </w:pPr>
      <w:r>
        <w:separator/>
      </w:r>
    </w:p>
  </w:endnote>
  <w:endnote w:type="continuationSeparator" w:id="0">
    <w:p w:rsidR="00E032F2" w:rsidRDefault="00E032F2"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04AC" w:rsidRPr="00F5398E" w:rsidRDefault="00DE04AC" w:rsidP="00DE04AC">
    <w:pPr>
      <w:pBdr>
        <w:top w:val="single" w:sz="4" w:space="1" w:color="auto"/>
      </w:pBdr>
      <w:rPr>
        <w:rFonts w:cs="Arial"/>
        <w:b/>
        <w:sz w:val="16"/>
        <w:szCs w:val="16"/>
      </w:rPr>
    </w:pPr>
  </w:p>
  <w:p w:rsidR="00DE04AC" w:rsidRPr="00F5398E" w:rsidRDefault="00DE04AC" w:rsidP="00DE04AC">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Content>
        <w:sdt>
          <w:sdtPr>
            <w:rPr>
              <w:rFonts w:cs="Arial"/>
              <w:b/>
              <w:sz w:val="16"/>
              <w:szCs w:val="16"/>
            </w:rPr>
            <w:id w:val="-174814422"/>
            <w:docPartObj>
              <w:docPartGallery w:val="Page Numbers (Top of Page)"/>
              <w:docPartUnique/>
            </w:docPartObj>
          </w:sdt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04AC" w:rsidRPr="00382227" w:rsidRDefault="00DE04AC" w:rsidP="00DE04AC">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04AC" w:rsidRPr="00EB5A41" w:rsidRDefault="00DE04AC" w:rsidP="00257714">
    <w:pPr>
      <w:pBdr>
        <w:top w:val="single" w:sz="4" w:space="0" w:color="auto"/>
      </w:pBdr>
      <w:tabs>
        <w:tab w:val="right" w:pos="9639"/>
      </w:tabs>
      <w:rPr>
        <w:rFonts w:cs="Arial"/>
        <w:b/>
        <w:sz w:val="2"/>
        <w:szCs w:val="16"/>
      </w:rPr>
    </w:pPr>
  </w:p>
  <w:p w:rsidR="00DE04AC" w:rsidRPr="00257714" w:rsidRDefault="00DE04AC" w:rsidP="00257714">
    <w:pPr>
      <w:tabs>
        <w:tab w:val="right" w:pos="9072"/>
      </w:tabs>
      <w:spacing w:after="0" w:line="240" w:lineRule="auto"/>
      <w:rPr>
        <w:rFonts w:ascii="Arial" w:eastAsia="Times New Roman" w:hAnsi="Arial" w:cs="Arial"/>
        <w:b/>
        <w:sz w:val="16"/>
        <w:szCs w:val="16"/>
      </w:rPr>
    </w:pPr>
    <w:sdt>
      <w:sdtPr>
        <w:rPr>
          <w:rFonts w:ascii="Arial" w:eastAsia="Times New Roman" w:hAnsi="Arial" w:cs="Arial"/>
          <w:b/>
          <w:sz w:val="16"/>
          <w:szCs w:val="16"/>
        </w:rPr>
        <w:id w:val="-372226165"/>
        <w:docPartObj>
          <w:docPartGallery w:val="Page Numbers (Top of Page)"/>
          <w:docPartUnique/>
        </w:docPartObj>
      </w:sdtPr>
      <w:sdtContent>
        <w:sdt>
          <w:sdtPr>
            <w:rPr>
              <w:rFonts w:ascii="Arial" w:eastAsia="Times New Roman" w:hAnsi="Arial" w:cs="Arial"/>
              <w:b/>
              <w:sz w:val="16"/>
              <w:szCs w:val="16"/>
            </w:rPr>
            <w:id w:val="-338461343"/>
            <w:docPartObj>
              <w:docPartGallery w:val="Page Numbers (Top of Page)"/>
              <w:docPartUnique/>
            </w:docPartObj>
          </w:sdtPr>
          <w:sdtContent>
            <w:r w:rsidRPr="00257714">
              <w:rPr>
                <w:rFonts w:ascii="Arial" w:eastAsia="Times New Roman" w:hAnsi="Arial" w:cs="Arial"/>
                <w:b/>
                <w:sz w:val="16"/>
                <w:szCs w:val="16"/>
              </w:rPr>
              <w:t xml:space="preserve">Page </w:t>
            </w:r>
            <w:r w:rsidRPr="00257714">
              <w:rPr>
                <w:rFonts w:ascii="Arial" w:eastAsia="Times New Roman" w:hAnsi="Arial" w:cs="Arial"/>
                <w:b/>
                <w:bCs/>
                <w:sz w:val="16"/>
                <w:szCs w:val="16"/>
              </w:rPr>
              <w:fldChar w:fldCharType="begin"/>
            </w:r>
            <w:r w:rsidRPr="00257714">
              <w:rPr>
                <w:rFonts w:ascii="Arial" w:eastAsia="Times New Roman" w:hAnsi="Arial" w:cs="Arial"/>
                <w:b/>
                <w:bCs/>
                <w:sz w:val="16"/>
                <w:szCs w:val="16"/>
              </w:rPr>
              <w:instrText xml:space="preserve"> PAGE </w:instrText>
            </w:r>
            <w:r w:rsidRPr="00257714">
              <w:rPr>
                <w:rFonts w:ascii="Arial" w:eastAsia="Times New Roman" w:hAnsi="Arial" w:cs="Arial"/>
                <w:b/>
                <w:bCs/>
                <w:sz w:val="16"/>
                <w:szCs w:val="16"/>
              </w:rPr>
              <w:fldChar w:fldCharType="separate"/>
            </w:r>
            <w:r w:rsidR="00052B58">
              <w:rPr>
                <w:rFonts w:ascii="Arial" w:eastAsia="Times New Roman" w:hAnsi="Arial" w:cs="Arial"/>
                <w:b/>
                <w:bCs/>
                <w:noProof/>
                <w:sz w:val="16"/>
                <w:szCs w:val="16"/>
              </w:rPr>
              <w:t>18</w:t>
            </w:r>
            <w:r w:rsidRPr="00257714">
              <w:rPr>
                <w:rFonts w:ascii="Arial" w:eastAsia="Times New Roman" w:hAnsi="Arial" w:cs="Arial"/>
                <w:b/>
                <w:sz w:val="16"/>
                <w:szCs w:val="16"/>
              </w:rPr>
              <w:fldChar w:fldCharType="end"/>
            </w:r>
            <w:r w:rsidRPr="00257714">
              <w:rPr>
                <w:rFonts w:ascii="Arial" w:eastAsia="Times New Roman" w:hAnsi="Arial" w:cs="Arial"/>
                <w:b/>
                <w:sz w:val="16"/>
                <w:szCs w:val="16"/>
              </w:rPr>
              <w:t xml:space="preserve"> of </w:t>
            </w:r>
            <w:r w:rsidRPr="00257714">
              <w:rPr>
                <w:rFonts w:ascii="Arial" w:eastAsia="Times New Roman" w:hAnsi="Arial" w:cs="Arial"/>
                <w:b/>
                <w:bCs/>
                <w:sz w:val="16"/>
                <w:szCs w:val="16"/>
              </w:rPr>
              <w:fldChar w:fldCharType="begin"/>
            </w:r>
            <w:r w:rsidRPr="00257714">
              <w:rPr>
                <w:rFonts w:ascii="Arial" w:eastAsia="Times New Roman" w:hAnsi="Arial" w:cs="Arial"/>
                <w:b/>
                <w:bCs/>
                <w:sz w:val="16"/>
                <w:szCs w:val="16"/>
              </w:rPr>
              <w:instrText xml:space="preserve"> NUMPAGES  </w:instrText>
            </w:r>
            <w:r w:rsidRPr="00257714">
              <w:rPr>
                <w:rFonts w:ascii="Arial" w:eastAsia="Times New Roman" w:hAnsi="Arial" w:cs="Arial"/>
                <w:b/>
                <w:bCs/>
                <w:sz w:val="16"/>
                <w:szCs w:val="16"/>
              </w:rPr>
              <w:fldChar w:fldCharType="separate"/>
            </w:r>
            <w:r w:rsidR="00052B58">
              <w:rPr>
                <w:rFonts w:ascii="Arial" w:eastAsia="Times New Roman" w:hAnsi="Arial" w:cs="Arial"/>
                <w:b/>
                <w:bCs/>
                <w:noProof/>
                <w:sz w:val="16"/>
                <w:szCs w:val="16"/>
              </w:rPr>
              <w:t>18</w:t>
            </w:r>
            <w:r w:rsidRPr="00257714">
              <w:rPr>
                <w:rFonts w:ascii="Arial" w:eastAsia="Times New Roman" w:hAnsi="Arial" w:cs="Arial"/>
                <w:b/>
                <w:sz w:val="16"/>
                <w:szCs w:val="16"/>
              </w:rPr>
              <w:fldChar w:fldCharType="end"/>
            </w:r>
          </w:sdtContent>
        </w:sdt>
      </w:sdtContent>
    </w:sdt>
    <w:r w:rsidRPr="00EB5A41">
      <w:rPr>
        <w:rFonts w:ascii="Arial" w:eastAsia="Times New Roman" w:hAnsi="Arial" w:cs="Arial"/>
        <w:b/>
        <w:sz w:val="16"/>
        <w:szCs w:val="16"/>
      </w:rPr>
      <w:ptab w:relativeTo="margin" w:alignment="right" w:leader="none"/>
    </w:r>
    <w:r w:rsidRPr="00B07B01">
      <w:rPr>
        <w:rFonts w:cs="Arial"/>
        <w:b/>
        <w:sz w:val="16"/>
        <w:szCs w:val="16"/>
      </w:rPr>
      <w:t xml:space="preserve"> </w:t>
    </w:r>
    <w:r w:rsidRPr="00B07B01">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1560390292"/>
        <w:dataBinding w:prefixMappings="xmlns:ns0='http://purl.org/dc/elements/1.1/' xmlns:ns1='http://schemas.openxmlformats.org/package/2006/metadata/core-properties' " w:xpath="/ns1:coreProperties[1]/ns1:contentStatus[1]" w:storeItemID="{6C3C8BC8-F283-45AE-878A-BAB7291924A1}"/>
        <w:text/>
      </w:sdtPr>
      <w:sdtContent>
        <w:r>
          <w:rPr>
            <w:rFonts w:ascii="Arial" w:eastAsia="Times New Roman" w:hAnsi="Arial" w:cs="Arial"/>
            <w:b/>
            <w:sz w:val="16"/>
            <w:szCs w:val="16"/>
          </w:rPr>
          <w:t>v1-2_29/01/2016</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04AC" w:rsidRPr="00EB5A41" w:rsidRDefault="00DE04AC" w:rsidP="00053B41">
    <w:pPr>
      <w:pBdr>
        <w:top w:val="single" w:sz="4" w:space="0" w:color="auto"/>
      </w:pBdr>
      <w:tabs>
        <w:tab w:val="right" w:pos="9639"/>
      </w:tabs>
      <w:rPr>
        <w:rFonts w:cs="Arial"/>
        <w:b/>
        <w:sz w:val="2"/>
        <w:szCs w:val="16"/>
      </w:rPr>
    </w:pPr>
  </w:p>
  <w:p w:rsidR="00DE04AC" w:rsidRPr="00053B41" w:rsidRDefault="00DE04AC" w:rsidP="00053B41">
    <w:pPr>
      <w:tabs>
        <w:tab w:val="right" w:pos="9072"/>
      </w:tabs>
      <w:spacing w:after="0" w:line="240" w:lineRule="auto"/>
      <w:rPr>
        <w:rFonts w:ascii="Arial" w:eastAsia="Times New Roman" w:hAnsi="Arial" w:cs="Arial"/>
        <w:b/>
        <w:sz w:val="16"/>
        <w:szCs w:val="16"/>
      </w:rPr>
    </w:pPr>
    <w:r w:rsidRPr="00B07B01">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Content>
        <w:r>
          <w:rPr>
            <w:rFonts w:ascii="Arial" w:eastAsia="Times New Roman" w:hAnsi="Arial" w:cs="Arial"/>
            <w:b/>
            <w:sz w:val="16"/>
            <w:szCs w:val="16"/>
          </w:rPr>
          <w:t>v1-2_29/01/2016</w:t>
        </w:r>
      </w:sdtContent>
    </w:sdt>
    <w:r w:rsidRPr="00B07B01">
      <w:rPr>
        <w:rFonts w:ascii="Arial" w:eastAsia="Times New Roman" w:hAnsi="Arial" w:cs="Arial"/>
        <w:b/>
        <w:sz w:val="16"/>
        <w:szCs w:val="16"/>
      </w:rPr>
      <w:t xml:space="preserve"> </w:t>
    </w:r>
    <w:r w:rsidRPr="00EB5A41">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729849198"/>
        <w:docPartObj>
          <w:docPartGallery w:val="Page Numbers (Top of Page)"/>
          <w:docPartUnique/>
        </w:docPartObj>
      </w:sdtPr>
      <w:sdtContent>
        <w:sdt>
          <w:sdtPr>
            <w:rPr>
              <w:rFonts w:ascii="Arial" w:eastAsia="Times New Roman" w:hAnsi="Arial" w:cs="Arial"/>
              <w:b/>
              <w:sz w:val="16"/>
              <w:szCs w:val="16"/>
            </w:rPr>
            <w:id w:val="-977598966"/>
            <w:docPartObj>
              <w:docPartGallery w:val="Page Numbers (Top of Page)"/>
              <w:docPartUnique/>
            </w:docPartObj>
          </w:sdtPr>
          <w:sdtContent>
            <w:r w:rsidRPr="00EB5A41">
              <w:rPr>
                <w:rFonts w:ascii="Arial" w:eastAsia="Times New Roman" w:hAnsi="Arial" w:cs="Arial"/>
                <w:b/>
                <w:sz w:val="16"/>
                <w:szCs w:val="16"/>
              </w:rPr>
              <w:t xml:space="preserve">Page </w:t>
            </w:r>
            <w:r w:rsidRPr="00EB5A41">
              <w:rPr>
                <w:rFonts w:ascii="Arial" w:eastAsia="Times New Roman" w:hAnsi="Arial" w:cs="Arial"/>
                <w:b/>
                <w:bCs/>
                <w:sz w:val="16"/>
                <w:szCs w:val="16"/>
              </w:rPr>
              <w:fldChar w:fldCharType="begin"/>
            </w:r>
            <w:r w:rsidRPr="00EB5A41">
              <w:rPr>
                <w:rFonts w:ascii="Arial" w:eastAsia="Times New Roman" w:hAnsi="Arial" w:cs="Arial"/>
                <w:b/>
                <w:bCs/>
                <w:sz w:val="16"/>
                <w:szCs w:val="16"/>
              </w:rPr>
              <w:instrText xml:space="preserve"> PAGE </w:instrText>
            </w:r>
            <w:r w:rsidRPr="00EB5A41">
              <w:rPr>
                <w:rFonts w:ascii="Arial" w:eastAsia="Times New Roman" w:hAnsi="Arial" w:cs="Arial"/>
                <w:b/>
                <w:bCs/>
                <w:sz w:val="16"/>
                <w:szCs w:val="16"/>
              </w:rPr>
              <w:fldChar w:fldCharType="separate"/>
            </w:r>
            <w:r w:rsidR="00052B58">
              <w:rPr>
                <w:rFonts w:ascii="Arial" w:eastAsia="Times New Roman" w:hAnsi="Arial" w:cs="Arial"/>
                <w:b/>
                <w:bCs/>
                <w:noProof/>
                <w:sz w:val="16"/>
                <w:szCs w:val="16"/>
              </w:rPr>
              <w:t>17</w:t>
            </w:r>
            <w:r w:rsidRPr="00EB5A41">
              <w:rPr>
                <w:rFonts w:ascii="Arial" w:eastAsia="Times New Roman" w:hAnsi="Arial" w:cs="Arial"/>
                <w:b/>
                <w:sz w:val="16"/>
                <w:szCs w:val="16"/>
              </w:rPr>
              <w:fldChar w:fldCharType="end"/>
            </w:r>
            <w:r w:rsidRPr="00EB5A41">
              <w:rPr>
                <w:rFonts w:ascii="Arial" w:eastAsia="Times New Roman" w:hAnsi="Arial" w:cs="Arial"/>
                <w:b/>
                <w:sz w:val="16"/>
                <w:szCs w:val="16"/>
              </w:rPr>
              <w:t xml:space="preserve"> of </w:t>
            </w:r>
            <w:r w:rsidRPr="00EB5A41">
              <w:rPr>
                <w:rFonts w:ascii="Arial" w:eastAsia="Times New Roman" w:hAnsi="Arial" w:cs="Arial"/>
                <w:b/>
                <w:bCs/>
                <w:sz w:val="16"/>
                <w:szCs w:val="16"/>
              </w:rPr>
              <w:fldChar w:fldCharType="begin"/>
            </w:r>
            <w:r w:rsidRPr="00EB5A41">
              <w:rPr>
                <w:rFonts w:ascii="Arial" w:eastAsia="Times New Roman" w:hAnsi="Arial" w:cs="Arial"/>
                <w:b/>
                <w:bCs/>
                <w:sz w:val="16"/>
                <w:szCs w:val="16"/>
              </w:rPr>
              <w:instrText xml:space="preserve"> NUMPAGES  </w:instrText>
            </w:r>
            <w:r w:rsidRPr="00EB5A41">
              <w:rPr>
                <w:rFonts w:ascii="Arial" w:eastAsia="Times New Roman" w:hAnsi="Arial" w:cs="Arial"/>
                <w:b/>
                <w:bCs/>
                <w:sz w:val="16"/>
                <w:szCs w:val="16"/>
              </w:rPr>
              <w:fldChar w:fldCharType="separate"/>
            </w:r>
            <w:r w:rsidR="00052B58">
              <w:rPr>
                <w:rFonts w:ascii="Arial" w:eastAsia="Times New Roman" w:hAnsi="Arial" w:cs="Arial"/>
                <w:b/>
                <w:bCs/>
                <w:noProof/>
                <w:sz w:val="16"/>
                <w:szCs w:val="16"/>
              </w:rPr>
              <w:t>18</w:t>
            </w:r>
            <w:r w:rsidRPr="00EB5A41">
              <w:rPr>
                <w:rFonts w:ascii="Arial" w:eastAsia="Times New Roman" w:hAnsi="Arial" w:cs="Arial"/>
                <w:b/>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032F2" w:rsidRDefault="00E032F2" w:rsidP="00DE3764">
      <w:pPr>
        <w:spacing w:after="0" w:line="240" w:lineRule="auto"/>
      </w:pPr>
      <w:r>
        <w:separator/>
      </w:r>
    </w:p>
  </w:footnote>
  <w:footnote w:type="continuationSeparator" w:id="0">
    <w:p w:rsidR="00E032F2" w:rsidRDefault="00E032F2" w:rsidP="00DE37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04AC" w:rsidRPr="00F5398E" w:rsidRDefault="00DE04AC" w:rsidP="00DE04AC">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Content>
        <w:r>
          <w:rPr>
            <w:rFonts w:cs="Arial"/>
            <w:b/>
            <w:sz w:val="16"/>
            <w:szCs w:val="16"/>
          </w:rPr>
          <w:t>Workbook</w:t>
        </w:r>
      </w:sdtContent>
    </w:sdt>
    <w:r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Content>
        <w:r>
          <w:rPr>
            <w:rFonts w:cs="Arial"/>
            <w:b/>
            <w:sz w:val="16"/>
            <w:szCs w:val="16"/>
          </w:rPr>
          <w:t>BSBWHS407</w:t>
        </w:r>
      </w:sdtContent>
    </w:sdt>
    <w:r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Content>
        <w:r>
          <w:rPr>
            <w:rFonts w:cs="Arial"/>
            <w:b/>
            <w:sz w:val="16"/>
            <w:szCs w:val="16"/>
          </w:rPr>
          <w:t>Assist with claims management, rehabilitation and return-to-work programs</w:t>
        </w:r>
      </w:sdtContent>
    </w:sdt>
    <w:r w:rsidRPr="00F5398E">
      <w:rPr>
        <w:rFonts w:cs="Arial"/>
        <w:b/>
        <w:sz w:val="16"/>
        <w:szCs w:val="16"/>
      </w:rPr>
      <w:ptab w:relativeTo="margin" w:alignment="right" w:leader="none"/>
    </w:r>
    <w:r w:rsidRPr="00F5398E">
      <w:rPr>
        <w:rFonts w:cs="Arial"/>
        <w:noProof/>
        <w:sz w:val="16"/>
        <w:szCs w:val="16"/>
        <w:lang w:val="en-US"/>
      </w:rPr>
      <w:drawing>
        <wp:inline distT="0" distB="0" distL="0" distR="0" wp14:anchorId="1D961EB9" wp14:editId="23257228">
          <wp:extent cx="196079" cy="190500"/>
          <wp:effectExtent l="0" t="0" r="0" b="0"/>
          <wp:docPr id="5"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DE04AC" w:rsidRPr="00F5398E" w:rsidRDefault="00DE04AC" w:rsidP="00DE04AC">
    <w:pPr>
      <w:pBdr>
        <w:bottom w:val="single" w:sz="4" w:space="1" w:color="auto"/>
      </w:pBdr>
      <w:tabs>
        <w:tab w:val="right" w:pos="9072"/>
      </w:tabs>
      <w:rPr>
        <w:rFonts w:cs="Arial"/>
        <w:b/>
        <w:sz w:val="16"/>
        <w:szCs w:val="16"/>
      </w:rPr>
    </w:pPr>
  </w:p>
  <w:p w:rsidR="00DE04AC" w:rsidRDefault="00DE04A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04AC" w:rsidRDefault="00DE04AC" w:rsidP="00257714">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341047503"/>
        <w:placeholder>
          <w:docPart w:val="D727F5A6831D48EABFEACAC22D8F89E8"/>
        </w:placeholder>
        <w:dataBinding w:prefixMappings="xmlns:ns0='http://purl.org/dc/elements/1.1/' xmlns:ns1='http://schemas.openxmlformats.org/package/2006/metadata/core-properties' " w:xpath="/ns1:coreProperties[1]/ns1:category[1]" w:storeItemID="{6C3C8BC8-F283-45AE-878A-BAB7291924A1}"/>
        <w:text/>
      </w:sdtPr>
      <w:sdtContent>
        <w:r w:rsidRPr="00EB5A41">
          <w:rPr>
            <w:rFonts w:ascii="Arial" w:hAnsi="Arial" w:cs="Arial"/>
            <w:b/>
            <w:sz w:val="16"/>
            <w:szCs w:val="16"/>
          </w:rPr>
          <w:t>Workbook</w:t>
        </w:r>
      </w:sdtContent>
    </w:sdt>
    <w:r w:rsidRPr="00EB5A41">
      <w:rPr>
        <w:rFonts w:ascii="Arial" w:hAnsi="Arial" w:cs="Arial"/>
        <w:b/>
        <w:sz w:val="16"/>
        <w:szCs w:val="16"/>
      </w:rPr>
      <w:t xml:space="preserve"> - </w:t>
    </w:r>
    <w:sdt>
      <w:sdtPr>
        <w:rPr>
          <w:rFonts w:ascii="Arial" w:hAnsi="Arial" w:cs="Arial"/>
          <w:b/>
          <w:sz w:val="16"/>
          <w:szCs w:val="16"/>
        </w:rPr>
        <w:alias w:val="Title"/>
        <w:tag w:val=""/>
        <w:id w:val="-1908370465"/>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BSBWHS407</w:t>
        </w:r>
      </w:sdtContent>
    </w:sdt>
    <w:r w:rsidRPr="00EB5A41">
      <w:rPr>
        <w:rFonts w:ascii="Arial" w:hAnsi="Arial" w:cs="Arial"/>
        <w:b/>
        <w:sz w:val="16"/>
        <w:szCs w:val="16"/>
      </w:rPr>
      <w:t xml:space="preserve"> </w:t>
    </w:r>
    <w:sdt>
      <w:sdtPr>
        <w:rPr>
          <w:rFonts w:ascii="Arial" w:hAnsi="Arial" w:cs="Arial"/>
          <w:b/>
          <w:sz w:val="16"/>
          <w:szCs w:val="16"/>
        </w:rPr>
        <w:alias w:val="Subject"/>
        <w:tag w:val=""/>
        <w:id w:val="810599161"/>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Assist with claims management, rehabilitation and return-to-work programs</w:t>
        </w:r>
      </w:sdtContent>
    </w:sdt>
    <w:r w:rsidRPr="00EB5A41">
      <w:rPr>
        <w:rFonts w:ascii="Arial" w:hAnsi="Arial" w:cs="Arial"/>
        <w:b/>
        <w:sz w:val="16"/>
        <w:szCs w:val="16"/>
      </w:rPr>
      <w:ptab w:relativeTo="margin" w:alignment="right" w:leader="none"/>
    </w:r>
  </w:p>
  <w:p w:rsidR="00DE04AC" w:rsidRPr="00053B41" w:rsidRDefault="00DE04AC" w:rsidP="00257714">
    <w:pPr>
      <w:pBdr>
        <w:bottom w:val="single" w:sz="4" w:space="1" w:color="auto"/>
      </w:pBdr>
      <w:tabs>
        <w:tab w:val="right" w:pos="9072"/>
      </w:tabs>
      <w:spacing w:after="0" w:line="240" w:lineRule="auto"/>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04AC" w:rsidRDefault="00DE04AC" w:rsidP="00257714">
    <w:pPr>
      <w:pBdr>
        <w:bottom w:val="single" w:sz="4" w:space="1" w:color="auto"/>
      </w:pBdr>
      <w:tabs>
        <w:tab w:val="right" w:pos="9072"/>
      </w:tabs>
      <w:spacing w:after="0" w:line="240" w:lineRule="auto"/>
      <w:rPr>
        <w:rFonts w:ascii="Arial" w:hAnsi="Arial" w:cs="Arial"/>
        <w:b/>
        <w:sz w:val="16"/>
        <w:szCs w:val="16"/>
      </w:rPr>
    </w:pPr>
    <w:r w:rsidRPr="00EB5A41">
      <w:rPr>
        <w:rFonts w:ascii="Arial" w:hAnsi="Arial" w:cs="Arial"/>
        <w:b/>
        <w:sz w:val="16"/>
        <w:szCs w:val="16"/>
      </w:rPr>
      <w:ptab w:relativeTo="margin" w:alignment="right" w:leader="none"/>
    </w:r>
    <w:sdt>
      <w:sdtPr>
        <w:rPr>
          <w:rFonts w:ascii="Arial" w:hAnsi="Arial" w:cs="Arial"/>
          <w:b/>
          <w:sz w:val="16"/>
          <w:szCs w:val="16"/>
        </w:rPr>
        <w:alias w:val="Category"/>
        <w:tag w:val=""/>
        <w:id w:val="-1660992777"/>
        <w:dataBinding w:prefixMappings="xmlns:ns0='http://purl.org/dc/elements/1.1/' xmlns:ns1='http://schemas.openxmlformats.org/package/2006/metadata/core-properties' " w:xpath="/ns1:coreProperties[1]/ns1:category[1]" w:storeItemID="{6C3C8BC8-F283-45AE-878A-BAB7291924A1}"/>
        <w:text/>
      </w:sdtPr>
      <w:sdtContent>
        <w:r w:rsidRPr="00257714">
          <w:rPr>
            <w:rFonts w:ascii="Arial" w:hAnsi="Arial" w:cs="Arial"/>
            <w:b/>
            <w:sz w:val="16"/>
            <w:szCs w:val="16"/>
          </w:rPr>
          <w:t>Workbook</w:t>
        </w:r>
      </w:sdtContent>
    </w:sdt>
    <w:r w:rsidRPr="00257714">
      <w:rPr>
        <w:rFonts w:ascii="Arial" w:hAnsi="Arial" w:cs="Arial"/>
        <w:b/>
        <w:sz w:val="16"/>
        <w:szCs w:val="16"/>
      </w:rPr>
      <w:t xml:space="preserve"> - </w:t>
    </w:r>
    <w:sdt>
      <w:sdtPr>
        <w:rPr>
          <w:rFonts w:ascii="Arial" w:hAnsi="Arial" w:cs="Arial"/>
          <w:b/>
          <w:sz w:val="16"/>
          <w:szCs w:val="16"/>
        </w:rPr>
        <w:alias w:val="Title"/>
        <w:tag w:val=""/>
        <w:id w:val="1254551923"/>
        <w:dataBinding w:prefixMappings="xmlns:ns0='http://purl.org/dc/elements/1.1/' xmlns:ns1='http://schemas.openxmlformats.org/package/2006/metadata/core-properties' " w:xpath="/ns1:coreProperties[1]/ns0:title[1]" w:storeItemID="{6C3C8BC8-F283-45AE-878A-BAB7291924A1}"/>
        <w:text/>
      </w:sdtPr>
      <w:sdtContent>
        <w:r w:rsidRPr="00257714">
          <w:rPr>
            <w:rFonts w:ascii="Arial" w:hAnsi="Arial" w:cs="Arial"/>
            <w:b/>
            <w:sz w:val="16"/>
            <w:szCs w:val="16"/>
          </w:rPr>
          <w:t>BSBWHS407</w:t>
        </w:r>
      </w:sdtContent>
    </w:sdt>
    <w:r w:rsidRPr="00257714">
      <w:rPr>
        <w:rFonts w:ascii="Arial" w:hAnsi="Arial" w:cs="Arial"/>
        <w:b/>
        <w:sz w:val="16"/>
        <w:szCs w:val="16"/>
      </w:rPr>
      <w:t xml:space="preserve"> </w:t>
    </w:r>
    <w:sdt>
      <w:sdtPr>
        <w:rPr>
          <w:rFonts w:ascii="Arial" w:hAnsi="Arial" w:cs="Arial"/>
          <w:b/>
          <w:sz w:val="16"/>
          <w:szCs w:val="16"/>
        </w:rPr>
        <w:alias w:val="Subject"/>
        <w:tag w:val=""/>
        <w:id w:val="1050651420"/>
        <w:dataBinding w:prefixMappings="xmlns:ns0='http://purl.org/dc/elements/1.1/' xmlns:ns1='http://schemas.openxmlformats.org/package/2006/metadata/core-properties' " w:xpath="/ns1:coreProperties[1]/ns0:subject[1]" w:storeItemID="{6C3C8BC8-F283-45AE-878A-BAB7291924A1}"/>
        <w:text/>
      </w:sdtPr>
      <w:sdtContent>
        <w:r w:rsidRPr="00257714">
          <w:rPr>
            <w:rFonts w:ascii="Arial" w:hAnsi="Arial" w:cs="Arial"/>
            <w:b/>
            <w:sz w:val="16"/>
            <w:szCs w:val="16"/>
          </w:rPr>
          <w:t>Assist with claims management, rehabilitation and return-to-work programs</w:t>
        </w:r>
      </w:sdtContent>
    </w:sdt>
  </w:p>
  <w:p w:rsidR="00DE04AC" w:rsidRPr="00053B41" w:rsidRDefault="00DE04AC" w:rsidP="00257714">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D0C9B"/>
    <w:multiLevelType w:val="hybridMultilevel"/>
    <w:tmpl w:val="71228708"/>
    <w:lvl w:ilvl="0" w:tplc="E47885B0">
      <w:start w:val="1"/>
      <w:numFmt w:val="bullet"/>
      <w:lvlText w:val=""/>
      <w:lvlJc w:val="left"/>
      <w:pPr>
        <w:tabs>
          <w:tab w:val="num" w:pos="720"/>
        </w:tabs>
        <w:ind w:left="720" w:hanging="360"/>
      </w:pPr>
      <w:rPr>
        <w:rFonts w:ascii="Wingdings" w:hAnsi="Wingdings" w:hint="default"/>
      </w:rPr>
    </w:lvl>
    <w:lvl w:ilvl="1" w:tplc="195E7468">
      <w:numFmt w:val="bullet"/>
      <w:lvlText w:val=""/>
      <w:lvlJc w:val="left"/>
      <w:pPr>
        <w:tabs>
          <w:tab w:val="num" w:pos="1440"/>
        </w:tabs>
        <w:ind w:left="1440" w:hanging="360"/>
      </w:pPr>
      <w:rPr>
        <w:rFonts w:ascii="Wingdings" w:hAnsi="Wingdings" w:hint="default"/>
      </w:rPr>
    </w:lvl>
    <w:lvl w:ilvl="2" w:tplc="1B9ECE62" w:tentative="1">
      <w:start w:val="1"/>
      <w:numFmt w:val="bullet"/>
      <w:lvlText w:val=""/>
      <w:lvlJc w:val="left"/>
      <w:pPr>
        <w:tabs>
          <w:tab w:val="num" w:pos="2160"/>
        </w:tabs>
        <w:ind w:left="2160" w:hanging="360"/>
      </w:pPr>
      <w:rPr>
        <w:rFonts w:ascii="Wingdings" w:hAnsi="Wingdings" w:hint="default"/>
      </w:rPr>
    </w:lvl>
    <w:lvl w:ilvl="3" w:tplc="FDF67C94" w:tentative="1">
      <w:start w:val="1"/>
      <w:numFmt w:val="bullet"/>
      <w:lvlText w:val=""/>
      <w:lvlJc w:val="left"/>
      <w:pPr>
        <w:tabs>
          <w:tab w:val="num" w:pos="2880"/>
        </w:tabs>
        <w:ind w:left="2880" w:hanging="360"/>
      </w:pPr>
      <w:rPr>
        <w:rFonts w:ascii="Wingdings" w:hAnsi="Wingdings" w:hint="default"/>
      </w:rPr>
    </w:lvl>
    <w:lvl w:ilvl="4" w:tplc="D4B80DFE" w:tentative="1">
      <w:start w:val="1"/>
      <w:numFmt w:val="bullet"/>
      <w:lvlText w:val=""/>
      <w:lvlJc w:val="left"/>
      <w:pPr>
        <w:tabs>
          <w:tab w:val="num" w:pos="3600"/>
        </w:tabs>
        <w:ind w:left="3600" w:hanging="360"/>
      </w:pPr>
      <w:rPr>
        <w:rFonts w:ascii="Wingdings" w:hAnsi="Wingdings" w:hint="default"/>
      </w:rPr>
    </w:lvl>
    <w:lvl w:ilvl="5" w:tplc="3AE846D0" w:tentative="1">
      <w:start w:val="1"/>
      <w:numFmt w:val="bullet"/>
      <w:lvlText w:val=""/>
      <w:lvlJc w:val="left"/>
      <w:pPr>
        <w:tabs>
          <w:tab w:val="num" w:pos="4320"/>
        </w:tabs>
        <w:ind w:left="4320" w:hanging="360"/>
      </w:pPr>
      <w:rPr>
        <w:rFonts w:ascii="Wingdings" w:hAnsi="Wingdings" w:hint="default"/>
      </w:rPr>
    </w:lvl>
    <w:lvl w:ilvl="6" w:tplc="F344F80E" w:tentative="1">
      <w:start w:val="1"/>
      <w:numFmt w:val="bullet"/>
      <w:lvlText w:val=""/>
      <w:lvlJc w:val="left"/>
      <w:pPr>
        <w:tabs>
          <w:tab w:val="num" w:pos="5040"/>
        </w:tabs>
        <w:ind w:left="5040" w:hanging="360"/>
      </w:pPr>
      <w:rPr>
        <w:rFonts w:ascii="Wingdings" w:hAnsi="Wingdings" w:hint="default"/>
      </w:rPr>
    </w:lvl>
    <w:lvl w:ilvl="7" w:tplc="E0887606" w:tentative="1">
      <w:start w:val="1"/>
      <w:numFmt w:val="bullet"/>
      <w:lvlText w:val=""/>
      <w:lvlJc w:val="left"/>
      <w:pPr>
        <w:tabs>
          <w:tab w:val="num" w:pos="5760"/>
        </w:tabs>
        <w:ind w:left="5760" w:hanging="360"/>
      </w:pPr>
      <w:rPr>
        <w:rFonts w:ascii="Wingdings" w:hAnsi="Wingdings" w:hint="default"/>
      </w:rPr>
    </w:lvl>
    <w:lvl w:ilvl="8" w:tplc="4F446164"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19F60E0"/>
    <w:multiLevelType w:val="hybridMultilevel"/>
    <w:tmpl w:val="C5F864B6"/>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28A1D76"/>
    <w:multiLevelType w:val="hybridMultilevel"/>
    <w:tmpl w:val="C8808478"/>
    <w:lvl w:ilvl="0" w:tplc="69F8D25A">
      <w:start w:val="1"/>
      <w:numFmt w:val="bullet"/>
      <w:lvlText w:val=""/>
      <w:lvlJc w:val="left"/>
      <w:pPr>
        <w:tabs>
          <w:tab w:val="num" w:pos="720"/>
        </w:tabs>
        <w:ind w:left="720" w:hanging="360"/>
      </w:pPr>
      <w:rPr>
        <w:rFonts w:ascii="Wingdings" w:hAnsi="Wingdings" w:hint="default"/>
      </w:rPr>
    </w:lvl>
    <w:lvl w:ilvl="1" w:tplc="6882BD38" w:tentative="1">
      <w:start w:val="1"/>
      <w:numFmt w:val="bullet"/>
      <w:lvlText w:val=""/>
      <w:lvlJc w:val="left"/>
      <w:pPr>
        <w:tabs>
          <w:tab w:val="num" w:pos="1440"/>
        </w:tabs>
        <w:ind w:left="1440" w:hanging="360"/>
      </w:pPr>
      <w:rPr>
        <w:rFonts w:ascii="Wingdings" w:hAnsi="Wingdings" w:hint="default"/>
      </w:rPr>
    </w:lvl>
    <w:lvl w:ilvl="2" w:tplc="B970A1D0" w:tentative="1">
      <w:start w:val="1"/>
      <w:numFmt w:val="bullet"/>
      <w:lvlText w:val=""/>
      <w:lvlJc w:val="left"/>
      <w:pPr>
        <w:tabs>
          <w:tab w:val="num" w:pos="2160"/>
        </w:tabs>
        <w:ind w:left="2160" w:hanging="360"/>
      </w:pPr>
      <w:rPr>
        <w:rFonts w:ascii="Wingdings" w:hAnsi="Wingdings" w:hint="default"/>
      </w:rPr>
    </w:lvl>
    <w:lvl w:ilvl="3" w:tplc="260C1892" w:tentative="1">
      <w:start w:val="1"/>
      <w:numFmt w:val="bullet"/>
      <w:lvlText w:val=""/>
      <w:lvlJc w:val="left"/>
      <w:pPr>
        <w:tabs>
          <w:tab w:val="num" w:pos="2880"/>
        </w:tabs>
        <w:ind w:left="2880" w:hanging="360"/>
      </w:pPr>
      <w:rPr>
        <w:rFonts w:ascii="Wingdings" w:hAnsi="Wingdings" w:hint="default"/>
      </w:rPr>
    </w:lvl>
    <w:lvl w:ilvl="4" w:tplc="0E2AA196" w:tentative="1">
      <w:start w:val="1"/>
      <w:numFmt w:val="bullet"/>
      <w:lvlText w:val=""/>
      <w:lvlJc w:val="left"/>
      <w:pPr>
        <w:tabs>
          <w:tab w:val="num" w:pos="3600"/>
        </w:tabs>
        <w:ind w:left="3600" w:hanging="360"/>
      </w:pPr>
      <w:rPr>
        <w:rFonts w:ascii="Wingdings" w:hAnsi="Wingdings" w:hint="default"/>
      </w:rPr>
    </w:lvl>
    <w:lvl w:ilvl="5" w:tplc="6952D056" w:tentative="1">
      <w:start w:val="1"/>
      <w:numFmt w:val="bullet"/>
      <w:lvlText w:val=""/>
      <w:lvlJc w:val="left"/>
      <w:pPr>
        <w:tabs>
          <w:tab w:val="num" w:pos="4320"/>
        </w:tabs>
        <w:ind w:left="4320" w:hanging="360"/>
      </w:pPr>
      <w:rPr>
        <w:rFonts w:ascii="Wingdings" w:hAnsi="Wingdings" w:hint="default"/>
      </w:rPr>
    </w:lvl>
    <w:lvl w:ilvl="6" w:tplc="01AA45B6" w:tentative="1">
      <w:start w:val="1"/>
      <w:numFmt w:val="bullet"/>
      <w:lvlText w:val=""/>
      <w:lvlJc w:val="left"/>
      <w:pPr>
        <w:tabs>
          <w:tab w:val="num" w:pos="5040"/>
        </w:tabs>
        <w:ind w:left="5040" w:hanging="360"/>
      </w:pPr>
      <w:rPr>
        <w:rFonts w:ascii="Wingdings" w:hAnsi="Wingdings" w:hint="default"/>
      </w:rPr>
    </w:lvl>
    <w:lvl w:ilvl="7" w:tplc="B0449A6C" w:tentative="1">
      <w:start w:val="1"/>
      <w:numFmt w:val="bullet"/>
      <w:lvlText w:val=""/>
      <w:lvlJc w:val="left"/>
      <w:pPr>
        <w:tabs>
          <w:tab w:val="num" w:pos="5760"/>
        </w:tabs>
        <w:ind w:left="5760" w:hanging="360"/>
      </w:pPr>
      <w:rPr>
        <w:rFonts w:ascii="Wingdings" w:hAnsi="Wingdings" w:hint="default"/>
      </w:rPr>
    </w:lvl>
    <w:lvl w:ilvl="8" w:tplc="CFE65B4A"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1DF5066"/>
    <w:multiLevelType w:val="hybridMultilevel"/>
    <w:tmpl w:val="E0CC89C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274236D"/>
    <w:multiLevelType w:val="hybridMultilevel"/>
    <w:tmpl w:val="676AE332"/>
    <w:lvl w:ilvl="0" w:tplc="94F0473E">
      <w:start w:val="1"/>
      <w:numFmt w:val="bullet"/>
      <w:lvlText w:val=""/>
      <w:lvlJc w:val="left"/>
      <w:pPr>
        <w:tabs>
          <w:tab w:val="num" w:pos="720"/>
        </w:tabs>
        <w:ind w:left="720" w:hanging="360"/>
      </w:pPr>
      <w:rPr>
        <w:rFonts w:ascii="Wingdings" w:hAnsi="Wingdings" w:hint="default"/>
      </w:rPr>
    </w:lvl>
    <w:lvl w:ilvl="1" w:tplc="A61C108E" w:tentative="1">
      <w:start w:val="1"/>
      <w:numFmt w:val="bullet"/>
      <w:lvlText w:val=""/>
      <w:lvlJc w:val="left"/>
      <w:pPr>
        <w:tabs>
          <w:tab w:val="num" w:pos="1440"/>
        </w:tabs>
        <w:ind w:left="1440" w:hanging="360"/>
      </w:pPr>
      <w:rPr>
        <w:rFonts w:ascii="Wingdings" w:hAnsi="Wingdings" w:hint="default"/>
      </w:rPr>
    </w:lvl>
    <w:lvl w:ilvl="2" w:tplc="859EA7C8">
      <w:start w:val="1"/>
      <w:numFmt w:val="bullet"/>
      <w:lvlText w:val=""/>
      <w:lvlJc w:val="left"/>
      <w:pPr>
        <w:tabs>
          <w:tab w:val="num" w:pos="2160"/>
        </w:tabs>
        <w:ind w:left="2160" w:hanging="360"/>
      </w:pPr>
      <w:rPr>
        <w:rFonts w:ascii="Wingdings" w:hAnsi="Wingdings" w:hint="default"/>
      </w:rPr>
    </w:lvl>
    <w:lvl w:ilvl="3" w:tplc="2604CC62" w:tentative="1">
      <w:start w:val="1"/>
      <w:numFmt w:val="bullet"/>
      <w:lvlText w:val=""/>
      <w:lvlJc w:val="left"/>
      <w:pPr>
        <w:tabs>
          <w:tab w:val="num" w:pos="2880"/>
        </w:tabs>
        <w:ind w:left="2880" w:hanging="360"/>
      </w:pPr>
      <w:rPr>
        <w:rFonts w:ascii="Wingdings" w:hAnsi="Wingdings" w:hint="default"/>
      </w:rPr>
    </w:lvl>
    <w:lvl w:ilvl="4" w:tplc="61242C90" w:tentative="1">
      <w:start w:val="1"/>
      <w:numFmt w:val="bullet"/>
      <w:lvlText w:val=""/>
      <w:lvlJc w:val="left"/>
      <w:pPr>
        <w:tabs>
          <w:tab w:val="num" w:pos="3600"/>
        </w:tabs>
        <w:ind w:left="3600" w:hanging="360"/>
      </w:pPr>
      <w:rPr>
        <w:rFonts w:ascii="Wingdings" w:hAnsi="Wingdings" w:hint="default"/>
      </w:rPr>
    </w:lvl>
    <w:lvl w:ilvl="5" w:tplc="06264BE4" w:tentative="1">
      <w:start w:val="1"/>
      <w:numFmt w:val="bullet"/>
      <w:lvlText w:val=""/>
      <w:lvlJc w:val="left"/>
      <w:pPr>
        <w:tabs>
          <w:tab w:val="num" w:pos="4320"/>
        </w:tabs>
        <w:ind w:left="4320" w:hanging="360"/>
      </w:pPr>
      <w:rPr>
        <w:rFonts w:ascii="Wingdings" w:hAnsi="Wingdings" w:hint="default"/>
      </w:rPr>
    </w:lvl>
    <w:lvl w:ilvl="6" w:tplc="BB0E947C" w:tentative="1">
      <w:start w:val="1"/>
      <w:numFmt w:val="bullet"/>
      <w:lvlText w:val=""/>
      <w:lvlJc w:val="left"/>
      <w:pPr>
        <w:tabs>
          <w:tab w:val="num" w:pos="5040"/>
        </w:tabs>
        <w:ind w:left="5040" w:hanging="360"/>
      </w:pPr>
      <w:rPr>
        <w:rFonts w:ascii="Wingdings" w:hAnsi="Wingdings" w:hint="default"/>
      </w:rPr>
    </w:lvl>
    <w:lvl w:ilvl="7" w:tplc="00BCA2B6" w:tentative="1">
      <w:start w:val="1"/>
      <w:numFmt w:val="bullet"/>
      <w:lvlText w:val=""/>
      <w:lvlJc w:val="left"/>
      <w:pPr>
        <w:tabs>
          <w:tab w:val="num" w:pos="5760"/>
        </w:tabs>
        <w:ind w:left="5760" w:hanging="360"/>
      </w:pPr>
      <w:rPr>
        <w:rFonts w:ascii="Wingdings" w:hAnsi="Wingdings" w:hint="default"/>
      </w:rPr>
    </w:lvl>
    <w:lvl w:ilvl="8" w:tplc="AFFCDF1E"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197F42E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1BDE4FE5"/>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1D092A94"/>
    <w:multiLevelType w:val="hybridMultilevel"/>
    <w:tmpl w:val="3A5E9A10"/>
    <w:lvl w:ilvl="0" w:tplc="E528DCEE">
      <w:start w:val="1"/>
      <w:numFmt w:val="bullet"/>
      <w:lvlText w:val=""/>
      <w:lvlJc w:val="left"/>
      <w:pPr>
        <w:tabs>
          <w:tab w:val="num" w:pos="720"/>
        </w:tabs>
        <w:ind w:left="720" w:hanging="360"/>
      </w:pPr>
      <w:rPr>
        <w:rFonts w:ascii="Wingdings" w:hAnsi="Wingdings" w:hint="default"/>
      </w:rPr>
    </w:lvl>
    <w:lvl w:ilvl="1" w:tplc="18782982" w:tentative="1">
      <w:start w:val="1"/>
      <w:numFmt w:val="bullet"/>
      <w:lvlText w:val=""/>
      <w:lvlJc w:val="left"/>
      <w:pPr>
        <w:tabs>
          <w:tab w:val="num" w:pos="1440"/>
        </w:tabs>
        <w:ind w:left="1440" w:hanging="360"/>
      </w:pPr>
      <w:rPr>
        <w:rFonts w:ascii="Wingdings" w:hAnsi="Wingdings" w:hint="default"/>
      </w:rPr>
    </w:lvl>
    <w:lvl w:ilvl="2" w:tplc="B58EB044" w:tentative="1">
      <w:start w:val="1"/>
      <w:numFmt w:val="bullet"/>
      <w:lvlText w:val=""/>
      <w:lvlJc w:val="left"/>
      <w:pPr>
        <w:tabs>
          <w:tab w:val="num" w:pos="2160"/>
        </w:tabs>
        <w:ind w:left="2160" w:hanging="360"/>
      </w:pPr>
      <w:rPr>
        <w:rFonts w:ascii="Wingdings" w:hAnsi="Wingdings" w:hint="default"/>
      </w:rPr>
    </w:lvl>
    <w:lvl w:ilvl="3" w:tplc="C0A286C4" w:tentative="1">
      <w:start w:val="1"/>
      <w:numFmt w:val="bullet"/>
      <w:lvlText w:val=""/>
      <w:lvlJc w:val="left"/>
      <w:pPr>
        <w:tabs>
          <w:tab w:val="num" w:pos="2880"/>
        </w:tabs>
        <w:ind w:left="2880" w:hanging="360"/>
      </w:pPr>
      <w:rPr>
        <w:rFonts w:ascii="Wingdings" w:hAnsi="Wingdings" w:hint="default"/>
      </w:rPr>
    </w:lvl>
    <w:lvl w:ilvl="4" w:tplc="B5FAAD8C" w:tentative="1">
      <w:start w:val="1"/>
      <w:numFmt w:val="bullet"/>
      <w:lvlText w:val=""/>
      <w:lvlJc w:val="left"/>
      <w:pPr>
        <w:tabs>
          <w:tab w:val="num" w:pos="3600"/>
        </w:tabs>
        <w:ind w:left="3600" w:hanging="360"/>
      </w:pPr>
      <w:rPr>
        <w:rFonts w:ascii="Wingdings" w:hAnsi="Wingdings" w:hint="default"/>
      </w:rPr>
    </w:lvl>
    <w:lvl w:ilvl="5" w:tplc="8854826C" w:tentative="1">
      <w:start w:val="1"/>
      <w:numFmt w:val="bullet"/>
      <w:lvlText w:val=""/>
      <w:lvlJc w:val="left"/>
      <w:pPr>
        <w:tabs>
          <w:tab w:val="num" w:pos="4320"/>
        </w:tabs>
        <w:ind w:left="4320" w:hanging="360"/>
      </w:pPr>
      <w:rPr>
        <w:rFonts w:ascii="Wingdings" w:hAnsi="Wingdings" w:hint="default"/>
      </w:rPr>
    </w:lvl>
    <w:lvl w:ilvl="6" w:tplc="00400688" w:tentative="1">
      <w:start w:val="1"/>
      <w:numFmt w:val="bullet"/>
      <w:lvlText w:val=""/>
      <w:lvlJc w:val="left"/>
      <w:pPr>
        <w:tabs>
          <w:tab w:val="num" w:pos="5040"/>
        </w:tabs>
        <w:ind w:left="5040" w:hanging="360"/>
      </w:pPr>
      <w:rPr>
        <w:rFonts w:ascii="Wingdings" w:hAnsi="Wingdings" w:hint="default"/>
      </w:rPr>
    </w:lvl>
    <w:lvl w:ilvl="7" w:tplc="EA4C0CE8" w:tentative="1">
      <w:start w:val="1"/>
      <w:numFmt w:val="bullet"/>
      <w:lvlText w:val=""/>
      <w:lvlJc w:val="left"/>
      <w:pPr>
        <w:tabs>
          <w:tab w:val="num" w:pos="5760"/>
        </w:tabs>
        <w:ind w:left="5760" w:hanging="360"/>
      </w:pPr>
      <w:rPr>
        <w:rFonts w:ascii="Wingdings" w:hAnsi="Wingdings" w:hint="default"/>
      </w:rPr>
    </w:lvl>
    <w:lvl w:ilvl="8" w:tplc="6C4C0D54"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FAA73A6"/>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3647E76"/>
    <w:multiLevelType w:val="hybridMultilevel"/>
    <w:tmpl w:val="DC4E5644"/>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24D234CA"/>
    <w:multiLevelType w:val="hybridMultilevel"/>
    <w:tmpl w:val="56D22A0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28AF0861"/>
    <w:multiLevelType w:val="hybridMultilevel"/>
    <w:tmpl w:val="20547B30"/>
    <w:lvl w:ilvl="0" w:tplc="5792DBD8">
      <w:start w:val="1"/>
      <w:numFmt w:val="bullet"/>
      <w:lvlText w:val=""/>
      <w:lvlJc w:val="left"/>
      <w:pPr>
        <w:tabs>
          <w:tab w:val="num" w:pos="720"/>
        </w:tabs>
        <w:ind w:left="720" w:hanging="360"/>
      </w:pPr>
      <w:rPr>
        <w:rFonts w:ascii="Wingdings" w:hAnsi="Wingdings" w:hint="default"/>
      </w:rPr>
    </w:lvl>
    <w:lvl w:ilvl="1" w:tplc="6F7E9E08" w:tentative="1">
      <w:start w:val="1"/>
      <w:numFmt w:val="bullet"/>
      <w:lvlText w:val=""/>
      <w:lvlJc w:val="left"/>
      <w:pPr>
        <w:tabs>
          <w:tab w:val="num" w:pos="1440"/>
        </w:tabs>
        <w:ind w:left="1440" w:hanging="360"/>
      </w:pPr>
      <w:rPr>
        <w:rFonts w:ascii="Wingdings" w:hAnsi="Wingdings" w:hint="default"/>
      </w:rPr>
    </w:lvl>
    <w:lvl w:ilvl="2" w:tplc="414C8178" w:tentative="1">
      <w:start w:val="1"/>
      <w:numFmt w:val="bullet"/>
      <w:lvlText w:val=""/>
      <w:lvlJc w:val="left"/>
      <w:pPr>
        <w:tabs>
          <w:tab w:val="num" w:pos="2160"/>
        </w:tabs>
        <w:ind w:left="2160" w:hanging="360"/>
      </w:pPr>
      <w:rPr>
        <w:rFonts w:ascii="Wingdings" w:hAnsi="Wingdings" w:hint="default"/>
      </w:rPr>
    </w:lvl>
    <w:lvl w:ilvl="3" w:tplc="45FAFCD4" w:tentative="1">
      <w:start w:val="1"/>
      <w:numFmt w:val="bullet"/>
      <w:lvlText w:val=""/>
      <w:lvlJc w:val="left"/>
      <w:pPr>
        <w:tabs>
          <w:tab w:val="num" w:pos="2880"/>
        </w:tabs>
        <w:ind w:left="2880" w:hanging="360"/>
      </w:pPr>
      <w:rPr>
        <w:rFonts w:ascii="Wingdings" w:hAnsi="Wingdings" w:hint="default"/>
      </w:rPr>
    </w:lvl>
    <w:lvl w:ilvl="4" w:tplc="E1A04292" w:tentative="1">
      <w:start w:val="1"/>
      <w:numFmt w:val="bullet"/>
      <w:lvlText w:val=""/>
      <w:lvlJc w:val="left"/>
      <w:pPr>
        <w:tabs>
          <w:tab w:val="num" w:pos="3600"/>
        </w:tabs>
        <w:ind w:left="3600" w:hanging="360"/>
      </w:pPr>
      <w:rPr>
        <w:rFonts w:ascii="Wingdings" w:hAnsi="Wingdings" w:hint="default"/>
      </w:rPr>
    </w:lvl>
    <w:lvl w:ilvl="5" w:tplc="571EB120" w:tentative="1">
      <w:start w:val="1"/>
      <w:numFmt w:val="bullet"/>
      <w:lvlText w:val=""/>
      <w:lvlJc w:val="left"/>
      <w:pPr>
        <w:tabs>
          <w:tab w:val="num" w:pos="4320"/>
        </w:tabs>
        <w:ind w:left="4320" w:hanging="360"/>
      </w:pPr>
      <w:rPr>
        <w:rFonts w:ascii="Wingdings" w:hAnsi="Wingdings" w:hint="default"/>
      </w:rPr>
    </w:lvl>
    <w:lvl w:ilvl="6" w:tplc="A9DA9BC4" w:tentative="1">
      <w:start w:val="1"/>
      <w:numFmt w:val="bullet"/>
      <w:lvlText w:val=""/>
      <w:lvlJc w:val="left"/>
      <w:pPr>
        <w:tabs>
          <w:tab w:val="num" w:pos="5040"/>
        </w:tabs>
        <w:ind w:left="5040" w:hanging="360"/>
      </w:pPr>
      <w:rPr>
        <w:rFonts w:ascii="Wingdings" w:hAnsi="Wingdings" w:hint="default"/>
      </w:rPr>
    </w:lvl>
    <w:lvl w:ilvl="7" w:tplc="2BB64104" w:tentative="1">
      <w:start w:val="1"/>
      <w:numFmt w:val="bullet"/>
      <w:lvlText w:val=""/>
      <w:lvlJc w:val="left"/>
      <w:pPr>
        <w:tabs>
          <w:tab w:val="num" w:pos="5760"/>
        </w:tabs>
        <w:ind w:left="5760" w:hanging="360"/>
      </w:pPr>
      <w:rPr>
        <w:rFonts w:ascii="Wingdings" w:hAnsi="Wingdings" w:hint="default"/>
      </w:rPr>
    </w:lvl>
    <w:lvl w:ilvl="8" w:tplc="C5F499D2"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9316FF0"/>
    <w:multiLevelType w:val="hybridMultilevel"/>
    <w:tmpl w:val="282EF0E2"/>
    <w:lvl w:ilvl="0" w:tplc="D586F662">
      <w:start w:val="1"/>
      <w:numFmt w:val="bullet"/>
      <w:lvlText w:val=""/>
      <w:lvlJc w:val="left"/>
      <w:pPr>
        <w:tabs>
          <w:tab w:val="num" w:pos="720"/>
        </w:tabs>
        <w:ind w:left="720" w:hanging="360"/>
      </w:pPr>
      <w:rPr>
        <w:rFonts w:ascii="Wingdings" w:hAnsi="Wingdings" w:hint="default"/>
      </w:rPr>
    </w:lvl>
    <w:lvl w:ilvl="1" w:tplc="CF6CE07C">
      <w:start w:val="1"/>
      <w:numFmt w:val="bullet"/>
      <w:lvlText w:val=""/>
      <w:lvlJc w:val="left"/>
      <w:pPr>
        <w:tabs>
          <w:tab w:val="num" w:pos="1440"/>
        </w:tabs>
        <w:ind w:left="1440" w:hanging="360"/>
      </w:pPr>
      <w:rPr>
        <w:rFonts w:ascii="Wingdings" w:hAnsi="Wingdings" w:hint="default"/>
      </w:rPr>
    </w:lvl>
    <w:lvl w:ilvl="2" w:tplc="715A09F8">
      <w:start w:val="1"/>
      <w:numFmt w:val="bullet"/>
      <w:lvlText w:val=""/>
      <w:lvlJc w:val="left"/>
      <w:pPr>
        <w:tabs>
          <w:tab w:val="num" w:pos="2160"/>
        </w:tabs>
        <w:ind w:left="2160" w:hanging="360"/>
      </w:pPr>
      <w:rPr>
        <w:rFonts w:ascii="Wingdings" w:hAnsi="Wingdings" w:hint="default"/>
      </w:rPr>
    </w:lvl>
    <w:lvl w:ilvl="3" w:tplc="BA5C0772" w:tentative="1">
      <w:start w:val="1"/>
      <w:numFmt w:val="bullet"/>
      <w:lvlText w:val=""/>
      <w:lvlJc w:val="left"/>
      <w:pPr>
        <w:tabs>
          <w:tab w:val="num" w:pos="2880"/>
        </w:tabs>
        <w:ind w:left="2880" w:hanging="360"/>
      </w:pPr>
      <w:rPr>
        <w:rFonts w:ascii="Wingdings" w:hAnsi="Wingdings" w:hint="default"/>
      </w:rPr>
    </w:lvl>
    <w:lvl w:ilvl="4" w:tplc="18C81C5E" w:tentative="1">
      <w:start w:val="1"/>
      <w:numFmt w:val="bullet"/>
      <w:lvlText w:val=""/>
      <w:lvlJc w:val="left"/>
      <w:pPr>
        <w:tabs>
          <w:tab w:val="num" w:pos="3600"/>
        </w:tabs>
        <w:ind w:left="3600" w:hanging="360"/>
      </w:pPr>
      <w:rPr>
        <w:rFonts w:ascii="Wingdings" w:hAnsi="Wingdings" w:hint="default"/>
      </w:rPr>
    </w:lvl>
    <w:lvl w:ilvl="5" w:tplc="BC7EA114" w:tentative="1">
      <w:start w:val="1"/>
      <w:numFmt w:val="bullet"/>
      <w:lvlText w:val=""/>
      <w:lvlJc w:val="left"/>
      <w:pPr>
        <w:tabs>
          <w:tab w:val="num" w:pos="4320"/>
        </w:tabs>
        <w:ind w:left="4320" w:hanging="360"/>
      </w:pPr>
      <w:rPr>
        <w:rFonts w:ascii="Wingdings" w:hAnsi="Wingdings" w:hint="default"/>
      </w:rPr>
    </w:lvl>
    <w:lvl w:ilvl="6" w:tplc="EF1ED876" w:tentative="1">
      <w:start w:val="1"/>
      <w:numFmt w:val="bullet"/>
      <w:lvlText w:val=""/>
      <w:lvlJc w:val="left"/>
      <w:pPr>
        <w:tabs>
          <w:tab w:val="num" w:pos="5040"/>
        </w:tabs>
        <w:ind w:left="5040" w:hanging="360"/>
      </w:pPr>
      <w:rPr>
        <w:rFonts w:ascii="Wingdings" w:hAnsi="Wingdings" w:hint="default"/>
      </w:rPr>
    </w:lvl>
    <w:lvl w:ilvl="7" w:tplc="C3A06944" w:tentative="1">
      <w:start w:val="1"/>
      <w:numFmt w:val="bullet"/>
      <w:lvlText w:val=""/>
      <w:lvlJc w:val="left"/>
      <w:pPr>
        <w:tabs>
          <w:tab w:val="num" w:pos="5760"/>
        </w:tabs>
        <w:ind w:left="5760" w:hanging="360"/>
      </w:pPr>
      <w:rPr>
        <w:rFonts w:ascii="Wingdings" w:hAnsi="Wingdings" w:hint="default"/>
      </w:rPr>
    </w:lvl>
    <w:lvl w:ilvl="8" w:tplc="F1C4ACB0"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96F365D"/>
    <w:multiLevelType w:val="hybridMultilevel"/>
    <w:tmpl w:val="27CC0B6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30154614"/>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30B84F5F"/>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0C52D27"/>
    <w:multiLevelType w:val="hybridMultilevel"/>
    <w:tmpl w:val="E9DC33B6"/>
    <w:lvl w:ilvl="0" w:tplc="58BA2C1E">
      <w:start w:val="1"/>
      <w:numFmt w:val="bullet"/>
      <w:lvlText w:val=""/>
      <w:lvlJc w:val="left"/>
      <w:pPr>
        <w:tabs>
          <w:tab w:val="num" w:pos="720"/>
        </w:tabs>
        <w:ind w:left="720" w:hanging="360"/>
      </w:pPr>
      <w:rPr>
        <w:rFonts w:ascii="Wingdings" w:hAnsi="Wingdings" w:hint="default"/>
      </w:rPr>
    </w:lvl>
    <w:lvl w:ilvl="1" w:tplc="D06401F2">
      <w:numFmt w:val="bullet"/>
      <w:lvlText w:val=""/>
      <w:lvlJc w:val="left"/>
      <w:pPr>
        <w:tabs>
          <w:tab w:val="num" w:pos="1440"/>
        </w:tabs>
        <w:ind w:left="1440" w:hanging="360"/>
      </w:pPr>
      <w:rPr>
        <w:rFonts w:ascii="Wingdings" w:hAnsi="Wingdings" w:hint="default"/>
      </w:rPr>
    </w:lvl>
    <w:lvl w:ilvl="2" w:tplc="F488AD30" w:tentative="1">
      <w:start w:val="1"/>
      <w:numFmt w:val="bullet"/>
      <w:lvlText w:val=""/>
      <w:lvlJc w:val="left"/>
      <w:pPr>
        <w:tabs>
          <w:tab w:val="num" w:pos="2160"/>
        </w:tabs>
        <w:ind w:left="2160" w:hanging="360"/>
      </w:pPr>
      <w:rPr>
        <w:rFonts w:ascii="Wingdings" w:hAnsi="Wingdings" w:hint="default"/>
      </w:rPr>
    </w:lvl>
    <w:lvl w:ilvl="3" w:tplc="A0101626" w:tentative="1">
      <w:start w:val="1"/>
      <w:numFmt w:val="bullet"/>
      <w:lvlText w:val=""/>
      <w:lvlJc w:val="left"/>
      <w:pPr>
        <w:tabs>
          <w:tab w:val="num" w:pos="2880"/>
        </w:tabs>
        <w:ind w:left="2880" w:hanging="360"/>
      </w:pPr>
      <w:rPr>
        <w:rFonts w:ascii="Wingdings" w:hAnsi="Wingdings" w:hint="default"/>
      </w:rPr>
    </w:lvl>
    <w:lvl w:ilvl="4" w:tplc="FFD8C9F8" w:tentative="1">
      <w:start w:val="1"/>
      <w:numFmt w:val="bullet"/>
      <w:lvlText w:val=""/>
      <w:lvlJc w:val="left"/>
      <w:pPr>
        <w:tabs>
          <w:tab w:val="num" w:pos="3600"/>
        </w:tabs>
        <w:ind w:left="3600" w:hanging="360"/>
      </w:pPr>
      <w:rPr>
        <w:rFonts w:ascii="Wingdings" w:hAnsi="Wingdings" w:hint="default"/>
      </w:rPr>
    </w:lvl>
    <w:lvl w:ilvl="5" w:tplc="C63EB204" w:tentative="1">
      <w:start w:val="1"/>
      <w:numFmt w:val="bullet"/>
      <w:lvlText w:val=""/>
      <w:lvlJc w:val="left"/>
      <w:pPr>
        <w:tabs>
          <w:tab w:val="num" w:pos="4320"/>
        </w:tabs>
        <w:ind w:left="4320" w:hanging="360"/>
      </w:pPr>
      <w:rPr>
        <w:rFonts w:ascii="Wingdings" w:hAnsi="Wingdings" w:hint="default"/>
      </w:rPr>
    </w:lvl>
    <w:lvl w:ilvl="6" w:tplc="B59E13D2" w:tentative="1">
      <w:start w:val="1"/>
      <w:numFmt w:val="bullet"/>
      <w:lvlText w:val=""/>
      <w:lvlJc w:val="left"/>
      <w:pPr>
        <w:tabs>
          <w:tab w:val="num" w:pos="5040"/>
        </w:tabs>
        <w:ind w:left="5040" w:hanging="360"/>
      </w:pPr>
      <w:rPr>
        <w:rFonts w:ascii="Wingdings" w:hAnsi="Wingdings" w:hint="default"/>
      </w:rPr>
    </w:lvl>
    <w:lvl w:ilvl="7" w:tplc="B49440FE" w:tentative="1">
      <w:start w:val="1"/>
      <w:numFmt w:val="bullet"/>
      <w:lvlText w:val=""/>
      <w:lvlJc w:val="left"/>
      <w:pPr>
        <w:tabs>
          <w:tab w:val="num" w:pos="5760"/>
        </w:tabs>
        <w:ind w:left="5760" w:hanging="360"/>
      </w:pPr>
      <w:rPr>
        <w:rFonts w:ascii="Wingdings" w:hAnsi="Wingdings" w:hint="default"/>
      </w:rPr>
    </w:lvl>
    <w:lvl w:ilvl="8" w:tplc="E38E7F90"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2F64073"/>
    <w:multiLevelType w:val="hybridMultilevel"/>
    <w:tmpl w:val="57E66BFC"/>
    <w:lvl w:ilvl="0" w:tplc="37808820">
      <w:start w:val="1"/>
      <w:numFmt w:val="bullet"/>
      <w:lvlText w:val=""/>
      <w:lvlJc w:val="left"/>
      <w:pPr>
        <w:tabs>
          <w:tab w:val="num" w:pos="720"/>
        </w:tabs>
        <w:ind w:left="720" w:hanging="360"/>
      </w:pPr>
      <w:rPr>
        <w:rFonts w:ascii="Wingdings" w:hAnsi="Wingdings" w:hint="default"/>
      </w:rPr>
    </w:lvl>
    <w:lvl w:ilvl="1" w:tplc="B7C0B996">
      <w:numFmt w:val="bullet"/>
      <w:lvlText w:val=""/>
      <w:lvlJc w:val="left"/>
      <w:pPr>
        <w:tabs>
          <w:tab w:val="num" w:pos="1440"/>
        </w:tabs>
        <w:ind w:left="1440" w:hanging="360"/>
      </w:pPr>
      <w:rPr>
        <w:rFonts w:ascii="Wingdings" w:hAnsi="Wingdings" w:hint="default"/>
      </w:rPr>
    </w:lvl>
    <w:lvl w:ilvl="2" w:tplc="301C23CE" w:tentative="1">
      <w:start w:val="1"/>
      <w:numFmt w:val="bullet"/>
      <w:lvlText w:val=""/>
      <w:lvlJc w:val="left"/>
      <w:pPr>
        <w:tabs>
          <w:tab w:val="num" w:pos="2160"/>
        </w:tabs>
        <w:ind w:left="2160" w:hanging="360"/>
      </w:pPr>
      <w:rPr>
        <w:rFonts w:ascii="Wingdings" w:hAnsi="Wingdings" w:hint="default"/>
      </w:rPr>
    </w:lvl>
    <w:lvl w:ilvl="3" w:tplc="F1F00D8C" w:tentative="1">
      <w:start w:val="1"/>
      <w:numFmt w:val="bullet"/>
      <w:lvlText w:val=""/>
      <w:lvlJc w:val="left"/>
      <w:pPr>
        <w:tabs>
          <w:tab w:val="num" w:pos="2880"/>
        </w:tabs>
        <w:ind w:left="2880" w:hanging="360"/>
      </w:pPr>
      <w:rPr>
        <w:rFonts w:ascii="Wingdings" w:hAnsi="Wingdings" w:hint="default"/>
      </w:rPr>
    </w:lvl>
    <w:lvl w:ilvl="4" w:tplc="06A2ADB6" w:tentative="1">
      <w:start w:val="1"/>
      <w:numFmt w:val="bullet"/>
      <w:lvlText w:val=""/>
      <w:lvlJc w:val="left"/>
      <w:pPr>
        <w:tabs>
          <w:tab w:val="num" w:pos="3600"/>
        </w:tabs>
        <w:ind w:left="3600" w:hanging="360"/>
      </w:pPr>
      <w:rPr>
        <w:rFonts w:ascii="Wingdings" w:hAnsi="Wingdings" w:hint="default"/>
      </w:rPr>
    </w:lvl>
    <w:lvl w:ilvl="5" w:tplc="D3A2A00E" w:tentative="1">
      <w:start w:val="1"/>
      <w:numFmt w:val="bullet"/>
      <w:lvlText w:val=""/>
      <w:lvlJc w:val="left"/>
      <w:pPr>
        <w:tabs>
          <w:tab w:val="num" w:pos="4320"/>
        </w:tabs>
        <w:ind w:left="4320" w:hanging="360"/>
      </w:pPr>
      <w:rPr>
        <w:rFonts w:ascii="Wingdings" w:hAnsi="Wingdings" w:hint="default"/>
      </w:rPr>
    </w:lvl>
    <w:lvl w:ilvl="6" w:tplc="AEEADC82" w:tentative="1">
      <w:start w:val="1"/>
      <w:numFmt w:val="bullet"/>
      <w:lvlText w:val=""/>
      <w:lvlJc w:val="left"/>
      <w:pPr>
        <w:tabs>
          <w:tab w:val="num" w:pos="5040"/>
        </w:tabs>
        <w:ind w:left="5040" w:hanging="360"/>
      </w:pPr>
      <w:rPr>
        <w:rFonts w:ascii="Wingdings" w:hAnsi="Wingdings" w:hint="default"/>
      </w:rPr>
    </w:lvl>
    <w:lvl w:ilvl="7" w:tplc="1BC00F22" w:tentative="1">
      <w:start w:val="1"/>
      <w:numFmt w:val="bullet"/>
      <w:lvlText w:val=""/>
      <w:lvlJc w:val="left"/>
      <w:pPr>
        <w:tabs>
          <w:tab w:val="num" w:pos="5760"/>
        </w:tabs>
        <w:ind w:left="5760" w:hanging="360"/>
      </w:pPr>
      <w:rPr>
        <w:rFonts w:ascii="Wingdings" w:hAnsi="Wingdings" w:hint="default"/>
      </w:rPr>
    </w:lvl>
    <w:lvl w:ilvl="8" w:tplc="0628A53C"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2FF22BF"/>
    <w:multiLevelType w:val="hybridMultilevel"/>
    <w:tmpl w:val="613A8D1C"/>
    <w:lvl w:ilvl="0" w:tplc="161C8624">
      <w:start w:val="1"/>
      <w:numFmt w:val="bullet"/>
      <w:lvlText w:val=""/>
      <w:lvlJc w:val="left"/>
      <w:pPr>
        <w:tabs>
          <w:tab w:val="num" w:pos="720"/>
        </w:tabs>
        <w:ind w:left="720" w:hanging="360"/>
      </w:pPr>
      <w:rPr>
        <w:rFonts w:ascii="Wingdings" w:hAnsi="Wingdings" w:hint="default"/>
      </w:rPr>
    </w:lvl>
    <w:lvl w:ilvl="1" w:tplc="A9EAED74" w:tentative="1">
      <w:start w:val="1"/>
      <w:numFmt w:val="bullet"/>
      <w:lvlText w:val=""/>
      <w:lvlJc w:val="left"/>
      <w:pPr>
        <w:tabs>
          <w:tab w:val="num" w:pos="1440"/>
        </w:tabs>
        <w:ind w:left="1440" w:hanging="360"/>
      </w:pPr>
      <w:rPr>
        <w:rFonts w:ascii="Wingdings" w:hAnsi="Wingdings" w:hint="default"/>
      </w:rPr>
    </w:lvl>
    <w:lvl w:ilvl="2" w:tplc="10AAB8BC" w:tentative="1">
      <w:start w:val="1"/>
      <w:numFmt w:val="bullet"/>
      <w:lvlText w:val=""/>
      <w:lvlJc w:val="left"/>
      <w:pPr>
        <w:tabs>
          <w:tab w:val="num" w:pos="2160"/>
        </w:tabs>
        <w:ind w:left="2160" w:hanging="360"/>
      </w:pPr>
      <w:rPr>
        <w:rFonts w:ascii="Wingdings" w:hAnsi="Wingdings" w:hint="default"/>
      </w:rPr>
    </w:lvl>
    <w:lvl w:ilvl="3" w:tplc="92C8A286" w:tentative="1">
      <w:start w:val="1"/>
      <w:numFmt w:val="bullet"/>
      <w:lvlText w:val=""/>
      <w:lvlJc w:val="left"/>
      <w:pPr>
        <w:tabs>
          <w:tab w:val="num" w:pos="2880"/>
        </w:tabs>
        <w:ind w:left="2880" w:hanging="360"/>
      </w:pPr>
      <w:rPr>
        <w:rFonts w:ascii="Wingdings" w:hAnsi="Wingdings" w:hint="default"/>
      </w:rPr>
    </w:lvl>
    <w:lvl w:ilvl="4" w:tplc="5874C416" w:tentative="1">
      <w:start w:val="1"/>
      <w:numFmt w:val="bullet"/>
      <w:lvlText w:val=""/>
      <w:lvlJc w:val="left"/>
      <w:pPr>
        <w:tabs>
          <w:tab w:val="num" w:pos="3600"/>
        </w:tabs>
        <w:ind w:left="3600" w:hanging="360"/>
      </w:pPr>
      <w:rPr>
        <w:rFonts w:ascii="Wingdings" w:hAnsi="Wingdings" w:hint="default"/>
      </w:rPr>
    </w:lvl>
    <w:lvl w:ilvl="5" w:tplc="099AB7A6" w:tentative="1">
      <w:start w:val="1"/>
      <w:numFmt w:val="bullet"/>
      <w:lvlText w:val=""/>
      <w:lvlJc w:val="left"/>
      <w:pPr>
        <w:tabs>
          <w:tab w:val="num" w:pos="4320"/>
        </w:tabs>
        <w:ind w:left="4320" w:hanging="360"/>
      </w:pPr>
      <w:rPr>
        <w:rFonts w:ascii="Wingdings" w:hAnsi="Wingdings" w:hint="default"/>
      </w:rPr>
    </w:lvl>
    <w:lvl w:ilvl="6" w:tplc="10CA982A" w:tentative="1">
      <w:start w:val="1"/>
      <w:numFmt w:val="bullet"/>
      <w:lvlText w:val=""/>
      <w:lvlJc w:val="left"/>
      <w:pPr>
        <w:tabs>
          <w:tab w:val="num" w:pos="5040"/>
        </w:tabs>
        <w:ind w:left="5040" w:hanging="360"/>
      </w:pPr>
      <w:rPr>
        <w:rFonts w:ascii="Wingdings" w:hAnsi="Wingdings" w:hint="default"/>
      </w:rPr>
    </w:lvl>
    <w:lvl w:ilvl="7" w:tplc="2578CBE0" w:tentative="1">
      <w:start w:val="1"/>
      <w:numFmt w:val="bullet"/>
      <w:lvlText w:val=""/>
      <w:lvlJc w:val="left"/>
      <w:pPr>
        <w:tabs>
          <w:tab w:val="num" w:pos="5760"/>
        </w:tabs>
        <w:ind w:left="5760" w:hanging="360"/>
      </w:pPr>
      <w:rPr>
        <w:rFonts w:ascii="Wingdings" w:hAnsi="Wingdings" w:hint="default"/>
      </w:rPr>
    </w:lvl>
    <w:lvl w:ilvl="8" w:tplc="D24ADECA"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5CA3E81"/>
    <w:multiLevelType w:val="hybridMultilevel"/>
    <w:tmpl w:val="E62CD756"/>
    <w:lvl w:ilvl="0" w:tplc="9E6AC58E">
      <w:start w:val="1"/>
      <w:numFmt w:val="decimal"/>
      <w:lvlText w:val="%1."/>
      <w:lvlJc w:val="left"/>
      <w:pPr>
        <w:ind w:left="720" w:hanging="360"/>
      </w:pPr>
      <w:rPr>
        <w:color w:val="000000" w:themeColor="text1"/>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39BA4C73"/>
    <w:multiLevelType w:val="hybridMultilevel"/>
    <w:tmpl w:val="EDF42B7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3CBB1479"/>
    <w:multiLevelType w:val="hybridMultilevel"/>
    <w:tmpl w:val="22FEE620"/>
    <w:lvl w:ilvl="0" w:tplc="1EFE58C6">
      <w:start w:val="1"/>
      <w:numFmt w:val="bullet"/>
      <w:lvlText w:val="•"/>
      <w:lvlJc w:val="left"/>
      <w:pPr>
        <w:tabs>
          <w:tab w:val="num" w:pos="720"/>
        </w:tabs>
        <w:ind w:left="720" w:hanging="360"/>
      </w:pPr>
      <w:rPr>
        <w:rFonts w:ascii="Times New Roman" w:hAnsi="Times New Roman" w:hint="default"/>
      </w:rPr>
    </w:lvl>
    <w:lvl w:ilvl="1" w:tplc="3EB2B6C6" w:tentative="1">
      <w:start w:val="1"/>
      <w:numFmt w:val="bullet"/>
      <w:lvlText w:val="•"/>
      <w:lvlJc w:val="left"/>
      <w:pPr>
        <w:tabs>
          <w:tab w:val="num" w:pos="1440"/>
        </w:tabs>
        <w:ind w:left="1440" w:hanging="360"/>
      </w:pPr>
      <w:rPr>
        <w:rFonts w:ascii="Times New Roman" w:hAnsi="Times New Roman" w:hint="default"/>
      </w:rPr>
    </w:lvl>
    <w:lvl w:ilvl="2" w:tplc="75A83CA0" w:tentative="1">
      <w:start w:val="1"/>
      <w:numFmt w:val="bullet"/>
      <w:lvlText w:val="•"/>
      <w:lvlJc w:val="left"/>
      <w:pPr>
        <w:tabs>
          <w:tab w:val="num" w:pos="2160"/>
        </w:tabs>
        <w:ind w:left="2160" w:hanging="360"/>
      </w:pPr>
      <w:rPr>
        <w:rFonts w:ascii="Times New Roman" w:hAnsi="Times New Roman" w:hint="default"/>
      </w:rPr>
    </w:lvl>
    <w:lvl w:ilvl="3" w:tplc="422AB056" w:tentative="1">
      <w:start w:val="1"/>
      <w:numFmt w:val="bullet"/>
      <w:lvlText w:val="•"/>
      <w:lvlJc w:val="left"/>
      <w:pPr>
        <w:tabs>
          <w:tab w:val="num" w:pos="2880"/>
        </w:tabs>
        <w:ind w:left="2880" w:hanging="360"/>
      </w:pPr>
      <w:rPr>
        <w:rFonts w:ascii="Times New Roman" w:hAnsi="Times New Roman" w:hint="default"/>
      </w:rPr>
    </w:lvl>
    <w:lvl w:ilvl="4" w:tplc="5126903A" w:tentative="1">
      <w:start w:val="1"/>
      <w:numFmt w:val="bullet"/>
      <w:lvlText w:val="•"/>
      <w:lvlJc w:val="left"/>
      <w:pPr>
        <w:tabs>
          <w:tab w:val="num" w:pos="3600"/>
        </w:tabs>
        <w:ind w:left="3600" w:hanging="360"/>
      </w:pPr>
      <w:rPr>
        <w:rFonts w:ascii="Times New Roman" w:hAnsi="Times New Roman" w:hint="default"/>
      </w:rPr>
    </w:lvl>
    <w:lvl w:ilvl="5" w:tplc="863889D2" w:tentative="1">
      <w:start w:val="1"/>
      <w:numFmt w:val="bullet"/>
      <w:lvlText w:val="•"/>
      <w:lvlJc w:val="left"/>
      <w:pPr>
        <w:tabs>
          <w:tab w:val="num" w:pos="4320"/>
        </w:tabs>
        <w:ind w:left="4320" w:hanging="360"/>
      </w:pPr>
      <w:rPr>
        <w:rFonts w:ascii="Times New Roman" w:hAnsi="Times New Roman" w:hint="default"/>
      </w:rPr>
    </w:lvl>
    <w:lvl w:ilvl="6" w:tplc="A4FC09CE" w:tentative="1">
      <w:start w:val="1"/>
      <w:numFmt w:val="bullet"/>
      <w:lvlText w:val="•"/>
      <w:lvlJc w:val="left"/>
      <w:pPr>
        <w:tabs>
          <w:tab w:val="num" w:pos="5040"/>
        </w:tabs>
        <w:ind w:left="5040" w:hanging="360"/>
      </w:pPr>
      <w:rPr>
        <w:rFonts w:ascii="Times New Roman" w:hAnsi="Times New Roman" w:hint="default"/>
      </w:rPr>
    </w:lvl>
    <w:lvl w:ilvl="7" w:tplc="5FD02E8C" w:tentative="1">
      <w:start w:val="1"/>
      <w:numFmt w:val="bullet"/>
      <w:lvlText w:val="•"/>
      <w:lvlJc w:val="left"/>
      <w:pPr>
        <w:tabs>
          <w:tab w:val="num" w:pos="5760"/>
        </w:tabs>
        <w:ind w:left="5760" w:hanging="360"/>
      </w:pPr>
      <w:rPr>
        <w:rFonts w:ascii="Times New Roman" w:hAnsi="Times New Roman" w:hint="default"/>
      </w:rPr>
    </w:lvl>
    <w:lvl w:ilvl="8" w:tplc="171606B6" w:tentative="1">
      <w:start w:val="1"/>
      <w:numFmt w:val="bullet"/>
      <w:lvlText w:val="•"/>
      <w:lvlJc w:val="left"/>
      <w:pPr>
        <w:tabs>
          <w:tab w:val="num" w:pos="6480"/>
        </w:tabs>
        <w:ind w:left="6480" w:hanging="360"/>
      </w:pPr>
      <w:rPr>
        <w:rFonts w:ascii="Times New Roman" w:hAnsi="Times New Roman" w:hint="default"/>
      </w:rPr>
    </w:lvl>
  </w:abstractNum>
  <w:abstractNum w:abstractNumId="24" w15:restartNumberingAfterBreak="0">
    <w:nsid w:val="3D6924D0"/>
    <w:multiLevelType w:val="hybridMultilevel"/>
    <w:tmpl w:val="FF3C3DEA"/>
    <w:lvl w:ilvl="0" w:tplc="B85A0888">
      <w:start w:val="1"/>
      <w:numFmt w:val="bullet"/>
      <w:lvlText w:val="•"/>
      <w:lvlJc w:val="left"/>
      <w:pPr>
        <w:tabs>
          <w:tab w:val="num" w:pos="720"/>
        </w:tabs>
        <w:ind w:left="720" w:hanging="360"/>
      </w:pPr>
      <w:rPr>
        <w:rFonts w:ascii="Times New Roman" w:hAnsi="Times New Roman" w:hint="default"/>
      </w:rPr>
    </w:lvl>
    <w:lvl w:ilvl="1" w:tplc="CCA8BF16" w:tentative="1">
      <w:start w:val="1"/>
      <w:numFmt w:val="bullet"/>
      <w:lvlText w:val="•"/>
      <w:lvlJc w:val="left"/>
      <w:pPr>
        <w:tabs>
          <w:tab w:val="num" w:pos="1440"/>
        </w:tabs>
        <w:ind w:left="1440" w:hanging="360"/>
      </w:pPr>
      <w:rPr>
        <w:rFonts w:ascii="Times New Roman" w:hAnsi="Times New Roman" w:hint="default"/>
      </w:rPr>
    </w:lvl>
    <w:lvl w:ilvl="2" w:tplc="42B8E066" w:tentative="1">
      <w:start w:val="1"/>
      <w:numFmt w:val="bullet"/>
      <w:lvlText w:val="•"/>
      <w:lvlJc w:val="left"/>
      <w:pPr>
        <w:tabs>
          <w:tab w:val="num" w:pos="2160"/>
        </w:tabs>
        <w:ind w:left="2160" w:hanging="360"/>
      </w:pPr>
      <w:rPr>
        <w:rFonts w:ascii="Times New Roman" w:hAnsi="Times New Roman" w:hint="default"/>
      </w:rPr>
    </w:lvl>
    <w:lvl w:ilvl="3" w:tplc="5B9E13EC" w:tentative="1">
      <w:start w:val="1"/>
      <w:numFmt w:val="bullet"/>
      <w:lvlText w:val="•"/>
      <w:lvlJc w:val="left"/>
      <w:pPr>
        <w:tabs>
          <w:tab w:val="num" w:pos="2880"/>
        </w:tabs>
        <w:ind w:left="2880" w:hanging="360"/>
      </w:pPr>
      <w:rPr>
        <w:rFonts w:ascii="Times New Roman" w:hAnsi="Times New Roman" w:hint="default"/>
      </w:rPr>
    </w:lvl>
    <w:lvl w:ilvl="4" w:tplc="B6A80440" w:tentative="1">
      <w:start w:val="1"/>
      <w:numFmt w:val="bullet"/>
      <w:lvlText w:val="•"/>
      <w:lvlJc w:val="left"/>
      <w:pPr>
        <w:tabs>
          <w:tab w:val="num" w:pos="3600"/>
        </w:tabs>
        <w:ind w:left="3600" w:hanging="360"/>
      </w:pPr>
      <w:rPr>
        <w:rFonts w:ascii="Times New Roman" w:hAnsi="Times New Roman" w:hint="default"/>
      </w:rPr>
    </w:lvl>
    <w:lvl w:ilvl="5" w:tplc="6EC634FC" w:tentative="1">
      <w:start w:val="1"/>
      <w:numFmt w:val="bullet"/>
      <w:lvlText w:val="•"/>
      <w:lvlJc w:val="left"/>
      <w:pPr>
        <w:tabs>
          <w:tab w:val="num" w:pos="4320"/>
        </w:tabs>
        <w:ind w:left="4320" w:hanging="360"/>
      </w:pPr>
      <w:rPr>
        <w:rFonts w:ascii="Times New Roman" w:hAnsi="Times New Roman" w:hint="default"/>
      </w:rPr>
    </w:lvl>
    <w:lvl w:ilvl="6" w:tplc="EDC2BD7A" w:tentative="1">
      <w:start w:val="1"/>
      <w:numFmt w:val="bullet"/>
      <w:lvlText w:val="•"/>
      <w:lvlJc w:val="left"/>
      <w:pPr>
        <w:tabs>
          <w:tab w:val="num" w:pos="5040"/>
        </w:tabs>
        <w:ind w:left="5040" w:hanging="360"/>
      </w:pPr>
      <w:rPr>
        <w:rFonts w:ascii="Times New Roman" w:hAnsi="Times New Roman" w:hint="default"/>
      </w:rPr>
    </w:lvl>
    <w:lvl w:ilvl="7" w:tplc="9DCE530E" w:tentative="1">
      <w:start w:val="1"/>
      <w:numFmt w:val="bullet"/>
      <w:lvlText w:val="•"/>
      <w:lvlJc w:val="left"/>
      <w:pPr>
        <w:tabs>
          <w:tab w:val="num" w:pos="5760"/>
        </w:tabs>
        <w:ind w:left="5760" w:hanging="360"/>
      </w:pPr>
      <w:rPr>
        <w:rFonts w:ascii="Times New Roman" w:hAnsi="Times New Roman" w:hint="default"/>
      </w:rPr>
    </w:lvl>
    <w:lvl w:ilvl="8" w:tplc="BC103E20" w:tentative="1">
      <w:start w:val="1"/>
      <w:numFmt w:val="bullet"/>
      <w:lvlText w:val="•"/>
      <w:lvlJc w:val="left"/>
      <w:pPr>
        <w:tabs>
          <w:tab w:val="num" w:pos="6480"/>
        </w:tabs>
        <w:ind w:left="6480" w:hanging="360"/>
      </w:pPr>
      <w:rPr>
        <w:rFonts w:ascii="Times New Roman" w:hAnsi="Times New Roman" w:hint="default"/>
      </w:rPr>
    </w:lvl>
  </w:abstractNum>
  <w:abstractNum w:abstractNumId="25" w15:restartNumberingAfterBreak="0">
    <w:nsid w:val="3DA76EF2"/>
    <w:multiLevelType w:val="hybridMultilevel"/>
    <w:tmpl w:val="FEFCC198"/>
    <w:lvl w:ilvl="0" w:tplc="56128984">
      <w:start w:val="1"/>
      <w:numFmt w:val="bullet"/>
      <w:lvlText w:val=""/>
      <w:lvlJc w:val="left"/>
      <w:pPr>
        <w:tabs>
          <w:tab w:val="num" w:pos="720"/>
        </w:tabs>
        <w:ind w:left="720" w:hanging="360"/>
      </w:pPr>
      <w:rPr>
        <w:rFonts w:ascii="Wingdings" w:hAnsi="Wingdings" w:hint="default"/>
      </w:rPr>
    </w:lvl>
    <w:lvl w:ilvl="1" w:tplc="0DF6E7C6" w:tentative="1">
      <w:start w:val="1"/>
      <w:numFmt w:val="bullet"/>
      <w:lvlText w:val=""/>
      <w:lvlJc w:val="left"/>
      <w:pPr>
        <w:tabs>
          <w:tab w:val="num" w:pos="1440"/>
        </w:tabs>
        <w:ind w:left="1440" w:hanging="360"/>
      </w:pPr>
      <w:rPr>
        <w:rFonts w:ascii="Wingdings" w:hAnsi="Wingdings" w:hint="default"/>
      </w:rPr>
    </w:lvl>
    <w:lvl w:ilvl="2" w:tplc="5F34EB3E" w:tentative="1">
      <w:start w:val="1"/>
      <w:numFmt w:val="bullet"/>
      <w:lvlText w:val=""/>
      <w:lvlJc w:val="left"/>
      <w:pPr>
        <w:tabs>
          <w:tab w:val="num" w:pos="2160"/>
        </w:tabs>
        <w:ind w:left="2160" w:hanging="360"/>
      </w:pPr>
      <w:rPr>
        <w:rFonts w:ascii="Wingdings" w:hAnsi="Wingdings" w:hint="default"/>
      </w:rPr>
    </w:lvl>
    <w:lvl w:ilvl="3" w:tplc="4C6AD42C" w:tentative="1">
      <w:start w:val="1"/>
      <w:numFmt w:val="bullet"/>
      <w:lvlText w:val=""/>
      <w:lvlJc w:val="left"/>
      <w:pPr>
        <w:tabs>
          <w:tab w:val="num" w:pos="2880"/>
        </w:tabs>
        <w:ind w:left="2880" w:hanging="360"/>
      </w:pPr>
      <w:rPr>
        <w:rFonts w:ascii="Wingdings" w:hAnsi="Wingdings" w:hint="default"/>
      </w:rPr>
    </w:lvl>
    <w:lvl w:ilvl="4" w:tplc="22265834" w:tentative="1">
      <w:start w:val="1"/>
      <w:numFmt w:val="bullet"/>
      <w:lvlText w:val=""/>
      <w:lvlJc w:val="left"/>
      <w:pPr>
        <w:tabs>
          <w:tab w:val="num" w:pos="3600"/>
        </w:tabs>
        <w:ind w:left="3600" w:hanging="360"/>
      </w:pPr>
      <w:rPr>
        <w:rFonts w:ascii="Wingdings" w:hAnsi="Wingdings" w:hint="default"/>
      </w:rPr>
    </w:lvl>
    <w:lvl w:ilvl="5" w:tplc="57D4CECA" w:tentative="1">
      <w:start w:val="1"/>
      <w:numFmt w:val="bullet"/>
      <w:lvlText w:val=""/>
      <w:lvlJc w:val="left"/>
      <w:pPr>
        <w:tabs>
          <w:tab w:val="num" w:pos="4320"/>
        </w:tabs>
        <w:ind w:left="4320" w:hanging="360"/>
      </w:pPr>
      <w:rPr>
        <w:rFonts w:ascii="Wingdings" w:hAnsi="Wingdings" w:hint="default"/>
      </w:rPr>
    </w:lvl>
    <w:lvl w:ilvl="6" w:tplc="B97E9226" w:tentative="1">
      <w:start w:val="1"/>
      <w:numFmt w:val="bullet"/>
      <w:lvlText w:val=""/>
      <w:lvlJc w:val="left"/>
      <w:pPr>
        <w:tabs>
          <w:tab w:val="num" w:pos="5040"/>
        </w:tabs>
        <w:ind w:left="5040" w:hanging="360"/>
      </w:pPr>
      <w:rPr>
        <w:rFonts w:ascii="Wingdings" w:hAnsi="Wingdings" w:hint="default"/>
      </w:rPr>
    </w:lvl>
    <w:lvl w:ilvl="7" w:tplc="654480B2" w:tentative="1">
      <w:start w:val="1"/>
      <w:numFmt w:val="bullet"/>
      <w:lvlText w:val=""/>
      <w:lvlJc w:val="left"/>
      <w:pPr>
        <w:tabs>
          <w:tab w:val="num" w:pos="5760"/>
        </w:tabs>
        <w:ind w:left="5760" w:hanging="360"/>
      </w:pPr>
      <w:rPr>
        <w:rFonts w:ascii="Wingdings" w:hAnsi="Wingdings" w:hint="default"/>
      </w:rPr>
    </w:lvl>
    <w:lvl w:ilvl="8" w:tplc="8F5E8402"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2003F52"/>
    <w:multiLevelType w:val="hybridMultilevel"/>
    <w:tmpl w:val="AF422B0E"/>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46B561F0"/>
    <w:multiLevelType w:val="hybridMultilevel"/>
    <w:tmpl w:val="D94E1246"/>
    <w:lvl w:ilvl="0" w:tplc="7A1CF898">
      <w:start w:val="1"/>
      <w:numFmt w:val="bullet"/>
      <w:lvlText w:val="•"/>
      <w:lvlJc w:val="left"/>
      <w:pPr>
        <w:tabs>
          <w:tab w:val="num" w:pos="720"/>
        </w:tabs>
        <w:ind w:left="720" w:hanging="360"/>
      </w:pPr>
      <w:rPr>
        <w:rFonts w:ascii="Times New Roman" w:hAnsi="Times New Roman" w:hint="default"/>
      </w:rPr>
    </w:lvl>
    <w:lvl w:ilvl="1" w:tplc="7C5C6426" w:tentative="1">
      <w:start w:val="1"/>
      <w:numFmt w:val="bullet"/>
      <w:lvlText w:val="•"/>
      <w:lvlJc w:val="left"/>
      <w:pPr>
        <w:tabs>
          <w:tab w:val="num" w:pos="1440"/>
        </w:tabs>
        <w:ind w:left="1440" w:hanging="360"/>
      </w:pPr>
      <w:rPr>
        <w:rFonts w:ascii="Times New Roman" w:hAnsi="Times New Roman" w:hint="default"/>
      </w:rPr>
    </w:lvl>
    <w:lvl w:ilvl="2" w:tplc="72EC6BDE" w:tentative="1">
      <w:start w:val="1"/>
      <w:numFmt w:val="bullet"/>
      <w:lvlText w:val="•"/>
      <w:lvlJc w:val="left"/>
      <w:pPr>
        <w:tabs>
          <w:tab w:val="num" w:pos="2160"/>
        </w:tabs>
        <w:ind w:left="2160" w:hanging="360"/>
      </w:pPr>
      <w:rPr>
        <w:rFonts w:ascii="Times New Roman" w:hAnsi="Times New Roman" w:hint="default"/>
      </w:rPr>
    </w:lvl>
    <w:lvl w:ilvl="3" w:tplc="AA9242C0" w:tentative="1">
      <w:start w:val="1"/>
      <w:numFmt w:val="bullet"/>
      <w:lvlText w:val="•"/>
      <w:lvlJc w:val="left"/>
      <w:pPr>
        <w:tabs>
          <w:tab w:val="num" w:pos="2880"/>
        </w:tabs>
        <w:ind w:left="2880" w:hanging="360"/>
      </w:pPr>
      <w:rPr>
        <w:rFonts w:ascii="Times New Roman" w:hAnsi="Times New Roman" w:hint="default"/>
      </w:rPr>
    </w:lvl>
    <w:lvl w:ilvl="4" w:tplc="3E001ADA" w:tentative="1">
      <w:start w:val="1"/>
      <w:numFmt w:val="bullet"/>
      <w:lvlText w:val="•"/>
      <w:lvlJc w:val="left"/>
      <w:pPr>
        <w:tabs>
          <w:tab w:val="num" w:pos="3600"/>
        </w:tabs>
        <w:ind w:left="3600" w:hanging="360"/>
      </w:pPr>
      <w:rPr>
        <w:rFonts w:ascii="Times New Roman" w:hAnsi="Times New Roman" w:hint="default"/>
      </w:rPr>
    </w:lvl>
    <w:lvl w:ilvl="5" w:tplc="8FDED78A" w:tentative="1">
      <w:start w:val="1"/>
      <w:numFmt w:val="bullet"/>
      <w:lvlText w:val="•"/>
      <w:lvlJc w:val="left"/>
      <w:pPr>
        <w:tabs>
          <w:tab w:val="num" w:pos="4320"/>
        </w:tabs>
        <w:ind w:left="4320" w:hanging="360"/>
      </w:pPr>
      <w:rPr>
        <w:rFonts w:ascii="Times New Roman" w:hAnsi="Times New Roman" w:hint="default"/>
      </w:rPr>
    </w:lvl>
    <w:lvl w:ilvl="6" w:tplc="5C8CC800" w:tentative="1">
      <w:start w:val="1"/>
      <w:numFmt w:val="bullet"/>
      <w:lvlText w:val="•"/>
      <w:lvlJc w:val="left"/>
      <w:pPr>
        <w:tabs>
          <w:tab w:val="num" w:pos="5040"/>
        </w:tabs>
        <w:ind w:left="5040" w:hanging="360"/>
      </w:pPr>
      <w:rPr>
        <w:rFonts w:ascii="Times New Roman" w:hAnsi="Times New Roman" w:hint="default"/>
      </w:rPr>
    </w:lvl>
    <w:lvl w:ilvl="7" w:tplc="62F0F692" w:tentative="1">
      <w:start w:val="1"/>
      <w:numFmt w:val="bullet"/>
      <w:lvlText w:val="•"/>
      <w:lvlJc w:val="left"/>
      <w:pPr>
        <w:tabs>
          <w:tab w:val="num" w:pos="5760"/>
        </w:tabs>
        <w:ind w:left="5760" w:hanging="360"/>
      </w:pPr>
      <w:rPr>
        <w:rFonts w:ascii="Times New Roman" w:hAnsi="Times New Roman" w:hint="default"/>
      </w:rPr>
    </w:lvl>
    <w:lvl w:ilvl="8" w:tplc="EE06FF32" w:tentative="1">
      <w:start w:val="1"/>
      <w:numFmt w:val="bullet"/>
      <w:lvlText w:val="•"/>
      <w:lvlJc w:val="left"/>
      <w:pPr>
        <w:tabs>
          <w:tab w:val="num" w:pos="6480"/>
        </w:tabs>
        <w:ind w:left="6480" w:hanging="360"/>
      </w:pPr>
      <w:rPr>
        <w:rFonts w:ascii="Times New Roman" w:hAnsi="Times New Roman" w:hint="default"/>
      </w:rPr>
    </w:lvl>
  </w:abstractNum>
  <w:abstractNum w:abstractNumId="28" w15:restartNumberingAfterBreak="0">
    <w:nsid w:val="4D853F6F"/>
    <w:multiLevelType w:val="hybridMultilevel"/>
    <w:tmpl w:val="1818A42E"/>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550C6DFC"/>
    <w:multiLevelType w:val="hybridMultilevel"/>
    <w:tmpl w:val="B3FAED7C"/>
    <w:lvl w:ilvl="0" w:tplc="6EAADE80">
      <w:start w:val="1"/>
      <w:numFmt w:val="decimal"/>
      <w:lvlText w:val="%1."/>
      <w:lvlJc w:val="left"/>
      <w:pPr>
        <w:ind w:left="360" w:hanging="360"/>
      </w:pPr>
      <w:rPr>
        <w:rFonts w:hint="default"/>
        <w:sz w:val="22"/>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0" w15:restartNumberingAfterBreak="0">
    <w:nsid w:val="56507372"/>
    <w:multiLevelType w:val="hybridMultilevel"/>
    <w:tmpl w:val="4F085B76"/>
    <w:lvl w:ilvl="0" w:tplc="2B00EF40">
      <w:start w:val="1"/>
      <w:numFmt w:val="bullet"/>
      <w:lvlText w:val="•"/>
      <w:lvlJc w:val="left"/>
      <w:pPr>
        <w:tabs>
          <w:tab w:val="num" w:pos="720"/>
        </w:tabs>
        <w:ind w:left="720" w:hanging="360"/>
      </w:pPr>
      <w:rPr>
        <w:rFonts w:ascii="Arial" w:hAnsi="Arial" w:hint="default"/>
      </w:rPr>
    </w:lvl>
    <w:lvl w:ilvl="1" w:tplc="FF5C2E16" w:tentative="1">
      <w:start w:val="1"/>
      <w:numFmt w:val="bullet"/>
      <w:lvlText w:val="•"/>
      <w:lvlJc w:val="left"/>
      <w:pPr>
        <w:tabs>
          <w:tab w:val="num" w:pos="1440"/>
        </w:tabs>
        <w:ind w:left="1440" w:hanging="360"/>
      </w:pPr>
      <w:rPr>
        <w:rFonts w:ascii="Arial" w:hAnsi="Arial" w:hint="default"/>
      </w:rPr>
    </w:lvl>
    <w:lvl w:ilvl="2" w:tplc="5FEE8CBA" w:tentative="1">
      <w:start w:val="1"/>
      <w:numFmt w:val="bullet"/>
      <w:lvlText w:val="•"/>
      <w:lvlJc w:val="left"/>
      <w:pPr>
        <w:tabs>
          <w:tab w:val="num" w:pos="2160"/>
        </w:tabs>
        <w:ind w:left="2160" w:hanging="360"/>
      </w:pPr>
      <w:rPr>
        <w:rFonts w:ascii="Arial" w:hAnsi="Arial" w:hint="default"/>
      </w:rPr>
    </w:lvl>
    <w:lvl w:ilvl="3" w:tplc="58369ED8" w:tentative="1">
      <w:start w:val="1"/>
      <w:numFmt w:val="bullet"/>
      <w:lvlText w:val="•"/>
      <w:lvlJc w:val="left"/>
      <w:pPr>
        <w:tabs>
          <w:tab w:val="num" w:pos="2880"/>
        </w:tabs>
        <w:ind w:left="2880" w:hanging="360"/>
      </w:pPr>
      <w:rPr>
        <w:rFonts w:ascii="Arial" w:hAnsi="Arial" w:hint="default"/>
      </w:rPr>
    </w:lvl>
    <w:lvl w:ilvl="4" w:tplc="54469C6E" w:tentative="1">
      <w:start w:val="1"/>
      <w:numFmt w:val="bullet"/>
      <w:lvlText w:val="•"/>
      <w:lvlJc w:val="left"/>
      <w:pPr>
        <w:tabs>
          <w:tab w:val="num" w:pos="3600"/>
        </w:tabs>
        <w:ind w:left="3600" w:hanging="360"/>
      </w:pPr>
      <w:rPr>
        <w:rFonts w:ascii="Arial" w:hAnsi="Arial" w:hint="default"/>
      </w:rPr>
    </w:lvl>
    <w:lvl w:ilvl="5" w:tplc="CE6EF9A2" w:tentative="1">
      <w:start w:val="1"/>
      <w:numFmt w:val="bullet"/>
      <w:lvlText w:val="•"/>
      <w:lvlJc w:val="left"/>
      <w:pPr>
        <w:tabs>
          <w:tab w:val="num" w:pos="4320"/>
        </w:tabs>
        <w:ind w:left="4320" w:hanging="360"/>
      </w:pPr>
      <w:rPr>
        <w:rFonts w:ascii="Arial" w:hAnsi="Arial" w:hint="default"/>
      </w:rPr>
    </w:lvl>
    <w:lvl w:ilvl="6" w:tplc="7D5E0664" w:tentative="1">
      <w:start w:val="1"/>
      <w:numFmt w:val="bullet"/>
      <w:lvlText w:val="•"/>
      <w:lvlJc w:val="left"/>
      <w:pPr>
        <w:tabs>
          <w:tab w:val="num" w:pos="5040"/>
        </w:tabs>
        <w:ind w:left="5040" w:hanging="360"/>
      </w:pPr>
      <w:rPr>
        <w:rFonts w:ascii="Arial" w:hAnsi="Arial" w:hint="default"/>
      </w:rPr>
    </w:lvl>
    <w:lvl w:ilvl="7" w:tplc="A594979A" w:tentative="1">
      <w:start w:val="1"/>
      <w:numFmt w:val="bullet"/>
      <w:lvlText w:val="•"/>
      <w:lvlJc w:val="left"/>
      <w:pPr>
        <w:tabs>
          <w:tab w:val="num" w:pos="5760"/>
        </w:tabs>
        <w:ind w:left="5760" w:hanging="360"/>
      </w:pPr>
      <w:rPr>
        <w:rFonts w:ascii="Arial" w:hAnsi="Arial" w:hint="default"/>
      </w:rPr>
    </w:lvl>
    <w:lvl w:ilvl="8" w:tplc="6E149388"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5E942836"/>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5ED55B0E"/>
    <w:multiLevelType w:val="hybridMultilevel"/>
    <w:tmpl w:val="E30A76E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62D300D7"/>
    <w:multiLevelType w:val="hybridMultilevel"/>
    <w:tmpl w:val="B7F25BD4"/>
    <w:lvl w:ilvl="0" w:tplc="71F41E6A">
      <w:start w:val="1"/>
      <w:numFmt w:val="bullet"/>
      <w:lvlText w:val=""/>
      <w:lvlJc w:val="left"/>
      <w:pPr>
        <w:tabs>
          <w:tab w:val="num" w:pos="720"/>
        </w:tabs>
        <w:ind w:left="720" w:hanging="360"/>
      </w:pPr>
      <w:rPr>
        <w:rFonts w:ascii="Wingdings" w:hAnsi="Wingdings" w:hint="default"/>
      </w:rPr>
    </w:lvl>
    <w:lvl w:ilvl="1" w:tplc="49BC1FC2">
      <w:numFmt w:val="bullet"/>
      <w:lvlText w:val=""/>
      <w:lvlJc w:val="left"/>
      <w:pPr>
        <w:tabs>
          <w:tab w:val="num" w:pos="1440"/>
        </w:tabs>
        <w:ind w:left="1440" w:hanging="360"/>
      </w:pPr>
      <w:rPr>
        <w:rFonts w:ascii="Wingdings" w:hAnsi="Wingdings" w:hint="default"/>
      </w:rPr>
    </w:lvl>
    <w:lvl w:ilvl="2" w:tplc="98EE4726" w:tentative="1">
      <w:start w:val="1"/>
      <w:numFmt w:val="bullet"/>
      <w:lvlText w:val=""/>
      <w:lvlJc w:val="left"/>
      <w:pPr>
        <w:tabs>
          <w:tab w:val="num" w:pos="2160"/>
        </w:tabs>
        <w:ind w:left="2160" w:hanging="360"/>
      </w:pPr>
      <w:rPr>
        <w:rFonts w:ascii="Wingdings" w:hAnsi="Wingdings" w:hint="default"/>
      </w:rPr>
    </w:lvl>
    <w:lvl w:ilvl="3" w:tplc="E012D776" w:tentative="1">
      <w:start w:val="1"/>
      <w:numFmt w:val="bullet"/>
      <w:lvlText w:val=""/>
      <w:lvlJc w:val="left"/>
      <w:pPr>
        <w:tabs>
          <w:tab w:val="num" w:pos="2880"/>
        </w:tabs>
        <w:ind w:left="2880" w:hanging="360"/>
      </w:pPr>
      <w:rPr>
        <w:rFonts w:ascii="Wingdings" w:hAnsi="Wingdings" w:hint="default"/>
      </w:rPr>
    </w:lvl>
    <w:lvl w:ilvl="4" w:tplc="46A0FC78" w:tentative="1">
      <w:start w:val="1"/>
      <w:numFmt w:val="bullet"/>
      <w:lvlText w:val=""/>
      <w:lvlJc w:val="left"/>
      <w:pPr>
        <w:tabs>
          <w:tab w:val="num" w:pos="3600"/>
        </w:tabs>
        <w:ind w:left="3600" w:hanging="360"/>
      </w:pPr>
      <w:rPr>
        <w:rFonts w:ascii="Wingdings" w:hAnsi="Wingdings" w:hint="default"/>
      </w:rPr>
    </w:lvl>
    <w:lvl w:ilvl="5" w:tplc="37C85E4E" w:tentative="1">
      <w:start w:val="1"/>
      <w:numFmt w:val="bullet"/>
      <w:lvlText w:val=""/>
      <w:lvlJc w:val="left"/>
      <w:pPr>
        <w:tabs>
          <w:tab w:val="num" w:pos="4320"/>
        </w:tabs>
        <w:ind w:left="4320" w:hanging="360"/>
      </w:pPr>
      <w:rPr>
        <w:rFonts w:ascii="Wingdings" w:hAnsi="Wingdings" w:hint="default"/>
      </w:rPr>
    </w:lvl>
    <w:lvl w:ilvl="6" w:tplc="2D3CCC9C" w:tentative="1">
      <w:start w:val="1"/>
      <w:numFmt w:val="bullet"/>
      <w:lvlText w:val=""/>
      <w:lvlJc w:val="left"/>
      <w:pPr>
        <w:tabs>
          <w:tab w:val="num" w:pos="5040"/>
        </w:tabs>
        <w:ind w:left="5040" w:hanging="360"/>
      </w:pPr>
      <w:rPr>
        <w:rFonts w:ascii="Wingdings" w:hAnsi="Wingdings" w:hint="default"/>
      </w:rPr>
    </w:lvl>
    <w:lvl w:ilvl="7" w:tplc="0556381C" w:tentative="1">
      <w:start w:val="1"/>
      <w:numFmt w:val="bullet"/>
      <w:lvlText w:val=""/>
      <w:lvlJc w:val="left"/>
      <w:pPr>
        <w:tabs>
          <w:tab w:val="num" w:pos="5760"/>
        </w:tabs>
        <w:ind w:left="5760" w:hanging="360"/>
      </w:pPr>
      <w:rPr>
        <w:rFonts w:ascii="Wingdings" w:hAnsi="Wingdings" w:hint="default"/>
      </w:rPr>
    </w:lvl>
    <w:lvl w:ilvl="8" w:tplc="06D80CD4"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5" w15:restartNumberingAfterBreak="0">
    <w:nsid w:val="6751661B"/>
    <w:multiLevelType w:val="hybridMultilevel"/>
    <w:tmpl w:val="AF247B1C"/>
    <w:lvl w:ilvl="0" w:tplc="5F3869A8">
      <w:start w:val="1"/>
      <w:numFmt w:val="bullet"/>
      <w:lvlText w:val=""/>
      <w:lvlJc w:val="left"/>
      <w:pPr>
        <w:tabs>
          <w:tab w:val="num" w:pos="720"/>
        </w:tabs>
        <w:ind w:left="720" w:hanging="360"/>
      </w:pPr>
      <w:rPr>
        <w:rFonts w:ascii="Wingdings" w:hAnsi="Wingdings" w:hint="default"/>
      </w:rPr>
    </w:lvl>
    <w:lvl w:ilvl="1" w:tplc="E4C4BB5C" w:tentative="1">
      <w:start w:val="1"/>
      <w:numFmt w:val="bullet"/>
      <w:lvlText w:val=""/>
      <w:lvlJc w:val="left"/>
      <w:pPr>
        <w:tabs>
          <w:tab w:val="num" w:pos="1440"/>
        </w:tabs>
        <w:ind w:left="1440" w:hanging="360"/>
      </w:pPr>
      <w:rPr>
        <w:rFonts w:ascii="Wingdings" w:hAnsi="Wingdings" w:hint="default"/>
      </w:rPr>
    </w:lvl>
    <w:lvl w:ilvl="2" w:tplc="59322C82" w:tentative="1">
      <w:start w:val="1"/>
      <w:numFmt w:val="bullet"/>
      <w:lvlText w:val=""/>
      <w:lvlJc w:val="left"/>
      <w:pPr>
        <w:tabs>
          <w:tab w:val="num" w:pos="2160"/>
        </w:tabs>
        <w:ind w:left="2160" w:hanging="360"/>
      </w:pPr>
      <w:rPr>
        <w:rFonts w:ascii="Wingdings" w:hAnsi="Wingdings" w:hint="default"/>
      </w:rPr>
    </w:lvl>
    <w:lvl w:ilvl="3" w:tplc="D9D0BE9E" w:tentative="1">
      <w:start w:val="1"/>
      <w:numFmt w:val="bullet"/>
      <w:lvlText w:val=""/>
      <w:lvlJc w:val="left"/>
      <w:pPr>
        <w:tabs>
          <w:tab w:val="num" w:pos="2880"/>
        </w:tabs>
        <w:ind w:left="2880" w:hanging="360"/>
      </w:pPr>
      <w:rPr>
        <w:rFonts w:ascii="Wingdings" w:hAnsi="Wingdings" w:hint="default"/>
      </w:rPr>
    </w:lvl>
    <w:lvl w:ilvl="4" w:tplc="353A75F2" w:tentative="1">
      <w:start w:val="1"/>
      <w:numFmt w:val="bullet"/>
      <w:lvlText w:val=""/>
      <w:lvlJc w:val="left"/>
      <w:pPr>
        <w:tabs>
          <w:tab w:val="num" w:pos="3600"/>
        </w:tabs>
        <w:ind w:left="3600" w:hanging="360"/>
      </w:pPr>
      <w:rPr>
        <w:rFonts w:ascii="Wingdings" w:hAnsi="Wingdings" w:hint="default"/>
      </w:rPr>
    </w:lvl>
    <w:lvl w:ilvl="5" w:tplc="37AC24D8" w:tentative="1">
      <w:start w:val="1"/>
      <w:numFmt w:val="bullet"/>
      <w:lvlText w:val=""/>
      <w:lvlJc w:val="left"/>
      <w:pPr>
        <w:tabs>
          <w:tab w:val="num" w:pos="4320"/>
        </w:tabs>
        <w:ind w:left="4320" w:hanging="360"/>
      </w:pPr>
      <w:rPr>
        <w:rFonts w:ascii="Wingdings" w:hAnsi="Wingdings" w:hint="default"/>
      </w:rPr>
    </w:lvl>
    <w:lvl w:ilvl="6" w:tplc="DF94B824" w:tentative="1">
      <w:start w:val="1"/>
      <w:numFmt w:val="bullet"/>
      <w:lvlText w:val=""/>
      <w:lvlJc w:val="left"/>
      <w:pPr>
        <w:tabs>
          <w:tab w:val="num" w:pos="5040"/>
        </w:tabs>
        <w:ind w:left="5040" w:hanging="360"/>
      </w:pPr>
      <w:rPr>
        <w:rFonts w:ascii="Wingdings" w:hAnsi="Wingdings" w:hint="default"/>
      </w:rPr>
    </w:lvl>
    <w:lvl w:ilvl="7" w:tplc="EA322BC6" w:tentative="1">
      <w:start w:val="1"/>
      <w:numFmt w:val="bullet"/>
      <w:lvlText w:val=""/>
      <w:lvlJc w:val="left"/>
      <w:pPr>
        <w:tabs>
          <w:tab w:val="num" w:pos="5760"/>
        </w:tabs>
        <w:ind w:left="5760" w:hanging="360"/>
      </w:pPr>
      <w:rPr>
        <w:rFonts w:ascii="Wingdings" w:hAnsi="Wingdings" w:hint="default"/>
      </w:rPr>
    </w:lvl>
    <w:lvl w:ilvl="8" w:tplc="D9C4E0F4"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7" w15:restartNumberingAfterBreak="0">
    <w:nsid w:val="69967AF2"/>
    <w:multiLevelType w:val="hybridMultilevel"/>
    <w:tmpl w:val="E6526FB0"/>
    <w:lvl w:ilvl="0" w:tplc="31A61AAC">
      <w:start w:val="1"/>
      <w:numFmt w:val="bullet"/>
      <w:lvlText w:val=""/>
      <w:lvlJc w:val="left"/>
      <w:pPr>
        <w:tabs>
          <w:tab w:val="num" w:pos="720"/>
        </w:tabs>
        <w:ind w:left="720" w:hanging="360"/>
      </w:pPr>
      <w:rPr>
        <w:rFonts w:ascii="Wingdings" w:hAnsi="Wingdings" w:hint="default"/>
      </w:rPr>
    </w:lvl>
    <w:lvl w:ilvl="1" w:tplc="7F64C246" w:tentative="1">
      <w:start w:val="1"/>
      <w:numFmt w:val="bullet"/>
      <w:lvlText w:val=""/>
      <w:lvlJc w:val="left"/>
      <w:pPr>
        <w:tabs>
          <w:tab w:val="num" w:pos="1440"/>
        </w:tabs>
        <w:ind w:left="1440" w:hanging="360"/>
      </w:pPr>
      <w:rPr>
        <w:rFonts w:ascii="Wingdings" w:hAnsi="Wingdings" w:hint="default"/>
      </w:rPr>
    </w:lvl>
    <w:lvl w:ilvl="2" w:tplc="A45013CE" w:tentative="1">
      <w:start w:val="1"/>
      <w:numFmt w:val="bullet"/>
      <w:lvlText w:val=""/>
      <w:lvlJc w:val="left"/>
      <w:pPr>
        <w:tabs>
          <w:tab w:val="num" w:pos="2160"/>
        </w:tabs>
        <w:ind w:left="2160" w:hanging="360"/>
      </w:pPr>
      <w:rPr>
        <w:rFonts w:ascii="Wingdings" w:hAnsi="Wingdings" w:hint="default"/>
      </w:rPr>
    </w:lvl>
    <w:lvl w:ilvl="3" w:tplc="2A6CEE86" w:tentative="1">
      <w:start w:val="1"/>
      <w:numFmt w:val="bullet"/>
      <w:lvlText w:val=""/>
      <w:lvlJc w:val="left"/>
      <w:pPr>
        <w:tabs>
          <w:tab w:val="num" w:pos="2880"/>
        </w:tabs>
        <w:ind w:left="2880" w:hanging="360"/>
      </w:pPr>
      <w:rPr>
        <w:rFonts w:ascii="Wingdings" w:hAnsi="Wingdings" w:hint="default"/>
      </w:rPr>
    </w:lvl>
    <w:lvl w:ilvl="4" w:tplc="4DE023CA" w:tentative="1">
      <w:start w:val="1"/>
      <w:numFmt w:val="bullet"/>
      <w:lvlText w:val=""/>
      <w:lvlJc w:val="left"/>
      <w:pPr>
        <w:tabs>
          <w:tab w:val="num" w:pos="3600"/>
        </w:tabs>
        <w:ind w:left="3600" w:hanging="360"/>
      </w:pPr>
      <w:rPr>
        <w:rFonts w:ascii="Wingdings" w:hAnsi="Wingdings" w:hint="default"/>
      </w:rPr>
    </w:lvl>
    <w:lvl w:ilvl="5" w:tplc="3E464C56" w:tentative="1">
      <w:start w:val="1"/>
      <w:numFmt w:val="bullet"/>
      <w:lvlText w:val=""/>
      <w:lvlJc w:val="left"/>
      <w:pPr>
        <w:tabs>
          <w:tab w:val="num" w:pos="4320"/>
        </w:tabs>
        <w:ind w:left="4320" w:hanging="360"/>
      </w:pPr>
      <w:rPr>
        <w:rFonts w:ascii="Wingdings" w:hAnsi="Wingdings" w:hint="default"/>
      </w:rPr>
    </w:lvl>
    <w:lvl w:ilvl="6" w:tplc="04F6C8C0" w:tentative="1">
      <w:start w:val="1"/>
      <w:numFmt w:val="bullet"/>
      <w:lvlText w:val=""/>
      <w:lvlJc w:val="left"/>
      <w:pPr>
        <w:tabs>
          <w:tab w:val="num" w:pos="5040"/>
        </w:tabs>
        <w:ind w:left="5040" w:hanging="360"/>
      </w:pPr>
      <w:rPr>
        <w:rFonts w:ascii="Wingdings" w:hAnsi="Wingdings" w:hint="default"/>
      </w:rPr>
    </w:lvl>
    <w:lvl w:ilvl="7" w:tplc="2282391C" w:tentative="1">
      <w:start w:val="1"/>
      <w:numFmt w:val="bullet"/>
      <w:lvlText w:val=""/>
      <w:lvlJc w:val="left"/>
      <w:pPr>
        <w:tabs>
          <w:tab w:val="num" w:pos="5760"/>
        </w:tabs>
        <w:ind w:left="5760" w:hanging="360"/>
      </w:pPr>
      <w:rPr>
        <w:rFonts w:ascii="Wingdings" w:hAnsi="Wingdings" w:hint="default"/>
      </w:rPr>
    </w:lvl>
    <w:lvl w:ilvl="8" w:tplc="53E0226A"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9C33719"/>
    <w:multiLevelType w:val="hybridMultilevel"/>
    <w:tmpl w:val="1818A42E"/>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15:restartNumberingAfterBreak="0">
    <w:nsid w:val="6E9C2AEC"/>
    <w:multiLevelType w:val="hybridMultilevel"/>
    <w:tmpl w:val="9306B910"/>
    <w:lvl w:ilvl="0" w:tplc="3C5C1D88">
      <w:start w:val="1"/>
      <w:numFmt w:val="bullet"/>
      <w:lvlText w:val=""/>
      <w:lvlJc w:val="left"/>
      <w:pPr>
        <w:tabs>
          <w:tab w:val="num" w:pos="720"/>
        </w:tabs>
        <w:ind w:left="720" w:hanging="360"/>
      </w:pPr>
      <w:rPr>
        <w:rFonts w:ascii="Wingdings" w:hAnsi="Wingdings" w:hint="default"/>
      </w:rPr>
    </w:lvl>
    <w:lvl w:ilvl="1" w:tplc="65E4441E">
      <w:numFmt w:val="bullet"/>
      <w:lvlText w:val=""/>
      <w:lvlJc w:val="left"/>
      <w:pPr>
        <w:tabs>
          <w:tab w:val="num" w:pos="1440"/>
        </w:tabs>
        <w:ind w:left="1440" w:hanging="360"/>
      </w:pPr>
      <w:rPr>
        <w:rFonts w:ascii="Wingdings" w:hAnsi="Wingdings" w:hint="default"/>
      </w:rPr>
    </w:lvl>
    <w:lvl w:ilvl="2" w:tplc="892CF0B0" w:tentative="1">
      <w:start w:val="1"/>
      <w:numFmt w:val="bullet"/>
      <w:lvlText w:val=""/>
      <w:lvlJc w:val="left"/>
      <w:pPr>
        <w:tabs>
          <w:tab w:val="num" w:pos="2160"/>
        </w:tabs>
        <w:ind w:left="2160" w:hanging="360"/>
      </w:pPr>
      <w:rPr>
        <w:rFonts w:ascii="Wingdings" w:hAnsi="Wingdings" w:hint="default"/>
      </w:rPr>
    </w:lvl>
    <w:lvl w:ilvl="3" w:tplc="1B1424F8" w:tentative="1">
      <w:start w:val="1"/>
      <w:numFmt w:val="bullet"/>
      <w:lvlText w:val=""/>
      <w:lvlJc w:val="left"/>
      <w:pPr>
        <w:tabs>
          <w:tab w:val="num" w:pos="2880"/>
        </w:tabs>
        <w:ind w:left="2880" w:hanging="360"/>
      </w:pPr>
      <w:rPr>
        <w:rFonts w:ascii="Wingdings" w:hAnsi="Wingdings" w:hint="default"/>
      </w:rPr>
    </w:lvl>
    <w:lvl w:ilvl="4" w:tplc="947833B6" w:tentative="1">
      <w:start w:val="1"/>
      <w:numFmt w:val="bullet"/>
      <w:lvlText w:val=""/>
      <w:lvlJc w:val="left"/>
      <w:pPr>
        <w:tabs>
          <w:tab w:val="num" w:pos="3600"/>
        </w:tabs>
        <w:ind w:left="3600" w:hanging="360"/>
      </w:pPr>
      <w:rPr>
        <w:rFonts w:ascii="Wingdings" w:hAnsi="Wingdings" w:hint="default"/>
      </w:rPr>
    </w:lvl>
    <w:lvl w:ilvl="5" w:tplc="16DE9CCE" w:tentative="1">
      <w:start w:val="1"/>
      <w:numFmt w:val="bullet"/>
      <w:lvlText w:val=""/>
      <w:lvlJc w:val="left"/>
      <w:pPr>
        <w:tabs>
          <w:tab w:val="num" w:pos="4320"/>
        </w:tabs>
        <w:ind w:left="4320" w:hanging="360"/>
      </w:pPr>
      <w:rPr>
        <w:rFonts w:ascii="Wingdings" w:hAnsi="Wingdings" w:hint="default"/>
      </w:rPr>
    </w:lvl>
    <w:lvl w:ilvl="6" w:tplc="FE303510" w:tentative="1">
      <w:start w:val="1"/>
      <w:numFmt w:val="bullet"/>
      <w:lvlText w:val=""/>
      <w:lvlJc w:val="left"/>
      <w:pPr>
        <w:tabs>
          <w:tab w:val="num" w:pos="5040"/>
        </w:tabs>
        <w:ind w:left="5040" w:hanging="360"/>
      </w:pPr>
      <w:rPr>
        <w:rFonts w:ascii="Wingdings" w:hAnsi="Wingdings" w:hint="default"/>
      </w:rPr>
    </w:lvl>
    <w:lvl w:ilvl="7" w:tplc="FA8211C2" w:tentative="1">
      <w:start w:val="1"/>
      <w:numFmt w:val="bullet"/>
      <w:lvlText w:val=""/>
      <w:lvlJc w:val="left"/>
      <w:pPr>
        <w:tabs>
          <w:tab w:val="num" w:pos="5760"/>
        </w:tabs>
        <w:ind w:left="5760" w:hanging="360"/>
      </w:pPr>
      <w:rPr>
        <w:rFonts w:ascii="Wingdings" w:hAnsi="Wingdings" w:hint="default"/>
      </w:rPr>
    </w:lvl>
    <w:lvl w:ilvl="8" w:tplc="A2BA3100"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3892F13"/>
    <w:multiLevelType w:val="hybridMultilevel"/>
    <w:tmpl w:val="7026F66C"/>
    <w:lvl w:ilvl="0" w:tplc="3DBCCFE8">
      <w:start w:val="1"/>
      <w:numFmt w:val="bullet"/>
      <w:lvlText w:val=""/>
      <w:lvlJc w:val="left"/>
      <w:pPr>
        <w:tabs>
          <w:tab w:val="num" w:pos="720"/>
        </w:tabs>
        <w:ind w:left="720" w:hanging="360"/>
      </w:pPr>
      <w:rPr>
        <w:rFonts w:ascii="Wingdings" w:hAnsi="Wingdings" w:hint="default"/>
      </w:rPr>
    </w:lvl>
    <w:lvl w:ilvl="1" w:tplc="85DCD4E8">
      <w:numFmt w:val="bullet"/>
      <w:lvlText w:val=""/>
      <w:lvlJc w:val="left"/>
      <w:pPr>
        <w:tabs>
          <w:tab w:val="num" w:pos="1440"/>
        </w:tabs>
        <w:ind w:left="1440" w:hanging="360"/>
      </w:pPr>
      <w:rPr>
        <w:rFonts w:ascii="Wingdings" w:hAnsi="Wingdings" w:hint="default"/>
      </w:rPr>
    </w:lvl>
    <w:lvl w:ilvl="2" w:tplc="5748FAE0" w:tentative="1">
      <w:start w:val="1"/>
      <w:numFmt w:val="bullet"/>
      <w:lvlText w:val=""/>
      <w:lvlJc w:val="left"/>
      <w:pPr>
        <w:tabs>
          <w:tab w:val="num" w:pos="2160"/>
        </w:tabs>
        <w:ind w:left="2160" w:hanging="360"/>
      </w:pPr>
      <w:rPr>
        <w:rFonts w:ascii="Wingdings" w:hAnsi="Wingdings" w:hint="default"/>
      </w:rPr>
    </w:lvl>
    <w:lvl w:ilvl="3" w:tplc="0B7C0AB4" w:tentative="1">
      <w:start w:val="1"/>
      <w:numFmt w:val="bullet"/>
      <w:lvlText w:val=""/>
      <w:lvlJc w:val="left"/>
      <w:pPr>
        <w:tabs>
          <w:tab w:val="num" w:pos="2880"/>
        </w:tabs>
        <w:ind w:left="2880" w:hanging="360"/>
      </w:pPr>
      <w:rPr>
        <w:rFonts w:ascii="Wingdings" w:hAnsi="Wingdings" w:hint="default"/>
      </w:rPr>
    </w:lvl>
    <w:lvl w:ilvl="4" w:tplc="FE70C762" w:tentative="1">
      <w:start w:val="1"/>
      <w:numFmt w:val="bullet"/>
      <w:lvlText w:val=""/>
      <w:lvlJc w:val="left"/>
      <w:pPr>
        <w:tabs>
          <w:tab w:val="num" w:pos="3600"/>
        </w:tabs>
        <w:ind w:left="3600" w:hanging="360"/>
      </w:pPr>
      <w:rPr>
        <w:rFonts w:ascii="Wingdings" w:hAnsi="Wingdings" w:hint="default"/>
      </w:rPr>
    </w:lvl>
    <w:lvl w:ilvl="5" w:tplc="AF34CFCE" w:tentative="1">
      <w:start w:val="1"/>
      <w:numFmt w:val="bullet"/>
      <w:lvlText w:val=""/>
      <w:lvlJc w:val="left"/>
      <w:pPr>
        <w:tabs>
          <w:tab w:val="num" w:pos="4320"/>
        </w:tabs>
        <w:ind w:left="4320" w:hanging="360"/>
      </w:pPr>
      <w:rPr>
        <w:rFonts w:ascii="Wingdings" w:hAnsi="Wingdings" w:hint="default"/>
      </w:rPr>
    </w:lvl>
    <w:lvl w:ilvl="6" w:tplc="A414250A" w:tentative="1">
      <w:start w:val="1"/>
      <w:numFmt w:val="bullet"/>
      <w:lvlText w:val=""/>
      <w:lvlJc w:val="left"/>
      <w:pPr>
        <w:tabs>
          <w:tab w:val="num" w:pos="5040"/>
        </w:tabs>
        <w:ind w:left="5040" w:hanging="360"/>
      </w:pPr>
      <w:rPr>
        <w:rFonts w:ascii="Wingdings" w:hAnsi="Wingdings" w:hint="default"/>
      </w:rPr>
    </w:lvl>
    <w:lvl w:ilvl="7" w:tplc="3326C58E" w:tentative="1">
      <w:start w:val="1"/>
      <w:numFmt w:val="bullet"/>
      <w:lvlText w:val=""/>
      <w:lvlJc w:val="left"/>
      <w:pPr>
        <w:tabs>
          <w:tab w:val="num" w:pos="5760"/>
        </w:tabs>
        <w:ind w:left="5760" w:hanging="360"/>
      </w:pPr>
      <w:rPr>
        <w:rFonts w:ascii="Wingdings" w:hAnsi="Wingdings" w:hint="default"/>
      </w:rPr>
    </w:lvl>
    <w:lvl w:ilvl="8" w:tplc="4C9A129E"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2" w15:restartNumberingAfterBreak="0">
    <w:nsid w:val="7A37532C"/>
    <w:multiLevelType w:val="hybridMultilevel"/>
    <w:tmpl w:val="3210DEE6"/>
    <w:lvl w:ilvl="0" w:tplc="9A900234">
      <w:start w:val="1"/>
      <w:numFmt w:val="bullet"/>
      <w:lvlText w:val=""/>
      <w:lvlJc w:val="left"/>
      <w:pPr>
        <w:tabs>
          <w:tab w:val="num" w:pos="720"/>
        </w:tabs>
        <w:ind w:left="720" w:hanging="360"/>
      </w:pPr>
      <w:rPr>
        <w:rFonts w:ascii="Wingdings" w:hAnsi="Wingdings" w:hint="default"/>
      </w:rPr>
    </w:lvl>
    <w:lvl w:ilvl="1" w:tplc="ED98825C" w:tentative="1">
      <w:start w:val="1"/>
      <w:numFmt w:val="bullet"/>
      <w:lvlText w:val=""/>
      <w:lvlJc w:val="left"/>
      <w:pPr>
        <w:tabs>
          <w:tab w:val="num" w:pos="1440"/>
        </w:tabs>
        <w:ind w:left="1440" w:hanging="360"/>
      </w:pPr>
      <w:rPr>
        <w:rFonts w:ascii="Wingdings" w:hAnsi="Wingdings" w:hint="default"/>
      </w:rPr>
    </w:lvl>
    <w:lvl w:ilvl="2" w:tplc="75CEBD48" w:tentative="1">
      <w:start w:val="1"/>
      <w:numFmt w:val="bullet"/>
      <w:lvlText w:val=""/>
      <w:lvlJc w:val="left"/>
      <w:pPr>
        <w:tabs>
          <w:tab w:val="num" w:pos="2160"/>
        </w:tabs>
        <w:ind w:left="2160" w:hanging="360"/>
      </w:pPr>
      <w:rPr>
        <w:rFonts w:ascii="Wingdings" w:hAnsi="Wingdings" w:hint="default"/>
      </w:rPr>
    </w:lvl>
    <w:lvl w:ilvl="3" w:tplc="05281D46" w:tentative="1">
      <w:start w:val="1"/>
      <w:numFmt w:val="bullet"/>
      <w:lvlText w:val=""/>
      <w:lvlJc w:val="left"/>
      <w:pPr>
        <w:tabs>
          <w:tab w:val="num" w:pos="2880"/>
        </w:tabs>
        <w:ind w:left="2880" w:hanging="360"/>
      </w:pPr>
      <w:rPr>
        <w:rFonts w:ascii="Wingdings" w:hAnsi="Wingdings" w:hint="default"/>
      </w:rPr>
    </w:lvl>
    <w:lvl w:ilvl="4" w:tplc="4BBAA400" w:tentative="1">
      <w:start w:val="1"/>
      <w:numFmt w:val="bullet"/>
      <w:lvlText w:val=""/>
      <w:lvlJc w:val="left"/>
      <w:pPr>
        <w:tabs>
          <w:tab w:val="num" w:pos="3600"/>
        </w:tabs>
        <w:ind w:left="3600" w:hanging="360"/>
      </w:pPr>
      <w:rPr>
        <w:rFonts w:ascii="Wingdings" w:hAnsi="Wingdings" w:hint="default"/>
      </w:rPr>
    </w:lvl>
    <w:lvl w:ilvl="5" w:tplc="4566E336" w:tentative="1">
      <w:start w:val="1"/>
      <w:numFmt w:val="bullet"/>
      <w:lvlText w:val=""/>
      <w:lvlJc w:val="left"/>
      <w:pPr>
        <w:tabs>
          <w:tab w:val="num" w:pos="4320"/>
        </w:tabs>
        <w:ind w:left="4320" w:hanging="360"/>
      </w:pPr>
      <w:rPr>
        <w:rFonts w:ascii="Wingdings" w:hAnsi="Wingdings" w:hint="default"/>
      </w:rPr>
    </w:lvl>
    <w:lvl w:ilvl="6" w:tplc="4802C5EC" w:tentative="1">
      <w:start w:val="1"/>
      <w:numFmt w:val="bullet"/>
      <w:lvlText w:val=""/>
      <w:lvlJc w:val="left"/>
      <w:pPr>
        <w:tabs>
          <w:tab w:val="num" w:pos="5040"/>
        </w:tabs>
        <w:ind w:left="5040" w:hanging="360"/>
      </w:pPr>
      <w:rPr>
        <w:rFonts w:ascii="Wingdings" w:hAnsi="Wingdings" w:hint="default"/>
      </w:rPr>
    </w:lvl>
    <w:lvl w:ilvl="7" w:tplc="73A02462" w:tentative="1">
      <w:start w:val="1"/>
      <w:numFmt w:val="bullet"/>
      <w:lvlText w:val=""/>
      <w:lvlJc w:val="left"/>
      <w:pPr>
        <w:tabs>
          <w:tab w:val="num" w:pos="5760"/>
        </w:tabs>
        <w:ind w:left="5760" w:hanging="360"/>
      </w:pPr>
      <w:rPr>
        <w:rFonts w:ascii="Wingdings" w:hAnsi="Wingdings" w:hint="default"/>
      </w:rPr>
    </w:lvl>
    <w:lvl w:ilvl="8" w:tplc="4AF63174"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4" w15:restartNumberingAfterBreak="0">
    <w:nsid w:val="7D5029F4"/>
    <w:multiLevelType w:val="hybridMultilevel"/>
    <w:tmpl w:val="3E862B0A"/>
    <w:lvl w:ilvl="0" w:tplc="844A7A12">
      <w:start w:val="1"/>
      <w:numFmt w:val="bullet"/>
      <w:lvlText w:val="•"/>
      <w:lvlJc w:val="left"/>
      <w:pPr>
        <w:tabs>
          <w:tab w:val="num" w:pos="720"/>
        </w:tabs>
        <w:ind w:left="720" w:hanging="360"/>
      </w:pPr>
      <w:rPr>
        <w:rFonts w:ascii="Arial" w:hAnsi="Arial" w:hint="default"/>
      </w:rPr>
    </w:lvl>
    <w:lvl w:ilvl="1" w:tplc="8324A5F2" w:tentative="1">
      <w:start w:val="1"/>
      <w:numFmt w:val="bullet"/>
      <w:lvlText w:val="•"/>
      <w:lvlJc w:val="left"/>
      <w:pPr>
        <w:tabs>
          <w:tab w:val="num" w:pos="1440"/>
        </w:tabs>
        <w:ind w:left="1440" w:hanging="360"/>
      </w:pPr>
      <w:rPr>
        <w:rFonts w:ascii="Arial" w:hAnsi="Arial" w:hint="default"/>
      </w:rPr>
    </w:lvl>
    <w:lvl w:ilvl="2" w:tplc="CC989F1E" w:tentative="1">
      <w:start w:val="1"/>
      <w:numFmt w:val="bullet"/>
      <w:lvlText w:val="•"/>
      <w:lvlJc w:val="left"/>
      <w:pPr>
        <w:tabs>
          <w:tab w:val="num" w:pos="2160"/>
        </w:tabs>
        <w:ind w:left="2160" w:hanging="360"/>
      </w:pPr>
      <w:rPr>
        <w:rFonts w:ascii="Arial" w:hAnsi="Arial" w:hint="default"/>
      </w:rPr>
    </w:lvl>
    <w:lvl w:ilvl="3" w:tplc="D1DEB9DC" w:tentative="1">
      <w:start w:val="1"/>
      <w:numFmt w:val="bullet"/>
      <w:lvlText w:val="•"/>
      <w:lvlJc w:val="left"/>
      <w:pPr>
        <w:tabs>
          <w:tab w:val="num" w:pos="2880"/>
        </w:tabs>
        <w:ind w:left="2880" w:hanging="360"/>
      </w:pPr>
      <w:rPr>
        <w:rFonts w:ascii="Arial" w:hAnsi="Arial" w:hint="default"/>
      </w:rPr>
    </w:lvl>
    <w:lvl w:ilvl="4" w:tplc="E0F4825A" w:tentative="1">
      <w:start w:val="1"/>
      <w:numFmt w:val="bullet"/>
      <w:lvlText w:val="•"/>
      <w:lvlJc w:val="left"/>
      <w:pPr>
        <w:tabs>
          <w:tab w:val="num" w:pos="3600"/>
        </w:tabs>
        <w:ind w:left="3600" w:hanging="360"/>
      </w:pPr>
      <w:rPr>
        <w:rFonts w:ascii="Arial" w:hAnsi="Arial" w:hint="default"/>
      </w:rPr>
    </w:lvl>
    <w:lvl w:ilvl="5" w:tplc="38403A04" w:tentative="1">
      <w:start w:val="1"/>
      <w:numFmt w:val="bullet"/>
      <w:lvlText w:val="•"/>
      <w:lvlJc w:val="left"/>
      <w:pPr>
        <w:tabs>
          <w:tab w:val="num" w:pos="4320"/>
        </w:tabs>
        <w:ind w:left="4320" w:hanging="360"/>
      </w:pPr>
      <w:rPr>
        <w:rFonts w:ascii="Arial" w:hAnsi="Arial" w:hint="default"/>
      </w:rPr>
    </w:lvl>
    <w:lvl w:ilvl="6" w:tplc="2D22E34A" w:tentative="1">
      <w:start w:val="1"/>
      <w:numFmt w:val="bullet"/>
      <w:lvlText w:val="•"/>
      <w:lvlJc w:val="left"/>
      <w:pPr>
        <w:tabs>
          <w:tab w:val="num" w:pos="5040"/>
        </w:tabs>
        <w:ind w:left="5040" w:hanging="360"/>
      </w:pPr>
      <w:rPr>
        <w:rFonts w:ascii="Arial" w:hAnsi="Arial" w:hint="default"/>
      </w:rPr>
    </w:lvl>
    <w:lvl w:ilvl="7" w:tplc="22F6B696" w:tentative="1">
      <w:start w:val="1"/>
      <w:numFmt w:val="bullet"/>
      <w:lvlText w:val="•"/>
      <w:lvlJc w:val="left"/>
      <w:pPr>
        <w:tabs>
          <w:tab w:val="num" w:pos="5760"/>
        </w:tabs>
        <w:ind w:left="5760" w:hanging="360"/>
      </w:pPr>
      <w:rPr>
        <w:rFonts w:ascii="Arial" w:hAnsi="Arial" w:hint="default"/>
      </w:rPr>
    </w:lvl>
    <w:lvl w:ilvl="8" w:tplc="1EA04DA4" w:tentative="1">
      <w:start w:val="1"/>
      <w:numFmt w:val="bullet"/>
      <w:lvlText w:val="•"/>
      <w:lvlJc w:val="left"/>
      <w:pPr>
        <w:tabs>
          <w:tab w:val="num" w:pos="6480"/>
        </w:tabs>
        <w:ind w:left="6480" w:hanging="360"/>
      </w:pPr>
      <w:rPr>
        <w:rFonts w:ascii="Arial" w:hAnsi="Arial" w:hint="default"/>
      </w:rPr>
    </w:lvl>
  </w:abstractNum>
  <w:num w:numId="1">
    <w:abstractNumId w:val="34"/>
  </w:num>
  <w:num w:numId="2">
    <w:abstractNumId w:val="41"/>
  </w:num>
  <w:num w:numId="3">
    <w:abstractNumId w:val="15"/>
  </w:num>
  <w:num w:numId="4">
    <w:abstractNumId w:val="32"/>
  </w:num>
  <w:num w:numId="5">
    <w:abstractNumId w:val="21"/>
  </w:num>
  <w:num w:numId="6">
    <w:abstractNumId w:val="36"/>
  </w:num>
  <w:num w:numId="7">
    <w:abstractNumId w:val="43"/>
  </w:num>
  <w:num w:numId="8">
    <w:abstractNumId w:val="29"/>
  </w:num>
  <w:num w:numId="9">
    <w:abstractNumId w:val="16"/>
  </w:num>
  <w:num w:numId="10">
    <w:abstractNumId w:val="6"/>
  </w:num>
  <w:num w:numId="11">
    <w:abstractNumId w:val="14"/>
  </w:num>
  <w:num w:numId="12">
    <w:abstractNumId w:val="1"/>
  </w:num>
  <w:num w:numId="13">
    <w:abstractNumId w:val="3"/>
  </w:num>
  <w:num w:numId="14">
    <w:abstractNumId w:val="26"/>
  </w:num>
  <w:num w:numId="15">
    <w:abstractNumId w:val="7"/>
  </w:num>
  <w:num w:numId="16">
    <w:abstractNumId w:val="9"/>
  </w:num>
  <w:num w:numId="17">
    <w:abstractNumId w:val="31"/>
  </w:num>
  <w:num w:numId="18">
    <w:abstractNumId w:val="5"/>
  </w:num>
  <w:num w:numId="19">
    <w:abstractNumId w:val="10"/>
  </w:num>
  <w:num w:numId="20">
    <w:abstractNumId w:val="44"/>
  </w:num>
  <w:num w:numId="21">
    <w:abstractNumId w:val="27"/>
  </w:num>
  <w:num w:numId="22">
    <w:abstractNumId w:val="12"/>
  </w:num>
  <w:num w:numId="23">
    <w:abstractNumId w:val="8"/>
  </w:num>
  <w:num w:numId="24">
    <w:abstractNumId w:val="35"/>
  </w:num>
  <w:num w:numId="25">
    <w:abstractNumId w:val="13"/>
  </w:num>
  <w:num w:numId="26">
    <w:abstractNumId w:val="39"/>
  </w:num>
  <w:num w:numId="27">
    <w:abstractNumId w:val="42"/>
  </w:num>
  <w:num w:numId="28">
    <w:abstractNumId w:val="25"/>
  </w:num>
  <w:num w:numId="29">
    <w:abstractNumId w:val="33"/>
  </w:num>
  <w:num w:numId="30">
    <w:abstractNumId w:val="18"/>
  </w:num>
  <w:num w:numId="31">
    <w:abstractNumId w:val="19"/>
  </w:num>
  <w:num w:numId="32">
    <w:abstractNumId w:val="30"/>
  </w:num>
  <w:num w:numId="33">
    <w:abstractNumId w:val="37"/>
  </w:num>
  <w:num w:numId="34">
    <w:abstractNumId w:val="23"/>
  </w:num>
  <w:num w:numId="35">
    <w:abstractNumId w:val="20"/>
  </w:num>
  <w:num w:numId="36">
    <w:abstractNumId w:val="2"/>
  </w:num>
  <w:num w:numId="37">
    <w:abstractNumId w:val="0"/>
  </w:num>
  <w:num w:numId="38">
    <w:abstractNumId w:val="24"/>
  </w:num>
  <w:num w:numId="39">
    <w:abstractNumId w:val="4"/>
  </w:num>
  <w:num w:numId="40">
    <w:abstractNumId w:val="17"/>
  </w:num>
  <w:num w:numId="41">
    <w:abstractNumId w:val="11"/>
  </w:num>
  <w:num w:numId="42">
    <w:abstractNumId w:val="22"/>
  </w:num>
  <w:num w:numId="43">
    <w:abstractNumId w:val="40"/>
  </w:num>
  <w:num w:numId="44">
    <w:abstractNumId w:val="38"/>
  </w:num>
  <w:num w:numId="45">
    <w:abstractNumId w:val="28"/>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ocumentProtection w:edit="readOnly" w:enforcement="1" w:cryptProviderType="rsaAES" w:cryptAlgorithmClass="hash" w:cryptAlgorithmType="typeAny" w:cryptAlgorithmSid="14" w:cryptSpinCount="100000" w:hash="hBKmJobvwMBk2nXHIyQzpkl7YAXl+5OzNUjfJXIHljtt8+7G1nr9DLOBSL/m0sQ+YmMOyUSAHgRjqNtqDYf0LA==" w:salt="SbjzSaTxTjubM9UjWgZwiQ=="/>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58F3"/>
    <w:rsid w:val="00014F85"/>
    <w:rsid w:val="000221E6"/>
    <w:rsid w:val="00035F7D"/>
    <w:rsid w:val="00036FA8"/>
    <w:rsid w:val="000445A6"/>
    <w:rsid w:val="00052B58"/>
    <w:rsid w:val="00053B41"/>
    <w:rsid w:val="00063191"/>
    <w:rsid w:val="000A5DDD"/>
    <w:rsid w:val="000A6F1B"/>
    <w:rsid w:val="000B5FA2"/>
    <w:rsid w:val="000D2572"/>
    <w:rsid w:val="001653D2"/>
    <w:rsid w:val="001666A5"/>
    <w:rsid w:val="001772F4"/>
    <w:rsid w:val="001856B8"/>
    <w:rsid w:val="0019120C"/>
    <w:rsid w:val="001915E2"/>
    <w:rsid w:val="0019409D"/>
    <w:rsid w:val="001C11B1"/>
    <w:rsid w:val="001C377A"/>
    <w:rsid w:val="001D70A8"/>
    <w:rsid w:val="001D7488"/>
    <w:rsid w:val="001E1727"/>
    <w:rsid w:val="001F12AC"/>
    <w:rsid w:val="0020585D"/>
    <w:rsid w:val="00215E30"/>
    <w:rsid w:val="0024266A"/>
    <w:rsid w:val="00245478"/>
    <w:rsid w:val="00246420"/>
    <w:rsid w:val="00246A2E"/>
    <w:rsid w:val="0024791B"/>
    <w:rsid w:val="00254788"/>
    <w:rsid w:val="00257714"/>
    <w:rsid w:val="00262BF5"/>
    <w:rsid w:val="002B694C"/>
    <w:rsid w:val="002C2FBC"/>
    <w:rsid w:val="002D26DB"/>
    <w:rsid w:val="002E00DE"/>
    <w:rsid w:val="00300A0E"/>
    <w:rsid w:val="0033249B"/>
    <w:rsid w:val="00333758"/>
    <w:rsid w:val="00335CCA"/>
    <w:rsid w:val="003970F7"/>
    <w:rsid w:val="003C4BC0"/>
    <w:rsid w:val="003C6BB3"/>
    <w:rsid w:val="003D5C5D"/>
    <w:rsid w:val="0040021D"/>
    <w:rsid w:val="0041592B"/>
    <w:rsid w:val="00430DA9"/>
    <w:rsid w:val="004366AC"/>
    <w:rsid w:val="00442DA8"/>
    <w:rsid w:val="0046343F"/>
    <w:rsid w:val="00496EF0"/>
    <w:rsid w:val="004E3B34"/>
    <w:rsid w:val="004F327D"/>
    <w:rsid w:val="004F4774"/>
    <w:rsid w:val="004F4B6D"/>
    <w:rsid w:val="00524EED"/>
    <w:rsid w:val="0053322F"/>
    <w:rsid w:val="0055062C"/>
    <w:rsid w:val="00550EE9"/>
    <w:rsid w:val="00565034"/>
    <w:rsid w:val="00580841"/>
    <w:rsid w:val="005940A1"/>
    <w:rsid w:val="00595F95"/>
    <w:rsid w:val="005A11C4"/>
    <w:rsid w:val="005C46FE"/>
    <w:rsid w:val="005C7B4A"/>
    <w:rsid w:val="005F4B39"/>
    <w:rsid w:val="005F7B5B"/>
    <w:rsid w:val="006057FB"/>
    <w:rsid w:val="00630AEC"/>
    <w:rsid w:val="006328C9"/>
    <w:rsid w:val="00640A8D"/>
    <w:rsid w:val="0064373D"/>
    <w:rsid w:val="00651F92"/>
    <w:rsid w:val="006538CC"/>
    <w:rsid w:val="0067194E"/>
    <w:rsid w:val="00676EC7"/>
    <w:rsid w:val="006840D6"/>
    <w:rsid w:val="0068757C"/>
    <w:rsid w:val="006B0380"/>
    <w:rsid w:val="006E4976"/>
    <w:rsid w:val="006E605E"/>
    <w:rsid w:val="006F23B5"/>
    <w:rsid w:val="006F58F3"/>
    <w:rsid w:val="006F5F1B"/>
    <w:rsid w:val="006F7AD9"/>
    <w:rsid w:val="0070487B"/>
    <w:rsid w:val="00715CAC"/>
    <w:rsid w:val="0072429D"/>
    <w:rsid w:val="0072624B"/>
    <w:rsid w:val="0073355C"/>
    <w:rsid w:val="00740814"/>
    <w:rsid w:val="007415B6"/>
    <w:rsid w:val="00745016"/>
    <w:rsid w:val="00755242"/>
    <w:rsid w:val="00762943"/>
    <w:rsid w:val="00781FF2"/>
    <w:rsid w:val="00786F24"/>
    <w:rsid w:val="00792373"/>
    <w:rsid w:val="007A29FC"/>
    <w:rsid w:val="007B3EED"/>
    <w:rsid w:val="007C7A45"/>
    <w:rsid w:val="007D05EE"/>
    <w:rsid w:val="007E0A0E"/>
    <w:rsid w:val="007F4843"/>
    <w:rsid w:val="008173BF"/>
    <w:rsid w:val="00817CF9"/>
    <w:rsid w:val="00824A76"/>
    <w:rsid w:val="008350BF"/>
    <w:rsid w:val="0084135E"/>
    <w:rsid w:val="008425C7"/>
    <w:rsid w:val="00844FF6"/>
    <w:rsid w:val="00857C22"/>
    <w:rsid w:val="00876CC1"/>
    <w:rsid w:val="008A1811"/>
    <w:rsid w:val="008B3135"/>
    <w:rsid w:val="008B6DBD"/>
    <w:rsid w:val="008C51F9"/>
    <w:rsid w:val="008D1A3E"/>
    <w:rsid w:val="008D5A10"/>
    <w:rsid w:val="008F1973"/>
    <w:rsid w:val="00904411"/>
    <w:rsid w:val="00916459"/>
    <w:rsid w:val="00927F1B"/>
    <w:rsid w:val="00952F58"/>
    <w:rsid w:val="009610EB"/>
    <w:rsid w:val="00963640"/>
    <w:rsid w:val="00972289"/>
    <w:rsid w:val="0098208B"/>
    <w:rsid w:val="009A67B5"/>
    <w:rsid w:val="009A768E"/>
    <w:rsid w:val="009A7C9B"/>
    <w:rsid w:val="009B4AB8"/>
    <w:rsid w:val="009B7301"/>
    <w:rsid w:val="009D1F3A"/>
    <w:rsid w:val="009F4F6E"/>
    <w:rsid w:val="009F749E"/>
    <w:rsid w:val="00A01119"/>
    <w:rsid w:val="00A178A6"/>
    <w:rsid w:val="00A21D8E"/>
    <w:rsid w:val="00A220D3"/>
    <w:rsid w:val="00A24119"/>
    <w:rsid w:val="00A244AA"/>
    <w:rsid w:val="00A32E02"/>
    <w:rsid w:val="00A3461F"/>
    <w:rsid w:val="00A34EB2"/>
    <w:rsid w:val="00A36AEE"/>
    <w:rsid w:val="00A76FA9"/>
    <w:rsid w:val="00A80EC9"/>
    <w:rsid w:val="00AA36A7"/>
    <w:rsid w:val="00AB7785"/>
    <w:rsid w:val="00AC0193"/>
    <w:rsid w:val="00AC5CD9"/>
    <w:rsid w:val="00AD433D"/>
    <w:rsid w:val="00AF3EF3"/>
    <w:rsid w:val="00B040F5"/>
    <w:rsid w:val="00B05763"/>
    <w:rsid w:val="00B065A1"/>
    <w:rsid w:val="00B07B01"/>
    <w:rsid w:val="00B13456"/>
    <w:rsid w:val="00B15619"/>
    <w:rsid w:val="00B210AE"/>
    <w:rsid w:val="00B2395C"/>
    <w:rsid w:val="00B30DDC"/>
    <w:rsid w:val="00B72945"/>
    <w:rsid w:val="00B911F8"/>
    <w:rsid w:val="00B96267"/>
    <w:rsid w:val="00BA7781"/>
    <w:rsid w:val="00C03AEB"/>
    <w:rsid w:val="00C16677"/>
    <w:rsid w:val="00C21830"/>
    <w:rsid w:val="00C34292"/>
    <w:rsid w:val="00C56033"/>
    <w:rsid w:val="00C606DD"/>
    <w:rsid w:val="00C71EB7"/>
    <w:rsid w:val="00C75996"/>
    <w:rsid w:val="00C8100D"/>
    <w:rsid w:val="00C87B4B"/>
    <w:rsid w:val="00C87D6C"/>
    <w:rsid w:val="00C93500"/>
    <w:rsid w:val="00CA01B6"/>
    <w:rsid w:val="00CA4CB9"/>
    <w:rsid w:val="00CB511A"/>
    <w:rsid w:val="00CC0283"/>
    <w:rsid w:val="00CC5DFE"/>
    <w:rsid w:val="00CD4E0F"/>
    <w:rsid w:val="00CE49D4"/>
    <w:rsid w:val="00CE53E9"/>
    <w:rsid w:val="00D03CC1"/>
    <w:rsid w:val="00D04AE2"/>
    <w:rsid w:val="00D07555"/>
    <w:rsid w:val="00D30870"/>
    <w:rsid w:val="00D30E5A"/>
    <w:rsid w:val="00D371EC"/>
    <w:rsid w:val="00D37743"/>
    <w:rsid w:val="00D65DFB"/>
    <w:rsid w:val="00D70872"/>
    <w:rsid w:val="00DC326C"/>
    <w:rsid w:val="00DC696B"/>
    <w:rsid w:val="00DD434B"/>
    <w:rsid w:val="00DE04AC"/>
    <w:rsid w:val="00DE3019"/>
    <w:rsid w:val="00DE3764"/>
    <w:rsid w:val="00DE401B"/>
    <w:rsid w:val="00DE794C"/>
    <w:rsid w:val="00E032F2"/>
    <w:rsid w:val="00E15049"/>
    <w:rsid w:val="00E258C1"/>
    <w:rsid w:val="00E32EF6"/>
    <w:rsid w:val="00E377EC"/>
    <w:rsid w:val="00E74418"/>
    <w:rsid w:val="00ED323B"/>
    <w:rsid w:val="00ED5CEE"/>
    <w:rsid w:val="00EE59F9"/>
    <w:rsid w:val="00F03E6A"/>
    <w:rsid w:val="00F37489"/>
    <w:rsid w:val="00F40528"/>
    <w:rsid w:val="00F43340"/>
    <w:rsid w:val="00F55A5A"/>
    <w:rsid w:val="00F6135C"/>
    <w:rsid w:val="00F65237"/>
    <w:rsid w:val="00F9349E"/>
    <w:rsid w:val="00FA444B"/>
    <w:rsid w:val="00FA5B93"/>
    <w:rsid w:val="00FC3401"/>
    <w:rsid w:val="00FC7A2D"/>
    <w:rsid w:val="00FC7BE9"/>
    <w:rsid w:val="00FE50F3"/>
    <w:rsid w:val="00FF0C04"/>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58E87ED"/>
  <w15:docId w15:val="{E5815014-EE67-453D-9ECB-5CCD7BF3E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5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7"/>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
    <w:name w:val="Table Grid2"/>
    <w:basedOn w:val="TableNormal"/>
    <w:next w:val="TableGrid"/>
    <w:uiPriority w:val="39"/>
    <w:rsid w:val="00FA4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506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ED5C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rsid w:val="00053B41"/>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053B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semiHidden/>
    <w:unhideWhenUsed/>
    <w:rsid w:val="005940A1"/>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8253210">
      <w:bodyDiv w:val="1"/>
      <w:marLeft w:val="0"/>
      <w:marRight w:val="0"/>
      <w:marTop w:val="0"/>
      <w:marBottom w:val="0"/>
      <w:divBdr>
        <w:top w:val="none" w:sz="0" w:space="0" w:color="auto"/>
        <w:left w:val="none" w:sz="0" w:space="0" w:color="auto"/>
        <w:bottom w:val="none" w:sz="0" w:space="0" w:color="auto"/>
        <w:right w:val="none" w:sz="0" w:space="0" w:color="auto"/>
      </w:divBdr>
      <w:divsChild>
        <w:div w:id="1699968142">
          <w:marLeft w:val="144"/>
          <w:marRight w:val="0"/>
          <w:marTop w:val="0"/>
          <w:marBottom w:val="0"/>
          <w:divBdr>
            <w:top w:val="none" w:sz="0" w:space="0" w:color="auto"/>
            <w:left w:val="none" w:sz="0" w:space="0" w:color="auto"/>
            <w:bottom w:val="none" w:sz="0" w:space="0" w:color="auto"/>
            <w:right w:val="none" w:sz="0" w:space="0" w:color="auto"/>
          </w:divBdr>
        </w:div>
      </w:divsChild>
    </w:div>
    <w:div w:id="197399297">
      <w:bodyDiv w:val="1"/>
      <w:marLeft w:val="0"/>
      <w:marRight w:val="0"/>
      <w:marTop w:val="0"/>
      <w:marBottom w:val="0"/>
      <w:divBdr>
        <w:top w:val="none" w:sz="0" w:space="0" w:color="auto"/>
        <w:left w:val="none" w:sz="0" w:space="0" w:color="auto"/>
        <w:bottom w:val="none" w:sz="0" w:space="0" w:color="auto"/>
        <w:right w:val="none" w:sz="0" w:space="0" w:color="auto"/>
      </w:divBdr>
      <w:divsChild>
        <w:div w:id="1947930759">
          <w:marLeft w:val="274"/>
          <w:marRight w:val="0"/>
          <w:marTop w:val="200"/>
          <w:marBottom w:val="0"/>
          <w:divBdr>
            <w:top w:val="none" w:sz="0" w:space="0" w:color="auto"/>
            <w:left w:val="none" w:sz="0" w:space="0" w:color="auto"/>
            <w:bottom w:val="none" w:sz="0" w:space="0" w:color="auto"/>
            <w:right w:val="none" w:sz="0" w:space="0" w:color="auto"/>
          </w:divBdr>
        </w:div>
      </w:divsChild>
    </w:div>
    <w:div w:id="341669835">
      <w:bodyDiv w:val="1"/>
      <w:marLeft w:val="0"/>
      <w:marRight w:val="0"/>
      <w:marTop w:val="0"/>
      <w:marBottom w:val="0"/>
      <w:divBdr>
        <w:top w:val="none" w:sz="0" w:space="0" w:color="auto"/>
        <w:left w:val="none" w:sz="0" w:space="0" w:color="auto"/>
        <w:bottom w:val="none" w:sz="0" w:space="0" w:color="auto"/>
        <w:right w:val="none" w:sz="0" w:space="0" w:color="auto"/>
      </w:divBdr>
      <w:divsChild>
        <w:div w:id="136731458">
          <w:marLeft w:val="274"/>
          <w:marRight w:val="0"/>
          <w:marTop w:val="200"/>
          <w:marBottom w:val="0"/>
          <w:divBdr>
            <w:top w:val="none" w:sz="0" w:space="0" w:color="auto"/>
            <w:left w:val="none" w:sz="0" w:space="0" w:color="auto"/>
            <w:bottom w:val="none" w:sz="0" w:space="0" w:color="auto"/>
            <w:right w:val="none" w:sz="0" w:space="0" w:color="auto"/>
          </w:divBdr>
        </w:div>
      </w:divsChild>
    </w:div>
    <w:div w:id="371073303">
      <w:bodyDiv w:val="1"/>
      <w:marLeft w:val="0"/>
      <w:marRight w:val="0"/>
      <w:marTop w:val="0"/>
      <w:marBottom w:val="0"/>
      <w:divBdr>
        <w:top w:val="none" w:sz="0" w:space="0" w:color="auto"/>
        <w:left w:val="none" w:sz="0" w:space="0" w:color="auto"/>
        <w:bottom w:val="none" w:sz="0" w:space="0" w:color="auto"/>
        <w:right w:val="none" w:sz="0" w:space="0" w:color="auto"/>
      </w:divBdr>
      <w:divsChild>
        <w:div w:id="1567064063">
          <w:marLeft w:val="547"/>
          <w:marRight w:val="0"/>
          <w:marTop w:val="0"/>
          <w:marBottom w:val="0"/>
          <w:divBdr>
            <w:top w:val="none" w:sz="0" w:space="0" w:color="auto"/>
            <w:left w:val="none" w:sz="0" w:space="0" w:color="auto"/>
            <w:bottom w:val="none" w:sz="0" w:space="0" w:color="auto"/>
            <w:right w:val="none" w:sz="0" w:space="0" w:color="auto"/>
          </w:divBdr>
        </w:div>
      </w:divsChild>
    </w:div>
    <w:div w:id="443425943">
      <w:bodyDiv w:val="1"/>
      <w:marLeft w:val="0"/>
      <w:marRight w:val="0"/>
      <w:marTop w:val="0"/>
      <w:marBottom w:val="0"/>
      <w:divBdr>
        <w:top w:val="none" w:sz="0" w:space="0" w:color="auto"/>
        <w:left w:val="none" w:sz="0" w:space="0" w:color="auto"/>
        <w:bottom w:val="none" w:sz="0" w:space="0" w:color="auto"/>
        <w:right w:val="none" w:sz="0" w:space="0" w:color="auto"/>
      </w:divBdr>
      <w:divsChild>
        <w:div w:id="685908318">
          <w:marLeft w:val="850"/>
          <w:marRight w:val="0"/>
          <w:marTop w:val="100"/>
          <w:marBottom w:val="0"/>
          <w:divBdr>
            <w:top w:val="none" w:sz="0" w:space="0" w:color="auto"/>
            <w:left w:val="none" w:sz="0" w:space="0" w:color="auto"/>
            <w:bottom w:val="none" w:sz="0" w:space="0" w:color="auto"/>
            <w:right w:val="none" w:sz="0" w:space="0" w:color="auto"/>
          </w:divBdr>
        </w:div>
      </w:divsChild>
    </w:div>
    <w:div w:id="482816506">
      <w:bodyDiv w:val="1"/>
      <w:marLeft w:val="0"/>
      <w:marRight w:val="0"/>
      <w:marTop w:val="0"/>
      <w:marBottom w:val="0"/>
      <w:divBdr>
        <w:top w:val="none" w:sz="0" w:space="0" w:color="auto"/>
        <w:left w:val="none" w:sz="0" w:space="0" w:color="auto"/>
        <w:bottom w:val="none" w:sz="0" w:space="0" w:color="auto"/>
        <w:right w:val="none" w:sz="0" w:space="0" w:color="auto"/>
      </w:divBdr>
      <w:divsChild>
        <w:div w:id="1071274162">
          <w:marLeft w:val="547"/>
          <w:marRight w:val="0"/>
          <w:marTop w:val="0"/>
          <w:marBottom w:val="0"/>
          <w:divBdr>
            <w:top w:val="none" w:sz="0" w:space="0" w:color="auto"/>
            <w:left w:val="none" w:sz="0" w:space="0" w:color="auto"/>
            <w:bottom w:val="none" w:sz="0" w:space="0" w:color="auto"/>
            <w:right w:val="none" w:sz="0" w:space="0" w:color="auto"/>
          </w:divBdr>
        </w:div>
        <w:div w:id="2037848475">
          <w:marLeft w:val="547"/>
          <w:marRight w:val="0"/>
          <w:marTop w:val="0"/>
          <w:marBottom w:val="0"/>
          <w:divBdr>
            <w:top w:val="none" w:sz="0" w:space="0" w:color="auto"/>
            <w:left w:val="none" w:sz="0" w:space="0" w:color="auto"/>
            <w:bottom w:val="none" w:sz="0" w:space="0" w:color="auto"/>
            <w:right w:val="none" w:sz="0" w:space="0" w:color="auto"/>
          </w:divBdr>
        </w:div>
        <w:div w:id="1673070205">
          <w:marLeft w:val="547"/>
          <w:marRight w:val="0"/>
          <w:marTop w:val="0"/>
          <w:marBottom w:val="0"/>
          <w:divBdr>
            <w:top w:val="none" w:sz="0" w:space="0" w:color="auto"/>
            <w:left w:val="none" w:sz="0" w:space="0" w:color="auto"/>
            <w:bottom w:val="none" w:sz="0" w:space="0" w:color="auto"/>
            <w:right w:val="none" w:sz="0" w:space="0" w:color="auto"/>
          </w:divBdr>
        </w:div>
        <w:div w:id="693578968">
          <w:marLeft w:val="547"/>
          <w:marRight w:val="0"/>
          <w:marTop w:val="0"/>
          <w:marBottom w:val="0"/>
          <w:divBdr>
            <w:top w:val="none" w:sz="0" w:space="0" w:color="auto"/>
            <w:left w:val="none" w:sz="0" w:space="0" w:color="auto"/>
            <w:bottom w:val="none" w:sz="0" w:space="0" w:color="auto"/>
            <w:right w:val="none" w:sz="0" w:space="0" w:color="auto"/>
          </w:divBdr>
        </w:div>
        <w:div w:id="1823423599">
          <w:marLeft w:val="547"/>
          <w:marRight w:val="0"/>
          <w:marTop w:val="0"/>
          <w:marBottom w:val="0"/>
          <w:divBdr>
            <w:top w:val="none" w:sz="0" w:space="0" w:color="auto"/>
            <w:left w:val="none" w:sz="0" w:space="0" w:color="auto"/>
            <w:bottom w:val="none" w:sz="0" w:space="0" w:color="auto"/>
            <w:right w:val="none" w:sz="0" w:space="0" w:color="auto"/>
          </w:divBdr>
        </w:div>
        <w:div w:id="1984776603">
          <w:marLeft w:val="547"/>
          <w:marRight w:val="0"/>
          <w:marTop w:val="0"/>
          <w:marBottom w:val="0"/>
          <w:divBdr>
            <w:top w:val="none" w:sz="0" w:space="0" w:color="auto"/>
            <w:left w:val="none" w:sz="0" w:space="0" w:color="auto"/>
            <w:bottom w:val="none" w:sz="0" w:space="0" w:color="auto"/>
            <w:right w:val="none" w:sz="0" w:space="0" w:color="auto"/>
          </w:divBdr>
        </w:div>
        <w:div w:id="1504777316">
          <w:marLeft w:val="547"/>
          <w:marRight w:val="0"/>
          <w:marTop w:val="0"/>
          <w:marBottom w:val="0"/>
          <w:divBdr>
            <w:top w:val="none" w:sz="0" w:space="0" w:color="auto"/>
            <w:left w:val="none" w:sz="0" w:space="0" w:color="auto"/>
            <w:bottom w:val="none" w:sz="0" w:space="0" w:color="auto"/>
            <w:right w:val="none" w:sz="0" w:space="0" w:color="auto"/>
          </w:divBdr>
        </w:div>
        <w:div w:id="465707364">
          <w:marLeft w:val="547"/>
          <w:marRight w:val="0"/>
          <w:marTop w:val="0"/>
          <w:marBottom w:val="0"/>
          <w:divBdr>
            <w:top w:val="none" w:sz="0" w:space="0" w:color="auto"/>
            <w:left w:val="none" w:sz="0" w:space="0" w:color="auto"/>
            <w:bottom w:val="none" w:sz="0" w:space="0" w:color="auto"/>
            <w:right w:val="none" w:sz="0" w:space="0" w:color="auto"/>
          </w:divBdr>
        </w:div>
      </w:divsChild>
    </w:div>
    <w:div w:id="622423561">
      <w:bodyDiv w:val="1"/>
      <w:marLeft w:val="0"/>
      <w:marRight w:val="0"/>
      <w:marTop w:val="0"/>
      <w:marBottom w:val="0"/>
      <w:divBdr>
        <w:top w:val="none" w:sz="0" w:space="0" w:color="auto"/>
        <w:left w:val="none" w:sz="0" w:space="0" w:color="auto"/>
        <w:bottom w:val="none" w:sz="0" w:space="0" w:color="auto"/>
        <w:right w:val="none" w:sz="0" w:space="0" w:color="auto"/>
      </w:divBdr>
      <w:divsChild>
        <w:div w:id="316539354">
          <w:marLeft w:val="274"/>
          <w:marRight w:val="0"/>
          <w:marTop w:val="200"/>
          <w:marBottom w:val="0"/>
          <w:divBdr>
            <w:top w:val="none" w:sz="0" w:space="0" w:color="auto"/>
            <w:left w:val="none" w:sz="0" w:space="0" w:color="auto"/>
            <w:bottom w:val="none" w:sz="0" w:space="0" w:color="auto"/>
            <w:right w:val="none" w:sz="0" w:space="0" w:color="auto"/>
          </w:divBdr>
        </w:div>
        <w:div w:id="1171483969">
          <w:marLeft w:val="562"/>
          <w:marRight w:val="0"/>
          <w:marTop w:val="100"/>
          <w:marBottom w:val="0"/>
          <w:divBdr>
            <w:top w:val="none" w:sz="0" w:space="0" w:color="auto"/>
            <w:left w:val="none" w:sz="0" w:space="0" w:color="auto"/>
            <w:bottom w:val="none" w:sz="0" w:space="0" w:color="auto"/>
            <w:right w:val="none" w:sz="0" w:space="0" w:color="auto"/>
          </w:divBdr>
        </w:div>
        <w:div w:id="1598056369">
          <w:marLeft w:val="274"/>
          <w:marRight w:val="0"/>
          <w:marTop w:val="200"/>
          <w:marBottom w:val="0"/>
          <w:divBdr>
            <w:top w:val="none" w:sz="0" w:space="0" w:color="auto"/>
            <w:left w:val="none" w:sz="0" w:space="0" w:color="auto"/>
            <w:bottom w:val="none" w:sz="0" w:space="0" w:color="auto"/>
            <w:right w:val="none" w:sz="0" w:space="0" w:color="auto"/>
          </w:divBdr>
        </w:div>
      </w:divsChild>
    </w:div>
    <w:div w:id="677386989">
      <w:bodyDiv w:val="1"/>
      <w:marLeft w:val="0"/>
      <w:marRight w:val="0"/>
      <w:marTop w:val="0"/>
      <w:marBottom w:val="0"/>
      <w:divBdr>
        <w:top w:val="none" w:sz="0" w:space="0" w:color="auto"/>
        <w:left w:val="none" w:sz="0" w:space="0" w:color="auto"/>
        <w:bottom w:val="none" w:sz="0" w:space="0" w:color="auto"/>
        <w:right w:val="none" w:sz="0" w:space="0" w:color="auto"/>
      </w:divBdr>
      <w:divsChild>
        <w:div w:id="236288116">
          <w:marLeft w:val="144"/>
          <w:marRight w:val="0"/>
          <w:marTop w:val="0"/>
          <w:marBottom w:val="0"/>
          <w:divBdr>
            <w:top w:val="none" w:sz="0" w:space="0" w:color="auto"/>
            <w:left w:val="none" w:sz="0" w:space="0" w:color="auto"/>
            <w:bottom w:val="none" w:sz="0" w:space="0" w:color="auto"/>
            <w:right w:val="none" w:sz="0" w:space="0" w:color="auto"/>
          </w:divBdr>
        </w:div>
        <w:div w:id="967274317">
          <w:marLeft w:val="144"/>
          <w:marRight w:val="0"/>
          <w:marTop w:val="0"/>
          <w:marBottom w:val="0"/>
          <w:divBdr>
            <w:top w:val="none" w:sz="0" w:space="0" w:color="auto"/>
            <w:left w:val="none" w:sz="0" w:space="0" w:color="auto"/>
            <w:bottom w:val="none" w:sz="0" w:space="0" w:color="auto"/>
            <w:right w:val="none" w:sz="0" w:space="0" w:color="auto"/>
          </w:divBdr>
        </w:div>
        <w:div w:id="984243316">
          <w:marLeft w:val="144"/>
          <w:marRight w:val="0"/>
          <w:marTop w:val="0"/>
          <w:marBottom w:val="0"/>
          <w:divBdr>
            <w:top w:val="none" w:sz="0" w:space="0" w:color="auto"/>
            <w:left w:val="none" w:sz="0" w:space="0" w:color="auto"/>
            <w:bottom w:val="none" w:sz="0" w:space="0" w:color="auto"/>
            <w:right w:val="none" w:sz="0" w:space="0" w:color="auto"/>
          </w:divBdr>
        </w:div>
        <w:div w:id="283536262">
          <w:marLeft w:val="144"/>
          <w:marRight w:val="0"/>
          <w:marTop w:val="0"/>
          <w:marBottom w:val="0"/>
          <w:divBdr>
            <w:top w:val="none" w:sz="0" w:space="0" w:color="auto"/>
            <w:left w:val="none" w:sz="0" w:space="0" w:color="auto"/>
            <w:bottom w:val="none" w:sz="0" w:space="0" w:color="auto"/>
            <w:right w:val="none" w:sz="0" w:space="0" w:color="auto"/>
          </w:divBdr>
        </w:div>
        <w:div w:id="573316486">
          <w:marLeft w:val="144"/>
          <w:marRight w:val="0"/>
          <w:marTop w:val="0"/>
          <w:marBottom w:val="0"/>
          <w:divBdr>
            <w:top w:val="none" w:sz="0" w:space="0" w:color="auto"/>
            <w:left w:val="none" w:sz="0" w:space="0" w:color="auto"/>
            <w:bottom w:val="none" w:sz="0" w:space="0" w:color="auto"/>
            <w:right w:val="none" w:sz="0" w:space="0" w:color="auto"/>
          </w:divBdr>
        </w:div>
      </w:divsChild>
    </w:div>
    <w:div w:id="731390637">
      <w:bodyDiv w:val="1"/>
      <w:marLeft w:val="0"/>
      <w:marRight w:val="0"/>
      <w:marTop w:val="0"/>
      <w:marBottom w:val="0"/>
      <w:divBdr>
        <w:top w:val="none" w:sz="0" w:space="0" w:color="auto"/>
        <w:left w:val="none" w:sz="0" w:space="0" w:color="auto"/>
        <w:bottom w:val="none" w:sz="0" w:space="0" w:color="auto"/>
        <w:right w:val="none" w:sz="0" w:space="0" w:color="auto"/>
      </w:divBdr>
      <w:divsChild>
        <w:div w:id="1628506372">
          <w:marLeft w:val="144"/>
          <w:marRight w:val="0"/>
          <w:marTop w:val="0"/>
          <w:marBottom w:val="0"/>
          <w:divBdr>
            <w:top w:val="none" w:sz="0" w:space="0" w:color="auto"/>
            <w:left w:val="none" w:sz="0" w:space="0" w:color="auto"/>
            <w:bottom w:val="none" w:sz="0" w:space="0" w:color="auto"/>
            <w:right w:val="none" w:sz="0" w:space="0" w:color="auto"/>
          </w:divBdr>
        </w:div>
        <w:div w:id="2107771449">
          <w:marLeft w:val="144"/>
          <w:marRight w:val="0"/>
          <w:marTop w:val="0"/>
          <w:marBottom w:val="0"/>
          <w:divBdr>
            <w:top w:val="none" w:sz="0" w:space="0" w:color="auto"/>
            <w:left w:val="none" w:sz="0" w:space="0" w:color="auto"/>
            <w:bottom w:val="none" w:sz="0" w:space="0" w:color="auto"/>
            <w:right w:val="none" w:sz="0" w:space="0" w:color="auto"/>
          </w:divBdr>
        </w:div>
      </w:divsChild>
    </w:div>
    <w:div w:id="889847845">
      <w:bodyDiv w:val="1"/>
      <w:marLeft w:val="0"/>
      <w:marRight w:val="0"/>
      <w:marTop w:val="0"/>
      <w:marBottom w:val="0"/>
      <w:divBdr>
        <w:top w:val="none" w:sz="0" w:space="0" w:color="auto"/>
        <w:left w:val="none" w:sz="0" w:space="0" w:color="auto"/>
        <w:bottom w:val="none" w:sz="0" w:space="0" w:color="auto"/>
        <w:right w:val="none" w:sz="0" w:space="0" w:color="auto"/>
      </w:divBdr>
      <w:divsChild>
        <w:div w:id="2122064354">
          <w:marLeft w:val="274"/>
          <w:marRight w:val="0"/>
          <w:marTop w:val="200"/>
          <w:marBottom w:val="0"/>
          <w:divBdr>
            <w:top w:val="none" w:sz="0" w:space="0" w:color="auto"/>
            <w:left w:val="none" w:sz="0" w:space="0" w:color="auto"/>
            <w:bottom w:val="none" w:sz="0" w:space="0" w:color="auto"/>
            <w:right w:val="none" w:sz="0" w:space="0" w:color="auto"/>
          </w:divBdr>
        </w:div>
        <w:div w:id="158542685">
          <w:marLeft w:val="562"/>
          <w:marRight w:val="0"/>
          <w:marTop w:val="100"/>
          <w:marBottom w:val="0"/>
          <w:divBdr>
            <w:top w:val="none" w:sz="0" w:space="0" w:color="auto"/>
            <w:left w:val="none" w:sz="0" w:space="0" w:color="auto"/>
            <w:bottom w:val="none" w:sz="0" w:space="0" w:color="auto"/>
            <w:right w:val="none" w:sz="0" w:space="0" w:color="auto"/>
          </w:divBdr>
        </w:div>
      </w:divsChild>
    </w:div>
    <w:div w:id="1185706611">
      <w:bodyDiv w:val="1"/>
      <w:marLeft w:val="0"/>
      <w:marRight w:val="0"/>
      <w:marTop w:val="0"/>
      <w:marBottom w:val="0"/>
      <w:divBdr>
        <w:top w:val="none" w:sz="0" w:space="0" w:color="auto"/>
        <w:left w:val="none" w:sz="0" w:space="0" w:color="auto"/>
        <w:bottom w:val="none" w:sz="0" w:space="0" w:color="auto"/>
        <w:right w:val="none" w:sz="0" w:space="0" w:color="auto"/>
      </w:divBdr>
      <w:divsChild>
        <w:div w:id="2128892832">
          <w:marLeft w:val="274"/>
          <w:marRight w:val="0"/>
          <w:marTop w:val="200"/>
          <w:marBottom w:val="0"/>
          <w:divBdr>
            <w:top w:val="none" w:sz="0" w:space="0" w:color="auto"/>
            <w:left w:val="none" w:sz="0" w:space="0" w:color="auto"/>
            <w:bottom w:val="none" w:sz="0" w:space="0" w:color="auto"/>
            <w:right w:val="none" w:sz="0" w:space="0" w:color="auto"/>
          </w:divBdr>
        </w:div>
      </w:divsChild>
    </w:div>
    <w:div w:id="1247958744">
      <w:bodyDiv w:val="1"/>
      <w:marLeft w:val="0"/>
      <w:marRight w:val="0"/>
      <w:marTop w:val="0"/>
      <w:marBottom w:val="0"/>
      <w:divBdr>
        <w:top w:val="none" w:sz="0" w:space="0" w:color="auto"/>
        <w:left w:val="none" w:sz="0" w:space="0" w:color="auto"/>
        <w:bottom w:val="none" w:sz="0" w:space="0" w:color="auto"/>
        <w:right w:val="none" w:sz="0" w:space="0" w:color="auto"/>
      </w:divBdr>
      <w:divsChild>
        <w:div w:id="1357852087">
          <w:marLeft w:val="274"/>
          <w:marRight w:val="0"/>
          <w:marTop w:val="200"/>
          <w:marBottom w:val="0"/>
          <w:divBdr>
            <w:top w:val="none" w:sz="0" w:space="0" w:color="auto"/>
            <w:left w:val="none" w:sz="0" w:space="0" w:color="auto"/>
            <w:bottom w:val="none" w:sz="0" w:space="0" w:color="auto"/>
            <w:right w:val="none" w:sz="0" w:space="0" w:color="auto"/>
          </w:divBdr>
        </w:div>
      </w:divsChild>
    </w:div>
    <w:div w:id="1263956253">
      <w:bodyDiv w:val="1"/>
      <w:marLeft w:val="0"/>
      <w:marRight w:val="0"/>
      <w:marTop w:val="0"/>
      <w:marBottom w:val="0"/>
      <w:divBdr>
        <w:top w:val="none" w:sz="0" w:space="0" w:color="auto"/>
        <w:left w:val="none" w:sz="0" w:space="0" w:color="auto"/>
        <w:bottom w:val="none" w:sz="0" w:space="0" w:color="auto"/>
        <w:right w:val="none" w:sz="0" w:space="0" w:color="auto"/>
      </w:divBdr>
      <w:divsChild>
        <w:div w:id="1307777258">
          <w:marLeft w:val="274"/>
          <w:marRight w:val="0"/>
          <w:marTop w:val="200"/>
          <w:marBottom w:val="0"/>
          <w:divBdr>
            <w:top w:val="none" w:sz="0" w:space="0" w:color="auto"/>
            <w:left w:val="none" w:sz="0" w:space="0" w:color="auto"/>
            <w:bottom w:val="none" w:sz="0" w:space="0" w:color="auto"/>
            <w:right w:val="none" w:sz="0" w:space="0" w:color="auto"/>
          </w:divBdr>
        </w:div>
      </w:divsChild>
    </w:div>
    <w:div w:id="1321420925">
      <w:bodyDiv w:val="1"/>
      <w:marLeft w:val="0"/>
      <w:marRight w:val="0"/>
      <w:marTop w:val="0"/>
      <w:marBottom w:val="0"/>
      <w:divBdr>
        <w:top w:val="none" w:sz="0" w:space="0" w:color="auto"/>
        <w:left w:val="none" w:sz="0" w:space="0" w:color="auto"/>
        <w:bottom w:val="none" w:sz="0" w:space="0" w:color="auto"/>
        <w:right w:val="none" w:sz="0" w:space="0" w:color="auto"/>
      </w:divBdr>
      <w:divsChild>
        <w:div w:id="2000498950">
          <w:marLeft w:val="850"/>
          <w:marRight w:val="0"/>
          <w:marTop w:val="100"/>
          <w:marBottom w:val="0"/>
          <w:divBdr>
            <w:top w:val="none" w:sz="0" w:space="0" w:color="auto"/>
            <w:left w:val="none" w:sz="0" w:space="0" w:color="auto"/>
            <w:bottom w:val="none" w:sz="0" w:space="0" w:color="auto"/>
            <w:right w:val="none" w:sz="0" w:space="0" w:color="auto"/>
          </w:divBdr>
        </w:div>
      </w:divsChild>
    </w:div>
    <w:div w:id="1385523149">
      <w:bodyDiv w:val="1"/>
      <w:marLeft w:val="0"/>
      <w:marRight w:val="0"/>
      <w:marTop w:val="0"/>
      <w:marBottom w:val="0"/>
      <w:divBdr>
        <w:top w:val="none" w:sz="0" w:space="0" w:color="auto"/>
        <w:left w:val="none" w:sz="0" w:space="0" w:color="auto"/>
        <w:bottom w:val="none" w:sz="0" w:space="0" w:color="auto"/>
        <w:right w:val="none" w:sz="0" w:space="0" w:color="auto"/>
      </w:divBdr>
      <w:divsChild>
        <w:div w:id="1424568188">
          <w:marLeft w:val="274"/>
          <w:marRight w:val="0"/>
          <w:marTop w:val="200"/>
          <w:marBottom w:val="0"/>
          <w:divBdr>
            <w:top w:val="none" w:sz="0" w:space="0" w:color="auto"/>
            <w:left w:val="none" w:sz="0" w:space="0" w:color="auto"/>
            <w:bottom w:val="none" w:sz="0" w:space="0" w:color="auto"/>
            <w:right w:val="none" w:sz="0" w:space="0" w:color="auto"/>
          </w:divBdr>
        </w:div>
        <w:div w:id="383335307">
          <w:marLeft w:val="562"/>
          <w:marRight w:val="0"/>
          <w:marTop w:val="100"/>
          <w:marBottom w:val="0"/>
          <w:divBdr>
            <w:top w:val="none" w:sz="0" w:space="0" w:color="auto"/>
            <w:left w:val="none" w:sz="0" w:space="0" w:color="auto"/>
            <w:bottom w:val="none" w:sz="0" w:space="0" w:color="auto"/>
            <w:right w:val="none" w:sz="0" w:space="0" w:color="auto"/>
          </w:divBdr>
        </w:div>
        <w:div w:id="1469468998">
          <w:marLeft w:val="562"/>
          <w:marRight w:val="0"/>
          <w:marTop w:val="100"/>
          <w:marBottom w:val="0"/>
          <w:divBdr>
            <w:top w:val="none" w:sz="0" w:space="0" w:color="auto"/>
            <w:left w:val="none" w:sz="0" w:space="0" w:color="auto"/>
            <w:bottom w:val="none" w:sz="0" w:space="0" w:color="auto"/>
            <w:right w:val="none" w:sz="0" w:space="0" w:color="auto"/>
          </w:divBdr>
        </w:div>
        <w:div w:id="1688671295">
          <w:marLeft w:val="274"/>
          <w:marRight w:val="0"/>
          <w:marTop w:val="200"/>
          <w:marBottom w:val="0"/>
          <w:divBdr>
            <w:top w:val="none" w:sz="0" w:space="0" w:color="auto"/>
            <w:left w:val="none" w:sz="0" w:space="0" w:color="auto"/>
            <w:bottom w:val="none" w:sz="0" w:space="0" w:color="auto"/>
            <w:right w:val="none" w:sz="0" w:space="0" w:color="auto"/>
          </w:divBdr>
        </w:div>
      </w:divsChild>
    </w:div>
    <w:div w:id="1489249156">
      <w:bodyDiv w:val="1"/>
      <w:marLeft w:val="0"/>
      <w:marRight w:val="0"/>
      <w:marTop w:val="0"/>
      <w:marBottom w:val="0"/>
      <w:divBdr>
        <w:top w:val="none" w:sz="0" w:space="0" w:color="auto"/>
        <w:left w:val="none" w:sz="0" w:space="0" w:color="auto"/>
        <w:bottom w:val="none" w:sz="0" w:space="0" w:color="auto"/>
        <w:right w:val="none" w:sz="0" w:space="0" w:color="auto"/>
      </w:divBdr>
      <w:divsChild>
        <w:div w:id="1877085444">
          <w:marLeft w:val="274"/>
          <w:marRight w:val="0"/>
          <w:marTop w:val="200"/>
          <w:marBottom w:val="0"/>
          <w:divBdr>
            <w:top w:val="none" w:sz="0" w:space="0" w:color="auto"/>
            <w:left w:val="none" w:sz="0" w:space="0" w:color="auto"/>
            <w:bottom w:val="none" w:sz="0" w:space="0" w:color="auto"/>
            <w:right w:val="none" w:sz="0" w:space="0" w:color="auto"/>
          </w:divBdr>
        </w:div>
        <w:div w:id="722362590">
          <w:marLeft w:val="562"/>
          <w:marRight w:val="0"/>
          <w:marTop w:val="100"/>
          <w:marBottom w:val="0"/>
          <w:divBdr>
            <w:top w:val="none" w:sz="0" w:space="0" w:color="auto"/>
            <w:left w:val="none" w:sz="0" w:space="0" w:color="auto"/>
            <w:bottom w:val="none" w:sz="0" w:space="0" w:color="auto"/>
            <w:right w:val="none" w:sz="0" w:space="0" w:color="auto"/>
          </w:divBdr>
        </w:div>
        <w:div w:id="836699656">
          <w:marLeft w:val="562"/>
          <w:marRight w:val="0"/>
          <w:marTop w:val="100"/>
          <w:marBottom w:val="0"/>
          <w:divBdr>
            <w:top w:val="none" w:sz="0" w:space="0" w:color="auto"/>
            <w:left w:val="none" w:sz="0" w:space="0" w:color="auto"/>
            <w:bottom w:val="none" w:sz="0" w:space="0" w:color="auto"/>
            <w:right w:val="none" w:sz="0" w:space="0" w:color="auto"/>
          </w:divBdr>
        </w:div>
      </w:divsChild>
    </w:div>
    <w:div w:id="1554074705">
      <w:bodyDiv w:val="1"/>
      <w:marLeft w:val="0"/>
      <w:marRight w:val="0"/>
      <w:marTop w:val="0"/>
      <w:marBottom w:val="0"/>
      <w:divBdr>
        <w:top w:val="none" w:sz="0" w:space="0" w:color="auto"/>
        <w:left w:val="none" w:sz="0" w:space="0" w:color="auto"/>
        <w:bottom w:val="none" w:sz="0" w:space="0" w:color="auto"/>
        <w:right w:val="none" w:sz="0" w:space="0" w:color="auto"/>
      </w:divBdr>
      <w:divsChild>
        <w:div w:id="1131510942">
          <w:marLeft w:val="274"/>
          <w:marRight w:val="0"/>
          <w:marTop w:val="200"/>
          <w:marBottom w:val="0"/>
          <w:divBdr>
            <w:top w:val="none" w:sz="0" w:space="0" w:color="auto"/>
            <w:left w:val="none" w:sz="0" w:space="0" w:color="auto"/>
            <w:bottom w:val="none" w:sz="0" w:space="0" w:color="auto"/>
            <w:right w:val="none" w:sz="0" w:space="0" w:color="auto"/>
          </w:divBdr>
        </w:div>
      </w:divsChild>
    </w:div>
    <w:div w:id="1623196103">
      <w:bodyDiv w:val="1"/>
      <w:marLeft w:val="0"/>
      <w:marRight w:val="0"/>
      <w:marTop w:val="0"/>
      <w:marBottom w:val="0"/>
      <w:divBdr>
        <w:top w:val="none" w:sz="0" w:space="0" w:color="auto"/>
        <w:left w:val="none" w:sz="0" w:space="0" w:color="auto"/>
        <w:bottom w:val="none" w:sz="0" w:space="0" w:color="auto"/>
        <w:right w:val="none" w:sz="0" w:space="0" w:color="auto"/>
      </w:divBdr>
      <w:divsChild>
        <w:div w:id="1038773451">
          <w:marLeft w:val="547"/>
          <w:marRight w:val="0"/>
          <w:marTop w:val="0"/>
          <w:marBottom w:val="0"/>
          <w:divBdr>
            <w:top w:val="none" w:sz="0" w:space="0" w:color="auto"/>
            <w:left w:val="none" w:sz="0" w:space="0" w:color="auto"/>
            <w:bottom w:val="none" w:sz="0" w:space="0" w:color="auto"/>
            <w:right w:val="none" w:sz="0" w:space="0" w:color="auto"/>
          </w:divBdr>
        </w:div>
        <w:div w:id="1018892358">
          <w:marLeft w:val="547"/>
          <w:marRight w:val="0"/>
          <w:marTop w:val="0"/>
          <w:marBottom w:val="0"/>
          <w:divBdr>
            <w:top w:val="none" w:sz="0" w:space="0" w:color="auto"/>
            <w:left w:val="none" w:sz="0" w:space="0" w:color="auto"/>
            <w:bottom w:val="none" w:sz="0" w:space="0" w:color="auto"/>
            <w:right w:val="none" w:sz="0" w:space="0" w:color="auto"/>
          </w:divBdr>
        </w:div>
      </w:divsChild>
    </w:div>
    <w:div w:id="1671373146">
      <w:bodyDiv w:val="1"/>
      <w:marLeft w:val="0"/>
      <w:marRight w:val="0"/>
      <w:marTop w:val="0"/>
      <w:marBottom w:val="0"/>
      <w:divBdr>
        <w:top w:val="none" w:sz="0" w:space="0" w:color="auto"/>
        <w:left w:val="none" w:sz="0" w:space="0" w:color="auto"/>
        <w:bottom w:val="none" w:sz="0" w:space="0" w:color="auto"/>
        <w:right w:val="none" w:sz="0" w:space="0" w:color="auto"/>
      </w:divBdr>
      <w:divsChild>
        <w:div w:id="1152985267">
          <w:marLeft w:val="274"/>
          <w:marRight w:val="0"/>
          <w:marTop w:val="200"/>
          <w:marBottom w:val="0"/>
          <w:divBdr>
            <w:top w:val="none" w:sz="0" w:space="0" w:color="auto"/>
            <w:left w:val="none" w:sz="0" w:space="0" w:color="auto"/>
            <w:bottom w:val="none" w:sz="0" w:space="0" w:color="auto"/>
            <w:right w:val="none" w:sz="0" w:space="0" w:color="auto"/>
          </w:divBdr>
        </w:div>
      </w:divsChild>
    </w:div>
    <w:div w:id="1851096089">
      <w:bodyDiv w:val="1"/>
      <w:marLeft w:val="0"/>
      <w:marRight w:val="0"/>
      <w:marTop w:val="0"/>
      <w:marBottom w:val="0"/>
      <w:divBdr>
        <w:top w:val="none" w:sz="0" w:space="0" w:color="auto"/>
        <w:left w:val="none" w:sz="0" w:space="0" w:color="auto"/>
        <w:bottom w:val="none" w:sz="0" w:space="0" w:color="auto"/>
        <w:right w:val="none" w:sz="0" w:space="0" w:color="auto"/>
      </w:divBdr>
      <w:divsChild>
        <w:div w:id="327295915">
          <w:marLeft w:val="274"/>
          <w:marRight w:val="0"/>
          <w:marTop w:val="200"/>
          <w:marBottom w:val="0"/>
          <w:divBdr>
            <w:top w:val="none" w:sz="0" w:space="0" w:color="auto"/>
            <w:left w:val="none" w:sz="0" w:space="0" w:color="auto"/>
            <w:bottom w:val="none" w:sz="0" w:space="0" w:color="auto"/>
            <w:right w:val="none" w:sz="0" w:space="0" w:color="auto"/>
          </w:divBdr>
        </w:div>
      </w:divsChild>
    </w:div>
    <w:div w:id="1997610914">
      <w:bodyDiv w:val="1"/>
      <w:marLeft w:val="0"/>
      <w:marRight w:val="0"/>
      <w:marTop w:val="0"/>
      <w:marBottom w:val="0"/>
      <w:divBdr>
        <w:top w:val="none" w:sz="0" w:space="0" w:color="auto"/>
        <w:left w:val="none" w:sz="0" w:space="0" w:color="auto"/>
        <w:bottom w:val="none" w:sz="0" w:space="0" w:color="auto"/>
        <w:right w:val="none" w:sz="0" w:space="0" w:color="auto"/>
      </w:divBdr>
      <w:divsChild>
        <w:div w:id="945114391">
          <w:marLeft w:val="274"/>
          <w:marRight w:val="0"/>
          <w:marTop w:val="200"/>
          <w:marBottom w:val="0"/>
          <w:divBdr>
            <w:top w:val="none" w:sz="0" w:space="0" w:color="auto"/>
            <w:left w:val="none" w:sz="0" w:space="0" w:color="auto"/>
            <w:bottom w:val="none" w:sz="0" w:space="0" w:color="auto"/>
            <w:right w:val="none" w:sz="0" w:space="0" w:color="auto"/>
          </w:divBdr>
        </w:div>
        <w:div w:id="1584992193">
          <w:marLeft w:val="562"/>
          <w:marRight w:val="0"/>
          <w:marTop w:val="100"/>
          <w:marBottom w:val="0"/>
          <w:divBdr>
            <w:top w:val="none" w:sz="0" w:space="0" w:color="auto"/>
            <w:left w:val="none" w:sz="0" w:space="0" w:color="auto"/>
            <w:bottom w:val="none" w:sz="0" w:space="0" w:color="auto"/>
            <w:right w:val="none" w:sz="0" w:space="0" w:color="auto"/>
          </w:divBdr>
        </w:div>
      </w:divsChild>
    </w:div>
    <w:div w:id="2032753651">
      <w:bodyDiv w:val="1"/>
      <w:marLeft w:val="0"/>
      <w:marRight w:val="0"/>
      <w:marTop w:val="0"/>
      <w:marBottom w:val="0"/>
      <w:divBdr>
        <w:top w:val="none" w:sz="0" w:space="0" w:color="auto"/>
        <w:left w:val="none" w:sz="0" w:space="0" w:color="auto"/>
        <w:bottom w:val="none" w:sz="0" w:space="0" w:color="auto"/>
        <w:right w:val="none" w:sz="0" w:space="0" w:color="auto"/>
      </w:divBdr>
      <w:divsChild>
        <w:div w:id="230774940">
          <w:marLeft w:val="274"/>
          <w:marRight w:val="0"/>
          <w:marTop w:val="200"/>
          <w:marBottom w:val="0"/>
          <w:divBdr>
            <w:top w:val="none" w:sz="0" w:space="0" w:color="auto"/>
            <w:left w:val="none" w:sz="0" w:space="0" w:color="auto"/>
            <w:bottom w:val="none" w:sz="0" w:space="0" w:color="auto"/>
            <w:right w:val="none" w:sz="0" w:space="0" w:color="auto"/>
          </w:divBdr>
        </w:div>
        <w:div w:id="690957387">
          <w:marLeft w:val="562"/>
          <w:marRight w:val="0"/>
          <w:marTop w:val="100"/>
          <w:marBottom w:val="0"/>
          <w:divBdr>
            <w:top w:val="none" w:sz="0" w:space="0" w:color="auto"/>
            <w:left w:val="none" w:sz="0" w:space="0" w:color="auto"/>
            <w:bottom w:val="none" w:sz="0" w:space="0" w:color="auto"/>
            <w:right w:val="none" w:sz="0" w:space="0" w:color="auto"/>
          </w:divBdr>
        </w:div>
        <w:div w:id="1299995810">
          <w:marLeft w:val="562"/>
          <w:marRight w:val="0"/>
          <w:marTop w:val="100"/>
          <w:marBottom w:val="0"/>
          <w:divBdr>
            <w:top w:val="none" w:sz="0" w:space="0" w:color="auto"/>
            <w:left w:val="none" w:sz="0" w:space="0" w:color="auto"/>
            <w:bottom w:val="none" w:sz="0" w:space="0" w:color="auto"/>
            <w:right w:val="none" w:sz="0" w:space="0" w:color="auto"/>
          </w:divBdr>
        </w:div>
        <w:div w:id="1062023665">
          <w:marLeft w:val="274"/>
          <w:marRight w:val="0"/>
          <w:marTop w:val="200"/>
          <w:marBottom w:val="0"/>
          <w:divBdr>
            <w:top w:val="none" w:sz="0" w:space="0" w:color="auto"/>
            <w:left w:val="none" w:sz="0" w:space="0" w:color="auto"/>
            <w:bottom w:val="none" w:sz="0" w:space="0" w:color="auto"/>
            <w:right w:val="none" w:sz="0" w:space="0" w:color="auto"/>
          </w:divBdr>
        </w:div>
      </w:divsChild>
    </w:div>
    <w:div w:id="2047019496">
      <w:bodyDiv w:val="1"/>
      <w:marLeft w:val="0"/>
      <w:marRight w:val="0"/>
      <w:marTop w:val="0"/>
      <w:marBottom w:val="0"/>
      <w:divBdr>
        <w:top w:val="none" w:sz="0" w:space="0" w:color="auto"/>
        <w:left w:val="none" w:sz="0" w:space="0" w:color="auto"/>
        <w:bottom w:val="none" w:sz="0" w:space="0" w:color="auto"/>
        <w:right w:val="none" w:sz="0" w:space="0" w:color="auto"/>
      </w:divBdr>
      <w:divsChild>
        <w:div w:id="1187325517">
          <w:marLeft w:val="850"/>
          <w:marRight w:val="0"/>
          <w:marTop w:val="1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Layout" Target="diagrams/layout1.xml"/><Relationship Id="rId18" Type="http://schemas.openxmlformats.org/officeDocument/2006/relationships/hyperlink" Target="https://www.legislation.qld.gov.au/LEGISLTN/CURRENT/W/WorkersCompA03.pdf"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3.png"/><Relationship Id="rId7" Type="http://schemas.openxmlformats.org/officeDocument/2006/relationships/endnotes" Target="endnotes.xml"/><Relationship Id="rId12" Type="http://schemas.openxmlformats.org/officeDocument/2006/relationships/diagramData" Target="diagrams/data1.xml"/><Relationship Id="rId17" Type="http://schemas.openxmlformats.org/officeDocument/2006/relationships/hyperlink" Target="https://www.legislation.qld.gov.au/LEGISLTN/CURRENT/W/WorkersCompA03.pdf" TargetMode="External"/><Relationship Id="rId25" Type="http://schemas.openxmlformats.org/officeDocument/2006/relationships/footer" Target="footer4.xml"/><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hyperlink" Target="https://www.legislation.qld.gov.au/LEGISLTN/CURRENT/W/WorkersCompR14.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diagramColors" Target="diagrams/colors1.xml"/><Relationship Id="rId23" Type="http://schemas.openxmlformats.org/officeDocument/2006/relationships/header" Target="header3.xml"/><Relationship Id="rId28"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s://www.legislation.qld.gov.au/LEGISLTN/CURRENT/W/WorkersCompR14.pdf"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diagramQuickStyle" Target="diagrams/quickStyle1.xml"/><Relationship Id="rId22" Type="http://schemas.openxmlformats.org/officeDocument/2006/relationships/header" Target="header2.xml"/><Relationship Id="rId27"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dgm:t>
        <a:bodyPr/>
        <a:lstStyle/>
        <a:p>
          <a:pPr algn="ctr"/>
          <a:r>
            <a:rPr lang="en-AU"/>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dgm:t>
        <a:bodyPr/>
        <a:lstStyle/>
        <a:p>
          <a:pPr algn="ctr"/>
          <a:r>
            <a:rPr lang="en-AU"/>
            <a:t>Management</a:t>
          </a:r>
        </a:p>
      </dgm:t>
    </dgm:pt>
    <dgm:pt modelId="{A1D7833F-8A19-4E59-AC94-D1189CB8BF07}" type="parTrans" cxnId="{B2041979-DD36-4FE5-8A1E-B3014A0B1EF3}">
      <dgm:prSe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solidFill>
          <a:schemeClr val="tx1"/>
        </a:solidFill>
      </dgm:spPr>
      <dgm:t>
        <a:bodyPr/>
        <a:lstStyle/>
        <a:p>
          <a:pPr algn="ctr"/>
          <a:r>
            <a:rPr lang="en-AU">
              <a:solidFill>
                <a:schemeClr val="bg1"/>
              </a:solidFill>
            </a:rPr>
            <a:t>Supervisor: Workgroup 1</a:t>
          </a:r>
        </a:p>
      </dgm:t>
    </dgm:pt>
    <dgm:pt modelId="{D276F56B-F1B4-44AE-939C-7646969641DF}" type="parTrans" cxnId="{F0B91DFB-60FA-4722-80B8-17F2443F3FD1}">
      <dgm:prSe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dgm:t>
        <a:bodyPr/>
        <a:lstStyle/>
        <a:p>
          <a:pPr algn="ctr"/>
          <a:r>
            <a:rPr lang="en-AU"/>
            <a:t>Supervisor: Workgroup 2</a:t>
          </a:r>
        </a:p>
      </dgm:t>
    </dgm:pt>
    <dgm:pt modelId="{CF70EFC4-84DD-4FAB-9793-D408708B7D2D}" type="parTrans" cxnId="{56FBBFB1-EFAD-42CB-9074-EAA88A25858E}">
      <dgm:prSe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dgm:t>
        <a:bodyPr/>
        <a:lstStyle/>
        <a:p>
          <a:pPr algn="ctr"/>
          <a:r>
            <a:rPr lang="en-AU"/>
            <a:t>Supervisor: Workgroup 3</a:t>
          </a:r>
        </a:p>
      </dgm:t>
    </dgm:pt>
    <dgm:pt modelId="{58CD1DE8-74DF-406D-A545-7E9285F35BD5}" type="parTrans" cxnId="{C0A45420-3AC2-412A-BA83-648BFFD5E43D}">
      <dgm:prSe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dgm:t>
        <a:bodyPr/>
        <a:lstStyle/>
        <a:p>
          <a:pPr algn="ctr"/>
          <a:r>
            <a:rPr lang="en-AU"/>
            <a:t>Workers</a:t>
          </a:r>
        </a:p>
      </dgm:t>
    </dgm:pt>
    <dgm:pt modelId="{8CBC956A-5B33-48A0-B5B2-F2A712C261C1}" type="parTrans" cxnId="{BD2031F3-2312-40C1-A46E-A010C9C979FA}">
      <dgm:prSe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dgm:t>
        <a:bodyPr/>
        <a:lstStyle/>
        <a:p>
          <a:pPr algn="ctr"/>
          <a:r>
            <a:rPr lang="en-AU"/>
            <a:t>Workers</a:t>
          </a:r>
        </a:p>
      </dgm:t>
    </dgm:pt>
    <dgm:pt modelId="{6DA49E83-DC52-41B9-9858-5CD127C3BC1B}" type="parTrans" cxnId="{D0DCFC61-8712-4208-AA64-263CE6B8D833}">
      <dgm:prSe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dgm:t>
        <a:bodyPr/>
        <a:lstStyle/>
        <a:p>
          <a:pPr algn="ctr"/>
          <a:r>
            <a:rPr lang="en-AU"/>
            <a:t>Workers</a:t>
          </a:r>
        </a:p>
      </dgm:t>
    </dgm:pt>
    <dgm:pt modelId="{046FD920-A06E-4FC0-97B3-7EF399712808}" type="parTrans" cxnId="{D21665AF-9060-45B9-BFA2-A6B786BECB33}">
      <dgm:prSe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dgm:pt>
    <dgm:pt modelId="{8E9D6AC6-0FCD-41A9-BD7C-D162DB33C34A}" type="pres">
      <dgm:prSet presAssocID="{64C9005B-366A-4383-AE5E-A99B91ADDEDA}" presName="rootConnector1" presStyleLbl="node1" presStyleIdx="0" presStyleCnt="0"/>
      <dgm:spPr/>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dgm:pt>
    <dgm:pt modelId="{E6771ADB-14B9-4C7E-9E08-BD1B566ED64D}" type="pres">
      <dgm:prSet presAssocID="{22D18A4E-3A3A-407A-B21E-2AA5C0F71C74}" presName="rootConnector" presStyleLbl="node2" presStyleIdx="0" presStyleCnt="3"/>
      <dgm:spPr/>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dgm:pt>
    <dgm:pt modelId="{3E9EB97F-F7B5-4572-B3D3-8D7EE76799F3}" type="pres">
      <dgm:prSet presAssocID="{4D9DCB8B-79A5-4FBA-96CF-20DC2EA080CA}" presName="rootConnector" presStyleLbl="node3" presStyleIdx="0" presStyleCnt="3"/>
      <dgm:spPr/>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dgm:pt>
    <dgm:pt modelId="{0DF36838-7F7E-47CD-AB02-0F54E411367D}" type="pres">
      <dgm:prSet presAssocID="{F2738E7C-FEA3-4413-AADA-C88588BC2786}" presName="rootConnector" presStyleLbl="node2" presStyleIdx="1" presStyleCnt="3"/>
      <dgm:spPr/>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dgm:pt>
    <dgm:pt modelId="{ECE3086A-AECB-41D5-897C-7806A44ECCAC}" type="pres">
      <dgm:prSet presAssocID="{9FA94EA2-CBFD-4E28-AB5F-8B00195DAABC}" presName="rootConnector" presStyleLbl="node3" presStyleIdx="1" presStyleCnt="3"/>
      <dgm:spPr/>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dgm:pt>
    <dgm:pt modelId="{4C2249E3-47CA-462B-9F00-BB25E1A052A4}" type="pres">
      <dgm:prSet presAssocID="{5AEBCC33-BAED-473E-B950-03621502CC23}" presName="rootConnector" presStyleLbl="node2" presStyleIdx="2" presStyleCnt="3"/>
      <dgm:spPr/>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dgm:pt>
    <dgm:pt modelId="{4A5BD0B9-2E61-467D-93F3-B7B4656D7A35}" type="pres">
      <dgm:prSet presAssocID="{B174BEA3-22BB-4277-B7DA-3123BE88A8E3}" presName="rootConnector" presStyleLbl="node3" presStyleIdx="2" presStyleCnt="3"/>
      <dgm:spPr/>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dgm:pt>
    <dgm:pt modelId="{5CC56419-F262-4289-90C4-76C1CFC7357B}" type="pres">
      <dgm:prSet presAssocID="{D22D499D-3FA8-48CC-8B3E-1DBF36009A25}" presName="rootConnector3" presStyleLbl="asst1" presStyleIdx="0" presStyleCnt="1"/>
      <dgm:spPr/>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3F840209-E7FF-4BBE-B9C2-746EEA333265}" type="presOf" srcId="{5AEBCC33-BAED-473E-B950-03621502CC23}" destId="{90DD2EE8-6372-4F10-9880-55C02BE89785}" srcOrd="0" destOrd="0" presId="urn:microsoft.com/office/officeart/2005/8/layout/orgChart1"/>
    <dgm:cxn modelId="{2C2DD109-D47D-4953-A098-95E7190DE1E1}" type="presOf" srcId="{046FD920-A06E-4FC0-97B3-7EF399712808}" destId="{B7FBAED5-464D-426D-B808-0943597AF66D}" srcOrd="0" destOrd="0" presId="urn:microsoft.com/office/officeart/2005/8/layout/orgChart1"/>
    <dgm:cxn modelId="{E8A2FC0E-93BF-4F47-892C-EE6C9F204C20}" type="presOf" srcId="{A1D7833F-8A19-4E59-AC94-D1189CB8BF07}" destId="{09ABA022-3909-44D5-9B4A-4DB212A2AF3A}" srcOrd="0" destOrd="0" presId="urn:microsoft.com/office/officeart/2005/8/layout/orgChart1"/>
    <dgm:cxn modelId="{090D8C1A-F4F0-4BB0-8787-7E83EAA28A34}" type="presOf" srcId="{58CD1DE8-74DF-406D-A545-7E9285F35BD5}" destId="{B775B71F-4CA5-48B7-9DFB-7E2ECD5B672C}" srcOrd="0" destOrd="0" presId="urn:microsoft.com/office/officeart/2005/8/layout/orgChart1"/>
    <dgm:cxn modelId="{3E68EA1D-F4A9-45FA-899F-F49006588E9B}" type="presOf" srcId="{F2738E7C-FEA3-4413-AADA-C88588BC2786}" destId="{0DF36838-7F7E-47CD-AB02-0F54E411367D}" srcOrd="1"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D74A1225-CFE7-4648-9C74-A5FC6BF8EABB}" type="presOf" srcId="{22D18A4E-3A3A-407A-B21E-2AA5C0F71C74}" destId="{E6771ADB-14B9-4C7E-9E08-BD1B566ED64D}" srcOrd="1" destOrd="0" presId="urn:microsoft.com/office/officeart/2005/8/layout/orgChart1"/>
    <dgm:cxn modelId="{3F32652F-3825-43FB-9051-A82D4DE47273}" type="presOf" srcId="{5AEBCC33-BAED-473E-B950-03621502CC23}" destId="{4C2249E3-47CA-462B-9F00-BB25E1A052A4}" srcOrd="1" destOrd="0" presId="urn:microsoft.com/office/officeart/2005/8/layout/orgChart1"/>
    <dgm:cxn modelId="{5A3F9833-384D-45E1-91E3-1C3CF70D2E07}" type="presOf" srcId="{6DA49E83-DC52-41B9-9858-5CD127C3BC1B}" destId="{D8F028CD-E56C-4A46-BD75-BBB602258C91}" srcOrd="0" destOrd="0" presId="urn:microsoft.com/office/officeart/2005/8/layout/orgChart1"/>
    <dgm:cxn modelId="{60461134-8758-4B68-BF87-25B6F26E895C}" type="presOf" srcId="{D276F56B-F1B4-44AE-939C-7646969641DF}" destId="{59D618E6-0CA5-4E74-B900-EB22293EBC6E}" srcOrd="0" destOrd="0" presId="urn:microsoft.com/office/officeart/2005/8/layout/orgChart1"/>
    <dgm:cxn modelId="{C46E4539-0021-4D87-AA0B-662E8667CA05}" type="presOf" srcId="{D22D499D-3FA8-48CC-8B3E-1DBF36009A25}" destId="{5CC56419-F262-4289-90C4-76C1CFC7357B}" srcOrd="1" destOrd="0" presId="urn:microsoft.com/office/officeart/2005/8/layout/orgChart1"/>
    <dgm:cxn modelId="{D0DCFC61-8712-4208-AA64-263CE6B8D833}" srcId="{F2738E7C-FEA3-4413-AADA-C88588BC2786}" destId="{9FA94EA2-CBFD-4E28-AB5F-8B00195DAABC}" srcOrd="0" destOrd="0" parTransId="{6DA49E83-DC52-41B9-9858-5CD127C3BC1B}" sibTransId="{EB9F2A39-A680-4C50-988F-07CB5A84D2E4}"/>
    <dgm:cxn modelId="{63C60A44-DD07-4E9D-84A9-AF0B688DB425}" type="presOf" srcId="{4D9DCB8B-79A5-4FBA-96CF-20DC2EA080CA}" destId="{4EF91815-9434-4CF9-92F0-BD1C8FEB62C7}" srcOrd="0" destOrd="0" presId="urn:microsoft.com/office/officeart/2005/8/layout/orgChart1"/>
    <dgm:cxn modelId="{12D46448-D515-47AD-907B-A95F4DEBA2F2}" srcId="{AF20AE30-0972-4B1A-BB74-576CE6D17D36}" destId="{64C9005B-366A-4383-AE5E-A99B91ADDEDA}" srcOrd="0" destOrd="0" parTransId="{04273410-9C1B-47C3-A8BD-2FFBB35CB36E}" sibTransId="{E6F7B00B-9FDD-444F-A5A0-4913E3F12D22}"/>
    <dgm:cxn modelId="{CE67346E-1AEF-451F-9DEC-5C555174EAD3}" type="presOf" srcId="{4D9DCB8B-79A5-4FBA-96CF-20DC2EA080CA}" destId="{3E9EB97F-F7B5-4572-B3D3-8D7EE76799F3}" srcOrd="1" destOrd="0" presId="urn:microsoft.com/office/officeart/2005/8/layout/orgChart1"/>
    <dgm:cxn modelId="{E6F0C74F-6FA4-4E50-AA48-1785D3018E03}" type="presOf" srcId="{9FA94EA2-CBFD-4E28-AB5F-8B00195DAABC}" destId="{0F789356-BF48-4674-8347-D1974F5470A3}" srcOrd="0" destOrd="0" presId="urn:microsoft.com/office/officeart/2005/8/layout/orgChart1"/>
    <dgm:cxn modelId="{10381776-88E7-4A32-ACB0-2643967BBED0}" type="presOf" srcId="{CF70EFC4-84DD-4FAB-9793-D408708B7D2D}" destId="{69B49066-3B76-4EB6-AD92-A67CCEA0189A}" srcOrd="0" destOrd="0" presId="urn:microsoft.com/office/officeart/2005/8/layout/orgChart1"/>
    <dgm:cxn modelId="{B2041979-DD36-4FE5-8A1E-B3014A0B1EF3}" srcId="{64C9005B-366A-4383-AE5E-A99B91ADDEDA}" destId="{D22D499D-3FA8-48CC-8B3E-1DBF36009A25}" srcOrd="0" destOrd="0" parTransId="{A1D7833F-8A19-4E59-AC94-D1189CB8BF07}" sibTransId="{680501B0-EB09-457D-8239-77703055EF75}"/>
    <dgm:cxn modelId="{B13EDD8F-0249-4EC6-9C6C-9656566DEBBF}" type="presOf" srcId="{9FA94EA2-CBFD-4E28-AB5F-8B00195DAABC}" destId="{ECE3086A-AECB-41D5-897C-7806A44ECCAC}" srcOrd="1" destOrd="0" presId="urn:microsoft.com/office/officeart/2005/8/layout/orgChart1"/>
    <dgm:cxn modelId="{18BCB398-9461-4269-BCA2-74A46E1C878F}" type="presOf" srcId="{B174BEA3-22BB-4277-B7DA-3123BE88A8E3}" destId="{AF6DE343-B75C-4AA2-BF35-B0016EA040C9}" srcOrd="0" destOrd="0" presId="urn:microsoft.com/office/officeart/2005/8/layout/orgChart1"/>
    <dgm:cxn modelId="{C10853A4-E5AF-45F6-81CB-867C229B5602}" type="presOf" srcId="{64C9005B-366A-4383-AE5E-A99B91ADDEDA}" destId="{8E9D6AC6-0FCD-41A9-BD7C-D162DB33C34A}" srcOrd="1" destOrd="0" presId="urn:microsoft.com/office/officeart/2005/8/layout/orgChart1"/>
    <dgm:cxn modelId="{8199DDAB-0E3B-4A2D-ABEE-DDD37D7BA61F}" type="presOf" srcId="{B174BEA3-22BB-4277-B7DA-3123BE88A8E3}" destId="{4A5BD0B9-2E61-467D-93F3-B7B4656D7A35}" srcOrd="1" destOrd="0" presId="urn:microsoft.com/office/officeart/2005/8/layout/orgChart1"/>
    <dgm:cxn modelId="{C81B0AAE-4629-4D19-8669-D5B886DE68FC}" type="presOf" srcId="{64C9005B-366A-4383-AE5E-A99B91ADDEDA}" destId="{C2298DD6-FD46-47F9-A26C-0EA48C1887EC}" srcOrd="0" destOrd="0" presId="urn:microsoft.com/office/officeart/2005/8/layout/orgChart1"/>
    <dgm:cxn modelId="{D21665AF-9060-45B9-BFA2-A6B786BECB33}" srcId="{5AEBCC33-BAED-473E-B950-03621502CC23}" destId="{B174BEA3-22BB-4277-B7DA-3123BE88A8E3}" srcOrd="0" destOrd="0" parTransId="{046FD920-A06E-4FC0-97B3-7EF399712808}" sibTransId="{744D402D-ACE8-4245-BDA1-98FC2CE254F5}"/>
    <dgm:cxn modelId="{56FBBFB1-EFAD-42CB-9074-EAA88A25858E}" srcId="{64C9005B-366A-4383-AE5E-A99B91ADDEDA}" destId="{F2738E7C-FEA3-4413-AADA-C88588BC2786}" srcOrd="2" destOrd="0" parTransId="{CF70EFC4-84DD-4FAB-9793-D408708B7D2D}" sibTransId="{306A7DF7-CEE8-4626-BE4D-577C5FE20406}"/>
    <dgm:cxn modelId="{600335B7-6538-457D-986D-56ED570E627E}" type="presOf" srcId="{F2738E7C-FEA3-4413-AADA-C88588BC2786}" destId="{2750C6B9-5282-4FA9-933F-8047BFEE89FF}" srcOrd="0" destOrd="0" presId="urn:microsoft.com/office/officeart/2005/8/layout/orgChart1"/>
    <dgm:cxn modelId="{F19C9DB8-E436-4299-8981-E704F57DB198}" type="presOf" srcId="{8CBC956A-5B33-48A0-B5B2-F2A712C261C1}" destId="{73EF01F7-F0E4-46B2-9C17-C35466F9E07A}" srcOrd="0" destOrd="0" presId="urn:microsoft.com/office/officeart/2005/8/layout/orgChart1"/>
    <dgm:cxn modelId="{9AC418D9-8B0E-4B03-9EA7-9517A847636B}" type="presOf" srcId="{22D18A4E-3A3A-407A-B21E-2AA5C0F71C74}" destId="{112F6B41-1816-4B17-884A-588BB3707E4F}" srcOrd="0"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5B5CE0F8-6C59-4BCF-B975-86EE35BD3697}" type="presOf" srcId="{AF20AE30-0972-4B1A-BB74-576CE6D17D36}" destId="{88D1FD66-6902-40F8-AB19-75D9325F5E77}" srcOrd="0" destOrd="0" presId="urn:microsoft.com/office/officeart/2005/8/layout/orgChart1"/>
    <dgm:cxn modelId="{F0B91DFB-60FA-4722-80B8-17F2443F3FD1}" srcId="{64C9005B-366A-4383-AE5E-A99B91ADDEDA}" destId="{22D18A4E-3A3A-407A-B21E-2AA5C0F71C74}" srcOrd="1" destOrd="0" parTransId="{D276F56B-F1B4-44AE-939C-7646969641DF}" sibTransId="{24FDE8F4-A254-4110-AAD1-34EC164CDE38}"/>
    <dgm:cxn modelId="{808E3EFB-574F-4B91-BD2E-897D0E9BB6FB}" type="presOf" srcId="{D22D499D-3FA8-48CC-8B3E-1DBF36009A25}" destId="{4BCB10A6-C5AC-4EB7-A6E9-E20174A914AD}" srcOrd="0" destOrd="0" presId="urn:microsoft.com/office/officeart/2005/8/layout/orgChart1"/>
    <dgm:cxn modelId="{0579769C-6179-43F9-8337-8C6A0E69C45D}" type="presParOf" srcId="{88D1FD66-6902-40F8-AB19-75D9325F5E77}" destId="{2AD2E962-4703-4665-873E-B872229A80F0}" srcOrd="0" destOrd="0" presId="urn:microsoft.com/office/officeart/2005/8/layout/orgChart1"/>
    <dgm:cxn modelId="{5C126853-55DB-40D6-8886-FE43A836DCB6}" type="presParOf" srcId="{2AD2E962-4703-4665-873E-B872229A80F0}" destId="{7979D3B9-1E4F-439A-996B-FB19CFA29826}" srcOrd="0" destOrd="0" presId="urn:microsoft.com/office/officeart/2005/8/layout/orgChart1"/>
    <dgm:cxn modelId="{7D541D86-95AE-4C66-9787-25D9E0230DF2}" type="presParOf" srcId="{7979D3B9-1E4F-439A-996B-FB19CFA29826}" destId="{C2298DD6-FD46-47F9-A26C-0EA48C1887EC}" srcOrd="0" destOrd="0" presId="urn:microsoft.com/office/officeart/2005/8/layout/orgChart1"/>
    <dgm:cxn modelId="{99E340A8-9727-434D-805C-3EEFB1825EE1}" type="presParOf" srcId="{7979D3B9-1E4F-439A-996B-FB19CFA29826}" destId="{8E9D6AC6-0FCD-41A9-BD7C-D162DB33C34A}" srcOrd="1" destOrd="0" presId="urn:microsoft.com/office/officeart/2005/8/layout/orgChart1"/>
    <dgm:cxn modelId="{031C982A-5547-4F90-A0CE-B81A1EA30BFB}" type="presParOf" srcId="{2AD2E962-4703-4665-873E-B872229A80F0}" destId="{31336E10-D276-4B53-9C0D-C4411FAA2576}" srcOrd="1" destOrd="0" presId="urn:microsoft.com/office/officeart/2005/8/layout/orgChart1"/>
    <dgm:cxn modelId="{42F327F6-1644-4462-ABC9-F0A94EB0524A}" type="presParOf" srcId="{31336E10-D276-4B53-9C0D-C4411FAA2576}" destId="{59D618E6-0CA5-4E74-B900-EB22293EBC6E}" srcOrd="0" destOrd="0" presId="urn:microsoft.com/office/officeart/2005/8/layout/orgChart1"/>
    <dgm:cxn modelId="{E78D6CC0-5E71-4ECC-838F-40C12290A20F}" type="presParOf" srcId="{31336E10-D276-4B53-9C0D-C4411FAA2576}" destId="{4FCD03ED-C3A5-4E5B-AD62-CD215D63CD55}" srcOrd="1" destOrd="0" presId="urn:microsoft.com/office/officeart/2005/8/layout/orgChart1"/>
    <dgm:cxn modelId="{D5DFAD15-D457-4D47-B5ED-CB3763DD320D}" type="presParOf" srcId="{4FCD03ED-C3A5-4E5B-AD62-CD215D63CD55}" destId="{7C471CA2-7316-4B70-A580-136F69342B32}" srcOrd="0" destOrd="0" presId="urn:microsoft.com/office/officeart/2005/8/layout/orgChart1"/>
    <dgm:cxn modelId="{3D6B0306-D63A-4EC3-B62F-2EA55B7E2BD1}" type="presParOf" srcId="{7C471CA2-7316-4B70-A580-136F69342B32}" destId="{112F6B41-1816-4B17-884A-588BB3707E4F}" srcOrd="0" destOrd="0" presId="urn:microsoft.com/office/officeart/2005/8/layout/orgChart1"/>
    <dgm:cxn modelId="{148A61C6-50D8-4BF2-96AA-9A8B68D0357E}" type="presParOf" srcId="{7C471CA2-7316-4B70-A580-136F69342B32}" destId="{E6771ADB-14B9-4C7E-9E08-BD1B566ED64D}" srcOrd="1" destOrd="0" presId="urn:microsoft.com/office/officeart/2005/8/layout/orgChart1"/>
    <dgm:cxn modelId="{2AA937FD-864C-45C2-89EA-FA1BB35FE5F5}" type="presParOf" srcId="{4FCD03ED-C3A5-4E5B-AD62-CD215D63CD55}" destId="{3F50108A-65F7-4BB7-BCA3-C767214EF3CF}" srcOrd="1" destOrd="0" presId="urn:microsoft.com/office/officeart/2005/8/layout/orgChart1"/>
    <dgm:cxn modelId="{6AE88B4B-C013-40A2-A267-2FEF588D10A1}" type="presParOf" srcId="{3F50108A-65F7-4BB7-BCA3-C767214EF3CF}" destId="{73EF01F7-F0E4-46B2-9C17-C35466F9E07A}" srcOrd="0" destOrd="0" presId="urn:microsoft.com/office/officeart/2005/8/layout/orgChart1"/>
    <dgm:cxn modelId="{0E971CC1-7C94-4622-A304-58B230D68D9D}" type="presParOf" srcId="{3F50108A-65F7-4BB7-BCA3-C767214EF3CF}" destId="{B9AD941F-4D40-4EE8-B058-569C34BD4F14}" srcOrd="1" destOrd="0" presId="urn:microsoft.com/office/officeart/2005/8/layout/orgChart1"/>
    <dgm:cxn modelId="{988D59E1-5183-44DC-97EF-1A2271DFE450}" type="presParOf" srcId="{B9AD941F-4D40-4EE8-B058-569C34BD4F14}" destId="{241FCEA8-B031-461E-999B-A574C2D8D004}" srcOrd="0" destOrd="0" presId="urn:microsoft.com/office/officeart/2005/8/layout/orgChart1"/>
    <dgm:cxn modelId="{A37F7D36-79D4-497A-93AE-4DD017DC5430}" type="presParOf" srcId="{241FCEA8-B031-461E-999B-A574C2D8D004}" destId="{4EF91815-9434-4CF9-92F0-BD1C8FEB62C7}" srcOrd="0" destOrd="0" presId="urn:microsoft.com/office/officeart/2005/8/layout/orgChart1"/>
    <dgm:cxn modelId="{0FADEE44-A951-4688-897C-041AF0F5E27C}" type="presParOf" srcId="{241FCEA8-B031-461E-999B-A574C2D8D004}" destId="{3E9EB97F-F7B5-4572-B3D3-8D7EE76799F3}" srcOrd="1" destOrd="0" presId="urn:microsoft.com/office/officeart/2005/8/layout/orgChart1"/>
    <dgm:cxn modelId="{C784FF13-0276-4E22-93D7-F6BC49AD27B0}" type="presParOf" srcId="{B9AD941F-4D40-4EE8-B058-569C34BD4F14}" destId="{F5CB98C8-CA4D-4A00-ABDC-6880E8B51512}" srcOrd="1" destOrd="0" presId="urn:microsoft.com/office/officeart/2005/8/layout/orgChart1"/>
    <dgm:cxn modelId="{873F5A35-F596-4444-88D4-9969CE8453A4}" type="presParOf" srcId="{B9AD941F-4D40-4EE8-B058-569C34BD4F14}" destId="{24A4941A-7615-495D-A23F-22F53E60C8AE}" srcOrd="2" destOrd="0" presId="urn:microsoft.com/office/officeart/2005/8/layout/orgChart1"/>
    <dgm:cxn modelId="{14A5AF3D-0D66-47CC-8561-3CDA7A572AB2}" type="presParOf" srcId="{4FCD03ED-C3A5-4E5B-AD62-CD215D63CD55}" destId="{A41F28FE-A1FC-47FF-BBBE-0760D0E72FE4}" srcOrd="2" destOrd="0" presId="urn:microsoft.com/office/officeart/2005/8/layout/orgChart1"/>
    <dgm:cxn modelId="{DA811647-EF99-4783-9B81-3D42B154778B}" type="presParOf" srcId="{31336E10-D276-4B53-9C0D-C4411FAA2576}" destId="{69B49066-3B76-4EB6-AD92-A67CCEA0189A}" srcOrd="2" destOrd="0" presId="urn:microsoft.com/office/officeart/2005/8/layout/orgChart1"/>
    <dgm:cxn modelId="{3B470FF0-F58B-4155-B21D-668146749B90}" type="presParOf" srcId="{31336E10-D276-4B53-9C0D-C4411FAA2576}" destId="{94812630-EA1B-4D9B-B606-722E8CFA1652}" srcOrd="3" destOrd="0" presId="urn:microsoft.com/office/officeart/2005/8/layout/orgChart1"/>
    <dgm:cxn modelId="{F89E827A-1DE6-415A-81FE-ED1D61502CFA}" type="presParOf" srcId="{94812630-EA1B-4D9B-B606-722E8CFA1652}" destId="{412B5B53-11F6-4DD6-A0FA-597533C97C39}" srcOrd="0" destOrd="0" presId="urn:microsoft.com/office/officeart/2005/8/layout/orgChart1"/>
    <dgm:cxn modelId="{2170F433-D948-4A32-813F-CDE08B01AA03}" type="presParOf" srcId="{412B5B53-11F6-4DD6-A0FA-597533C97C39}" destId="{2750C6B9-5282-4FA9-933F-8047BFEE89FF}" srcOrd="0" destOrd="0" presId="urn:microsoft.com/office/officeart/2005/8/layout/orgChart1"/>
    <dgm:cxn modelId="{7706946C-5A84-4C8C-960B-4E250D653FF9}" type="presParOf" srcId="{412B5B53-11F6-4DD6-A0FA-597533C97C39}" destId="{0DF36838-7F7E-47CD-AB02-0F54E411367D}" srcOrd="1" destOrd="0" presId="urn:microsoft.com/office/officeart/2005/8/layout/orgChart1"/>
    <dgm:cxn modelId="{4AD53F6E-0193-4680-8FAC-A3A3B48996F5}" type="presParOf" srcId="{94812630-EA1B-4D9B-B606-722E8CFA1652}" destId="{7062F0CF-98F9-4629-B1A2-D2380443F6F7}" srcOrd="1" destOrd="0" presId="urn:microsoft.com/office/officeart/2005/8/layout/orgChart1"/>
    <dgm:cxn modelId="{28012315-D75C-4602-8B24-B3E870044CE4}" type="presParOf" srcId="{7062F0CF-98F9-4629-B1A2-D2380443F6F7}" destId="{D8F028CD-E56C-4A46-BD75-BBB602258C91}" srcOrd="0" destOrd="0" presId="urn:microsoft.com/office/officeart/2005/8/layout/orgChart1"/>
    <dgm:cxn modelId="{16C4C563-E7DA-4F50-99B2-F75C5C1EADC7}" type="presParOf" srcId="{7062F0CF-98F9-4629-B1A2-D2380443F6F7}" destId="{E6219F1A-C1C7-4D35-8729-F8A63C906F44}" srcOrd="1" destOrd="0" presId="urn:microsoft.com/office/officeart/2005/8/layout/orgChart1"/>
    <dgm:cxn modelId="{5851A931-A38C-4305-8B37-FA7B50ACD46E}" type="presParOf" srcId="{E6219F1A-C1C7-4D35-8729-F8A63C906F44}" destId="{ECF00DBA-775F-4DC4-BB5E-5945BA8AFDFF}" srcOrd="0" destOrd="0" presId="urn:microsoft.com/office/officeart/2005/8/layout/orgChart1"/>
    <dgm:cxn modelId="{0899513D-B259-4649-8CF2-322A6B390C27}" type="presParOf" srcId="{ECF00DBA-775F-4DC4-BB5E-5945BA8AFDFF}" destId="{0F789356-BF48-4674-8347-D1974F5470A3}" srcOrd="0" destOrd="0" presId="urn:microsoft.com/office/officeart/2005/8/layout/orgChart1"/>
    <dgm:cxn modelId="{798042BB-AF10-4623-BA26-19D9960B5DBF}" type="presParOf" srcId="{ECF00DBA-775F-4DC4-BB5E-5945BA8AFDFF}" destId="{ECE3086A-AECB-41D5-897C-7806A44ECCAC}" srcOrd="1" destOrd="0" presId="urn:microsoft.com/office/officeart/2005/8/layout/orgChart1"/>
    <dgm:cxn modelId="{08F5A6AF-4C9D-4451-8FD8-C14B5CC25F72}" type="presParOf" srcId="{E6219F1A-C1C7-4D35-8729-F8A63C906F44}" destId="{62340771-B4A6-453F-BB5E-E58236E4CE72}" srcOrd="1" destOrd="0" presId="urn:microsoft.com/office/officeart/2005/8/layout/orgChart1"/>
    <dgm:cxn modelId="{2FA175FC-6D13-4286-A5CC-B9BC5E9C661E}" type="presParOf" srcId="{E6219F1A-C1C7-4D35-8729-F8A63C906F44}" destId="{AFD02C83-1221-4B8E-926F-CF3D0B171D3A}" srcOrd="2" destOrd="0" presId="urn:microsoft.com/office/officeart/2005/8/layout/orgChart1"/>
    <dgm:cxn modelId="{A55CACFF-A181-4932-8C39-BA36A6EE3449}" type="presParOf" srcId="{94812630-EA1B-4D9B-B606-722E8CFA1652}" destId="{7308CFFB-6424-4625-BFCE-7DBD65F6DE4D}" srcOrd="2" destOrd="0" presId="urn:microsoft.com/office/officeart/2005/8/layout/orgChart1"/>
    <dgm:cxn modelId="{E4E4764D-11E5-4E67-AF5E-75B88D48AA28}" type="presParOf" srcId="{31336E10-D276-4B53-9C0D-C4411FAA2576}" destId="{B775B71F-4CA5-48B7-9DFB-7E2ECD5B672C}" srcOrd="4" destOrd="0" presId="urn:microsoft.com/office/officeart/2005/8/layout/orgChart1"/>
    <dgm:cxn modelId="{E7BD7403-E7F8-4401-A62F-F958949C157A}" type="presParOf" srcId="{31336E10-D276-4B53-9C0D-C4411FAA2576}" destId="{CB4DE528-4BF9-4BDB-B728-623C8F15837D}" srcOrd="5" destOrd="0" presId="urn:microsoft.com/office/officeart/2005/8/layout/orgChart1"/>
    <dgm:cxn modelId="{E0A3F0DA-0631-457A-8319-3C8E0D4148FC}" type="presParOf" srcId="{CB4DE528-4BF9-4BDB-B728-623C8F15837D}" destId="{CCA5546B-91F2-48BD-B559-BAC0504D5BFC}" srcOrd="0" destOrd="0" presId="urn:microsoft.com/office/officeart/2005/8/layout/orgChart1"/>
    <dgm:cxn modelId="{D8B72602-0581-458B-87CB-66F7D9345BAC}" type="presParOf" srcId="{CCA5546B-91F2-48BD-B559-BAC0504D5BFC}" destId="{90DD2EE8-6372-4F10-9880-55C02BE89785}" srcOrd="0" destOrd="0" presId="urn:microsoft.com/office/officeart/2005/8/layout/orgChart1"/>
    <dgm:cxn modelId="{443F75B6-8A68-4F92-80F7-63DD6AA4E2CB}" type="presParOf" srcId="{CCA5546B-91F2-48BD-B559-BAC0504D5BFC}" destId="{4C2249E3-47CA-462B-9F00-BB25E1A052A4}" srcOrd="1" destOrd="0" presId="urn:microsoft.com/office/officeart/2005/8/layout/orgChart1"/>
    <dgm:cxn modelId="{336C4FBF-506F-4170-88A9-B176BEE5E430}" type="presParOf" srcId="{CB4DE528-4BF9-4BDB-B728-623C8F15837D}" destId="{5743147A-93AC-4A31-A391-5FC31E2C5FDF}" srcOrd="1" destOrd="0" presId="urn:microsoft.com/office/officeart/2005/8/layout/orgChart1"/>
    <dgm:cxn modelId="{FF5DC44B-7002-4DE8-8266-4BA43AC0CB0D}" type="presParOf" srcId="{5743147A-93AC-4A31-A391-5FC31E2C5FDF}" destId="{B7FBAED5-464D-426D-B808-0943597AF66D}" srcOrd="0" destOrd="0" presId="urn:microsoft.com/office/officeart/2005/8/layout/orgChart1"/>
    <dgm:cxn modelId="{8C9E47D8-B9C0-47D5-B28E-1A4D758D090B}" type="presParOf" srcId="{5743147A-93AC-4A31-A391-5FC31E2C5FDF}" destId="{2C74CB39-82EB-43BE-BF70-7F04FC5DA75B}" srcOrd="1" destOrd="0" presId="urn:microsoft.com/office/officeart/2005/8/layout/orgChart1"/>
    <dgm:cxn modelId="{D2C1CACA-34CF-4FE3-97BE-9B772E154E08}" type="presParOf" srcId="{2C74CB39-82EB-43BE-BF70-7F04FC5DA75B}" destId="{7311C92B-4294-44E5-B5FE-2616B56BB8D9}" srcOrd="0" destOrd="0" presId="urn:microsoft.com/office/officeart/2005/8/layout/orgChart1"/>
    <dgm:cxn modelId="{5A9F8C95-CA5A-402A-AC01-7B097BFD5A85}" type="presParOf" srcId="{7311C92B-4294-44E5-B5FE-2616B56BB8D9}" destId="{AF6DE343-B75C-4AA2-BF35-B0016EA040C9}" srcOrd="0" destOrd="0" presId="urn:microsoft.com/office/officeart/2005/8/layout/orgChart1"/>
    <dgm:cxn modelId="{E3230866-869D-4383-8A4D-F6B19A24378E}" type="presParOf" srcId="{7311C92B-4294-44E5-B5FE-2616B56BB8D9}" destId="{4A5BD0B9-2E61-467D-93F3-B7B4656D7A35}" srcOrd="1" destOrd="0" presId="urn:microsoft.com/office/officeart/2005/8/layout/orgChart1"/>
    <dgm:cxn modelId="{FB5A3CC5-7D9F-40DC-A1E7-8B024B2DAC56}" type="presParOf" srcId="{2C74CB39-82EB-43BE-BF70-7F04FC5DA75B}" destId="{FD2C7E5A-3464-4673-91CC-D9642B38C7D1}" srcOrd="1" destOrd="0" presId="urn:microsoft.com/office/officeart/2005/8/layout/orgChart1"/>
    <dgm:cxn modelId="{E7D87471-EAB2-4FF5-AC16-D15E394D35E7}" type="presParOf" srcId="{2C74CB39-82EB-43BE-BF70-7F04FC5DA75B}" destId="{351153C8-B171-4B23-8C7B-26276C7BE100}" srcOrd="2" destOrd="0" presId="urn:microsoft.com/office/officeart/2005/8/layout/orgChart1"/>
    <dgm:cxn modelId="{9FA2BFD4-9FD2-4222-8F0E-73B672B1FF4B}" type="presParOf" srcId="{CB4DE528-4BF9-4BDB-B728-623C8F15837D}" destId="{710DF7F0-87F0-4A72-9F81-BAC452A2723D}" srcOrd="2" destOrd="0" presId="urn:microsoft.com/office/officeart/2005/8/layout/orgChart1"/>
    <dgm:cxn modelId="{931499DC-04E9-456E-A2C2-04902BDE5524}" type="presParOf" srcId="{2AD2E962-4703-4665-873E-B872229A80F0}" destId="{24493E2C-CEF4-461F-8CB4-DF9D5465469E}" srcOrd="2" destOrd="0" presId="urn:microsoft.com/office/officeart/2005/8/layout/orgChart1"/>
    <dgm:cxn modelId="{91E731E5-6542-42E4-A513-A7428CF03BAA}" type="presParOf" srcId="{24493E2C-CEF4-461F-8CB4-DF9D5465469E}" destId="{09ABA022-3909-44D5-9B4A-4DB212A2AF3A}" srcOrd="0" destOrd="0" presId="urn:microsoft.com/office/officeart/2005/8/layout/orgChart1"/>
    <dgm:cxn modelId="{5A81239E-D90B-46A4-8CED-4DBA174E6F65}" type="presParOf" srcId="{24493E2C-CEF4-461F-8CB4-DF9D5465469E}" destId="{EDB0A71C-3EAA-4B71-82C9-94B1337DD158}" srcOrd="1" destOrd="0" presId="urn:microsoft.com/office/officeart/2005/8/layout/orgChart1"/>
    <dgm:cxn modelId="{1094A608-4554-4930-9439-D0CB9DA2ED09}" type="presParOf" srcId="{EDB0A71C-3EAA-4B71-82C9-94B1337DD158}" destId="{EFDF53EB-D3FD-469E-8A51-6CF71A3325BE}" srcOrd="0" destOrd="0" presId="urn:microsoft.com/office/officeart/2005/8/layout/orgChart1"/>
    <dgm:cxn modelId="{777F9403-9695-4148-AF55-B472C54C8306}" type="presParOf" srcId="{EFDF53EB-D3FD-469E-8A51-6CF71A3325BE}" destId="{4BCB10A6-C5AC-4EB7-A6E9-E20174A914AD}" srcOrd="0" destOrd="0" presId="urn:microsoft.com/office/officeart/2005/8/layout/orgChart1"/>
    <dgm:cxn modelId="{56DF0181-1254-4C96-BE0E-24302ABC5518}" type="presParOf" srcId="{EFDF53EB-D3FD-469E-8A51-6CF71A3325BE}" destId="{5CC56419-F262-4289-90C4-76C1CFC7357B}" srcOrd="1" destOrd="0" presId="urn:microsoft.com/office/officeart/2005/8/layout/orgChart1"/>
    <dgm:cxn modelId="{4B6D4FDB-86DA-44A5-8E43-C6A36623ED82}" type="presParOf" srcId="{EDB0A71C-3EAA-4B71-82C9-94B1337DD158}" destId="{EEC8AB06-2484-49F0-BBDB-BCE8A6C83146}" srcOrd="1" destOrd="0" presId="urn:microsoft.com/office/officeart/2005/8/layout/orgChart1"/>
    <dgm:cxn modelId="{FFF478FD-C2B7-4DD9-854D-EE842DA6C610}"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chemeClr val="tx1"/>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chemeClr val="bg1"/>
              </a:solidFill>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Management</a:t>
          </a:r>
        </a:p>
      </dsp:txBody>
      <dsp:txXfrm>
        <a:off x="1338686" y="606095"/>
        <a:ext cx="852295" cy="42614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C730547E68A84590B015ECD289BF6266"/>
        <w:category>
          <w:name w:val="General"/>
          <w:gallery w:val="placeholder"/>
        </w:category>
        <w:types>
          <w:type w:val="bbPlcHdr"/>
        </w:types>
        <w:behaviors>
          <w:behavior w:val="content"/>
        </w:behaviors>
        <w:guid w:val="{266467D7-295B-4B7E-A02C-D23B40C4E4BD}"/>
      </w:docPartPr>
      <w:docPartBody>
        <w:p w:rsidR="005B6A95" w:rsidRDefault="00D25312">
          <w:r w:rsidRPr="00FE554A">
            <w:rPr>
              <w:rStyle w:val="PlaceholderText"/>
            </w:rPr>
            <w:t>[Title]</w:t>
          </w:r>
        </w:p>
      </w:docPartBody>
    </w:docPart>
    <w:docPart>
      <w:docPartPr>
        <w:name w:val="D727F5A6831D48EABFEACAC22D8F89E8"/>
        <w:category>
          <w:name w:val="General"/>
          <w:gallery w:val="placeholder"/>
        </w:category>
        <w:types>
          <w:type w:val="bbPlcHdr"/>
        </w:types>
        <w:behaviors>
          <w:behavior w:val="content"/>
        </w:behaviors>
        <w:guid w:val="{79326F4D-7BAF-474C-B6F7-E56919144568}"/>
      </w:docPartPr>
      <w:docPartBody>
        <w:p w:rsidR="005B6A95" w:rsidRDefault="00D25312" w:rsidP="00D25312">
          <w:pPr>
            <w:pStyle w:val="D727F5A6831D48EABFEACAC22D8F89E8"/>
          </w:pPr>
          <w:r w:rsidRPr="006955CB">
            <w:rPr>
              <w:rStyle w:val="PlaceholderText"/>
            </w:rPr>
            <w:t>Click here to enter a date.</w:t>
          </w:r>
        </w:p>
      </w:docPartBody>
    </w:docPart>
    <w:docPart>
      <w:docPartPr>
        <w:name w:val="CEB5CBEE3ECD4C21B4CB0B24A23FDB56"/>
        <w:category>
          <w:name w:val="General"/>
          <w:gallery w:val="placeholder"/>
        </w:category>
        <w:types>
          <w:type w:val="bbPlcHdr"/>
        </w:types>
        <w:behaviors>
          <w:behavior w:val="content"/>
        </w:behaviors>
        <w:guid w:val="{92C1AED4-45F1-4479-B82A-479995C8C541}"/>
      </w:docPartPr>
      <w:docPartBody>
        <w:p w:rsidR="005B6A95" w:rsidRDefault="00D25312" w:rsidP="00D25312">
          <w:pPr>
            <w:pStyle w:val="CEB5CBEE3ECD4C21B4CB0B24A23FDB56"/>
          </w:pPr>
          <w:r w:rsidRPr="006955CB">
            <w:rPr>
              <w:rStyle w:val="PlaceholderText"/>
            </w:rPr>
            <w:t>Click here to enter a date.</w:t>
          </w:r>
        </w:p>
      </w:docPartBody>
    </w:docPart>
    <w:docPart>
      <w:docPartPr>
        <w:name w:val="4E326871E2624D779111E1C08C9F5DE5"/>
        <w:category>
          <w:name w:val="General"/>
          <w:gallery w:val="placeholder"/>
        </w:category>
        <w:types>
          <w:type w:val="bbPlcHdr"/>
        </w:types>
        <w:behaviors>
          <w:behavior w:val="content"/>
        </w:behaviors>
        <w:guid w:val="{3F138014-8902-49AC-B987-A78F78308582}"/>
      </w:docPartPr>
      <w:docPartBody>
        <w:p w:rsidR="005B6A95" w:rsidRDefault="00D25312" w:rsidP="00D25312">
          <w:pPr>
            <w:pStyle w:val="4E326871E2624D779111E1C08C9F5DE5"/>
          </w:pPr>
          <w:r w:rsidRPr="006955CB">
            <w:rPr>
              <w:rStyle w:val="PlaceholderText"/>
            </w:rPr>
            <w:t>Click here to enter a date.</w:t>
          </w:r>
        </w:p>
      </w:docPartBody>
    </w:docPart>
    <w:docPart>
      <w:docPartPr>
        <w:name w:val="02218765DD824B7D9B6F880C4B2EDD6A"/>
        <w:category>
          <w:name w:val="General"/>
          <w:gallery w:val="placeholder"/>
        </w:category>
        <w:types>
          <w:type w:val="bbPlcHdr"/>
        </w:types>
        <w:behaviors>
          <w:behavior w:val="content"/>
        </w:behaviors>
        <w:guid w:val="{7BFE24B0-B222-42BE-A6A0-5F77B02FC39E}"/>
      </w:docPartPr>
      <w:docPartBody>
        <w:p w:rsidR="005B6A95" w:rsidRDefault="00D25312" w:rsidP="00D25312">
          <w:pPr>
            <w:pStyle w:val="02218765DD824B7D9B6F880C4B2EDD6A"/>
          </w:pPr>
          <w:r w:rsidRPr="00DF38CA">
            <w:rPr>
              <w:rStyle w:val="PlaceholderText"/>
            </w:rPr>
            <w:t>Click here to enter a date.</w:t>
          </w:r>
        </w:p>
      </w:docPartBody>
    </w:docPart>
    <w:docPart>
      <w:docPartPr>
        <w:name w:val="CA059FD566F042A3AFFD4B55BDAB20C8"/>
        <w:category>
          <w:name w:val="General"/>
          <w:gallery w:val="placeholder"/>
        </w:category>
        <w:types>
          <w:type w:val="bbPlcHdr"/>
        </w:types>
        <w:behaviors>
          <w:behavior w:val="content"/>
        </w:behaviors>
        <w:guid w:val="{2B4C8182-A633-4D25-B038-346066A010A1}"/>
      </w:docPartPr>
      <w:docPartBody>
        <w:p w:rsidR="00840E50" w:rsidRDefault="00E02DC2" w:rsidP="00E02DC2">
          <w:pPr>
            <w:pStyle w:val="CA059FD566F042A3AFFD4B55BDAB20C8"/>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E22"/>
    <w:rsid w:val="002B6F69"/>
    <w:rsid w:val="00347B90"/>
    <w:rsid w:val="0048539A"/>
    <w:rsid w:val="005B6A95"/>
    <w:rsid w:val="0060258D"/>
    <w:rsid w:val="0066575F"/>
    <w:rsid w:val="006C28A4"/>
    <w:rsid w:val="006D29AF"/>
    <w:rsid w:val="00725F43"/>
    <w:rsid w:val="007A1E22"/>
    <w:rsid w:val="007A6450"/>
    <w:rsid w:val="00840E50"/>
    <w:rsid w:val="009416E9"/>
    <w:rsid w:val="00AF7617"/>
    <w:rsid w:val="00B6528C"/>
    <w:rsid w:val="00D25312"/>
    <w:rsid w:val="00D662B0"/>
    <w:rsid w:val="00E02DC2"/>
    <w:rsid w:val="00E3101C"/>
    <w:rsid w:val="00E36B4C"/>
    <w:rsid w:val="00EC7C7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02DC2"/>
    <w:rPr>
      <w:color w:val="808080"/>
    </w:rPr>
  </w:style>
  <w:style w:type="paragraph" w:customStyle="1" w:styleId="629DBC1953834891B99BAB26F0F1E09C">
    <w:name w:val="629DBC1953834891B99BAB26F0F1E09C"/>
    <w:rsid w:val="007A1E22"/>
  </w:style>
  <w:style w:type="paragraph" w:customStyle="1" w:styleId="8AC3B8405E584A72A46D22EBAEE02C7D">
    <w:name w:val="8AC3B8405E584A72A46D22EBAEE02C7D"/>
    <w:rsid w:val="00AF7617"/>
    <w:pPr>
      <w:spacing w:after="160" w:line="259" w:lineRule="auto"/>
    </w:pPr>
  </w:style>
  <w:style w:type="paragraph" w:customStyle="1" w:styleId="7DD43EC7B1CA41048E673E4A25D5C9E1">
    <w:name w:val="7DD43EC7B1CA41048E673E4A25D5C9E1"/>
    <w:rsid w:val="00AF7617"/>
    <w:pPr>
      <w:spacing w:after="160" w:line="259" w:lineRule="auto"/>
    </w:pPr>
  </w:style>
  <w:style w:type="paragraph" w:customStyle="1" w:styleId="AD078D93AE1B4AE594CA56E2C60921CC">
    <w:name w:val="AD078D93AE1B4AE594CA56E2C60921CC"/>
    <w:rsid w:val="00AF7617"/>
    <w:pPr>
      <w:spacing w:after="160" w:line="259" w:lineRule="auto"/>
    </w:pPr>
  </w:style>
  <w:style w:type="paragraph" w:customStyle="1" w:styleId="6692D359234E4A0C9F2407475256B3F8">
    <w:name w:val="6692D359234E4A0C9F2407475256B3F8"/>
    <w:rsid w:val="00EC7C7E"/>
    <w:pPr>
      <w:spacing w:after="160" w:line="259" w:lineRule="auto"/>
    </w:pPr>
  </w:style>
  <w:style w:type="paragraph" w:customStyle="1" w:styleId="0DF70EE628E64277BF4FCDFF23409B2A">
    <w:name w:val="0DF70EE628E64277BF4FCDFF23409B2A"/>
    <w:rsid w:val="00EC7C7E"/>
    <w:pPr>
      <w:spacing w:after="160" w:line="259" w:lineRule="auto"/>
    </w:pPr>
  </w:style>
  <w:style w:type="paragraph" w:customStyle="1" w:styleId="53F206A7E66F46C7A3F5168A31C2C4D5">
    <w:name w:val="53F206A7E66F46C7A3F5168A31C2C4D5"/>
    <w:rsid w:val="00EC7C7E"/>
    <w:pPr>
      <w:spacing w:after="160" w:line="259" w:lineRule="auto"/>
    </w:pPr>
  </w:style>
  <w:style w:type="paragraph" w:customStyle="1" w:styleId="B1E0B694E24246348DA935A6645EC309">
    <w:name w:val="B1E0B694E24246348DA935A6645EC309"/>
    <w:rsid w:val="00EC7C7E"/>
    <w:pPr>
      <w:spacing w:after="160" w:line="259" w:lineRule="auto"/>
    </w:pPr>
  </w:style>
  <w:style w:type="paragraph" w:customStyle="1" w:styleId="07492D82789F496B8796D50D88872649">
    <w:name w:val="07492D82789F496B8796D50D88872649"/>
    <w:rsid w:val="00EC7C7E"/>
    <w:pPr>
      <w:spacing w:after="160" w:line="259" w:lineRule="auto"/>
    </w:pPr>
  </w:style>
  <w:style w:type="paragraph" w:customStyle="1" w:styleId="92D7C20416E94A1C851382C12D2C75B6">
    <w:name w:val="92D7C20416E94A1C851382C12D2C75B6"/>
    <w:rsid w:val="0048539A"/>
    <w:pPr>
      <w:spacing w:after="160" w:line="259" w:lineRule="auto"/>
    </w:pPr>
  </w:style>
  <w:style w:type="paragraph" w:customStyle="1" w:styleId="3753FE59C3CF40D0965F35C5B202DA04">
    <w:name w:val="3753FE59C3CF40D0965F35C5B202DA04"/>
    <w:rsid w:val="0048539A"/>
    <w:pPr>
      <w:spacing w:after="160" w:line="259" w:lineRule="auto"/>
    </w:pPr>
  </w:style>
  <w:style w:type="paragraph" w:customStyle="1" w:styleId="99C42D59D8224D1799185D590E3EEC32">
    <w:name w:val="99C42D59D8224D1799185D590E3EEC32"/>
    <w:rsid w:val="0048539A"/>
    <w:pPr>
      <w:spacing w:after="160" w:line="259" w:lineRule="auto"/>
    </w:pPr>
  </w:style>
  <w:style w:type="paragraph" w:customStyle="1" w:styleId="C5E9F94EE6DC4FF1BAEC07E7FF9AB4D1">
    <w:name w:val="C5E9F94EE6DC4FF1BAEC07E7FF9AB4D1"/>
    <w:rsid w:val="0048539A"/>
    <w:pPr>
      <w:spacing w:after="160" w:line="259" w:lineRule="auto"/>
    </w:pPr>
  </w:style>
  <w:style w:type="paragraph" w:customStyle="1" w:styleId="977A24690942417CAF3E25B20EC26F49">
    <w:name w:val="977A24690942417CAF3E25B20EC26F49"/>
    <w:rsid w:val="0048539A"/>
    <w:pPr>
      <w:spacing w:after="160" w:line="259" w:lineRule="auto"/>
    </w:pPr>
  </w:style>
  <w:style w:type="paragraph" w:customStyle="1" w:styleId="95AAB80623544096814FC08ACADA8867">
    <w:name w:val="95AAB80623544096814FC08ACADA8867"/>
    <w:rsid w:val="00B6528C"/>
    <w:pPr>
      <w:spacing w:after="160" w:line="259" w:lineRule="auto"/>
    </w:pPr>
  </w:style>
  <w:style w:type="paragraph" w:customStyle="1" w:styleId="FA2D81F5AC844651A11AFD14FD9D1101">
    <w:name w:val="FA2D81F5AC844651A11AFD14FD9D1101"/>
    <w:rsid w:val="00D25312"/>
    <w:pPr>
      <w:spacing w:after="160" w:line="259" w:lineRule="auto"/>
    </w:pPr>
  </w:style>
  <w:style w:type="paragraph" w:customStyle="1" w:styleId="D1090FF3F20A4EF89F6BEA45F73A4194">
    <w:name w:val="D1090FF3F20A4EF89F6BEA45F73A4194"/>
    <w:rsid w:val="00D25312"/>
    <w:pPr>
      <w:spacing w:after="160" w:line="259" w:lineRule="auto"/>
    </w:pPr>
  </w:style>
  <w:style w:type="paragraph" w:customStyle="1" w:styleId="E61F7371E6504369BBD83341A9D77B4B">
    <w:name w:val="E61F7371E6504369BBD83341A9D77B4B"/>
    <w:rsid w:val="00D25312"/>
    <w:pPr>
      <w:spacing w:after="160" w:line="259" w:lineRule="auto"/>
    </w:pPr>
  </w:style>
  <w:style w:type="paragraph" w:customStyle="1" w:styleId="D727F5A6831D48EABFEACAC22D8F89E8">
    <w:name w:val="D727F5A6831D48EABFEACAC22D8F89E8"/>
    <w:rsid w:val="00D25312"/>
    <w:pPr>
      <w:spacing w:after="160" w:line="259" w:lineRule="auto"/>
    </w:pPr>
  </w:style>
  <w:style w:type="paragraph" w:customStyle="1" w:styleId="CD95FB7B06B345D7A5141CC4B516BCF7">
    <w:name w:val="CD95FB7B06B345D7A5141CC4B516BCF7"/>
    <w:rsid w:val="00D25312"/>
    <w:pPr>
      <w:spacing w:after="160" w:line="259" w:lineRule="auto"/>
    </w:pPr>
  </w:style>
  <w:style w:type="paragraph" w:customStyle="1" w:styleId="B523BB00A0AD46F4B578E3A3EE72C904">
    <w:name w:val="B523BB00A0AD46F4B578E3A3EE72C904"/>
    <w:rsid w:val="00D25312"/>
    <w:pPr>
      <w:spacing w:after="160" w:line="259" w:lineRule="auto"/>
    </w:pPr>
  </w:style>
  <w:style w:type="paragraph" w:customStyle="1" w:styleId="428E381CFED048FCB8228E64100844FF">
    <w:name w:val="428E381CFED048FCB8228E64100844FF"/>
    <w:rsid w:val="00D25312"/>
    <w:pPr>
      <w:spacing w:after="160" w:line="259" w:lineRule="auto"/>
    </w:pPr>
  </w:style>
  <w:style w:type="paragraph" w:customStyle="1" w:styleId="E5DC0D53A1FE474E9E8A2E85E480133C">
    <w:name w:val="E5DC0D53A1FE474E9E8A2E85E480133C"/>
    <w:rsid w:val="00D25312"/>
    <w:pPr>
      <w:spacing w:after="160" w:line="259" w:lineRule="auto"/>
    </w:pPr>
  </w:style>
  <w:style w:type="paragraph" w:customStyle="1" w:styleId="CEB5CBEE3ECD4C21B4CB0B24A23FDB56">
    <w:name w:val="CEB5CBEE3ECD4C21B4CB0B24A23FDB56"/>
    <w:rsid w:val="00D25312"/>
    <w:pPr>
      <w:spacing w:after="160" w:line="259" w:lineRule="auto"/>
    </w:pPr>
  </w:style>
  <w:style w:type="paragraph" w:customStyle="1" w:styleId="4E326871E2624D779111E1C08C9F5DE5">
    <w:name w:val="4E326871E2624D779111E1C08C9F5DE5"/>
    <w:rsid w:val="00D25312"/>
    <w:pPr>
      <w:spacing w:after="160" w:line="259" w:lineRule="auto"/>
    </w:pPr>
  </w:style>
  <w:style w:type="paragraph" w:customStyle="1" w:styleId="02218765DD824B7D9B6F880C4B2EDD6A">
    <w:name w:val="02218765DD824B7D9B6F880C4B2EDD6A"/>
    <w:rsid w:val="00D25312"/>
    <w:pPr>
      <w:spacing w:after="160" w:line="259" w:lineRule="auto"/>
    </w:pPr>
  </w:style>
  <w:style w:type="paragraph" w:customStyle="1" w:styleId="CA059FD566F042A3AFFD4B55BDAB20C8">
    <w:name w:val="CA059FD566F042A3AFFD4B55BDAB20C8"/>
    <w:rsid w:val="00E02DC2"/>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5F87C7BA-EB55-45FB-9EB0-E444C091214A}">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435</TotalTime>
  <Pages>18</Pages>
  <Words>2738</Words>
  <Characters>15608</Characters>
  <Application>Microsoft Office Word</Application>
  <DocSecurity>8</DocSecurity>
  <Lines>130</Lines>
  <Paragraphs>36</Paragraphs>
  <ScaleCrop>false</ScaleCrop>
  <HeadingPairs>
    <vt:vector size="2" baseType="variant">
      <vt:variant>
        <vt:lpstr>Title</vt:lpstr>
      </vt:variant>
      <vt:variant>
        <vt:i4>1</vt:i4>
      </vt:variant>
    </vt:vector>
  </HeadingPairs>
  <TitlesOfParts>
    <vt:vector size="1" baseType="lpstr">
      <vt:lpstr>BSBWHS407</vt:lpstr>
    </vt:vector>
  </TitlesOfParts>
  <Company>Hewlett-Packard</Company>
  <LinksUpToDate>false</LinksUpToDate>
  <CharactersWithSpaces>18310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BSBWHS407</dc:title>
  <dc:subject>Assist with claims management, rehabilitation and return-to-work programs</dc:subject>
  <dc:creator>Michelle Curro</dc:creator>
  <cp:lastModifiedBy>lap poop</cp:lastModifiedBy>
  <cp:revision>40</cp:revision>
  <cp:lastPrinted>2014-09-07T21:40:00Z</cp:lastPrinted>
  <dcterms:created xsi:type="dcterms:W3CDTF">2014-09-10T09:22:00Z</dcterms:created>
  <dcterms:modified xsi:type="dcterms:W3CDTF">2017-05-16T06:09:00Z</dcterms:modified>
  <cp:category>Workbook</cp:category>
  <cp:contentStatus>v1-2_29/01/2016</cp:contentStatus>
</cp:coreProperties>
</file>