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035AA" w14:textId="2F1AECED" w:rsidR="00C76B5E" w:rsidRPr="0004653D" w:rsidRDefault="004A399E" w:rsidP="00C76B5E">
      <w:pPr>
        <w:pStyle w:val="01CSTCPLHeading1"/>
        <w:rPr>
          <w:caps w:val="0"/>
          <w:sz w:val="40"/>
          <w:szCs w:val="40"/>
        </w:rPr>
      </w:pPr>
      <w:sdt>
        <w:sdtPr>
          <w:rPr>
            <w:rFonts w:cs="Arial"/>
            <w:caps w:val="0"/>
            <w:sz w:val="40"/>
            <w:szCs w:val="40"/>
          </w:rPr>
          <w:alias w:val="Subject"/>
          <w:tag w:val=""/>
          <w:id w:val="825252594"/>
          <w:placeholder>
            <w:docPart w:val="3926C0845B9C41C8B87139D0CAABADDC"/>
          </w:placeholder>
          <w:dataBinding w:prefixMappings="xmlns:ns0='http://purl.org/dc/elements/1.1/' xmlns:ns1='http://schemas.openxmlformats.org/package/2006/metadata/core-properties' " w:xpath="/ns1:coreProperties[1]/ns0:subject[1]" w:storeItemID="{6C3C8BC8-F283-45AE-878A-BAB7291924A1}"/>
          <w:text/>
        </w:sdtPr>
        <w:sdtEndPr/>
        <w:sdtContent>
          <w:r w:rsidR="005E7F09" w:rsidRPr="0004653D">
            <w:rPr>
              <w:rFonts w:cs="Arial"/>
              <w:caps w:val="0"/>
              <w:sz w:val="40"/>
              <w:szCs w:val="40"/>
            </w:rPr>
            <w:t>Apply project risk management techniques</w:t>
          </w:r>
        </w:sdtContent>
      </w:sdt>
    </w:p>
    <w:p w14:paraId="61D23CD4" w14:textId="77777777" w:rsidR="0004653D" w:rsidRDefault="0004653D" w:rsidP="005E7F09">
      <w:pPr>
        <w:ind w:left="709" w:right="-24" w:hanging="709"/>
        <w:jc w:val="center"/>
        <w:rPr>
          <w:rFonts w:ascii="Arial Black" w:hAnsi="Arial Black" w:cs="Arial"/>
          <w:b/>
          <w:sz w:val="40"/>
          <w:szCs w:val="40"/>
        </w:rPr>
      </w:pPr>
    </w:p>
    <w:p w14:paraId="4317853D" w14:textId="6BF99B93" w:rsidR="00C76B5E" w:rsidRPr="0004653D" w:rsidRDefault="005E7F09" w:rsidP="005E7F09">
      <w:pPr>
        <w:ind w:left="709" w:right="-24" w:hanging="709"/>
        <w:jc w:val="center"/>
        <w:rPr>
          <w:rFonts w:ascii="Arial Black" w:hAnsi="Arial Black" w:cs="Arial"/>
          <w:b/>
          <w:sz w:val="44"/>
          <w:szCs w:val="44"/>
        </w:rPr>
      </w:pPr>
      <w:r w:rsidRPr="0004653D">
        <w:rPr>
          <w:rFonts w:ascii="Arial Black" w:hAnsi="Arial Black" w:cs="Arial"/>
          <w:b/>
          <w:sz w:val="44"/>
          <w:szCs w:val="44"/>
        </w:rPr>
        <w:t>Templates</w:t>
      </w:r>
    </w:p>
    <w:p w14:paraId="04BF9296" w14:textId="4467459B" w:rsidR="0004653D" w:rsidRDefault="0004653D" w:rsidP="005E7F09">
      <w:pPr>
        <w:ind w:left="709" w:right="-24" w:hanging="709"/>
        <w:jc w:val="center"/>
        <w:rPr>
          <w:rFonts w:ascii="Arial Black" w:hAnsi="Arial Black" w:cs="Arial"/>
          <w:b/>
          <w:sz w:val="32"/>
          <w:szCs w:val="32"/>
        </w:rPr>
      </w:pPr>
    </w:p>
    <w:p w14:paraId="48E61F3A" w14:textId="77777777" w:rsidR="0004653D" w:rsidRPr="00AB4B79" w:rsidRDefault="0004653D" w:rsidP="005E7F09">
      <w:pPr>
        <w:ind w:left="709" w:right="-24" w:hanging="709"/>
        <w:jc w:val="center"/>
        <w:rPr>
          <w:rFonts w:ascii="Arial Black" w:hAnsi="Arial Black" w:cs="Arial"/>
          <w:b/>
          <w:sz w:val="32"/>
          <w:szCs w:val="32"/>
        </w:rPr>
      </w:pPr>
    </w:p>
    <w:sdt>
      <w:sdtPr>
        <w:rPr>
          <w:rFonts w:ascii="Arial" w:eastAsia="Times New Roman" w:hAnsi="Arial" w:cs="Arial"/>
          <w:color w:val="auto"/>
          <w:sz w:val="24"/>
          <w:szCs w:val="20"/>
          <w:lang w:val="en-AU"/>
        </w:rPr>
        <w:id w:val="-1973978817"/>
        <w:docPartObj>
          <w:docPartGallery w:val="Table of Contents"/>
          <w:docPartUnique/>
        </w:docPartObj>
      </w:sdtPr>
      <w:sdtEndPr>
        <w:rPr>
          <w:b/>
          <w:bCs/>
          <w:noProof/>
        </w:rPr>
      </w:sdtEndPr>
      <w:sdtContent>
        <w:p w14:paraId="066C8050" w14:textId="5C1FA5E3" w:rsidR="005E7F09" w:rsidRPr="00AB4B79" w:rsidRDefault="005E7F09">
          <w:pPr>
            <w:pStyle w:val="TOCHeading"/>
            <w:rPr>
              <w:rFonts w:ascii="Arial" w:hAnsi="Arial" w:cs="Arial"/>
            </w:rPr>
          </w:pPr>
          <w:r w:rsidRPr="00AB4B79">
            <w:rPr>
              <w:rFonts w:ascii="Arial" w:hAnsi="Arial" w:cs="Arial"/>
            </w:rPr>
            <w:t>Contents</w:t>
          </w:r>
        </w:p>
        <w:p w14:paraId="36F99B7C" w14:textId="554B9256" w:rsidR="005E7F09" w:rsidRPr="00AB4B79" w:rsidRDefault="005E7F09" w:rsidP="0004653D">
          <w:pPr>
            <w:pStyle w:val="TOC1"/>
            <w:rPr>
              <w:rFonts w:ascii="Arial" w:eastAsiaTheme="minorEastAsia" w:hAnsi="Arial" w:cs="Arial"/>
              <w:sz w:val="22"/>
              <w:szCs w:val="22"/>
            </w:rPr>
          </w:pPr>
          <w:r w:rsidRPr="00AB4B79">
            <w:rPr>
              <w:rFonts w:ascii="Arial" w:hAnsi="Arial" w:cs="Arial"/>
            </w:rPr>
            <w:fldChar w:fldCharType="begin"/>
          </w:r>
          <w:r w:rsidRPr="00AB4B79">
            <w:rPr>
              <w:rFonts w:ascii="Arial" w:hAnsi="Arial" w:cs="Arial"/>
            </w:rPr>
            <w:instrText xml:space="preserve"> TOC \o "1-3" \h \z \u </w:instrText>
          </w:r>
          <w:r w:rsidRPr="00AB4B79">
            <w:rPr>
              <w:rFonts w:ascii="Arial" w:hAnsi="Arial" w:cs="Arial"/>
            </w:rPr>
            <w:fldChar w:fldCharType="separate"/>
          </w:r>
          <w:hyperlink w:anchor="_Toc130279196" w:history="1">
            <w:r w:rsidRPr="00AB4B79">
              <w:rPr>
                <w:rStyle w:val="Hyperlink"/>
                <w:rFonts w:ascii="Arial" w:hAnsi="Arial" w:cs="Arial"/>
                <w:bCs/>
              </w:rPr>
              <w:t>Stakeholder Analysis Template</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_Toc130279196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2</w:t>
            </w:r>
            <w:r w:rsidRPr="00AB4B79">
              <w:rPr>
                <w:rFonts w:ascii="Arial" w:hAnsi="Arial" w:cs="Arial"/>
                <w:webHidden/>
              </w:rPr>
              <w:fldChar w:fldCharType="end"/>
            </w:r>
          </w:hyperlink>
        </w:p>
        <w:p w14:paraId="6568D00A" w14:textId="7A1819F3" w:rsidR="005E7F09" w:rsidRPr="00AB4B79" w:rsidRDefault="005E7F09" w:rsidP="0004653D">
          <w:pPr>
            <w:pStyle w:val="TOC1"/>
            <w:rPr>
              <w:rFonts w:ascii="Arial" w:eastAsiaTheme="minorEastAsia" w:hAnsi="Arial" w:cs="Arial"/>
              <w:sz w:val="22"/>
              <w:szCs w:val="22"/>
            </w:rPr>
          </w:pPr>
          <w:hyperlink w:anchor="_Toc130279199" w:history="1">
            <w:r w:rsidRPr="00AB4B79">
              <w:rPr>
                <w:rStyle w:val="Hyperlink"/>
                <w:rFonts w:ascii="Arial" w:hAnsi="Arial" w:cs="Arial"/>
              </w:rPr>
              <w:t>Communications Plan Template</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_Toc130279199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3</w:t>
            </w:r>
            <w:r w:rsidRPr="00AB4B79">
              <w:rPr>
                <w:rFonts w:ascii="Arial" w:hAnsi="Arial" w:cs="Arial"/>
                <w:webHidden/>
              </w:rPr>
              <w:fldChar w:fldCharType="end"/>
            </w:r>
          </w:hyperlink>
        </w:p>
        <w:p w14:paraId="2EADC58A" w14:textId="1D27465A" w:rsidR="005E7F09" w:rsidRPr="00AB4B79" w:rsidRDefault="005E7F09" w:rsidP="0004653D">
          <w:pPr>
            <w:pStyle w:val="TOC1"/>
            <w:rPr>
              <w:rFonts w:ascii="Arial" w:eastAsiaTheme="minorEastAsia" w:hAnsi="Arial" w:cs="Arial"/>
              <w:sz w:val="22"/>
              <w:szCs w:val="22"/>
            </w:rPr>
          </w:pPr>
          <w:hyperlink w:anchor="_Toc130279202" w:history="1">
            <w:r w:rsidRPr="00AB4B79">
              <w:rPr>
                <w:rStyle w:val="Hyperlink"/>
                <w:rFonts w:ascii="Arial" w:hAnsi="Arial" w:cs="Arial"/>
              </w:rPr>
              <w:t>Communication Requirements Analysis Worksheet</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_Toc130279202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4</w:t>
            </w:r>
            <w:r w:rsidRPr="00AB4B79">
              <w:rPr>
                <w:rFonts w:ascii="Arial" w:hAnsi="Arial" w:cs="Arial"/>
                <w:webHidden/>
              </w:rPr>
              <w:fldChar w:fldCharType="end"/>
            </w:r>
          </w:hyperlink>
        </w:p>
        <w:p w14:paraId="137123CD" w14:textId="743AA425" w:rsidR="005E7F09" w:rsidRPr="00AB4B79" w:rsidRDefault="005E7F09" w:rsidP="0004653D">
          <w:pPr>
            <w:pStyle w:val="TOC1"/>
            <w:rPr>
              <w:rFonts w:ascii="Arial" w:eastAsiaTheme="minorEastAsia" w:hAnsi="Arial" w:cs="Arial"/>
              <w:sz w:val="22"/>
              <w:szCs w:val="22"/>
            </w:rPr>
          </w:pPr>
          <w:hyperlink w:anchor="_Toc130279205" w:history="1">
            <w:r w:rsidRPr="00AB4B79">
              <w:rPr>
                <w:rStyle w:val="Hyperlink"/>
                <w:rFonts w:ascii="Arial" w:hAnsi="Arial" w:cs="Arial"/>
              </w:rPr>
              <w:t>Contract Change Control System Checklist and Worksheet</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_Toc130279205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5</w:t>
            </w:r>
            <w:r w:rsidRPr="00AB4B79">
              <w:rPr>
                <w:rFonts w:ascii="Arial" w:hAnsi="Arial" w:cs="Arial"/>
                <w:webHidden/>
              </w:rPr>
              <w:fldChar w:fldCharType="end"/>
            </w:r>
          </w:hyperlink>
        </w:p>
        <w:p w14:paraId="0FC4BC6A" w14:textId="175894A9" w:rsidR="005E7F09" w:rsidRPr="00AB4B79" w:rsidRDefault="005E7F09" w:rsidP="0004653D">
          <w:pPr>
            <w:pStyle w:val="TOC1"/>
            <w:rPr>
              <w:rFonts w:ascii="Arial" w:eastAsiaTheme="minorEastAsia" w:hAnsi="Arial" w:cs="Arial"/>
              <w:sz w:val="22"/>
              <w:szCs w:val="22"/>
            </w:rPr>
          </w:pPr>
          <w:hyperlink w:anchor="_Toc130279209" w:history="1">
            <w:r w:rsidRPr="00AB4B79">
              <w:rPr>
                <w:rStyle w:val="Hyperlink"/>
                <w:rFonts w:ascii="Arial" w:hAnsi="Arial" w:cs="Arial"/>
              </w:rPr>
              <w:t>Contract Performance Report Template</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_Toc130279209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6</w:t>
            </w:r>
            <w:r w:rsidRPr="00AB4B79">
              <w:rPr>
                <w:rFonts w:ascii="Arial" w:hAnsi="Arial" w:cs="Arial"/>
                <w:webHidden/>
              </w:rPr>
              <w:fldChar w:fldCharType="end"/>
            </w:r>
          </w:hyperlink>
        </w:p>
        <w:p w14:paraId="53F1CFDC" w14:textId="41B2CA32" w:rsidR="005E7F09" w:rsidRPr="00AB4B79" w:rsidRDefault="005E7F09" w:rsidP="0004653D">
          <w:pPr>
            <w:pStyle w:val="TOC1"/>
            <w:rPr>
              <w:rFonts w:ascii="Arial" w:eastAsiaTheme="minorEastAsia" w:hAnsi="Arial" w:cs="Arial"/>
              <w:sz w:val="22"/>
              <w:szCs w:val="22"/>
            </w:rPr>
          </w:pPr>
          <w:hyperlink w:anchor="_Toc130279218" w:history="1">
            <w:r w:rsidRPr="00AB4B79">
              <w:rPr>
                <w:rStyle w:val="Hyperlink"/>
                <w:rFonts w:ascii="Arial" w:hAnsi="Arial" w:cs="Arial"/>
              </w:rPr>
              <w:t>Generic Change Request Template</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_Toc130279218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7</w:t>
            </w:r>
            <w:r w:rsidRPr="00AB4B79">
              <w:rPr>
                <w:rFonts w:ascii="Arial" w:hAnsi="Arial" w:cs="Arial"/>
                <w:webHidden/>
              </w:rPr>
              <w:fldChar w:fldCharType="end"/>
            </w:r>
          </w:hyperlink>
        </w:p>
        <w:p w14:paraId="0FA9E02F" w14:textId="3E6B87E9" w:rsidR="005E7F09" w:rsidRPr="00AB4B79" w:rsidRDefault="005E7F09" w:rsidP="0004653D">
          <w:pPr>
            <w:pStyle w:val="TOC1"/>
            <w:rPr>
              <w:rFonts w:ascii="Arial" w:eastAsiaTheme="minorEastAsia" w:hAnsi="Arial" w:cs="Arial"/>
              <w:sz w:val="22"/>
              <w:szCs w:val="22"/>
            </w:rPr>
          </w:pPr>
          <w:hyperlink w:anchor="_Toc130279223" w:history="1">
            <w:r w:rsidRPr="00AB4B79">
              <w:rPr>
                <w:rStyle w:val="Hyperlink"/>
                <w:rFonts w:ascii="Arial" w:hAnsi="Arial" w:cs="Arial"/>
              </w:rPr>
              <w:t>Lessons Learned Documentation Template</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_Toc130279223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8</w:t>
            </w:r>
            <w:r w:rsidRPr="00AB4B79">
              <w:rPr>
                <w:rFonts w:ascii="Arial" w:hAnsi="Arial" w:cs="Arial"/>
                <w:webHidden/>
              </w:rPr>
              <w:fldChar w:fldCharType="end"/>
            </w:r>
          </w:hyperlink>
        </w:p>
        <w:p w14:paraId="55725950" w14:textId="2F875DC9" w:rsidR="005E7F09" w:rsidRPr="00AB4B79" w:rsidRDefault="005E7F09" w:rsidP="0004653D">
          <w:pPr>
            <w:pStyle w:val="TOC1"/>
            <w:rPr>
              <w:rFonts w:ascii="Arial" w:eastAsiaTheme="minorEastAsia" w:hAnsi="Arial" w:cs="Arial"/>
              <w:sz w:val="22"/>
              <w:szCs w:val="22"/>
            </w:rPr>
          </w:pPr>
          <w:hyperlink w:anchor="_Toc130279226" w:history="1">
            <w:r w:rsidRPr="00AB4B79">
              <w:rPr>
                <w:rStyle w:val="Hyperlink"/>
                <w:rFonts w:ascii="Arial" w:hAnsi="Arial" w:cs="Arial"/>
              </w:rPr>
              <w:t>Project Change Control System Development Checklist and Worksheet</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_Toc130279226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9</w:t>
            </w:r>
            <w:r w:rsidRPr="00AB4B79">
              <w:rPr>
                <w:rFonts w:ascii="Arial" w:hAnsi="Arial" w:cs="Arial"/>
                <w:webHidden/>
              </w:rPr>
              <w:fldChar w:fldCharType="end"/>
            </w:r>
          </w:hyperlink>
        </w:p>
        <w:p w14:paraId="2652C94A" w14:textId="7C4080F9" w:rsidR="005E7F09" w:rsidRPr="00AB4B79" w:rsidRDefault="005E7F09" w:rsidP="0004653D">
          <w:pPr>
            <w:pStyle w:val="TOC1"/>
            <w:rPr>
              <w:rFonts w:ascii="Arial" w:eastAsiaTheme="minorEastAsia" w:hAnsi="Arial" w:cs="Arial"/>
              <w:sz w:val="22"/>
              <w:szCs w:val="22"/>
            </w:rPr>
          </w:pPr>
          <w:hyperlink w:anchor="_Toc130279229" w:history="1">
            <w:r w:rsidRPr="00AB4B79">
              <w:rPr>
                <w:rStyle w:val="Hyperlink"/>
                <w:rFonts w:ascii="Arial" w:hAnsi="Arial" w:cs="Arial"/>
              </w:rPr>
              <w:t>Project Change Request Tracking Report</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_Toc130279229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10</w:t>
            </w:r>
            <w:r w:rsidRPr="00AB4B79">
              <w:rPr>
                <w:rFonts w:ascii="Arial" w:hAnsi="Arial" w:cs="Arial"/>
                <w:webHidden/>
              </w:rPr>
              <w:fldChar w:fldCharType="end"/>
            </w:r>
          </w:hyperlink>
        </w:p>
        <w:p w14:paraId="2B361F05" w14:textId="20E7BB5A" w:rsidR="005E7F09" w:rsidRPr="00AB4B79" w:rsidRDefault="005E7F09" w:rsidP="0004653D">
          <w:pPr>
            <w:pStyle w:val="TOC1"/>
            <w:rPr>
              <w:rFonts w:ascii="Arial" w:eastAsiaTheme="minorEastAsia" w:hAnsi="Arial" w:cs="Arial"/>
              <w:sz w:val="22"/>
              <w:szCs w:val="22"/>
            </w:rPr>
          </w:pPr>
          <w:hyperlink w:anchor="_Toc130279231" w:history="1">
            <w:r w:rsidRPr="00AB4B79">
              <w:rPr>
                <w:rStyle w:val="Hyperlink"/>
                <w:rFonts w:ascii="Arial" w:hAnsi="Arial" w:cs="Arial"/>
              </w:rPr>
              <w:t>Project Status Review Meeting Guideline Sheet</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_Toc130279231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11</w:t>
            </w:r>
            <w:r w:rsidRPr="00AB4B79">
              <w:rPr>
                <w:rFonts w:ascii="Arial" w:hAnsi="Arial" w:cs="Arial"/>
                <w:webHidden/>
              </w:rPr>
              <w:fldChar w:fldCharType="end"/>
            </w:r>
          </w:hyperlink>
        </w:p>
        <w:p w14:paraId="0DC385E6" w14:textId="4897B70F" w:rsidR="005E7F09" w:rsidRPr="00AB4B79" w:rsidRDefault="005E7F09" w:rsidP="0004653D">
          <w:pPr>
            <w:pStyle w:val="TOC1"/>
            <w:rPr>
              <w:rFonts w:ascii="Arial" w:eastAsiaTheme="minorEastAsia" w:hAnsi="Arial" w:cs="Arial"/>
              <w:sz w:val="22"/>
              <w:szCs w:val="22"/>
            </w:rPr>
          </w:pPr>
          <w:hyperlink w:anchor="_Toc130279249" w:history="1">
            <w:r w:rsidRPr="00AB4B79">
              <w:rPr>
                <w:rStyle w:val="Hyperlink"/>
                <w:rFonts w:ascii="Arial" w:hAnsi="Arial" w:cs="Arial"/>
              </w:rPr>
              <w:t>Project Risk Prioritisation Worksheet/Template</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_Toc130279249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12</w:t>
            </w:r>
            <w:r w:rsidRPr="00AB4B79">
              <w:rPr>
                <w:rFonts w:ascii="Arial" w:hAnsi="Arial" w:cs="Arial"/>
                <w:webHidden/>
              </w:rPr>
              <w:fldChar w:fldCharType="end"/>
            </w:r>
          </w:hyperlink>
        </w:p>
        <w:p w14:paraId="3C7C41EE" w14:textId="37CE6931" w:rsidR="005E7F09" w:rsidRPr="00AB4B79" w:rsidRDefault="005E7F09" w:rsidP="0004653D">
          <w:pPr>
            <w:pStyle w:val="TOC1"/>
            <w:rPr>
              <w:rFonts w:ascii="Arial" w:eastAsiaTheme="minorEastAsia" w:hAnsi="Arial" w:cs="Arial"/>
              <w:sz w:val="22"/>
              <w:szCs w:val="22"/>
            </w:rPr>
          </w:pPr>
          <w:hyperlink w:anchor="_Toc130279255" w:history="1">
            <w:r w:rsidRPr="00AB4B79">
              <w:rPr>
                <w:rStyle w:val="Hyperlink"/>
                <w:rFonts w:ascii="Arial" w:hAnsi="Arial" w:cs="Arial"/>
              </w:rPr>
              <w:t>Project Risk Categorisation Worksheet</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_Toc130279255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14</w:t>
            </w:r>
            <w:r w:rsidRPr="00AB4B79">
              <w:rPr>
                <w:rFonts w:ascii="Arial" w:hAnsi="Arial" w:cs="Arial"/>
                <w:webHidden/>
              </w:rPr>
              <w:fldChar w:fldCharType="end"/>
            </w:r>
          </w:hyperlink>
        </w:p>
        <w:p w14:paraId="6A50D4B5" w14:textId="7D761650" w:rsidR="005E7F09" w:rsidRPr="00AB4B79" w:rsidRDefault="005E7F09" w:rsidP="0004653D">
          <w:pPr>
            <w:pStyle w:val="TOC1"/>
            <w:rPr>
              <w:rFonts w:ascii="Arial" w:eastAsiaTheme="minorEastAsia" w:hAnsi="Arial" w:cs="Arial"/>
              <w:sz w:val="22"/>
              <w:szCs w:val="22"/>
            </w:rPr>
          </w:pPr>
          <w:hyperlink w:anchor="_Toc130279258" w:history="1">
            <w:r w:rsidRPr="00AB4B79">
              <w:rPr>
                <w:rStyle w:val="Hyperlink"/>
                <w:rFonts w:ascii="Arial" w:hAnsi="Arial" w:cs="Arial"/>
              </w:rPr>
              <w:t>Project Risk Review Matrix</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_Toc130279258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15</w:t>
            </w:r>
            <w:r w:rsidRPr="00AB4B79">
              <w:rPr>
                <w:rFonts w:ascii="Arial" w:hAnsi="Arial" w:cs="Arial"/>
                <w:webHidden/>
              </w:rPr>
              <w:fldChar w:fldCharType="end"/>
            </w:r>
          </w:hyperlink>
        </w:p>
        <w:p w14:paraId="290C6C70" w14:textId="44186128" w:rsidR="005E7F09" w:rsidRPr="00AB4B79" w:rsidRDefault="005E7F09" w:rsidP="0004653D">
          <w:pPr>
            <w:pStyle w:val="TOC1"/>
            <w:rPr>
              <w:rFonts w:ascii="Arial" w:eastAsiaTheme="minorEastAsia" w:hAnsi="Arial" w:cs="Arial"/>
              <w:sz w:val="22"/>
              <w:szCs w:val="22"/>
            </w:rPr>
          </w:pPr>
          <w:hyperlink w:anchor="_Toc130279262" w:history="1">
            <w:r w:rsidRPr="00AB4B79">
              <w:rPr>
                <w:rStyle w:val="Hyperlink"/>
                <w:rFonts w:ascii="Arial" w:hAnsi="Arial" w:cs="Arial"/>
              </w:rPr>
              <w:t>Project Change Request Template</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_Toc130279262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16</w:t>
            </w:r>
            <w:r w:rsidRPr="00AB4B79">
              <w:rPr>
                <w:rFonts w:ascii="Arial" w:hAnsi="Arial" w:cs="Arial"/>
                <w:webHidden/>
              </w:rPr>
              <w:fldChar w:fldCharType="end"/>
            </w:r>
          </w:hyperlink>
        </w:p>
        <w:p w14:paraId="1BFE41A9" w14:textId="10AB275F" w:rsidR="005E7F09" w:rsidRPr="00AB4B79" w:rsidRDefault="005E7F09" w:rsidP="0004653D">
          <w:pPr>
            <w:pStyle w:val="TOC1"/>
            <w:rPr>
              <w:rFonts w:ascii="Arial" w:eastAsiaTheme="minorEastAsia" w:hAnsi="Arial" w:cs="Arial"/>
              <w:sz w:val="22"/>
              <w:szCs w:val="22"/>
            </w:rPr>
          </w:pPr>
          <w:hyperlink w:anchor="_Toc130279266" w:history="1">
            <w:r w:rsidRPr="00AB4B79">
              <w:rPr>
                <w:rStyle w:val="Hyperlink"/>
                <w:rFonts w:ascii="Arial" w:hAnsi="Arial" w:cs="Arial"/>
              </w:rPr>
              <w:t>Rating Impacts for a Risk</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_Toc130279266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17</w:t>
            </w:r>
            <w:r w:rsidRPr="00AB4B79">
              <w:rPr>
                <w:rFonts w:ascii="Arial" w:hAnsi="Arial" w:cs="Arial"/>
                <w:webHidden/>
              </w:rPr>
              <w:fldChar w:fldCharType="end"/>
            </w:r>
          </w:hyperlink>
        </w:p>
        <w:p w14:paraId="02C8A6C7" w14:textId="7F152868" w:rsidR="005E7F09" w:rsidRPr="00AB4B79" w:rsidRDefault="005E7F09" w:rsidP="0004653D">
          <w:pPr>
            <w:pStyle w:val="TOC1"/>
            <w:rPr>
              <w:rFonts w:ascii="Arial" w:eastAsiaTheme="minorEastAsia" w:hAnsi="Arial" w:cs="Arial"/>
              <w:sz w:val="22"/>
              <w:szCs w:val="22"/>
            </w:rPr>
          </w:pPr>
          <w:hyperlink w:anchor="_Toc130279269" w:history="1">
            <w:r w:rsidRPr="00AB4B79">
              <w:rPr>
                <w:rStyle w:val="Hyperlink"/>
                <w:rFonts w:ascii="Arial" w:hAnsi="Arial" w:cs="Arial"/>
              </w:rPr>
              <w:t>Risk Brainstorming Session Worksheet</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_Toc130279269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18</w:t>
            </w:r>
            <w:r w:rsidRPr="00AB4B79">
              <w:rPr>
                <w:rFonts w:ascii="Arial" w:hAnsi="Arial" w:cs="Arial"/>
                <w:webHidden/>
              </w:rPr>
              <w:fldChar w:fldCharType="end"/>
            </w:r>
          </w:hyperlink>
        </w:p>
        <w:p w14:paraId="5AD914B4" w14:textId="6F10F2B9" w:rsidR="005E7F09" w:rsidRPr="00AB4B79" w:rsidRDefault="005E7F09" w:rsidP="0004653D">
          <w:pPr>
            <w:pStyle w:val="TOC1"/>
            <w:rPr>
              <w:rFonts w:ascii="Arial" w:eastAsiaTheme="minorEastAsia" w:hAnsi="Arial" w:cs="Arial"/>
              <w:sz w:val="22"/>
              <w:szCs w:val="22"/>
            </w:rPr>
          </w:pPr>
          <w:hyperlink w:anchor="_Toc130279275" w:history="1">
            <w:r w:rsidRPr="00AB4B79">
              <w:rPr>
                <w:rStyle w:val="Hyperlink"/>
                <w:rFonts w:ascii="Arial" w:hAnsi="Arial" w:cs="Arial"/>
              </w:rPr>
              <w:t>Risk Identification – SWOT Analysis</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_Toc130279275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19</w:t>
            </w:r>
            <w:r w:rsidRPr="00AB4B79">
              <w:rPr>
                <w:rFonts w:ascii="Arial" w:hAnsi="Arial" w:cs="Arial"/>
                <w:webHidden/>
              </w:rPr>
              <w:fldChar w:fldCharType="end"/>
            </w:r>
          </w:hyperlink>
        </w:p>
        <w:p w14:paraId="4DACD7F2" w14:textId="4A279B60" w:rsidR="005E7F09" w:rsidRPr="00AB4B79" w:rsidRDefault="005E7F09" w:rsidP="0004653D">
          <w:pPr>
            <w:pStyle w:val="TOC1"/>
            <w:rPr>
              <w:rFonts w:ascii="Arial" w:eastAsiaTheme="minorEastAsia" w:hAnsi="Arial" w:cs="Arial"/>
              <w:sz w:val="22"/>
              <w:szCs w:val="22"/>
            </w:rPr>
          </w:pPr>
          <w:hyperlink w:anchor="_Toc130279278" w:history="1">
            <w:r w:rsidRPr="00AB4B79">
              <w:rPr>
                <w:rStyle w:val="Hyperlink"/>
                <w:rFonts w:ascii="Arial" w:hAnsi="Arial" w:cs="Arial"/>
              </w:rPr>
              <w:t>Risk Management Plan Template</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_Toc130279278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21</w:t>
            </w:r>
            <w:r w:rsidRPr="00AB4B79">
              <w:rPr>
                <w:rFonts w:ascii="Arial" w:hAnsi="Arial" w:cs="Arial"/>
                <w:webHidden/>
              </w:rPr>
              <w:fldChar w:fldCharType="end"/>
            </w:r>
          </w:hyperlink>
        </w:p>
        <w:p w14:paraId="7F67D380" w14:textId="1B573353" w:rsidR="005E7F09" w:rsidRPr="00AB4B79" w:rsidRDefault="005E7F09" w:rsidP="0004653D">
          <w:pPr>
            <w:pStyle w:val="TOC1"/>
            <w:rPr>
              <w:rFonts w:ascii="Arial" w:eastAsiaTheme="minorEastAsia" w:hAnsi="Arial" w:cs="Arial"/>
              <w:sz w:val="22"/>
              <w:szCs w:val="22"/>
            </w:rPr>
          </w:pPr>
          <w:hyperlink w:anchor="_Toc130279297" w:history="1">
            <w:r w:rsidRPr="00AB4B79">
              <w:rPr>
                <w:rStyle w:val="Hyperlink"/>
                <w:rFonts w:ascii="Arial" w:hAnsi="Arial" w:cs="Arial"/>
              </w:rPr>
              <w:t>Risk Response Plan Template</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_Toc130279297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23</w:t>
            </w:r>
            <w:r w:rsidRPr="00AB4B79">
              <w:rPr>
                <w:rFonts w:ascii="Arial" w:hAnsi="Arial" w:cs="Arial"/>
                <w:webHidden/>
              </w:rPr>
              <w:fldChar w:fldCharType="end"/>
            </w:r>
          </w:hyperlink>
        </w:p>
        <w:p w14:paraId="44D30878" w14:textId="18597D54" w:rsidR="005E7F09" w:rsidRPr="00AB4B79" w:rsidRDefault="005E7F09" w:rsidP="0004653D">
          <w:pPr>
            <w:pStyle w:val="TOC1"/>
            <w:rPr>
              <w:rFonts w:ascii="Arial" w:eastAsiaTheme="minorEastAsia" w:hAnsi="Arial" w:cs="Arial"/>
              <w:sz w:val="22"/>
              <w:szCs w:val="22"/>
            </w:rPr>
          </w:pPr>
          <w:hyperlink w:anchor="_Toc130279308" w:history="1">
            <w:r w:rsidRPr="00AB4B79">
              <w:rPr>
                <w:rStyle w:val="Hyperlink"/>
                <w:rFonts w:ascii="Arial" w:hAnsi="Arial" w:cs="Arial"/>
              </w:rPr>
              <w:t>Schedule Change Control System Development Checklist and Worksheet</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_Toc130279308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24</w:t>
            </w:r>
            <w:r w:rsidRPr="00AB4B79">
              <w:rPr>
                <w:rFonts w:ascii="Arial" w:hAnsi="Arial" w:cs="Arial"/>
                <w:webHidden/>
              </w:rPr>
              <w:fldChar w:fldCharType="end"/>
            </w:r>
          </w:hyperlink>
        </w:p>
        <w:p w14:paraId="0BDB6CE1" w14:textId="2953EE76" w:rsidR="005E7F09" w:rsidRPr="00AB4B79" w:rsidRDefault="005E7F09" w:rsidP="0004653D">
          <w:pPr>
            <w:pStyle w:val="TOC1"/>
            <w:rPr>
              <w:rFonts w:ascii="Arial" w:eastAsiaTheme="minorEastAsia" w:hAnsi="Arial" w:cs="Arial"/>
              <w:sz w:val="22"/>
              <w:szCs w:val="22"/>
            </w:rPr>
          </w:pPr>
          <w:hyperlink w:anchor="_Toc130279311" w:history="1">
            <w:r w:rsidRPr="00AB4B79">
              <w:rPr>
                <w:rStyle w:val="Hyperlink"/>
                <w:rFonts w:ascii="Arial" w:hAnsi="Arial" w:cs="Arial"/>
              </w:rPr>
              <w:t>Schedule Change Request Template</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_Toc130279311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25</w:t>
            </w:r>
            <w:r w:rsidRPr="00AB4B79">
              <w:rPr>
                <w:rFonts w:ascii="Arial" w:hAnsi="Arial" w:cs="Arial"/>
                <w:webHidden/>
              </w:rPr>
              <w:fldChar w:fldCharType="end"/>
            </w:r>
          </w:hyperlink>
        </w:p>
        <w:p w14:paraId="603127E8" w14:textId="762598CA" w:rsidR="005E7F09" w:rsidRPr="00AB4B79" w:rsidRDefault="005E7F09" w:rsidP="0004653D">
          <w:pPr>
            <w:pStyle w:val="TOC1"/>
            <w:rPr>
              <w:rFonts w:ascii="Arial" w:eastAsiaTheme="minorEastAsia" w:hAnsi="Arial" w:cs="Arial"/>
              <w:sz w:val="22"/>
              <w:szCs w:val="22"/>
            </w:rPr>
          </w:pPr>
          <w:hyperlink w:anchor="_Toc130279320" w:history="1">
            <w:r w:rsidRPr="00AB4B79">
              <w:rPr>
                <w:rStyle w:val="Hyperlink"/>
                <w:rFonts w:ascii="Arial" w:hAnsi="Arial" w:cs="Arial"/>
              </w:rPr>
              <w:t>Workaround Planning Worksheet</w:t>
            </w:r>
            <w:r w:rsidRPr="00AB4B79">
              <w:rPr>
                <w:rFonts w:ascii="Arial" w:hAnsi="Arial" w:cs="Arial"/>
                <w:webHidden/>
              </w:rPr>
              <w:tab/>
            </w:r>
            <w:r w:rsidRPr="00AB4B79">
              <w:rPr>
                <w:rFonts w:ascii="Arial" w:hAnsi="Arial" w:cs="Arial"/>
                <w:webHidden/>
              </w:rPr>
              <w:fldChar w:fldCharType="begin"/>
            </w:r>
            <w:r w:rsidRPr="00AB4B79">
              <w:rPr>
                <w:rFonts w:ascii="Arial" w:hAnsi="Arial" w:cs="Arial"/>
                <w:webHidden/>
              </w:rPr>
              <w:instrText xml:space="preserve"> PAGEREF _Toc130279320 \h </w:instrText>
            </w:r>
            <w:r w:rsidRPr="00AB4B79">
              <w:rPr>
                <w:rFonts w:ascii="Arial" w:hAnsi="Arial" w:cs="Arial"/>
                <w:webHidden/>
              </w:rPr>
            </w:r>
            <w:r w:rsidRPr="00AB4B79">
              <w:rPr>
                <w:rFonts w:ascii="Arial" w:hAnsi="Arial" w:cs="Arial"/>
                <w:webHidden/>
              </w:rPr>
              <w:fldChar w:fldCharType="separate"/>
            </w:r>
            <w:r w:rsidR="00873DE0">
              <w:rPr>
                <w:rFonts w:ascii="Arial" w:hAnsi="Arial" w:cs="Arial"/>
                <w:webHidden/>
              </w:rPr>
              <w:t>26</w:t>
            </w:r>
            <w:r w:rsidRPr="00AB4B79">
              <w:rPr>
                <w:rFonts w:ascii="Arial" w:hAnsi="Arial" w:cs="Arial"/>
                <w:webHidden/>
              </w:rPr>
              <w:fldChar w:fldCharType="end"/>
            </w:r>
          </w:hyperlink>
        </w:p>
        <w:p w14:paraId="0B833962" w14:textId="54E7CFE7" w:rsidR="005E7F09" w:rsidRPr="00AB4B79" w:rsidRDefault="005E7F09">
          <w:pPr>
            <w:rPr>
              <w:rFonts w:ascii="Arial" w:hAnsi="Arial" w:cs="Arial"/>
            </w:rPr>
          </w:pPr>
          <w:r w:rsidRPr="00AB4B79">
            <w:rPr>
              <w:rFonts w:ascii="Arial" w:hAnsi="Arial" w:cs="Arial"/>
              <w:b/>
              <w:bCs/>
              <w:noProof/>
            </w:rPr>
            <w:fldChar w:fldCharType="end"/>
          </w:r>
        </w:p>
      </w:sdtContent>
    </w:sdt>
    <w:p w14:paraId="785F3DC3" w14:textId="77777777" w:rsidR="00D7254C" w:rsidRPr="00AB4B79" w:rsidRDefault="00D7254C" w:rsidP="00C76B5E">
      <w:pPr>
        <w:ind w:left="709" w:right="-24" w:hanging="709"/>
        <w:rPr>
          <w:rFonts w:ascii="Arial" w:hAnsi="Arial" w:cs="Arial"/>
          <w:sz w:val="22"/>
          <w:szCs w:val="22"/>
        </w:rPr>
      </w:pPr>
    </w:p>
    <w:p w14:paraId="4C395CED" w14:textId="77777777" w:rsidR="005E7F09" w:rsidRPr="00AB4B79" w:rsidRDefault="00951F2F" w:rsidP="00AB4B79">
      <w:pPr>
        <w:pStyle w:val="Heading1"/>
        <w:spacing w:beforeLines="120" w:before="288"/>
        <w:jc w:val="center"/>
        <w:rPr>
          <w:rFonts w:cs="Arial"/>
          <w:bCs/>
          <w:kern w:val="0"/>
          <w:sz w:val="36"/>
          <w:szCs w:val="28"/>
          <w:lang w:eastAsia="en-AU"/>
        </w:rPr>
      </w:pPr>
      <w:r w:rsidRPr="00AB4B79">
        <w:rPr>
          <w:rFonts w:cs="Arial"/>
          <w:sz w:val="22"/>
          <w:szCs w:val="22"/>
        </w:rPr>
        <w:br w:type="page"/>
      </w:r>
      <w:bookmarkStart w:id="0" w:name="_Toc29024160"/>
      <w:bookmarkStart w:id="1" w:name="_Toc29024451"/>
      <w:bookmarkStart w:id="2" w:name="_Toc29028486"/>
      <w:bookmarkStart w:id="3" w:name="_Toc32823465"/>
      <w:bookmarkStart w:id="4" w:name="_Toc262056322"/>
      <w:bookmarkStart w:id="5" w:name="_Toc130279196"/>
      <w:bookmarkStart w:id="6" w:name="_Toc29024161"/>
      <w:bookmarkStart w:id="7" w:name="_Toc29024452"/>
      <w:bookmarkStart w:id="8" w:name="_Toc29028488"/>
      <w:bookmarkStart w:id="9" w:name="_Toc32823466"/>
      <w:bookmarkStart w:id="10" w:name="_Toc262056271"/>
      <w:r w:rsidR="005E7F09" w:rsidRPr="00AB4B79">
        <w:rPr>
          <w:rFonts w:cs="Arial"/>
          <w:bCs/>
          <w:kern w:val="0"/>
          <w:sz w:val="36"/>
          <w:szCs w:val="28"/>
          <w:lang w:eastAsia="en-AU"/>
        </w:rPr>
        <w:lastRenderedPageBreak/>
        <w:t>Stakeholder Analysis Template</w:t>
      </w:r>
      <w:bookmarkEnd w:id="0"/>
      <w:bookmarkEnd w:id="1"/>
      <w:bookmarkEnd w:id="2"/>
      <w:bookmarkEnd w:id="3"/>
      <w:bookmarkEnd w:id="4"/>
      <w:bookmarkEnd w:id="5"/>
    </w:p>
    <w:p w14:paraId="4FAEC058" w14:textId="77777777" w:rsidR="005E7F09" w:rsidRPr="00AB4B79" w:rsidRDefault="005E7F09" w:rsidP="00AB4B79">
      <w:pPr>
        <w:jc w:val="left"/>
        <w:rPr>
          <w:rFonts w:ascii="Arial" w:eastAsia="Calibri" w:hAnsi="Arial" w:cs="Arial"/>
          <w:sz w:val="20"/>
          <w:lang w:eastAsia="en-AU"/>
        </w:rPr>
      </w:pPr>
    </w:p>
    <w:tbl>
      <w:tblPr>
        <w:tblW w:w="9720"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3"/>
        <w:gridCol w:w="1969"/>
        <w:gridCol w:w="1969"/>
        <w:gridCol w:w="1969"/>
        <w:gridCol w:w="1970"/>
      </w:tblGrid>
      <w:tr w:rsidR="005E7F09" w:rsidRPr="00AB4B79" w14:paraId="2802584F" w14:textId="77777777" w:rsidTr="004006C6">
        <w:trPr>
          <w:cantSplit/>
          <w:trHeight w:val="288"/>
        </w:trPr>
        <w:tc>
          <w:tcPr>
            <w:tcW w:w="9720" w:type="dxa"/>
            <w:gridSpan w:val="5"/>
            <w:shd w:val="clear" w:color="auto" w:fill="FFFFFF"/>
            <w:vAlign w:val="center"/>
          </w:tcPr>
          <w:p w14:paraId="7E15DE69" w14:textId="74494201" w:rsidR="005E7F09" w:rsidRPr="00AB4B79"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2"/>
                <w:szCs w:val="22"/>
              </w:rPr>
            </w:pPr>
            <w:bookmarkStart w:id="11" w:name="_Toc130279197"/>
            <w:r w:rsidRPr="00AB4B79">
              <w:rPr>
                <w:rFonts w:ascii="Arial" w:eastAsia="Calibri" w:hAnsi="Arial" w:cs="Arial"/>
                <w:b/>
                <w:color w:val="000000"/>
                <w:sz w:val="22"/>
                <w:szCs w:val="22"/>
              </w:rPr>
              <w:t>Project Name:</w:t>
            </w:r>
            <w:bookmarkEnd w:id="11"/>
            <w:r w:rsidR="009062C1" w:rsidRPr="00AB4B79">
              <w:rPr>
                <w:rFonts w:ascii="Arial" w:eastAsia="Calibri" w:hAnsi="Arial" w:cs="Arial"/>
                <w:bCs/>
                <w:color w:val="000000"/>
                <w:sz w:val="22"/>
                <w:szCs w:val="22"/>
              </w:rPr>
              <w:t xml:space="preserve"> </w:t>
            </w:r>
          </w:p>
        </w:tc>
      </w:tr>
      <w:tr w:rsidR="005E7F09" w:rsidRPr="00AB4B79" w14:paraId="66DDEC46" w14:textId="77777777" w:rsidTr="004006C6">
        <w:trPr>
          <w:cantSplit/>
          <w:trHeight w:val="288"/>
        </w:trPr>
        <w:tc>
          <w:tcPr>
            <w:tcW w:w="9720" w:type="dxa"/>
            <w:gridSpan w:val="5"/>
            <w:shd w:val="clear" w:color="auto" w:fill="FFFFFF"/>
            <w:vAlign w:val="center"/>
          </w:tcPr>
          <w:p w14:paraId="7D029368" w14:textId="397603CB"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2"/>
                <w:szCs w:val="22"/>
              </w:rPr>
            </w:pPr>
            <w:r w:rsidRPr="00AB4B79">
              <w:rPr>
                <w:rFonts w:ascii="Arial" w:eastAsia="Calibri" w:hAnsi="Arial" w:cs="Arial"/>
                <w:b/>
                <w:color w:val="000000"/>
                <w:sz w:val="22"/>
                <w:szCs w:val="22"/>
              </w:rPr>
              <w:t>Prepared by:</w:t>
            </w:r>
            <w:r w:rsidR="009062C1" w:rsidRPr="00AB4B79">
              <w:rPr>
                <w:rFonts w:ascii="Arial" w:eastAsia="Calibri" w:hAnsi="Arial" w:cs="Arial"/>
                <w:bCs/>
                <w:color w:val="000000"/>
                <w:sz w:val="22"/>
                <w:szCs w:val="22"/>
              </w:rPr>
              <w:t xml:space="preserve"> </w:t>
            </w:r>
          </w:p>
        </w:tc>
      </w:tr>
      <w:tr w:rsidR="005E7F09" w:rsidRPr="00AB4B79" w14:paraId="1A93FD1E" w14:textId="77777777" w:rsidTr="004006C6">
        <w:trPr>
          <w:cantSplit/>
          <w:trHeight w:val="288"/>
        </w:trPr>
        <w:tc>
          <w:tcPr>
            <w:tcW w:w="9720" w:type="dxa"/>
            <w:gridSpan w:val="5"/>
            <w:shd w:val="clear" w:color="auto" w:fill="FFFFFF"/>
            <w:vAlign w:val="center"/>
          </w:tcPr>
          <w:p w14:paraId="6ABE1E0E" w14:textId="78D2FAF8" w:rsidR="005E7F09" w:rsidRPr="00AB4B79"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2"/>
                <w:szCs w:val="22"/>
              </w:rPr>
            </w:pPr>
            <w:bookmarkStart w:id="12" w:name="_Toc130279198"/>
            <w:r w:rsidRPr="00AB4B79">
              <w:rPr>
                <w:rFonts w:ascii="Arial" w:eastAsia="Calibri" w:hAnsi="Arial" w:cs="Arial"/>
                <w:b/>
                <w:color w:val="000000"/>
                <w:sz w:val="22"/>
                <w:szCs w:val="22"/>
              </w:rPr>
              <w:t>Date:</w:t>
            </w:r>
            <w:bookmarkEnd w:id="12"/>
            <w:r w:rsidR="009062C1" w:rsidRPr="00AB4B79">
              <w:rPr>
                <w:rFonts w:ascii="Arial" w:eastAsia="Calibri" w:hAnsi="Arial" w:cs="Arial"/>
                <w:bCs/>
                <w:color w:val="000000"/>
                <w:sz w:val="22"/>
                <w:szCs w:val="22"/>
              </w:rPr>
              <w:t xml:space="preserve"> </w:t>
            </w:r>
          </w:p>
        </w:tc>
      </w:tr>
      <w:tr w:rsidR="005E7F09" w:rsidRPr="00AB4B79" w14:paraId="0EA2317E" w14:textId="77777777" w:rsidTr="00AB4B79">
        <w:tblPrEx>
          <w:tblLook w:val="0020" w:firstRow="1" w:lastRow="0" w:firstColumn="0" w:lastColumn="0" w:noHBand="0" w:noVBand="0"/>
        </w:tblPrEx>
        <w:trPr>
          <w:trHeight w:hRule="exact" w:val="850"/>
          <w:tblHeader/>
        </w:trPr>
        <w:tc>
          <w:tcPr>
            <w:tcW w:w="1843" w:type="dxa"/>
            <w:shd w:val="clear" w:color="auto" w:fill="DDDDDD"/>
            <w:vAlign w:val="center"/>
          </w:tcPr>
          <w:p w14:paraId="63BDA125" w14:textId="77777777" w:rsidR="005E7F09" w:rsidRPr="00AB4B79" w:rsidRDefault="005E7F09" w:rsidP="009062C1">
            <w:pPr>
              <w:spacing w:line="276" w:lineRule="auto"/>
              <w:jc w:val="center"/>
              <w:rPr>
                <w:rFonts w:ascii="Arial" w:eastAsia="Calibri" w:hAnsi="Arial" w:cs="Arial"/>
                <w:b/>
                <w:color w:val="000000"/>
                <w:sz w:val="20"/>
              </w:rPr>
            </w:pPr>
            <w:r w:rsidRPr="00AB4B79">
              <w:rPr>
                <w:rFonts w:ascii="Arial" w:eastAsia="Calibri" w:hAnsi="Arial" w:cs="Arial"/>
                <w:b/>
                <w:color w:val="000000"/>
                <w:sz w:val="20"/>
              </w:rPr>
              <w:t>Project Stakeholder</w:t>
            </w:r>
          </w:p>
        </w:tc>
        <w:tc>
          <w:tcPr>
            <w:tcW w:w="1969" w:type="dxa"/>
            <w:shd w:val="clear" w:color="auto" w:fill="DDDDDD"/>
            <w:vAlign w:val="center"/>
          </w:tcPr>
          <w:p w14:paraId="7CDBF229" w14:textId="77777777" w:rsidR="005E7F09" w:rsidRPr="00AB4B79" w:rsidRDefault="005E7F09" w:rsidP="009062C1">
            <w:pPr>
              <w:spacing w:line="276" w:lineRule="auto"/>
              <w:jc w:val="center"/>
              <w:rPr>
                <w:rFonts w:ascii="Arial" w:eastAsia="Calibri" w:hAnsi="Arial" w:cs="Arial"/>
                <w:b/>
                <w:color w:val="000000"/>
                <w:sz w:val="20"/>
              </w:rPr>
            </w:pPr>
            <w:r w:rsidRPr="00AB4B79">
              <w:rPr>
                <w:rFonts w:ascii="Arial" w:eastAsia="Calibri" w:hAnsi="Arial" w:cs="Arial"/>
                <w:b/>
                <w:color w:val="000000"/>
                <w:sz w:val="20"/>
              </w:rPr>
              <w:t>Specific Information Needs</w:t>
            </w:r>
          </w:p>
        </w:tc>
        <w:tc>
          <w:tcPr>
            <w:tcW w:w="1969" w:type="dxa"/>
            <w:shd w:val="clear" w:color="auto" w:fill="DDDDDD"/>
            <w:vAlign w:val="center"/>
          </w:tcPr>
          <w:p w14:paraId="1CE61A6A" w14:textId="77777777" w:rsidR="005E7F09" w:rsidRPr="00AB4B79" w:rsidRDefault="005E7F09" w:rsidP="009062C1">
            <w:pPr>
              <w:spacing w:line="276" w:lineRule="auto"/>
              <w:jc w:val="center"/>
              <w:rPr>
                <w:rFonts w:ascii="Arial" w:eastAsia="Calibri" w:hAnsi="Arial" w:cs="Arial"/>
                <w:b/>
                <w:color w:val="000000"/>
                <w:sz w:val="20"/>
              </w:rPr>
            </w:pPr>
            <w:r w:rsidRPr="00AB4B79">
              <w:rPr>
                <w:rFonts w:ascii="Arial" w:eastAsia="Calibri" w:hAnsi="Arial" w:cs="Arial"/>
                <w:b/>
                <w:color w:val="000000"/>
                <w:sz w:val="20"/>
              </w:rPr>
              <w:t>Best Source of Information Needed</w:t>
            </w:r>
          </w:p>
        </w:tc>
        <w:tc>
          <w:tcPr>
            <w:tcW w:w="1969" w:type="dxa"/>
            <w:shd w:val="clear" w:color="auto" w:fill="DDDDDD"/>
            <w:vAlign w:val="center"/>
          </w:tcPr>
          <w:p w14:paraId="42901060" w14:textId="77777777" w:rsidR="005E7F09" w:rsidRPr="00AB4B79" w:rsidRDefault="005E7F09" w:rsidP="009062C1">
            <w:pPr>
              <w:spacing w:line="276" w:lineRule="auto"/>
              <w:jc w:val="center"/>
              <w:rPr>
                <w:rFonts w:ascii="Arial" w:eastAsia="Calibri" w:hAnsi="Arial" w:cs="Arial"/>
                <w:b/>
                <w:color w:val="000000"/>
                <w:sz w:val="20"/>
              </w:rPr>
            </w:pPr>
            <w:r w:rsidRPr="00AB4B79">
              <w:rPr>
                <w:rFonts w:ascii="Arial" w:eastAsia="Calibri" w:hAnsi="Arial" w:cs="Arial"/>
                <w:b/>
                <w:color w:val="000000"/>
                <w:sz w:val="20"/>
              </w:rPr>
              <w:t>Planned Method of Delivery</w:t>
            </w:r>
          </w:p>
        </w:tc>
        <w:tc>
          <w:tcPr>
            <w:tcW w:w="1970" w:type="dxa"/>
            <w:shd w:val="clear" w:color="auto" w:fill="DDDDDD"/>
            <w:vAlign w:val="center"/>
          </w:tcPr>
          <w:p w14:paraId="2BD111BC" w14:textId="77777777" w:rsidR="005E7F09" w:rsidRPr="00AB4B79" w:rsidRDefault="005E7F09" w:rsidP="009062C1">
            <w:pPr>
              <w:spacing w:line="276" w:lineRule="auto"/>
              <w:jc w:val="center"/>
              <w:rPr>
                <w:rFonts w:ascii="Arial" w:eastAsia="Calibri" w:hAnsi="Arial" w:cs="Arial"/>
                <w:b/>
                <w:bCs/>
                <w:color w:val="000000"/>
                <w:sz w:val="20"/>
              </w:rPr>
            </w:pPr>
            <w:r w:rsidRPr="00AB4B79">
              <w:rPr>
                <w:rFonts w:ascii="Arial" w:eastAsia="Calibri" w:hAnsi="Arial" w:cs="Arial"/>
                <w:b/>
                <w:bCs/>
                <w:color w:val="000000"/>
                <w:sz w:val="20"/>
              </w:rPr>
              <w:t>Timing Considerations</w:t>
            </w:r>
          </w:p>
        </w:tc>
      </w:tr>
      <w:tr w:rsidR="005E7F09" w:rsidRPr="00AB4B79" w14:paraId="362FAD5C" w14:textId="77777777" w:rsidTr="00AB4B79">
        <w:tblPrEx>
          <w:tblLook w:val="0020" w:firstRow="1" w:lastRow="0" w:firstColumn="0" w:lastColumn="0" w:noHBand="0" w:noVBand="0"/>
        </w:tblPrEx>
        <w:trPr>
          <w:trHeight w:val="1077"/>
        </w:trPr>
        <w:tc>
          <w:tcPr>
            <w:tcW w:w="1843" w:type="dxa"/>
            <w:vAlign w:val="center"/>
          </w:tcPr>
          <w:p w14:paraId="7F515A3A" w14:textId="77777777" w:rsidR="005E7F09" w:rsidRPr="00AB4B79" w:rsidRDefault="005E7F09" w:rsidP="009062C1">
            <w:pPr>
              <w:jc w:val="left"/>
              <w:rPr>
                <w:rFonts w:ascii="Arial" w:eastAsia="Calibri" w:hAnsi="Arial" w:cs="Arial"/>
                <w:b/>
                <w:color w:val="000000"/>
                <w:sz w:val="20"/>
              </w:rPr>
            </w:pPr>
            <w:r w:rsidRPr="00AB4B79">
              <w:rPr>
                <w:rFonts w:ascii="Arial" w:eastAsia="Calibri" w:hAnsi="Arial" w:cs="Arial"/>
                <w:b/>
                <w:color w:val="000000"/>
                <w:sz w:val="20"/>
              </w:rPr>
              <w:t>Project Manager</w:t>
            </w:r>
          </w:p>
        </w:tc>
        <w:tc>
          <w:tcPr>
            <w:tcW w:w="1969" w:type="dxa"/>
            <w:shd w:val="clear" w:color="auto" w:fill="auto"/>
          </w:tcPr>
          <w:p w14:paraId="6EFF70C2" w14:textId="0EEFB3C9" w:rsidR="005E7F09" w:rsidRPr="00AB4B79" w:rsidRDefault="002853C7" w:rsidP="002853C7">
            <w:pPr>
              <w:jc w:val="left"/>
              <w:rPr>
                <w:rFonts w:ascii="Arial" w:eastAsia="Calibri" w:hAnsi="Arial" w:cs="Arial"/>
                <w:bCs/>
                <w:color w:val="000000"/>
                <w:sz w:val="20"/>
              </w:rPr>
            </w:pPr>
            <w:r w:rsidRPr="002853C7">
              <w:rPr>
                <w:rFonts w:ascii="Arial" w:eastAsia="Calibri" w:hAnsi="Arial" w:cs="Arial"/>
                <w:bCs/>
                <w:color w:val="000000"/>
                <w:sz w:val="20"/>
              </w:rPr>
              <w:t>Progress updates, risk reports</w:t>
            </w:r>
          </w:p>
        </w:tc>
        <w:tc>
          <w:tcPr>
            <w:tcW w:w="1969" w:type="dxa"/>
            <w:shd w:val="clear" w:color="auto" w:fill="auto"/>
          </w:tcPr>
          <w:p w14:paraId="5895AEE6" w14:textId="198017C9" w:rsidR="005E7F09" w:rsidRPr="00AB4B79" w:rsidRDefault="007068E4" w:rsidP="002853C7">
            <w:pPr>
              <w:jc w:val="left"/>
              <w:rPr>
                <w:rFonts w:ascii="Arial" w:eastAsia="Calibri" w:hAnsi="Arial" w:cs="Arial"/>
                <w:bCs/>
                <w:color w:val="000000"/>
                <w:sz w:val="20"/>
              </w:rPr>
            </w:pPr>
            <w:r w:rsidRPr="007068E4">
              <w:rPr>
                <w:rFonts w:ascii="Arial" w:eastAsia="Calibri" w:hAnsi="Arial" w:cs="Arial"/>
                <w:bCs/>
                <w:color w:val="000000"/>
                <w:sz w:val="20"/>
              </w:rPr>
              <w:t>Risk register, progress reports</w:t>
            </w:r>
          </w:p>
        </w:tc>
        <w:tc>
          <w:tcPr>
            <w:tcW w:w="1969" w:type="dxa"/>
            <w:shd w:val="clear" w:color="auto" w:fill="auto"/>
          </w:tcPr>
          <w:p w14:paraId="0163811B" w14:textId="77E1ACD7" w:rsidR="005E7F09" w:rsidRPr="00AB4B79" w:rsidRDefault="007068E4" w:rsidP="002853C7">
            <w:pPr>
              <w:jc w:val="left"/>
              <w:rPr>
                <w:rFonts w:ascii="Arial" w:eastAsia="Calibri" w:hAnsi="Arial" w:cs="Arial"/>
                <w:bCs/>
                <w:color w:val="000000"/>
                <w:sz w:val="20"/>
              </w:rPr>
            </w:pPr>
            <w:r w:rsidRPr="007068E4">
              <w:rPr>
                <w:rFonts w:ascii="Arial" w:eastAsia="Calibri" w:hAnsi="Arial" w:cs="Arial"/>
                <w:bCs/>
                <w:color w:val="000000"/>
                <w:sz w:val="20"/>
              </w:rPr>
              <w:t>Meetings, emails</w:t>
            </w:r>
          </w:p>
        </w:tc>
        <w:tc>
          <w:tcPr>
            <w:tcW w:w="1970" w:type="dxa"/>
            <w:shd w:val="clear" w:color="auto" w:fill="auto"/>
          </w:tcPr>
          <w:p w14:paraId="615C8A3A" w14:textId="42F59674" w:rsidR="005E7F09" w:rsidRPr="00AB4B79" w:rsidRDefault="007C2930" w:rsidP="002853C7">
            <w:pPr>
              <w:jc w:val="left"/>
              <w:rPr>
                <w:rFonts w:ascii="Arial" w:eastAsia="Calibri" w:hAnsi="Arial" w:cs="Arial"/>
                <w:bCs/>
                <w:color w:val="000000"/>
                <w:sz w:val="20"/>
              </w:rPr>
            </w:pPr>
            <w:r w:rsidRPr="007C2930">
              <w:rPr>
                <w:rFonts w:ascii="Arial" w:eastAsia="Calibri" w:hAnsi="Arial" w:cs="Arial"/>
                <w:bCs/>
                <w:color w:val="000000"/>
                <w:sz w:val="20"/>
              </w:rPr>
              <w:t>Weekly</w:t>
            </w:r>
          </w:p>
        </w:tc>
      </w:tr>
      <w:tr w:rsidR="005E7F09" w:rsidRPr="00AB4B79" w14:paraId="5B9FB89C" w14:textId="77777777" w:rsidTr="00AB4B79">
        <w:tblPrEx>
          <w:tblLook w:val="0020" w:firstRow="1" w:lastRow="0" w:firstColumn="0" w:lastColumn="0" w:noHBand="0" w:noVBand="0"/>
        </w:tblPrEx>
        <w:trPr>
          <w:trHeight w:val="1077"/>
        </w:trPr>
        <w:tc>
          <w:tcPr>
            <w:tcW w:w="1843" w:type="dxa"/>
            <w:vAlign w:val="center"/>
          </w:tcPr>
          <w:p w14:paraId="5E1A8301" w14:textId="77777777" w:rsidR="005E7F09" w:rsidRPr="00AB4B79" w:rsidRDefault="005E7F09" w:rsidP="009062C1">
            <w:pPr>
              <w:jc w:val="left"/>
              <w:rPr>
                <w:rFonts w:ascii="Arial" w:eastAsia="Calibri" w:hAnsi="Arial" w:cs="Arial"/>
                <w:b/>
                <w:color w:val="000000"/>
                <w:sz w:val="20"/>
              </w:rPr>
            </w:pPr>
            <w:r w:rsidRPr="00AB4B79">
              <w:rPr>
                <w:rFonts w:ascii="Arial" w:eastAsia="Calibri" w:hAnsi="Arial" w:cs="Arial"/>
                <w:b/>
                <w:color w:val="000000"/>
                <w:sz w:val="20"/>
              </w:rPr>
              <w:t>Customer #1</w:t>
            </w:r>
          </w:p>
        </w:tc>
        <w:tc>
          <w:tcPr>
            <w:tcW w:w="1969" w:type="dxa"/>
            <w:shd w:val="clear" w:color="auto" w:fill="auto"/>
          </w:tcPr>
          <w:p w14:paraId="3A209C5F" w14:textId="3D59B84A" w:rsidR="005E7F09" w:rsidRPr="00AB4B79" w:rsidRDefault="002853C7" w:rsidP="002853C7">
            <w:pPr>
              <w:jc w:val="left"/>
              <w:rPr>
                <w:rFonts w:ascii="Arial" w:eastAsia="Calibri" w:hAnsi="Arial" w:cs="Arial"/>
                <w:bCs/>
                <w:color w:val="000000"/>
                <w:sz w:val="20"/>
              </w:rPr>
            </w:pPr>
            <w:r w:rsidRPr="002853C7">
              <w:rPr>
                <w:rFonts w:ascii="Arial" w:eastAsia="Calibri" w:hAnsi="Arial" w:cs="Arial"/>
                <w:bCs/>
                <w:color w:val="000000"/>
                <w:sz w:val="20"/>
              </w:rPr>
              <w:t>Milestones achieved, quality standards</w:t>
            </w:r>
          </w:p>
        </w:tc>
        <w:tc>
          <w:tcPr>
            <w:tcW w:w="1969" w:type="dxa"/>
            <w:shd w:val="clear" w:color="auto" w:fill="auto"/>
          </w:tcPr>
          <w:p w14:paraId="101BCEA4" w14:textId="0F9C4B23" w:rsidR="005E7F09" w:rsidRPr="00AB4B79" w:rsidRDefault="007068E4" w:rsidP="002853C7">
            <w:pPr>
              <w:jc w:val="left"/>
              <w:rPr>
                <w:rFonts w:ascii="Arial" w:eastAsia="Calibri" w:hAnsi="Arial" w:cs="Arial"/>
                <w:bCs/>
                <w:color w:val="000000"/>
                <w:sz w:val="20"/>
              </w:rPr>
            </w:pPr>
            <w:r w:rsidRPr="007068E4">
              <w:rPr>
                <w:rFonts w:ascii="Arial" w:eastAsia="Calibri" w:hAnsi="Arial" w:cs="Arial"/>
                <w:bCs/>
                <w:color w:val="000000"/>
                <w:sz w:val="20"/>
              </w:rPr>
              <w:t>Progress reports</w:t>
            </w:r>
          </w:p>
        </w:tc>
        <w:tc>
          <w:tcPr>
            <w:tcW w:w="1969" w:type="dxa"/>
            <w:shd w:val="clear" w:color="auto" w:fill="auto"/>
          </w:tcPr>
          <w:p w14:paraId="15D33329" w14:textId="0D6A51A6" w:rsidR="005E7F09" w:rsidRPr="00AB4B79" w:rsidRDefault="007068E4" w:rsidP="002853C7">
            <w:pPr>
              <w:jc w:val="left"/>
              <w:rPr>
                <w:rFonts w:ascii="Arial" w:eastAsia="Calibri" w:hAnsi="Arial" w:cs="Arial"/>
                <w:bCs/>
                <w:color w:val="000000"/>
                <w:sz w:val="20"/>
              </w:rPr>
            </w:pPr>
            <w:r w:rsidRPr="007068E4">
              <w:rPr>
                <w:rFonts w:ascii="Arial" w:eastAsia="Calibri" w:hAnsi="Arial" w:cs="Arial"/>
                <w:bCs/>
                <w:color w:val="000000"/>
                <w:sz w:val="20"/>
              </w:rPr>
              <w:t>Written reports, meetings</w:t>
            </w:r>
          </w:p>
        </w:tc>
        <w:tc>
          <w:tcPr>
            <w:tcW w:w="1970" w:type="dxa"/>
            <w:shd w:val="clear" w:color="auto" w:fill="auto"/>
          </w:tcPr>
          <w:p w14:paraId="625E6D9B" w14:textId="7A934DD9" w:rsidR="005E7F09" w:rsidRPr="00AB4B79" w:rsidRDefault="007C2930" w:rsidP="002853C7">
            <w:pPr>
              <w:jc w:val="left"/>
              <w:rPr>
                <w:rFonts w:ascii="Arial" w:eastAsia="Calibri" w:hAnsi="Arial" w:cs="Arial"/>
                <w:bCs/>
                <w:color w:val="000000"/>
                <w:sz w:val="20"/>
              </w:rPr>
            </w:pPr>
            <w:r w:rsidRPr="007C2930">
              <w:rPr>
                <w:rFonts w:ascii="Arial" w:eastAsia="Calibri" w:hAnsi="Arial" w:cs="Arial"/>
                <w:bCs/>
                <w:color w:val="000000"/>
                <w:sz w:val="20"/>
              </w:rPr>
              <w:t>Monthly or as requested</w:t>
            </w:r>
          </w:p>
        </w:tc>
      </w:tr>
      <w:tr w:rsidR="005E7F09" w:rsidRPr="00AB4B79" w14:paraId="1585127B" w14:textId="77777777" w:rsidTr="00AB4B79">
        <w:tblPrEx>
          <w:tblLook w:val="0020" w:firstRow="1" w:lastRow="0" w:firstColumn="0" w:lastColumn="0" w:noHBand="0" w:noVBand="0"/>
        </w:tblPrEx>
        <w:trPr>
          <w:trHeight w:val="1077"/>
        </w:trPr>
        <w:tc>
          <w:tcPr>
            <w:tcW w:w="1843" w:type="dxa"/>
            <w:vAlign w:val="center"/>
          </w:tcPr>
          <w:p w14:paraId="197A28B1" w14:textId="77777777" w:rsidR="005E7F09" w:rsidRPr="00AB4B79" w:rsidRDefault="005E7F09" w:rsidP="009062C1">
            <w:pPr>
              <w:jc w:val="left"/>
              <w:rPr>
                <w:rFonts w:ascii="Arial" w:eastAsia="Calibri" w:hAnsi="Arial" w:cs="Arial"/>
                <w:b/>
                <w:color w:val="000000"/>
                <w:sz w:val="20"/>
              </w:rPr>
            </w:pPr>
            <w:r w:rsidRPr="00AB4B79">
              <w:rPr>
                <w:rFonts w:ascii="Arial" w:eastAsia="Calibri" w:hAnsi="Arial" w:cs="Arial"/>
                <w:b/>
                <w:color w:val="000000"/>
                <w:sz w:val="20"/>
              </w:rPr>
              <w:t>Customer #2</w:t>
            </w:r>
          </w:p>
        </w:tc>
        <w:tc>
          <w:tcPr>
            <w:tcW w:w="1969" w:type="dxa"/>
            <w:shd w:val="clear" w:color="auto" w:fill="auto"/>
          </w:tcPr>
          <w:p w14:paraId="7E77D6FA" w14:textId="1FE967D2" w:rsidR="005E7F09" w:rsidRPr="00AB4B79" w:rsidRDefault="002853C7" w:rsidP="002853C7">
            <w:pPr>
              <w:jc w:val="left"/>
              <w:rPr>
                <w:rFonts w:ascii="Arial" w:eastAsia="Calibri" w:hAnsi="Arial" w:cs="Arial"/>
                <w:bCs/>
                <w:color w:val="000000"/>
                <w:sz w:val="20"/>
              </w:rPr>
            </w:pPr>
            <w:r w:rsidRPr="002853C7">
              <w:rPr>
                <w:rFonts w:ascii="Arial" w:eastAsia="Calibri" w:hAnsi="Arial" w:cs="Arial"/>
                <w:bCs/>
                <w:color w:val="000000"/>
                <w:sz w:val="20"/>
              </w:rPr>
              <w:tab/>
              <w:t>Design and construction updates</w:t>
            </w:r>
          </w:p>
        </w:tc>
        <w:tc>
          <w:tcPr>
            <w:tcW w:w="1969" w:type="dxa"/>
            <w:shd w:val="clear" w:color="auto" w:fill="auto"/>
          </w:tcPr>
          <w:p w14:paraId="567F3C5D" w14:textId="4D04EBAF" w:rsidR="005E7F09" w:rsidRPr="00AB4B79" w:rsidRDefault="007068E4" w:rsidP="002853C7">
            <w:pPr>
              <w:jc w:val="left"/>
              <w:rPr>
                <w:rFonts w:ascii="Arial" w:eastAsia="Calibri" w:hAnsi="Arial" w:cs="Arial"/>
                <w:bCs/>
                <w:color w:val="000000"/>
                <w:sz w:val="20"/>
              </w:rPr>
            </w:pPr>
            <w:r w:rsidRPr="007068E4">
              <w:rPr>
                <w:rFonts w:ascii="Arial" w:eastAsia="Calibri" w:hAnsi="Arial" w:cs="Arial"/>
                <w:bCs/>
                <w:color w:val="000000"/>
                <w:sz w:val="20"/>
              </w:rPr>
              <w:t>Progress reports, design documents</w:t>
            </w:r>
          </w:p>
        </w:tc>
        <w:tc>
          <w:tcPr>
            <w:tcW w:w="1969" w:type="dxa"/>
            <w:shd w:val="clear" w:color="auto" w:fill="auto"/>
          </w:tcPr>
          <w:p w14:paraId="6A3BAC40" w14:textId="333D30A4" w:rsidR="005E7F09" w:rsidRPr="00AB4B79" w:rsidRDefault="007068E4" w:rsidP="002853C7">
            <w:pPr>
              <w:jc w:val="left"/>
              <w:rPr>
                <w:rFonts w:ascii="Arial" w:eastAsia="Calibri" w:hAnsi="Arial" w:cs="Arial"/>
                <w:bCs/>
                <w:color w:val="000000"/>
                <w:sz w:val="20"/>
              </w:rPr>
            </w:pPr>
            <w:r w:rsidRPr="007068E4">
              <w:rPr>
                <w:rFonts w:ascii="Arial" w:eastAsia="Calibri" w:hAnsi="Arial" w:cs="Arial"/>
                <w:bCs/>
                <w:color w:val="000000"/>
                <w:sz w:val="20"/>
              </w:rPr>
              <w:t>Meetings, emails</w:t>
            </w:r>
          </w:p>
        </w:tc>
        <w:tc>
          <w:tcPr>
            <w:tcW w:w="1970" w:type="dxa"/>
            <w:shd w:val="clear" w:color="auto" w:fill="auto"/>
          </w:tcPr>
          <w:p w14:paraId="0E4C05BE" w14:textId="1981EDA0" w:rsidR="005E7F09" w:rsidRPr="00AB4B79" w:rsidRDefault="007C2930" w:rsidP="002853C7">
            <w:pPr>
              <w:jc w:val="left"/>
              <w:rPr>
                <w:rFonts w:ascii="Arial" w:eastAsia="Calibri" w:hAnsi="Arial" w:cs="Arial"/>
                <w:bCs/>
                <w:color w:val="000000"/>
                <w:sz w:val="20"/>
              </w:rPr>
            </w:pPr>
            <w:r w:rsidRPr="007C2930">
              <w:rPr>
                <w:rFonts w:ascii="Arial" w:eastAsia="Calibri" w:hAnsi="Arial" w:cs="Arial"/>
                <w:bCs/>
                <w:color w:val="000000"/>
                <w:sz w:val="20"/>
              </w:rPr>
              <w:t>Monthly</w:t>
            </w:r>
          </w:p>
        </w:tc>
      </w:tr>
      <w:tr w:rsidR="005E7F09" w:rsidRPr="00AB4B79" w14:paraId="25F9F4FF" w14:textId="77777777" w:rsidTr="00AB4B79">
        <w:tblPrEx>
          <w:tblLook w:val="0020" w:firstRow="1" w:lastRow="0" w:firstColumn="0" w:lastColumn="0" w:noHBand="0" w:noVBand="0"/>
        </w:tblPrEx>
        <w:trPr>
          <w:trHeight w:val="1077"/>
        </w:trPr>
        <w:tc>
          <w:tcPr>
            <w:tcW w:w="1843" w:type="dxa"/>
            <w:vAlign w:val="center"/>
          </w:tcPr>
          <w:p w14:paraId="2D22C4F6" w14:textId="77777777" w:rsidR="005E7F09" w:rsidRPr="00AB4B79" w:rsidRDefault="005E7F09" w:rsidP="009062C1">
            <w:pPr>
              <w:jc w:val="left"/>
              <w:rPr>
                <w:rFonts w:ascii="Arial" w:eastAsia="Calibri" w:hAnsi="Arial" w:cs="Arial"/>
                <w:b/>
                <w:color w:val="000000"/>
                <w:sz w:val="20"/>
              </w:rPr>
            </w:pPr>
            <w:r w:rsidRPr="00AB4B79">
              <w:rPr>
                <w:rFonts w:ascii="Arial" w:eastAsia="Calibri" w:hAnsi="Arial" w:cs="Arial"/>
                <w:b/>
                <w:color w:val="000000"/>
                <w:sz w:val="20"/>
              </w:rPr>
              <w:t>Customer #3</w:t>
            </w:r>
          </w:p>
        </w:tc>
        <w:tc>
          <w:tcPr>
            <w:tcW w:w="1969" w:type="dxa"/>
            <w:shd w:val="clear" w:color="auto" w:fill="auto"/>
          </w:tcPr>
          <w:p w14:paraId="29EAE7C3" w14:textId="076EB114" w:rsidR="005E7F09" w:rsidRPr="00AB4B79" w:rsidRDefault="00917BD0" w:rsidP="002853C7">
            <w:pPr>
              <w:jc w:val="left"/>
              <w:rPr>
                <w:rFonts w:ascii="Arial" w:eastAsia="Calibri" w:hAnsi="Arial" w:cs="Arial"/>
                <w:bCs/>
                <w:color w:val="000000"/>
                <w:sz w:val="20"/>
              </w:rPr>
            </w:pPr>
            <w:r w:rsidRPr="00917BD0">
              <w:rPr>
                <w:rFonts w:ascii="Arial" w:eastAsia="Calibri" w:hAnsi="Arial" w:cs="Arial"/>
                <w:bCs/>
                <w:color w:val="000000"/>
                <w:sz w:val="20"/>
              </w:rPr>
              <w:t>Compliance with agreed specifications</w:t>
            </w:r>
          </w:p>
        </w:tc>
        <w:tc>
          <w:tcPr>
            <w:tcW w:w="1969" w:type="dxa"/>
            <w:shd w:val="clear" w:color="auto" w:fill="auto"/>
          </w:tcPr>
          <w:p w14:paraId="33C9E7E0" w14:textId="7A667533" w:rsidR="005E7F09" w:rsidRPr="00AB4B79" w:rsidRDefault="007068E4" w:rsidP="002853C7">
            <w:pPr>
              <w:jc w:val="left"/>
              <w:rPr>
                <w:rFonts w:ascii="Arial" w:eastAsia="Calibri" w:hAnsi="Arial" w:cs="Arial"/>
                <w:bCs/>
                <w:color w:val="000000"/>
                <w:sz w:val="20"/>
              </w:rPr>
            </w:pPr>
            <w:r w:rsidRPr="007068E4">
              <w:rPr>
                <w:rFonts w:ascii="Arial" w:eastAsia="Calibri" w:hAnsi="Arial" w:cs="Arial"/>
                <w:bCs/>
                <w:color w:val="000000"/>
                <w:sz w:val="20"/>
              </w:rPr>
              <w:t>Compliance and progress updates</w:t>
            </w:r>
          </w:p>
        </w:tc>
        <w:tc>
          <w:tcPr>
            <w:tcW w:w="1969" w:type="dxa"/>
            <w:shd w:val="clear" w:color="auto" w:fill="auto"/>
          </w:tcPr>
          <w:p w14:paraId="63D15384" w14:textId="04DA254D" w:rsidR="005E7F09" w:rsidRPr="00AB4B79" w:rsidRDefault="007068E4" w:rsidP="002853C7">
            <w:pPr>
              <w:jc w:val="left"/>
              <w:rPr>
                <w:rFonts w:ascii="Arial" w:eastAsia="Calibri" w:hAnsi="Arial" w:cs="Arial"/>
                <w:bCs/>
                <w:color w:val="000000"/>
                <w:sz w:val="20"/>
              </w:rPr>
            </w:pPr>
            <w:r w:rsidRPr="007068E4">
              <w:rPr>
                <w:rFonts w:ascii="Arial" w:eastAsia="Calibri" w:hAnsi="Arial" w:cs="Arial"/>
                <w:bCs/>
                <w:color w:val="000000"/>
                <w:sz w:val="20"/>
              </w:rPr>
              <w:t>Written reports</w:t>
            </w:r>
          </w:p>
        </w:tc>
        <w:tc>
          <w:tcPr>
            <w:tcW w:w="1970" w:type="dxa"/>
            <w:shd w:val="clear" w:color="auto" w:fill="auto"/>
          </w:tcPr>
          <w:p w14:paraId="707DD24E" w14:textId="5C9D8904" w:rsidR="005E7F09" w:rsidRPr="00AB4B79" w:rsidRDefault="007C2930" w:rsidP="002853C7">
            <w:pPr>
              <w:jc w:val="left"/>
              <w:rPr>
                <w:rFonts w:ascii="Arial" w:eastAsia="Calibri" w:hAnsi="Arial" w:cs="Arial"/>
                <w:bCs/>
                <w:color w:val="000000"/>
                <w:sz w:val="20"/>
              </w:rPr>
            </w:pPr>
            <w:r w:rsidRPr="007C2930">
              <w:rPr>
                <w:rFonts w:ascii="Arial" w:eastAsia="Calibri" w:hAnsi="Arial" w:cs="Arial"/>
                <w:bCs/>
                <w:color w:val="000000"/>
                <w:sz w:val="20"/>
              </w:rPr>
              <w:t>As required</w:t>
            </w:r>
          </w:p>
        </w:tc>
      </w:tr>
      <w:tr w:rsidR="005E7F09" w:rsidRPr="00AB4B79" w14:paraId="17877441" w14:textId="77777777" w:rsidTr="00AB4B79">
        <w:tblPrEx>
          <w:tblLook w:val="0020" w:firstRow="1" w:lastRow="0" w:firstColumn="0" w:lastColumn="0" w:noHBand="0" w:noVBand="0"/>
        </w:tblPrEx>
        <w:trPr>
          <w:trHeight w:val="1077"/>
        </w:trPr>
        <w:tc>
          <w:tcPr>
            <w:tcW w:w="1843" w:type="dxa"/>
            <w:vAlign w:val="center"/>
          </w:tcPr>
          <w:p w14:paraId="01389B74" w14:textId="77777777" w:rsidR="005E7F09" w:rsidRPr="00AB4B79" w:rsidRDefault="005E7F09" w:rsidP="009062C1">
            <w:pPr>
              <w:jc w:val="left"/>
              <w:rPr>
                <w:rFonts w:ascii="Arial" w:eastAsia="Calibri" w:hAnsi="Arial" w:cs="Arial"/>
                <w:b/>
                <w:color w:val="000000"/>
                <w:sz w:val="20"/>
              </w:rPr>
            </w:pPr>
            <w:r w:rsidRPr="00AB4B79">
              <w:rPr>
                <w:rFonts w:ascii="Arial" w:eastAsia="Calibri" w:hAnsi="Arial" w:cs="Arial"/>
                <w:b/>
                <w:color w:val="000000"/>
                <w:sz w:val="20"/>
              </w:rPr>
              <w:t>Performing Organisation</w:t>
            </w:r>
          </w:p>
        </w:tc>
        <w:tc>
          <w:tcPr>
            <w:tcW w:w="1969" w:type="dxa"/>
            <w:shd w:val="clear" w:color="auto" w:fill="auto"/>
          </w:tcPr>
          <w:p w14:paraId="73B0692F" w14:textId="1FBB70FA" w:rsidR="005E7F09" w:rsidRPr="00AB4B79" w:rsidRDefault="00917BD0" w:rsidP="002853C7">
            <w:pPr>
              <w:jc w:val="left"/>
              <w:rPr>
                <w:rFonts w:ascii="Arial" w:eastAsia="Calibri" w:hAnsi="Arial" w:cs="Arial"/>
                <w:bCs/>
                <w:color w:val="000000"/>
                <w:sz w:val="20"/>
              </w:rPr>
            </w:pPr>
            <w:r w:rsidRPr="00917BD0">
              <w:rPr>
                <w:rFonts w:ascii="Arial" w:eastAsia="Calibri" w:hAnsi="Arial" w:cs="Arial"/>
                <w:bCs/>
                <w:color w:val="000000"/>
                <w:sz w:val="20"/>
              </w:rPr>
              <w:t>Budget adherence, project performance</w:t>
            </w:r>
          </w:p>
        </w:tc>
        <w:tc>
          <w:tcPr>
            <w:tcW w:w="1969" w:type="dxa"/>
            <w:shd w:val="clear" w:color="auto" w:fill="auto"/>
          </w:tcPr>
          <w:p w14:paraId="51C02B2F" w14:textId="33DAAA64" w:rsidR="005E7F09" w:rsidRPr="00AB4B79" w:rsidRDefault="007068E4" w:rsidP="002853C7">
            <w:pPr>
              <w:jc w:val="left"/>
              <w:rPr>
                <w:rFonts w:ascii="Arial" w:eastAsia="Calibri" w:hAnsi="Arial" w:cs="Arial"/>
                <w:bCs/>
                <w:color w:val="000000"/>
                <w:sz w:val="20"/>
              </w:rPr>
            </w:pPr>
            <w:r w:rsidRPr="007068E4">
              <w:rPr>
                <w:rFonts w:ascii="Arial" w:eastAsia="Calibri" w:hAnsi="Arial" w:cs="Arial"/>
                <w:bCs/>
                <w:color w:val="000000"/>
                <w:sz w:val="20"/>
              </w:rPr>
              <w:t>Financial and progress documentation</w:t>
            </w:r>
          </w:p>
        </w:tc>
        <w:tc>
          <w:tcPr>
            <w:tcW w:w="1969" w:type="dxa"/>
            <w:shd w:val="clear" w:color="auto" w:fill="auto"/>
          </w:tcPr>
          <w:p w14:paraId="544579DF" w14:textId="7E640DCC" w:rsidR="005E7F09" w:rsidRPr="00AB4B79" w:rsidRDefault="007068E4" w:rsidP="002853C7">
            <w:pPr>
              <w:jc w:val="left"/>
              <w:rPr>
                <w:rFonts w:ascii="Arial" w:eastAsia="Calibri" w:hAnsi="Arial" w:cs="Arial"/>
                <w:bCs/>
                <w:color w:val="000000"/>
                <w:sz w:val="20"/>
              </w:rPr>
            </w:pPr>
            <w:r w:rsidRPr="007068E4">
              <w:rPr>
                <w:rFonts w:ascii="Arial" w:eastAsia="Calibri" w:hAnsi="Arial" w:cs="Arial"/>
                <w:bCs/>
                <w:color w:val="000000"/>
                <w:sz w:val="20"/>
              </w:rPr>
              <w:t>Internal reports</w:t>
            </w:r>
          </w:p>
        </w:tc>
        <w:tc>
          <w:tcPr>
            <w:tcW w:w="1970" w:type="dxa"/>
            <w:shd w:val="clear" w:color="auto" w:fill="auto"/>
          </w:tcPr>
          <w:p w14:paraId="08614B03" w14:textId="5845CD7F" w:rsidR="005E7F09" w:rsidRPr="00AB4B79" w:rsidRDefault="007C2930" w:rsidP="002853C7">
            <w:pPr>
              <w:jc w:val="left"/>
              <w:rPr>
                <w:rFonts w:ascii="Arial" w:eastAsia="Calibri" w:hAnsi="Arial" w:cs="Arial"/>
                <w:bCs/>
                <w:color w:val="000000"/>
                <w:sz w:val="20"/>
              </w:rPr>
            </w:pPr>
            <w:r w:rsidRPr="007C2930">
              <w:rPr>
                <w:rFonts w:ascii="Arial" w:eastAsia="Calibri" w:hAnsi="Arial" w:cs="Arial"/>
                <w:bCs/>
                <w:color w:val="000000"/>
                <w:sz w:val="20"/>
              </w:rPr>
              <w:t>Monthly</w:t>
            </w:r>
          </w:p>
        </w:tc>
      </w:tr>
      <w:tr w:rsidR="005E7F09" w:rsidRPr="00AB4B79" w14:paraId="06C9E1D5" w14:textId="77777777" w:rsidTr="00AB4B79">
        <w:tblPrEx>
          <w:tblLook w:val="0020" w:firstRow="1" w:lastRow="0" w:firstColumn="0" w:lastColumn="0" w:noHBand="0" w:noVBand="0"/>
        </w:tblPrEx>
        <w:trPr>
          <w:trHeight w:val="1077"/>
        </w:trPr>
        <w:tc>
          <w:tcPr>
            <w:tcW w:w="1843" w:type="dxa"/>
            <w:vAlign w:val="center"/>
          </w:tcPr>
          <w:p w14:paraId="4283A400" w14:textId="77777777" w:rsidR="005E7F09" w:rsidRPr="00AB4B79" w:rsidRDefault="005E7F09" w:rsidP="009062C1">
            <w:pPr>
              <w:jc w:val="left"/>
              <w:rPr>
                <w:rFonts w:ascii="Arial" w:eastAsia="Calibri" w:hAnsi="Arial" w:cs="Arial"/>
                <w:b/>
                <w:color w:val="000000"/>
                <w:sz w:val="20"/>
              </w:rPr>
            </w:pPr>
            <w:r w:rsidRPr="00AB4B79">
              <w:rPr>
                <w:rFonts w:ascii="Arial" w:eastAsia="Calibri" w:hAnsi="Arial" w:cs="Arial"/>
                <w:b/>
                <w:color w:val="000000"/>
                <w:sz w:val="20"/>
              </w:rPr>
              <w:t>Project Team Members</w:t>
            </w:r>
          </w:p>
        </w:tc>
        <w:tc>
          <w:tcPr>
            <w:tcW w:w="1969" w:type="dxa"/>
            <w:shd w:val="clear" w:color="auto" w:fill="auto"/>
          </w:tcPr>
          <w:p w14:paraId="4F376B4A" w14:textId="599A5807" w:rsidR="005E7F09" w:rsidRPr="00AB4B79" w:rsidRDefault="00235A87" w:rsidP="002853C7">
            <w:pPr>
              <w:jc w:val="left"/>
              <w:rPr>
                <w:rFonts w:ascii="Arial" w:eastAsia="Calibri" w:hAnsi="Arial" w:cs="Arial"/>
                <w:bCs/>
                <w:color w:val="000000"/>
                <w:sz w:val="20"/>
              </w:rPr>
            </w:pPr>
            <w:r w:rsidRPr="00235A87">
              <w:rPr>
                <w:rFonts w:ascii="Arial" w:eastAsia="Calibri" w:hAnsi="Arial" w:cs="Arial"/>
                <w:bCs/>
                <w:color w:val="000000"/>
                <w:sz w:val="20"/>
              </w:rPr>
              <w:t>Task responsibilities, deadlines</w:t>
            </w:r>
          </w:p>
        </w:tc>
        <w:tc>
          <w:tcPr>
            <w:tcW w:w="1969" w:type="dxa"/>
            <w:shd w:val="clear" w:color="auto" w:fill="auto"/>
          </w:tcPr>
          <w:p w14:paraId="1C1BE72D" w14:textId="1CDC9766" w:rsidR="005E7F09" w:rsidRPr="00AB4B79" w:rsidRDefault="007068E4" w:rsidP="002853C7">
            <w:pPr>
              <w:jc w:val="left"/>
              <w:rPr>
                <w:rFonts w:ascii="Arial" w:eastAsia="Calibri" w:hAnsi="Arial" w:cs="Arial"/>
                <w:bCs/>
                <w:color w:val="000000"/>
                <w:sz w:val="20"/>
              </w:rPr>
            </w:pPr>
            <w:r w:rsidRPr="007068E4">
              <w:rPr>
                <w:rFonts w:ascii="Arial" w:eastAsia="Calibri" w:hAnsi="Arial" w:cs="Arial"/>
                <w:bCs/>
                <w:color w:val="000000"/>
                <w:sz w:val="20"/>
              </w:rPr>
              <w:t>Project plans, schedules</w:t>
            </w:r>
          </w:p>
        </w:tc>
        <w:tc>
          <w:tcPr>
            <w:tcW w:w="1969" w:type="dxa"/>
            <w:shd w:val="clear" w:color="auto" w:fill="auto"/>
          </w:tcPr>
          <w:p w14:paraId="75807566" w14:textId="4A68D2D4" w:rsidR="005E7F09" w:rsidRPr="00AB4B79" w:rsidRDefault="007068E4" w:rsidP="002853C7">
            <w:pPr>
              <w:jc w:val="left"/>
              <w:rPr>
                <w:rFonts w:ascii="Arial" w:eastAsia="Calibri" w:hAnsi="Arial" w:cs="Arial"/>
                <w:bCs/>
                <w:color w:val="000000"/>
                <w:sz w:val="20"/>
              </w:rPr>
            </w:pPr>
            <w:r w:rsidRPr="007068E4">
              <w:rPr>
                <w:rFonts w:ascii="Arial" w:eastAsia="Calibri" w:hAnsi="Arial" w:cs="Arial"/>
                <w:bCs/>
                <w:color w:val="000000"/>
                <w:sz w:val="20"/>
              </w:rPr>
              <w:t>Emails, meetings</w:t>
            </w:r>
          </w:p>
        </w:tc>
        <w:tc>
          <w:tcPr>
            <w:tcW w:w="1970" w:type="dxa"/>
            <w:shd w:val="clear" w:color="auto" w:fill="auto"/>
          </w:tcPr>
          <w:p w14:paraId="5C24B1E7" w14:textId="79B39556" w:rsidR="005E7F09" w:rsidRPr="00AB4B79" w:rsidRDefault="007C2930" w:rsidP="002853C7">
            <w:pPr>
              <w:jc w:val="left"/>
              <w:rPr>
                <w:rFonts w:ascii="Arial" w:eastAsia="Calibri" w:hAnsi="Arial" w:cs="Arial"/>
                <w:bCs/>
                <w:color w:val="000000"/>
                <w:sz w:val="20"/>
              </w:rPr>
            </w:pPr>
            <w:r w:rsidRPr="007C2930">
              <w:rPr>
                <w:rFonts w:ascii="Arial" w:eastAsia="Calibri" w:hAnsi="Arial" w:cs="Arial"/>
                <w:bCs/>
                <w:color w:val="000000"/>
                <w:sz w:val="20"/>
              </w:rPr>
              <w:t>Weekly</w:t>
            </w:r>
          </w:p>
        </w:tc>
      </w:tr>
      <w:tr w:rsidR="005E7F09" w:rsidRPr="00AB4B79" w14:paraId="62F7457B" w14:textId="77777777" w:rsidTr="00AB4B79">
        <w:tblPrEx>
          <w:tblLook w:val="0020" w:firstRow="1" w:lastRow="0" w:firstColumn="0" w:lastColumn="0" w:noHBand="0" w:noVBand="0"/>
        </w:tblPrEx>
        <w:trPr>
          <w:trHeight w:val="1077"/>
        </w:trPr>
        <w:tc>
          <w:tcPr>
            <w:tcW w:w="1843" w:type="dxa"/>
            <w:vAlign w:val="center"/>
          </w:tcPr>
          <w:p w14:paraId="59F9C0C5" w14:textId="61323593" w:rsidR="005E7F09" w:rsidRPr="00AB4B79" w:rsidRDefault="005E7F09" w:rsidP="009062C1">
            <w:pPr>
              <w:jc w:val="left"/>
              <w:rPr>
                <w:rFonts w:ascii="Arial" w:eastAsia="Calibri" w:hAnsi="Arial" w:cs="Arial"/>
                <w:b/>
                <w:color w:val="000000"/>
                <w:sz w:val="20"/>
              </w:rPr>
            </w:pPr>
            <w:r w:rsidRPr="00AB4B79">
              <w:rPr>
                <w:rFonts w:ascii="Arial" w:eastAsia="Calibri" w:hAnsi="Arial" w:cs="Arial"/>
                <w:b/>
                <w:color w:val="000000"/>
                <w:sz w:val="20"/>
              </w:rPr>
              <w:t>Sponsor</w:t>
            </w:r>
          </w:p>
        </w:tc>
        <w:tc>
          <w:tcPr>
            <w:tcW w:w="1969" w:type="dxa"/>
            <w:shd w:val="clear" w:color="auto" w:fill="auto"/>
          </w:tcPr>
          <w:p w14:paraId="5D653210" w14:textId="7DE0BD4C" w:rsidR="005E7F09" w:rsidRPr="00AB4B79" w:rsidRDefault="00C253A4" w:rsidP="002853C7">
            <w:pPr>
              <w:jc w:val="left"/>
              <w:rPr>
                <w:rFonts w:ascii="Arial" w:eastAsia="Calibri" w:hAnsi="Arial" w:cs="Arial"/>
                <w:bCs/>
                <w:color w:val="000000"/>
                <w:sz w:val="20"/>
              </w:rPr>
            </w:pPr>
            <w:r w:rsidRPr="00917BD0">
              <w:rPr>
                <w:rFonts w:ascii="Arial" w:eastAsia="Calibri" w:hAnsi="Arial" w:cs="Arial"/>
                <w:bCs/>
                <w:color w:val="000000"/>
                <w:sz w:val="20"/>
              </w:rPr>
              <w:tab/>
              <w:t>Overall progress, financial updates</w:t>
            </w:r>
          </w:p>
        </w:tc>
        <w:tc>
          <w:tcPr>
            <w:tcW w:w="1969" w:type="dxa"/>
            <w:shd w:val="clear" w:color="auto" w:fill="auto"/>
          </w:tcPr>
          <w:p w14:paraId="0E3E6A41" w14:textId="630C1E85" w:rsidR="005E7F09" w:rsidRPr="00AB4B79" w:rsidRDefault="007068E4" w:rsidP="002853C7">
            <w:pPr>
              <w:jc w:val="left"/>
              <w:rPr>
                <w:rFonts w:ascii="Arial" w:eastAsia="Calibri" w:hAnsi="Arial" w:cs="Arial"/>
                <w:bCs/>
                <w:color w:val="000000"/>
                <w:sz w:val="20"/>
              </w:rPr>
            </w:pPr>
            <w:r w:rsidRPr="007068E4">
              <w:rPr>
                <w:rFonts w:ascii="Arial" w:eastAsia="Calibri" w:hAnsi="Arial" w:cs="Arial"/>
                <w:bCs/>
                <w:color w:val="000000"/>
                <w:sz w:val="20"/>
              </w:rPr>
              <w:t>Financial and project status reports</w:t>
            </w:r>
          </w:p>
        </w:tc>
        <w:tc>
          <w:tcPr>
            <w:tcW w:w="1969" w:type="dxa"/>
            <w:shd w:val="clear" w:color="auto" w:fill="auto"/>
          </w:tcPr>
          <w:p w14:paraId="0B7EFC4F" w14:textId="11AB078A" w:rsidR="005E7F09" w:rsidRPr="00AB4B79" w:rsidRDefault="007068E4" w:rsidP="002853C7">
            <w:pPr>
              <w:jc w:val="left"/>
              <w:rPr>
                <w:rFonts w:ascii="Arial" w:eastAsia="Calibri" w:hAnsi="Arial" w:cs="Arial"/>
                <w:bCs/>
                <w:color w:val="000000"/>
                <w:sz w:val="20"/>
              </w:rPr>
            </w:pPr>
            <w:r w:rsidRPr="007068E4">
              <w:rPr>
                <w:rFonts w:ascii="Arial" w:eastAsia="Calibri" w:hAnsi="Arial" w:cs="Arial"/>
                <w:bCs/>
                <w:color w:val="000000"/>
                <w:sz w:val="20"/>
              </w:rPr>
              <w:t>Presentations, written updates</w:t>
            </w:r>
          </w:p>
        </w:tc>
        <w:tc>
          <w:tcPr>
            <w:tcW w:w="1970" w:type="dxa"/>
            <w:shd w:val="clear" w:color="auto" w:fill="auto"/>
          </w:tcPr>
          <w:p w14:paraId="21A21B1F" w14:textId="0449CBD9" w:rsidR="005E7F09" w:rsidRPr="00AB4B79" w:rsidRDefault="00463450" w:rsidP="002853C7">
            <w:pPr>
              <w:jc w:val="left"/>
              <w:rPr>
                <w:rFonts w:ascii="Arial" w:eastAsia="Calibri" w:hAnsi="Arial" w:cs="Arial"/>
                <w:bCs/>
                <w:color w:val="000000"/>
                <w:sz w:val="20"/>
              </w:rPr>
            </w:pPr>
            <w:r w:rsidRPr="00463450">
              <w:rPr>
                <w:rFonts w:ascii="Arial" w:eastAsia="Calibri" w:hAnsi="Arial" w:cs="Arial"/>
                <w:bCs/>
                <w:color w:val="000000"/>
                <w:sz w:val="20"/>
              </w:rPr>
              <w:t>Quarterly</w:t>
            </w:r>
          </w:p>
        </w:tc>
      </w:tr>
      <w:tr w:rsidR="005E7F09" w:rsidRPr="00AB4B79" w14:paraId="469E7706" w14:textId="77777777" w:rsidTr="00AB4B79">
        <w:tblPrEx>
          <w:tblLook w:val="0020" w:firstRow="1" w:lastRow="0" w:firstColumn="0" w:lastColumn="0" w:noHBand="0" w:noVBand="0"/>
        </w:tblPrEx>
        <w:trPr>
          <w:trHeight w:val="1077"/>
        </w:trPr>
        <w:tc>
          <w:tcPr>
            <w:tcW w:w="1843" w:type="dxa"/>
            <w:vAlign w:val="center"/>
          </w:tcPr>
          <w:p w14:paraId="43317BFD" w14:textId="77777777" w:rsidR="005E7F09" w:rsidRPr="00AB4B79" w:rsidRDefault="005E7F09" w:rsidP="009062C1">
            <w:pPr>
              <w:jc w:val="left"/>
              <w:rPr>
                <w:rFonts w:ascii="Arial" w:eastAsia="Calibri" w:hAnsi="Arial" w:cs="Arial"/>
                <w:b/>
                <w:color w:val="000000"/>
                <w:sz w:val="20"/>
              </w:rPr>
            </w:pPr>
            <w:r w:rsidRPr="00AB4B79">
              <w:rPr>
                <w:rFonts w:ascii="Arial" w:eastAsia="Calibri" w:hAnsi="Arial" w:cs="Arial"/>
                <w:b/>
                <w:color w:val="000000"/>
                <w:sz w:val="20"/>
              </w:rPr>
              <w:t>Senior Executive</w:t>
            </w:r>
          </w:p>
        </w:tc>
        <w:tc>
          <w:tcPr>
            <w:tcW w:w="1969" w:type="dxa"/>
            <w:shd w:val="clear" w:color="auto" w:fill="auto"/>
          </w:tcPr>
          <w:p w14:paraId="5C6E7FDC" w14:textId="69F7D4FF" w:rsidR="005E7F09" w:rsidRPr="00AB4B79" w:rsidRDefault="00235A87" w:rsidP="002853C7">
            <w:pPr>
              <w:jc w:val="left"/>
              <w:rPr>
                <w:rFonts w:ascii="Arial" w:eastAsia="Calibri" w:hAnsi="Arial" w:cs="Arial"/>
                <w:bCs/>
                <w:color w:val="000000"/>
                <w:sz w:val="20"/>
              </w:rPr>
            </w:pPr>
            <w:r w:rsidRPr="00235A87">
              <w:rPr>
                <w:rFonts w:ascii="Arial" w:eastAsia="Calibri" w:hAnsi="Arial" w:cs="Arial"/>
                <w:bCs/>
                <w:color w:val="000000"/>
                <w:sz w:val="20"/>
              </w:rPr>
              <w:t>High-level project performance overview</w:t>
            </w:r>
          </w:p>
        </w:tc>
        <w:tc>
          <w:tcPr>
            <w:tcW w:w="1969" w:type="dxa"/>
            <w:shd w:val="clear" w:color="auto" w:fill="auto"/>
          </w:tcPr>
          <w:p w14:paraId="162C0ACB" w14:textId="44F7B213" w:rsidR="005E7F09" w:rsidRPr="00AB4B79" w:rsidRDefault="007068E4" w:rsidP="002853C7">
            <w:pPr>
              <w:jc w:val="left"/>
              <w:rPr>
                <w:rFonts w:ascii="Arial" w:eastAsia="Calibri" w:hAnsi="Arial" w:cs="Arial"/>
                <w:bCs/>
                <w:color w:val="000000"/>
                <w:sz w:val="20"/>
              </w:rPr>
            </w:pPr>
            <w:r w:rsidRPr="007068E4">
              <w:rPr>
                <w:rFonts w:ascii="Arial" w:eastAsia="Calibri" w:hAnsi="Arial" w:cs="Arial"/>
                <w:bCs/>
                <w:color w:val="000000"/>
                <w:sz w:val="20"/>
              </w:rPr>
              <w:t>Executive summaries</w:t>
            </w:r>
          </w:p>
        </w:tc>
        <w:tc>
          <w:tcPr>
            <w:tcW w:w="1969" w:type="dxa"/>
            <w:shd w:val="clear" w:color="auto" w:fill="auto"/>
          </w:tcPr>
          <w:p w14:paraId="32A6C87E" w14:textId="0AE6381E" w:rsidR="005E7F09" w:rsidRPr="00AB4B79" w:rsidRDefault="007068E4" w:rsidP="002853C7">
            <w:pPr>
              <w:jc w:val="left"/>
              <w:rPr>
                <w:rFonts w:ascii="Arial" w:eastAsia="Calibri" w:hAnsi="Arial" w:cs="Arial"/>
                <w:bCs/>
                <w:color w:val="000000"/>
                <w:sz w:val="20"/>
              </w:rPr>
            </w:pPr>
            <w:r w:rsidRPr="007068E4">
              <w:rPr>
                <w:rFonts w:ascii="Arial" w:eastAsia="Calibri" w:hAnsi="Arial" w:cs="Arial"/>
                <w:bCs/>
                <w:color w:val="000000"/>
                <w:sz w:val="20"/>
              </w:rPr>
              <w:t>Presentations, emails</w:t>
            </w:r>
          </w:p>
        </w:tc>
        <w:tc>
          <w:tcPr>
            <w:tcW w:w="1970" w:type="dxa"/>
            <w:shd w:val="clear" w:color="auto" w:fill="auto"/>
          </w:tcPr>
          <w:p w14:paraId="43664CD6" w14:textId="6B45604D" w:rsidR="005E7F09" w:rsidRPr="00AB4B79" w:rsidRDefault="00463450" w:rsidP="002853C7">
            <w:pPr>
              <w:jc w:val="left"/>
              <w:rPr>
                <w:rFonts w:ascii="Arial" w:eastAsia="Calibri" w:hAnsi="Arial" w:cs="Arial"/>
                <w:bCs/>
                <w:color w:val="000000"/>
                <w:sz w:val="20"/>
              </w:rPr>
            </w:pPr>
            <w:r w:rsidRPr="00463450">
              <w:rPr>
                <w:rFonts w:ascii="Arial" w:eastAsia="Calibri" w:hAnsi="Arial" w:cs="Arial"/>
                <w:bCs/>
                <w:color w:val="000000"/>
                <w:sz w:val="20"/>
              </w:rPr>
              <w:t>Quarterly or as required</w:t>
            </w:r>
          </w:p>
        </w:tc>
      </w:tr>
      <w:tr w:rsidR="005E7F09" w:rsidRPr="00AB4B79" w14:paraId="4AFC3367" w14:textId="77777777" w:rsidTr="00AB4B79">
        <w:tblPrEx>
          <w:tblLook w:val="0020" w:firstRow="1" w:lastRow="0" w:firstColumn="0" w:lastColumn="0" w:noHBand="0" w:noVBand="0"/>
        </w:tblPrEx>
        <w:trPr>
          <w:trHeight w:val="1077"/>
        </w:trPr>
        <w:tc>
          <w:tcPr>
            <w:tcW w:w="1843" w:type="dxa"/>
            <w:vAlign w:val="center"/>
          </w:tcPr>
          <w:p w14:paraId="4848ED62" w14:textId="77777777" w:rsidR="005E7F09" w:rsidRPr="00AB4B79" w:rsidRDefault="005E7F09" w:rsidP="009062C1">
            <w:pPr>
              <w:jc w:val="left"/>
              <w:rPr>
                <w:rFonts w:ascii="Arial" w:eastAsia="Calibri" w:hAnsi="Arial" w:cs="Arial"/>
                <w:b/>
                <w:color w:val="000000"/>
                <w:sz w:val="20"/>
              </w:rPr>
            </w:pPr>
            <w:r w:rsidRPr="00AB4B79">
              <w:rPr>
                <w:rFonts w:ascii="Arial" w:eastAsia="Calibri" w:hAnsi="Arial" w:cs="Arial"/>
                <w:b/>
                <w:color w:val="000000"/>
                <w:sz w:val="20"/>
              </w:rPr>
              <w:t>Other Internal Stakeholders</w:t>
            </w:r>
          </w:p>
        </w:tc>
        <w:tc>
          <w:tcPr>
            <w:tcW w:w="1969" w:type="dxa"/>
            <w:shd w:val="clear" w:color="auto" w:fill="auto"/>
          </w:tcPr>
          <w:p w14:paraId="30C79807" w14:textId="38A3250C" w:rsidR="005E7F09" w:rsidRPr="00AB4B79" w:rsidRDefault="00235A87" w:rsidP="002853C7">
            <w:pPr>
              <w:jc w:val="left"/>
              <w:rPr>
                <w:rFonts w:ascii="Arial" w:eastAsia="Calibri" w:hAnsi="Arial" w:cs="Arial"/>
                <w:bCs/>
                <w:color w:val="000000"/>
                <w:sz w:val="20"/>
              </w:rPr>
            </w:pPr>
            <w:r w:rsidRPr="00C253A4">
              <w:rPr>
                <w:rFonts w:ascii="Arial" w:eastAsia="Calibri" w:hAnsi="Arial" w:cs="Arial"/>
                <w:bCs/>
                <w:color w:val="000000"/>
                <w:sz w:val="20"/>
              </w:rPr>
              <w:t>Operational impact, resource needs</w:t>
            </w:r>
          </w:p>
        </w:tc>
        <w:tc>
          <w:tcPr>
            <w:tcW w:w="1969" w:type="dxa"/>
            <w:shd w:val="clear" w:color="auto" w:fill="auto"/>
          </w:tcPr>
          <w:p w14:paraId="74200CB2" w14:textId="25A48406" w:rsidR="005E7F09" w:rsidRPr="00AB4B79" w:rsidRDefault="007068E4" w:rsidP="002853C7">
            <w:pPr>
              <w:jc w:val="left"/>
              <w:rPr>
                <w:rFonts w:ascii="Arial" w:eastAsia="Calibri" w:hAnsi="Arial" w:cs="Arial"/>
                <w:bCs/>
                <w:color w:val="000000"/>
                <w:sz w:val="20"/>
              </w:rPr>
            </w:pPr>
            <w:r w:rsidRPr="007068E4">
              <w:rPr>
                <w:rFonts w:ascii="Arial" w:eastAsia="Calibri" w:hAnsi="Arial" w:cs="Arial"/>
                <w:bCs/>
                <w:color w:val="000000"/>
                <w:sz w:val="20"/>
              </w:rPr>
              <w:t>Internal project updates</w:t>
            </w:r>
          </w:p>
        </w:tc>
        <w:tc>
          <w:tcPr>
            <w:tcW w:w="1969" w:type="dxa"/>
            <w:shd w:val="clear" w:color="auto" w:fill="auto"/>
          </w:tcPr>
          <w:p w14:paraId="0C9405CC" w14:textId="73525CC2" w:rsidR="005E7F09" w:rsidRPr="00AB4B79" w:rsidRDefault="007068E4" w:rsidP="002853C7">
            <w:pPr>
              <w:jc w:val="left"/>
              <w:rPr>
                <w:rFonts w:ascii="Arial" w:eastAsia="Calibri" w:hAnsi="Arial" w:cs="Arial"/>
                <w:bCs/>
                <w:color w:val="000000"/>
                <w:sz w:val="20"/>
              </w:rPr>
            </w:pPr>
            <w:r w:rsidRPr="007068E4">
              <w:rPr>
                <w:rFonts w:ascii="Arial" w:eastAsia="Calibri" w:hAnsi="Arial" w:cs="Arial"/>
                <w:bCs/>
                <w:color w:val="000000"/>
                <w:sz w:val="20"/>
              </w:rPr>
              <w:t>Internal meetings, reports</w:t>
            </w:r>
          </w:p>
        </w:tc>
        <w:tc>
          <w:tcPr>
            <w:tcW w:w="1970" w:type="dxa"/>
            <w:shd w:val="clear" w:color="auto" w:fill="auto"/>
          </w:tcPr>
          <w:p w14:paraId="25AF23C6" w14:textId="11E50D5D" w:rsidR="005E7F09" w:rsidRPr="00AB4B79" w:rsidRDefault="007C2930" w:rsidP="002853C7">
            <w:pPr>
              <w:jc w:val="left"/>
              <w:rPr>
                <w:rFonts w:ascii="Arial" w:eastAsia="Calibri" w:hAnsi="Arial" w:cs="Arial"/>
                <w:bCs/>
                <w:color w:val="000000"/>
                <w:sz w:val="20"/>
              </w:rPr>
            </w:pPr>
            <w:r w:rsidRPr="007C2930">
              <w:rPr>
                <w:rFonts w:ascii="Arial" w:eastAsia="Calibri" w:hAnsi="Arial" w:cs="Arial"/>
                <w:bCs/>
                <w:color w:val="000000"/>
                <w:sz w:val="20"/>
              </w:rPr>
              <w:t>As required</w:t>
            </w:r>
          </w:p>
        </w:tc>
      </w:tr>
      <w:tr w:rsidR="005E7F09" w:rsidRPr="00AB4B79" w14:paraId="203A852E" w14:textId="77777777" w:rsidTr="00AB4B79">
        <w:tblPrEx>
          <w:tblLook w:val="0020" w:firstRow="1" w:lastRow="0" w:firstColumn="0" w:lastColumn="0" w:noHBand="0" w:noVBand="0"/>
        </w:tblPrEx>
        <w:trPr>
          <w:trHeight w:val="1077"/>
        </w:trPr>
        <w:tc>
          <w:tcPr>
            <w:tcW w:w="1843" w:type="dxa"/>
            <w:vAlign w:val="center"/>
          </w:tcPr>
          <w:p w14:paraId="46570037" w14:textId="7F7C5E15" w:rsidR="005E7F09" w:rsidRPr="00AB4B79" w:rsidRDefault="005E7F09" w:rsidP="009062C1">
            <w:pPr>
              <w:jc w:val="left"/>
              <w:rPr>
                <w:rFonts w:ascii="Arial" w:eastAsia="Calibri" w:hAnsi="Arial" w:cs="Arial"/>
                <w:color w:val="000000"/>
                <w:sz w:val="20"/>
              </w:rPr>
            </w:pPr>
            <w:r w:rsidRPr="00AB4B79">
              <w:rPr>
                <w:rFonts w:ascii="Arial" w:eastAsia="Calibri" w:hAnsi="Arial" w:cs="Arial"/>
                <w:b/>
                <w:bCs/>
                <w:color w:val="000000"/>
                <w:sz w:val="20"/>
              </w:rPr>
              <w:t>Other External Stakeholders</w:t>
            </w:r>
          </w:p>
        </w:tc>
        <w:tc>
          <w:tcPr>
            <w:tcW w:w="1969" w:type="dxa"/>
            <w:shd w:val="clear" w:color="auto" w:fill="auto"/>
          </w:tcPr>
          <w:p w14:paraId="12B02A1B" w14:textId="320F9C22" w:rsidR="005E7F09" w:rsidRPr="00AB4B79" w:rsidRDefault="00235A87" w:rsidP="002853C7">
            <w:pPr>
              <w:jc w:val="left"/>
              <w:rPr>
                <w:rFonts w:ascii="Arial" w:eastAsia="Calibri" w:hAnsi="Arial" w:cs="Arial"/>
                <w:bCs/>
                <w:color w:val="000000"/>
                <w:sz w:val="20"/>
              </w:rPr>
            </w:pPr>
            <w:r w:rsidRPr="00235A87">
              <w:rPr>
                <w:rFonts w:ascii="Arial" w:eastAsia="Calibri" w:hAnsi="Arial" w:cs="Arial"/>
                <w:bCs/>
                <w:color w:val="000000"/>
                <w:sz w:val="20"/>
              </w:rPr>
              <w:t>Compliance with local regulations</w:t>
            </w:r>
          </w:p>
        </w:tc>
        <w:tc>
          <w:tcPr>
            <w:tcW w:w="1969" w:type="dxa"/>
            <w:shd w:val="clear" w:color="auto" w:fill="auto"/>
          </w:tcPr>
          <w:p w14:paraId="0B4C0569" w14:textId="6CC65581" w:rsidR="005E7F09" w:rsidRPr="00AB4B79" w:rsidRDefault="00235A87" w:rsidP="002853C7">
            <w:pPr>
              <w:jc w:val="left"/>
              <w:rPr>
                <w:rFonts w:ascii="Arial" w:eastAsia="Calibri" w:hAnsi="Arial" w:cs="Arial"/>
                <w:bCs/>
                <w:color w:val="000000"/>
                <w:sz w:val="20"/>
              </w:rPr>
            </w:pPr>
            <w:r w:rsidRPr="00235A87">
              <w:rPr>
                <w:rFonts w:ascii="Arial" w:eastAsia="Calibri" w:hAnsi="Arial" w:cs="Arial"/>
                <w:bCs/>
                <w:color w:val="000000"/>
                <w:sz w:val="20"/>
              </w:rPr>
              <w:t>Compliance and progress documentation</w:t>
            </w:r>
          </w:p>
        </w:tc>
        <w:tc>
          <w:tcPr>
            <w:tcW w:w="1969" w:type="dxa"/>
            <w:shd w:val="clear" w:color="auto" w:fill="auto"/>
          </w:tcPr>
          <w:p w14:paraId="7E783813" w14:textId="04A378B6" w:rsidR="005E7F09" w:rsidRPr="00AB4B79" w:rsidRDefault="007068E4" w:rsidP="002853C7">
            <w:pPr>
              <w:jc w:val="left"/>
              <w:rPr>
                <w:rFonts w:ascii="Arial" w:eastAsia="Calibri" w:hAnsi="Arial" w:cs="Arial"/>
                <w:bCs/>
                <w:color w:val="000000"/>
                <w:sz w:val="20"/>
              </w:rPr>
            </w:pPr>
            <w:r w:rsidRPr="007068E4">
              <w:rPr>
                <w:rFonts w:ascii="Arial" w:eastAsia="Calibri" w:hAnsi="Arial" w:cs="Arial"/>
                <w:bCs/>
                <w:color w:val="000000"/>
                <w:sz w:val="20"/>
              </w:rPr>
              <w:t>Written reports</w:t>
            </w:r>
          </w:p>
        </w:tc>
        <w:tc>
          <w:tcPr>
            <w:tcW w:w="1970" w:type="dxa"/>
            <w:shd w:val="clear" w:color="auto" w:fill="auto"/>
          </w:tcPr>
          <w:p w14:paraId="650C342D" w14:textId="4B08B40A" w:rsidR="005E7F09" w:rsidRPr="00AB4B79" w:rsidRDefault="007C2930" w:rsidP="002853C7">
            <w:pPr>
              <w:jc w:val="left"/>
              <w:rPr>
                <w:rFonts w:ascii="Arial" w:eastAsia="Calibri" w:hAnsi="Arial" w:cs="Arial"/>
                <w:bCs/>
                <w:color w:val="000000"/>
                <w:sz w:val="20"/>
              </w:rPr>
            </w:pPr>
            <w:r w:rsidRPr="007C2930">
              <w:rPr>
                <w:rFonts w:ascii="Arial" w:eastAsia="Calibri" w:hAnsi="Arial" w:cs="Arial"/>
                <w:bCs/>
                <w:color w:val="000000"/>
                <w:sz w:val="20"/>
              </w:rPr>
              <w:t>As required</w:t>
            </w:r>
          </w:p>
        </w:tc>
      </w:tr>
    </w:tbl>
    <w:p w14:paraId="4FACC0DF" w14:textId="78075EE3" w:rsidR="005E7F09" w:rsidRPr="00AB4B79" w:rsidRDefault="005E7F09" w:rsidP="00AB4B79">
      <w:pPr>
        <w:pStyle w:val="Heading1"/>
        <w:keepNext w:val="0"/>
        <w:pageBreakBefore/>
        <w:spacing w:beforeLines="120" w:before="288"/>
        <w:jc w:val="center"/>
        <w:rPr>
          <w:rFonts w:cs="Arial"/>
          <w:bCs/>
          <w:kern w:val="0"/>
          <w:sz w:val="36"/>
          <w:szCs w:val="28"/>
          <w:lang w:eastAsia="en-AU"/>
        </w:rPr>
      </w:pPr>
      <w:bookmarkStart w:id="13" w:name="_Toc130279199"/>
      <w:r w:rsidRPr="00AB4B79">
        <w:rPr>
          <w:rFonts w:cs="Arial"/>
          <w:bCs/>
          <w:kern w:val="0"/>
          <w:sz w:val="36"/>
          <w:szCs w:val="28"/>
          <w:lang w:eastAsia="en-AU"/>
        </w:rPr>
        <w:lastRenderedPageBreak/>
        <w:t>Communications Plan Template</w:t>
      </w:r>
      <w:bookmarkEnd w:id="6"/>
      <w:bookmarkEnd w:id="7"/>
      <w:bookmarkEnd w:id="8"/>
      <w:bookmarkEnd w:id="9"/>
      <w:bookmarkEnd w:id="10"/>
      <w:bookmarkEnd w:id="13"/>
    </w:p>
    <w:p w14:paraId="4DD02100" w14:textId="77777777" w:rsidR="0004653D" w:rsidRPr="00AB4B79" w:rsidRDefault="0004653D" w:rsidP="0004653D">
      <w:pPr>
        <w:rPr>
          <w:rFonts w:ascii="Arial" w:hAnsi="Arial" w:cs="Arial"/>
          <w:sz w:val="20"/>
          <w:lang w:eastAsia="en-AU"/>
        </w:rPr>
      </w:pPr>
    </w:p>
    <w:tbl>
      <w:tblPr>
        <w:tblW w:w="110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1725"/>
        <w:gridCol w:w="1726"/>
        <w:gridCol w:w="1725"/>
        <w:gridCol w:w="1726"/>
        <w:gridCol w:w="1577"/>
        <w:gridCol w:w="990"/>
      </w:tblGrid>
      <w:tr w:rsidR="005E7F09" w:rsidRPr="00AB4B79" w14:paraId="314F6AA1" w14:textId="77777777" w:rsidTr="00B27592">
        <w:trPr>
          <w:cantSplit/>
          <w:trHeight w:val="288"/>
          <w:jc w:val="center"/>
        </w:trPr>
        <w:tc>
          <w:tcPr>
            <w:tcW w:w="11024" w:type="dxa"/>
            <w:gridSpan w:val="7"/>
            <w:shd w:val="clear" w:color="auto" w:fill="FFFFFF"/>
            <w:vAlign w:val="center"/>
          </w:tcPr>
          <w:p w14:paraId="317003D2" w14:textId="695F046D" w:rsidR="005E7F09" w:rsidRPr="00AB4B79"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2"/>
                <w:szCs w:val="22"/>
              </w:rPr>
            </w:pPr>
            <w:bookmarkStart w:id="14" w:name="_Toc130279200"/>
            <w:r w:rsidRPr="00AB4B79">
              <w:rPr>
                <w:rFonts w:ascii="Arial" w:eastAsia="Calibri" w:hAnsi="Arial" w:cs="Arial"/>
                <w:b/>
                <w:color w:val="000000"/>
                <w:sz w:val="22"/>
                <w:szCs w:val="22"/>
              </w:rPr>
              <w:t>Project Name:</w:t>
            </w:r>
            <w:bookmarkEnd w:id="14"/>
            <w:r w:rsidR="009062C1" w:rsidRPr="00AB4B79">
              <w:rPr>
                <w:rFonts w:ascii="Arial" w:eastAsia="Calibri" w:hAnsi="Arial" w:cs="Arial"/>
                <w:bCs/>
                <w:color w:val="000000"/>
                <w:sz w:val="22"/>
                <w:szCs w:val="22"/>
              </w:rPr>
              <w:t xml:space="preserve"> </w:t>
            </w:r>
          </w:p>
        </w:tc>
      </w:tr>
      <w:tr w:rsidR="005E7F09" w:rsidRPr="00AB4B79" w14:paraId="5FEABA98" w14:textId="77777777" w:rsidTr="00B27592">
        <w:trPr>
          <w:cantSplit/>
          <w:trHeight w:val="288"/>
          <w:jc w:val="center"/>
        </w:trPr>
        <w:tc>
          <w:tcPr>
            <w:tcW w:w="11024" w:type="dxa"/>
            <w:gridSpan w:val="7"/>
            <w:shd w:val="clear" w:color="auto" w:fill="FFFFFF"/>
            <w:vAlign w:val="center"/>
          </w:tcPr>
          <w:p w14:paraId="4EBA6613" w14:textId="7D39C1E4"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2"/>
                <w:szCs w:val="22"/>
              </w:rPr>
            </w:pPr>
            <w:r w:rsidRPr="00AB4B79">
              <w:rPr>
                <w:rFonts w:ascii="Arial" w:eastAsia="Calibri" w:hAnsi="Arial" w:cs="Arial"/>
                <w:b/>
                <w:color w:val="000000"/>
                <w:sz w:val="22"/>
                <w:szCs w:val="22"/>
              </w:rPr>
              <w:t>Prepared by:</w:t>
            </w:r>
            <w:r w:rsidR="009062C1" w:rsidRPr="00AB4B79">
              <w:rPr>
                <w:rFonts w:ascii="Arial" w:eastAsia="Calibri" w:hAnsi="Arial" w:cs="Arial"/>
                <w:bCs/>
                <w:color w:val="000000"/>
                <w:sz w:val="22"/>
                <w:szCs w:val="22"/>
              </w:rPr>
              <w:t xml:space="preserve"> </w:t>
            </w:r>
          </w:p>
        </w:tc>
      </w:tr>
      <w:tr w:rsidR="005E7F09" w:rsidRPr="00AB4B79" w14:paraId="26A63D05" w14:textId="77777777" w:rsidTr="00B27592">
        <w:trPr>
          <w:cantSplit/>
          <w:trHeight w:val="288"/>
          <w:jc w:val="center"/>
        </w:trPr>
        <w:tc>
          <w:tcPr>
            <w:tcW w:w="11024" w:type="dxa"/>
            <w:gridSpan w:val="7"/>
            <w:shd w:val="clear" w:color="auto" w:fill="FFFFFF"/>
            <w:vAlign w:val="center"/>
          </w:tcPr>
          <w:p w14:paraId="4B05554D" w14:textId="2BD04CC1" w:rsidR="005E7F09" w:rsidRPr="00AB4B79"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2"/>
                <w:szCs w:val="22"/>
              </w:rPr>
            </w:pPr>
            <w:bookmarkStart w:id="15" w:name="_Toc130279201"/>
            <w:r w:rsidRPr="00AB4B79">
              <w:rPr>
                <w:rFonts w:ascii="Arial" w:eastAsia="Calibri" w:hAnsi="Arial" w:cs="Arial"/>
                <w:b/>
                <w:color w:val="000000"/>
                <w:sz w:val="22"/>
                <w:szCs w:val="22"/>
              </w:rPr>
              <w:t>Date:</w:t>
            </w:r>
            <w:bookmarkEnd w:id="15"/>
            <w:r w:rsidR="009062C1" w:rsidRPr="00AB4B79">
              <w:rPr>
                <w:rFonts w:ascii="Arial" w:eastAsia="Calibri" w:hAnsi="Arial" w:cs="Arial"/>
                <w:bCs/>
                <w:color w:val="000000"/>
                <w:sz w:val="22"/>
                <w:szCs w:val="22"/>
              </w:rPr>
              <w:t xml:space="preserve"> </w:t>
            </w:r>
          </w:p>
        </w:tc>
      </w:tr>
      <w:tr w:rsidR="005E7F09" w:rsidRPr="00AB4B79" w14:paraId="0414C6B1" w14:textId="77777777" w:rsidTr="00AB4B79">
        <w:trPr>
          <w:trHeight w:hRule="exact" w:val="1584"/>
          <w:jc w:val="center"/>
        </w:trPr>
        <w:tc>
          <w:tcPr>
            <w:tcW w:w="1555" w:type="dxa"/>
            <w:shd w:val="clear" w:color="auto" w:fill="DDDDDD"/>
            <w:vAlign w:val="center"/>
          </w:tcPr>
          <w:p w14:paraId="527FBEAF" w14:textId="77777777" w:rsidR="005E7F09" w:rsidRPr="00AB4B79" w:rsidRDefault="005E7F09" w:rsidP="005E7F09">
            <w:pPr>
              <w:spacing w:beforeLines="60" w:before="144" w:afterLines="60" w:after="144" w:line="276" w:lineRule="auto"/>
              <w:jc w:val="center"/>
              <w:rPr>
                <w:rFonts w:ascii="Arial" w:eastAsia="Calibri" w:hAnsi="Arial" w:cs="Arial"/>
                <w:b/>
                <w:color w:val="000000"/>
                <w:sz w:val="18"/>
                <w:szCs w:val="18"/>
              </w:rPr>
            </w:pPr>
            <w:r w:rsidRPr="00AB4B79">
              <w:rPr>
                <w:rFonts w:ascii="Arial" w:eastAsia="Calibri" w:hAnsi="Arial" w:cs="Arial"/>
                <w:b/>
                <w:color w:val="000000"/>
                <w:sz w:val="18"/>
                <w:szCs w:val="18"/>
              </w:rPr>
              <w:t xml:space="preserve">Key Stakeholders </w:t>
            </w:r>
            <w:r w:rsidRPr="00AB4B79">
              <w:rPr>
                <w:rFonts w:ascii="Arial" w:eastAsia="Calibri" w:hAnsi="Arial" w:cs="Arial"/>
                <w:color w:val="000000"/>
                <w:sz w:val="18"/>
                <w:szCs w:val="18"/>
              </w:rPr>
              <w:t>(Distribution Schedule)</w:t>
            </w:r>
          </w:p>
        </w:tc>
        <w:tc>
          <w:tcPr>
            <w:tcW w:w="1725" w:type="dxa"/>
            <w:shd w:val="clear" w:color="auto" w:fill="DDDDDD"/>
            <w:vAlign w:val="center"/>
          </w:tcPr>
          <w:p w14:paraId="09C31F90" w14:textId="77777777" w:rsidR="005E7F09" w:rsidRPr="00AB4B79" w:rsidRDefault="005E7F09" w:rsidP="005E7F09">
            <w:pPr>
              <w:spacing w:beforeLines="60" w:before="144" w:afterLines="60" w:after="144" w:line="276" w:lineRule="auto"/>
              <w:jc w:val="center"/>
              <w:rPr>
                <w:rFonts w:ascii="Arial" w:eastAsia="Calibri" w:hAnsi="Arial" w:cs="Arial"/>
                <w:b/>
                <w:color w:val="000000"/>
                <w:sz w:val="18"/>
                <w:szCs w:val="18"/>
              </w:rPr>
            </w:pPr>
            <w:r w:rsidRPr="00AB4B79">
              <w:rPr>
                <w:rFonts w:ascii="Arial" w:eastAsia="Calibri" w:hAnsi="Arial" w:cs="Arial"/>
                <w:b/>
                <w:color w:val="000000"/>
                <w:sz w:val="18"/>
                <w:szCs w:val="18"/>
              </w:rPr>
              <w:t>Stakeholder Issues</w:t>
            </w:r>
          </w:p>
        </w:tc>
        <w:tc>
          <w:tcPr>
            <w:tcW w:w="1726" w:type="dxa"/>
            <w:shd w:val="clear" w:color="auto" w:fill="DDDDDD"/>
            <w:vAlign w:val="center"/>
          </w:tcPr>
          <w:p w14:paraId="1D9E7E94" w14:textId="77777777" w:rsidR="005E7F09" w:rsidRPr="00AB4B79" w:rsidRDefault="005E7F09" w:rsidP="005E7F09">
            <w:pPr>
              <w:spacing w:beforeLines="60" w:before="144" w:afterLines="60" w:after="144" w:line="276" w:lineRule="auto"/>
              <w:jc w:val="center"/>
              <w:rPr>
                <w:rFonts w:ascii="Arial" w:eastAsia="Calibri" w:hAnsi="Arial" w:cs="Arial"/>
                <w:b/>
                <w:color w:val="000000"/>
                <w:sz w:val="18"/>
                <w:szCs w:val="18"/>
              </w:rPr>
            </w:pPr>
            <w:r w:rsidRPr="00AB4B79">
              <w:rPr>
                <w:rFonts w:ascii="Arial" w:eastAsia="Calibri" w:hAnsi="Arial" w:cs="Arial"/>
                <w:b/>
                <w:color w:val="000000"/>
                <w:sz w:val="18"/>
                <w:szCs w:val="18"/>
              </w:rPr>
              <w:t>Key Messages to Communicate</w:t>
            </w:r>
          </w:p>
        </w:tc>
        <w:tc>
          <w:tcPr>
            <w:tcW w:w="1725" w:type="dxa"/>
            <w:shd w:val="clear" w:color="auto" w:fill="DDDDDD"/>
            <w:vAlign w:val="center"/>
          </w:tcPr>
          <w:p w14:paraId="646AAE22" w14:textId="77777777" w:rsidR="005E7F09" w:rsidRPr="00AB4B79" w:rsidRDefault="005E7F09" w:rsidP="005E7F09">
            <w:pPr>
              <w:spacing w:beforeLines="60" w:before="144" w:afterLines="60" w:after="144" w:line="276" w:lineRule="auto"/>
              <w:jc w:val="center"/>
              <w:rPr>
                <w:rFonts w:ascii="Arial" w:eastAsia="Calibri" w:hAnsi="Arial" w:cs="Arial"/>
                <w:color w:val="000000"/>
                <w:sz w:val="18"/>
                <w:szCs w:val="18"/>
              </w:rPr>
            </w:pPr>
            <w:r w:rsidRPr="00AB4B79">
              <w:rPr>
                <w:rFonts w:ascii="Arial" w:eastAsia="Calibri" w:hAnsi="Arial" w:cs="Arial"/>
                <w:b/>
                <w:color w:val="000000"/>
                <w:sz w:val="18"/>
                <w:szCs w:val="18"/>
              </w:rPr>
              <w:t>Communication Methods to be Used</w:t>
            </w:r>
            <w:r w:rsidRPr="00AB4B79">
              <w:rPr>
                <w:rFonts w:ascii="Arial" w:eastAsia="Calibri" w:hAnsi="Arial" w:cs="Arial"/>
                <w:b/>
                <w:color w:val="000000"/>
                <w:sz w:val="18"/>
                <w:szCs w:val="18"/>
              </w:rPr>
              <w:br/>
            </w:r>
            <w:r w:rsidRPr="00AB4B79">
              <w:rPr>
                <w:rFonts w:ascii="Arial" w:eastAsia="Calibri" w:hAnsi="Arial" w:cs="Arial"/>
                <w:color w:val="000000"/>
                <w:sz w:val="18"/>
                <w:szCs w:val="18"/>
              </w:rPr>
              <w:t>(written, one-on-one, electronic, meetings, etc.)</w:t>
            </w:r>
          </w:p>
        </w:tc>
        <w:tc>
          <w:tcPr>
            <w:tcW w:w="1726" w:type="dxa"/>
            <w:shd w:val="clear" w:color="auto" w:fill="DDDDDD"/>
            <w:vAlign w:val="center"/>
          </w:tcPr>
          <w:p w14:paraId="6BA73B4C" w14:textId="77777777" w:rsidR="005E7F09" w:rsidRPr="00AB4B79" w:rsidRDefault="005E7F09" w:rsidP="005E7F09">
            <w:pPr>
              <w:spacing w:beforeLines="60" w:before="144" w:afterLines="60" w:after="144" w:line="276" w:lineRule="auto"/>
              <w:jc w:val="center"/>
              <w:rPr>
                <w:rFonts w:ascii="Arial" w:eastAsia="Calibri" w:hAnsi="Arial" w:cs="Arial"/>
                <w:bCs/>
                <w:color w:val="000000"/>
                <w:sz w:val="18"/>
                <w:szCs w:val="18"/>
              </w:rPr>
            </w:pPr>
            <w:r w:rsidRPr="00AB4B79">
              <w:rPr>
                <w:rFonts w:ascii="Arial" w:eastAsia="Calibri" w:hAnsi="Arial" w:cs="Arial"/>
                <w:b/>
                <w:color w:val="000000"/>
                <w:sz w:val="18"/>
                <w:szCs w:val="18"/>
              </w:rPr>
              <w:t xml:space="preserve">Description of Specific Communications </w:t>
            </w:r>
            <w:r w:rsidRPr="00AB4B79">
              <w:rPr>
                <w:rFonts w:ascii="Arial" w:eastAsia="Calibri" w:hAnsi="Arial" w:cs="Arial"/>
                <w:bCs/>
                <w:color w:val="000000"/>
                <w:sz w:val="18"/>
                <w:szCs w:val="18"/>
              </w:rPr>
              <w:t>(content, format, level of detail, etc.)</w:t>
            </w:r>
          </w:p>
        </w:tc>
        <w:tc>
          <w:tcPr>
            <w:tcW w:w="1577" w:type="dxa"/>
            <w:shd w:val="clear" w:color="auto" w:fill="DDDDDD"/>
            <w:vAlign w:val="center"/>
          </w:tcPr>
          <w:p w14:paraId="099AB080" w14:textId="77777777" w:rsidR="005E7F09" w:rsidRPr="00AB4B79" w:rsidRDefault="005E7F09" w:rsidP="005E7F09">
            <w:pPr>
              <w:spacing w:beforeLines="60" w:before="144" w:afterLines="60" w:after="144" w:line="276" w:lineRule="auto"/>
              <w:jc w:val="center"/>
              <w:rPr>
                <w:rFonts w:ascii="Arial" w:eastAsia="Calibri" w:hAnsi="Arial" w:cs="Arial"/>
                <w:b/>
                <w:color w:val="000000"/>
                <w:sz w:val="18"/>
                <w:szCs w:val="18"/>
              </w:rPr>
            </w:pPr>
            <w:r w:rsidRPr="00AB4B79">
              <w:rPr>
                <w:rFonts w:ascii="Arial" w:eastAsia="Calibri" w:hAnsi="Arial" w:cs="Arial"/>
                <w:b/>
                <w:color w:val="000000"/>
                <w:sz w:val="18"/>
                <w:szCs w:val="18"/>
              </w:rPr>
              <w:t>Timing Issues</w:t>
            </w:r>
          </w:p>
          <w:p w14:paraId="0E71C28B" w14:textId="77777777" w:rsidR="005E7F09" w:rsidRPr="00AB4B79" w:rsidRDefault="005E7F09" w:rsidP="005E7F09">
            <w:pPr>
              <w:spacing w:beforeLines="60" w:before="144" w:afterLines="60" w:after="144" w:line="276" w:lineRule="auto"/>
              <w:jc w:val="center"/>
              <w:rPr>
                <w:rFonts w:ascii="Arial" w:eastAsia="Calibri" w:hAnsi="Arial" w:cs="Arial"/>
                <w:b/>
                <w:i/>
                <w:color w:val="000000"/>
                <w:sz w:val="18"/>
                <w:szCs w:val="18"/>
              </w:rPr>
            </w:pPr>
            <w:r w:rsidRPr="00AB4B79">
              <w:rPr>
                <w:rFonts w:ascii="Arial" w:eastAsia="Calibri" w:hAnsi="Arial" w:cs="Arial"/>
                <w:color w:val="000000"/>
                <w:sz w:val="18"/>
                <w:szCs w:val="18"/>
              </w:rPr>
              <w:t xml:space="preserve">(see also </w:t>
            </w:r>
            <w:r w:rsidRPr="00AB4B79">
              <w:rPr>
                <w:rFonts w:ascii="Arial" w:eastAsia="Calibri" w:hAnsi="Arial" w:cs="Arial"/>
                <w:i/>
                <w:color w:val="000000"/>
                <w:sz w:val="18"/>
                <w:szCs w:val="18"/>
              </w:rPr>
              <w:t>Bar Chart, Project Schedule</w:t>
            </w:r>
            <w:r w:rsidRPr="00AB4B79">
              <w:rPr>
                <w:rFonts w:ascii="Arial" w:eastAsia="Calibri" w:hAnsi="Arial" w:cs="Arial"/>
                <w:b/>
                <w:i/>
                <w:color w:val="000000"/>
                <w:sz w:val="18"/>
                <w:szCs w:val="18"/>
              </w:rPr>
              <w:t>)</w:t>
            </w:r>
          </w:p>
        </w:tc>
        <w:tc>
          <w:tcPr>
            <w:tcW w:w="990" w:type="dxa"/>
            <w:shd w:val="clear" w:color="auto" w:fill="DDDDDD"/>
            <w:vAlign w:val="center"/>
          </w:tcPr>
          <w:p w14:paraId="3D411022" w14:textId="77777777" w:rsidR="005E7F09" w:rsidRPr="00AB4B79" w:rsidRDefault="005E7F09" w:rsidP="005E7F09">
            <w:pPr>
              <w:spacing w:beforeLines="60" w:before="144" w:afterLines="60" w:after="144" w:line="276" w:lineRule="auto"/>
              <w:jc w:val="center"/>
              <w:rPr>
                <w:rFonts w:ascii="Arial" w:eastAsia="Calibri" w:hAnsi="Arial" w:cs="Arial"/>
                <w:b/>
                <w:color w:val="000000"/>
                <w:sz w:val="18"/>
                <w:szCs w:val="18"/>
              </w:rPr>
            </w:pPr>
            <w:r w:rsidRPr="00AB4B79">
              <w:rPr>
                <w:rFonts w:ascii="Arial" w:eastAsia="Calibri" w:hAnsi="Arial" w:cs="Arial"/>
                <w:b/>
                <w:color w:val="000000"/>
                <w:sz w:val="18"/>
                <w:szCs w:val="18"/>
              </w:rPr>
              <w:t>Other</w:t>
            </w:r>
          </w:p>
        </w:tc>
      </w:tr>
      <w:tr w:rsidR="005E7F09" w:rsidRPr="00AB4B79" w14:paraId="2AC1191D" w14:textId="77777777" w:rsidTr="00AB4B79">
        <w:trPr>
          <w:trHeight w:val="850"/>
          <w:jc w:val="center"/>
        </w:trPr>
        <w:tc>
          <w:tcPr>
            <w:tcW w:w="1555" w:type="dxa"/>
            <w:vAlign w:val="center"/>
          </w:tcPr>
          <w:p w14:paraId="2C171BB7" w14:textId="77777777" w:rsidR="005E7F09" w:rsidRPr="00AB4B79" w:rsidRDefault="005E7F09" w:rsidP="005E7F09">
            <w:pPr>
              <w:jc w:val="center"/>
              <w:rPr>
                <w:rFonts w:ascii="Arial" w:eastAsia="Calibri" w:hAnsi="Arial" w:cs="Arial"/>
                <w:b/>
                <w:bCs/>
                <w:color w:val="000000"/>
                <w:sz w:val="20"/>
              </w:rPr>
            </w:pPr>
            <w:r w:rsidRPr="00AB4B79">
              <w:rPr>
                <w:rFonts w:ascii="Arial" w:eastAsia="Calibri" w:hAnsi="Arial" w:cs="Arial"/>
                <w:b/>
                <w:bCs/>
                <w:color w:val="000000"/>
                <w:sz w:val="20"/>
              </w:rPr>
              <w:t>Client</w:t>
            </w:r>
          </w:p>
        </w:tc>
        <w:tc>
          <w:tcPr>
            <w:tcW w:w="1725" w:type="dxa"/>
          </w:tcPr>
          <w:p w14:paraId="0D8F03CA" w14:textId="404DB6B8" w:rsidR="005E7F09" w:rsidRPr="00AB4B79" w:rsidRDefault="002A03F6" w:rsidP="009062C1">
            <w:pPr>
              <w:jc w:val="left"/>
              <w:rPr>
                <w:rFonts w:ascii="Arial" w:eastAsia="Calibri" w:hAnsi="Arial" w:cs="Arial"/>
                <w:bCs/>
                <w:color w:val="000000"/>
                <w:sz w:val="20"/>
              </w:rPr>
            </w:pPr>
            <w:r w:rsidRPr="002A03F6">
              <w:rPr>
                <w:rFonts w:ascii="Arial" w:eastAsia="Calibri" w:hAnsi="Arial" w:cs="Arial"/>
                <w:bCs/>
                <w:color w:val="000000"/>
                <w:sz w:val="20"/>
              </w:rPr>
              <w:t>Budget, design changes, smart tech integration</w:t>
            </w:r>
          </w:p>
        </w:tc>
        <w:tc>
          <w:tcPr>
            <w:tcW w:w="1726" w:type="dxa"/>
          </w:tcPr>
          <w:p w14:paraId="42911AB9" w14:textId="23C99088" w:rsidR="005E7F09" w:rsidRPr="00AB4B79" w:rsidRDefault="002A03F6" w:rsidP="009062C1">
            <w:pPr>
              <w:jc w:val="left"/>
              <w:rPr>
                <w:rFonts w:ascii="Arial" w:eastAsia="Calibri" w:hAnsi="Arial" w:cs="Arial"/>
                <w:bCs/>
                <w:color w:val="000000"/>
                <w:sz w:val="20"/>
              </w:rPr>
            </w:pPr>
            <w:r w:rsidRPr="002A03F6">
              <w:rPr>
                <w:rFonts w:ascii="Arial" w:eastAsia="Calibri" w:hAnsi="Arial" w:cs="Arial"/>
                <w:bCs/>
                <w:color w:val="000000"/>
                <w:sz w:val="20"/>
              </w:rPr>
              <w:t>Milestone achievements, budget status</w:t>
            </w:r>
          </w:p>
        </w:tc>
        <w:tc>
          <w:tcPr>
            <w:tcW w:w="1725" w:type="dxa"/>
          </w:tcPr>
          <w:p w14:paraId="53BB09D7" w14:textId="505CE1BC" w:rsidR="005E7F09" w:rsidRPr="00AB4B79" w:rsidRDefault="002A03F6" w:rsidP="009062C1">
            <w:pPr>
              <w:jc w:val="left"/>
              <w:rPr>
                <w:rFonts w:ascii="Arial" w:eastAsia="Calibri" w:hAnsi="Arial" w:cs="Arial"/>
                <w:bCs/>
                <w:color w:val="000000"/>
                <w:sz w:val="20"/>
              </w:rPr>
            </w:pPr>
            <w:r w:rsidRPr="002A03F6">
              <w:rPr>
                <w:rFonts w:ascii="Arial" w:eastAsia="Calibri" w:hAnsi="Arial" w:cs="Arial"/>
                <w:bCs/>
                <w:color w:val="000000"/>
                <w:sz w:val="20"/>
              </w:rPr>
              <w:t>Written reports, meetings</w:t>
            </w:r>
          </w:p>
        </w:tc>
        <w:tc>
          <w:tcPr>
            <w:tcW w:w="1726" w:type="dxa"/>
          </w:tcPr>
          <w:p w14:paraId="497566C1" w14:textId="67487995" w:rsidR="005E7F09" w:rsidRPr="00AB4B79" w:rsidRDefault="00582D87" w:rsidP="009062C1">
            <w:pPr>
              <w:jc w:val="left"/>
              <w:rPr>
                <w:rFonts w:ascii="Arial" w:eastAsia="Calibri" w:hAnsi="Arial" w:cs="Arial"/>
                <w:bCs/>
                <w:color w:val="000000"/>
                <w:sz w:val="20"/>
              </w:rPr>
            </w:pPr>
            <w:r w:rsidRPr="00582D87">
              <w:rPr>
                <w:rFonts w:ascii="Arial" w:eastAsia="Calibri" w:hAnsi="Arial" w:cs="Arial"/>
                <w:bCs/>
                <w:color w:val="000000"/>
                <w:sz w:val="20"/>
              </w:rPr>
              <w:t>High-level progress reports, updated drawings</w:t>
            </w:r>
          </w:p>
        </w:tc>
        <w:tc>
          <w:tcPr>
            <w:tcW w:w="1577" w:type="dxa"/>
          </w:tcPr>
          <w:p w14:paraId="37F3D84D" w14:textId="2BB7142F" w:rsidR="005E7F09" w:rsidRPr="00AB4B79" w:rsidRDefault="00582D87" w:rsidP="009062C1">
            <w:pPr>
              <w:jc w:val="left"/>
              <w:rPr>
                <w:rFonts w:ascii="Arial" w:eastAsia="Calibri" w:hAnsi="Arial" w:cs="Arial"/>
                <w:bCs/>
                <w:color w:val="000000"/>
                <w:sz w:val="20"/>
              </w:rPr>
            </w:pPr>
            <w:r w:rsidRPr="00582D87">
              <w:rPr>
                <w:rFonts w:ascii="Arial" w:eastAsia="Calibri" w:hAnsi="Arial" w:cs="Arial"/>
                <w:bCs/>
                <w:color w:val="000000"/>
                <w:sz w:val="20"/>
              </w:rPr>
              <w:t>Bi-weekly or as requested</w:t>
            </w:r>
          </w:p>
        </w:tc>
        <w:tc>
          <w:tcPr>
            <w:tcW w:w="990" w:type="dxa"/>
          </w:tcPr>
          <w:p w14:paraId="20BDC1D0" w14:textId="77777777" w:rsidR="005E7F09" w:rsidRPr="00AB4B79" w:rsidRDefault="005E7F09" w:rsidP="009062C1">
            <w:pPr>
              <w:jc w:val="left"/>
              <w:rPr>
                <w:rFonts w:ascii="Arial" w:eastAsia="Calibri" w:hAnsi="Arial" w:cs="Arial"/>
                <w:bCs/>
                <w:color w:val="000000"/>
                <w:sz w:val="20"/>
              </w:rPr>
            </w:pPr>
          </w:p>
        </w:tc>
      </w:tr>
      <w:tr w:rsidR="005E7F09" w:rsidRPr="00AB4B79" w14:paraId="68580045" w14:textId="77777777" w:rsidTr="00AB4B79">
        <w:trPr>
          <w:trHeight w:val="850"/>
          <w:jc w:val="center"/>
        </w:trPr>
        <w:tc>
          <w:tcPr>
            <w:tcW w:w="1555" w:type="dxa"/>
            <w:vAlign w:val="center"/>
          </w:tcPr>
          <w:p w14:paraId="4CED2B20" w14:textId="77777777" w:rsidR="005E7F09" w:rsidRPr="00AB4B79" w:rsidRDefault="005E7F09" w:rsidP="005E7F09">
            <w:pPr>
              <w:jc w:val="center"/>
              <w:rPr>
                <w:rFonts w:ascii="Arial" w:hAnsi="Arial" w:cs="Arial"/>
                <w:b/>
                <w:bCs/>
                <w:color w:val="000000"/>
                <w:sz w:val="20"/>
                <w:lang w:val="en-US"/>
              </w:rPr>
            </w:pPr>
            <w:r w:rsidRPr="00AB4B79">
              <w:rPr>
                <w:rFonts w:ascii="Arial" w:hAnsi="Arial" w:cs="Arial"/>
                <w:b/>
                <w:bCs/>
                <w:color w:val="000000"/>
                <w:sz w:val="20"/>
                <w:lang w:val="en-US"/>
              </w:rPr>
              <w:t>Senior Management</w:t>
            </w:r>
          </w:p>
        </w:tc>
        <w:tc>
          <w:tcPr>
            <w:tcW w:w="1725" w:type="dxa"/>
          </w:tcPr>
          <w:p w14:paraId="419C504E" w14:textId="5B431F8C" w:rsidR="005E7F09" w:rsidRPr="00AB4B79" w:rsidRDefault="002A03F6" w:rsidP="009062C1">
            <w:pPr>
              <w:jc w:val="left"/>
              <w:rPr>
                <w:rFonts w:ascii="Arial" w:eastAsia="Calibri" w:hAnsi="Arial" w:cs="Arial"/>
                <w:bCs/>
                <w:color w:val="000000"/>
                <w:sz w:val="20"/>
              </w:rPr>
            </w:pPr>
            <w:r w:rsidRPr="002A03F6">
              <w:rPr>
                <w:rFonts w:ascii="Arial" w:eastAsia="Calibri" w:hAnsi="Arial" w:cs="Arial"/>
                <w:bCs/>
                <w:color w:val="000000"/>
                <w:sz w:val="20"/>
              </w:rPr>
              <w:t>Strategic alignment, risk exposure</w:t>
            </w:r>
          </w:p>
        </w:tc>
        <w:tc>
          <w:tcPr>
            <w:tcW w:w="1726" w:type="dxa"/>
          </w:tcPr>
          <w:p w14:paraId="24C18679" w14:textId="0D9E8F81" w:rsidR="005E7F09" w:rsidRPr="00AB4B79" w:rsidRDefault="0001251B" w:rsidP="009062C1">
            <w:pPr>
              <w:jc w:val="left"/>
              <w:rPr>
                <w:rFonts w:ascii="Arial" w:eastAsia="Calibri" w:hAnsi="Arial" w:cs="Arial"/>
                <w:bCs/>
                <w:color w:val="000000"/>
                <w:sz w:val="20"/>
              </w:rPr>
            </w:pPr>
            <w:r w:rsidRPr="0001251B">
              <w:rPr>
                <w:rFonts w:ascii="Arial" w:eastAsia="Calibri" w:hAnsi="Arial" w:cs="Arial"/>
                <w:bCs/>
                <w:color w:val="000000"/>
                <w:sz w:val="20"/>
              </w:rPr>
              <w:t>Project status, risk register summary</w:t>
            </w:r>
          </w:p>
        </w:tc>
        <w:tc>
          <w:tcPr>
            <w:tcW w:w="1725" w:type="dxa"/>
          </w:tcPr>
          <w:p w14:paraId="2F508409" w14:textId="62033B0D" w:rsidR="005E7F09" w:rsidRPr="00AB4B79" w:rsidRDefault="0001251B" w:rsidP="009062C1">
            <w:pPr>
              <w:jc w:val="left"/>
              <w:rPr>
                <w:rFonts w:ascii="Arial" w:eastAsia="Calibri" w:hAnsi="Arial" w:cs="Arial"/>
                <w:bCs/>
                <w:color w:val="000000"/>
                <w:sz w:val="20"/>
              </w:rPr>
            </w:pPr>
            <w:r w:rsidRPr="0001251B">
              <w:rPr>
                <w:rFonts w:ascii="Arial" w:eastAsia="Calibri" w:hAnsi="Arial" w:cs="Arial"/>
                <w:bCs/>
                <w:color w:val="000000"/>
                <w:sz w:val="20"/>
              </w:rPr>
              <w:t>Presentations, executive summaries</w:t>
            </w:r>
          </w:p>
        </w:tc>
        <w:tc>
          <w:tcPr>
            <w:tcW w:w="1726" w:type="dxa"/>
          </w:tcPr>
          <w:p w14:paraId="3EE609F6" w14:textId="3B2B3C1D" w:rsidR="005E7F09" w:rsidRPr="00AB4B79" w:rsidRDefault="00582D87" w:rsidP="009062C1">
            <w:pPr>
              <w:jc w:val="left"/>
              <w:rPr>
                <w:rFonts w:ascii="Arial" w:eastAsia="Calibri" w:hAnsi="Arial" w:cs="Arial"/>
                <w:bCs/>
                <w:color w:val="000000"/>
                <w:sz w:val="20"/>
              </w:rPr>
            </w:pPr>
            <w:r w:rsidRPr="00582D87">
              <w:rPr>
                <w:rFonts w:ascii="Arial" w:eastAsia="Calibri" w:hAnsi="Arial" w:cs="Arial"/>
                <w:bCs/>
                <w:color w:val="000000"/>
                <w:sz w:val="20"/>
              </w:rPr>
              <w:t>Dashboard updates, risk summaries</w:t>
            </w:r>
          </w:p>
        </w:tc>
        <w:tc>
          <w:tcPr>
            <w:tcW w:w="1577" w:type="dxa"/>
          </w:tcPr>
          <w:p w14:paraId="1A190127" w14:textId="7968E2B7" w:rsidR="005E7F09" w:rsidRPr="00AB4B79" w:rsidRDefault="0092521A" w:rsidP="009062C1">
            <w:pPr>
              <w:jc w:val="left"/>
              <w:rPr>
                <w:rFonts w:ascii="Arial" w:eastAsia="Calibri" w:hAnsi="Arial" w:cs="Arial"/>
                <w:bCs/>
                <w:color w:val="000000"/>
                <w:sz w:val="20"/>
              </w:rPr>
            </w:pPr>
            <w:r>
              <w:rPr>
                <w:rFonts w:ascii="Arial" w:eastAsia="Calibri" w:hAnsi="Arial" w:cs="Arial"/>
                <w:bCs/>
                <w:color w:val="000000"/>
                <w:sz w:val="20"/>
              </w:rPr>
              <w:t>Monthly or as required</w:t>
            </w:r>
          </w:p>
        </w:tc>
        <w:tc>
          <w:tcPr>
            <w:tcW w:w="990" w:type="dxa"/>
          </w:tcPr>
          <w:p w14:paraId="4C4E0664" w14:textId="77777777" w:rsidR="005E7F09" w:rsidRPr="00AB4B79" w:rsidRDefault="005E7F09" w:rsidP="009062C1">
            <w:pPr>
              <w:jc w:val="left"/>
              <w:rPr>
                <w:rFonts w:ascii="Arial" w:eastAsia="Calibri" w:hAnsi="Arial" w:cs="Arial"/>
                <w:bCs/>
                <w:color w:val="000000"/>
                <w:sz w:val="20"/>
              </w:rPr>
            </w:pPr>
          </w:p>
        </w:tc>
      </w:tr>
      <w:tr w:rsidR="005E7F09" w:rsidRPr="00AB4B79" w14:paraId="094A4E30" w14:textId="77777777" w:rsidTr="00AB4B79">
        <w:trPr>
          <w:trHeight w:val="850"/>
          <w:jc w:val="center"/>
        </w:trPr>
        <w:tc>
          <w:tcPr>
            <w:tcW w:w="1555" w:type="dxa"/>
            <w:vAlign w:val="center"/>
          </w:tcPr>
          <w:p w14:paraId="130F3E05" w14:textId="77777777" w:rsidR="005E7F09" w:rsidRPr="00AB4B79" w:rsidRDefault="005E7F09" w:rsidP="005E7F09">
            <w:pPr>
              <w:jc w:val="center"/>
              <w:rPr>
                <w:rFonts w:ascii="Arial" w:eastAsia="Calibri" w:hAnsi="Arial" w:cs="Arial"/>
                <w:b/>
                <w:bCs/>
                <w:color w:val="000000"/>
                <w:sz w:val="20"/>
              </w:rPr>
            </w:pPr>
            <w:r w:rsidRPr="00AB4B79">
              <w:rPr>
                <w:rFonts w:ascii="Arial" w:eastAsia="Calibri" w:hAnsi="Arial" w:cs="Arial"/>
                <w:b/>
                <w:bCs/>
                <w:color w:val="000000"/>
                <w:sz w:val="20"/>
              </w:rPr>
              <w:t>Sponsor</w:t>
            </w:r>
          </w:p>
        </w:tc>
        <w:tc>
          <w:tcPr>
            <w:tcW w:w="1725" w:type="dxa"/>
          </w:tcPr>
          <w:p w14:paraId="4ACB0F52" w14:textId="39EC8A13" w:rsidR="005E7F09" w:rsidRPr="00AB4B79" w:rsidRDefault="002A03F6" w:rsidP="009062C1">
            <w:pPr>
              <w:jc w:val="left"/>
              <w:rPr>
                <w:rFonts w:ascii="Arial" w:eastAsia="Calibri" w:hAnsi="Arial" w:cs="Arial"/>
                <w:bCs/>
                <w:color w:val="000000"/>
                <w:sz w:val="20"/>
              </w:rPr>
            </w:pPr>
            <w:r w:rsidRPr="002A03F6">
              <w:rPr>
                <w:rFonts w:ascii="Arial" w:eastAsia="Calibri" w:hAnsi="Arial" w:cs="Arial"/>
                <w:bCs/>
                <w:color w:val="000000"/>
                <w:sz w:val="20"/>
              </w:rPr>
              <w:t>ROI, financial performance</w:t>
            </w:r>
          </w:p>
        </w:tc>
        <w:tc>
          <w:tcPr>
            <w:tcW w:w="1726" w:type="dxa"/>
          </w:tcPr>
          <w:p w14:paraId="6B179DE5" w14:textId="165E1FFD" w:rsidR="005E7F09" w:rsidRPr="002A03F6" w:rsidRDefault="002A03F6" w:rsidP="009062C1">
            <w:pPr>
              <w:jc w:val="left"/>
              <w:rPr>
                <w:rFonts w:ascii="Arial" w:eastAsia="Calibri" w:hAnsi="Arial" w:cs="Arial"/>
                <w:bCs/>
                <w:color w:val="000000"/>
                <w:sz w:val="20"/>
              </w:rPr>
            </w:pPr>
            <w:r w:rsidRPr="002A03F6">
              <w:rPr>
                <w:rFonts w:ascii="Arial" w:eastAsia="Calibri" w:hAnsi="Arial" w:cs="Arial"/>
                <w:bCs/>
                <w:color w:val="000000"/>
                <w:sz w:val="20"/>
              </w:rPr>
              <w:t>Budget adherence, milestone achievements</w:t>
            </w:r>
          </w:p>
        </w:tc>
        <w:tc>
          <w:tcPr>
            <w:tcW w:w="1725" w:type="dxa"/>
          </w:tcPr>
          <w:p w14:paraId="0411439F" w14:textId="774B8A56" w:rsidR="005E7F09" w:rsidRPr="00AB4B79" w:rsidRDefault="0001251B" w:rsidP="009062C1">
            <w:pPr>
              <w:jc w:val="left"/>
              <w:rPr>
                <w:rFonts w:ascii="Arial" w:eastAsia="Calibri" w:hAnsi="Arial" w:cs="Arial"/>
                <w:bCs/>
                <w:color w:val="000000"/>
                <w:sz w:val="20"/>
              </w:rPr>
            </w:pPr>
            <w:r w:rsidRPr="0001251B">
              <w:rPr>
                <w:rFonts w:ascii="Arial" w:eastAsia="Calibri" w:hAnsi="Arial" w:cs="Arial"/>
                <w:bCs/>
                <w:color w:val="000000"/>
                <w:sz w:val="20"/>
              </w:rPr>
              <w:t>Written updates, presentations</w:t>
            </w:r>
          </w:p>
        </w:tc>
        <w:tc>
          <w:tcPr>
            <w:tcW w:w="1726" w:type="dxa"/>
          </w:tcPr>
          <w:p w14:paraId="255BCDC1" w14:textId="23E69BEB" w:rsidR="005E7F09" w:rsidRPr="00AB4B79" w:rsidRDefault="00582D87" w:rsidP="009062C1">
            <w:pPr>
              <w:jc w:val="left"/>
              <w:rPr>
                <w:rFonts w:ascii="Arial" w:eastAsia="Calibri" w:hAnsi="Arial" w:cs="Arial"/>
                <w:bCs/>
                <w:color w:val="000000"/>
                <w:sz w:val="20"/>
              </w:rPr>
            </w:pPr>
            <w:r w:rsidRPr="00582D87">
              <w:rPr>
                <w:rFonts w:ascii="Arial" w:eastAsia="Calibri" w:hAnsi="Arial" w:cs="Arial"/>
                <w:bCs/>
                <w:color w:val="000000"/>
                <w:sz w:val="20"/>
              </w:rPr>
              <w:t>Financial reports, milestone tracking</w:t>
            </w:r>
          </w:p>
        </w:tc>
        <w:tc>
          <w:tcPr>
            <w:tcW w:w="1577" w:type="dxa"/>
          </w:tcPr>
          <w:p w14:paraId="4DF13848" w14:textId="17532531" w:rsidR="005E7F09" w:rsidRPr="00AB4B79" w:rsidRDefault="0092521A" w:rsidP="009062C1">
            <w:pPr>
              <w:jc w:val="left"/>
              <w:rPr>
                <w:rFonts w:ascii="Arial" w:eastAsia="Calibri" w:hAnsi="Arial" w:cs="Arial"/>
                <w:bCs/>
                <w:color w:val="000000"/>
                <w:sz w:val="20"/>
              </w:rPr>
            </w:pPr>
            <w:r>
              <w:rPr>
                <w:rFonts w:ascii="Arial" w:eastAsia="Calibri" w:hAnsi="Arial" w:cs="Arial"/>
                <w:bCs/>
                <w:color w:val="000000"/>
                <w:sz w:val="20"/>
              </w:rPr>
              <w:t>Quarterly</w:t>
            </w:r>
          </w:p>
        </w:tc>
        <w:tc>
          <w:tcPr>
            <w:tcW w:w="990" w:type="dxa"/>
          </w:tcPr>
          <w:p w14:paraId="3A0913D3" w14:textId="77777777" w:rsidR="005E7F09" w:rsidRPr="00AB4B79" w:rsidRDefault="005E7F09" w:rsidP="009062C1">
            <w:pPr>
              <w:jc w:val="left"/>
              <w:rPr>
                <w:rFonts w:ascii="Arial" w:eastAsia="Calibri" w:hAnsi="Arial" w:cs="Arial"/>
                <w:bCs/>
                <w:color w:val="000000"/>
                <w:sz w:val="20"/>
              </w:rPr>
            </w:pPr>
          </w:p>
        </w:tc>
      </w:tr>
      <w:tr w:rsidR="005E7F09" w:rsidRPr="00AB4B79" w14:paraId="72400DA6" w14:textId="77777777" w:rsidTr="00AB4B79">
        <w:trPr>
          <w:trHeight w:val="850"/>
          <w:jc w:val="center"/>
        </w:trPr>
        <w:tc>
          <w:tcPr>
            <w:tcW w:w="1555" w:type="dxa"/>
            <w:vAlign w:val="center"/>
          </w:tcPr>
          <w:p w14:paraId="02A63453" w14:textId="77777777" w:rsidR="005E7F09" w:rsidRPr="00AB4B79" w:rsidRDefault="005E7F09" w:rsidP="005E7F09">
            <w:pPr>
              <w:jc w:val="center"/>
              <w:rPr>
                <w:rFonts w:ascii="Arial" w:eastAsia="Calibri" w:hAnsi="Arial" w:cs="Arial"/>
                <w:b/>
                <w:bCs/>
                <w:color w:val="000000"/>
                <w:sz w:val="20"/>
              </w:rPr>
            </w:pPr>
            <w:r w:rsidRPr="00AB4B79">
              <w:rPr>
                <w:rFonts w:ascii="Arial" w:eastAsia="Calibri" w:hAnsi="Arial" w:cs="Arial"/>
                <w:b/>
                <w:bCs/>
                <w:color w:val="000000"/>
                <w:sz w:val="20"/>
              </w:rPr>
              <w:t>Project team members</w:t>
            </w:r>
          </w:p>
        </w:tc>
        <w:tc>
          <w:tcPr>
            <w:tcW w:w="1725" w:type="dxa"/>
          </w:tcPr>
          <w:p w14:paraId="3D320010" w14:textId="3FF7FA73" w:rsidR="005E7F09" w:rsidRPr="00AB4B79" w:rsidRDefault="002A03F6" w:rsidP="009062C1">
            <w:pPr>
              <w:jc w:val="left"/>
              <w:rPr>
                <w:rFonts w:ascii="Arial" w:eastAsia="Calibri" w:hAnsi="Arial" w:cs="Arial"/>
                <w:bCs/>
                <w:color w:val="000000"/>
                <w:sz w:val="20"/>
              </w:rPr>
            </w:pPr>
            <w:r w:rsidRPr="002A03F6">
              <w:rPr>
                <w:rFonts w:ascii="Arial" w:eastAsia="Calibri" w:hAnsi="Arial" w:cs="Arial"/>
                <w:bCs/>
                <w:color w:val="000000"/>
                <w:sz w:val="20"/>
              </w:rPr>
              <w:t>Task assignments, deadlines, risks</w:t>
            </w:r>
          </w:p>
        </w:tc>
        <w:tc>
          <w:tcPr>
            <w:tcW w:w="1726" w:type="dxa"/>
          </w:tcPr>
          <w:p w14:paraId="42392A39" w14:textId="2CEE03B6" w:rsidR="005E7F09" w:rsidRPr="00AB4B79" w:rsidRDefault="002A03F6" w:rsidP="009062C1">
            <w:pPr>
              <w:jc w:val="left"/>
              <w:rPr>
                <w:rFonts w:ascii="Arial" w:eastAsia="Calibri" w:hAnsi="Arial" w:cs="Arial"/>
                <w:bCs/>
                <w:color w:val="000000"/>
                <w:sz w:val="20"/>
              </w:rPr>
            </w:pPr>
            <w:r w:rsidRPr="002A03F6">
              <w:rPr>
                <w:rFonts w:ascii="Arial" w:eastAsia="Calibri" w:hAnsi="Arial" w:cs="Arial"/>
                <w:bCs/>
                <w:color w:val="000000"/>
                <w:sz w:val="20"/>
              </w:rPr>
              <w:t>Task responsibilities, schedule updates</w:t>
            </w:r>
          </w:p>
        </w:tc>
        <w:tc>
          <w:tcPr>
            <w:tcW w:w="1725" w:type="dxa"/>
          </w:tcPr>
          <w:p w14:paraId="2615B755" w14:textId="34D6F9FE" w:rsidR="005E7F09" w:rsidRPr="00AB4B79" w:rsidRDefault="0001251B" w:rsidP="009062C1">
            <w:pPr>
              <w:jc w:val="left"/>
              <w:rPr>
                <w:rFonts w:ascii="Arial" w:eastAsia="Calibri" w:hAnsi="Arial" w:cs="Arial"/>
                <w:bCs/>
                <w:color w:val="000000"/>
                <w:sz w:val="20"/>
              </w:rPr>
            </w:pPr>
            <w:r w:rsidRPr="0001251B">
              <w:rPr>
                <w:rFonts w:ascii="Arial" w:eastAsia="Calibri" w:hAnsi="Arial" w:cs="Arial"/>
                <w:bCs/>
                <w:color w:val="000000"/>
                <w:sz w:val="20"/>
              </w:rPr>
              <w:t>Meetings, emails</w:t>
            </w:r>
          </w:p>
        </w:tc>
        <w:tc>
          <w:tcPr>
            <w:tcW w:w="1726" w:type="dxa"/>
          </w:tcPr>
          <w:p w14:paraId="2A26FD90" w14:textId="5FF86332" w:rsidR="005E7F09" w:rsidRPr="00AB4B79" w:rsidRDefault="00582D87" w:rsidP="009062C1">
            <w:pPr>
              <w:jc w:val="left"/>
              <w:rPr>
                <w:rFonts w:ascii="Arial" w:eastAsia="Calibri" w:hAnsi="Arial" w:cs="Arial"/>
                <w:bCs/>
                <w:color w:val="000000"/>
                <w:sz w:val="20"/>
              </w:rPr>
            </w:pPr>
            <w:r w:rsidRPr="00582D87">
              <w:rPr>
                <w:rFonts w:ascii="Arial" w:eastAsia="Calibri" w:hAnsi="Arial" w:cs="Arial"/>
                <w:bCs/>
                <w:color w:val="000000"/>
                <w:sz w:val="20"/>
              </w:rPr>
              <w:tab/>
              <w:t>Weekly task lists, risk logs, action items</w:t>
            </w:r>
          </w:p>
        </w:tc>
        <w:tc>
          <w:tcPr>
            <w:tcW w:w="1577" w:type="dxa"/>
          </w:tcPr>
          <w:p w14:paraId="34DA544E" w14:textId="6D5728C0" w:rsidR="005E7F09" w:rsidRPr="00AB4B79" w:rsidRDefault="0092521A" w:rsidP="009062C1">
            <w:pPr>
              <w:jc w:val="left"/>
              <w:rPr>
                <w:rFonts w:ascii="Arial" w:eastAsia="Calibri" w:hAnsi="Arial" w:cs="Arial"/>
                <w:bCs/>
                <w:color w:val="000000"/>
                <w:sz w:val="20"/>
              </w:rPr>
            </w:pPr>
            <w:r>
              <w:rPr>
                <w:rFonts w:ascii="Arial" w:eastAsia="Calibri" w:hAnsi="Arial" w:cs="Arial"/>
                <w:bCs/>
                <w:color w:val="000000"/>
                <w:sz w:val="20"/>
              </w:rPr>
              <w:t>Weekly</w:t>
            </w:r>
          </w:p>
        </w:tc>
        <w:tc>
          <w:tcPr>
            <w:tcW w:w="990" w:type="dxa"/>
          </w:tcPr>
          <w:p w14:paraId="36E109C1" w14:textId="77777777" w:rsidR="005E7F09" w:rsidRPr="00AB4B79" w:rsidRDefault="005E7F09" w:rsidP="009062C1">
            <w:pPr>
              <w:jc w:val="left"/>
              <w:rPr>
                <w:rFonts w:ascii="Arial" w:eastAsia="Calibri" w:hAnsi="Arial" w:cs="Arial"/>
                <w:bCs/>
                <w:color w:val="000000"/>
                <w:sz w:val="20"/>
              </w:rPr>
            </w:pPr>
          </w:p>
        </w:tc>
      </w:tr>
      <w:tr w:rsidR="005E7F09" w:rsidRPr="00AB4B79" w14:paraId="0F9D58E9" w14:textId="77777777" w:rsidTr="00AB4B79">
        <w:trPr>
          <w:trHeight w:val="850"/>
          <w:jc w:val="center"/>
        </w:trPr>
        <w:tc>
          <w:tcPr>
            <w:tcW w:w="1555" w:type="dxa"/>
            <w:vAlign w:val="center"/>
          </w:tcPr>
          <w:p w14:paraId="1E587FA9" w14:textId="77777777" w:rsidR="005E7F09" w:rsidRPr="00AB4B79" w:rsidRDefault="005E7F09" w:rsidP="005E7F09">
            <w:pPr>
              <w:jc w:val="center"/>
              <w:rPr>
                <w:rFonts w:ascii="Arial" w:eastAsia="Calibri" w:hAnsi="Arial" w:cs="Arial"/>
                <w:b/>
                <w:bCs/>
                <w:color w:val="000000"/>
                <w:sz w:val="20"/>
              </w:rPr>
            </w:pPr>
            <w:r w:rsidRPr="00AB4B79">
              <w:rPr>
                <w:rFonts w:ascii="Arial" w:eastAsia="Calibri" w:hAnsi="Arial" w:cs="Arial"/>
                <w:b/>
                <w:bCs/>
                <w:color w:val="000000"/>
                <w:sz w:val="20"/>
              </w:rPr>
              <w:t>Employees</w:t>
            </w:r>
          </w:p>
        </w:tc>
        <w:tc>
          <w:tcPr>
            <w:tcW w:w="1725" w:type="dxa"/>
          </w:tcPr>
          <w:p w14:paraId="44262EAA" w14:textId="0B17B4E7" w:rsidR="005E7F09" w:rsidRPr="00AB4B79" w:rsidRDefault="0001251B" w:rsidP="009062C1">
            <w:pPr>
              <w:jc w:val="left"/>
              <w:rPr>
                <w:rFonts w:ascii="Arial" w:eastAsia="Calibri" w:hAnsi="Arial" w:cs="Arial"/>
                <w:bCs/>
                <w:color w:val="000000"/>
                <w:sz w:val="20"/>
              </w:rPr>
            </w:pPr>
            <w:r w:rsidRPr="0001251B">
              <w:rPr>
                <w:rFonts w:ascii="Arial" w:eastAsia="Calibri" w:hAnsi="Arial" w:cs="Arial"/>
                <w:bCs/>
                <w:color w:val="000000"/>
                <w:sz w:val="20"/>
              </w:rPr>
              <w:t>Safety, work schedules</w:t>
            </w:r>
          </w:p>
        </w:tc>
        <w:tc>
          <w:tcPr>
            <w:tcW w:w="1726" w:type="dxa"/>
          </w:tcPr>
          <w:p w14:paraId="0EFFE395" w14:textId="77777777" w:rsidR="00A6310F" w:rsidRPr="00A6310F" w:rsidRDefault="00A6310F" w:rsidP="00A6310F">
            <w:pPr>
              <w:jc w:val="left"/>
              <w:rPr>
                <w:rFonts w:ascii="Arial" w:eastAsia="Calibri" w:hAnsi="Arial" w:cs="Arial"/>
                <w:bCs/>
                <w:color w:val="000000"/>
                <w:sz w:val="20"/>
              </w:rPr>
            </w:pPr>
            <w:r w:rsidRPr="00A6310F">
              <w:rPr>
                <w:rFonts w:ascii="Arial" w:eastAsia="Calibri" w:hAnsi="Arial" w:cs="Arial"/>
                <w:bCs/>
                <w:color w:val="000000"/>
                <w:sz w:val="20"/>
              </w:rPr>
              <w:br/>
              <w:t>WHS protocols, daily tasks</w:t>
            </w:r>
          </w:p>
          <w:p w14:paraId="07D91969" w14:textId="77777777" w:rsidR="005E7F09" w:rsidRPr="00AB4B79" w:rsidRDefault="005E7F09" w:rsidP="009062C1">
            <w:pPr>
              <w:jc w:val="left"/>
              <w:rPr>
                <w:rFonts w:ascii="Arial" w:eastAsia="Calibri" w:hAnsi="Arial" w:cs="Arial"/>
                <w:bCs/>
                <w:color w:val="000000"/>
                <w:sz w:val="20"/>
              </w:rPr>
            </w:pPr>
          </w:p>
        </w:tc>
        <w:tc>
          <w:tcPr>
            <w:tcW w:w="1725" w:type="dxa"/>
          </w:tcPr>
          <w:p w14:paraId="2EB088F8" w14:textId="50107D9E" w:rsidR="005E7F09" w:rsidRPr="00AB4B79" w:rsidRDefault="00A6310F" w:rsidP="009062C1">
            <w:pPr>
              <w:jc w:val="left"/>
              <w:rPr>
                <w:rFonts w:ascii="Arial" w:eastAsia="Calibri" w:hAnsi="Arial" w:cs="Arial"/>
                <w:bCs/>
                <w:color w:val="000000"/>
                <w:sz w:val="20"/>
              </w:rPr>
            </w:pPr>
            <w:r w:rsidRPr="00A6310F">
              <w:rPr>
                <w:rFonts w:ascii="Arial" w:eastAsia="Calibri" w:hAnsi="Arial" w:cs="Arial"/>
                <w:bCs/>
                <w:color w:val="000000"/>
                <w:sz w:val="20"/>
              </w:rPr>
              <w:t>Toolbox talks, emails</w:t>
            </w:r>
          </w:p>
        </w:tc>
        <w:tc>
          <w:tcPr>
            <w:tcW w:w="1726" w:type="dxa"/>
          </w:tcPr>
          <w:p w14:paraId="458351EF" w14:textId="0A216BA7" w:rsidR="005E7F09" w:rsidRPr="00AB4B79" w:rsidRDefault="00582D87" w:rsidP="009062C1">
            <w:pPr>
              <w:jc w:val="left"/>
              <w:rPr>
                <w:rFonts w:ascii="Arial" w:eastAsia="Calibri" w:hAnsi="Arial" w:cs="Arial"/>
                <w:bCs/>
                <w:color w:val="000000"/>
                <w:sz w:val="20"/>
              </w:rPr>
            </w:pPr>
            <w:r w:rsidRPr="00582D87">
              <w:rPr>
                <w:rFonts w:ascii="Arial" w:eastAsia="Calibri" w:hAnsi="Arial" w:cs="Arial"/>
                <w:bCs/>
                <w:color w:val="000000"/>
                <w:sz w:val="20"/>
              </w:rPr>
              <w:t>Safety briefings, daily work plans</w:t>
            </w:r>
          </w:p>
        </w:tc>
        <w:tc>
          <w:tcPr>
            <w:tcW w:w="1577" w:type="dxa"/>
          </w:tcPr>
          <w:p w14:paraId="59EB0E5F" w14:textId="3CAED3C1" w:rsidR="005E7F09" w:rsidRPr="00AB4B79" w:rsidRDefault="0092521A" w:rsidP="009062C1">
            <w:pPr>
              <w:jc w:val="left"/>
              <w:rPr>
                <w:rFonts w:ascii="Arial" w:eastAsia="Calibri" w:hAnsi="Arial" w:cs="Arial"/>
                <w:bCs/>
                <w:color w:val="000000"/>
                <w:sz w:val="20"/>
              </w:rPr>
            </w:pPr>
            <w:r w:rsidRPr="0092521A">
              <w:rPr>
                <w:rFonts w:ascii="Arial" w:eastAsia="Calibri" w:hAnsi="Arial" w:cs="Arial"/>
                <w:bCs/>
                <w:color w:val="000000"/>
                <w:sz w:val="20"/>
              </w:rPr>
              <w:t>Daily</w:t>
            </w:r>
          </w:p>
        </w:tc>
        <w:tc>
          <w:tcPr>
            <w:tcW w:w="990" w:type="dxa"/>
          </w:tcPr>
          <w:p w14:paraId="29933678" w14:textId="77777777" w:rsidR="005E7F09" w:rsidRPr="00AB4B79" w:rsidRDefault="005E7F09" w:rsidP="009062C1">
            <w:pPr>
              <w:jc w:val="left"/>
              <w:rPr>
                <w:rFonts w:ascii="Arial" w:eastAsia="Calibri" w:hAnsi="Arial" w:cs="Arial"/>
                <w:bCs/>
                <w:color w:val="000000"/>
                <w:sz w:val="20"/>
              </w:rPr>
            </w:pPr>
          </w:p>
        </w:tc>
      </w:tr>
      <w:tr w:rsidR="005E7F09" w:rsidRPr="00AB4B79" w14:paraId="7EE39100" w14:textId="77777777" w:rsidTr="00AB4B79">
        <w:trPr>
          <w:trHeight w:val="850"/>
          <w:jc w:val="center"/>
        </w:trPr>
        <w:tc>
          <w:tcPr>
            <w:tcW w:w="1555" w:type="dxa"/>
            <w:vAlign w:val="center"/>
          </w:tcPr>
          <w:p w14:paraId="2268A8C8" w14:textId="77777777" w:rsidR="005E7F09" w:rsidRPr="00AB4B79" w:rsidRDefault="005E7F09" w:rsidP="005E7F09">
            <w:pPr>
              <w:jc w:val="center"/>
              <w:rPr>
                <w:rFonts w:ascii="Arial" w:eastAsia="Calibri" w:hAnsi="Arial" w:cs="Arial"/>
                <w:b/>
                <w:bCs/>
                <w:color w:val="000000"/>
                <w:sz w:val="20"/>
              </w:rPr>
            </w:pPr>
            <w:r w:rsidRPr="00AB4B79">
              <w:rPr>
                <w:rFonts w:ascii="Arial" w:eastAsia="Calibri" w:hAnsi="Arial" w:cs="Arial"/>
                <w:b/>
                <w:bCs/>
                <w:color w:val="000000"/>
                <w:sz w:val="20"/>
              </w:rPr>
              <w:t>Subcontractors</w:t>
            </w:r>
          </w:p>
        </w:tc>
        <w:tc>
          <w:tcPr>
            <w:tcW w:w="1725" w:type="dxa"/>
          </w:tcPr>
          <w:p w14:paraId="241FB4BC" w14:textId="58458B5F" w:rsidR="005E7F09" w:rsidRPr="00AB4B79" w:rsidRDefault="0001251B" w:rsidP="009062C1">
            <w:pPr>
              <w:jc w:val="left"/>
              <w:rPr>
                <w:rFonts w:ascii="Arial" w:eastAsia="Calibri" w:hAnsi="Arial" w:cs="Arial"/>
                <w:bCs/>
                <w:color w:val="000000"/>
                <w:sz w:val="20"/>
              </w:rPr>
            </w:pPr>
            <w:r w:rsidRPr="0001251B">
              <w:rPr>
                <w:rFonts w:ascii="Arial" w:eastAsia="Calibri" w:hAnsi="Arial" w:cs="Arial"/>
                <w:bCs/>
                <w:color w:val="000000"/>
                <w:sz w:val="20"/>
              </w:rPr>
              <w:t>Task coordination, safety compliance</w:t>
            </w:r>
          </w:p>
        </w:tc>
        <w:tc>
          <w:tcPr>
            <w:tcW w:w="1726" w:type="dxa"/>
          </w:tcPr>
          <w:p w14:paraId="6F654CFC" w14:textId="6286DF2F" w:rsidR="005E7F09" w:rsidRPr="00AB4B79" w:rsidRDefault="00A6310F" w:rsidP="009062C1">
            <w:pPr>
              <w:jc w:val="left"/>
              <w:rPr>
                <w:rFonts w:ascii="Arial" w:eastAsia="Calibri" w:hAnsi="Arial" w:cs="Arial"/>
                <w:bCs/>
                <w:color w:val="000000"/>
                <w:sz w:val="20"/>
              </w:rPr>
            </w:pPr>
            <w:r w:rsidRPr="00A6310F">
              <w:rPr>
                <w:rFonts w:ascii="Arial" w:eastAsia="Calibri" w:hAnsi="Arial" w:cs="Arial"/>
                <w:bCs/>
                <w:color w:val="000000"/>
                <w:sz w:val="20"/>
              </w:rPr>
              <w:t>Work schedules, site access</w:t>
            </w:r>
          </w:p>
        </w:tc>
        <w:tc>
          <w:tcPr>
            <w:tcW w:w="1725" w:type="dxa"/>
          </w:tcPr>
          <w:p w14:paraId="1C4764B2" w14:textId="22E91F4A" w:rsidR="005E7F09" w:rsidRPr="00AB4B79" w:rsidRDefault="00A6310F" w:rsidP="009062C1">
            <w:pPr>
              <w:jc w:val="left"/>
              <w:rPr>
                <w:rFonts w:ascii="Arial" w:eastAsia="Calibri" w:hAnsi="Arial" w:cs="Arial"/>
                <w:bCs/>
                <w:color w:val="000000"/>
                <w:sz w:val="20"/>
              </w:rPr>
            </w:pPr>
            <w:r w:rsidRPr="00A6310F">
              <w:rPr>
                <w:rFonts w:ascii="Arial" w:eastAsia="Calibri" w:hAnsi="Arial" w:cs="Arial"/>
                <w:bCs/>
                <w:color w:val="000000"/>
                <w:sz w:val="20"/>
              </w:rPr>
              <w:t>One-on-one, written</w:t>
            </w:r>
          </w:p>
        </w:tc>
        <w:tc>
          <w:tcPr>
            <w:tcW w:w="1726" w:type="dxa"/>
          </w:tcPr>
          <w:p w14:paraId="79EED1F5" w14:textId="3A884287" w:rsidR="005E7F09" w:rsidRPr="00AB4B79" w:rsidRDefault="00582D87" w:rsidP="009062C1">
            <w:pPr>
              <w:jc w:val="left"/>
              <w:rPr>
                <w:rFonts w:ascii="Arial" w:eastAsia="Calibri" w:hAnsi="Arial" w:cs="Arial"/>
                <w:bCs/>
                <w:color w:val="000000"/>
                <w:sz w:val="20"/>
              </w:rPr>
            </w:pPr>
            <w:r w:rsidRPr="00582D87">
              <w:rPr>
                <w:rFonts w:ascii="Arial" w:eastAsia="Calibri" w:hAnsi="Arial" w:cs="Arial"/>
                <w:bCs/>
                <w:color w:val="000000"/>
                <w:sz w:val="20"/>
              </w:rPr>
              <w:t>Task checklists, safety briefings</w:t>
            </w:r>
          </w:p>
        </w:tc>
        <w:tc>
          <w:tcPr>
            <w:tcW w:w="1577" w:type="dxa"/>
          </w:tcPr>
          <w:p w14:paraId="59F9A747" w14:textId="328101B2" w:rsidR="005E7F09" w:rsidRPr="00AB4B79" w:rsidRDefault="0092521A" w:rsidP="009062C1">
            <w:pPr>
              <w:jc w:val="left"/>
              <w:rPr>
                <w:rFonts w:ascii="Arial" w:eastAsia="Calibri" w:hAnsi="Arial" w:cs="Arial"/>
                <w:bCs/>
                <w:color w:val="000000"/>
                <w:sz w:val="20"/>
              </w:rPr>
            </w:pPr>
            <w:r w:rsidRPr="0092521A">
              <w:rPr>
                <w:rFonts w:ascii="Arial" w:eastAsia="Calibri" w:hAnsi="Arial" w:cs="Arial"/>
                <w:bCs/>
                <w:color w:val="000000"/>
                <w:sz w:val="20"/>
              </w:rPr>
              <w:t>Daily</w:t>
            </w:r>
          </w:p>
        </w:tc>
        <w:tc>
          <w:tcPr>
            <w:tcW w:w="990" w:type="dxa"/>
          </w:tcPr>
          <w:p w14:paraId="5993319F" w14:textId="77777777" w:rsidR="005E7F09" w:rsidRPr="00AB4B79" w:rsidRDefault="005E7F09" w:rsidP="009062C1">
            <w:pPr>
              <w:jc w:val="left"/>
              <w:rPr>
                <w:rFonts w:ascii="Arial" w:eastAsia="Calibri" w:hAnsi="Arial" w:cs="Arial"/>
                <w:bCs/>
                <w:color w:val="000000"/>
                <w:sz w:val="20"/>
              </w:rPr>
            </w:pPr>
          </w:p>
        </w:tc>
      </w:tr>
      <w:tr w:rsidR="005E7F09" w:rsidRPr="00AB4B79" w14:paraId="1658A1C8" w14:textId="77777777" w:rsidTr="00AB4B79">
        <w:trPr>
          <w:trHeight w:val="850"/>
          <w:jc w:val="center"/>
        </w:trPr>
        <w:tc>
          <w:tcPr>
            <w:tcW w:w="1555" w:type="dxa"/>
            <w:vAlign w:val="center"/>
          </w:tcPr>
          <w:p w14:paraId="7B3EB0F2" w14:textId="77777777" w:rsidR="005E7F09" w:rsidRPr="00AB4B79" w:rsidRDefault="005E7F09" w:rsidP="005E7F09">
            <w:pPr>
              <w:jc w:val="center"/>
              <w:rPr>
                <w:rFonts w:ascii="Arial" w:eastAsia="Calibri" w:hAnsi="Arial" w:cs="Arial"/>
                <w:b/>
                <w:bCs/>
                <w:color w:val="000000"/>
                <w:sz w:val="20"/>
              </w:rPr>
            </w:pPr>
            <w:r w:rsidRPr="00AB4B79">
              <w:rPr>
                <w:rFonts w:ascii="Arial" w:eastAsia="Calibri" w:hAnsi="Arial" w:cs="Arial"/>
                <w:b/>
                <w:bCs/>
                <w:color w:val="000000"/>
                <w:sz w:val="20"/>
              </w:rPr>
              <w:t>Suppliers</w:t>
            </w:r>
          </w:p>
        </w:tc>
        <w:tc>
          <w:tcPr>
            <w:tcW w:w="1725" w:type="dxa"/>
          </w:tcPr>
          <w:p w14:paraId="2D6563E7" w14:textId="77777777" w:rsidR="0001251B" w:rsidRPr="0001251B" w:rsidRDefault="0001251B" w:rsidP="0001251B">
            <w:pPr>
              <w:jc w:val="left"/>
              <w:rPr>
                <w:rFonts w:ascii="Arial" w:eastAsia="Calibri" w:hAnsi="Arial" w:cs="Arial"/>
                <w:bCs/>
                <w:color w:val="000000"/>
                <w:sz w:val="20"/>
              </w:rPr>
            </w:pPr>
            <w:r w:rsidRPr="0001251B">
              <w:rPr>
                <w:rFonts w:ascii="Arial" w:eastAsia="Calibri" w:hAnsi="Arial" w:cs="Arial"/>
                <w:bCs/>
                <w:color w:val="000000"/>
                <w:sz w:val="20"/>
              </w:rPr>
              <w:br/>
              <w:t>Delivery timelines, material specs</w:t>
            </w:r>
          </w:p>
          <w:p w14:paraId="2F172F2C" w14:textId="77777777" w:rsidR="005E7F09" w:rsidRPr="00AB4B79" w:rsidRDefault="005E7F09" w:rsidP="0001251B">
            <w:pPr>
              <w:jc w:val="left"/>
              <w:rPr>
                <w:rFonts w:ascii="Arial" w:eastAsia="Calibri" w:hAnsi="Arial" w:cs="Arial"/>
                <w:bCs/>
                <w:color w:val="000000"/>
                <w:sz w:val="20"/>
              </w:rPr>
            </w:pPr>
          </w:p>
        </w:tc>
        <w:tc>
          <w:tcPr>
            <w:tcW w:w="1726" w:type="dxa"/>
          </w:tcPr>
          <w:p w14:paraId="27797D2F" w14:textId="0E72C2EE" w:rsidR="005E7F09" w:rsidRPr="00AB4B79" w:rsidRDefault="00A6310F" w:rsidP="0001251B">
            <w:pPr>
              <w:jc w:val="left"/>
              <w:rPr>
                <w:rFonts w:ascii="Arial" w:eastAsia="Calibri" w:hAnsi="Arial" w:cs="Arial"/>
                <w:bCs/>
                <w:color w:val="000000"/>
                <w:sz w:val="20"/>
              </w:rPr>
            </w:pPr>
            <w:r w:rsidRPr="00A6310F">
              <w:rPr>
                <w:rFonts w:ascii="Arial" w:eastAsia="Calibri" w:hAnsi="Arial" w:cs="Arial"/>
                <w:bCs/>
                <w:color w:val="000000"/>
                <w:sz w:val="20"/>
              </w:rPr>
              <w:t>Delivery schedules, product requirements</w:t>
            </w:r>
          </w:p>
        </w:tc>
        <w:tc>
          <w:tcPr>
            <w:tcW w:w="1725" w:type="dxa"/>
          </w:tcPr>
          <w:p w14:paraId="7AC43183" w14:textId="0707965F" w:rsidR="005E7F09" w:rsidRPr="00AB4B79" w:rsidRDefault="003E6CF2" w:rsidP="0001251B">
            <w:pPr>
              <w:jc w:val="left"/>
              <w:rPr>
                <w:rFonts w:ascii="Arial" w:eastAsia="Calibri" w:hAnsi="Arial" w:cs="Arial"/>
                <w:bCs/>
                <w:color w:val="000000"/>
                <w:sz w:val="20"/>
              </w:rPr>
            </w:pPr>
            <w:r w:rsidRPr="003E6CF2">
              <w:rPr>
                <w:rFonts w:ascii="Arial" w:eastAsia="Calibri" w:hAnsi="Arial" w:cs="Arial"/>
                <w:bCs/>
                <w:color w:val="000000"/>
                <w:sz w:val="20"/>
              </w:rPr>
              <w:t>Emails, phone calls</w:t>
            </w:r>
          </w:p>
        </w:tc>
        <w:tc>
          <w:tcPr>
            <w:tcW w:w="1726" w:type="dxa"/>
          </w:tcPr>
          <w:p w14:paraId="53AC6CB1" w14:textId="5E693997" w:rsidR="005E7F09" w:rsidRPr="00AB4B79" w:rsidRDefault="00582D87" w:rsidP="0001251B">
            <w:pPr>
              <w:jc w:val="left"/>
              <w:rPr>
                <w:rFonts w:ascii="Arial" w:eastAsia="Calibri" w:hAnsi="Arial" w:cs="Arial"/>
                <w:bCs/>
                <w:color w:val="000000"/>
                <w:sz w:val="20"/>
              </w:rPr>
            </w:pPr>
            <w:r w:rsidRPr="00582D87">
              <w:rPr>
                <w:rFonts w:ascii="Arial" w:eastAsia="Calibri" w:hAnsi="Arial" w:cs="Arial"/>
                <w:bCs/>
                <w:color w:val="000000"/>
                <w:sz w:val="20"/>
              </w:rPr>
              <w:t>Delivery plans, material specifications</w:t>
            </w:r>
          </w:p>
        </w:tc>
        <w:tc>
          <w:tcPr>
            <w:tcW w:w="1577" w:type="dxa"/>
          </w:tcPr>
          <w:p w14:paraId="18D2B71E" w14:textId="186D2704" w:rsidR="005E7F09" w:rsidRPr="00AB4B79" w:rsidRDefault="0092521A" w:rsidP="0001251B">
            <w:pPr>
              <w:jc w:val="left"/>
              <w:rPr>
                <w:rFonts w:ascii="Arial" w:eastAsia="Calibri" w:hAnsi="Arial" w:cs="Arial"/>
                <w:bCs/>
                <w:color w:val="000000"/>
                <w:sz w:val="20"/>
              </w:rPr>
            </w:pPr>
            <w:r w:rsidRPr="00A6310F">
              <w:rPr>
                <w:rFonts w:ascii="Arial" w:eastAsia="Calibri" w:hAnsi="Arial" w:cs="Arial"/>
                <w:bCs/>
                <w:color w:val="000000"/>
                <w:sz w:val="20"/>
              </w:rPr>
              <w:t>As required</w:t>
            </w:r>
          </w:p>
        </w:tc>
        <w:tc>
          <w:tcPr>
            <w:tcW w:w="990" w:type="dxa"/>
          </w:tcPr>
          <w:p w14:paraId="66C7B431" w14:textId="77777777" w:rsidR="005E7F09" w:rsidRPr="00AB4B79" w:rsidRDefault="005E7F09" w:rsidP="0001251B">
            <w:pPr>
              <w:jc w:val="left"/>
              <w:rPr>
                <w:rFonts w:ascii="Arial" w:eastAsia="Calibri" w:hAnsi="Arial" w:cs="Arial"/>
                <w:bCs/>
                <w:color w:val="000000"/>
                <w:sz w:val="20"/>
              </w:rPr>
            </w:pPr>
          </w:p>
        </w:tc>
      </w:tr>
      <w:tr w:rsidR="005E7F09" w:rsidRPr="00AB4B79" w14:paraId="06D0ABD1" w14:textId="77777777" w:rsidTr="00AB4B79">
        <w:trPr>
          <w:trHeight w:val="850"/>
          <w:jc w:val="center"/>
        </w:trPr>
        <w:tc>
          <w:tcPr>
            <w:tcW w:w="1555" w:type="dxa"/>
            <w:vAlign w:val="center"/>
          </w:tcPr>
          <w:p w14:paraId="6143314C" w14:textId="77777777" w:rsidR="005E7F09" w:rsidRPr="00AB4B79" w:rsidRDefault="005E7F09" w:rsidP="005E7F09">
            <w:pPr>
              <w:jc w:val="center"/>
              <w:rPr>
                <w:rFonts w:ascii="Arial" w:eastAsia="Calibri" w:hAnsi="Arial" w:cs="Arial"/>
                <w:b/>
                <w:bCs/>
                <w:color w:val="000000"/>
                <w:sz w:val="20"/>
              </w:rPr>
            </w:pPr>
            <w:r w:rsidRPr="00AB4B79">
              <w:rPr>
                <w:rFonts w:ascii="Arial" w:eastAsia="Calibri" w:hAnsi="Arial" w:cs="Arial"/>
                <w:b/>
                <w:bCs/>
                <w:color w:val="000000"/>
                <w:sz w:val="20"/>
              </w:rPr>
              <w:t>Unions</w:t>
            </w:r>
          </w:p>
        </w:tc>
        <w:tc>
          <w:tcPr>
            <w:tcW w:w="1725" w:type="dxa"/>
          </w:tcPr>
          <w:p w14:paraId="69C720ED" w14:textId="5C5485FC" w:rsidR="005E7F09" w:rsidRPr="00AB4B79" w:rsidRDefault="0001251B" w:rsidP="009062C1">
            <w:pPr>
              <w:jc w:val="left"/>
              <w:rPr>
                <w:rFonts w:ascii="Arial" w:eastAsia="Calibri" w:hAnsi="Arial" w:cs="Arial"/>
                <w:bCs/>
                <w:color w:val="000000"/>
                <w:sz w:val="20"/>
              </w:rPr>
            </w:pPr>
            <w:r w:rsidRPr="0001251B">
              <w:rPr>
                <w:rFonts w:ascii="Arial" w:eastAsia="Calibri" w:hAnsi="Arial" w:cs="Arial"/>
                <w:bCs/>
                <w:color w:val="000000"/>
                <w:sz w:val="20"/>
              </w:rPr>
              <w:t>Workplace safety, compliance</w:t>
            </w:r>
          </w:p>
        </w:tc>
        <w:tc>
          <w:tcPr>
            <w:tcW w:w="1726" w:type="dxa"/>
          </w:tcPr>
          <w:p w14:paraId="174708A7" w14:textId="5D77E759" w:rsidR="005E7F09" w:rsidRPr="00AB4B79" w:rsidRDefault="003E6CF2" w:rsidP="009062C1">
            <w:pPr>
              <w:jc w:val="left"/>
              <w:rPr>
                <w:rFonts w:ascii="Arial" w:eastAsia="Calibri" w:hAnsi="Arial" w:cs="Arial"/>
                <w:bCs/>
                <w:color w:val="000000"/>
                <w:sz w:val="20"/>
              </w:rPr>
            </w:pPr>
            <w:r w:rsidRPr="003E6CF2">
              <w:rPr>
                <w:rFonts w:ascii="Arial" w:eastAsia="Calibri" w:hAnsi="Arial" w:cs="Arial"/>
                <w:bCs/>
                <w:color w:val="000000"/>
                <w:sz w:val="20"/>
              </w:rPr>
              <w:t>WHS compliance</w:t>
            </w:r>
          </w:p>
        </w:tc>
        <w:tc>
          <w:tcPr>
            <w:tcW w:w="1725" w:type="dxa"/>
          </w:tcPr>
          <w:p w14:paraId="1B23BF5E" w14:textId="0369898D" w:rsidR="005E7F09" w:rsidRPr="00AB4B79" w:rsidRDefault="005E7F09" w:rsidP="009062C1">
            <w:pPr>
              <w:jc w:val="left"/>
              <w:rPr>
                <w:rFonts w:ascii="Arial" w:eastAsia="Calibri" w:hAnsi="Arial" w:cs="Arial"/>
                <w:bCs/>
                <w:color w:val="000000"/>
                <w:sz w:val="20"/>
              </w:rPr>
            </w:pPr>
            <w:r w:rsidRPr="00AB4B79">
              <w:rPr>
                <w:rFonts w:ascii="Arial" w:eastAsia="Calibri" w:hAnsi="Arial" w:cs="Arial"/>
                <w:bCs/>
                <w:color w:val="000000"/>
                <w:sz w:val="20"/>
              </w:rPr>
              <w:t xml:space="preserve">   </w:t>
            </w:r>
            <w:r w:rsidR="003E6CF2" w:rsidRPr="003E6CF2">
              <w:rPr>
                <w:rFonts w:ascii="Arial" w:eastAsia="Calibri" w:hAnsi="Arial" w:cs="Arial"/>
                <w:bCs/>
                <w:color w:val="000000"/>
                <w:sz w:val="20"/>
              </w:rPr>
              <w:t>Written reports</w:t>
            </w:r>
          </w:p>
        </w:tc>
        <w:tc>
          <w:tcPr>
            <w:tcW w:w="1726" w:type="dxa"/>
          </w:tcPr>
          <w:p w14:paraId="457144AD" w14:textId="231C5ED1" w:rsidR="005E7F09" w:rsidRPr="00AB4B79" w:rsidRDefault="00582D87" w:rsidP="009062C1">
            <w:pPr>
              <w:jc w:val="left"/>
              <w:rPr>
                <w:rFonts w:ascii="Arial" w:eastAsia="Calibri" w:hAnsi="Arial" w:cs="Arial"/>
                <w:bCs/>
                <w:color w:val="000000"/>
                <w:sz w:val="20"/>
              </w:rPr>
            </w:pPr>
            <w:r w:rsidRPr="00582D87">
              <w:rPr>
                <w:rFonts w:ascii="Arial" w:eastAsia="Calibri" w:hAnsi="Arial" w:cs="Arial"/>
                <w:bCs/>
                <w:color w:val="000000"/>
                <w:sz w:val="20"/>
              </w:rPr>
              <w:tab/>
              <w:t>Safety adherence reports, compliance updates</w:t>
            </w:r>
          </w:p>
        </w:tc>
        <w:tc>
          <w:tcPr>
            <w:tcW w:w="1577" w:type="dxa"/>
          </w:tcPr>
          <w:p w14:paraId="25647E49" w14:textId="779BC9C2" w:rsidR="005E7F09" w:rsidRPr="00AB4B79" w:rsidRDefault="0092521A" w:rsidP="009062C1">
            <w:pPr>
              <w:jc w:val="left"/>
              <w:rPr>
                <w:rFonts w:ascii="Arial" w:eastAsia="Calibri" w:hAnsi="Arial" w:cs="Arial"/>
                <w:bCs/>
                <w:color w:val="000000"/>
                <w:sz w:val="20"/>
              </w:rPr>
            </w:pPr>
            <w:r w:rsidRPr="00A6310F">
              <w:rPr>
                <w:rFonts w:ascii="Arial" w:eastAsia="Calibri" w:hAnsi="Arial" w:cs="Arial"/>
                <w:bCs/>
                <w:color w:val="000000"/>
                <w:sz w:val="20"/>
              </w:rPr>
              <w:t>As required</w:t>
            </w:r>
          </w:p>
        </w:tc>
        <w:tc>
          <w:tcPr>
            <w:tcW w:w="990" w:type="dxa"/>
          </w:tcPr>
          <w:p w14:paraId="1B4D7D67" w14:textId="77777777" w:rsidR="005E7F09" w:rsidRPr="00AB4B79" w:rsidRDefault="005E7F09" w:rsidP="009062C1">
            <w:pPr>
              <w:jc w:val="left"/>
              <w:rPr>
                <w:rFonts w:ascii="Arial" w:eastAsia="Calibri" w:hAnsi="Arial" w:cs="Arial"/>
                <w:bCs/>
                <w:color w:val="000000"/>
                <w:sz w:val="20"/>
              </w:rPr>
            </w:pPr>
          </w:p>
        </w:tc>
      </w:tr>
      <w:tr w:rsidR="005E7F09" w:rsidRPr="00AB4B79" w14:paraId="14A3ECC0" w14:textId="77777777" w:rsidTr="00AB4B79">
        <w:trPr>
          <w:trHeight w:val="850"/>
          <w:jc w:val="center"/>
        </w:trPr>
        <w:tc>
          <w:tcPr>
            <w:tcW w:w="1555" w:type="dxa"/>
            <w:vAlign w:val="center"/>
          </w:tcPr>
          <w:p w14:paraId="0E5C2AC6" w14:textId="77777777" w:rsidR="005E7F09" w:rsidRPr="00AB4B79" w:rsidRDefault="005E7F09" w:rsidP="005E7F09">
            <w:pPr>
              <w:jc w:val="center"/>
              <w:rPr>
                <w:rFonts w:ascii="Arial" w:hAnsi="Arial" w:cs="Arial"/>
                <w:b/>
                <w:bCs/>
                <w:color w:val="000000"/>
                <w:sz w:val="20"/>
                <w:lang w:val="en-US"/>
              </w:rPr>
            </w:pPr>
            <w:r w:rsidRPr="00AB4B79">
              <w:rPr>
                <w:rFonts w:ascii="Arial" w:hAnsi="Arial" w:cs="Arial"/>
                <w:b/>
                <w:bCs/>
                <w:color w:val="000000"/>
                <w:sz w:val="20"/>
                <w:lang w:val="en-US"/>
              </w:rPr>
              <w:t>Government Agencies</w:t>
            </w:r>
          </w:p>
        </w:tc>
        <w:tc>
          <w:tcPr>
            <w:tcW w:w="1725" w:type="dxa"/>
          </w:tcPr>
          <w:p w14:paraId="00E1AA1A" w14:textId="20EDD058" w:rsidR="005E7F09" w:rsidRPr="00AB4B79" w:rsidRDefault="0001251B" w:rsidP="009062C1">
            <w:pPr>
              <w:jc w:val="left"/>
              <w:rPr>
                <w:rFonts w:ascii="Arial" w:eastAsia="Calibri" w:hAnsi="Arial" w:cs="Arial"/>
                <w:bCs/>
                <w:color w:val="000000"/>
                <w:sz w:val="20"/>
              </w:rPr>
            </w:pPr>
            <w:r w:rsidRPr="0001251B">
              <w:rPr>
                <w:rFonts w:ascii="Arial" w:eastAsia="Calibri" w:hAnsi="Arial" w:cs="Arial"/>
                <w:bCs/>
                <w:color w:val="000000"/>
                <w:sz w:val="20"/>
              </w:rPr>
              <w:t>Regulatory compliance</w:t>
            </w:r>
          </w:p>
        </w:tc>
        <w:tc>
          <w:tcPr>
            <w:tcW w:w="1726" w:type="dxa"/>
          </w:tcPr>
          <w:p w14:paraId="6C475573" w14:textId="4C8D6DAA" w:rsidR="005E7F09" w:rsidRPr="00AB4B79" w:rsidRDefault="003E6CF2" w:rsidP="009062C1">
            <w:pPr>
              <w:jc w:val="left"/>
              <w:rPr>
                <w:rFonts w:ascii="Arial" w:eastAsia="Calibri" w:hAnsi="Arial" w:cs="Arial"/>
                <w:bCs/>
                <w:color w:val="000000"/>
                <w:sz w:val="20"/>
              </w:rPr>
            </w:pPr>
            <w:r w:rsidRPr="003E6CF2">
              <w:rPr>
                <w:rFonts w:ascii="Arial" w:eastAsia="Calibri" w:hAnsi="Arial" w:cs="Arial"/>
                <w:bCs/>
                <w:color w:val="000000"/>
                <w:sz w:val="20"/>
              </w:rPr>
              <w:t>Permit status, inspection results</w:t>
            </w:r>
          </w:p>
        </w:tc>
        <w:tc>
          <w:tcPr>
            <w:tcW w:w="1725" w:type="dxa"/>
          </w:tcPr>
          <w:p w14:paraId="07A60ADA" w14:textId="50A31160" w:rsidR="005E7F09" w:rsidRPr="00AB4B79" w:rsidRDefault="003E6CF2" w:rsidP="009062C1">
            <w:pPr>
              <w:jc w:val="left"/>
              <w:rPr>
                <w:rFonts w:ascii="Arial" w:eastAsia="Calibri" w:hAnsi="Arial" w:cs="Arial"/>
                <w:bCs/>
                <w:color w:val="000000"/>
                <w:sz w:val="20"/>
              </w:rPr>
            </w:pPr>
            <w:r w:rsidRPr="003E6CF2">
              <w:rPr>
                <w:rFonts w:ascii="Arial" w:eastAsia="Calibri" w:hAnsi="Arial" w:cs="Arial"/>
                <w:bCs/>
                <w:color w:val="000000"/>
                <w:sz w:val="20"/>
              </w:rPr>
              <w:t>Written reports, meetings</w:t>
            </w:r>
          </w:p>
        </w:tc>
        <w:tc>
          <w:tcPr>
            <w:tcW w:w="1726" w:type="dxa"/>
          </w:tcPr>
          <w:p w14:paraId="07FB05C5" w14:textId="52F5E1C2" w:rsidR="005E7F09" w:rsidRPr="00AB4B79" w:rsidRDefault="00582D87" w:rsidP="009062C1">
            <w:pPr>
              <w:jc w:val="left"/>
              <w:rPr>
                <w:rFonts w:ascii="Arial" w:eastAsia="Calibri" w:hAnsi="Arial" w:cs="Arial"/>
                <w:bCs/>
                <w:color w:val="000000"/>
                <w:sz w:val="20"/>
              </w:rPr>
            </w:pPr>
            <w:r w:rsidRPr="00582D87">
              <w:rPr>
                <w:rFonts w:ascii="Arial" w:eastAsia="Calibri" w:hAnsi="Arial" w:cs="Arial"/>
                <w:bCs/>
                <w:color w:val="000000"/>
                <w:sz w:val="20"/>
              </w:rPr>
              <w:t>Compliance documentation, inspection reports</w:t>
            </w:r>
          </w:p>
        </w:tc>
        <w:tc>
          <w:tcPr>
            <w:tcW w:w="1577" w:type="dxa"/>
          </w:tcPr>
          <w:p w14:paraId="44190F5D" w14:textId="33C30009" w:rsidR="005E7F09" w:rsidRPr="00AB4B79" w:rsidRDefault="00A6310F" w:rsidP="009062C1">
            <w:pPr>
              <w:jc w:val="left"/>
              <w:rPr>
                <w:rFonts w:ascii="Arial" w:eastAsia="Calibri" w:hAnsi="Arial" w:cs="Arial"/>
                <w:bCs/>
                <w:color w:val="000000"/>
                <w:sz w:val="20"/>
              </w:rPr>
            </w:pPr>
            <w:r w:rsidRPr="00A6310F">
              <w:rPr>
                <w:rFonts w:ascii="Arial" w:eastAsia="Calibri" w:hAnsi="Arial" w:cs="Arial"/>
                <w:bCs/>
                <w:color w:val="000000"/>
                <w:sz w:val="20"/>
              </w:rPr>
              <w:t>As required</w:t>
            </w:r>
          </w:p>
        </w:tc>
        <w:tc>
          <w:tcPr>
            <w:tcW w:w="990" w:type="dxa"/>
          </w:tcPr>
          <w:p w14:paraId="106F307D" w14:textId="77777777" w:rsidR="005E7F09" w:rsidRPr="00AB4B79" w:rsidRDefault="005E7F09" w:rsidP="009062C1">
            <w:pPr>
              <w:jc w:val="left"/>
              <w:rPr>
                <w:rFonts w:ascii="Arial" w:eastAsia="Calibri" w:hAnsi="Arial" w:cs="Arial"/>
                <w:bCs/>
                <w:color w:val="000000"/>
                <w:sz w:val="20"/>
              </w:rPr>
            </w:pPr>
          </w:p>
        </w:tc>
      </w:tr>
      <w:tr w:rsidR="005E7F09" w:rsidRPr="00AB4B79" w14:paraId="5CF0373E" w14:textId="77777777" w:rsidTr="00AB4B79">
        <w:trPr>
          <w:trHeight w:val="850"/>
          <w:jc w:val="center"/>
        </w:trPr>
        <w:tc>
          <w:tcPr>
            <w:tcW w:w="1555" w:type="dxa"/>
            <w:vAlign w:val="center"/>
          </w:tcPr>
          <w:p w14:paraId="6FBE4435" w14:textId="77777777" w:rsidR="005E7F09" w:rsidRPr="00AB4B79" w:rsidRDefault="005E7F09" w:rsidP="005E7F09">
            <w:pPr>
              <w:jc w:val="center"/>
              <w:rPr>
                <w:rFonts w:ascii="Arial" w:eastAsia="Calibri" w:hAnsi="Arial" w:cs="Arial"/>
                <w:b/>
                <w:bCs/>
                <w:color w:val="000000"/>
                <w:sz w:val="20"/>
              </w:rPr>
            </w:pPr>
            <w:r w:rsidRPr="00AB4B79">
              <w:rPr>
                <w:rFonts w:ascii="Arial" w:eastAsia="Calibri" w:hAnsi="Arial" w:cs="Arial"/>
                <w:b/>
                <w:bCs/>
                <w:color w:val="000000"/>
                <w:sz w:val="20"/>
              </w:rPr>
              <w:t>News Media</w:t>
            </w:r>
          </w:p>
        </w:tc>
        <w:tc>
          <w:tcPr>
            <w:tcW w:w="1725" w:type="dxa"/>
          </w:tcPr>
          <w:p w14:paraId="714BA9E0" w14:textId="48A4377F" w:rsidR="005E7F09" w:rsidRPr="00AB4B79" w:rsidRDefault="0001251B" w:rsidP="009062C1">
            <w:pPr>
              <w:jc w:val="left"/>
              <w:rPr>
                <w:rFonts w:ascii="Arial" w:eastAsia="Calibri" w:hAnsi="Arial" w:cs="Arial"/>
                <w:bCs/>
                <w:color w:val="000000"/>
                <w:sz w:val="20"/>
              </w:rPr>
            </w:pPr>
            <w:r w:rsidRPr="0001251B">
              <w:rPr>
                <w:rFonts w:ascii="Arial" w:eastAsia="Calibri" w:hAnsi="Arial" w:cs="Arial"/>
                <w:bCs/>
                <w:color w:val="000000"/>
                <w:sz w:val="20"/>
              </w:rPr>
              <w:t>Noise, traffic, environmental impact</w:t>
            </w:r>
          </w:p>
        </w:tc>
        <w:tc>
          <w:tcPr>
            <w:tcW w:w="1726" w:type="dxa"/>
          </w:tcPr>
          <w:p w14:paraId="7EC0E3B1" w14:textId="50D8F56B" w:rsidR="005E7F09" w:rsidRPr="00AB4B79" w:rsidRDefault="003E6CF2" w:rsidP="009062C1">
            <w:pPr>
              <w:jc w:val="left"/>
              <w:rPr>
                <w:rFonts w:ascii="Arial" w:eastAsia="Calibri" w:hAnsi="Arial" w:cs="Arial"/>
                <w:bCs/>
                <w:color w:val="000000"/>
                <w:sz w:val="20"/>
              </w:rPr>
            </w:pPr>
            <w:r w:rsidRPr="003E6CF2">
              <w:rPr>
                <w:rFonts w:ascii="Arial" w:eastAsia="Calibri" w:hAnsi="Arial" w:cs="Arial"/>
                <w:bCs/>
                <w:color w:val="000000"/>
                <w:sz w:val="20"/>
              </w:rPr>
              <w:t>Construction schedule, mitigation measures</w:t>
            </w:r>
          </w:p>
        </w:tc>
        <w:tc>
          <w:tcPr>
            <w:tcW w:w="1725" w:type="dxa"/>
          </w:tcPr>
          <w:p w14:paraId="48EBFE1A" w14:textId="67206B5C" w:rsidR="005E7F09" w:rsidRPr="00AB4B79" w:rsidRDefault="003E6CF2" w:rsidP="009062C1">
            <w:pPr>
              <w:jc w:val="left"/>
              <w:rPr>
                <w:rFonts w:ascii="Arial" w:eastAsia="Calibri" w:hAnsi="Arial" w:cs="Arial"/>
                <w:bCs/>
                <w:color w:val="000000"/>
                <w:sz w:val="20"/>
              </w:rPr>
            </w:pPr>
            <w:r w:rsidRPr="003E6CF2">
              <w:rPr>
                <w:rFonts w:ascii="Arial" w:eastAsia="Calibri" w:hAnsi="Arial" w:cs="Arial"/>
                <w:bCs/>
                <w:color w:val="000000"/>
                <w:sz w:val="20"/>
              </w:rPr>
              <w:t>Noticeboards, community meeting</w:t>
            </w:r>
          </w:p>
        </w:tc>
        <w:tc>
          <w:tcPr>
            <w:tcW w:w="1726" w:type="dxa"/>
          </w:tcPr>
          <w:p w14:paraId="20800E94" w14:textId="51B8F0DE" w:rsidR="005E7F09" w:rsidRPr="00AB4B79" w:rsidRDefault="00812726" w:rsidP="009062C1">
            <w:pPr>
              <w:jc w:val="left"/>
              <w:rPr>
                <w:rFonts w:ascii="Arial" w:eastAsia="Calibri" w:hAnsi="Arial" w:cs="Arial"/>
                <w:bCs/>
                <w:color w:val="000000"/>
                <w:sz w:val="20"/>
              </w:rPr>
            </w:pPr>
            <w:r w:rsidRPr="00812726">
              <w:rPr>
                <w:rFonts w:ascii="Arial" w:eastAsia="Calibri" w:hAnsi="Arial" w:cs="Arial"/>
                <w:bCs/>
                <w:color w:val="000000"/>
                <w:sz w:val="20"/>
              </w:rPr>
              <w:t>Compliance documentation, inspection reports</w:t>
            </w:r>
          </w:p>
        </w:tc>
        <w:tc>
          <w:tcPr>
            <w:tcW w:w="1577" w:type="dxa"/>
          </w:tcPr>
          <w:p w14:paraId="6BBC0327" w14:textId="79ABF621" w:rsidR="005E7F09" w:rsidRPr="00AB4B79" w:rsidRDefault="00A6310F" w:rsidP="009062C1">
            <w:pPr>
              <w:jc w:val="left"/>
              <w:rPr>
                <w:rFonts w:ascii="Arial" w:eastAsia="Calibri" w:hAnsi="Arial" w:cs="Arial"/>
                <w:bCs/>
                <w:color w:val="000000"/>
                <w:sz w:val="20"/>
              </w:rPr>
            </w:pPr>
            <w:r w:rsidRPr="00A6310F">
              <w:rPr>
                <w:rFonts w:ascii="Arial" w:eastAsia="Calibri" w:hAnsi="Arial" w:cs="Arial"/>
                <w:bCs/>
                <w:color w:val="000000"/>
                <w:sz w:val="20"/>
              </w:rPr>
              <w:t>As required</w:t>
            </w:r>
          </w:p>
        </w:tc>
        <w:tc>
          <w:tcPr>
            <w:tcW w:w="990" w:type="dxa"/>
          </w:tcPr>
          <w:p w14:paraId="26D1E2A2" w14:textId="77777777" w:rsidR="005E7F09" w:rsidRPr="00AB4B79" w:rsidRDefault="005E7F09" w:rsidP="009062C1">
            <w:pPr>
              <w:jc w:val="left"/>
              <w:rPr>
                <w:rFonts w:ascii="Arial" w:eastAsia="Calibri" w:hAnsi="Arial" w:cs="Arial"/>
                <w:bCs/>
                <w:color w:val="000000"/>
                <w:sz w:val="20"/>
              </w:rPr>
            </w:pPr>
          </w:p>
        </w:tc>
      </w:tr>
      <w:tr w:rsidR="005E7F09" w:rsidRPr="00AB4B79" w14:paraId="087CBB0B" w14:textId="77777777" w:rsidTr="00AB4B79">
        <w:trPr>
          <w:trHeight w:val="850"/>
          <w:jc w:val="center"/>
        </w:trPr>
        <w:tc>
          <w:tcPr>
            <w:tcW w:w="1555" w:type="dxa"/>
            <w:vAlign w:val="center"/>
          </w:tcPr>
          <w:p w14:paraId="06842FED" w14:textId="77777777" w:rsidR="005E7F09" w:rsidRPr="00AB4B79" w:rsidRDefault="005E7F09" w:rsidP="005E7F09">
            <w:pPr>
              <w:jc w:val="center"/>
              <w:rPr>
                <w:rFonts w:ascii="Arial" w:eastAsia="Calibri" w:hAnsi="Arial" w:cs="Arial"/>
                <w:b/>
                <w:bCs/>
                <w:color w:val="000000"/>
                <w:sz w:val="20"/>
              </w:rPr>
            </w:pPr>
            <w:r w:rsidRPr="00AB4B79">
              <w:rPr>
                <w:rFonts w:ascii="Arial" w:eastAsia="Calibri" w:hAnsi="Arial" w:cs="Arial"/>
                <w:b/>
                <w:bCs/>
                <w:color w:val="000000"/>
                <w:sz w:val="20"/>
              </w:rPr>
              <w:lastRenderedPageBreak/>
              <w:t>Community</w:t>
            </w:r>
          </w:p>
        </w:tc>
        <w:tc>
          <w:tcPr>
            <w:tcW w:w="1725" w:type="dxa"/>
          </w:tcPr>
          <w:p w14:paraId="182F47E1" w14:textId="04EA9CDB" w:rsidR="005E7F09" w:rsidRPr="00AB4B79" w:rsidRDefault="0001251B" w:rsidP="009062C1">
            <w:pPr>
              <w:jc w:val="left"/>
              <w:rPr>
                <w:rFonts w:ascii="Arial" w:eastAsia="Calibri" w:hAnsi="Arial" w:cs="Arial"/>
                <w:bCs/>
                <w:color w:val="000000"/>
                <w:sz w:val="20"/>
              </w:rPr>
            </w:pPr>
            <w:r w:rsidRPr="0001251B">
              <w:rPr>
                <w:rFonts w:ascii="Arial" w:eastAsia="Calibri" w:hAnsi="Arial" w:cs="Arial"/>
                <w:bCs/>
                <w:color w:val="000000"/>
                <w:sz w:val="20"/>
              </w:rPr>
              <w:t>Zoning, building code compliance</w:t>
            </w:r>
          </w:p>
        </w:tc>
        <w:tc>
          <w:tcPr>
            <w:tcW w:w="1726" w:type="dxa"/>
          </w:tcPr>
          <w:p w14:paraId="68E53FBA" w14:textId="00481AB9" w:rsidR="005E7F09" w:rsidRPr="00AB4B79" w:rsidRDefault="003E6CF2" w:rsidP="009062C1">
            <w:pPr>
              <w:jc w:val="left"/>
              <w:rPr>
                <w:rFonts w:ascii="Arial" w:eastAsia="Calibri" w:hAnsi="Arial" w:cs="Arial"/>
                <w:bCs/>
                <w:color w:val="000000"/>
                <w:sz w:val="20"/>
              </w:rPr>
            </w:pPr>
            <w:r w:rsidRPr="003E6CF2">
              <w:rPr>
                <w:rFonts w:ascii="Arial" w:eastAsia="Calibri" w:hAnsi="Arial" w:cs="Arial"/>
                <w:bCs/>
                <w:color w:val="000000"/>
                <w:sz w:val="20"/>
              </w:rPr>
              <w:t>Permit applications, compliance updates</w:t>
            </w:r>
          </w:p>
        </w:tc>
        <w:tc>
          <w:tcPr>
            <w:tcW w:w="1725" w:type="dxa"/>
          </w:tcPr>
          <w:p w14:paraId="3DCABD3A" w14:textId="3B21658E" w:rsidR="005E7F09" w:rsidRPr="00AB4B79" w:rsidRDefault="003E6CF2" w:rsidP="009062C1">
            <w:pPr>
              <w:jc w:val="left"/>
              <w:rPr>
                <w:rFonts w:ascii="Arial" w:eastAsia="Calibri" w:hAnsi="Arial" w:cs="Arial"/>
                <w:bCs/>
                <w:color w:val="000000"/>
                <w:sz w:val="20"/>
              </w:rPr>
            </w:pPr>
            <w:r w:rsidRPr="003E6CF2">
              <w:rPr>
                <w:rFonts w:ascii="Arial" w:eastAsia="Calibri" w:hAnsi="Arial" w:cs="Arial"/>
                <w:bCs/>
                <w:color w:val="000000"/>
                <w:sz w:val="20"/>
              </w:rPr>
              <w:t>Written reports, meetings</w:t>
            </w:r>
          </w:p>
        </w:tc>
        <w:tc>
          <w:tcPr>
            <w:tcW w:w="1726" w:type="dxa"/>
          </w:tcPr>
          <w:p w14:paraId="25CA412C" w14:textId="6C783568" w:rsidR="005E7F09" w:rsidRPr="00AB4B79" w:rsidRDefault="00812726" w:rsidP="009062C1">
            <w:pPr>
              <w:jc w:val="left"/>
              <w:rPr>
                <w:rFonts w:ascii="Arial" w:eastAsia="Calibri" w:hAnsi="Arial" w:cs="Arial"/>
                <w:bCs/>
                <w:color w:val="000000"/>
                <w:sz w:val="20"/>
              </w:rPr>
            </w:pPr>
            <w:r w:rsidRPr="00812726">
              <w:rPr>
                <w:rFonts w:ascii="Arial" w:eastAsia="Calibri" w:hAnsi="Arial" w:cs="Arial"/>
                <w:bCs/>
                <w:color w:val="000000"/>
                <w:sz w:val="20"/>
              </w:rPr>
              <w:t>Compliance documentation, inspection reports</w:t>
            </w:r>
          </w:p>
        </w:tc>
        <w:tc>
          <w:tcPr>
            <w:tcW w:w="1577" w:type="dxa"/>
          </w:tcPr>
          <w:p w14:paraId="5B330C6D" w14:textId="00E0568F" w:rsidR="005E7F09" w:rsidRPr="00AB4B79" w:rsidRDefault="00A6310F" w:rsidP="009062C1">
            <w:pPr>
              <w:jc w:val="left"/>
              <w:rPr>
                <w:rFonts w:ascii="Arial" w:eastAsia="Calibri" w:hAnsi="Arial" w:cs="Arial"/>
                <w:bCs/>
                <w:color w:val="000000"/>
                <w:sz w:val="20"/>
              </w:rPr>
            </w:pPr>
            <w:r w:rsidRPr="00A6310F">
              <w:rPr>
                <w:rFonts w:ascii="Arial" w:eastAsia="Calibri" w:hAnsi="Arial" w:cs="Arial"/>
                <w:bCs/>
                <w:color w:val="000000"/>
                <w:sz w:val="20"/>
              </w:rPr>
              <w:t>As required</w:t>
            </w:r>
          </w:p>
        </w:tc>
        <w:tc>
          <w:tcPr>
            <w:tcW w:w="990" w:type="dxa"/>
          </w:tcPr>
          <w:p w14:paraId="50708A76" w14:textId="77777777" w:rsidR="005E7F09" w:rsidRPr="00AB4B79" w:rsidRDefault="005E7F09" w:rsidP="009062C1">
            <w:pPr>
              <w:jc w:val="left"/>
              <w:rPr>
                <w:rFonts w:ascii="Arial" w:eastAsia="Calibri" w:hAnsi="Arial" w:cs="Arial"/>
                <w:bCs/>
                <w:color w:val="000000"/>
                <w:sz w:val="20"/>
              </w:rPr>
            </w:pPr>
          </w:p>
        </w:tc>
      </w:tr>
      <w:tr w:rsidR="005E7F09" w:rsidRPr="00AB4B79" w14:paraId="7783882E" w14:textId="77777777" w:rsidTr="00AB4B79">
        <w:trPr>
          <w:trHeight w:val="850"/>
          <w:jc w:val="center"/>
        </w:trPr>
        <w:tc>
          <w:tcPr>
            <w:tcW w:w="1555" w:type="dxa"/>
            <w:vAlign w:val="center"/>
          </w:tcPr>
          <w:p w14:paraId="3420573C" w14:textId="77777777" w:rsidR="005E7F09" w:rsidRPr="00AB4B79" w:rsidRDefault="005E7F09" w:rsidP="005E7F09">
            <w:pPr>
              <w:jc w:val="center"/>
              <w:rPr>
                <w:rFonts w:ascii="Arial" w:eastAsia="Calibri" w:hAnsi="Arial" w:cs="Arial"/>
                <w:b/>
                <w:bCs/>
                <w:color w:val="000000"/>
                <w:sz w:val="20"/>
              </w:rPr>
            </w:pPr>
            <w:r w:rsidRPr="00AB4B79">
              <w:rPr>
                <w:rFonts w:ascii="Arial" w:eastAsia="Calibri" w:hAnsi="Arial" w:cs="Arial"/>
                <w:b/>
                <w:bCs/>
                <w:color w:val="000000"/>
                <w:sz w:val="20"/>
              </w:rPr>
              <w:t>Other</w:t>
            </w:r>
          </w:p>
        </w:tc>
        <w:tc>
          <w:tcPr>
            <w:tcW w:w="1725" w:type="dxa"/>
          </w:tcPr>
          <w:p w14:paraId="57BF6227" w14:textId="77777777" w:rsidR="005E7F09" w:rsidRPr="00873DE0" w:rsidRDefault="005E7F09" w:rsidP="009062C1">
            <w:pPr>
              <w:jc w:val="left"/>
              <w:rPr>
                <w:rFonts w:ascii="Arial" w:eastAsia="Calibri" w:hAnsi="Arial" w:cs="Arial"/>
                <w:bCs/>
                <w:color w:val="000000"/>
                <w:sz w:val="20"/>
              </w:rPr>
            </w:pPr>
          </w:p>
        </w:tc>
        <w:tc>
          <w:tcPr>
            <w:tcW w:w="1726" w:type="dxa"/>
          </w:tcPr>
          <w:p w14:paraId="64254556" w14:textId="77777777" w:rsidR="005E7F09" w:rsidRPr="00AB4B79" w:rsidRDefault="005E7F09" w:rsidP="009062C1">
            <w:pPr>
              <w:jc w:val="left"/>
              <w:rPr>
                <w:rFonts w:ascii="Arial" w:eastAsia="Calibri" w:hAnsi="Arial" w:cs="Arial"/>
                <w:bCs/>
                <w:color w:val="000000"/>
                <w:sz w:val="20"/>
              </w:rPr>
            </w:pPr>
          </w:p>
        </w:tc>
        <w:tc>
          <w:tcPr>
            <w:tcW w:w="1725" w:type="dxa"/>
          </w:tcPr>
          <w:p w14:paraId="04E1E5EA" w14:textId="77777777" w:rsidR="005E7F09" w:rsidRPr="00AB4B79" w:rsidRDefault="005E7F09" w:rsidP="009062C1">
            <w:pPr>
              <w:jc w:val="left"/>
              <w:rPr>
                <w:rFonts w:ascii="Arial" w:eastAsia="Calibri" w:hAnsi="Arial" w:cs="Arial"/>
                <w:bCs/>
                <w:color w:val="000000"/>
                <w:sz w:val="20"/>
              </w:rPr>
            </w:pPr>
          </w:p>
        </w:tc>
        <w:tc>
          <w:tcPr>
            <w:tcW w:w="1726" w:type="dxa"/>
          </w:tcPr>
          <w:p w14:paraId="693DE42C" w14:textId="019DB87D" w:rsidR="005E7F09" w:rsidRPr="00AB4B79" w:rsidRDefault="005E7F09" w:rsidP="009062C1">
            <w:pPr>
              <w:jc w:val="left"/>
              <w:rPr>
                <w:rFonts w:ascii="Arial" w:eastAsia="Calibri" w:hAnsi="Arial" w:cs="Arial"/>
                <w:bCs/>
                <w:color w:val="000000"/>
                <w:sz w:val="20"/>
              </w:rPr>
            </w:pPr>
          </w:p>
        </w:tc>
        <w:tc>
          <w:tcPr>
            <w:tcW w:w="1577" w:type="dxa"/>
          </w:tcPr>
          <w:p w14:paraId="06676599" w14:textId="77777777" w:rsidR="005E7F09" w:rsidRPr="00AB4B79" w:rsidRDefault="005E7F09" w:rsidP="009062C1">
            <w:pPr>
              <w:jc w:val="left"/>
              <w:rPr>
                <w:rFonts w:ascii="Arial" w:eastAsia="Calibri" w:hAnsi="Arial" w:cs="Arial"/>
                <w:bCs/>
                <w:color w:val="000000"/>
                <w:sz w:val="20"/>
              </w:rPr>
            </w:pPr>
          </w:p>
        </w:tc>
        <w:tc>
          <w:tcPr>
            <w:tcW w:w="990" w:type="dxa"/>
          </w:tcPr>
          <w:p w14:paraId="47B14A7D" w14:textId="77777777" w:rsidR="005E7F09" w:rsidRPr="00AB4B79" w:rsidRDefault="005E7F09" w:rsidP="009062C1">
            <w:pPr>
              <w:jc w:val="left"/>
              <w:rPr>
                <w:rFonts w:ascii="Arial" w:eastAsia="Calibri" w:hAnsi="Arial" w:cs="Arial"/>
                <w:bCs/>
                <w:color w:val="000000"/>
                <w:sz w:val="20"/>
              </w:rPr>
            </w:pPr>
          </w:p>
        </w:tc>
      </w:tr>
    </w:tbl>
    <w:p w14:paraId="14075DAE" w14:textId="6E2551E5" w:rsidR="005E7F09" w:rsidRPr="00AB4B79" w:rsidRDefault="005E7F09" w:rsidP="00AB4B79">
      <w:pPr>
        <w:pStyle w:val="Heading1"/>
        <w:spacing w:beforeLines="120" w:before="288"/>
        <w:jc w:val="center"/>
        <w:rPr>
          <w:rFonts w:cs="Arial"/>
          <w:bCs/>
          <w:kern w:val="0"/>
          <w:sz w:val="36"/>
          <w:szCs w:val="28"/>
          <w:lang w:eastAsia="en-AU"/>
        </w:rPr>
      </w:pPr>
      <w:bookmarkStart w:id="16" w:name="_Toc262056272"/>
      <w:bookmarkStart w:id="17" w:name="_Toc130279202"/>
      <w:r w:rsidRPr="00AB4B79">
        <w:rPr>
          <w:rFonts w:cs="Arial"/>
          <w:bCs/>
          <w:kern w:val="0"/>
          <w:sz w:val="36"/>
          <w:szCs w:val="28"/>
          <w:lang w:eastAsia="en-AU"/>
        </w:rPr>
        <w:t>Communication Requirements Analysis Worksheet</w:t>
      </w:r>
      <w:bookmarkEnd w:id="16"/>
      <w:bookmarkEnd w:id="17"/>
    </w:p>
    <w:p w14:paraId="28C3BBC6" w14:textId="77777777" w:rsidR="0004653D" w:rsidRPr="00AB4B79" w:rsidRDefault="0004653D" w:rsidP="0004653D">
      <w:pPr>
        <w:rPr>
          <w:rFonts w:ascii="Arial" w:hAnsi="Arial" w:cs="Arial"/>
          <w:sz w:val="20"/>
          <w:lang w:eastAsia="en-AU"/>
        </w:rPr>
      </w:pPr>
    </w:p>
    <w:tbl>
      <w:tblPr>
        <w:tblW w:w="1071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64"/>
        <w:gridCol w:w="2455"/>
        <w:gridCol w:w="1890"/>
        <w:gridCol w:w="2971"/>
        <w:gridCol w:w="1530"/>
      </w:tblGrid>
      <w:tr w:rsidR="005E7F09" w:rsidRPr="00AB4B79" w14:paraId="456B6C1C" w14:textId="77777777" w:rsidTr="004006C6">
        <w:trPr>
          <w:cantSplit/>
          <w:trHeight w:val="288"/>
        </w:trPr>
        <w:tc>
          <w:tcPr>
            <w:tcW w:w="10710" w:type="dxa"/>
            <w:gridSpan w:val="5"/>
            <w:vAlign w:val="center"/>
          </w:tcPr>
          <w:p w14:paraId="79A18B56" w14:textId="78A1A3F8" w:rsidR="005E7F09" w:rsidRPr="00AB4B79"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2"/>
                <w:szCs w:val="22"/>
              </w:rPr>
            </w:pPr>
            <w:bookmarkStart w:id="18" w:name="_Toc130279203"/>
            <w:r w:rsidRPr="00AB4B79">
              <w:rPr>
                <w:rFonts w:ascii="Arial" w:eastAsia="Calibri" w:hAnsi="Arial" w:cs="Arial"/>
                <w:b/>
                <w:color w:val="000000"/>
                <w:sz w:val="22"/>
                <w:szCs w:val="22"/>
              </w:rPr>
              <w:t>Project Name:</w:t>
            </w:r>
            <w:bookmarkEnd w:id="18"/>
            <w:r w:rsidR="00AB4B79" w:rsidRPr="00AB4B79">
              <w:rPr>
                <w:rFonts w:ascii="Arial" w:eastAsia="Calibri" w:hAnsi="Arial" w:cs="Arial"/>
                <w:bCs/>
                <w:color w:val="000000"/>
                <w:sz w:val="22"/>
                <w:szCs w:val="22"/>
              </w:rPr>
              <w:t xml:space="preserve"> </w:t>
            </w:r>
          </w:p>
        </w:tc>
      </w:tr>
      <w:tr w:rsidR="005E7F09" w:rsidRPr="00AB4B79" w14:paraId="5D5C5E47" w14:textId="77777777" w:rsidTr="004006C6">
        <w:trPr>
          <w:cantSplit/>
          <w:trHeight w:val="288"/>
        </w:trPr>
        <w:tc>
          <w:tcPr>
            <w:tcW w:w="10710" w:type="dxa"/>
            <w:gridSpan w:val="5"/>
            <w:vAlign w:val="center"/>
          </w:tcPr>
          <w:p w14:paraId="451F5067" w14:textId="6C1C4A11"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2"/>
                <w:szCs w:val="22"/>
              </w:rPr>
            </w:pPr>
            <w:r w:rsidRPr="00AB4B79">
              <w:rPr>
                <w:rFonts w:ascii="Arial" w:eastAsia="Calibri" w:hAnsi="Arial" w:cs="Arial"/>
                <w:b/>
                <w:color w:val="000000"/>
                <w:sz w:val="22"/>
                <w:szCs w:val="22"/>
              </w:rPr>
              <w:t>Prepared by:</w:t>
            </w:r>
            <w:r w:rsidR="00AB4B79" w:rsidRPr="00AB4B79">
              <w:rPr>
                <w:rFonts w:ascii="Arial" w:eastAsia="Calibri" w:hAnsi="Arial" w:cs="Arial"/>
                <w:bCs/>
                <w:color w:val="000000"/>
                <w:sz w:val="22"/>
                <w:szCs w:val="22"/>
              </w:rPr>
              <w:t xml:space="preserve"> </w:t>
            </w:r>
          </w:p>
        </w:tc>
      </w:tr>
      <w:tr w:rsidR="005E7F09" w:rsidRPr="00AB4B79" w14:paraId="0FE8125F" w14:textId="77777777" w:rsidTr="004006C6">
        <w:trPr>
          <w:cantSplit/>
          <w:trHeight w:val="288"/>
        </w:trPr>
        <w:tc>
          <w:tcPr>
            <w:tcW w:w="10710" w:type="dxa"/>
            <w:gridSpan w:val="5"/>
            <w:vAlign w:val="center"/>
          </w:tcPr>
          <w:p w14:paraId="3B99A1FC" w14:textId="14525A73" w:rsidR="005E7F09" w:rsidRPr="00AB4B79"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2"/>
                <w:szCs w:val="22"/>
              </w:rPr>
            </w:pPr>
            <w:bookmarkStart w:id="19" w:name="_Toc130279204"/>
            <w:r w:rsidRPr="00AB4B79">
              <w:rPr>
                <w:rFonts w:ascii="Arial" w:eastAsia="Calibri" w:hAnsi="Arial" w:cs="Arial"/>
                <w:b/>
                <w:color w:val="000000"/>
                <w:sz w:val="22"/>
                <w:szCs w:val="22"/>
              </w:rPr>
              <w:t>Date:</w:t>
            </w:r>
            <w:bookmarkEnd w:id="19"/>
            <w:r w:rsidR="00AB4B79" w:rsidRPr="00AB4B79">
              <w:rPr>
                <w:rFonts w:ascii="Arial" w:eastAsia="Calibri" w:hAnsi="Arial" w:cs="Arial"/>
                <w:bCs/>
                <w:color w:val="000000"/>
                <w:sz w:val="22"/>
                <w:szCs w:val="22"/>
              </w:rPr>
              <w:t xml:space="preserve"> </w:t>
            </w:r>
          </w:p>
        </w:tc>
      </w:tr>
      <w:tr w:rsidR="005E7F09" w:rsidRPr="00AB4B79" w14:paraId="76B0BB63" w14:textId="77777777" w:rsidTr="00AB4B79">
        <w:trPr>
          <w:trHeight w:hRule="exact" w:val="781"/>
        </w:trPr>
        <w:tc>
          <w:tcPr>
            <w:tcW w:w="1864" w:type="dxa"/>
            <w:shd w:val="clear" w:color="auto" w:fill="DDDDDD"/>
            <w:vAlign w:val="center"/>
          </w:tcPr>
          <w:p w14:paraId="55158779" w14:textId="77777777" w:rsidR="005E7F09" w:rsidRPr="00AB4B79" w:rsidRDefault="005E7F09" w:rsidP="00AB4B79">
            <w:pPr>
              <w:jc w:val="center"/>
              <w:rPr>
                <w:rFonts w:ascii="Arial" w:eastAsia="Calibri" w:hAnsi="Arial" w:cs="Arial"/>
                <w:b/>
                <w:color w:val="000000"/>
                <w:sz w:val="18"/>
                <w:szCs w:val="18"/>
              </w:rPr>
            </w:pPr>
            <w:r w:rsidRPr="00AB4B79">
              <w:rPr>
                <w:rFonts w:ascii="Arial" w:eastAsia="Calibri" w:hAnsi="Arial" w:cs="Arial"/>
                <w:b/>
                <w:color w:val="000000"/>
                <w:sz w:val="18"/>
                <w:szCs w:val="18"/>
              </w:rPr>
              <w:t>General Area of Communication Need</w:t>
            </w:r>
          </w:p>
        </w:tc>
        <w:tc>
          <w:tcPr>
            <w:tcW w:w="2455" w:type="dxa"/>
            <w:shd w:val="clear" w:color="auto" w:fill="DDDDDD"/>
            <w:vAlign w:val="center"/>
          </w:tcPr>
          <w:p w14:paraId="35FB194E" w14:textId="77777777" w:rsidR="005E7F09" w:rsidRPr="00AB4B79" w:rsidRDefault="005E7F09" w:rsidP="00AB4B79">
            <w:pPr>
              <w:jc w:val="center"/>
              <w:rPr>
                <w:rFonts w:ascii="Arial" w:eastAsia="Calibri" w:hAnsi="Arial" w:cs="Arial"/>
                <w:b/>
                <w:color w:val="000000"/>
                <w:sz w:val="18"/>
                <w:szCs w:val="18"/>
              </w:rPr>
            </w:pPr>
            <w:r w:rsidRPr="00AB4B79">
              <w:rPr>
                <w:rFonts w:ascii="Arial" w:eastAsia="Calibri" w:hAnsi="Arial" w:cs="Arial"/>
                <w:b/>
                <w:color w:val="000000"/>
                <w:sz w:val="18"/>
                <w:szCs w:val="18"/>
              </w:rPr>
              <w:t>Information Needed, and for Whom?</w:t>
            </w:r>
          </w:p>
        </w:tc>
        <w:tc>
          <w:tcPr>
            <w:tcW w:w="1890" w:type="dxa"/>
            <w:shd w:val="clear" w:color="auto" w:fill="DDDDDD"/>
            <w:vAlign w:val="center"/>
          </w:tcPr>
          <w:p w14:paraId="7D0691D6" w14:textId="77777777" w:rsidR="005E7F09" w:rsidRPr="00AB4B79" w:rsidRDefault="005E7F09" w:rsidP="00AB4B79">
            <w:pPr>
              <w:jc w:val="center"/>
              <w:rPr>
                <w:rFonts w:ascii="Arial" w:eastAsia="Calibri" w:hAnsi="Arial" w:cs="Arial"/>
                <w:b/>
                <w:color w:val="000000"/>
                <w:sz w:val="18"/>
                <w:szCs w:val="18"/>
              </w:rPr>
            </w:pPr>
            <w:r w:rsidRPr="00AB4B79">
              <w:rPr>
                <w:rFonts w:ascii="Arial" w:eastAsia="Calibri" w:hAnsi="Arial" w:cs="Arial"/>
                <w:b/>
                <w:color w:val="000000"/>
                <w:sz w:val="18"/>
                <w:szCs w:val="18"/>
              </w:rPr>
              <w:t>Optimum Information</w:t>
            </w:r>
            <w:r w:rsidRPr="00AB4B79">
              <w:rPr>
                <w:rFonts w:ascii="Arial" w:eastAsia="Calibri" w:hAnsi="Arial" w:cs="Arial"/>
                <w:b/>
                <w:color w:val="000000"/>
                <w:sz w:val="18"/>
                <w:szCs w:val="18"/>
              </w:rPr>
              <w:br/>
              <w:t>Format(s)</w:t>
            </w:r>
          </w:p>
        </w:tc>
        <w:tc>
          <w:tcPr>
            <w:tcW w:w="2971" w:type="dxa"/>
            <w:shd w:val="clear" w:color="auto" w:fill="DDDDDD"/>
            <w:vAlign w:val="center"/>
          </w:tcPr>
          <w:p w14:paraId="0015AA0B" w14:textId="2E3549AF" w:rsidR="005E7F09" w:rsidRPr="00AB4B79" w:rsidRDefault="005E7F09" w:rsidP="00AB4B79">
            <w:pPr>
              <w:jc w:val="center"/>
              <w:rPr>
                <w:rFonts w:ascii="Arial" w:eastAsia="Calibri" w:hAnsi="Arial" w:cs="Arial"/>
                <w:b/>
                <w:color w:val="000000"/>
                <w:sz w:val="18"/>
                <w:szCs w:val="18"/>
              </w:rPr>
            </w:pPr>
            <w:r w:rsidRPr="00AB4B79">
              <w:rPr>
                <w:rFonts w:ascii="Arial" w:eastAsia="Calibri" w:hAnsi="Arial" w:cs="Arial"/>
                <w:b/>
                <w:color w:val="000000"/>
                <w:sz w:val="18"/>
                <w:szCs w:val="18"/>
              </w:rPr>
              <w:t>How is this communication essential to success of project?</w:t>
            </w:r>
          </w:p>
        </w:tc>
        <w:tc>
          <w:tcPr>
            <w:tcW w:w="1530" w:type="dxa"/>
            <w:shd w:val="clear" w:color="auto" w:fill="DDDDDD"/>
            <w:vAlign w:val="center"/>
          </w:tcPr>
          <w:p w14:paraId="5A291FAB" w14:textId="77777777" w:rsidR="005E7F09" w:rsidRPr="00AB4B79" w:rsidRDefault="005E7F09" w:rsidP="00AB4B79">
            <w:pPr>
              <w:jc w:val="center"/>
              <w:rPr>
                <w:rFonts w:ascii="Arial" w:eastAsia="Calibri" w:hAnsi="Arial" w:cs="Arial"/>
                <w:b/>
                <w:color w:val="000000"/>
                <w:sz w:val="18"/>
                <w:szCs w:val="18"/>
              </w:rPr>
            </w:pPr>
            <w:r w:rsidRPr="00AB4B79">
              <w:rPr>
                <w:rFonts w:ascii="Arial" w:eastAsia="Calibri" w:hAnsi="Arial" w:cs="Arial"/>
                <w:b/>
                <w:color w:val="000000"/>
                <w:sz w:val="18"/>
                <w:szCs w:val="18"/>
              </w:rPr>
              <w:t>Decision to implement</w:t>
            </w:r>
            <w:r w:rsidRPr="00AB4B79">
              <w:rPr>
                <w:rFonts w:ascii="Arial" w:eastAsia="Calibri" w:hAnsi="Arial" w:cs="Arial"/>
                <w:b/>
                <w:color w:val="000000"/>
                <w:sz w:val="18"/>
                <w:szCs w:val="18"/>
              </w:rPr>
              <w:br/>
              <w:t>Yes/No</w:t>
            </w:r>
          </w:p>
        </w:tc>
      </w:tr>
      <w:tr w:rsidR="005E7F09" w:rsidRPr="00AB4B79" w14:paraId="7A585191" w14:textId="77777777" w:rsidTr="00AB4B79">
        <w:trPr>
          <w:trHeight w:val="1020"/>
        </w:trPr>
        <w:tc>
          <w:tcPr>
            <w:tcW w:w="1864" w:type="dxa"/>
            <w:vAlign w:val="center"/>
          </w:tcPr>
          <w:p w14:paraId="7511AB64" w14:textId="77777777" w:rsidR="005E7F09" w:rsidRPr="00AB4B79" w:rsidRDefault="005E7F09" w:rsidP="00AB4B79">
            <w:pPr>
              <w:spacing w:beforeLines="60" w:before="144" w:afterLines="60" w:after="144"/>
              <w:jc w:val="center"/>
              <w:rPr>
                <w:rFonts w:ascii="Arial" w:eastAsia="Calibri" w:hAnsi="Arial" w:cs="Arial"/>
                <w:b/>
                <w:bCs/>
                <w:color w:val="000000"/>
                <w:sz w:val="20"/>
              </w:rPr>
            </w:pPr>
            <w:r w:rsidRPr="00AB4B79">
              <w:rPr>
                <w:rFonts w:ascii="Arial" w:eastAsia="Calibri" w:hAnsi="Arial" w:cs="Arial"/>
                <w:b/>
                <w:bCs/>
                <w:color w:val="000000"/>
                <w:sz w:val="20"/>
              </w:rPr>
              <w:t>Project Organisation Relationships</w:t>
            </w:r>
          </w:p>
        </w:tc>
        <w:tc>
          <w:tcPr>
            <w:tcW w:w="2455" w:type="dxa"/>
          </w:tcPr>
          <w:p w14:paraId="41E900DB" w14:textId="4239AB61" w:rsidR="005E7F09" w:rsidRPr="00AB4B79" w:rsidRDefault="002015A9" w:rsidP="009062C1">
            <w:pPr>
              <w:jc w:val="left"/>
              <w:rPr>
                <w:rFonts w:ascii="Arial" w:eastAsia="Calibri" w:hAnsi="Arial" w:cs="Arial"/>
                <w:bCs/>
                <w:color w:val="000000"/>
                <w:sz w:val="22"/>
                <w:szCs w:val="22"/>
              </w:rPr>
            </w:pPr>
            <w:r w:rsidRPr="002015A9">
              <w:rPr>
                <w:rFonts w:ascii="Arial" w:eastAsia="Calibri" w:hAnsi="Arial" w:cs="Arial"/>
                <w:bCs/>
                <w:color w:val="000000"/>
                <w:sz w:val="22"/>
                <w:szCs w:val="22"/>
              </w:rPr>
              <w:t>Roles, responsibilities, reporting lines for project team (builders, consultants, engineers)</w:t>
            </w:r>
          </w:p>
        </w:tc>
        <w:tc>
          <w:tcPr>
            <w:tcW w:w="1890" w:type="dxa"/>
          </w:tcPr>
          <w:p w14:paraId="22D2B032" w14:textId="4CD5DB2F" w:rsidR="005E7F09" w:rsidRPr="00AB4B79" w:rsidRDefault="008955F8" w:rsidP="009062C1">
            <w:pPr>
              <w:jc w:val="left"/>
              <w:rPr>
                <w:rFonts w:ascii="Arial" w:eastAsia="Calibri" w:hAnsi="Arial" w:cs="Arial"/>
                <w:bCs/>
                <w:color w:val="000000"/>
                <w:sz w:val="22"/>
                <w:szCs w:val="22"/>
              </w:rPr>
            </w:pPr>
            <w:r w:rsidRPr="008955F8">
              <w:rPr>
                <w:rFonts w:ascii="Arial" w:eastAsia="Calibri" w:hAnsi="Arial" w:cs="Arial"/>
                <w:bCs/>
                <w:color w:val="000000"/>
                <w:sz w:val="22"/>
                <w:szCs w:val="22"/>
              </w:rPr>
              <w:t>Org charts, contact lists, project briefs</w:t>
            </w:r>
          </w:p>
        </w:tc>
        <w:tc>
          <w:tcPr>
            <w:tcW w:w="2971" w:type="dxa"/>
          </w:tcPr>
          <w:p w14:paraId="07BE3174" w14:textId="6DD0E863" w:rsidR="005E7F09" w:rsidRPr="00AB4B79" w:rsidRDefault="00337624" w:rsidP="009062C1">
            <w:pPr>
              <w:jc w:val="left"/>
              <w:rPr>
                <w:rFonts w:ascii="Arial" w:eastAsia="Calibri" w:hAnsi="Arial" w:cs="Arial"/>
                <w:bCs/>
                <w:color w:val="000000"/>
                <w:sz w:val="22"/>
                <w:szCs w:val="22"/>
              </w:rPr>
            </w:pPr>
            <w:r w:rsidRPr="00337624">
              <w:rPr>
                <w:rFonts w:ascii="Arial" w:eastAsia="Calibri" w:hAnsi="Arial" w:cs="Arial"/>
                <w:bCs/>
                <w:color w:val="000000"/>
                <w:sz w:val="22"/>
                <w:szCs w:val="22"/>
              </w:rPr>
              <w:t>Ensures clarity in task ownership and accountability</w:t>
            </w:r>
          </w:p>
        </w:tc>
        <w:tc>
          <w:tcPr>
            <w:tcW w:w="1530" w:type="dxa"/>
          </w:tcPr>
          <w:p w14:paraId="267BE6F7" w14:textId="25EFC9C7" w:rsidR="005E7F09" w:rsidRPr="00AB4B79" w:rsidRDefault="008955F8" w:rsidP="009062C1">
            <w:pPr>
              <w:jc w:val="left"/>
              <w:rPr>
                <w:rFonts w:ascii="Arial" w:eastAsia="Calibri" w:hAnsi="Arial" w:cs="Arial"/>
                <w:bCs/>
                <w:color w:val="000000"/>
                <w:sz w:val="22"/>
                <w:szCs w:val="22"/>
              </w:rPr>
            </w:pPr>
            <w:r w:rsidRPr="008955F8">
              <w:rPr>
                <w:rFonts w:ascii="Arial" w:eastAsia="Calibri" w:hAnsi="Arial" w:cs="Arial"/>
                <w:bCs/>
                <w:color w:val="000000"/>
                <w:sz w:val="22"/>
                <w:szCs w:val="22"/>
              </w:rPr>
              <w:t>Yes</w:t>
            </w:r>
          </w:p>
        </w:tc>
      </w:tr>
      <w:tr w:rsidR="005E7F09" w:rsidRPr="00AB4B79" w14:paraId="62368B46" w14:textId="77777777" w:rsidTr="00AB4B79">
        <w:trPr>
          <w:trHeight w:val="1020"/>
        </w:trPr>
        <w:tc>
          <w:tcPr>
            <w:tcW w:w="1864" w:type="dxa"/>
            <w:vAlign w:val="center"/>
          </w:tcPr>
          <w:p w14:paraId="293E1E97" w14:textId="77777777" w:rsidR="005E7F09" w:rsidRPr="00AB4B79" w:rsidRDefault="005E7F09" w:rsidP="00AB4B79">
            <w:pPr>
              <w:spacing w:beforeLines="60" w:before="144" w:afterLines="60" w:after="144"/>
              <w:jc w:val="center"/>
              <w:rPr>
                <w:rFonts w:ascii="Arial" w:eastAsia="Calibri" w:hAnsi="Arial" w:cs="Arial"/>
                <w:b/>
                <w:bCs/>
                <w:color w:val="000000"/>
                <w:sz w:val="20"/>
              </w:rPr>
            </w:pPr>
            <w:r w:rsidRPr="00AB4B79">
              <w:rPr>
                <w:rFonts w:ascii="Arial" w:eastAsia="Calibri" w:hAnsi="Arial" w:cs="Arial"/>
                <w:b/>
                <w:bCs/>
                <w:color w:val="000000"/>
                <w:sz w:val="20"/>
              </w:rPr>
              <w:t>Stakeholder Responsibility Relationships</w:t>
            </w:r>
          </w:p>
        </w:tc>
        <w:tc>
          <w:tcPr>
            <w:tcW w:w="2455" w:type="dxa"/>
          </w:tcPr>
          <w:p w14:paraId="4F284485" w14:textId="44C6EA54" w:rsidR="005E7F09" w:rsidRPr="00AB4B79" w:rsidRDefault="002015A9" w:rsidP="009062C1">
            <w:pPr>
              <w:jc w:val="left"/>
              <w:rPr>
                <w:rFonts w:ascii="Arial" w:eastAsia="Calibri" w:hAnsi="Arial" w:cs="Arial"/>
                <w:bCs/>
                <w:color w:val="000000"/>
                <w:sz w:val="22"/>
                <w:szCs w:val="22"/>
              </w:rPr>
            </w:pPr>
            <w:r w:rsidRPr="002015A9">
              <w:rPr>
                <w:rFonts w:ascii="Arial" w:eastAsia="Calibri" w:hAnsi="Arial" w:cs="Arial"/>
                <w:bCs/>
                <w:color w:val="000000"/>
                <w:sz w:val="22"/>
                <w:szCs w:val="22"/>
              </w:rPr>
              <w:t>Expectations, deliverables, and timelines for stakeholders (client, sponsor, council)</w:t>
            </w:r>
          </w:p>
        </w:tc>
        <w:tc>
          <w:tcPr>
            <w:tcW w:w="1890" w:type="dxa"/>
          </w:tcPr>
          <w:p w14:paraId="56D98EF6" w14:textId="5C00E9E3" w:rsidR="005E7F09" w:rsidRPr="00AB4B79" w:rsidRDefault="008955F8" w:rsidP="009062C1">
            <w:pPr>
              <w:jc w:val="left"/>
              <w:rPr>
                <w:rFonts w:ascii="Arial" w:eastAsia="Calibri" w:hAnsi="Arial" w:cs="Arial"/>
                <w:bCs/>
                <w:color w:val="000000"/>
                <w:sz w:val="22"/>
                <w:szCs w:val="22"/>
              </w:rPr>
            </w:pPr>
            <w:r w:rsidRPr="008955F8">
              <w:rPr>
                <w:rFonts w:ascii="Arial" w:eastAsia="Calibri" w:hAnsi="Arial" w:cs="Arial"/>
                <w:bCs/>
                <w:color w:val="000000"/>
                <w:sz w:val="22"/>
                <w:szCs w:val="22"/>
              </w:rPr>
              <w:t>Stakeholder matrix, Gantt charts, meeting minutes</w:t>
            </w:r>
          </w:p>
        </w:tc>
        <w:tc>
          <w:tcPr>
            <w:tcW w:w="2971" w:type="dxa"/>
          </w:tcPr>
          <w:p w14:paraId="734E5BBD" w14:textId="217033D1" w:rsidR="005E7F09" w:rsidRPr="00AB4B79" w:rsidRDefault="00337624" w:rsidP="009062C1">
            <w:pPr>
              <w:jc w:val="left"/>
              <w:rPr>
                <w:rFonts w:ascii="Arial" w:eastAsia="Calibri" w:hAnsi="Arial" w:cs="Arial"/>
                <w:bCs/>
                <w:color w:val="000000"/>
                <w:sz w:val="22"/>
                <w:szCs w:val="22"/>
              </w:rPr>
            </w:pPr>
            <w:r w:rsidRPr="00337624">
              <w:rPr>
                <w:rFonts w:ascii="Arial" w:eastAsia="Calibri" w:hAnsi="Arial" w:cs="Arial"/>
                <w:bCs/>
                <w:color w:val="000000"/>
                <w:sz w:val="22"/>
                <w:szCs w:val="22"/>
              </w:rPr>
              <w:t>Aligns stakeholder expectations and reduces conflict</w:t>
            </w:r>
          </w:p>
        </w:tc>
        <w:tc>
          <w:tcPr>
            <w:tcW w:w="1530" w:type="dxa"/>
          </w:tcPr>
          <w:p w14:paraId="202262D7" w14:textId="7A876474" w:rsidR="005E7F09" w:rsidRPr="00AB4B79" w:rsidRDefault="008955F8" w:rsidP="009062C1">
            <w:pPr>
              <w:jc w:val="left"/>
              <w:rPr>
                <w:rFonts w:ascii="Arial" w:eastAsia="Calibri" w:hAnsi="Arial" w:cs="Arial"/>
                <w:bCs/>
                <w:color w:val="000000"/>
                <w:sz w:val="22"/>
                <w:szCs w:val="22"/>
              </w:rPr>
            </w:pPr>
            <w:r w:rsidRPr="008955F8">
              <w:rPr>
                <w:rFonts w:ascii="Arial" w:eastAsia="Calibri" w:hAnsi="Arial" w:cs="Arial"/>
                <w:bCs/>
                <w:color w:val="000000"/>
                <w:sz w:val="22"/>
                <w:szCs w:val="22"/>
              </w:rPr>
              <w:t>Yes</w:t>
            </w:r>
          </w:p>
        </w:tc>
      </w:tr>
      <w:tr w:rsidR="005E7F09" w:rsidRPr="00AB4B79" w14:paraId="3FB3A7D5" w14:textId="77777777" w:rsidTr="00AB4B79">
        <w:trPr>
          <w:trHeight w:val="1020"/>
        </w:trPr>
        <w:tc>
          <w:tcPr>
            <w:tcW w:w="1864" w:type="dxa"/>
            <w:vAlign w:val="center"/>
          </w:tcPr>
          <w:p w14:paraId="6189ECF8" w14:textId="77777777" w:rsidR="005E7F09" w:rsidRPr="00AB4B79" w:rsidRDefault="005E7F09" w:rsidP="00AB4B79">
            <w:pPr>
              <w:spacing w:beforeLines="60" w:before="144" w:afterLines="60" w:after="144"/>
              <w:jc w:val="center"/>
              <w:rPr>
                <w:rFonts w:ascii="Arial" w:eastAsia="Calibri" w:hAnsi="Arial" w:cs="Arial"/>
                <w:b/>
                <w:bCs/>
                <w:color w:val="000000"/>
                <w:sz w:val="20"/>
              </w:rPr>
            </w:pPr>
            <w:r w:rsidRPr="00AB4B79">
              <w:rPr>
                <w:rFonts w:ascii="Arial" w:eastAsia="Calibri" w:hAnsi="Arial" w:cs="Arial"/>
                <w:b/>
                <w:bCs/>
                <w:color w:val="000000"/>
                <w:sz w:val="20"/>
              </w:rPr>
              <w:t>Sponsor Relationships</w:t>
            </w:r>
          </w:p>
        </w:tc>
        <w:tc>
          <w:tcPr>
            <w:tcW w:w="2455" w:type="dxa"/>
          </w:tcPr>
          <w:p w14:paraId="0354DF8E" w14:textId="7C2FD7FA" w:rsidR="005E7F09" w:rsidRPr="00AB4B79" w:rsidRDefault="002015A9" w:rsidP="009062C1">
            <w:pPr>
              <w:jc w:val="left"/>
              <w:rPr>
                <w:rFonts w:ascii="Arial" w:eastAsia="Calibri" w:hAnsi="Arial" w:cs="Arial"/>
                <w:bCs/>
                <w:color w:val="000000"/>
                <w:sz w:val="22"/>
                <w:szCs w:val="22"/>
              </w:rPr>
            </w:pPr>
            <w:r w:rsidRPr="002015A9">
              <w:rPr>
                <w:rFonts w:ascii="Arial" w:eastAsia="Calibri" w:hAnsi="Arial" w:cs="Arial"/>
                <w:bCs/>
                <w:color w:val="000000"/>
                <w:sz w:val="22"/>
                <w:szCs w:val="22"/>
              </w:rPr>
              <w:t>Funding sources, budget approvals, sponsor expectations</w:t>
            </w:r>
          </w:p>
        </w:tc>
        <w:tc>
          <w:tcPr>
            <w:tcW w:w="1890" w:type="dxa"/>
          </w:tcPr>
          <w:p w14:paraId="6A110EEB" w14:textId="52DBDF88" w:rsidR="005E7F09" w:rsidRPr="00AB4B79" w:rsidRDefault="008955F8" w:rsidP="009062C1">
            <w:pPr>
              <w:jc w:val="left"/>
              <w:rPr>
                <w:rFonts w:ascii="Arial" w:eastAsia="Calibri" w:hAnsi="Arial" w:cs="Arial"/>
                <w:bCs/>
                <w:color w:val="000000"/>
                <w:sz w:val="22"/>
                <w:szCs w:val="22"/>
              </w:rPr>
            </w:pPr>
            <w:r w:rsidRPr="008955F8">
              <w:rPr>
                <w:rFonts w:ascii="Arial" w:eastAsia="Calibri" w:hAnsi="Arial" w:cs="Arial"/>
                <w:bCs/>
                <w:color w:val="000000"/>
                <w:sz w:val="22"/>
                <w:szCs w:val="22"/>
              </w:rPr>
              <w:t>Budget reports, sponsor updates, formal agreements</w:t>
            </w:r>
          </w:p>
        </w:tc>
        <w:tc>
          <w:tcPr>
            <w:tcW w:w="2971" w:type="dxa"/>
          </w:tcPr>
          <w:p w14:paraId="2B764064" w14:textId="7B28E404" w:rsidR="005E7F09" w:rsidRPr="00AB4B79" w:rsidRDefault="00337624" w:rsidP="009062C1">
            <w:pPr>
              <w:jc w:val="left"/>
              <w:rPr>
                <w:rFonts w:ascii="Arial" w:eastAsia="Calibri" w:hAnsi="Arial" w:cs="Arial"/>
                <w:bCs/>
                <w:color w:val="000000"/>
                <w:sz w:val="22"/>
                <w:szCs w:val="22"/>
              </w:rPr>
            </w:pPr>
            <w:r w:rsidRPr="00337624">
              <w:rPr>
                <w:rFonts w:ascii="Arial" w:eastAsia="Calibri" w:hAnsi="Arial" w:cs="Arial"/>
                <w:bCs/>
                <w:color w:val="000000"/>
                <w:sz w:val="22"/>
                <w:szCs w:val="22"/>
              </w:rPr>
              <w:t>Maintains financial control and sponsor confidence</w:t>
            </w:r>
          </w:p>
        </w:tc>
        <w:tc>
          <w:tcPr>
            <w:tcW w:w="1530" w:type="dxa"/>
          </w:tcPr>
          <w:p w14:paraId="7290FFD6" w14:textId="7568C94B" w:rsidR="005E7F09" w:rsidRPr="00AB4B79" w:rsidRDefault="008955F8" w:rsidP="009062C1">
            <w:pPr>
              <w:jc w:val="left"/>
              <w:rPr>
                <w:rFonts w:ascii="Arial" w:eastAsia="Calibri" w:hAnsi="Arial" w:cs="Arial"/>
                <w:bCs/>
                <w:color w:val="000000"/>
                <w:sz w:val="22"/>
                <w:szCs w:val="22"/>
              </w:rPr>
            </w:pPr>
            <w:r w:rsidRPr="008955F8">
              <w:rPr>
                <w:rFonts w:ascii="Arial" w:eastAsia="Calibri" w:hAnsi="Arial" w:cs="Arial"/>
                <w:bCs/>
                <w:color w:val="000000"/>
                <w:sz w:val="22"/>
                <w:szCs w:val="22"/>
              </w:rPr>
              <w:t>Yes</w:t>
            </w:r>
          </w:p>
        </w:tc>
      </w:tr>
      <w:tr w:rsidR="005E7F09" w:rsidRPr="00AB4B79" w14:paraId="1DEEF8DA" w14:textId="77777777" w:rsidTr="00AB4B79">
        <w:trPr>
          <w:trHeight w:val="1020"/>
        </w:trPr>
        <w:tc>
          <w:tcPr>
            <w:tcW w:w="1864" w:type="dxa"/>
            <w:vAlign w:val="center"/>
          </w:tcPr>
          <w:p w14:paraId="6A3A7037" w14:textId="77777777" w:rsidR="005E7F09" w:rsidRPr="00AB4B79" w:rsidRDefault="005E7F09" w:rsidP="00AB4B79">
            <w:pPr>
              <w:spacing w:beforeLines="60" w:before="144" w:afterLines="60" w:after="144"/>
              <w:jc w:val="center"/>
              <w:rPr>
                <w:rFonts w:ascii="Arial" w:eastAsia="Calibri" w:hAnsi="Arial" w:cs="Arial"/>
                <w:b/>
                <w:bCs/>
                <w:color w:val="000000"/>
                <w:sz w:val="20"/>
              </w:rPr>
            </w:pPr>
            <w:r w:rsidRPr="00AB4B79">
              <w:rPr>
                <w:rFonts w:ascii="Arial" w:eastAsia="Calibri" w:hAnsi="Arial" w:cs="Arial"/>
                <w:b/>
                <w:bCs/>
                <w:color w:val="000000"/>
                <w:sz w:val="20"/>
              </w:rPr>
              <w:t>Senior Executive Relationships</w:t>
            </w:r>
          </w:p>
        </w:tc>
        <w:tc>
          <w:tcPr>
            <w:tcW w:w="2455" w:type="dxa"/>
          </w:tcPr>
          <w:p w14:paraId="5EEFE604" w14:textId="3C1E9BDA" w:rsidR="005E7F09" w:rsidRPr="00AB4B79" w:rsidRDefault="002015A9" w:rsidP="009062C1">
            <w:pPr>
              <w:jc w:val="left"/>
              <w:rPr>
                <w:rFonts w:ascii="Arial" w:eastAsia="Calibri" w:hAnsi="Arial" w:cs="Arial"/>
                <w:bCs/>
                <w:color w:val="000000"/>
                <w:sz w:val="22"/>
                <w:szCs w:val="22"/>
              </w:rPr>
            </w:pPr>
            <w:r w:rsidRPr="002015A9">
              <w:rPr>
                <w:rFonts w:ascii="Arial" w:eastAsia="Calibri" w:hAnsi="Arial" w:cs="Arial"/>
                <w:bCs/>
                <w:color w:val="000000"/>
                <w:sz w:val="22"/>
                <w:szCs w:val="22"/>
              </w:rPr>
              <w:t>Oversight, strategic alignment, risk management</w:t>
            </w:r>
          </w:p>
        </w:tc>
        <w:tc>
          <w:tcPr>
            <w:tcW w:w="1890" w:type="dxa"/>
          </w:tcPr>
          <w:p w14:paraId="345800D8" w14:textId="410AB68F" w:rsidR="005E7F09" w:rsidRPr="00AB4B79" w:rsidRDefault="008955F8" w:rsidP="009062C1">
            <w:pPr>
              <w:jc w:val="left"/>
              <w:rPr>
                <w:rFonts w:ascii="Arial" w:eastAsia="Calibri" w:hAnsi="Arial" w:cs="Arial"/>
                <w:bCs/>
                <w:color w:val="000000"/>
                <w:sz w:val="22"/>
                <w:szCs w:val="22"/>
              </w:rPr>
            </w:pPr>
            <w:r w:rsidRPr="008955F8">
              <w:rPr>
                <w:rFonts w:ascii="Arial" w:eastAsia="Calibri" w:hAnsi="Arial" w:cs="Arial"/>
                <w:bCs/>
                <w:color w:val="000000"/>
                <w:sz w:val="22"/>
                <w:szCs w:val="22"/>
              </w:rPr>
              <w:t>Executive summaries, dashboards, risk registers</w:t>
            </w:r>
          </w:p>
        </w:tc>
        <w:tc>
          <w:tcPr>
            <w:tcW w:w="2971" w:type="dxa"/>
          </w:tcPr>
          <w:p w14:paraId="2F252CB2" w14:textId="789B7F66" w:rsidR="005E7F09" w:rsidRPr="00AB4B79" w:rsidRDefault="00337624" w:rsidP="009062C1">
            <w:pPr>
              <w:jc w:val="left"/>
              <w:rPr>
                <w:rFonts w:ascii="Arial" w:eastAsia="Calibri" w:hAnsi="Arial" w:cs="Arial"/>
                <w:bCs/>
                <w:color w:val="000000"/>
                <w:sz w:val="22"/>
                <w:szCs w:val="22"/>
              </w:rPr>
            </w:pPr>
            <w:r w:rsidRPr="00337624">
              <w:rPr>
                <w:rFonts w:ascii="Arial" w:eastAsia="Calibri" w:hAnsi="Arial" w:cs="Arial"/>
                <w:bCs/>
                <w:color w:val="000000"/>
                <w:sz w:val="22"/>
                <w:szCs w:val="22"/>
              </w:rPr>
              <w:t>Ensures project aligns with broader organisational goals</w:t>
            </w:r>
          </w:p>
        </w:tc>
        <w:tc>
          <w:tcPr>
            <w:tcW w:w="1530" w:type="dxa"/>
          </w:tcPr>
          <w:p w14:paraId="4030746B" w14:textId="0AA0C56F" w:rsidR="005E7F09" w:rsidRPr="00AB4B79" w:rsidRDefault="008955F8" w:rsidP="009062C1">
            <w:pPr>
              <w:jc w:val="left"/>
              <w:rPr>
                <w:rFonts w:ascii="Arial" w:eastAsia="Calibri" w:hAnsi="Arial" w:cs="Arial"/>
                <w:bCs/>
                <w:color w:val="000000"/>
                <w:sz w:val="22"/>
                <w:szCs w:val="22"/>
              </w:rPr>
            </w:pPr>
            <w:r w:rsidRPr="008955F8">
              <w:rPr>
                <w:rFonts w:ascii="Arial" w:eastAsia="Calibri" w:hAnsi="Arial" w:cs="Arial"/>
                <w:bCs/>
                <w:color w:val="000000"/>
                <w:sz w:val="22"/>
                <w:szCs w:val="22"/>
              </w:rPr>
              <w:t>Yes</w:t>
            </w:r>
          </w:p>
        </w:tc>
      </w:tr>
      <w:tr w:rsidR="005E7F09" w:rsidRPr="00AB4B79" w14:paraId="602DB371" w14:textId="77777777" w:rsidTr="00AB4B79">
        <w:trPr>
          <w:trHeight w:val="1020"/>
        </w:trPr>
        <w:tc>
          <w:tcPr>
            <w:tcW w:w="1864" w:type="dxa"/>
            <w:vAlign w:val="center"/>
          </w:tcPr>
          <w:p w14:paraId="73CD7DB6" w14:textId="77777777" w:rsidR="005E7F09" w:rsidRPr="00AB4B79" w:rsidRDefault="005E7F09" w:rsidP="00AB4B79">
            <w:pPr>
              <w:spacing w:beforeLines="60" w:before="144" w:afterLines="60" w:after="144"/>
              <w:jc w:val="center"/>
              <w:rPr>
                <w:rFonts w:ascii="Arial" w:eastAsia="Calibri" w:hAnsi="Arial" w:cs="Arial"/>
                <w:b/>
                <w:bCs/>
                <w:color w:val="000000"/>
                <w:sz w:val="20"/>
              </w:rPr>
            </w:pPr>
            <w:r w:rsidRPr="00AB4B79">
              <w:rPr>
                <w:rFonts w:ascii="Arial" w:eastAsia="Calibri" w:hAnsi="Arial" w:cs="Arial"/>
                <w:b/>
                <w:bCs/>
                <w:color w:val="000000"/>
                <w:sz w:val="20"/>
              </w:rPr>
              <w:t>Disciplines, Departments, Specialties, etc.</w:t>
            </w:r>
          </w:p>
        </w:tc>
        <w:tc>
          <w:tcPr>
            <w:tcW w:w="2455" w:type="dxa"/>
          </w:tcPr>
          <w:p w14:paraId="2D5CAA00" w14:textId="2D7138FE" w:rsidR="005E7F09" w:rsidRPr="00AB4B79" w:rsidRDefault="002015A9" w:rsidP="009062C1">
            <w:pPr>
              <w:jc w:val="left"/>
              <w:rPr>
                <w:rFonts w:ascii="Arial" w:eastAsia="Calibri" w:hAnsi="Arial" w:cs="Arial"/>
                <w:bCs/>
                <w:color w:val="000000"/>
                <w:sz w:val="22"/>
                <w:szCs w:val="22"/>
              </w:rPr>
            </w:pPr>
            <w:r w:rsidRPr="002015A9">
              <w:rPr>
                <w:rFonts w:ascii="Arial" w:eastAsia="Calibri" w:hAnsi="Arial" w:cs="Arial"/>
                <w:bCs/>
                <w:color w:val="000000"/>
                <w:sz w:val="22"/>
                <w:szCs w:val="22"/>
              </w:rPr>
              <w:t>Coordination between trades (electrical, structural, HVAC, smart tech) and consultants</w:t>
            </w:r>
          </w:p>
        </w:tc>
        <w:tc>
          <w:tcPr>
            <w:tcW w:w="1890" w:type="dxa"/>
          </w:tcPr>
          <w:p w14:paraId="56F297A4" w14:textId="6F2199BD" w:rsidR="005E7F09" w:rsidRPr="00AB4B79" w:rsidRDefault="00CC07C3" w:rsidP="009062C1">
            <w:pPr>
              <w:jc w:val="left"/>
              <w:rPr>
                <w:rFonts w:ascii="Arial" w:eastAsia="Calibri" w:hAnsi="Arial" w:cs="Arial"/>
                <w:bCs/>
                <w:color w:val="000000"/>
                <w:sz w:val="22"/>
                <w:szCs w:val="22"/>
              </w:rPr>
            </w:pPr>
            <w:r w:rsidRPr="00CC07C3">
              <w:rPr>
                <w:rFonts w:ascii="Arial" w:eastAsia="Calibri" w:hAnsi="Arial" w:cs="Arial"/>
                <w:bCs/>
                <w:color w:val="000000"/>
                <w:sz w:val="22"/>
                <w:szCs w:val="22"/>
              </w:rPr>
              <w:t>Technical drawings, scopes of work, coordination meetings</w:t>
            </w:r>
          </w:p>
        </w:tc>
        <w:tc>
          <w:tcPr>
            <w:tcW w:w="2971" w:type="dxa"/>
          </w:tcPr>
          <w:p w14:paraId="33B06005" w14:textId="058C0510" w:rsidR="005E7F09" w:rsidRPr="00AB4B79" w:rsidRDefault="00337624" w:rsidP="009062C1">
            <w:pPr>
              <w:jc w:val="left"/>
              <w:rPr>
                <w:rFonts w:ascii="Arial" w:eastAsia="Calibri" w:hAnsi="Arial" w:cs="Arial"/>
                <w:bCs/>
                <w:color w:val="000000"/>
                <w:sz w:val="22"/>
                <w:szCs w:val="22"/>
              </w:rPr>
            </w:pPr>
            <w:r w:rsidRPr="00337624">
              <w:rPr>
                <w:rFonts w:ascii="Arial" w:eastAsia="Calibri" w:hAnsi="Arial" w:cs="Arial"/>
                <w:bCs/>
                <w:color w:val="000000"/>
                <w:sz w:val="22"/>
                <w:szCs w:val="22"/>
              </w:rPr>
              <w:t>Prevents clashes and ensures compliance with NCC and smart building standards</w:t>
            </w:r>
          </w:p>
        </w:tc>
        <w:tc>
          <w:tcPr>
            <w:tcW w:w="1530" w:type="dxa"/>
          </w:tcPr>
          <w:p w14:paraId="106079CF" w14:textId="3F17EB26" w:rsidR="005E7F09" w:rsidRPr="00AB4B79" w:rsidRDefault="008955F8" w:rsidP="009062C1">
            <w:pPr>
              <w:jc w:val="left"/>
              <w:rPr>
                <w:rFonts w:ascii="Arial" w:eastAsia="Calibri" w:hAnsi="Arial" w:cs="Arial"/>
                <w:bCs/>
                <w:color w:val="000000"/>
                <w:sz w:val="22"/>
                <w:szCs w:val="22"/>
              </w:rPr>
            </w:pPr>
            <w:r w:rsidRPr="008955F8">
              <w:rPr>
                <w:rFonts w:ascii="Arial" w:eastAsia="Calibri" w:hAnsi="Arial" w:cs="Arial"/>
                <w:bCs/>
                <w:color w:val="000000"/>
                <w:sz w:val="22"/>
                <w:szCs w:val="22"/>
              </w:rPr>
              <w:t>Yes</w:t>
            </w:r>
          </w:p>
        </w:tc>
      </w:tr>
      <w:tr w:rsidR="005E7F09" w:rsidRPr="00AB4B79" w14:paraId="49845A08" w14:textId="77777777" w:rsidTr="00AB4B79">
        <w:trPr>
          <w:trHeight w:val="1020"/>
        </w:trPr>
        <w:tc>
          <w:tcPr>
            <w:tcW w:w="1864" w:type="dxa"/>
            <w:vAlign w:val="center"/>
          </w:tcPr>
          <w:p w14:paraId="5449ED8F" w14:textId="77777777" w:rsidR="005E7F09" w:rsidRPr="00AB4B79" w:rsidRDefault="005E7F09" w:rsidP="00AB4B79">
            <w:pPr>
              <w:spacing w:beforeLines="60" w:before="144" w:afterLines="60" w:after="144"/>
              <w:jc w:val="center"/>
              <w:rPr>
                <w:rFonts w:ascii="Arial" w:eastAsia="Calibri" w:hAnsi="Arial" w:cs="Arial"/>
                <w:b/>
                <w:bCs/>
                <w:color w:val="000000"/>
                <w:sz w:val="20"/>
              </w:rPr>
            </w:pPr>
            <w:r w:rsidRPr="00AB4B79">
              <w:rPr>
                <w:rFonts w:ascii="Arial" w:eastAsia="Calibri" w:hAnsi="Arial" w:cs="Arial"/>
                <w:b/>
                <w:bCs/>
                <w:color w:val="000000"/>
                <w:sz w:val="20"/>
              </w:rPr>
              <w:t>Logistics of Project Staffing by Location</w:t>
            </w:r>
          </w:p>
        </w:tc>
        <w:tc>
          <w:tcPr>
            <w:tcW w:w="2455" w:type="dxa"/>
          </w:tcPr>
          <w:p w14:paraId="332B7C4A" w14:textId="4D25EFB2" w:rsidR="005E7F09" w:rsidRPr="00AB4B79" w:rsidRDefault="002015A9" w:rsidP="009062C1">
            <w:pPr>
              <w:jc w:val="left"/>
              <w:rPr>
                <w:rFonts w:ascii="Arial" w:eastAsia="Calibri" w:hAnsi="Arial" w:cs="Arial"/>
                <w:bCs/>
                <w:color w:val="000000"/>
                <w:sz w:val="22"/>
                <w:szCs w:val="22"/>
              </w:rPr>
            </w:pPr>
            <w:r w:rsidRPr="002015A9">
              <w:rPr>
                <w:rFonts w:ascii="Arial" w:eastAsia="Calibri" w:hAnsi="Arial" w:cs="Arial"/>
                <w:bCs/>
                <w:color w:val="000000"/>
                <w:sz w:val="22"/>
                <w:szCs w:val="22"/>
              </w:rPr>
              <w:t>Site access, staff schedules, safety protocols</w:t>
            </w:r>
          </w:p>
        </w:tc>
        <w:tc>
          <w:tcPr>
            <w:tcW w:w="1890" w:type="dxa"/>
          </w:tcPr>
          <w:p w14:paraId="264BE798" w14:textId="4DD680FC" w:rsidR="005E7F09" w:rsidRPr="00AB4B79" w:rsidRDefault="00CC07C3" w:rsidP="009062C1">
            <w:pPr>
              <w:jc w:val="left"/>
              <w:rPr>
                <w:rFonts w:ascii="Arial" w:eastAsia="Calibri" w:hAnsi="Arial" w:cs="Arial"/>
                <w:bCs/>
                <w:color w:val="000000"/>
                <w:sz w:val="22"/>
                <w:szCs w:val="22"/>
              </w:rPr>
            </w:pPr>
            <w:r w:rsidRPr="00CC07C3">
              <w:rPr>
                <w:rFonts w:ascii="Arial" w:eastAsia="Calibri" w:hAnsi="Arial" w:cs="Arial"/>
                <w:bCs/>
                <w:color w:val="000000"/>
                <w:sz w:val="22"/>
                <w:szCs w:val="22"/>
              </w:rPr>
              <w:t>Site maps, rosters, WHS documentation</w:t>
            </w:r>
          </w:p>
        </w:tc>
        <w:tc>
          <w:tcPr>
            <w:tcW w:w="2971" w:type="dxa"/>
          </w:tcPr>
          <w:p w14:paraId="49007B59" w14:textId="0AA8BBFE" w:rsidR="005E7F09" w:rsidRPr="00AB4B79" w:rsidRDefault="00337624" w:rsidP="009062C1">
            <w:pPr>
              <w:jc w:val="left"/>
              <w:rPr>
                <w:rFonts w:ascii="Arial" w:eastAsia="Calibri" w:hAnsi="Arial" w:cs="Arial"/>
                <w:bCs/>
                <w:color w:val="000000"/>
                <w:sz w:val="22"/>
                <w:szCs w:val="22"/>
              </w:rPr>
            </w:pPr>
            <w:r w:rsidRPr="00337624">
              <w:rPr>
                <w:rFonts w:ascii="Arial" w:eastAsia="Calibri" w:hAnsi="Arial" w:cs="Arial"/>
                <w:bCs/>
                <w:color w:val="000000"/>
                <w:sz w:val="22"/>
                <w:szCs w:val="22"/>
              </w:rPr>
              <w:t>Ensures safe and efficient site operations</w:t>
            </w:r>
          </w:p>
        </w:tc>
        <w:tc>
          <w:tcPr>
            <w:tcW w:w="1530" w:type="dxa"/>
          </w:tcPr>
          <w:p w14:paraId="3288E9F6" w14:textId="0B627779" w:rsidR="005E7F09" w:rsidRPr="00AB4B79" w:rsidRDefault="008955F8" w:rsidP="009062C1">
            <w:pPr>
              <w:jc w:val="left"/>
              <w:rPr>
                <w:rFonts w:ascii="Arial" w:eastAsia="Calibri" w:hAnsi="Arial" w:cs="Arial"/>
                <w:bCs/>
                <w:color w:val="000000"/>
                <w:sz w:val="22"/>
                <w:szCs w:val="22"/>
              </w:rPr>
            </w:pPr>
            <w:r w:rsidRPr="008955F8">
              <w:rPr>
                <w:rFonts w:ascii="Arial" w:eastAsia="Calibri" w:hAnsi="Arial" w:cs="Arial"/>
                <w:bCs/>
                <w:color w:val="000000"/>
                <w:sz w:val="22"/>
                <w:szCs w:val="22"/>
              </w:rPr>
              <w:t>Yes</w:t>
            </w:r>
          </w:p>
        </w:tc>
      </w:tr>
      <w:tr w:rsidR="005E7F09" w:rsidRPr="00AB4B79" w14:paraId="16DA54F2" w14:textId="77777777" w:rsidTr="00AB4B79">
        <w:trPr>
          <w:trHeight w:val="1020"/>
        </w:trPr>
        <w:tc>
          <w:tcPr>
            <w:tcW w:w="1864" w:type="dxa"/>
            <w:vAlign w:val="center"/>
          </w:tcPr>
          <w:p w14:paraId="757ED2AC" w14:textId="77777777" w:rsidR="005E7F09" w:rsidRPr="00AB4B79" w:rsidRDefault="005E7F09" w:rsidP="00AB4B79">
            <w:pPr>
              <w:spacing w:beforeLines="60" w:before="144" w:afterLines="60" w:after="144"/>
              <w:jc w:val="center"/>
              <w:rPr>
                <w:rFonts w:ascii="Arial" w:eastAsia="Calibri" w:hAnsi="Arial" w:cs="Arial"/>
                <w:b/>
                <w:bCs/>
                <w:color w:val="000000"/>
                <w:sz w:val="20"/>
              </w:rPr>
            </w:pPr>
            <w:r w:rsidRPr="00AB4B79">
              <w:rPr>
                <w:rFonts w:ascii="Arial" w:eastAsia="Calibri" w:hAnsi="Arial" w:cs="Arial"/>
                <w:b/>
                <w:bCs/>
                <w:i/>
                <w:color w:val="000000"/>
                <w:sz w:val="20"/>
              </w:rPr>
              <w:t>External:</w:t>
            </w:r>
            <w:r w:rsidRPr="00AB4B79">
              <w:rPr>
                <w:rFonts w:ascii="Arial" w:eastAsia="Calibri" w:hAnsi="Arial" w:cs="Arial"/>
                <w:b/>
                <w:bCs/>
                <w:color w:val="000000"/>
                <w:sz w:val="20"/>
              </w:rPr>
              <w:t xml:space="preserve"> Media</w:t>
            </w:r>
          </w:p>
        </w:tc>
        <w:tc>
          <w:tcPr>
            <w:tcW w:w="2455" w:type="dxa"/>
          </w:tcPr>
          <w:p w14:paraId="1D6514A9" w14:textId="1DAEF472" w:rsidR="005E7F09" w:rsidRPr="00AB4B79" w:rsidRDefault="002015A9" w:rsidP="009062C1">
            <w:pPr>
              <w:jc w:val="left"/>
              <w:rPr>
                <w:rFonts w:ascii="Arial" w:eastAsia="Calibri" w:hAnsi="Arial" w:cs="Arial"/>
                <w:bCs/>
                <w:color w:val="000000"/>
                <w:sz w:val="22"/>
                <w:szCs w:val="22"/>
              </w:rPr>
            </w:pPr>
            <w:r w:rsidRPr="002015A9">
              <w:rPr>
                <w:rFonts w:ascii="Arial" w:eastAsia="Calibri" w:hAnsi="Arial" w:cs="Arial"/>
                <w:bCs/>
                <w:color w:val="000000"/>
                <w:sz w:val="22"/>
                <w:szCs w:val="22"/>
              </w:rPr>
              <w:t>Project milestones, community impact, promotional updates</w:t>
            </w:r>
          </w:p>
        </w:tc>
        <w:tc>
          <w:tcPr>
            <w:tcW w:w="1890" w:type="dxa"/>
          </w:tcPr>
          <w:p w14:paraId="49D65AC1" w14:textId="1866BB76" w:rsidR="005E7F09" w:rsidRPr="00AB4B79" w:rsidRDefault="00CC07C3" w:rsidP="009062C1">
            <w:pPr>
              <w:jc w:val="left"/>
              <w:rPr>
                <w:rFonts w:ascii="Arial" w:eastAsia="Calibri" w:hAnsi="Arial" w:cs="Arial"/>
                <w:bCs/>
                <w:color w:val="000000"/>
                <w:sz w:val="22"/>
                <w:szCs w:val="22"/>
              </w:rPr>
            </w:pPr>
            <w:r w:rsidRPr="00CC07C3">
              <w:rPr>
                <w:rFonts w:ascii="Arial" w:eastAsia="Calibri" w:hAnsi="Arial" w:cs="Arial"/>
                <w:bCs/>
                <w:color w:val="000000"/>
                <w:sz w:val="22"/>
                <w:szCs w:val="22"/>
              </w:rPr>
              <w:t>Press releases, social media posts, newsletters</w:t>
            </w:r>
          </w:p>
        </w:tc>
        <w:tc>
          <w:tcPr>
            <w:tcW w:w="2971" w:type="dxa"/>
          </w:tcPr>
          <w:p w14:paraId="3F648344" w14:textId="240E0A50" w:rsidR="005E7F09" w:rsidRPr="00AB4B79" w:rsidRDefault="00337624" w:rsidP="009062C1">
            <w:pPr>
              <w:jc w:val="left"/>
              <w:rPr>
                <w:rFonts w:ascii="Arial" w:eastAsia="Calibri" w:hAnsi="Arial" w:cs="Arial"/>
                <w:bCs/>
                <w:color w:val="000000"/>
                <w:sz w:val="22"/>
                <w:szCs w:val="22"/>
              </w:rPr>
            </w:pPr>
            <w:r w:rsidRPr="00337624">
              <w:rPr>
                <w:rFonts w:ascii="Arial" w:eastAsia="Calibri" w:hAnsi="Arial" w:cs="Arial"/>
                <w:bCs/>
                <w:color w:val="000000"/>
                <w:sz w:val="22"/>
                <w:szCs w:val="22"/>
              </w:rPr>
              <w:t>Builds public trust and transparency</w:t>
            </w:r>
          </w:p>
        </w:tc>
        <w:tc>
          <w:tcPr>
            <w:tcW w:w="1530" w:type="dxa"/>
          </w:tcPr>
          <w:p w14:paraId="0E0CA9CA" w14:textId="6A4EB149" w:rsidR="005E7F09" w:rsidRPr="00AB4B79" w:rsidRDefault="008955F8" w:rsidP="009062C1">
            <w:pPr>
              <w:jc w:val="left"/>
              <w:rPr>
                <w:rFonts w:ascii="Arial" w:eastAsia="Calibri" w:hAnsi="Arial" w:cs="Arial"/>
                <w:bCs/>
                <w:color w:val="000000"/>
                <w:sz w:val="22"/>
                <w:szCs w:val="22"/>
              </w:rPr>
            </w:pPr>
            <w:r w:rsidRPr="008955F8">
              <w:rPr>
                <w:rFonts w:ascii="Arial" w:eastAsia="Calibri" w:hAnsi="Arial" w:cs="Arial"/>
                <w:bCs/>
                <w:color w:val="000000"/>
                <w:sz w:val="22"/>
                <w:szCs w:val="22"/>
              </w:rPr>
              <w:t>No (unless public interest is high)</w:t>
            </w:r>
          </w:p>
        </w:tc>
      </w:tr>
      <w:tr w:rsidR="005E7F09" w:rsidRPr="00AB4B79" w14:paraId="300FA05A" w14:textId="77777777" w:rsidTr="00AB4B79">
        <w:trPr>
          <w:trHeight w:val="1020"/>
        </w:trPr>
        <w:tc>
          <w:tcPr>
            <w:tcW w:w="1864" w:type="dxa"/>
            <w:vAlign w:val="center"/>
          </w:tcPr>
          <w:p w14:paraId="50F981FC" w14:textId="77777777" w:rsidR="005E7F09" w:rsidRPr="00AB4B79" w:rsidRDefault="005E7F09" w:rsidP="00AB4B79">
            <w:pPr>
              <w:spacing w:beforeLines="60" w:before="144" w:afterLines="60" w:after="144"/>
              <w:jc w:val="center"/>
              <w:rPr>
                <w:rFonts w:ascii="Arial" w:eastAsia="Calibri" w:hAnsi="Arial" w:cs="Arial"/>
                <w:b/>
                <w:bCs/>
                <w:color w:val="000000"/>
                <w:sz w:val="20"/>
              </w:rPr>
            </w:pPr>
            <w:r w:rsidRPr="00AB4B79">
              <w:rPr>
                <w:rFonts w:ascii="Arial" w:eastAsia="Calibri" w:hAnsi="Arial" w:cs="Arial"/>
                <w:b/>
                <w:bCs/>
                <w:i/>
                <w:color w:val="000000"/>
                <w:sz w:val="20"/>
              </w:rPr>
              <w:t>External:</w:t>
            </w:r>
            <w:r w:rsidRPr="00AB4B79">
              <w:rPr>
                <w:rFonts w:ascii="Arial" w:eastAsia="Calibri" w:hAnsi="Arial" w:cs="Arial"/>
                <w:b/>
                <w:bCs/>
                <w:color w:val="000000"/>
                <w:sz w:val="20"/>
              </w:rPr>
              <w:t xml:space="preserve"> Community</w:t>
            </w:r>
          </w:p>
        </w:tc>
        <w:tc>
          <w:tcPr>
            <w:tcW w:w="2455" w:type="dxa"/>
          </w:tcPr>
          <w:p w14:paraId="0EFC719F" w14:textId="58D83CA8" w:rsidR="005E7F09" w:rsidRPr="00AB4B79" w:rsidRDefault="00CC07C3" w:rsidP="009062C1">
            <w:pPr>
              <w:jc w:val="left"/>
              <w:rPr>
                <w:rFonts w:ascii="Arial" w:eastAsia="Calibri" w:hAnsi="Arial" w:cs="Arial"/>
                <w:bCs/>
                <w:color w:val="000000"/>
                <w:sz w:val="22"/>
                <w:szCs w:val="22"/>
              </w:rPr>
            </w:pPr>
            <w:r w:rsidRPr="00CC07C3">
              <w:rPr>
                <w:rFonts w:ascii="Arial" w:eastAsia="Calibri" w:hAnsi="Arial" w:cs="Arial"/>
                <w:bCs/>
                <w:color w:val="000000"/>
                <w:sz w:val="22"/>
                <w:szCs w:val="22"/>
              </w:rPr>
              <w:t>Noise, traffic, environmental impact, construction schedule</w:t>
            </w:r>
          </w:p>
        </w:tc>
        <w:tc>
          <w:tcPr>
            <w:tcW w:w="1890" w:type="dxa"/>
          </w:tcPr>
          <w:p w14:paraId="059FA8C6" w14:textId="3C32D3B0" w:rsidR="005E7F09" w:rsidRPr="00AB4B79" w:rsidRDefault="00CC07C3" w:rsidP="009062C1">
            <w:pPr>
              <w:jc w:val="left"/>
              <w:rPr>
                <w:rFonts w:ascii="Arial" w:eastAsia="Calibri" w:hAnsi="Arial" w:cs="Arial"/>
                <w:bCs/>
                <w:color w:val="000000"/>
                <w:sz w:val="22"/>
                <w:szCs w:val="22"/>
              </w:rPr>
            </w:pPr>
            <w:r w:rsidRPr="00CC07C3">
              <w:rPr>
                <w:rFonts w:ascii="Arial" w:eastAsia="Calibri" w:hAnsi="Arial" w:cs="Arial"/>
                <w:bCs/>
                <w:color w:val="000000"/>
                <w:sz w:val="22"/>
                <w:szCs w:val="22"/>
              </w:rPr>
              <w:t>Community notices, signage, council updates</w:t>
            </w:r>
          </w:p>
        </w:tc>
        <w:tc>
          <w:tcPr>
            <w:tcW w:w="2971" w:type="dxa"/>
          </w:tcPr>
          <w:p w14:paraId="591A5665" w14:textId="05B382E6" w:rsidR="005E7F09" w:rsidRPr="00AB4B79" w:rsidRDefault="00FB2CE7" w:rsidP="009062C1">
            <w:pPr>
              <w:jc w:val="left"/>
              <w:rPr>
                <w:rFonts w:ascii="Arial" w:eastAsia="Calibri" w:hAnsi="Arial" w:cs="Arial"/>
                <w:bCs/>
                <w:color w:val="000000"/>
                <w:sz w:val="22"/>
                <w:szCs w:val="22"/>
              </w:rPr>
            </w:pPr>
            <w:r w:rsidRPr="00FB2CE7">
              <w:rPr>
                <w:rFonts w:ascii="Arial" w:eastAsia="Calibri" w:hAnsi="Arial" w:cs="Arial"/>
                <w:bCs/>
                <w:color w:val="000000"/>
                <w:sz w:val="22"/>
                <w:szCs w:val="22"/>
              </w:rPr>
              <w:t>Maintains good neighbour relations and avoids complaints</w:t>
            </w:r>
          </w:p>
        </w:tc>
        <w:tc>
          <w:tcPr>
            <w:tcW w:w="1530" w:type="dxa"/>
          </w:tcPr>
          <w:p w14:paraId="62714FCF" w14:textId="2C24D738" w:rsidR="005E7F09" w:rsidRPr="00AB4B79" w:rsidRDefault="008955F8" w:rsidP="009062C1">
            <w:pPr>
              <w:jc w:val="left"/>
              <w:rPr>
                <w:rFonts w:ascii="Arial" w:eastAsia="Calibri" w:hAnsi="Arial" w:cs="Arial"/>
                <w:bCs/>
                <w:color w:val="000000"/>
                <w:sz w:val="22"/>
                <w:szCs w:val="22"/>
              </w:rPr>
            </w:pPr>
            <w:r w:rsidRPr="008955F8">
              <w:rPr>
                <w:rFonts w:ascii="Arial" w:eastAsia="Calibri" w:hAnsi="Arial" w:cs="Arial"/>
                <w:bCs/>
                <w:color w:val="000000"/>
                <w:sz w:val="22"/>
                <w:szCs w:val="22"/>
              </w:rPr>
              <w:t>Yes</w:t>
            </w:r>
          </w:p>
        </w:tc>
      </w:tr>
      <w:tr w:rsidR="005E7F09" w:rsidRPr="00AB4B79" w14:paraId="1DF4329E" w14:textId="77777777" w:rsidTr="00AB4B79">
        <w:trPr>
          <w:trHeight w:val="1020"/>
        </w:trPr>
        <w:tc>
          <w:tcPr>
            <w:tcW w:w="1864" w:type="dxa"/>
            <w:vAlign w:val="center"/>
          </w:tcPr>
          <w:p w14:paraId="6287629A" w14:textId="77777777" w:rsidR="005E7F09" w:rsidRPr="00AB4B79" w:rsidRDefault="005E7F09" w:rsidP="00AB4B79">
            <w:pPr>
              <w:spacing w:beforeLines="60" w:before="144" w:afterLines="60" w:after="144"/>
              <w:jc w:val="center"/>
              <w:rPr>
                <w:rFonts w:ascii="Arial" w:eastAsia="Calibri" w:hAnsi="Arial" w:cs="Arial"/>
                <w:b/>
                <w:bCs/>
                <w:color w:val="000000"/>
                <w:sz w:val="20"/>
              </w:rPr>
            </w:pPr>
            <w:r w:rsidRPr="00AB4B79">
              <w:rPr>
                <w:rFonts w:ascii="Arial" w:eastAsia="Calibri" w:hAnsi="Arial" w:cs="Arial"/>
                <w:b/>
                <w:bCs/>
                <w:i/>
                <w:color w:val="000000"/>
                <w:sz w:val="20"/>
              </w:rPr>
              <w:lastRenderedPageBreak/>
              <w:t xml:space="preserve">External: </w:t>
            </w:r>
            <w:r w:rsidRPr="00AB4B79">
              <w:rPr>
                <w:rFonts w:ascii="Arial" w:eastAsia="Calibri" w:hAnsi="Arial" w:cs="Arial"/>
                <w:b/>
                <w:bCs/>
                <w:color w:val="000000"/>
                <w:sz w:val="20"/>
              </w:rPr>
              <w:t>Government, Regulatory Agencies</w:t>
            </w:r>
          </w:p>
        </w:tc>
        <w:tc>
          <w:tcPr>
            <w:tcW w:w="2455" w:type="dxa"/>
          </w:tcPr>
          <w:p w14:paraId="7EDE99D7" w14:textId="7BD48549" w:rsidR="005E7F09" w:rsidRPr="00AB4B79" w:rsidRDefault="00CC07C3" w:rsidP="009062C1">
            <w:pPr>
              <w:jc w:val="left"/>
              <w:rPr>
                <w:rFonts w:ascii="Arial" w:eastAsia="Calibri" w:hAnsi="Arial" w:cs="Arial"/>
                <w:bCs/>
                <w:color w:val="000000"/>
                <w:sz w:val="22"/>
                <w:szCs w:val="22"/>
              </w:rPr>
            </w:pPr>
            <w:r w:rsidRPr="00CC07C3">
              <w:rPr>
                <w:rFonts w:ascii="Arial" w:eastAsia="Calibri" w:hAnsi="Arial" w:cs="Arial"/>
                <w:bCs/>
                <w:color w:val="000000"/>
                <w:sz w:val="22"/>
                <w:szCs w:val="22"/>
              </w:rPr>
              <w:t>Compliance with Building Regulation 2021, NCC, QDC, QBCC licensing</w:t>
            </w:r>
          </w:p>
        </w:tc>
        <w:tc>
          <w:tcPr>
            <w:tcW w:w="1890" w:type="dxa"/>
          </w:tcPr>
          <w:p w14:paraId="3CC0BC86" w14:textId="443F7774" w:rsidR="005E7F09" w:rsidRPr="00AB4B79" w:rsidRDefault="00CC07C3" w:rsidP="009062C1">
            <w:pPr>
              <w:jc w:val="left"/>
              <w:rPr>
                <w:rFonts w:ascii="Arial" w:eastAsia="Calibri" w:hAnsi="Arial" w:cs="Arial"/>
                <w:bCs/>
                <w:color w:val="000000"/>
                <w:sz w:val="22"/>
                <w:szCs w:val="22"/>
              </w:rPr>
            </w:pPr>
            <w:r w:rsidRPr="00CC07C3">
              <w:rPr>
                <w:rFonts w:ascii="Arial" w:eastAsia="Calibri" w:hAnsi="Arial" w:cs="Arial"/>
                <w:bCs/>
                <w:color w:val="000000"/>
                <w:sz w:val="22"/>
                <w:szCs w:val="22"/>
              </w:rPr>
              <w:t>Formal submissions, inspection reports, certificates</w:t>
            </w:r>
          </w:p>
        </w:tc>
        <w:tc>
          <w:tcPr>
            <w:tcW w:w="2971" w:type="dxa"/>
          </w:tcPr>
          <w:p w14:paraId="490D3E6A" w14:textId="5F578AF8" w:rsidR="005E7F09" w:rsidRPr="00AB4B79" w:rsidRDefault="00FB2CE7" w:rsidP="009062C1">
            <w:pPr>
              <w:jc w:val="left"/>
              <w:rPr>
                <w:rFonts w:ascii="Arial" w:eastAsia="Calibri" w:hAnsi="Arial" w:cs="Arial"/>
                <w:bCs/>
                <w:color w:val="000000"/>
                <w:sz w:val="22"/>
                <w:szCs w:val="22"/>
              </w:rPr>
            </w:pPr>
            <w:r w:rsidRPr="00FB2CE7">
              <w:rPr>
                <w:rFonts w:ascii="Arial" w:eastAsia="Calibri" w:hAnsi="Arial" w:cs="Arial"/>
                <w:bCs/>
                <w:color w:val="000000"/>
                <w:sz w:val="22"/>
                <w:szCs w:val="22"/>
              </w:rPr>
              <w:t>Ensures legal compliance and avoids penalties</w:t>
            </w:r>
          </w:p>
        </w:tc>
        <w:tc>
          <w:tcPr>
            <w:tcW w:w="1530" w:type="dxa"/>
          </w:tcPr>
          <w:p w14:paraId="1C204B44" w14:textId="6CB92C09" w:rsidR="005E7F09" w:rsidRPr="00AB4B79" w:rsidRDefault="008955F8" w:rsidP="009062C1">
            <w:pPr>
              <w:jc w:val="left"/>
              <w:rPr>
                <w:rFonts w:ascii="Arial" w:eastAsia="Calibri" w:hAnsi="Arial" w:cs="Arial"/>
                <w:bCs/>
                <w:color w:val="000000"/>
                <w:sz w:val="22"/>
                <w:szCs w:val="22"/>
              </w:rPr>
            </w:pPr>
            <w:r w:rsidRPr="008955F8">
              <w:rPr>
                <w:rFonts w:ascii="Arial" w:eastAsia="Calibri" w:hAnsi="Arial" w:cs="Arial"/>
                <w:bCs/>
                <w:color w:val="000000"/>
                <w:sz w:val="22"/>
                <w:szCs w:val="22"/>
              </w:rPr>
              <w:t>Yes</w:t>
            </w:r>
          </w:p>
        </w:tc>
      </w:tr>
      <w:tr w:rsidR="005E7F09" w:rsidRPr="00AB4B79" w14:paraId="4B682B48" w14:textId="77777777" w:rsidTr="00AB4B79">
        <w:trPr>
          <w:trHeight w:val="1020"/>
        </w:trPr>
        <w:tc>
          <w:tcPr>
            <w:tcW w:w="1864" w:type="dxa"/>
            <w:vAlign w:val="center"/>
          </w:tcPr>
          <w:p w14:paraId="3C4692BE" w14:textId="77777777" w:rsidR="005E7F09" w:rsidRPr="00AB4B79" w:rsidRDefault="005E7F09" w:rsidP="00AB4B79">
            <w:pPr>
              <w:spacing w:beforeLines="60" w:before="144" w:afterLines="60" w:after="144"/>
              <w:jc w:val="center"/>
              <w:rPr>
                <w:rFonts w:ascii="Arial" w:eastAsia="Calibri" w:hAnsi="Arial" w:cs="Arial"/>
                <w:b/>
                <w:bCs/>
                <w:color w:val="000000"/>
                <w:sz w:val="20"/>
              </w:rPr>
            </w:pPr>
            <w:r w:rsidRPr="00AB4B79">
              <w:rPr>
                <w:rFonts w:ascii="Arial" w:eastAsia="Calibri" w:hAnsi="Arial" w:cs="Arial"/>
                <w:b/>
                <w:bCs/>
                <w:color w:val="000000"/>
                <w:sz w:val="20"/>
              </w:rPr>
              <w:t>Other</w:t>
            </w:r>
          </w:p>
        </w:tc>
        <w:tc>
          <w:tcPr>
            <w:tcW w:w="2455" w:type="dxa"/>
          </w:tcPr>
          <w:p w14:paraId="7A785777" w14:textId="24739B99" w:rsidR="005E7F09" w:rsidRPr="00AB4B79" w:rsidRDefault="00CC07C3" w:rsidP="009062C1">
            <w:pPr>
              <w:jc w:val="left"/>
              <w:rPr>
                <w:rFonts w:ascii="Arial" w:eastAsia="Calibri" w:hAnsi="Arial" w:cs="Arial"/>
                <w:bCs/>
                <w:color w:val="000000"/>
                <w:sz w:val="22"/>
                <w:szCs w:val="22"/>
              </w:rPr>
            </w:pPr>
            <w:r w:rsidRPr="00CC07C3">
              <w:rPr>
                <w:rFonts w:ascii="Arial" w:eastAsia="Calibri" w:hAnsi="Arial" w:cs="Arial"/>
                <w:bCs/>
                <w:color w:val="000000"/>
                <w:sz w:val="22"/>
                <w:szCs w:val="22"/>
              </w:rPr>
              <w:t>Insurance, sustainability, fire safety, smart tech integration</w:t>
            </w:r>
          </w:p>
        </w:tc>
        <w:tc>
          <w:tcPr>
            <w:tcW w:w="1890" w:type="dxa"/>
          </w:tcPr>
          <w:p w14:paraId="75C06544" w14:textId="10925E0B" w:rsidR="005E7F09" w:rsidRPr="00AB4B79" w:rsidRDefault="00CC07C3" w:rsidP="009062C1">
            <w:pPr>
              <w:jc w:val="left"/>
              <w:rPr>
                <w:rFonts w:ascii="Arial" w:eastAsia="Calibri" w:hAnsi="Arial" w:cs="Arial"/>
                <w:bCs/>
                <w:color w:val="000000"/>
                <w:sz w:val="22"/>
                <w:szCs w:val="22"/>
              </w:rPr>
            </w:pPr>
            <w:r w:rsidRPr="00CC07C3">
              <w:rPr>
                <w:rFonts w:ascii="Arial" w:eastAsia="Calibri" w:hAnsi="Arial" w:cs="Arial"/>
                <w:bCs/>
                <w:color w:val="000000"/>
                <w:sz w:val="22"/>
                <w:szCs w:val="22"/>
              </w:rPr>
              <w:t>Policy documents, certificates, environmental reports</w:t>
            </w:r>
          </w:p>
        </w:tc>
        <w:tc>
          <w:tcPr>
            <w:tcW w:w="2971" w:type="dxa"/>
          </w:tcPr>
          <w:p w14:paraId="70F9D76A" w14:textId="3C784264" w:rsidR="005E7F09" w:rsidRPr="00AB4B79" w:rsidRDefault="00FB2CE7" w:rsidP="009062C1">
            <w:pPr>
              <w:jc w:val="left"/>
              <w:rPr>
                <w:rFonts w:ascii="Arial" w:eastAsia="Calibri" w:hAnsi="Arial" w:cs="Arial"/>
                <w:bCs/>
                <w:color w:val="000000"/>
                <w:sz w:val="22"/>
                <w:szCs w:val="22"/>
              </w:rPr>
            </w:pPr>
            <w:r w:rsidRPr="00FB2CE7">
              <w:rPr>
                <w:rFonts w:ascii="Arial" w:eastAsia="Calibri" w:hAnsi="Arial" w:cs="Arial"/>
                <w:bCs/>
                <w:color w:val="000000"/>
                <w:sz w:val="22"/>
                <w:szCs w:val="22"/>
              </w:rPr>
              <w:t>Protects project viability and ensures resilience and innovation</w:t>
            </w:r>
          </w:p>
        </w:tc>
        <w:tc>
          <w:tcPr>
            <w:tcW w:w="1530" w:type="dxa"/>
          </w:tcPr>
          <w:p w14:paraId="3BC9E522" w14:textId="1B361493" w:rsidR="005E7F09" w:rsidRPr="00AB4B79" w:rsidRDefault="008955F8" w:rsidP="009062C1">
            <w:pPr>
              <w:jc w:val="left"/>
              <w:rPr>
                <w:rFonts w:ascii="Arial" w:eastAsia="Calibri" w:hAnsi="Arial" w:cs="Arial"/>
                <w:bCs/>
                <w:color w:val="000000"/>
                <w:sz w:val="22"/>
                <w:szCs w:val="22"/>
              </w:rPr>
            </w:pPr>
            <w:r w:rsidRPr="008955F8">
              <w:rPr>
                <w:rFonts w:ascii="Arial" w:eastAsia="Calibri" w:hAnsi="Arial" w:cs="Arial"/>
                <w:bCs/>
                <w:color w:val="000000"/>
                <w:sz w:val="22"/>
                <w:szCs w:val="22"/>
              </w:rPr>
              <w:t>Yes</w:t>
            </w:r>
          </w:p>
        </w:tc>
      </w:tr>
    </w:tbl>
    <w:p w14:paraId="76515281" w14:textId="6BEB0653" w:rsidR="005E7F09" w:rsidRPr="00AB4B79" w:rsidRDefault="005E7F09" w:rsidP="00B544D2">
      <w:pPr>
        <w:pStyle w:val="Heading1"/>
        <w:spacing w:beforeLines="120" w:before="288"/>
        <w:jc w:val="center"/>
        <w:rPr>
          <w:rFonts w:cs="Arial"/>
          <w:bCs/>
          <w:kern w:val="0"/>
          <w:sz w:val="36"/>
          <w:szCs w:val="28"/>
          <w:lang w:eastAsia="en-AU"/>
        </w:rPr>
      </w:pPr>
      <w:bookmarkStart w:id="20" w:name="_Toc29024186"/>
      <w:bookmarkStart w:id="21" w:name="_Toc29024477"/>
      <w:bookmarkStart w:id="22" w:name="_Toc29028536"/>
      <w:bookmarkStart w:id="23" w:name="_Toc32823493"/>
      <w:bookmarkStart w:id="24" w:name="_Toc262056273"/>
      <w:bookmarkStart w:id="25" w:name="_Toc130279205"/>
      <w:r w:rsidRPr="00AB4B79">
        <w:rPr>
          <w:rFonts w:cs="Arial"/>
          <w:bCs/>
          <w:kern w:val="0"/>
          <w:sz w:val="36"/>
          <w:szCs w:val="28"/>
          <w:lang w:eastAsia="en-AU"/>
        </w:rPr>
        <w:t>Contract Change Control System Checklist and Worksheet</w:t>
      </w:r>
      <w:bookmarkEnd w:id="20"/>
      <w:bookmarkEnd w:id="21"/>
      <w:bookmarkEnd w:id="22"/>
      <w:bookmarkEnd w:id="23"/>
      <w:bookmarkEnd w:id="24"/>
      <w:bookmarkEnd w:id="25"/>
    </w:p>
    <w:p w14:paraId="325E7E70" w14:textId="77777777" w:rsidR="0004653D" w:rsidRPr="00AB4B79" w:rsidRDefault="0004653D" w:rsidP="0004653D">
      <w:pPr>
        <w:rPr>
          <w:rFonts w:ascii="Arial" w:hAnsi="Arial" w:cs="Arial"/>
          <w:sz w:val="20"/>
          <w:lang w:eastAsia="en-A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1283"/>
        <w:gridCol w:w="4801"/>
        <w:gridCol w:w="4117"/>
      </w:tblGrid>
      <w:tr w:rsidR="005E7F09" w:rsidRPr="00AB4B79" w14:paraId="5C490988" w14:textId="77777777" w:rsidTr="004006C6">
        <w:trPr>
          <w:trHeight w:val="288"/>
        </w:trPr>
        <w:tc>
          <w:tcPr>
            <w:tcW w:w="10201" w:type="dxa"/>
            <w:gridSpan w:val="3"/>
            <w:shd w:val="clear" w:color="auto" w:fill="FFFFFF"/>
            <w:vAlign w:val="center"/>
          </w:tcPr>
          <w:p w14:paraId="28D7078A" w14:textId="171A46F7" w:rsidR="005E7F09" w:rsidRPr="00AB4B79"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2"/>
                <w:szCs w:val="22"/>
              </w:rPr>
            </w:pPr>
            <w:bookmarkStart w:id="26" w:name="_Toc130279206"/>
            <w:r w:rsidRPr="00AB4B79">
              <w:rPr>
                <w:rFonts w:ascii="Arial" w:eastAsia="Calibri" w:hAnsi="Arial" w:cs="Arial"/>
                <w:b/>
                <w:color w:val="000000"/>
                <w:sz w:val="22"/>
                <w:szCs w:val="22"/>
              </w:rPr>
              <w:t>Project Name:</w:t>
            </w:r>
            <w:bookmarkEnd w:id="26"/>
            <w:r w:rsidR="00AB4B79" w:rsidRPr="00AB4B79">
              <w:rPr>
                <w:rFonts w:ascii="Arial" w:eastAsia="Calibri" w:hAnsi="Arial" w:cs="Arial"/>
                <w:bCs/>
                <w:color w:val="000000"/>
                <w:sz w:val="22"/>
                <w:szCs w:val="22"/>
              </w:rPr>
              <w:t xml:space="preserve"> </w:t>
            </w:r>
          </w:p>
        </w:tc>
      </w:tr>
      <w:tr w:rsidR="005E7F09" w:rsidRPr="00AB4B79" w14:paraId="7C552927" w14:textId="77777777" w:rsidTr="004006C6">
        <w:trPr>
          <w:trHeight w:val="288"/>
        </w:trPr>
        <w:tc>
          <w:tcPr>
            <w:tcW w:w="10201" w:type="dxa"/>
            <w:gridSpan w:val="3"/>
            <w:shd w:val="clear" w:color="auto" w:fill="FFFFFF"/>
            <w:vAlign w:val="center"/>
          </w:tcPr>
          <w:p w14:paraId="78FF7C6C" w14:textId="6621395C"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2"/>
                <w:szCs w:val="22"/>
              </w:rPr>
            </w:pPr>
            <w:r w:rsidRPr="00AB4B79">
              <w:rPr>
                <w:rFonts w:ascii="Arial" w:eastAsia="Calibri" w:hAnsi="Arial" w:cs="Arial"/>
                <w:b/>
                <w:color w:val="000000"/>
                <w:sz w:val="22"/>
                <w:szCs w:val="22"/>
              </w:rPr>
              <w:t>Prepared by:</w:t>
            </w:r>
            <w:r w:rsidR="00AB4B79" w:rsidRPr="00AB4B79">
              <w:rPr>
                <w:rFonts w:ascii="Arial" w:eastAsia="Calibri" w:hAnsi="Arial" w:cs="Arial"/>
                <w:bCs/>
                <w:color w:val="000000"/>
                <w:sz w:val="22"/>
                <w:szCs w:val="22"/>
              </w:rPr>
              <w:t xml:space="preserve"> </w:t>
            </w:r>
          </w:p>
        </w:tc>
      </w:tr>
      <w:tr w:rsidR="005E7F09" w:rsidRPr="00AB4B79" w14:paraId="4F17DA6F" w14:textId="77777777" w:rsidTr="00AB4B79">
        <w:trPr>
          <w:trHeight w:val="288"/>
        </w:trPr>
        <w:tc>
          <w:tcPr>
            <w:tcW w:w="10201" w:type="dxa"/>
            <w:gridSpan w:val="3"/>
            <w:tcBorders>
              <w:bottom w:val="single" w:sz="4" w:space="0" w:color="auto"/>
            </w:tcBorders>
            <w:shd w:val="clear" w:color="auto" w:fill="FFFFFF"/>
            <w:vAlign w:val="center"/>
          </w:tcPr>
          <w:p w14:paraId="6A18A8FD" w14:textId="23A27124" w:rsidR="005E7F09" w:rsidRPr="00AB4B79"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2"/>
                <w:szCs w:val="22"/>
              </w:rPr>
            </w:pPr>
            <w:bookmarkStart w:id="27" w:name="_Toc130279207"/>
            <w:r w:rsidRPr="00AB4B79">
              <w:rPr>
                <w:rFonts w:ascii="Arial" w:eastAsia="Calibri" w:hAnsi="Arial" w:cs="Arial"/>
                <w:b/>
                <w:color w:val="000000"/>
                <w:sz w:val="22"/>
                <w:szCs w:val="22"/>
              </w:rPr>
              <w:t>Date:</w:t>
            </w:r>
            <w:bookmarkEnd w:id="27"/>
            <w:r w:rsidR="00AB4B79" w:rsidRPr="00AB4B79">
              <w:rPr>
                <w:rFonts w:ascii="Arial" w:eastAsia="Calibri" w:hAnsi="Arial" w:cs="Arial"/>
                <w:bCs/>
                <w:color w:val="000000"/>
                <w:sz w:val="22"/>
                <w:szCs w:val="22"/>
              </w:rPr>
              <w:t xml:space="preserve"> </w:t>
            </w:r>
          </w:p>
        </w:tc>
      </w:tr>
      <w:tr w:rsidR="005E7F09" w:rsidRPr="00AB4B79" w14:paraId="33195932" w14:textId="77777777" w:rsidTr="004006C6">
        <w:tc>
          <w:tcPr>
            <w:tcW w:w="10201" w:type="dxa"/>
            <w:gridSpan w:val="3"/>
            <w:shd w:val="clear" w:color="auto" w:fill="FFFFFF"/>
          </w:tcPr>
          <w:p w14:paraId="12BDA17E" w14:textId="77777777" w:rsidR="005E7F09" w:rsidRDefault="005E7F09" w:rsidP="005E7F09">
            <w:pPr>
              <w:autoSpaceDE w:val="0"/>
              <w:autoSpaceDN w:val="0"/>
              <w:adjustRightInd w:val="0"/>
              <w:spacing w:beforeLines="60" w:before="144" w:afterLines="60" w:after="144" w:line="276" w:lineRule="auto"/>
              <w:jc w:val="left"/>
              <w:rPr>
                <w:rFonts w:ascii="Arial" w:eastAsia="Calibri" w:hAnsi="Arial" w:cs="Arial"/>
                <w:color w:val="000000"/>
                <w:sz w:val="20"/>
              </w:rPr>
            </w:pPr>
            <w:r w:rsidRPr="00AB4B79">
              <w:rPr>
                <w:rFonts w:ascii="Arial" w:eastAsia="Calibri" w:hAnsi="Arial" w:cs="Arial"/>
                <w:b/>
                <w:bCs/>
                <w:sz w:val="20"/>
              </w:rPr>
              <w:t xml:space="preserve">Determine those responsible for approving or rejecting proposed contract changes: </w:t>
            </w:r>
            <w:r w:rsidRPr="00AB4B79">
              <w:rPr>
                <w:rFonts w:ascii="Arial" w:eastAsia="Calibri" w:hAnsi="Arial" w:cs="Arial"/>
                <w:i/>
                <w:sz w:val="20"/>
              </w:rPr>
              <w:t>Be sure to provide for appropriate review of all changes.</w:t>
            </w:r>
            <w:r w:rsidRPr="00AB4B79">
              <w:rPr>
                <w:rFonts w:ascii="Arial" w:eastAsia="Calibri" w:hAnsi="Arial" w:cs="Arial"/>
                <w:color w:val="000000"/>
                <w:sz w:val="20"/>
              </w:rPr>
              <w:t xml:space="preserve"> </w:t>
            </w:r>
          </w:p>
          <w:p w14:paraId="2B7F3198" w14:textId="77777777" w:rsidR="00916555" w:rsidRPr="00916555" w:rsidRDefault="00916555" w:rsidP="00916555">
            <w:pPr>
              <w:autoSpaceDE w:val="0"/>
              <w:autoSpaceDN w:val="0"/>
              <w:adjustRightInd w:val="0"/>
              <w:spacing w:beforeLines="60" w:before="144" w:afterLines="60" w:after="144" w:line="276" w:lineRule="auto"/>
              <w:jc w:val="left"/>
              <w:rPr>
                <w:rFonts w:ascii="Arial" w:eastAsia="Calibri" w:hAnsi="Arial" w:cs="Arial"/>
                <w:color w:val="000000"/>
                <w:sz w:val="20"/>
              </w:rPr>
            </w:pPr>
            <w:r w:rsidRPr="00916555">
              <w:rPr>
                <w:rFonts w:ascii="Arial" w:eastAsia="Calibri" w:hAnsi="Arial" w:cs="Arial"/>
                <w:color w:val="000000"/>
                <w:sz w:val="20"/>
              </w:rPr>
              <w:t>Project Director – Final authority on scope and budget changes</w:t>
            </w:r>
          </w:p>
          <w:p w14:paraId="499E6032" w14:textId="77777777" w:rsidR="00916555" w:rsidRPr="00916555" w:rsidRDefault="00916555" w:rsidP="00916555">
            <w:pPr>
              <w:autoSpaceDE w:val="0"/>
              <w:autoSpaceDN w:val="0"/>
              <w:adjustRightInd w:val="0"/>
              <w:spacing w:beforeLines="60" w:before="144" w:afterLines="60" w:after="144" w:line="276" w:lineRule="auto"/>
              <w:jc w:val="left"/>
              <w:rPr>
                <w:rFonts w:ascii="Arial" w:eastAsia="Calibri" w:hAnsi="Arial" w:cs="Arial"/>
                <w:color w:val="000000"/>
                <w:sz w:val="20"/>
              </w:rPr>
            </w:pPr>
            <w:r w:rsidRPr="00916555">
              <w:rPr>
                <w:rFonts w:ascii="Arial" w:eastAsia="Calibri" w:hAnsi="Arial" w:cs="Arial"/>
                <w:color w:val="000000"/>
                <w:sz w:val="20"/>
              </w:rPr>
              <w:t>Contracts Administrator – Reviews documentation and compliance</w:t>
            </w:r>
          </w:p>
          <w:p w14:paraId="5BDD3F0C" w14:textId="77777777" w:rsidR="00916555" w:rsidRPr="00916555" w:rsidRDefault="00916555" w:rsidP="00916555">
            <w:pPr>
              <w:autoSpaceDE w:val="0"/>
              <w:autoSpaceDN w:val="0"/>
              <w:adjustRightInd w:val="0"/>
              <w:spacing w:beforeLines="60" w:before="144" w:afterLines="60" w:after="144" w:line="276" w:lineRule="auto"/>
              <w:jc w:val="left"/>
              <w:rPr>
                <w:rFonts w:ascii="Arial" w:eastAsia="Calibri" w:hAnsi="Arial" w:cs="Arial"/>
                <w:color w:val="000000"/>
                <w:sz w:val="20"/>
              </w:rPr>
            </w:pPr>
            <w:r w:rsidRPr="00916555">
              <w:rPr>
                <w:rFonts w:ascii="Arial" w:eastAsia="Calibri" w:hAnsi="Arial" w:cs="Arial"/>
                <w:color w:val="000000"/>
                <w:sz w:val="20"/>
              </w:rPr>
              <w:t>Site Supervisor – Approves minor site-related changes</w:t>
            </w:r>
          </w:p>
          <w:p w14:paraId="51C883E1" w14:textId="77777777" w:rsidR="00916555" w:rsidRPr="00916555" w:rsidRDefault="00916555" w:rsidP="00916555">
            <w:pPr>
              <w:autoSpaceDE w:val="0"/>
              <w:autoSpaceDN w:val="0"/>
              <w:adjustRightInd w:val="0"/>
              <w:spacing w:beforeLines="60" w:before="144" w:afterLines="60" w:after="144" w:line="276" w:lineRule="auto"/>
              <w:jc w:val="left"/>
              <w:rPr>
                <w:rFonts w:ascii="Arial" w:eastAsia="Calibri" w:hAnsi="Arial" w:cs="Arial"/>
                <w:color w:val="000000"/>
                <w:sz w:val="20"/>
              </w:rPr>
            </w:pPr>
            <w:r w:rsidRPr="00916555">
              <w:rPr>
                <w:rFonts w:ascii="Arial" w:eastAsia="Calibri" w:hAnsi="Arial" w:cs="Arial"/>
                <w:color w:val="000000"/>
                <w:sz w:val="20"/>
              </w:rPr>
              <w:t>Client Representative – Required for changes affecting design or cost</w:t>
            </w:r>
          </w:p>
          <w:p w14:paraId="6123BD13" w14:textId="14782462" w:rsidR="00916555" w:rsidRPr="00AB4B79" w:rsidRDefault="00916555" w:rsidP="00916555">
            <w:pPr>
              <w:autoSpaceDE w:val="0"/>
              <w:autoSpaceDN w:val="0"/>
              <w:adjustRightInd w:val="0"/>
              <w:spacing w:beforeLines="60" w:before="144" w:afterLines="60" w:after="144" w:line="276" w:lineRule="auto"/>
              <w:jc w:val="left"/>
              <w:rPr>
                <w:rFonts w:ascii="Arial" w:eastAsia="Calibri" w:hAnsi="Arial" w:cs="Arial"/>
                <w:color w:val="000000"/>
                <w:sz w:val="20"/>
              </w:rPr>
            </w:pPr>
            <w:r w:rsidRPr="00916555">
              <w:rPr>
                <w:rFonts w:ascii="Arial" w:eastAsia="Calibri" w:hAnsi="Arial" w:cs="Arial"/>
                <w:color w:val="000000"/>
                <w:sz w:val="20"/>
              </w:rPr>
              <w:t>Legal/Contracts Team – Reviews contractual implications</w:t>
            </w:r>
          </w:p>
        </w:tc>
      </w:tr>
      <w:tr w:rsidR="00AB4B79" w:rsidRPr="00AB4B79" w14:paraId="23E386C7" w14:textId="77777777" w:rsidTr="00873DE0">
        <w:trPr>
          <w:trHeight w:val="1020"/>
        </w:trPr>
        <w:tc>
          <w:tcPr>
            <w:tcW w:w="10201" w:type="dxa"/>
            <w:gridSpan w:val="3"/>
            <w:shd w:val="clear" w:color="auto" w:fill="FFFFFF"/>
          </w:tcPr>
          <w:p w14:paraId="576E8B9A" w14:textId="77777777" w:rsidR="00873DE0" w:rsidRDefault="00AB4B79" w:rsidP="00873DE0">
            <w:pPr>
              <w:autoSpaceDE w:val="0"/>
              <w:autoSpaceDN w:val="0"/>
              <w:adjustRightInd w:val="0"/>
              <w:spacing w:beforeLines="60" w:before="144" w:afterLines="60" w:after="144" w:line="276" w:lineRule="auto"/>
              <w:jc w:val="left"/>
              <w:rPr>
                <w:rFonts w:ascii="Arial" w:eastAsia="Calibri" w:hAnsi="Arial" w:cs="Arial"/>
                <w:b/>
                <w:color w:val="000000"/>
                <w:sz w:val="20"/>
              </w:rPr>
            </w:pPr>
            <w:r w:rsidRPr="00873DE0">
              <w:rPr>
                <w:rFonts w:ascii="Arial" w:eastAsia="Calibri" w:hAnsi="Arial" w:cs="Arial"/>
                <w:b/>
                <w:color w:val="000000"/>
                <w:sz w:val="20"/>
              </w:rPr>
              <w:t>Define any types of changes qualifying for automatic approval without review:</w:t>
            </w:r>
            <w:r w:rsidR="00873DE0" w:rsidRPr="00873DE0">
              <w:rPr>
                <w:rFonts w:ascii="Arial" w:eastAsia="Calibri" w:hAnsi="Arial" w:cs="Arial"/>
                <w:b/>
                <w:color w:val="000000"/>
                <w:sz w:val="20"/>
              </w:rPr>
              <w:t xml:space="preserve"> </w:t>
            </w:r>
          </w:p>
          <w:p w14:paraId="3C71F8E1" w14:textId="77777777" w:rsidR="00916555" w:rsidRPr="00916555" w:rsidRDefault="00916555" w:rsidP="00916555">
            <w:pPr>
              <w:jc w:val="left"/>
              <w:rPr>
                <w:rFonts w:ascii="Arial" w:eastAsia="Calibri" w:hAnsi="Arial" w:cs="Arial"/>
                <w:bCs/>
                <w:color w:val="000000"/>
                <w:sz w:val="20"/>
              </w:rPr>
            </w:pPr>
            <w:r w:rsidRPr="00916555">
              <w:rPr>
                <w:rFonts w:ascii="Arial" w:eastAsia="Calibri" w:hAnsi="Arial" w:cs="Arial"/>
                <w:bCs/>
                <w:color w:val="000000"/>
                <w:sz w:val="20"/>
              </w:rPr>
              <w:t>Minor material substitutions of equal or better quality</w:t>
            </w:r>
          </w:p>
          <w:p w14:paraId="7B65B231" w14:textId="77777777" w:rsidR="00916555" w:rsidRPr="00916555" w:rsidRDefault="00916555" w:rsidP="00916555">
            <w:pPr>
              <w:jc w:val="left"/>
              <w:rPr>
                <w:rFonts w:ascii="Arial" w:eastAsia="Calibri" w:hAnsi="Arial" w:cs="Arial"/>
                <w:bCs/>
                <w:color w:val="000000"/>
                <w:sz w:val="20"/>
              </w:rPr>
            </w:pPr>
            <w:r w:rsidRPr="00916555">
              <w:rPr>
                <w:rFonts w:ascii="Arial" w:eastAsia="Calibri" w:hAnsi="Arial" w:cs="Arial"/>
                <w:bCs/>
                <w:color w:val="000000"/>
                <w:sz w:val="20"/>
              </w:rPr>
              <w:t>Adjustments to delivery dates within a 3-day window</w:t>
            </w:r>
          </w:p>
          <w:p w14:paraId="1AD97829" w14:textId="0771F592" w:rsidR="00873DE0" w:rsidRPr="00873DE0" w:rsidRDefault="00916555" w:rsidP="00916555">
            <w:pPr>
              <w:jc w:val="left"/>
              <w:rPr>
                <w:rFonts w:ascii="Arial" w:eastAsia="Calibri" w:hAnsi="Arial" w:cs="Arial"/>
                <w:bCs/>
                <w:color w:val="000000"/>
                <w:sz w:val="20"/>
              </w:rPr>
            </w:pPr>
            <w:r w:rsidRPr="00916555">
              <w:rPr>
                <w:rFonts w:ascii="Arial" w:eastAsia="Calibri" w:hAnsi="Arial" w:cs="Arial"/>
                <w:bCs/>
                <w:color w:val="000000"/>
                <w:sz w:val="20"/>
              </w:rPr>
              <w:t>Administrative corrections (e.g., typos, formatting)</w:t>
            </w:r>
          </w:p>
        </w:tc>
      </w:tr>
      <w:tr w:rsidR="005E7F09" w:rsidRPr="00AB4B79" w14:paraId="350AF2FA" w14:textId="77777777" w:rsidTr="004006C6">
        <w:trPr>
          <w:trHeight w:val="330"/>
        </w:trPr>
        <w:tc>
          <w:tcPr>
            <w:tcW w:w="10201" w:type="dxa"/>
            <w:gridSpan w:val="3"/>
            <w:shd w:val="clear" w:color="auto" w:fill="FFFFFF"/>
          </w:tcPr>
          <w:p w14:paraId="5157EC24" w14:textId="40D7DC6D" w:rsidR="005E7F09" w:rsidRPr="00873DE0"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Define steps by which contracts may be changed, including:</w:t>
            </w:r>
            <w:r w:rsidR="00873DE0">
              <w:rPr>
                <w:rFonts w:ascii="Arial" w:eastAsia="Calibri" w:hAnsi="Arial" w:cs="Arial"/>
                <w:bCs/>
                <w:color w:val="000000"/>
                <w:sz w:val="20"/>
              </w:rPr>
              <w:t xml:space="preserve"> </w:t>
            </w:r>
          </w:p>
        </w:tc>
      </w:tr>
      <w:tr w:rsidR="005E7F09" w:rsidRPr="00AB4B79" w14:paraId="698384B2" w14:textId="77777777" w:rsidTr="00873DE0">
        <w:trPr>
          <w:trHeight w:val="1020"/>
        </w:trPr>
        <w:tc>
          <w:tcPr>
            <w:tcW w:w="10201" w:type="dxa"/>
            <w:gridSpan w:val="3"/>
            <w:shd w:val="clear" w:color="auto" w:fill="FFFFFF"/>
          </w:tcPr>
          <w:p w14:paraId="001828C1"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color w:val="000000"/>
                <w:sz w:val="20"/>
              </w:rPr>
            </w:pPr>
            <w:r w:rsidRPr="00AB4B79">
              <w:rPr>
                <w:rFonts w:ascii="Arial" w:eastAsia="Calibri" w:hAnsi="Arial" w:cs="Arial"/>
                <w:color w:val="000000"/>
                <w:sz w:val="20"/>
              </w:rPr>
              <w:t>Paperwork</w:t>
            </w:r>
          </w:p>
          <w:p w14:paraId="6C3176C1" w14:textId="77777777" w:rsidR="00916555" w:rsidRPr="00916555" w:rsidRDefault="00916555" w:rsidP="00916555">
            <w:pPr>
              <w:jc w:val="left"/>
              <w:rPr>
                <w:rFonts w:ascii="Arial" w:eastAsia="Calibri" w:hAnsi="Arial" w:cs="Arial"/>
                <w:color w:val="000000"/>
                <w:sz w:val="20"/>
              </w:rPr>
            </w:pPr>
            <w:r w:rsidRPr="00916555">
              <w:rPr>
                <w:rFonts w:ascii="Arial" w:eastAsia="Calibri" w:hAnsi="Arial" w:cs="Arial"/>
                <w:color w:val="000000"/>
                <w:sz w:val="20"/>
              </w:rPr>
              <w:t>Change Request Form submitted by contractor or consultant</w:t>
            </w:r>
          </w:p>
          <w:p w14:paraId="39E035FA" w14:textId="40A5C2AC" w:rsidR="005E7F09" w:rsidRPr="00AB4B79" w:rsidRDefault="00916555" w:rsidP="00916555">
            <w:pPr>
              <w:jc w:val="left"/>
              <w:rPr>
                <w:rFonts w:ascii="Arial" w:eastAsia="Calibri" w:hAnsi="Arial" w:cs="Arial"/>
                <w:color w:val="000000"/>
                <w:sz w:val="20"/>
              </w:rPr>
            </w:pPr>
            <w:r w:rsidRPr="00916555">
              <w:rPr>
                <w:rFonts w:ascii="Arial" w:eastAsia="Calibri" w:hAnsi="Arial" w:cs="Arial"/>
                <w:color w:val="000000"/>
                <w:sz w:val="20"/>
              </w:rPr>
              <w:t>Supporting documentation (drawings, cost estimates, impact analysis)</w:t>
            </w:r>
          </w:p>
        </w:tc>
      </w:tr>
      <w:tr w:rsidR="005E7F09" w:rsidRPr="00AB4B79" w14:paraId="55533112" w14:textId="77777777" w:rsidTr="00873DE0">
        <w:trPr>
          <w:trHeight w:val="1020"/>
        </w:trPr>
        <w:tc>
          <w:tcPr>
            <w:tcW w:w="10201" w:type="dxa"/>
            <w:gridSpan w:val="3"/>
            <w:shd w:val="clear" w:color="auto" w:fill="FFFFFF"/>
          </w:tcPr>
          <w:p w14:paraId="75869613"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color w:val="000000"/>
                <w:sz w:val="20"/>
              </w:rPr>
            </w:pPr>
            <w:r w:rsidRPr="00AB4B79">
              <w:rPr>
                <w:rFonts w:ascii="Arial" w:eastAsia="Calibri" w:hAnsi="Arial" w:cs="Arial"/>
                <w:color w:val="000000"/>
                <w:sz w:val="20"/>
              </w:rPr>
              <w:t>Tracking systems</w:t>
            </w:r>
          </w:p>
          <w:p w14:paraId="77BC2884" w14:textId="77777777" w:rsidR="00916555" w:rsidRPr="00916555" w:rsidRDefault="00916555" w:rsidP="00916555">
            <w:pPr>
              <w:jc w:val="left"/>
              <w:rPr>
                <w:rFonts w:ascii="Arial" w:eastAsia="Calibri" w:hAnsi="Arial" w:cs="Arial"/>
                <w:color w:val="000000"/>
                <w:sz w:val="20"/>
              </w:rPr>
            </w:pPr>
            <w:r w:rsidRPr="00916555">
              <w:rPr>
                <w:rFonts w:ascii="Arial" w:eastAsia="Calibri" w:hAnsi="Arial" w:cs="Arial"/>
                <w:color w:val="000000"/>
                <w:sz w:val="20"/>
              </w:rPr>
              <w:t xml:space="preserve">Logged in project management software (e.g., Procore or </w:t>
            </w:r>
            <w:proofErr w:type="spellStart"/>
            <w:r w:rsidRPr="00916555">
              <w:rPr>
                <w:rFonts w:ascii="Arial" w:eastAsia="Calibri" w:hAnsi="Arial" w:cs="Arial"/>
                <w:color w:val="000000"/>
                <w:sz w:val="20"/>
              </w:rPr>
              <w:t>Buildertrend</w:t>
            </w:r>
            <w:proofErr w:type="spellEnd"/>
            <w:r w:rsidRPr="00916555">
              <w:rPr>
                <w:rFonts w:ascii="Arial" w:eastAsia="Calibri" w:hAnsi="Arial" w:cs="Arial"/>
                <w:color w:val="000000"/>
                <w:sz w:val="20"/>
              </w:rPr>
              <w:t>)</w:t>
            </w:r>
          </w:p>
          <w:p w14:paraId="473848F1" w14:textId="086B3A81" w:rsidR="005E7F09" w:rsidRPr="00AB4B79" w:rsidRDefault="00916555" w:rsidP="00916555">
            <w:pPr>
              <w:jc w:val="left"/>
              <w:rPr>
                <w:rFonts w:ascii="Arial" w:eastAsia="Calibri" w:hAnsi="Arial" w:cs="Arial"/>
                <w:color w:val="000000"/>
                <w:sz w:val="20"/>
              </w:rPr>
            </w:pPr>
            <w:r w:rsidRPr="00916555">
              <w:rPr>
                <w:rFonts w:ascii="Arial" w:eastAsia="Calibri" w:hAnsi="Arial" w:cs="Arial"/>
                <w:color w:val="000000"/>
                <w:sz w:val="20"/>
              </w:rPr>
              <w:t>Unique change ID assigned for traceability</w:t>
            </w:r>
          </w:p>
        </w:tc>
      </w:tr>
      <w:tr w:rsidR="005E7F09" w:rsidRPr="00AB4B79" w14:paraId="0B18E87C" w14:textId="77777777" w:rsidTr="00873DE0">
        <w:trPr>
          <w:trHeight w:val="1020"/>
        </w:trPr>
        <w:tc>
          <w:tcPr>
            <w:tcW w:w="10201" w:type="dxa"/>
            <w:gridSpan w:val="3"/>
            <w:shd w:val="clear" w:color="auto" w:fill="FFFFFF"/>
          </w:tcPr>
          <w:p w14:paraId="738E727A"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color w:val="000000"/>
                <w:sz w:val="20"/>
              </w:rPr>
            </w:pPr>
            <w:r w:rsidRPr="00AB4B79">
              <w:rPr>
                <w:rFonts w:ascii="Arial" w:eastAsia="Calibri" w:hAnsi="Arial" w:cs="Arial"/>
                <w:color w:val="000000"/>
                <w:sz w:val="20"/>
              </w:rPr>
              <w:t>Dispute resolution procedures</w:t>
            </w:r>
          </w:p>
          <w:p w14:paraId="1162CE66" w14:textId="77777777" w:rsidR="00916555" w:rsidRPr="00916555" w:rsidRDefault="00916555" w:rsidP="00916555">
            <w:pPr>
              <w:jc w:val="left"/>
              <w:rPr>
                <w:rFonts w:ascii="Arial" w:eastAsia="Calibri" w:hAnsi="Arial" w:cs="Arial"/>
                <w:color w:val="000000"/>
                <w:sz w:val="20"/>
              </w:rPr>
            </w:pPr>
            <w:r w:rsidRPr="00916555">
              <w:rPr>
                <w:rFonts w:ascii="Arial" w:eastAsia="Calibri" w:hAnsi="Arial" w:cs="Arial"/>
                <w:color w:val="000000"/>
                <w:sz w:val="20"/>
              </w:rPr>
              <w:t>Initial review by Contracts Administrator</w:t>
            </w:r>
          </w:p>
          <w:p w14:paraId="1694E3D7" w14:textId="77777777" w:rsidR="00916555" w:rsidRPr="00916555" w:rsidRDefault="00916555" w:rsidP="00916555">
            <w:pPr>
              <w:jc w:val="left"/>
              <w:rPr>
                <w:rFonts w:ascii="Arial" w:eastAsia="Calibri" w:hAnsi="Arial" w:cs="Arial"/>
                <w:color w:val="000000"/>
                <w:sz w:val="20"/>
              </w:rPr>
            </w:pPr>
            <w:r w:rsidRPr="00916555">
              <w:rPr>
                <w:rFonts w:ascii="Arial" w:eastAsia="Calibri" w:hAnsi="Arial" w:cs="Arial"/>
                <w:color w:val="000000"/>
                <w:sz w:val="20"/>
              </w:rPr>
              <w:t>Escalation to Project Director and Legal if unresolved</w:t>
            </w:r>
          </w:p>
          <w:p w14:paraId="3ACAA496" w14:textId="68F57F34" w:rsidR="005E7F09" w:rsidRPr="00AB4B79" w:rsidRDefault="00916555" w:rsidP="00916555">
            <w:pPr>
              <w:jc w:val="left"/>
              <w:rPr>
                <w:rFonts w:ascii="Arial" w:eastAsia="Calibri" w:hAnsi="Arial" w:cs="Arial"/>
                <w:color w:val="000000"/>
                <w:sz w:val="20"/>
              </w:rPr>
            </w:pPr>
            <w:r w:rsidRPr="00916555">
              <w:rPr>
                <w:rFonts w:ascii="Arial" w:eastAsia="Calibri" w:hAnsi="Arial" w:cs="Arial"/>
                <w:color w:val="000000"/>
                <w:sz w:val="20"/>
              </w:rPr>
              <w:t>Mediation clause invoked if necessary</w:t>
            </w:r>
          </w:p>
        </w:tc>
      </w:tr>
      <w:tr w:rsidR="005E7F09" w:rsidRPr="00AB4B79" w14:paraId="03D3CDAB" w14:textId="77777777" w:rsidTr="00873DE0">
        <w:trPr>
          <w:trHeight w:val="1020"/>
        </w:trPr>
        <w:tc>
          <w:tcPr>
            <w:tcW w:w="10201" w:type="dxa"/>
            <w:gridSpan w:val="3"/>
            <w:shd w:val="clear" w:color="auto" w:fill="FFFFFF"/>
          </w:tcPr>
          <w:p w14:paraId="559B964B"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color w:val="000000"/>
                <w:sz w:val="20"/>
              </w:rPr>
            </w:pPr>
            <w:r w:rsidRPr="00AB4B79">
              <w:rPr>
                <w:rFonts w:ascii="Arial" w:eastAsia="Calibri" w:hAnsi="Arial" w:cs="Arial"/>
                <w:color w:val="000000"/>
                <w:sz w:val="20"/>
              </w:rPr>
              <w:t>Approval levels required</w:t>
            </w:r>
          </w:p>
          <w:p w14:paraId="4B54E71C" w14:textId="77777777" w:rsidR="00916555" w:rsidRPr="00916555" w:rsidRDefault="00916555" w:rsidP="00916555">
            <w:pPr>
              <w:jc w:val="left"/>
              <w:rPr>
                <w:rFonts w:ascii="Arial" w:eastAsia="Calibri" w:hAnsi="Arial" w:cs="Arial"/>
                <w:color w:val="000000"/>
                <w:sz w:val="20"/>
              </w:rPr>
            </w:pPr>
            <w:r w:rsidRPr="00916555">
              <w:rPr>
                <w:rFonts w:ascii="Arial" w:eastAsia="Calibri" w:hAnsi="Arial" w:cs="Arial"/>
                <w:color w:val="000000"/>
                <w:sz w:val="20"/>
              </w:rPr>
              <w:t>&lt;$5,000: Site Supervisor</w:t>
            </w:r>
          </w:p>
          <w:p w14:paraId="1332EB7A" w14:textId="77777777" w:rsidR="00916555" w:rsidRPr="00916555" w:rsidRDefault="00916555" w:rsidP="00916555">
            <w:pPr>
              <w:jc w:val="left"/>
              <w:rPr>
                <w:rFonts w:ascii="Arial" w:eastAsia="Calibri" w:hAnsi="Arial" w:cs="Arial"/>
                <w:color w:val="000000"/>
                <w:sz w:val="20"/>
              </w:rPr>
            </w:pPr>
            <w:r w:rsidRPr="00916555">
              <w:rPr>
                <w:rFonts w:ascii="Arial" w:eastAsia="Calibri" w:hAnsi="Arial" w:cs="Arial"/>
                <w:color w:val="000000"/>
                <w:sz w:val="20"/>
              </w:rPr>
              <w:t>$5,000–$20,000: Contracts Administrator</w:t>
            </w:r>
          </w:p>
          <w:p w14:paraId="4CE18C65" w14:textId="238053AE" w:rsidR="005E7F09" w:rsidRPr="00AB4B79" w:rsidRDefault="00916555" w:rsidP="00916555">
            <w:pPr>
              <w:jc w:val="left"/>
              <w:rPr>
                <w:rFonts w:ascii="Arial" w:eastAsia="Calibri" w:hAnsi="Arial" w:cs="Arial"/>
                <w:color w:val="000000"/>
                <w:sz w:val="20"/>
              </w:rPr>
            </w:pPr>
            <w:r w:rsidRPr="00916555">
              <w:rPr>
                <w:rFonts w:ascii="Arial" w:eastAsia="Calibri" w:hAnsi="Arial" w:cs="Arial"/>
                <w:color w:val="000000"/>
                <w:sz w:val="20"/>
              </w:rPr>
              <w:lastRenderedPageBreak/>
              <w:t>$20,000 or design-impacting: Project Director and Client Representative</w:t>
            </w:r>
          </w:p>
        </w:tc>
      </w:tr>
      <w:tr w:rsidR="005E7F09" w:rsidRPr="00AB4B79" w14:paraId="645948DA" w14:textId="77777777" w:rsidTr="00873DE0">
        <w:trPr>
          <w:trHeight w:val="1020"/>
        </w:trPr>
        <w:tc>
          <w:tcPr>
            <w:tcW w:w="10201" w:type="dxa"/>
            <w:gridSpan w:val="3"/>
            <w:shd w:val="clear" w:color="auto" w:fill="FFFFFF"/>
          </w:tcPr>
          <w:p w14:paraId="6F85DDD4" w14:textId="77777777" w:rsidR="005E7F09" w:rsidRPr="00AB4B79" w:rsidRDefault="005E7F09" w:rsidP="005E7F09">
            <w:pPr>
              <w:autoSpaceDE w:val="0"/>
              <w:autoSpaceDN w:val="0"/>
              <w:adjustRightInd w:val="0"/>
              <w:spacing w:beforeLines="60" w:before="144" w:afterLines="60" w:after="144" w:line="276" w:lineRule="auto"/>
              <w:ind w:right="-180"/>
              <w:jc w:val="left"/>
              <w:rPr>
                <w:rFonts w:ascii="Arial" w:eastAsia="Calibri" w:hAnsi="Arial" w:cs="Arial"/>
                <w:b/>
                <w:color w:val="000000"/>
                <w:sz w:val="20"/>
              </w:rPr>
            </w:pPr>
            <w:r w:rsidRPr="00AB4B79">
              <w:rPr>
                <w:rFonts w:ascii="Arial" w:eastAsia="Calibri" w:hAnsi="Arial" w:cs="Arial"/>
                <w:b/>
                <w:color w:val="000000"/>
                <w:sz w:val="20"/>
              </w:rPr>
              <w:lastRenderedPageBreak/>
              <w:t>Describe how contract changes will be integrated with the project's integrated change control system:</w:t>
            </w:r>
          </w:p>
          <w:p w14:paraId="6FEEBFEA" w14:textId="77777777" w:rsidR="00916555" w:rsidRPr="00916555" w:rsidRDefault="00916555" w:rsidP="00916555">
            <w:pPr>
              <w:jc w:val="left"/>
              <w:rPr>
                <w:rFonts w:ascii="Arial" w:eastAsia="Calibri" w:hAnsi="Arial" w:cs="Arial"/>
                <w:bCs/>
                <w:color w:val="000000"/>
                <w:sz w:val="20"/>
              </w:rPr>
            </w:pPr>
            <w:r w:rsidRPr="00916555">
              <w:rPr>
                <w:rFonts w:ascii="Arial" w:eastAsia="Calibri" w:hAnsi="Arial" w:cs="Arial"/>
                <w:bCs/>
                <w:color w:val="000000"/>
                <w:sz w:val="20"/>
              </w:rPr>
              <w:t>All approved changes are updated in the master contract and project schedule</w:t>
            </w:r>
          </w:p>
          <w:p w14:paraId="35457376" w14:textId="77777777" w:rsidR="00916555" w:rsidRPr="00916555" w:rsidRDefault="00916555" w:rsidP="00916555">
            <w:pPr>
              <w:jc w:val="left"/>
              <w:rPr>
                <w:rFonts w:ascii="Arial" w:eastAsia="Calibri" w:hAnsi="Arial" w:cs="Arial"/>
                <w:bCs/>
                <w:color w:val="000000"/>
                <w:sz w:val="20"/>
              </w:rPr>
            </w:pPr>
            <w:r w:rsidRPr="00916555">
              <w:rPr>
                <w:rFonts w:ascii="Arial" w:eastAsia="Calibri" w:hAnsi="Arial" w:cs="Arial"/>
                <w:bCs/>
                <w:color w:val="000000"/>
                <w:sz w:val="20"/>
              </w:rPr>
              <w:t>Budget adjustments reflected in financial tracking tools</w:t>
            </w:r>
          </w:p>
          <w:p w14:paraId="446B4EA8" w14:textId="77777777" w:rsidR="00916555" w:rsidRPr="00916555" w:rsidRDefault="00916555" w:rsidP="00916555">
            <w:pPr>
              <w:jc w:val="left"/>
              <w:rPr>
                <w:rFonts w:ascii="Arial" w:eastAsia="Calibri" w:hAnsi="Arial" w:cs="Arial"/>
                <w:bCs/>
                <w:color w:val="000000"/>
                <w:sz w:val="20"/>
              </w:rPr>
            </w:pPr>
            <w:r w:rsidRPr="00916555">
              <w:rPr>
                <w:rFonts w:ascii="Arial" w:eastAsia="Calibri" w:hAnsi="Arial" w:cs="Arial"/>
                <w:bCs/>
                <w:color w:val="000000"/>
                <w:sz w:val="20"/>
              </w:rPr>
              <w:t>Notifications sent to all affected stakeholders</w:t>
            </w:r>
          </w:p>
          <w:p w14:paraId="7D9BFD81" w14:textId="63B5663C" w:rsidR="005E7F09" w:rsidRPr="00873DE0" w:rsidRDefault="00916555" w:rsidP="00916555">
            <w:pPr>
              <w:jc w:val="left"/>
              <w:rPr>
                <w:rFonts w:ascii="Arial" w:eastAsia="Calibri" w:hAnsi="Arial" w:cs="Arial"/>
                <w:bCs/>
                <w:color w:val="000000"/>
                <w:sz w:val="20"/>
              </w:rPr>
            </w:pPr>
            <w:r w:rsidRPr="00916555">
              <w:rPr>
                <w:rFonts w:ascii="Arial" w:eastAsia="Calibri" w:hAnsi="Arial" w:cs="Arial"/>
                <w:bCs/>
                <w:color w:val="000000"/>
                <w:sz w:val="20"/>
              </w:rPr>
              <w:t>Change log maintained for audit and review</w:t>
            </w:r>
          </w:p>
        </w:tc>
      </w:tr>
      <w:tr w:rsidR="005E7F09" w:rsidRPr="00AB4B79" w14:paraId="419F4105" w14:textId="77777777" w:rsidTr="00873DE0">
        <w:trPr>
          <w:trHeight w:val="1020"/>
        </w:trPr>
        <w:tc>
          <w:tcPr>
            <w:tcW w:w="10201" w:type="dxa"/>
            <w:gridSpan w:val="3"/>
            <w:shd w:val="clear" w:color="auto" w:fill="FFFFFF"/>
          </w:tcPr>
          <w:p w14:paraId="504CD14D" w14:textId="139EBDF7" w:rsidR="005E7F09" w:rsidRPr="00873DE0"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Additional Remarks:</w:t>
            </w:r>
            <w:r w:rsidR="00873DE0">
              <w:rPr>
                <w:rFonts w:ascii="Arial" w:eastAsia="Calibri" w:hAnsi="Arial" w:cs="Arial"/>
                <w:bCs/>
                <w:color w:val="000000"/>
                <w:sz w:val="20"/>
              </w:rPr>
              <w:t xml:space="preserve"> </w:t>
            </w:r>
          </w:p>
          <w:p w14:paraId="2E064559" w14:textId="77777777" w:rsidR="005E7F09" w:rsidRPr="00873DE0" w:rsidRDefault="005E7F09" w:rsidP="00873DE0">
            <w:pPr>
              <w:jc w:val="left"/>
              <w:rPr>
                <w:rFonts w:ascii="Arial" w:eastAsia="Calibri" w:hAnsi="Arial" w:cs="Arial"/>
                <w:bCs/>
                <w:color w:val="000000"/>
                <w:sz w:val="20"/>
              </w:rPr>
            </w:pPr>
          </w:p>
        </w:tc>
      </w:tr>
      <w:tr w:rsidR="005E7F09" w:rsidRPr="00AB4B79" w14:paraId="14CF88E2" w14:textId="77777777" w:rsidTr="004006C6">
        <w:trPr>
          <w:trHeight w:val="288"/>
        </w:trPr>
        <w:tc>
          <w:tcPr>
            <w:tcW w:w="1283" w:type="dxa"/>
            <w:shd w:val="clear" w:color="auto" w:fill="FFFFFF"/>
          </w:tcPr>
          <w:p w14:paraId="158E46EB" w14:textId="7DE24FAC" w:rsidR="005E7F09" w:rsidRPr="00873DE0"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Submitted</w:t>
            </w:r>
            <w:r w:rsidR="00873DE0">
              <w:rPr>
                <w:rFonts w:ascii="Arial" w:eastAsia="Calibri" w:hAnsi="Arial" w:cs="Arial"/>
                <w:bCs/>
                <w:color w:val="000000"/>
                <w:sz w:val="20"/>
              </w:rPr>
              <w:t xml:space="preserve"> </w:t>
            </w:r>
          </w:p>
        </w:tc>
        <w:tc>
          <w:tcPr>
            <w:tcW w:w="4801" w:type="dxa"/>
            <w:shd w:val="clear" w:color="auto" w:fill="FFFFFF"/>
          </w:tcPr>
          <w:p w14:paraId="0E4360A5" w14:textId="1B665412" w:rsidR="005E7F09" w:rsidRPr="00873DE0"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Name/Title:</w:t>
            </w:r>
            <w:r w:rsidR="00873DE0">
              <w:rPr>
                <w:rFonts w:ascii="Arial" w:eastAsia="Calibri" w:hAnsi="Arial" w:cs="Arial"/>
                <w:bCs/>
                <w:color w:val="000000"/>
                <w:sz w:val="20"/>
              </w:rPr>
              <w:t xml:space="preserve"> </w:t>
            </w:r>
            <w:r w:rsidR="00916555">
              <w:rPr>
                <w:rFonts w:ascii="Arial" w:eastAsia="Calibri" w:hAnsi="Arial" w:cs="Arial"/>
                <w:bCs/>
                <w:color w:val="000000"/>
                <w:sz w:val="20"/>
              </w:rPr>
              <w:t>AH - CA</w:t>
            </w:r>
          </w:p>
        </w:tc>
        <w:tc>
          <w:tcPr>
            <w:tcW w:w="4117" w:type="dxa"/>
            <w:shd w:val="clear" w:color="auto" w:fill="FFFFFF"/>
          </w:tcPr>
          <w:p w14:paraId="49DF410E" w14:textId="7E8B24E3" w:rsidR="005E7F09" w:rsidRPr="00873DE0"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Date:</w:t>
            </w:r>
            <w:r w:rsidR="00873DE0">
              <w:rPr>
                <w:rFonts w:ascii="Arial" w:eastAsia="Calibri" w:hAnsi="Arial" w:cs="Arial"/>
                <w:bCs/>
                <w:color w:val="000000"/>
                <w:sz w:val="20"/>
              </w:rPr>
              <w:t xml:space="preserve"> </w:t>
            </w:r>
            <w:r w:rsidR="00916555">
              <w:rPr>
                <w:rFonts w:ascii="Arial" w:eastAsia="Calibri" w:hAnsi="Arial" w:cs="Arial"/>
                <w:bCs/>
                <w:color w:val="000000"/>
                <w:sz w:val="20"/>
              </w:rPr>
              <w:t>11/8/25</w:t>
            </w:r>
          </w:p>
        </w:tc>
      </w:tr>
      <w:tr w:rsidR="005E7F09" w:rsidRPr="00AB4B79" w14:paraId="5DC4F572" w14:textId="77777777" w:rsidTr="004006C6">
        <w:trPr>
          <w:trHeight w:val="288"/>
        </w:trPr>
        <w:tc>
          <w:tcPr>
            <w:tcW w:w="1283" w:type="dxa"/>
            <w:shd w:val="clear" w:color="auto" w:fill="FFFFFF"/>
          </w:tcPr>
          <w:p w14:paraId="78C314EC" w14:textId="6E176C32" w:rsidR="005E7F09" w:rsidRPr="00873DE0"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Approval</w:t>
            </w:r>
            <w:r w:rsidR="00873DE0">
              <w:rPr>
                <w:rFonts w:ascii="Arial" w:eastAsia="Calibri" w:hAnsi="Arial" w:cs="Arial"/>
                <w:bCs/>
                <w:color w:val="000000"/>
                <w:sz w:val="20"/>
              </w:rPr>
              <w:t xml:space="preserve"> </w:t>
            </w:r>
          </w:p>
        </w:tc>
        <w:tc>
          <w:tcPr>
            <w:tcW w:w="4801" w:type="dxa"/>
            <w:shd w:val="clear" w:color="auto" w:fill="FFFFFF"/>
          </w:tcPr>
          <w:p w14:paraId="6F06A53B" w14:textId="7E79B33C" w:rsidR="005E7F09" w:rsidRPr="00873DE0"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Name/Title:</w:t>
            </w:r>
            <w:r w:rsidR="00873DE0">
              <w:rPr>
                <w:rFonts w:ascii="Arial" w:eastAsia="Calibri" w:hAnsi="Arial" w:cs="Arial"/>
                <w:bCs/>
                <w:color w:val="000000"/>
                <w:sz w:val="20"/>
              </w:rPr>
              <w:t xml:space="preserve"> </w:t>
            </w:r>
            <w:r w:rsidR="00916555">
              <w:rPr>
                <w:rFonts w:ascii="Arial" w:eastAsia="Calibri" w:hAnsi="Arial" w:cs="Arial"/>
                <w:bCs/>
                <w:color w:val="000000"/>
                <w:sz w:val="20"/>
              </w:rPr>
              <w:t>JP - CM</w:t>
            </w:r>
          </w:p>
        </w:tc>
        <w:tc>
          <w:tcPr>
            <w:tcW w:w="4117" w:type="dxa"/>
            <w:shd w:val="clear" w:color="auto" w:fill="FFFFFF"/>
          </w:tcPr>
          <w:p w14:paraId="6CFDC03E" w14:textId="1B2D37C6" w:rsidR="005E7F09" w:rsidRPr="00873DE0"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Date:</w:t>
            </w:r>
            <w:r w:rsidR="00873DE0">
              <w:rPr>
                <w:rFonts w:ascii="Arial" w:eastAsia="Calibri" w:hAnsi="Arial" w:cs="Arial"/>
                <w:bCs/>
                <w:color w:val="000000"/>
                <w:sz w:val="20"/>
              </w:rPr>
              <w:t xml:space="preserve"> </w:t>
            </w:r>
            <w:r w:rsidR="00916555">
              <w:rPr>
                <w:rFonts w:ascii="Arial" w:eastAsia="Calibri" w:hAnsi="Arial" w:cs="Arial"/>
                <w:bCs/>
                <w:color w:val="000000"/>
                <w:sz w:val="20"/>
              </w:rPr>
              <w:t>11/8/25</w:t>
            </w:r>
          </w:p>
        </w:tc>
      </w:tr>
    </w:tbl>
    <w:p w14:paraId="6808F80B" w14:textId="58FB97A9" w:rsidR="005E7F09" w:rsidRPr="00AB4B79" w:rsidRDefault="005E7F09" w:rsidP="00B544D2">
      <w:pPr>
        <w:pStyle w:val="Heading1"/>
        <w:spacing w:beforeLines="120" w:before="288"/>
        <w:jc w:val="center"/>
        <w:rPr>
          <w:rFonts w:cs="Arial"/>
          <w:bCs/>
          <w:kern w:val="0"/>
          <w:sz w:val="36"/>
          <w:szCs w:val="28"/>
          <w:lang w:eastAsia="en-AU"/>
        </w:rPr>
      </w:pPr>
      <w:r w:rsidRPr="00AB4B79">
        <w:rPr>
          <w:rFonts w:cs="Arial"/>
          <w:bCs/>
          <w:color w:val="C00000"/>
          <w:sz w:val="36"/>
          <w:szCs w:val="28"/>
          <w:lang w:eastAsia="en-AU"/>
        </w:rPr>
        <w:br w:type="page"/>
      </w:r>
      <w:bookmarkStart w:id="28" w:name="_Toc29024187"/>
      <w:bookmarkStart w:id="29" w:name="_Toc29024478"/>
      <w:bookmarkStart w:id="30" w:name="_Toc29028538"/>
      <w:bookmarkStart w:id="31" w:name="_Toc32823494"/>
      <w:bookmarkStart w:id="32" w:name="_Toc262056274"/>
      <w:bookmarkStart w:id="33" w:name="_Toc130279209"/>
      <w:r w:rsidRPr="00AB4B79">
        <w:rPr>
          <w:rFonts w:cs="Arial"/>
          <w:bCs/>
          <w:kern w:val="0"/>
          <w:sz w:val="36"/>
          <w:szCs w:val="28"/>
          <w:lang w:eastAsia="en-AU"/>
        </w:rPr>
        <w:lastRenderedPageBreak/>
        <w:t>Contract Performance Report Template</w:t>
      </w:r>
      <w:bookmarkEnd w:id="28"/>
      <w:bookmarkEnd w:id="29"/>
      <w:bookmarkEnd w:id="30"/>
      <w:bookmarkEnd w:id="31"/>
      <w:bookmarkEnd w:id="32"/>
      <w:bookmarkEnd w:id="33"/>
    </w:p>
    <w:p w14:paraId="46F624B5" w14:textId="77777777" w:rsidR="0004653D" w:rsidRPr="00AB4B79" w:rsidRDefault="0004653D" w:rsidP="0004653D">
      <w:pPr>
        <w:rPr>
          <w:rFonts w:ascii="Arial" w:hAnsi="Arial" w:cs="Arial"/>
          <w:sz w:val="20"/>
          <w:lang w:eastAsia="en-AU"/>
        </w:rPr>
      </w:pPr>
    </w:p>
    <w:tbl>
      <w:tblPr>
        <w:tblW w:w="9720" w:type="dxa"/>
        <w:tblInd w:w="-5"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535"/>
        <w:gridCol w:w="4801"/>
        <w:gridCol w:w="3384"/>
      </w:tblGrid>
      <w:tr w:rsidR="005E7F09" w:rsidRPr="00AB4B79" w14:paraId="70533189" w14:textId="77777777" w:rsidTr="000A2084">
        <w:trPr>
          <w:trHeight w:val="288"/>
        </w:trPr>
        <w:tc>
          <w:tcPr>
            <w:tcW w:w="972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3B20B1D6" w14:textId="743A44DE" w:rsidR="005E7F09" w:rsidRPr="00873DE0"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34" w:name="_Toc130279210"/>
            <w:r w:rsidRPr="00AB4B79">
              <w:rPr>
                <w:rFonts w:ascii="Arial" w:eastAsia="Calibri" w:hAnsi="Arial" w:cs="Arial"/>
                <w:b/>
                <w:color w:val="000000"/>
                <w:sz w:val="20"/>
              </w:rPr>
              <w:t>Project Name:</w:t>
            </w:r>
            <w:bookmarkEnd w:id="34"/>
            <w:r w:rsidR="00873DE0">
              <w:rPr>
                <w:rFonts w:ascii="Arial" w:eastAsia="Calibri" w:hAnsi="Arial" w:cs="Arial"/>
                <w:bCs/>
                <w:color w:val="000000"/>
                <w:sz w:val="20"/>
              </w:rPr>
              <w:t xml:space="preserve"> </w:t>
            </w:r>
          </w:p>
        </w:tc>
      </w:tr>
      <w:tr w:rsidR="005E7F09" w:rsidRPr="00AB4B79" w14:paraId="1A421924" w14:textId="77777777" w:rsidTr="000A2084">
        <w:trPr>
          <w:trHeight w:val="288"/>
        </w:trPr>
        <w:tc>
          <w:tcPr>
            <w:tcW w:w="972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42A049F5" w14:textId="7A70EBBC" w:rsidR="005E7F09" w:rsidRPr="00873DE0"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Prepared by:</w:t>
            </w:r>
            <w:r w:rsidR="00873DE0">
              <w:rPr>
                <w:rFonts w:ascii="Arial" w:eastAsia="Calibri" w:hAnsi="Arial" w:cs="Arial"/>
                <w:bCs/>
                <w:color w:val="000000"/>
                <w:sz w:val="20"/>
              </w:rPr>
              <w:t xml:space="preserve"> </w:t>
            </w:r>
          </w:p>
        </w:tc>
      </w:tr>
      <w:tr w:rsidR="005E7F09" w:rsidRPr="00AB4B79" w14:paraId="361A5EA8" w14:textId="77777777" w:rsidTr="000A2084">
        <w:trPr>
          <w:trHeight w:val="288"/>
        </w:trPr>
        <w:tc>
          <w:tcPr>
            <w:tcW w:w="972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74CB4B73" w14:textId="59108B7F" w:rsidR="005E7F09" w:rsidRPr="00873DE0"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35" w:name="_Toc130279211"/>
            <w:r w:rsidRPr="00AB4B79">
              <w:rPr>
                <w:rFonts w:ascii="Arial" w:eastAsia="Calibri" w:hAnsi="Arial" w:cs="Arial"/>
                <w:b/>
                <w:color w:val="000000"/>
                <w:sz w:val="20"/>
              </w:rPr>
              <w:t>Date:</w:t>
            </w:r>
            <w:bookmarkEnd w:id="35"/>
            <w:r w:rsidR="00873DE0">
              <w:rPr>
                <w:rFonts w:ascii="Arial" w:eastAsia="Calibri" w:hAnsi="Arial" w:cs="Arial"/>
                <w:bCs/>
                <w:color w:val="000000"/>
                <w:sz w:val="20"/>
              </w:rPr>
              <w:t xml:space="preserve"> </w:t>
            </w:r>
          </w:p>
        </w:tc>
      </w:tr>
      <w:tr w:rsidR="005E7F09" w:rsidRPr="00AB4B79" w14:paraId="31B9F026" w14:textId="77777777" w:rsidTr="000A2084">
        <w:tblPrEx>
          <w:tblBorders>
            <w:insideH w:val="single" w:sz="4" w:space="0" w:color="auto"/>
            <w:insideV w:val="single" w:sz="4" w:space="0" w:color="auto"/>
          </w:tblBorders>
        </w:tblPrEx>
        <w:trPr>
          <w:trHeight w:val="330"/>
        </w:trPr>
        <w:tc>
          <w:tcPr>
            <w:tcW w:w="9720" w:type="dxa"/>
            <w:gridSpan w:val="3"/>
            <w:tcBorders>
              <w:top w:val="single" w:sz="4" w:space="0" w:color="000000"/>
            </w:tcBorders>
            <w:vAlign w:val="center"/>
          </w:tcPr>
          <w:p w14:paraId="2CAE31D1" w14:textId="44EFA87D" w:rsidR="005E7F09" w:rsidRPr="00873DE0" w:rsidRDefault="005E7F09" w:rsidP="00B544D2">
            <w:pPr>
              <w:spacing w:beforeLines="60" w:before="144" w:afterLines="60" w:after="144"/>
              <w:contextualSpacing/>
              <w:jc w:val="left"/>
              <w:outlineLvl w:val="0"/>
              <w:rPr>
                <w:rFonts w:ascii="Arial" w:hAnsi="Arial" w:cs="Arial"/>
                <w:bCs/>
                <w:color w:val="000000"/>
                <w:spacing w:val="5"/>
                <w:kern w:val="28"/>
                <w:sz w:val="20"/>
                <w:lang w:eastAsia="en-AU"/>
              </w:rPr>
            </w:pPr>
            <w:bookmarkStart w:id="36" w:name="_Toc130279212"/>
            <w:r w:rsidRPr="00AB4B79">
              <w:rPr>
                <w:rFonts w:ascii="Arial" w:hAnsi="Arial" w:cs="Arial"/>
                <w:b/>
                <w:color w:val="000000"/>
                <w:spacing w:val="5"/>
                <w:kern w:val="28"/>
                <w:sz w:val="20"/>
                <w:lang w:eastAsia="en-AU"/>
              </w:rPr>
              <w:t>Status of Vendor Performance, relative to project/contract objectives:</w:t>
            </w:r>
            <w:bookmarkEnd w:id="36"/>
            <w:r w:rsidR="00873DE0">
              <w:rPr>
                <w:rFonts w:ascii="Arial" w:hAnsi="Arial" w:cs="Arial"/>
                <w:bCs/>
                <w:color w:val="000000"/>
                <w:spacing w:val="5"/>
                <w:kern w:val="28"/>
                <w:sz w:val="20"/>
                <w:lang w:eastAsia="en-AU"/>
              </w:rPr>
              <w:t xml:space="preserve"> </w:t>
            </w:r>
          </w:p>
        </w:tc>
      </w:tr>
      <w:tr w:rsidR="005E7F09" w:rsidRPr="00AB4B79" w14:paraId="576C301C" w14:textId="77777777" w:rsidTr="00873DE0">
        <w:tblPrEx>
          <w:tblBorders>
            <w:insideH w:val="single" w:sz="4" w:space="0" w:color="auto"/>
            <w:insideV w:val="single" w:sz="4" w:space="0" w:color="auto"/>
          </w:tblBorders>
        </w:tblPrEx>
        <w:trPr>
          <w:trHeight w:val="1020"/>
        </w:trPr>
        <w:tc>
          <w:tcPr>
            <w:tcW w:w="9720" w:type="dxa"/>
            <w:gridSpan w:val="3"/>
          </w:tcPr>
          <w:p w14:paraId="453EB7BF" w14:textId="5DE75E8D" w:rsidR="005E7F09" w:rsidRPr="00AB4B79" w:rsidRDefault="005E7F09" w:rsidP="005E7F09">
            <w:pPr>
              <w:spacing w:beforeLines="60" w:before="144" w:afterLines="60" w:after="144"/>
              <w:contextualSpacing/>
              <w:jc w:val="left"/>
              <w:outlineLvl w:val="0"/>
              <w:rPr>
                <w:rFonts w:ascii="Arial" w:hAnsi="Arial" w:cs="Arial"/>
                <w:color w:val="000000"/>
                <w:spacing w:val="5"/>
                <w:kern w:val="28"/>
                <w:sz w:val="20"/>
                <w:lang w:eastAsia="en-AU"/>
              </w:rPr>
            </w:pPr>
            <w:bookmarkStart w:id="37" w:name="_Toc130279213"/>
            <w:r w:rsidRPr="00AB4B79">
              <w:rPr>
                <w:rFonts w:ascii="Arial" w:hAnsi="Arial" w:cs="Arial"/>
                <w:color w:val="000000"/>
                <w:spacing w:val="5"/>
                <w:kern w:val="28"/>
                <w:sz w:val="20"/>
                <w:lang w:eastAsia="en-AU"/>
              </w:rPr>
              <w:t>Scope (On Scope? If not, how serious)</w:t>
            </w:r>
            <w:bookmarkEnd w:id="37"/>
          </w:p>
          <w:p w14:paraId="7DE221B6" w14:textId="77777777" w:rsidR="00873DE0" w:rsidRDefault="00873DE0" w:rsidP="00873DE0">
            <w:pPr>
              <w:jc w:val="left"/>
              <w:rPr>
                <w:rFonts w:ascii="Arial" w:eastAsia="Calibri" w:hAnsi="Arial" w:cs="Arial"/>
                <w:bCs/>
                <w:color w:val="000000"/>
                <w:sz w:val="20"/>
              </w:rPr>
            </w:pPr>
          </w:p>
          <w:p w14:paraId="121C0157" w14:textId="25A1A856" w:rsidR="00873DE0" w:rsidRPr="00873DE0" w:rsidRDefault="00974D02" w:rsidP="00873DE0">
            <w:pPr>
              <w:jc w:val="left"/>
              <w:rPr>
                <w:rFonts w:ascii="Arial" w:eastAsia="Calibri" w:hAnsi="Arial" w:cs="Arial"/>
                <w:bCs/>
                <w:color w:val="000000"/>
                <w:sz w:val="20"/>
              </w:rPr>
            </w:pPr>
            <w:r w:rsidRPr="00974D02">
              <w:rPr>
                <w:rFonts w:ascii="Arial" w:eastAsia="Calibri" w:hAnsi="Arial" w:cs="Arial"/>
                <w:bCs/>
                <w:color w:val="000000"/>
                <w:sz w:val="20"/>
              </w:rPr>
              <w:t>On scope. All deliverables are aligned with the original contract. Minor adjustments (e.g., prefabricated panel substitutions) have been approved and documented.</w:t>
            </w:r>
          </w:p>
        </w:tc>
      </w:tr>
      <w:tr w:rsidR="005E7F09" w:rsidRPr="00AB4B79" w14:paraId="449D41B3" w14:textId="77777777" w:rsidTr="00873DE0">
        <w:tblPrEx>
          <w:tblBorders>
            <w:insideH w:val="single" w:sz="4" w:space="0" w:color="auto"/>
            <w:insideV w:val="single" w:sz="4" w:space="0" w:color="auto"/>
          </w:tblBorders>
        </w:tblPrEx>
        <w:trPr>
          <w:trHeight w:val="1020"/>
        </w:trPr>
        <w:tc>
          <w:tcPr>
            <w:tcW w:w="9720" w:type="dxa"/>
            <w:gridSpan w:val="3"/>
          </w:tcPr>
          <w:p w14:paraId="6C7E8347" w14:textId="6852AC5C" w:rsidR="005E7F09" w:rsidRPr="00AB4B79" w:rsidRDefault="005E7F09" w:rsidP="005E7F09">
            <w:pPr>
              <w:spacing w:beforeLines="60" w:before="144" w:afterLines="60" w:after="144"/>
              <w:contextualSpacing/>
              <w:jc w:val="left"/>
              <w:outlineLvl w:val="0"/>
              <w:rPr>
                <w:rFonts w:ascii="Arial" w:hAnsi="Arial" w:cs="Arial"/>
                <w:color w:val="000000"/>
                <w:spacing w:val="5"/>
                <w:kern w:val="28"/>
                <w:sz w:val="20"/>
                <w:lang w:eastAsia="en-AU"/>
              </w:rPr>
            </w:pPr>
            <w:bookmarkStart w:id="38" w:name="_Toc130279214"/>
            <w:r w:rsidRPr="00AB4B79">
              <w:rPr>
                <w:rFonts w:ascii="Arial" w:hAnsi="Arial" w:cs="Arial"/>
                <w:i/>
                <w:color w:val="000000"/>
                <w:spacing w:val="5"/>
                <w:kern w:val="28"/>
                <w:sz w:val="20"/>
                <w:lang w:eastAsia="en-AU"/>
              </w:rPr>
              <w:t>Schedule</w:t>
            </w:r>
            <w:r w:rsidRPr="00AB4B79">
              <w:rPr>
                <w:rFonts w:ascii="Arial" w:hAnsi="Arial" w:cs="Arial"/>
                <w:color w:val="000000"/>
                <w:spacing w:val="5"/>
                <w:kern w:val="28"/>
                <w:sz w:val="20"/>
                <w:lang w:eastAsia="en-AU"/>
              </w:rPr>
              <w:t xml:space="preserve"> (On schedule? Ahead or behind by how much, etc.)</w:t>
            </w:r>
            <w:bookmarkEnd w:id="38"/>
          </w:p>
          <w:p w14:paraId="401198A5" w14:textId="77777777" w:rsidR="005E7F09" w:rsidRDefault="005E7F09" w:rsidP="00873DE0">
            <w:pPr>
              <w:jc w:val="left"/>
              <w:rPr>
                <w:rFonts w:ascii="Arial" w:eastAsia="Calibri" w:hAnsi="Arial" w:cs="Arial"/>
                <w:bCs/>
                <w:color w:val="000000"/>
                <w:sz w:val="20"/>
              </w:rPr>
            </w:pPr>
          </w:p>
          <w:p w14:paraId="4C7F2437" w14:textId="77B84434" w:rsidR="00873DE0" w:rsidRPr="00873DE0" w:rsidRDefault="00974D02" w:rsidP="00873DE0">
            <w:pPr>
              <w:jc w:val="left"/>
              <w:rPr>
                <w:rFonts w:ascii="Arial" w:eastAsia="Calibri" w:hAnsi="Arial" w:cs="Arial"/>
                <w:bCs/>
                <w:color w:val="000000"/>
                <w:sz w:val="20"/>
              </w:rPr>
            </w:pPr>
            <w:r w:rsidRPr="00974D02">
              <w:rPr>
                <w:rFonts w:ascii="Arial" w:eastAsia="Calibri" w:hAnsi="Arial" w:cs="Arial"/>
                <w:bCs/>
                <w:color w:val="000000"/>
                <w:sz w:val="20"/>
              </w:rPr>
              <w:t>Slightly behind schedule by approximately 3 working days due to delays in steel framing delivery. Recovery plan in place with adjusted work sequencing.</w:t>
            </w:r>
          </w:p>
        </w:tc>
      </w:tr>
      <w:tr w:rsidR="005E7F09" w:rsidRPr="00AB4B79" w14:paraId="03FC3AE5" w14:textId="77777777" w:rsidTr="00873DE0">
        <w:tblPrEx>
          <w:tblBorders>
            <w:insideH w:val="single" w:sz="4" w:space="0" w:color="auto"/>
            <w:insideV w:val="single" w:sz="4" w:space="0" w:color="auto"/>
          </w:tblBorders>
        </w:tblPrEx>
        <w:trPr>
          <w:trHeight w:val="1020"/>
        </w:trPr>
        <w:tc>
          <w:tcPr>
            <w:tcW w:w="9720" w:type="dxa"/>
            <w:gridSpan w:val="3"/>
          </w:tcPr>
          <w:p w14:paraId="5FEE4332" w14:textId="58A37809" w:rsidR="005E7F09" w:rsidRPr="00AB4B79" w:rsidRDefault="005E7F09" w:rsidP="005E7F09">
            <w:pPr>
              <w:spacing w:beforeLines="60" w:before="144" w:afterLines="60" w:after="144"/>
              <w:contextualSpacing/>
              <w:jc w:val="left"/>
              <w:outlineLvl w:val="0"/>
              <w:rPr>
                <w:rFonts w:ascii="Arial" w:hAnsi="Arial" w:cs="Arial"/>
                <w:color w:val="000000"/>
                <w:spacing w:val="5"/>
                <w:kern w:val="28"/>
                <w:sz w:val="20"/>
                <w:lang w:eastAsia="en-AU"/>
              </w:rPr>
            </w:pPr>
            <w:bookmarkStart w:id="39" w:name="_Toc130279215"/>
            <w:r w:rsidRPr="00AB4B79">
              <w:rPr>
                <w:rFonts w:ascii="Arial" w:hAnsi="Arial" w:cs="Arial"/>
                <w:i/>
                <w:color w:val="000000"/>
                <w:spacing w:val="5"/>
                <w:kern w:val="28"/>
                <w:sz w:val="20"/>
                <w:lang w:eastAsia="en-AU"/>
              </w:rPr>
              <w:t xml:space="preserve">Cost </w:t>
            </w:r>
            <w:r w:rsidRPr="00AB4B79">
              <w:rPr>
                <w:rFonts w:ascii="Arial" w:hAnsi="Arial" w:cs="Arial"/>
                <w:color w:val="000000"/>
                <w:spacing w:val="5"/>
                <w:kern w:val="28"/>
                <w:sz w:val="20"/>
                <w:lang w:eastAsia="en-AU"/>
              </w:rPr>
              <w:t>(On budget? Under or over by how much, etc.)</w:t>
            </w:r>
            <w:bookmarkEnd w:id="39"/>
          </w:p>
          <w:p w14:paraId="5294C6D4" w14:textId="77777777" w:rsidR="005E7F09" w:rsidRPr="00AB4B79" w:rsidRDefault="005E7F09" w:rsidP="005E7F09">
            <w:pPr>
              <w:spacing w:beforeLines="60" w:before="144" w:afterLines="60" w:after="144"/>
              <w:contextualSpacing/>
              <w:jc w:val="left"/>
              <w:outlineLvl w:val="0"/>
              <w:rPr>
                <w:rFonts w:ascii="Arial" w:hAnsi="Arial" w:cs="Arial"/>
                <w:color w:val="000000"/>
                <w:spacing w:val="5"/>
                <w:kern w:val="28"/>
                <w:sz w:val="20"/>
                <w:lang w:eastAsia="en-AU"/>
              </w:rPr>
            </w:pPr>
          </w:p>
          <w:p w14:paraId="309CA1E9" w14:textId="649E01E2" w:rsidR="005E7F09" w:rsidRPr="00873DE0" w:rsidRDefault="00974D02" w:rsidP="00B544D2">
            <w:pPr>
              <w:jc w:val="left"/>
              <w:rPr>
                <w:rFonts w:ascii="Arial" w:eastAsia="Calibri" w:hAnsi="Arial" w:cs="Arial"/>
                <w:bCs/>
                <w:color w:val="000000"/>
                <w:sz w:val="20"/>
              </w:rPr>
            </w:pPr>
            <w:r w:rsidRPr="00974D02">
              <w:rPr>
                <w:rFonts w:ascii="Arial" w:eastAsia="Calibri" w:hAnsi="Arial" w:cs="Arial"/>
                <w:bCs/>
                <w:color w:val="000000"/>
                <w:sz w:val="20"/>
              </w:rPr>
              <w:t>On budget. Current expenditure is within 1.5% of projected costs. Contingency fund remains available.</w:t>
            </w:r>
          </w:p>
        </w:tc>
      </w:tr>
      <w:tr w:rsidR="005E7F09" w:rsidRPr="00AB4B79" w14:paraId="25D78055" w14:textId="77777777" w:rsidTr="00873DE0">
        <w:tblPrEx>
          <w:tblBorders>
            <w:insideH w:val="single" w:sz="4" w:space="0" w:color="auto"/>
            <w:insideV w:val="single" w:sz="4" w:space="0" w:color="auto"/>
          </w:tblBorders>
        </w:tblPrEx>
        <w:trPr>
          <w:trHeight w:val="1020"/>
        </w:trPr>
        <w:tc>
          <w:tcPr>
            <w:tcW w:w="9720" w:type="dxa"/>
            <w:gridSpan w:val="3"/>
          </w:tcPr>
          <w:p w14:paraId="7E6C0F19" w14:textId="3568CCC1" w:rsidR="005E7F09" w:rsidRPr="00AB4B79" w:rsidRDefault="005E7F09" w:rsidP="005E7F09">
            <w:pPr>
              <w:spacing w:beforeLines="60" w:before="144" w:afterLines="60" w:after="144"/>
              <w:contextualSpacing/>
              <w:jc w:val="left"/>
              <w:outlineLvl w:val="0"/>
              <w:rPr>
                <w:rFonts w:ascii="Arial" w:hAnsi="Arial" w:cs="Arial"/>
                <w:i/>
                <w:color w:val="000000"/>
                <w:spacing w:val="5"/>
                <w:kern w:val="28"/>
                <w:sz w:val="20"/>
                <w:lang w:eastAsia="en-AU"/>
              </w:rPr>
            </w:pPr>
            <w:bookmarkStart w:id="40" w:name="_Toc130279216"/>
            <w:r w:rsidRPr="00AB4B79">
              <w:rPr>
                <w:rFonts w:ascii="Arial" w:hAnsi="Arial" w:cs="Arial"/>
                <w:i/>
                <w:color w:val="000000"/>
                <w:spacing w:val="5"/>
                <w:kern w:val="28"/>
                <w:sz w:val="20"/>
                <w:lang w:eastAsia="en-AU"/>
              </w:rPr>
              <w:t>Quality</w:t>
            </w:r>
            <w:bookmarkEnd w:id="40"/>
          </w:p>
          <w:p w14:paraId="128C1CDC" w14:textId="77777777" w:rsidR="005E7F09" w:rsidRPr="00AB4B79" w:rsidRDefault="005E7F09" w:rsidP="005E7F09">
            <w:pPr>
              <w:spacing w:beforeLines="60" w:before="144" w:afterLines="60" w:after="144"/>
              <w:contextualSpacing/>
              <w:jc w:val="left"/>
              <w:outlineLvl w:val="0"/>
              <w:rPr>
                <w:rFonts w:ascii="Arial" w:hAnsi="Arial" w:cs="Arial"/>
                <w:i/>
                <w:color w:val="000000"/>
                <w:spacing w:val="5"/>
                <w:kern w:val="28"/>
                <w:sz w:val="20"/>
                <w:lang w:eastAsia="en-AU"/>
              </w:rPr>
            </w:pPr>
          </w:p>
          <w:p w14:paraId="243BD141" w14:textId="0ED50D71" w:rsidR="005E7F09" w:rsidRPr="00873DE0" w:rsidRDefault="00974D02" w:rsidP="00B544D2">
            <w:pPr>
              <w:jc w:val="left"/>
              <w:rPr>
                <w:rFonts w:ascii="Arial" w:eastAsia="Calibri" w:hAnsi="Arial" w:cs="Arial"/>
                <w:color w:val="000000"/>
                <w:sz w:val="20"/>
              </w:rPr>
            </w:pPr>
            <w:r w:rsidRPr="00974D02">
              <w:rPr>
                <w:rFonts w:ascii="Arial" w:eastAsia="Calibri" w:hAnsi="Arial" w:cs="Arial"/>
                <w:color w:val="000000"/>
                <w:sz w:val="20"/>
              </w:rPr>
              <w:t>Meets quality standards. All inspections passed to date (foundation, steel framing, concrete slab). Prefabricated components meet specifications.</w:t>
            </w:r>
          </w:p>
        </w:tc>
      </w:tr>
      <w:tr w:rsidR="005E7F09" w:rsidRPr="00AB4B79" w14:paraId="7783D81A" w14:textId="77777777" w:rsidTr="00873DE0">
        <w:tblPrEx>
          <w:tblBorders>
            <w:insideH w:val="single" w:sz="4" w:space="0" w:color="auto"/>
            <w:insideV w:val="single" w:sz="4" w:space="0" w:color="auto"/>
          </w:tblBorders>
        </w:tblPrEx>
        <w:trPr>
          <w:trHeight w:val="1020"/>
        </w:trPr>
        <w:tc>
          <w:tcPr>
            <w:tcW w:w="9720" w:type="dxa"/>
            <w:gridSpan w:val="3"/>
          </w:tcPr>
          <w:p w14:paraId="57630EED" w14:textId="5474FDFE" w:rsidR="005E7F09" w:rsidRPr="00AB4B79" w:rsidRDefault="005E7F09" w:rsidP="005E7F09">
            <w:pPr>
              <w:spacing w:beforeLines="60" w:before="144" w:afterLines="60" w:after="144"/>
              <w:contextualSpacing/>
              <w:jc w:val="left"/>
              <w:outlineLvl w:val="0"/>
              <w:rPr>
                <w:rFonts w:ascii="Arial" w:hAnsi="Arial" w:cs="Arial"/>
                <w:color w:val="000000"/>
                <w:spacing w:val="5"/>
                <w:kern w:val="28"/>
                <w:sz w:val="20"/>
                <w:lang w:eastAsia="en-AU"/>
              </w:rPr>
            </w:pPr>
            <w:bookmarkStart w:id="41" w:name="_Toc130279217"/>
            <w:r w:rsidRPr="00AB4B79">
              <w:rPr>
                <w:rFonts w:ascii="Arial" w:hAnsi="Arial" w:cs="Arial"/>
                <w:b/>
                <w:color w:val="000000"/>
                <w:spacing w:val="5"/>
                <w:kern w:val="28"/>
                <w:sz w:val="20"/>
                <w:lang w:eastAsia="en-AU"/>
              </w:rPr>
              <w:t xml:space="preserve">Progress Report </w:t>
            </w:r>
            <w:r w:rsidRPr="00AB4B79">
              <w:rPr>
                <w:rFonts w:ascii="Arial" w:hAnsi="Arial" w:cs="Arial"/>
                <w:color w:val="000000"/>
                <w:spacing w:val="5"/>
                <w:kern w:val="28"/>
                <w:sz w:val="20"/>
                <w:lang w:eastAsia="en-AU"/>
              </w:rPr>
              <w:t>(What is completed, what is in process, key changes made, etc.):</w:t>
            </w:r>
            <w:bookmarkEnd w:id="41"/>
          </w:p>
          <w:p w14:paraId="0E406FF8" w14:textId="77777777" w:rsidR="005E7F09" w:rsidRPr="00AB4B79" w:rsidRDefault="005E7F09" w:rsidP="005E7F09">
            <w:pPr>
              <w:spacing w:beforeLines="60" w:before="144" w:afterLines="60" w:after="144"/>
              <w:contextualSpacing/>
              <w:jc w:val="left"/>
              <w:outlineLvl w:val="0"/>
              <w:rPr>
                <w:rFonts w:ascii="Arial" w:hAnsi="Arial" w:cs="Arial"/>
                <w:b/>
                <w:color w:val="000000"/>
                <w:spacing w:val="5"/>
                <w:kern w:val="28"/>
                <w:sz w:val="20"/>
                <w:lang w:eastAsia="en-AU"/>
              </w:rPr>
            </w:pPr>
          </w:p>
          <w:p w14:paraId="36467B86" w14:textId="77777777" w:rsidR="00974D02" w:rsidRPr="00974D02" w:rsidRDefault="00974D02" w:rsidP="00974D02">
            <w:pPr>
              <w:jc w:val="left"/>
              <w:rPr>
                <w:rFonts w:ascii="Arial" w:eastAsia="Calibri" w:hAnsi="Arial" w:cs="Arial"/>
                <w:bCs/>
                <w:color w:val="000000"/>
                <w:sz w:val="20"/>
              </w:rPr>
            </w:pPr>
            <w:r w:rsidRPr="00974D02">
              <w:rPr>
                <w:rFonts w:ascii="Arial" w:eastAsia="Calibri" w:hAnsi="Arial" w:cs="Arial"/>
                <w:bCs/>
                <w:color w:val="000000"/>
                <w:sz w:val="20"/>
              </w:rPr>
              <w:t>Completed: Site preparation, foundation pour, steel framing</w:t>
            </w:r>
          </w:p>
          <w:p w14:paraId="48FD883D" w14:textId="77777777" w:rsidR="00974D02" w:rsidRPr="00974D02" w:rsidRDefault="00974D02" w:rsidP="00974D02">
            <w:pPr>
              <w:jc w:val="left"/>
              <w:rPr>
                <w:rFonts w:ascii="Arial" w:eastAsia="Calibri" w:hAnsi="Arial" w:cs="Arial"/>
                <w:bCs/>
                <w:color w:val="000000"/>
                <w:sz w:val="20"/>
              </w:rPr>
            </w:pPr>
            <w:r w:rsidRPr="00974D02">
              <w:rPr>
                <w:rFonts w:ascii="Arial" w:eastAsia="Calibri" w:hAnsi="Arial" w:cs="Arial"/>
                <w:bCs/>
                <w:color w:val="000000"/>
                <w:sz w:val="20"/>
              </w:rPr>
              <w:t>In Process: Installation of prefabricated wall panels, electrical rough-in</w:t>
            </w:r>
          </w:p>
          <w:p w14:paraId="591436B6" w14:textId="41606DB8" w:rsidR="005E7F09" w:rsidRPr="00873DE0" w:rsidRDefault="00974D02" w:rsidP="00974D02">
            <w:pPr>
              <w:jc w:val="left"/>
              <w:rPr>
                <w:rFonts w:ascii="Arial" w:eastAsia="Calibri" w:hAnsi="Arial" w:cs="Arial"/>
                <w:bCs/>
                <w:color w:val="000000"/>
                <w:sz w:val="20"/>
              </w:rPr>
            </w:pPr>
            <w:r w:rsidRPr="00974D02">
              <w:rPr>
                <w:rFonts w:ascii="Arial" w:eastAsia="Calibri" w:hAnsi="Arial" w:cs="Arial"/>
                <w:bCs/>
                <w:color w:val="000000"/>
                <w:sz w:val="20"/>
              </w:rPr>
              <w:t>Key Changes: Substitution of prefabricated panel supplier due to availability; approved by client and documented</w:t>
            </w:r>
          </w:p>
        </w:tc>
      </w:tr>
      <w:tr w:rsidR="005E7F09" w:rsidRPr="00AB4B79" w14:paraId="5CFBFC63" w14:textId="77777777" w:rsidTr="00873DE0">
        <w:tblPrEx>
          <w:tblBorders>
            <w:insideH w:val="single" w:sz="4" w:space="0" w:color="auto"/>
            <w:insideV w:val="single" w:sz="4" w:space="0" w:color="auto"/>
          </w:tblBorders>
        </w:tblPrEx>
        <w:trPr>
          <w:trHeight w:val="1020"/>
        </w:trPr>
        <w:tc>
          <w:tcPr>
            <w:tcW w:w="9720" w:type="dxa"/>
            <w:gridSpan w:val="3"/>
          </w:tcPr>
          <w:p w14:paraId="1806648B"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color w:val="000000"/>
                <w:sz w:val="20"/>
              </w:rPr>
            </w:pPr>
            <w:r w:rsidRPr="00AB4B79">
              <w:rPr>
                <w:rFonts w:ascii="Arial" w:eastAsia="Calibri" w:hAnsi="Arial" w:cs="Arial"/>
                <w:b/>
                <w:color w:val="000000"/>
                <w:sz w:val="20"/>
              </w:rPr>
              <w:t xml:space="preserve">Forecasting </w:t>
            </w:r>
            <w:r w:rsidRPr="00AB4B79">
              <w:rPr>
                <w:rFonts w:ascii="Arial" w:eastAsia="Calibri" w:hAnsi="Arial" w:cs="Arial"/>
                <w:color w:val="000000"/>
                <w:sz w:val="20"/>
              </w:rPr>
              <w:t>(Estimate of future project status and progress):</w:t>
            </w:r>
          </w:p>
          <w:p w14:paraId="7DF72267" w14:textId="77777777" w:rsidR="000236DF" w:rsidRPr="000236DF" w:rsidRDefault="000236DF" w:rsidP="000236DF">
            <w:pPr>
              <w:jc w:val="left"/>
              <w:rPr>
                <w:rFonts w:ascii="Arial" w:eastAsia="Calibri" w:hAnsi="Arial" w:cs="Arial"/>
                <w:bCs/>
                <w:color w:val="000000"/>
                <w:sz w:val="20"/>
              </w:rPr>
            </w:pPr>
            <w:r w:rsidRPr="000236DF">
              <w:rPr>
                <w:rFonts w:ascii="Arial" w:eastAsia="Calibri" w:hAnsi="Arial" w:cs="Arial"/>
                <w:bCs/>
                <w:color w:val="000000"/>
                <w:sz w:val="20"/>
              </w:rPr>
              <w:t>Project expected to recover schedule within 2 weeks</w:t>
            </w:r>
          </w:p>
          <w:p w14:paraId="0CEFB731" w14:textId="77777777" w:rsidR="000236DF" w:rsidRPr="000236DF" w:rsidRDefault="000236DF" w:rsidP="000236DF">
            <w:pPr>
              <w:jc w:val="left"/>
              <w:rPr>
                <w:rFonts w:ascii="Arial" w:eastAsia="Calibri" w:hAnsi="Arial" w:cs="Arial"/>
                <w:bCs/>
                <w:color w:val="000000"/>
                <w:sz w:val="20"/>
              </w:rPr>
            </w:pPr>
            <w:r w:rsidRPr="000236DF">
              <w:rPr>
                <w:rFonts w:ascii="Arial" w:eastAsia="Calibri" w:hAnsi="Arial" w:cs="Arial"/>
                <w:bCs/>
                <w:color w:val="000000"/>
                <w:sz w:val="20"/>
              </w:rPr>
              <w:t>No major risks identified at this stage</w:t>
            </w:r>
          </w:p>
          <w:p w14:paraId="24229006" w14:textId="63538A52" w:rsidR="005E7F09" w:rsidRPr="00873DE0" w:rsidRDefault="000236DF" w:rsidP="000236DF">
            <w:pPr>
              <w:jc w:val="left"/>
              <w:rPr>
                <w:rFonts w:ascii="Arial" w:eastAsia="Calibri" w:hAnsi="Arial" w:cs="Arial"/>
                <w:bCs/>
                <w:color w:val="000000"/>
                <w:sz w:val="20"/>
              </w:rPr>
            </w:pPr>
            <w:r w:rsidRPr="000236DF">
              <w:rPr>
                <w:rFonts w:ascii="Arial" w:eastAsia="Calibri" w:hAnsi="Arial" w:cs="Arial"/>
                <w:bCs/>
                <w:color w:val="000000"/>
                <w:sz w:val="20"/>
              </w:rPr>
              <w:t>Next milestones: Lock-up stage by early September, smart tech installation by mid-September</w:t>
            </w:r>
          </w:p>
        </w:tc>
      </w:tr>
      <w:tr w:rsidR="005E7F09" w:rsidRPr="00AB4B79" w14:paraId="23A25E93" w14:textId="77777777" w:rsidTr="00873DE0">
        <w:tblPrEx>
          <w:tblBorders>
            <w:insideH w:val="single" w:sz="4" w:space="0" w:color="auto"/>
            <w:insideV w:val="single" w:sz="4" w:space="0" w:color="auto"/>
          </w:tblBorders>
        </w:tblPrEx>
        <w:trPr>
          <w:trHeight w:val="1020"/>
        </w:trPr>
        <w:tc>
          <w:tcPr>
            <w:tcW w:w="9720" w:type="dxa"/>
            <w:gridSpan w:val="3"/>
          </w:tcPr>
          <w:p w14:paraId="4A0E435F" w14:textId="77777777" w:rsidR="005E7F09" w:rsidRPr="00AB4B79" w:rsidRDefault="005E7F09" w:rsidP="005E7F09">
            <w:pPr>
              <w:spacing w:beforeLines="60" w:before="144" w:afterLines="60" w:after="144" w:line="276" w:lineRule="auto"/>
              <w:jc w:val="left"/>
              <w:rPr>
                <w:rFonts w:ascii="Arial" w:eastAsia="Calibri" w:hAnsi="Arial" w:cs="Arial"/>
                <w:b/>
                <w:color w:val="000000"/>
                <w:sz w:val="20"/>
              </w:rPr>
            </w:pPr>
            <w:r w:rsidRPr="00AB4B79">
              <w:rPr>
                <w:rFonts w:ascii="Arial" w:eastAsia="Calibri" w:hAnsi="Arial" w:cs="Arial"/>
                <w:b/>
                <w:color w:val="000000"/>
                <w:sz w:val="20"/>
              </w:rPr>
              <w:t>Other Issues or Comments:</w:t>
            </w:r>
          </w:p>
          <w:p w14:paraId="73FC6981" w14:textId="77777777" w:rsidR="000236DF" w:rsidRPr="000236DF" w:rsidRDefault="000236DF" w:rsidP="000236DF">
            <w:pPr>
              <w:jc w:val="left"/>
              <w:rPr>
                <w:rFonts w:ascii="Arial" w:eastAsia="Calibri" w:hAnsi="Arial" w:cs="Arial"/>
                <w:bCs/>
                <w:color w:val="000000"/>
                <w:sz w:val="20"/>
              </w:rPr>
            </w:pPr>
            <w:r w:rsidRPr="000236DF">
              <w:rPr>
                <w:rFonts w:ascii="Arial" w:eastAsia="Calibri" w:hAnsi="Arial" w:cs="Arial"/>
                <w:bCs/>
                <w:color w:val="000000"/>
                <w:sz w:val="20"/>
              </w:rPr>
              <w:t>No community complaints received</w:t>
            </w:r>
          </w:p>
          <w:p w14:paraId="35686250" w14:textId="77777777" w:rsidR="000236DF" w:rsidRPr="000236DF" w:rsidRDefault="000236DF" w:rsidP="000236DF">
            <w:pPr>
              <w:jc w:val="left"/>
              <w:rPr>
                <w:rFonts w:ascii="Arial" w:eastAsia="Calibri" w:hAnsi="Arial" w:cs="Arial"/>
                <w:bCs/>
                <w:color w:val="000000"/>
                <w:sz w:val="20"/>
              </w:rPr>
            </w:pPr>
            <w:r w:rsidRPr="000236DF">
              <w:rPr>
                <w:rFonts w:ascii="Arial" w:eastAsia="Calibri" w:hAnsi="Arial" w:cs="Arial"/>
                <w:bCs/>
                <w:color w:val="000000"/>
                <w:sz w:val="20"/>
              </w:rPr>
              <w:t>Council inspections proceeding on schedule</w:t>
            </w:r>
          </w:p>
          <w:p w14:paraId="203B7273" w14:textId="009078FF" w:rsidR="005E7F09" w:rsidRPr="00873DE0" w:rsidRDefault="000236DF" w:rsidP="000236DF">
            <w:pPr>
              <w:jc w:val="left"/>
              <w:rPr>
                <w:rFonts w:ascii="Arial" w:eastAsia="Calibri" w:hAnsi="Arial" w:cs="Arial"/>
                <w:bCs/>
                <w:color w:val="000000"/>
                <w:sz w:val="20"/>
              </w:rPr>
            </w:pPr>
            <w:r w:rsidRPr="000236DF">
              <w:rPr>
                <w:rFonts w:ascii="Arial" w:eastAsia="Calibri" w:hAnsi="Arial" w:cs="Arial"/>
                <w:bCs/>
                <w:color w:val="000000"/>
                <w:sz w:val="20"/>
              </w:rPr>
              <w:t>Vendor communication has been proactive and responsive</w:t>
            </w:r>
          </w:p>
        </w:tc>
      </w:tr>
      <w:tr w:rsidR="005E7F09" w:rsidRPr="00AB4B79" w14:paraId="41040EF7" w14:textId="77777777" w:rsidTr="004006C6">
        <w:tblPrEx>
          <w:tblBorders>
            <w:insideH w:val="single" w:sz="4" w:space="0" w:color="auto"/>
            <w:insideV w:val="single" w:sz="4" w:space="0" w:color="auto"/>
          </w:tblBorders>
        </w:tblPrEx>
        <w:trPr>
          <w:trHeight w:val="288"/>
        </w:trPr>
        <w:tc>
          <w:tcPr>
            <w:tcW w:w="1535" w:type="dxa"/>
          </w:tcPr>
          <w:p w14:paraId="2712FB1B" w14:textId="591F4133" w:rsidR="005E7F09" w:rsidRPr="00873DE0"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Submitted</w:t>
            </w:r>
            <w:r w:rsidR="00873DE0">
              <w:rPr>
                <w:rFonts w:ascii="Arial" w:eastAsia="Calibri" w:hAnsi="Arial" w:cs="Arial"/>
                <w:bCs/>
                <w:color w:val="000000"/>
                <w:sz w:val="20"/>
              </w:rPr>
              <w:t xml:space="preserve"> </w:t>
            </w:r>
          </w:p>
        </w:tc>
        <w:tc>
          <w:tcPr>
            <w:tcW w:w="4801" w:type="dxa"/>
          </w:tcPr>
          <w:p w14:paraId="1E37FC26" w14:textId="0D4D5EF2" w:rsidR="005E7F09" w:rsidRPr="00873DE0"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Name/Title:</w:t>
            </w:r>
            <w:r w:rsidR="00873DE0">
              <w:rPr>
                <w:rFonts w:ascii="Arial" w:eastAsia="Calibri" w:hAnsi="Arial" w:cs="Arial"/>
                <w:bCs/>
                <w:color w:val="000000"/>
                <w:sz w:val="20"/>
              </w:rPr>
              <w:t xml:space="preserve"> </w:t>
            </w:r>
            <w:r w:rsidR="000236DF">
              <w:rPr>
                <w:rFonts w:ascii="Arial" w:eastAsia="Calibri" w:hAnsi="Arial" w:cs="Arial"/>
                <w:bCs/>
                <w:color w:val="000000"/>
                <w:sz w:val="20"/>
              </w:rPr>
              <w:t>AH - CA</w:t>
            </w:r>
          </w:p>
        </w:tc>
        <w:tc>
          <w:tcPr>
            <w:tcW w:w="3384" w:type="dxa"/>
          </w:tcPr>
          <w:p w14:paraId="64D10044" w14:textId="33121697" w:rsidR="005E7F09" w:rsidRPr="00873DE0"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Date:</w:t>
            </w:r>
            <w:r w:rsidR="00873DE0">
              <w:rPr>
                <w:rFonts w:ascii="Arial" w:eastAsia="Calibri" w:hAnsi="Arial" w:cs="Arial"/>
                <w:bCs/>
                <w:color w:val="000000"/>
                <w:sz w:val="20"/>
              </w:rPr>
              <w:t xml:space="preserve"> </w:t>
            </w:r>
            <w:r w:rsidR="000236DF">
              <w:rPr>
                <w:rFonts w:ascii="Arial" w:eastAsia="Calibri" w:hAnsi="Arial" w:cs="Arial"/>
                <w:bCs/>
                <w:color w:val="000000"/>
                <w:sz w:val="20"/>
              </w:rPr>
              <w:t>11/8/25</w:t>
            </w:r>
          </w:p>
        </w:tc>
      </w:tr>
      <w:tr w:rsidR="005E7F09" w:rsidRPr="00AB4B79" w14:paraId="7AD079F2" w14:textId="77777777" w:rsidTr="004006C6">
        <w:tblPrEx>
          <w:tblBorders>
            <w:insideH w:val="single" w:sz="4" w:space="0" w:color="auto"/>
            <w:insideV w:val="single" w:sz="4" w:space="0" w:color="auto"/>
          </w:tblBorders>
        </w:tblPrEx>
        <w:trPr>
          <w:trHeight w:val="288"/>
        </w:trPr>
        <w:tc>
          <w:tcPr>
            <w:tcW w:w="1535" w:type="dxa"/>
          </w:tcPr>
          <w:p w14:paraId="53BEE089" w14:textId="1F1514A0" w:rsidR="005E7F09" w:rsidRPr="00873DE0"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Approved</w:t>
            </w:r>
            <w:r w:rsidR="00873DE0">
              <w:rPr>
                <w:rFonts w:ascii="Arial" w:eastAsia="Calibri" w:hAnsi="Arial" w:cs="Arial"/>
                <w:bCs/>
                <w:color w:val="000000"/>
                <w:sz w:val="20"/>
              </w:rPr>
              <w:t xml:space="preserve"> </w:t>
            </w:r>
          </w:p>
        </w:tc>
        <w:tc>
          <w:tcPr>
            <w:tcW w:w="4801" w:type="dxa"/>
          </w:tcPr>
          <w:p w14:paraId="5CB8DA8F" w14:textId="370D53E0" w:rsidR="005E7F09" w:rsidRPr="00873DE0"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Name/Title:</w:t>
            </w:r>
            <w:r w:rsidR="00873DE0">
              <w:rPr>
                <w:rFonts w:ascii="Arial" w:eastAsia="Calibri" w:hAnsi="Arial" w:cs="Arial"/>
                <w:bCs/>
                <w:color w:val="000000"/>
                <w:sz w:val="20"/>
              </w:rPr>
              <w:t xml:space="preserve"> </w:t>
            </w:r>
            <w:r w:rsidR="000236DF">
              <w:rPr>
                <w:rFonts w:ascii="Arial" w:eastAsia="Calibri" w:hAnsi="Arial" w:cs="Arial"/>
                <w:bCs/>
                <w:color w:val="000000"/>
                <w:sz w:val="20"/>
              </w:rPr>
              <w:t>JP – PD</w:t>
            </w:r>
          </w:p>
        </w:tc>
        <w:tc>
          <w:tcPr>
            <w:tcW w:w="3384" w:type="dxa"/>
          </w:tcPr>
          <w:p w14:paraId="3AA58447" w14:textId="52E0210B" w:rsidR="005E7F09" w:rsidRPr="00873DE0"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Date:</w:t>
            </w:r>
            <w:r w:rsidR="00873DE0">
              <w:rPr>
                <w:rFonts w:ascii="Arial" w:eastAsia="Calibri" w:hAnsi="Arial" w:cs="Arial"/>
                <w:bCs/>
                <w:color w:val="000000"/>
                <w:sz w:val="20"/>
              </w:rPr>
              <w:t xml:space="preserve"> </w:t>
            </w:r>
            <w:r w:rsidR="000236DF">
              <w:rPr>
                <w:rFonts w:ascii="Arial" w:eastAsia="Calibri" w:hAnsi="Arial" w:cs="Arial"/>
                <w:bCs/>
                <w:color w:val="000000"/>
                <w:sz w:val="20"/>
              </w:rPr>
              <w:t>11/8/25</w:t>
            </w:r>
          </w:p>
        </w:tc>
      </w:tr>
    </w:tbl>
    <w:p w14:paraId="69C84901" w14:textId="77777777" w:rsidR="005E7F09" w:rsidRPr="00873DE0" w:rsidRDefault="005E7F09" w:rsidP="00873DE0">
      <w:pPr>
        <w:rPr>
          <w:rFonts w:ascii="Arial" w:hAnsi="Arial" w:cs="Arial"/>
          <w:sz w:val="28"/>
          <w:szCs w:val="22"/>
          <w:lang w:eastAsia="en-AU"/>
        </w:rPr>
      </w:pPr>
      <w:bookmarkStart w:id="42" w:name="_Toc262056282"/>
      <w:r w:rsidRPr="00873DE0">
        <w:rPr>
          <w:rFonts w:ascii="Arial" w:eastAsia="Calibri" w:hAnsi="Arial" w:cs="Arial"/>
          <w:sz w:val="20"/>
          <w:szCs w:val="16"/>
        </w:rPr>
        <w:br w:type="page"/>
      </w:r>
    </w:p>
    <w:p w14:paraId="43A5AA24" w14:textId="4ADC0719" w:rsidR="005E7F09" w:rsidRPr="00AB4B79" w:rsidRDefault="005E7F09" w:rsidP="00B52C9D">
      <w:pPr>
        <w:pStyle w:val="Heading1"/>
        <w:spacing w:beforeLines="120" w:before="288"/>
        <w:jc w:val="center"/>
        <w:rPr>
          <w:rFonts w:cs="Arial"/>
          <w:bCs/>
          <w:kern w:val="0"/>
          <w:sz w:val="36"/>
          <w:szCs w:val="28"/>
          <w:lang w:eastAsia="en-AU"/>
        </w:rPr>
      </w:pPr>
      <w:bookmarkStart w:id="43" w:name="_Toc130279218"/>
      <w:r w:rsidRPr="00AB4B79">
        <w:rPr>
          <w:rFonts w:cs="Arial"/>
          <w:bCs/>
          <w:kern w:val="0"/>
          <w:sz w:val="36"/>
          <w:szCs w:val="28"/>
          <w:lang w:eastAsia="en-AU"/>
        </w:rPr>
        <w:lastRenderedPageBreak/>
        <w:t>Generic Change Request Template</w:t>
      </w:r>
      <w:bookmarkEnd w:id="42"/>
      <w:bookmarkEnd w:id="43"/>
    </w:p>
    <w:p w14:paraId="76092C76" w14:textId="77777777" w:rsidR="0004653D" w:rsidRPr="00AB4B79" w:rsidRDefault="0004653D" w:rsidP="0004653D">
      <w:pPr>
        <w:rPr>
          <w:rFonts w:ascii="Arial" w:hAnsi="Arial" w:cs="Arial"/>
          <w:sz w:val="20"/>
          <w:lang w:eastAsia="en-A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2520"/>
        <w:gridCol w:w="450"/>
        <w:gridCol w:w="2520"/>
        <w:gridCol w:w="450"/>
        <w:gridCol w:w="3793"/>
      </w:tblGrid>
      <w:tr w:rsidR="005E7F09" w:rsidRPr="00AB4B79" w14:paraId="698772CC" w14:textId="77777777" w:rsidTr="004006C6">
        <w:trPr>
          <w:trHeight w:val="288"/>
        </w:trPr>
        <w:tc>
          <w:tcPr>
            <w:tcW w:w="10201" w:type="dxa"/>
            <w:gridSpan w:val="6"/>
            <w:vAlign w:val="center"/>
          </w:tcPr>
          <w:p w14:paraId="457D0DCE" w14:textId="6C2AE57F" w:rsidR="005E7F09" w:rsidRPr="00B52C9D" w:rsidRDefault="005E7F09" w:rsidP="005E7F09">
            <w:pPr>
              <w:spacing w:beforeLines="60" w:before="144" w:afterLines="60" w:after="144" w:line="276" w:lineRule="auto"/>
              <w:jc w:val="left"/>
              <w:rPr>
                <w:rFonts w:ascii="Arial" w:eastAsia="Calibri" w:hAnsi="Arial" w:cs="Arial"/>
                <w:bCs/>
                <w:sz w:val="20"/>
              </w:rPr>
            </w:pPr>
            <w:r w:rsidRPr="00AB4B79">
              <w:rPr>
                <w:rFonts w:ascii="Arial" w:eastAsia="Calibri" w:hAnsi="Arial" w:cs="Arial"/>
                <w:b/>
                <w:sz w:val="20"/>
              </w:rPr>
              <w:t>Project Name:</w:t>
            </w:r>
            <w:r w:rsidR="00B52C9D">
              <w:rPr>
                <w:rFonts w:ascii="Arial" w:eastAsia="Calibri" w:hAnsi="Arial" w:cs="Arial"/>
                <w:bCs/>
                <w:sz w:val="20"/>
              </w:rPr>
              <w:t xml:space="preserve"> </w:t>
            </w:r>
          </w:p>
        </w:tc>
      </w:tr>
      <w:tr w:rsidR="005E7F09" w:rsidRPr="00AB4B79" w14:paraId="574CBB11" w14:textId="77777777" w:rsidTr="004006C6">
        <w:trPr>
          <w:trHeight w:val="288"/>
        </w:trPr>
        <w:tc>
          <w:tcPr>
            <w:tcW w:w="10201" w:type="dxa"/>
            <w:gridSpan w:val="6"/>
            <w:vAlign w:val="center"/>
          </w:tcPr>
          <w:p w14:paraId="0C4BE995" w14:textId="44B33BF6" w:rsidR="005E7F09" w:rsidRPr="00B52C9D" w:rsidRDefault="005E7F09" w:rsidP="005E7F09">
            <w:pPr>
              <w:spacing w:beforeLines="60" w:before="144" w:afterLines="60" w:after="144" w:line="276" w:lineRule="auto"/>
              <w:jc w:val="left"/>
              <w:rPr>
                <w:rFonts w:ascii="Arial" w:eastAsia="Calibri" w:hAnsi="Arial" w:cs="Arial"/>
                <w:bCs/>
                <w:sz w:val="20"/>
              </w:rPr>
            </w:pPr>
            <w:r w:rsidRPr="00AB4B79">
              <w:rPr>
                <w:rFonts w:ascii="Arial" w:eastAsia="Calibri" w:hAnsi="Arial" w:cs="Arial"/>
                <w:b/>
                <w:sz w:val="20"/>
              </w:rPr>
              <w:t>Prepared by:</w:t>
            </w:r>
            <w:r w:rsidR="00B52C9D">
              <w:rPr>
                <w:rFonts w:ascii="Arial" w:eastAsia="Calibri" w:hAnsi="Arial" w:cs="Arial"/>
                <w:bCs/>
                <w:sz w:val="20"/>
              </w:rPr>
              <w:t xml:space="preserve"> </w:t>
            </w:r>
          </w:p>
        </w:tc>
      </w:tr>
      <w:tr w:rsidR="005E7F09" w:rsidRPr="00AB4B79" w14:paraId="6E315678" w14:textId="77777777" w:rsidTr="004006C6">
        <w:trPr>
          <w:trHeight w:val="288"/>
        </w:trPr>
        <w:tc>
          <w:tcPr>
            <w:tcW w:w="10201" w:type="dxa"/>
            <w:gridSpan w:val="6"/>
            <w:vAlign w:val="center"/>
          </w:tcPr>
          <w:p w14:paraId="35B14F06" w14:textId="2B102BE7" w:rsidR="005E7F09" w:rsidRPr="00B52C9D" w:rsidRDefault="005E7F09" w:rsidP="005E7F09">
            <w:pPr>
              <w:spacing w:beforeLines="60" w:before="144" w:afterLines="60" w:after="144" w:line="276" w:lineRule="auto"/>
              <w:jc w:val="left"/>
              <w:rPr>
                <w:rFonts w:ascii="Arial" w:eastAsia="Calibri" w:hAnsi="Arial" w:cs="Arial"/>
                <w:bCs/>
                <w:sz w:val="20"/>
              </w:rPr>
            </w:pPr>
            <w:r w:rsidRPr="00AB4B79">
              <w:rPr>
                <w:rFonts w:ascii="Arial" w:eastAsia="Calibri" w:hAnsi="Arial" w:cs="Arial"/>
                <w:b/>
                <w:sz w:val="20"/>
              </w:rPr>
              <w:t>Date:</w:t>
            </w:r>
            <w:r w:rsidR="00B52C9D">
              <w:rPr>
                <w:rFonts w:ascii="Arial" w:eastAsia="Calibri" w:hAnsi="Arial" w:cs="Arial"/>
                <w:bCs/>
                <w:sz w:val="20"/>
              </w:rPr>
              <w:t xml:space="preserve"> </w:t>
            </w:r>
          </w:p>
        </w:tc>
      </w:tr>
      <w:tr w:rsidR="005E7F09" w:rsidRPr="00AB4B79" w14:paraId="6802FAF4" w14:textId="77777777" w:rsidTr="00B52C9D">
        <w:trPr>
          <w:trHeight w:val="1015"/>
        </w:trPr>
        <w:tc>
          <w:tcPr>
            <w:tcW w:w="10201" w:type="dxa"/>
            <w:gridSpan w:val="6"/>
          </w:tcPr>
          <w:p w14:paraId="75CF29C2" w14:textId="26710719" w:rsidR="005E7F09" w:rsidRPr="00B52C9D" w:rsidRDefault="005E7F09" w:rsidP="005E7F09">
            <w:pPr>
              <w:spacing w:beforeLines="60" w:before="144" w:afterLines="60" w:after="144" w:line="276" w:lineRule="auto"/>
              <w:jc w:val="left"/>
              <w:rPr>
                <w:rFonts w:ascii="Arial" w:eastAsia="Calibri" w:hAnsi="Arial" w:cs="Arial"/>
                <w:bCs/>
                <w:sz w:val="20"/>
              </w:rPr>
            </w:pPr>
            <w:r w:rsidRPr="00AB4B79">
              <w:rPr>
                <w:rFonts w:ascii="Arial" w:eastAsia="Calibri" w:hAnsi="Arial" w:cs="Arial"/>
                <w:b/>
                <w:sz w:val="20"/>
              </w:rPr>
              <w:t>Person(s) Requesting Change:</w:t>
            </w:r>
            <w:r w:rsidR="00B52C9D">
              <w:rPr>
                <w:rFonts w:ascii="Arial" w:eastAsia="Calibri" w:hAnsi="Arial" w:cs="Arial"/>
                <w:bCs/>
                <w:sz w:val="20"/>
              </w:rPr>
              <w:t xml:space="preserve"> </w:t>
            </w:r>
          </w:p>
          <w:p w14:paraId="3F8EE564" w14:textId="7464876D" w:rsidR="005E7F09" w:rsidRPr="00B52C9D" w:rsidRDefault="00155944" w:rsidP="00B52C9D">
            <w:pPr>
              <w:jc w:val="left"/>
              <w:rPr>
                <w:rFonts w:ascii="Arial" w:eastAsia="Calibri" w:hAnsi="Arial" w:cs="Arial"/>
                <w:sz w:val="20"/>
              </w:rPr>
            </w:pPr>
            <w:r>
              <w:rPr>
                <w:rFonts w:ascii="Arial" w:eastAsia="Calibri" w:hAnsi="Arial" w:cs="Arial"/>
                <w:sz w:val="20"/>
              </w:rPr>
              <w:t>Client Rep</w:t>
            </w:r>
          </w:p>
        </w:tc>
      </w:tr>
      <w:tr w:rsidR="005E7F09" w:rsidRPr="00AB4B79" w14:paraId="35BF8075" w14:textId="77777777" w:rsidTr="004006C6">
        <w:trPr>
          <w:trHeight w:val="288"/>
        </w:trPr>
        <w:tc>
          <w:tcPr>
            <w:tcW w:w="10201" w:type="dxa"/>
            <w:gridSpan w:val="6"/>
            <w:vAlign w:val="center"/>
          </w:tcPr>
          <w:p w14:paraId="5562435F" w14:textId="780B962C" w:rsidR="005E7F09" w:rsidRPr="00B52C9D" w:rsidRDefault="005E7F09" w:rsidP="005E7F09">
            <w:pPr>
              <w:spacing w:beforeLines="60" w:before="144" w:afterLines="60" w:after="144" w:line="276" w:lineRule="auto"/>
              <w:jc w:val="left"/>
              <w:rPr>
                <w:rFonts w:ascii="Arial" w:eastAsia="Calibri" w:hAnsi="Arial" w:cs="Arial"/>
                <w:bCs/>
                <w:sz w:val="20"/>
              </w:rPr>
            </w:pPr>
            <w:r w:rsidRPr="00AB4B79">
              <w:rPr>
                <w:rFonts w:ascii="Arial" w:eastAsia="Calibri" w:hAnsi="Arial" w:cs="Arial"/>
                <w:b/>
                <w:sz w:val="20"/>
              </w:rPr>
              <w:t>Change Number:</w:t>
            </w:r>
            <w:r w:rsidR="00B52C9D">
              <w:rPr>
                <w:rFonts w:ascii="Arial" w:eastAsia="Calibri" w:hAnsi="Arial" w:cs="Arial"/>
                <w:bCs/>
                <w:sz w:val="20"/>
              </w:rPr>
              <w:t xml:space="preserve"> </w:t>
            </w:r>
            <w:r w:rsidR="00155944" w:rsidRPr="00155944">
              <w:rPr>
                <w:rFonts w:ascii="Arial" w:eastAsia="Calibri" w:hAnsi="Arial" w:cs="Arial"/>
                <w:bCs/>
                <w:sz w:val="20"/>
              </w:rPr>
              <w:t>CR-001</w:t>
            </w:r>
          </w:p>
        </w:tc>
      </w:tr>
      <w:tr w:rsidR="005E7F09" w:rsidRPr="00AB4B79" w14:paraId="0D2654A9" w14:textId="77777777" w:rsidTr="004006C6">
        <w:trPr>
          <w:trHeight w:val="288"/>
        </w:trPr>
        <w:tc>
          <w:tcPr>
            <w:tcW w:w="10201" w:type="dxa"/>
            <w:gridSpan w:val="6"/>
            <w:vAlign w:val="center"/>
          </w:tcPr>
          <w:p w14:paraId="0EAFE664" w14:textId="05D9AF8A" w:rsidR="005E7F09" w:rsidRPr="00B52C9D" w:rsidRDefault="005E7F09" w:rsidP="005E7F09">
            <w:pPr>
              <w:spacing w:beforeLines="60" w:before="144" w:afterLines="60" w:after="144" w:line="276" w:lineRule="auto"/>
              <w:jc w:val="left"/>
              <w:rPr>
                <w:rFonts w:ascii="Arial" w:eastAsia="Calibri" w:hAnsi="Arial" w:cs="Arial"/>
                <w:bCs/>
                <w:sz w:val="20"/>
              </w:rPr>
            </w:pPr>
            <w:r w:rsidRPr="00AB4B79">
              <w:rPr>
                <w:rFonts w:ascii="Arial" w:eastAsia="Calibri" w:hAnsi="Arial" w:cs="Arial"/>
                <w:b/>
                <w:sz w:val="20"/>
              </w:rPr>
              <w:t>Type of Change Requested:</w:t>
            </w:r>
            <w:r w:rsidR="00B52C9D">
              <w:rPr>
                <w:rFonts w:ascii="Arial" w:eastAsia="Calibri" w:hAnsi="Arial" w:cs="Arial"/>
                <w:bCs/>
                <w:sz w:val="20"/>
              </w:rPr>
              <w:t xml:space="preserve"> </w:t>
            </w:r>
          </w:p>
        </w:tc>
      </w:tr>
      <w:tr w:rsidR="00911523" w:rsidRPr="00AB4B79" w14:paraId="0DD2D6DB" w14:textId="77777777" w:rsidTr="000A2084">
        <w:trPr>
          <w:trHeight w:hRule="exact" w:val="397"/>
        </w:trPr>
        <w:sdt>
          <w:sdtPr>
            <w:rPr>
              <w:rFonts w:ascii="Arial" w:eastAsia="Calibri" w:hAnsi="Arial" w:cs="Arial"/>
              <w:color w:val="000000"/>
              <w:sz w:val="28"/>
              <w:szCs w:val="28"/>
            </w:rPr>
            <w:id w:val="-309022596"/>
            <w14:checkbox>
              <w14:checked w14:val="1"/>
              <w14:checkedState w14:val="00FE" w14:font="Wingdings"/>
              <w14:uncheckedState w14:val="00A8" w14:font="Wingdings"/>
            </w14:checkbox>
          </w:sdtPr>
          <w:sdtEndPr/>
          <w:sdtContent>
            <w:tc>
              <w:tcPr>
                <w:tcW w:w="468" w:type="dxa"/>
                <w:tcBorders>
                  <w:bottom w:val="single" w:sz="4" w:space="0" w:color="auto"/>
                </w:tcBorders>
                <w:shd w:val="pct10" w:color="auto" w:fill="auto"/>
                <w:vAlign w:val="center"/>
              </w:tcPr>
              <w:p w14:paraId="128A9211" w14:textId="482FA8B5" w:rsidR="00911523" w:rsidRPr="00B544D2" w:rsidRDefault="00D64F74" w:rsidP="00911523">
                <w:pPr>
                  <w:spacing w:line="276" w:lineRule="auto"/>
                  <w:jc w:val="left"/>
                  <w:rPr>
                    <w:rFonts w:ascii="Arial" w:eastAsia="Calibri" w:hAnsi="Arial" w:cs="Arial"/>
                    <w:b/>
                    <w:bCs/>
                    <w:color w:val="000000"/>
                    <w:sz w:val="20"/>
                  </w:rPr>
                </w:pPr>
                <w:r>
                  <w:rPr>
                    <w:rFonts w:ascii="Arial" w:eastAsia="Calibri" w:hAnsi="Arial" w:cs="Arial"/>
                    <w:color w:val="000000"/>
                    <w:sz w:val="28"/>
                    <w:szCs w:val="28"/>
                  </w:rPr>
                  <w:sym w:font="Wingdings" w:char="F0FE"/>
                </w:r>
              </w:p>
            </w:tc>
          </w:sdtContent>
        </w:sdt>
        <w:tc>
          <w:tcPr>
            <w:tcW w:w="2520" w:type="dxa"/>
            <w:vAlign w:val="center"/>
          </w:tcPr>
          <w:p w14:paraId="69125244" w14:textId="77777777" w:rsidR="00911523" w:rsidRPr="00AB4B79" w:rsidRDefault="00911523" w:rsidP="00911523">
            <w:pPr>
              <w:spacing w:line="276" w:lineRule="auto"/>
              <w:jc w:val="left"/>
              <w:rPr>
                <w:rFonts w:ascii="Arial" w:eastAsia="Calibri" w:hAnsi="Arial" w:cs="Arial"/>
                <w:b/>
                <w:color w:val="000000"/>
                <w:sz w:val="20"/>
              </w:rPr>
            </w:pPr>
            <w:r w:rsidRPr="00AB4B79">
              <w:rPr>
                <w:rFonts w:ascii="Arial" w:eastAsia="Calibri" w:hAnsi="Arial" w:cs="Arial"/>
                <w:b/>
                <w:color w:val="000000"/>
                <w:sz w:val="20"/>
              </w:rPr>
              <w:t xml:space="preserve">Project Scope Change </w:t>
            </w:r>
          </w:p>
        </w:tc>
        <w:sdt>
          <w:sdtPr>
            <w:rPr>
              <w:rFonts w:ascii="Arial" w:eastAsia="Calibri" w:hAnsi="Arial" w:cs="Arial"/>
              <w:color w:val="000000"/>
              <w:sz w:val="28"/>
              <w:szCs w:val="28"/>
            </w:rPr>
            <w:id w:val="587502450"/>
            <w14:checkbox>
              <w14:checked w14:val="0"/>
              <w14:checkedState w14:val="00FE" w14:font="Wingdings"/>
              <w14:uncheckedState w14:val="00A8" w14:font="Wingdings"/>
            </w14:checkbox>
          </w:sdtPr>
          <w:sdtEndPr/>
          <w:sdtContent>
            <w:tc>
              <w:tcPr>
                <w:tcW w:w="450" w:type="dxa"/>
                <w:shd w:val="clear" w:color="auto" w:fill="DDDDDD"/>
                <w:vAlign w:val="center"/>
              </w:tcPr>
              <w:p w14:paraId="7EEAEE77" w14:textId="72891F49" w:rsidR="00911523" w:rsidRPr="00B544D2" w:rsidRDefault="00911523" w:rsidP="00911523">
                <w:pPr>
                  <w:spacing w:line="276" w:lineRule="auto"/>
                  <w:jc w:val="left"/>
                  <w:rPr>
                    <w:rFonts w:ascii="Arial" w:eastAsia="Calibri" w:hAnsi="Arial" w:cs="Arial"/>
                    <w:b/>
                    <w:bCs/>
                    <w:color w:val="000000"/>
                    <w:sz w:val="20"/>
                  </w:rPr>
                </w:pPr>
                <w:r>
                  <w:rPr>
                    <w:rFonts w:ascii="Arial" w:eastAsia="Calibri" w:hAnsi="Arial" w:cs="Arial"/>
                    <w:color w:val="000000"/>
                    <w:sz w:val="28"/>
                    <w:szCs w:val="28"/>
                  </w:rPr>
                  <w:sym w:font="Wingdings" w:char="F0A8"/>
                </w:r>
              </w:p>
            </w:tc>
          </w:sdtContent>
        </w:sdt>
        <w:tc>
          <w:tcPr>
            <w:tcW w:w="2520" w:type="dxa"/>
            <w:vAlign w:val="center"/>
          </w:tcPr>
          <w:p w14:paraId="15CB3D6D" w14:textId="77777777" w:rsidR="00911523" w:rsidRPr="00AB4B79" w:rsidRDefault="00911523" w:rsidP="00911523">
            <w:pPr>
              <w:spacing w:line="276" w:lineRule="auto"/>
              <w:jc w:val="left"/>
              <w:rPr>
                <w:rFonts w:ascii="Arial" w:eastAsia="Calibri" w:hAnsi="Arial" w:cs="Arial"/>
                <w:b/>
                <w:color w:val="000000"/>
                <w:sz w:val="20"/>
              </w:rPr>
            </w:pPr>
            <w:r w:rsidRPr="00AB4B79">
              <w:rPr>
                <w:rFonts w:ascii="Arial" w:eastAsia="Calibri" w:hAnsi="Arial" w:cs="Arial"/>
                <w:b/>
                <w:color w:val="000000"/>
                <w:sz w:val="20"/>
              </w:rPr>
              <w:t xml:space="preserve">Project Budget Change </w:t>
            </w:r>
          </w:p>
        </w:tc>
        <w:sdt>
          <w:sdtPr>
            <w:rPr>
              <w:rFonts w:ascii="Arial" w:eastAsia="Calibri" w:hAnsi="Arial" w:cs="Arial"/>
              <w:color w:val="000000"/>
              <w:sz w:val="28"/>
              <w:szCs w:val="28"/>
            </w:rPr>
            <w:id w:val="224349407"/>
            <w14:checkbox>
              <w14:checked w14:val="0"/>
              <w14:checkedState w14:val="00FE" w14:font="Wingdings"/>
              <w14:uncheckedState w14:val="00A8" w14:font="Wingdings"/>
            </w14:checkbox>
          </w:sdtPr>
          <w:sdtEndPr/>
          <w:sdtContent>
            <w:tc>
              <w:tcPr>
                <w:tcW w:w="450" w:type="dxa"/>
                <w:shd w:val="pct10" w:color="auto" w:fill="auto"/>
                <w:vAlign w:val="center"/>
              </w:tcPr>
              <w:p w14:paraId="31002B2E" w14:textId="0254BBD0" w:rsidR="00911523" w:rsidRPr="00B544D2" w:rsidRDefault="00911523" w:rsidP="00911523">
                <w:pPr>
                  <w:spacing w:line="276" w:lineRule="auto"/>
                  <w:jc w:val="left"/>
                  <w:rPr>
                    <w:rFonts w:ascii="Arial" w:eastAsia="Calibri" w:hAnsi="Arial" w:cs="Arial"/>
                    <w:b/>
                    <w:bCs/>
                    <w:color w:val="000000"/>
                    <w:sz w:val="20"/>
                  </w:rPr>
                </w:pPr>
                <w:r>
                  <w:rPr>
                    <w:rFonts w:ascii="Arial" w:eastAsia="Calibri" w:hAnsi="Arial" w:cs="Arial"/>
                    <w:color w:val="000000"/>
                    <w:sz w:val="28"/>
                    <w:szCs w:val="28"/>
                  </w:rPr>
                  <w:sym w:font="Wingdings" w:char="F0A8"/>
                </w:r>
              </w:p>
            </w:tc>
          </w:sdtContent>
        </w:sdt>
        <w:tc>
          <w:tcPr>
            <w:tcW w:w="3793" w:type="dxa"/>
            <w:vAlign w:val="center"/>
          </w:tcPr>
          <w:p w14:paraId="6E856078" w14:textId="77777777" w:rsidR="00911523" w:rsidRPr="00AB4B79" w:rsidRDefault="00911523" w:rsidP="00911523">
            <w:pPr>
              <w:spacing w:line="276" w:lineRule="auto"/>
              <w:jc w:val="left"/>
              <w:rPr>
                <w:rFonts w:ascii="Arial" w:eastAsia="Calibri" w:hAnsi="Arial" w:cs="Arial"/>
                <w:b/>
                <w:color w:val="000000"/>
                <w:sz w:val="20"/>
              </w:rPr>
            </w:pPr>
            <w:r w:rsidRPr="00AB4B79">
              <w:rPr>
                <w:rFonts w:ascii="Arial" w:eastAsia="Calibri" w:hAnsi="Arial" w:cs="Arial"/>
                <w:b/>
                <w:color w:val="000000"/>
                <w:sz w:val="20"/>
              </w:rPr>
              <w:t>Project Schedule Change</w:t>
            </w:r>
          </w:p>
        </w:tc>
      </w:tr>
    </w:tbl>
    <w:tbl>
      <w:tblPr>
        <w:tblW w:w="10201" w:type="dxa"/>
        <w:tblBorders>
          <w:top w:val="single" w:sz="4" w:space="0" w:color="auto"/>
          <w:left w:val="single" w:sz="4" w:space="0" w:color="auto"/>
          <w:bottom w:val="single" w:sz="2"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3600"/>
        <w:gridCol w:w="450"/>
        <w:gridCol w:w="5683"/>
      </w:tblGrid>
      <w:tr w:rsidR="00911523" w:rsidRPr="00AB4B79" w14:paraId="0FE6D869" w14:textId="77777777" w:rsidTr="00BF3098">
        <w:sdt>
          <w:sdtPr>
            <w:rPr>
              <w:rFonts w:ascii="Arial" w:eastAsia="Calibri" w:hAnsi="Arial" w:cs="Arial"/>
              <w:color w:val="000000"/>
              <w:sz w:val="28"/>
              <w:szCs w:val="28"/>
            </w:rPr>
            <w:id w:val="-1133401813"/>
            <w14:checkbox>
              <w14:checked w14:val="0"/>
              <w14:checkedState w14:val="00FE" w14:font="Wingdings"/>
              <w14:uncheckedState w14:val="00A8" w14:font="Wingdings"/>
            </w14:checkbox>
          </w:sdtPr>
          <w:sdtEndPr/>
          <w:sdtContent>
            <w:tc>
              <w:tcPr>
                <w:tcW w:w="468" w:type="dxa"/>
                <w:shd w:val="pct10" w:color="auto" w:fill="auto"/>
                <w:vAlign w:val="center"/>
              </w:tcPr>
              <w:p w14:paraId="6C893B64" w14:textId="4A69A181" w:rsidR="00911523" w:rsidRPr="00B544D2" w:rsidRDefault="000A2084" w:rsidP="00911523">
                <w:pPr>
                  <w:framePr w:wrap="around" w:vAnchor="text" w:hAnchor="text" w:y="1"/>
                  <w:contextualSpacing/>
                  <w:jc w:val="left"/>
                  <w:rPr>
                    <w:rFonts w:ascii="Arial" w:hAnsi="Arial" w:cs="Arial"/>
                    <w:b/>
                    <w:bCs/>
                    <w:color w:val="000000"/>
                    <w:spacing w:val="5"/>
                    <w:kern w:val="28"/>
                    <w:sz w:val="20"/>
                    <w:lang w:eastAsia="en-AU"/>
                  </w:rPr>
                </w:pPr>
                <w:r>
                  <w:rPr>
                    <w:rFonts w:ascii="Arial" w:eastAsia="Calibri" w:hAnsi="Arial" w:cs="Arial"/>
                    <w:color w:val="000000"/>
                    <w:sz w:val="28"/>
                    <w:szCs w:val="28"/>
                  </w:rPr>
                  <w:sym w:font="Wingdings" w:char="F0A8"/>
                </w:r>
              </w:p>
            </w:tc>
          </w:sdtContent>
        </w:sdt>
        <w:tc>
          <w:tcPr>
            <w:tcW w:w="3600" w:type="dxa"/>
          </w:tcPr>
          <w:p w14:paraId="67B84F21" w14:textId="3254DFD8" w:rsidR="00911523" w:rsidRPr="00C95C7A" w:rsidRDefault="00911523" w:rsidP="00911523">
            <w:pPr>
              <w:framePr w:wrap="around" w:vAnchor="text" w:hAnchor="text" w:y="1"/>
              <w:contextualSpacing/>
              <w:jc w:val="left"/>
              <w:rPr>
                <w:rFonts w:ascii="Arial" w:eastAsia="Calibri" w:hAnsi="Arial" w:cs="Arial"/>
                <w:bCs/>
                <w:color w:val="000000"/>
                <w:sz w:val="20"/>
              </w:rPr>
            </w:pPr>
            <w:r w:rsidRPr="00B52C9D">
              <w:rPr>
                <w:rFonts w:ascii="Arial" w:eastAsia="Calibri" w:hAnsi="Arial" w:cs="Arial"/>
                <w:b/>
                <w:color w:val="000000"/>
                <w:sz w:val="20"/>
              </w:rPr>
              <w:t>Project Procurement/Contract Change</w:t>
            </w:r>
            <w:r w:rsidR="00C95C7A">
              <w:rPr>
                <w:rFonts w:ascii="Arial" w:eastAsia="Calibri" w:hAnsi="Arial" w:cs="Arial"/>
                <w:bCs/>
                <w:color w:val="000000"/>
                <w:sz w:val="20"/>
              </w:rPr>
              <w:t xml:space="preserve"> </w:t>
            </w:r>
          </w:p>
        </w:tc>
        <w:sdt>
          <w:sdtPr>
            <w:rPr>
              <w:rFonts w:ascii="Arial" w:eastAsia="Calibri" w:hAnsi="Arial" w:cs="Arial"/>
              <w:color w:val="000000"/>
              <w:sz w:val="28"/>
              <w:szCs w:val="28"/>
            </w:rPr>
            <w:id w:val="44883206"/>
            <w14:checkbox>
              <w14:checked w14:val="0"/>
              <w14:checkedState w14:val="00FE" w14:font="Wingdings"/>
              <w14:uncheckedState w14:val="00A8" w14:font="Wingdings"/>
            </w14:checkbox>
          </w:sdtPr>
          <w:sdtEndPr/>
          <w:sdtContent>
            <w:tc>
              <w:tcPr>
                <w:tcW w:w="450" w:type="dxa"/>
                <w:shd w:val="pct10" w:color="auto" w:fill="auto"/>
                <w:vAlign w:val="center"/>
              </w:tcPr>
              <w:p w14:paraId="24C0A318" w14:textId="0CBB1D0F" w:rsidR="00911523" w:rsidRPr="00B544D2" w:rsidRDefault="00911523" w:rsidP="00911523">
                <w:pPr>
                  <w:framePr w:wrap="around" w:vAnchor="text" w:hAnchor="text" w:y="1"/>
                  <w:contextualSpacing/>
                  <w:jc w:val="left"/>
                  <w:rPr>
                    <w:rFonts w:ascii="Arial" w:hAnsi="Arial" w:cs="Arial"/>
                    <w:b/>
                    <w:bCs/>
                    <w:color w:val="000000"/>
                    <w:spacing w:val="5"/>
                    <w:kern w:val="28"/>
                    <w:sz w:val="20"/>
                    <w:lang w:eastAsia="en-AU"/>
                  </w:rPr>
                </w:pPr>
                <w:r>
                  <w:rPr>
                    <w:rFonts w:ascii="Arial" w:eastAsia="Calibri" w:hAnsi="Arial" w:cs="Arial"/>
                    <w:color w:val="000000"/>
                    <w:sz w:val="28"/>
                    <w:szCs w:val="28"/>
                  </w:rPr>
                  <w:sym w:font="Wingdings" w:char="F0A8"/>
                </w:r>
              </w:p>
            </w:tc>
          </w:sdtContent>
        </w:sdt>
        <w:tc>
          <w:tcPr>
            <w:tcW w:w="5683" w:type="dxa"/>
            <w:vAlign w:val="center"/>
          </w:tcPr>
          <w:p w14:paraId="0D3D9E19" w14:textId="21C5AF0F" w:rsidR="00911523" w:rsidRPr="00C95C7A" w:rsidRDefault="00911523" w:rsidP="00911523">
            <w:pPr>
              <w:framePr w:wrap="around" w:vAnchor="text" w:hAnchor="text" w:y="1"/>
              <w:contextualSpacing/>
              <w:jc w:val="left"/>
              <w:rPr>
                <w:rFonts w:ascii="Arial" w:eastAsia="Calibri" w:hAnsi="Arial" w:cs="Arial"/>
                <w:bCs/>
                <w:color w:val="000000"/>
                <w:sz w:val="20"/>
              </w:rPr>
            </w:pPr>
            <w:r w:rsidRPr="00B52C9D">
              <w:rPr>
                <w:rFonts w:ascii="Arial" w:eastAsia="Calibri" w:hAnsi="Arial" w:cs="Arial"/>
                <w:b/>
                <w:color w:val="000000"/>
                <w:sz w:val="20"/>
              </w:rPr>
              <w:t>Other (specify)</w:t>
            </w:r>
            <w:r w:rsidR="00C95C7A">
              <w:rPr>
                <w:rFonts w:ascii="Arial" w:eastAsia="Calibri" w:hAnsi="Arial" w:cs="Arial"/>
                <w:bCs/>
                <w:color w:val="000000"/>
                <w:sz w:val="20"/>
              </w:rPr>
              <w:t xml:space="preserve"> </w:t>
            </w:r>
          </w:p>
        </w:tc>
      </w:tr>
      <w:tr w:rsidR="00911523" w:rsidRPr="00AB4B79" w14:paraId="0C80EF95" w14:textId="77777777" w:rsidTr="00BF3098">
        <w:trPr>
          <w:trHeight w:val="1020"/>
        </w:trPr>
        <w:tc>
          <w:tcPr>
            <w:tcW w:w="10201" w:type="dxa"/>
            <w:gridSpan w:val="4"/>
          </w:tcPr>
          <w:p w14:paraId="2608F7E2" w14:textId="6BC0C891" w:rsidR="00911523" w:rsidRPr="00F53035" w:rsidRDefault="00911523" w:rsidP="00911523">
            <w:pPr>
              <w:framePr w:wrap="around" w:vAnchor="text" w:hAnchor="text" w:y="1"/>
              <w:contextualSpacing/>
              <w:jc w:val="left"/>
              <w:outlineLvl w:val="0"/>
              <w:rPr>
                <w:rFonts w:ascii="Arial" w:hAnsi="Arial" w:cs="Arial"/>
                <w:bCs/>
                <w:color w:val="000000"/>
                <w:spacing w:val="5"/>
                <w:kern w:val="28"/>
                <w:sz w:val="20"/>
                <w:lang w:eastAsia="en-AU"/>
              </w:rPr>
            </w:pPr>
            <w:bookmarkStart w:id="44" w:name="_Toc130279219"/>
            <w:r w:rsidRPr="00AB4B79">
              <w:rPr>
                <w:rFonts w:ascii="Arial" w:hAnsi="Arial" w:cs="Arial"/>
                <w:b/>
                <w:color w:val="000000"/>
                <w:spacing w:val="5"/>
                <w:kern w:val="28"/>
                <w:sz w:val="20"/>
                <w:lang w:eastAsia="en-AU"/>
              </w:rPr>
              <w:t>Detailed Description of Change:</w:t>
            </w:r>
            <w:bookmarkEnd w:id="44"/>
            <w:r w:rsidR="00F53035">
              <w:rPr>
                <w:rFonts w:ascii="Arial" w:hAnsi="Arial" w:cs="Arial"/>
                <w:bCs/>
                <w:color w:val="000000"/>
                <w:spacing w:val="5"/>
                <w:kern w:val="28"/>
                <w:sz w:val="20"/>
                <w:lang w:eastAsia="en-AU"/>
              </w:rPr>
              <w:t xml:space="preserve"> </w:t>
            </w:r>
          </w:p>
          <w:p w14:paraId="791A6C52" w14:textId="77777777" w:rsidR="00911523" w:rsidRDefault="00911523" w:rsidP="00911523">
            <w:pPr>
              <w:framePr w:wrap="around" w:vAnchor="text" w:hAnchor="text" w:y="1"/>
              <w:jc w:val="left"/>
              <w:rPr>
                <w:rFonts w:ascii="Arial" w:eastAsia="Calibri" w:hAnsi="Arial" w:cs="Arial"/>
                <w:sz w:val="22"/>
                <w:szCs w:val="22"/>
              </w:rPr>
            </w:pPr>
          </w:p>
          <w:p w14:paraId="310AF5B5" w14:textId="3ED3836C" w:rsidR="00911523" w:rsidRPr="00B544D2" w:rsidRDefault="00D64F74" w:rsidP="00911523">
            <w:pPr>
              <w:framePr w:wrap="around" w:vAnchor="text" w:hAnchor="text" w:y="1"/>
              <w:jc w:val="left"/>
              <w:rPr>
                <w:rFonts w:ascii="Arial" w:eastAsia="Calibri" w:hAnsi="Arial" w:cs="Arial"/>
                <w:sz w:val="22"/>
                <w:szCs w:val="22"/>
              </w:rPr>
            </w:pPr>
            <w:r w:rsidRPr="00D64F74">
              <w:rPr>
                <w:rFonts w:ascii="Arial" w:eastAsia="Calibri" w:hAnsi="Arial" w:cs="Arial"/>
                <w:sz w:val="22"/>
                <w:szCs w:val="22"/>
              </w:rPr>
              <w:t>Request to incorporate an additional smart meeting room on the ground floor, equipped with video conferencing, automated lighting, and climate control.</w:t>
            </w:r>
          </w:p>
        </w:tc>
      </w:tr>
      <w:tr w:rsidR="00911523" w:rsidRPr="00AB4B79" w14:paraId="0166085A" w14:textId="77777777" w:rsidTr="00BF3098">
        <w:trPr>
          <w:trHeight w:val="1020"/>
        </w:trPr>
        <w:tc>
          <w:tcPr>
            <w:tcW w:w="10201" w:type="dxa"/>
            <w:gridSpan w:val="4"/>
          </w:tcPr>
          <w:p w14:paraId="4973DDE7" w14:textId="2674D94B" w:rsidR="00911523" w:rsidRPr="00F53035" w:rsidRDefault="00911523" w:rsidP="00911523">
            <w:pPr>
              <w:framePr w:wrap="around" w:vAnchor="text" w:hAnchor="text" w:y="1"/>
              <w:contextualSpacing/>
              <w:jc w:val="left"/>
              <w:outlineLvl w:val="0"/>
              <w:rPr>
                <w:rFonts w:ascii="Arial" w:hAnsi="Arial" w:cs="Arial"/>
                <w:bCs/>
                <w:color w:val="000000"/>
                <w:spacing w:val="5"/>
                <w:kern w:val="28"/>
                <w:sz w:val="20"/>
                <w:lang w:eastAsia="en-AU"/>
              </w:rPr>
            </w:pPr>
            <w:bookmarkStart w:id="45" w:name="_Toc130279220"/>
            <w:r w:rsidRPr="00AB4B79">
              <w:rPr>
                <w:rFonts w:ascii="Arial" w:hAnsi="Arial" w:cs="Arial"/>
                <w:b/>
                <w:color w:val="000000"/>
                <w:spacing w:val="5"/>
                <w:kern w:val="28"/>
                <w:sz w:val="20"/>
                <w:lang w:eastAsia="en-AU"/>
              </w:rPr>
              <w:t>Reason for Change Requested:</w:t>
            </w:r>
            <w:bookmarkEnd w:id="45"/>
            <w:r w:rsidR="00F53035">
              <w:rPr>
                <w:rFonts w:ascii="Arial" w:hAnsi="Arial" w:cs="Arial"/>
                <w:bCs/>
                <w:color w:val="000000"/>
                <w:spacing w:val="5"/>
                <w:kern w:val="28"/>
                <w:sz w:val="20"/>
                <w:lang w:eastAsia="en-AU"/>
              </w:rPr>
              <w:t xml:space="preserve"> </w:t>
            </w:r>
          </w:p>
          <w:p w14:paraId="1EEED2C4" w14:textId="77777777" w:rsidR="00911523" w:rsidRDefault="00911523" w:rsidP="00911523">
            <w:pPr>
              <w:framePr w:wrap="around" w:vAnchor="text" w:hAnchor="text" w:y="1"/>
              <w:contextualSpacing/>
              <w:jc w:val="left"/>
              <w:outlineLvl w:val="0"/>
              <w:rPr>
                <w:rFonts w:ascii="Arial" w:eastAsia="Calibri" w:hAnsi="Arial" w:cs="Arial"/>
                <w:sz w:val="22"/>
                <w:szCs w:val="22"/>
              </w:rPr>
            </w:pPr>
          </w:p>
          <w:p w14:paraId="4B1861A0" w14:textId="52660064" w:rsidR="00911523" w:rsidRPr="00AB4B79" w:rsidRDefault="00D64F74" w:rsidP="00911523">
            <w:pPr>
              <w:framePr w:wrap="around" w:vAnchor="text" w:hAnchor="text" w:y="1"/>
              <w:spacing w:line="276" w:lineRule="auto"/>
              <w:jc w:val="left"/>
              <w:rPr>
                <w:rFonts w:ascii="Arial" w:eastAsia="Calibri" w:hAnsi="Arial" w:cs="Arial"/>
                <w:sz w:val="20"/>
              </w:rPr>
            </w:pPr>
            <w:r w:rsidRPr="00D64F74">
              <w:rPr>
                <w:rFonts w:ascii="Arial" w:eastAsia="Calibri" w:hAnsi="Arial" w:cs="Arial"/>
                <w:sz w:val="20"/>
              </w:rPr>
              <w:t>The client has revised their operational requirements and now anticipates a higher frequency of remote meetings. The additional smart meeting room will support hybrid work arrangements and improve collaboration.</w:t>
            </w:r>
          </w:p>
        </w:tc>
      </w:tr>
    </w:tbl>
    <w:tbl>
      <w:tblPr>
        <w:tblW w:w="10201" w:type="dxa"/>
        <w:tblBorders>
          <w:top w:val="single" w:sz="2" w:space="0" w:color="000000"/>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58"/>
        <w:gridCol w:w="4626"/>
        <w:gridCol w:w="4117"/>
      </w:tblGrid>
      <w:tr w:rsidR="005E7F09" w:rsidRPr="00AB4B79" w14:paraId="3B25A862" w14:textId="77777777" w:rsidTr="00BF3098">
        <w:trPr>
          <w:trHeight w:hRule="exact" w:val="288"/>
        </w:trPr>
        <w:tc>
          <w:tcPr>
            <w:tcW w:w="10201" w:type="dxa"/>
            <w:gridSpan w:val="3"/>
          </w:tcPr>
          <w:p w14:paraId="425B1446" w14:textId="77777777" w:rsidR="005E7F09" w:rsidRPr="00AB4B79" w:rsidRDefault="005E7F09" w:rsidP="005E7F09">
            <w:pPr>
              <w:spacing w:line="276" w:lineRule="auto"/>
              <w:jc w:val="left"/>
              <w:rPr>
                <w:rFonts w:ascii="Arial" w:eastAsia="Calibri" w:hAnsi="Arial" w:cs="Arial"/>
                <w:b/>
                <w:color w:val="000000"/>
                <w:sz w:val="20"/>
              </w:rPr>
            </w:pPr>
          </w:p>
        </w:tc>
      </w:tr>
      <w:tr w:rsidR="005E7F09" w:rsidRPr="00AB4B79" w14:paraId="1F529622" w14:textId="77777777" w:rsidTr="00BF3098">
        <w:trPr>
          <w:trHeight w:val="510"/>
        </w:trPr>
        <w:tc>
          <w:tcPr>
            <w:tcW w:w="10201" w:type="dxa"/>
            <w:gridSpan w:val="3"/>
            <w:shd w:val="clear" w:color="auto" w:fill="DDDDDD"/>
            <w:vAlign w:val="center"/>
          </w:tcPr>
          <w:p w14:paraId="2EB98C92" w14:textId="2E920F88" w:rsidR="005E7F09" w:rsidRPr="00BF3098" w:rsidRDefault="005E7F09" w:rsidP="005E7F09">
            <w:pPr>
              <w:spacing w:line="276" w:lineRule="auto"/>
              <w:jc w:val="left"/>
              <w:outlineLvl w:val="0"/>
              <w:rPr>
                <w:rFonts w:ascii="Arial" w:eastAsia="Calibri" w:hAnsi="Arial" w:cs="Arial"/>
                <w:bCs/>
                <w:color w:val="000000"/>
                <w:sz w:val="20"/>
              </w:rPr>
            </w:pPr>
            <w:bookmarkStart w:id="46" w:name="_Toc130279221"/>
            <w:r w:rsidRPr="00AB4B79">
              <w:rPr>
                <w:rFonts w:ascii="Arial" w:eastAsia="Calibri" w:hAnsi="Arial" w:cs="Arial"/>
                <w:b/>
                <w:color w:val="000000"/>
                <w:sz w:val="20"/>
              </w:rPr>
              <w:t>Effect on Project Cost:</w:t>
            </w:r>
            <w:bookmarkEnd w:id="46"/>
            <w:r w:rsidR="00BF3098">
              <w:rPr>
                <w:rFonts w:ascii="Arial" w:eastAsia="Calibri" w:hAnsi="Arial" w:cs="Arial"/>
                <w:bCs/>
                <w:color w:val="000000"/>
                <w:sz w:val="20"/>
              </w:rPr>
              <w:t xml:space="preserve"> </w:t>
            </w:r>
          </w:p>
        </w:tc>
      </w:tr>
      <w:tr w:rsidR="005E7F09" w:rsidRPr="00AB4B79" w14:paraId="0F2FFDA1" w14:textId="77777777" w:rsidTr="00BF3098">
        <w:trPr>
          <w:trHeight w:val="510"/>
        </w:trPr>
        <w:tc>
          <w:tcPr>
            <w:tcW w:w="10201" w:type="dxa"/>
            <w:gridSpan w:val="3"/>
            <w:shd w:val="clear" w:color="auto" w:fill="DDDDDD"/>
            <w:vAlign w:val="center"/>
          </w:tcPr>
          <w:p w14:paraId="3E5648B4" w14:textId="338F9371" w:rsidR="005E7F09" w:rsidRPr="00BF3098" w:rsidRDefault="004A399E" w:rsidP="005E7F09">
            <w:pPr>
              <w:spacing w:line="276" w:lineRule="auto"/>
              <w:jc w:val="left"/>
              <w:rPr>
                <w:rFonts w:ascii="Arial" w:eastAsia="Calibri" w:hAnsi="Arial" w:cs="Arial"/>
                <w:bCs/>
                <w:color w:val="000000"/>
                <w:sz w:val="20"/>
              </w:rPr>
            </w:pPr>
            <w:sdt>
              <w:sdtPr>
                <w:rPr>
                  <w:rFonts w:ascii="Arial" w:eastAsia="Calibri" w:hAnsi="Arial" w:cs="Arial"/>
                  <w:color w:val="000000"/>
                  <w:sz w:val="28"/>
                  <w:szCs w:val="28"/>
                </w:rPr>
                <w:id w:val="1589037012"/>
                <w14:checkbox>
                  <w14:checked w14:val="0"/>
                  <w14:checkedState w14:val="00FE" w14:font="Wingdings"/>
                  <w14:uncheckedState w14:val="00A8" w14:font="Wingdings"/>
                </w14:checkbox>
              </w:sdtPr>
              <w:sdtEndPr/>
              <w:sdtContent>
                <w:r w:rsidR="00911523">
                  <w:rPr>
                    <w:rFonts w:ascii="Arial" w:eastAsia="Calibri" w:hAnsi="Arial" w:cs="Arial"/>
                    <w:color w:val="000000"/>
                    <w:sz w:val="28"/>
                    <w:szCs w:val="28"/>
                  </w:rPr>
                  <w:sym w:font="Wingdings" w:char="F0A8"/>
                </w:r>
              </w:sdtContent>
            </w:sdt>
            <w:r w:rsidR="005E7F09" w:rsidRPr="00AB4B79">
              <w:rPr>
                <w:rFonts w:ascii="Arial" w:eastAsia="Calibri" w:hAnsi="Arial" w:cs="Arial"/>
                <w:b/>
                <w:color w:val="000000"/>
                <w:sz w:val="20"/>
              </w:rPr>
              <w:t xml:space="preserve"> Projected Cost </w:t>
            </w:r>
            <w:r w:rsidR="005E7F09" w:rsidRPr="00AB4B79">
              <w:rPr>
                <w:rFonts w:ascii="Arial" w:eastAsia="Calibri" w:hAnsi="Arial" w:cs="Arial"/>
                <w:b/>
                <w:i/>
                <w:color w:val="000000"/>
                <w:sz w:val="20"/>
              </w:rPr>
              <w:t>Overrun</w:t>
            </w:r>
            <w:r w:rsidR="005E7F09" w:rsidRPr="00AB4B79">
              <w:rPr>
                <w:rFonts w:ascii="Arial" w:eastAsia="Calibri" w:hAnsi="Arial" w:cs="Arial"/>
                <w:b/>
                <w:color w:val="000000"/>
                <w:sz w:val="20"/>
              </w:rPr>
              <w:t xml:space="preserve"> of approximately</w:t>
            </w:r>
            <w:r w:rsidR="00B70929">
              <w:rPr>
                <w:rFonts w:ascii="Arial" w:eastAsia="Calibri" w:hAnsi="Arial" w:cs="Arial"/>
                <w:b/>
                <w:color w:val="000000"/>
                <w:sz w:val="20"/>
              </w:rPr>
              <w:t>:</w:t>
            </w:r>
            <w:r w:rsidR="00B52C9D">
              <w:rPr>
                <w:rFonts w:ascii="Arial" w:eastAsia="Calibri" w:hAnsi="Arial" w:cs="Arial"/>
                <w:bCs/>
                <w:color w:val="000000"/>
                <w:sz w:val="20"/>
              </w:rPr>
              <w:t xml:space="preserve">     </w:t>
            </w:r>
            <w:r w:rsidR="00952DB4">
              <w:rPr>
                <w:rFonts w:ascii="Arial" w:eastAsia="Calibri" w:hAnsi="Arial" w:cs="Arial"/>
                <w:bCs/>
                <w:color w:val="000000"/>
                <w:sz w:val="20"/>
              </w:rPr>
              <w:t>6.5</w:t>
            </w:r>
            <w:r w:rsidR="00B52C9D">
              <w:rPr>
                <w:rFonts w:ascii="Arial" w:eastAsia="Calibri" w:hAnsi="Arial" w:cs="Arial"/>
                <w:bCs/>
                <w:color w:val="000000"/>
                <w:sz w:val="20"/>
              </w:rPr>
              <w:t xml:space="preserve"> </w:t>
            </w:r>
            <w:r w:rsidR="005E7F09" w:rsidRPr="00AB4B79">
              <w:rPr>
                <w:rFonts w:ascii="Arial" w:eastAsia="Calibri" w:hAnsi="Arial" w:cs="Arial"/>
                <w:b/>
                <w:color w:val="000000"/>
                <w:sz w:val="20"/>
              </w:rPr>
              <w:t>%</w:t>
            </w:r>
          </w:p>
        </w:tc>
      </w:tr>
      <w:tr w:rsidR="005E7F09" w:rsidRPr="00AB4B79" w14:paraId="0FCD99B4" w14:textId="77777777" w:rsidTr="00BF3098">
        <w:trPr>
          <w:trHeight w:val="510"/>
        </w:trPr>
        <w:tc>
          <w:tcPr>
            <w:tcW w:w="10201" w:type="dxa"/>
            <w:gridSpan w:val="3"/>
            <w:shd w:val="clear" w:color="auto" w:fill="DDDDDD"/>
            <w:vAlign w:val="center"/>
          </w:tcPr>
          <w:p w14:paraId="3F21D3F8" w14:textId="2D842A2B" w:rsidR="005E7F09" w:rsidRPr="00BF3098" w:rsidRDefault="004A399E" w:rsidP="005E7F09">
            <w:pPr>
              <w:spacing w:line="276" w:lineRule="auto"/>
              <w:jc w:val="left"/>
              <w:rPr>
                <w:rFonts w:ascii="Arial" w:eastAsia="Calibri" w:hAnsi="Arial" w:cs="Arial"/>
                <w:bCs/>
                <w:color w:val="000000"/>
                <w:sz w:val="20"/>
              </w:rPr>
            </w:pPr>
            <w:sdt>
              <w:sdtPr>
                <w:rPr>
                  <w:rFonts w:ascii="Arial" w:eastAsia="Calibri" w:hAnsi="Arial" w:cs="Arial"/>
                  <w:color w:val="000000"/>
                  <w:sz w:val="28"/>
                  <w:szCs w:val="28"/>
                </w:rPr>
                <w:id w:val="-1163458387"/>
                <w14:checkbox>
                  <w14:checked w14:val="0"/>
                  <w14:checkedState w14:val="00FE" w14:font="Wingdings"/>
                  <w14:uncheckedState w14:val="00A8" w14:font="Wingdings"/>
                </w14:checkbox>
              </w:sdtPr>
              <w:sdtEndPr/>
              <w:sdtContent>
                <w:r w:rsidR="00911523">
                  <w:rPr>
                    <w:rFonts w:ascii="Arial" w:eastAsia="Calibri" w:hAnsi="Arial" w:cs="Arial"/>
                    <w:color w:val="000000"/>
                    <w:sz w:val="28"/>
                    <w:szCs w:val="28"/>
                  </w:rPr>
                  <w:sym w:font="Wingdings" w:char="F0A8"/>
                </w:r>
              </w:sdtContent>
            </w:sdt>
            <w:r w:rsidR="005E7F09" w:rsidRPr="00AB4B79">
              <w:rPr>
                <w:rFonts w:ascii="Arial" w:eastAsia="Calibri" w:hAnsi="Arial" w:cs="Arial"/>
                <w:b/>
                <w:color w:val="000000"/>
                <w:sz w:val="20"/>
              </w:rPr>
              <w:t xml:space="preserve"> Estimated Cost </w:t>
            </w:r>
            <w:r w:rsidR="005E7F09" w:rsidRPr="00AB4B79">
              <w:rPr>
                <w:rFonts w:ascii="Arial" w:eastAsia="Calibri" w:hAnsi="Arial" w:cs="Arial"/>
                <w:b/>
                <w:i/>
                <w:color w:val="000000"/>
                <w:sz w:val="20"/>
              </w:rPr>
              <w:t>Reduction</w:t>
            </w:r>
            <w:r w:rsidR="005E7F09" w:rsidRPr="00AB4B79">
              <w:rPr>
                <w:rFonts w:ascii="Arial" w:eastAsia="Calibri" w:hAnsi="Arial" w:cs="Arial"/>
                <w:b/>
                <w:color w:val="000000"/>
                <w:sz w:val="20"/>
              </w:rPr>
              <w:t xml:space="preserve"> of approximately</w:t>
            </w:r>
            <w:r w:rsidR="00B70929">
              <w:rPr>
                <w:rFonts w:ascii="Arial" w:eastAsia="Calibri" w:hAnsi="Arial" w:cs="Arial"/>
                <w:b/>
                <w:color w:val="000000"/>
                <w:sz w:val="20"/>
              </w:rPr>
              <w:t>:</w:t>
            </w:r>
            <w:r w:rsidR="00B52C9D">
              <w:rPr>
                <w:rFonts w:ascii="Arial" w:eastAsia="Calibri" w:hAnsi="Arial" w:cs="Arial"/>
                <w:bCs/>
                <w:color w:val="000000"/>
                <w:sz w:val="20"/>
              </w:rPr>
              <w:t xml:space="preserve">      </w:t>
            </w:r>
            <w:r w:rsidR="005E7F09" w:rsidRPr="00AB4B79">
              <w:rPr>
                <w:rFonts w:ascii="Arial" w:eastAsia="Calibri" w:hAnsi="Arial" w:cs="Arial"/>
                <w:b/>
                <w:color w:val="000000"/>
                <w:sz w:val="20"/>
              </w:rPr>
              <w:t>%</w:t>
            </w:r>
          </w:p>
        </w:tc>
      </w:tr>
      <w:tr w:rsidR="005E7F09" w:rsidRPr="00AB4B79" w14:paraId="0FE185F4" w14:textId="77777777" w:rsidTr="00BF3098">
        <w:trPr>
          <w:trHeight w:val="510"/>
        </w:trPr>
        <w:tc>
          <w:tcPr>
            <w:tcW w:w="10201" w:type="dxa"/>
            <w:gridSpan w:val="3"/>
            <w:shd w:val="clear" w:color="auto" w:fill="DDDDDD"/>
            <w:vAlign w:val="center"/>
          </w:tcPr>
          <w:p w14:paraId="73293BA1" w14:textId="18E89B14" w:rsidR="005E7F09" w:rsidRPr="00BF3098" w:rsidRDefault="005E7F09" w:rsidP="005E7F09">
            <w:pPr>
              <w:spacing w:line="276" w:lineRule="auto"/>
              <w:jc w:val="left"/>
              <w:outlineLvl w:val="0"/>
              <w:rPr>
                <w:rFonts w:ascii="Arial" w:eastAsia="Calibri" w:hAnsi="Arial" w:cs="Arial"/>
                <w:bCs/>
                <w:color w:val="000000"/>
                <w:sz w:val="20"/>
              </w:rPr>
            </w:pPr>
            <w:bookmarkStart w:id="47" w:name="_Toc130279222"/>
            <w:r w:rsidRPr="00AB4B79">
              <w:rPr>
                <w:rFonts w:ascii="Arial" w:eastAsia="Calibri" w:hAnsi="Arial" w:cs="Arial"/>
                <w:b/>
                <w:color w:val="000000"/>
                <w:sz w:val="20"/>
              </w:rPr>
              <w:t>Effect on Schedule:</w:t>
            </w:r>
            <w:bookmarkEnd w:id="47"/>
            <w:r w:rsidR="00BF3098">
              <w:rPr>
                <w:rFonts w:ascii="Arial" w:eastAsia="Calibri" w:hAnsi="Arial" w:cs="Arial"/>
                <w:bCs/>
                <w:color w:val="000000"/>
                <w:sz w:val="20"/>
              </w:rPr>
              <w:t xml:space="preserve"> </w:t>
            </w:r>
          </w:p>
        </w:tc>
      </w:tr>
      <w:tr w:rsidR="005E7F09" w:rsidRPr="00AB4B79" w14:paraId="7F5425ED" w14:textId="77777777" w:rsidTr="00BF3098">
        <w:trPr>
          <w:trHeight w:val="510"/>
        </w:trPr>
        <w:tc>
          <w:tcPr>
            <w:tcW w:w="10201" w:type="dxa"/>
            <w:gridSpan w:val="3"/>
            <w:shd w:val="clear" w:color="auto" w:fill="DDDDDD"/>
            <w:vAlign w:val="center"/>
          </w:tcPr>
          <w:p w14:paraId="59DC9BDC" w14:textId="511C8C9A" w:rsidR="005E7F09" w:rsidRPr="003E5DF2" w:rsidRDefault="004A399E" w:rsidP="005E7F09">
            <w:pPr>
              <w:spacing w:line="276" w:lineRule="auto"/>
              <w:jc w:val="left"/>
              <w:rPr>
                <w:rFonts w:ascii="Arial" w:eastAsia="Calibri" w:hAnsi="Arial" w:cs="Arial"/>
                <w:bCs/>
                <w:color w:val="000000"/>
                <w:sz w:val="20"/>
              </w:rPr>
            </w:pPr>
            <w:sdt>
              <w:sdtPr>
                <w:rPr>
                  <w:rFonts w:ascii="Arial" w:eastAsia="Calibri" w:hAnsi="Arial" w:cs="Arial"/>
                  <w:color w:val="000000"/>
                  <w:sz w:val="28"/>
                  <w:szCs w:val="28"/>
                </w:rPr>
                <w:id w:val="-254290871"/>
                <w14:checkbox>
                  <w14:checked w14:val="0"/>
                  <w14:checkedState w14:val="00FE" w14:font="Wingdings"/>
                  <w14:uncheckedState w14:val="00A8" w14:font="Wingdings"/>
                </w14:checkbox>
              </w:sdtPr>
              <w:sdtEndPr/>
              <w:sdtContent>
                <w:r w:rsidR="000A2084">
                  <w:rPr>
                    <w:rFonts w:ascii="Arial" w:eastAsia="Calibri" w:hAnsi="Arial" w:cs="Arial"/>
                    <w:color w:val="000000"/>
                    <w:sz w:val="28"/>
                    <w:szCs w:val="28"/>
                  </w:rPr>
                  <w:sym w:font="Wingdings" w:char="F0A8"/>
                </w:r>
              </w:sdtContent>
            </w:sdt>
            <w:r w:rsidR="005E7F09" w:rsidRPr="00AB4B79">
              <w:rPr>
                <w:rFonts w:ascii="Arial" w:eastAsia="Calibri" w:hAnsi="Arial" w:cs="Arial"/>
                <w:b/>
                <w:color w:val="000000"/>
                <w:sz w:val="20"/>
              </w:rPr>
              <w:t xml:space="preserve"> Planned Project Completion Date:</w:t>
            </w:r>
            <w:r w:rsidR="003E5DF2">
              <w:rPr>
                <w:rFonts w:ascii="Arial" w:eastAsia="Calibri" w:hAnsi="Arial" w:cs="Arial"/>
                <w:bCs/>
                <w:color w:val="000000"/>
                <w:sz w:val="20"/>
              </w:rPr>
              <w:t xml:space="preserve"> </w:t>
            </w:r>
            <w:r w:rsidR="00952DB4">
              <w:rPr>
                <w:rFonts w:ascii="Arial" w:eastAsia="Calibri" w:hAnsi="Arial" w:cs="Arial"/>
                <w:bCs/>
                <w:color w:val="000000"/>
                <w:sz w:val="20"/>
              </w:rPr>
              <w:t>15/11/25</w:t>
            </w:r>
          </w:p>
        </w:tc>
      </w:tr>
      <w:tr w:rsidR="005E7F09" w:rsidRPr="00AB4B79" w14:paraId="6489C782" w14:textId="77777777" w:rsidTr="00BF3098">
        <w:trPr>
          <w:trHeight w:val="510"/>
        </w:trPr>
        <w:tc>
          <w:tcPr>
            <w:tcW w:w="10201" w:type="dxa"/>
            <w:gridSpan w:val="3"/>
            <w:shd w:val="clear" w:color="auto" w:fill="DDDDDD"/>
            <w:vAlign w:val="center"/>
          </w:tcPr>
          <w:p w14:paraId="5A400196" w14:textId="0F39B13B" w:rsidR="005E7F09" w:rsidRPr="003E5DF2" w:rsidRDefault="004A399E" w:rsidP="005E7F09">
            <w:pPr>
              <w:spacing w:line="276" w:lineRule="auto"/>
              <w:jc w:val="left"/>
              <w:rPr>
                <w:rFonts w:ascii="Arial" w:eastAsia="Calibri" w:hAnsi="Arial" w:cs="Arial"/>
                <w:bCs/>
                <w:color w:val="000000"/>
                <w:sz w:val="20"/>
              </w:rPr>
            </w:pPr>
            <w:sdt>
              <w:sdtPr>
                <w:rPr>
                  <w:rFonts w:ascii="Arial" w:eastAsia="Calibri" w:hAnsi="Arial" w:cs="Arial"/>
                  <w:color w:val="000000"/>
                  <w:sz w:val="28"/>
                  <w:szCs w:val="28"/>
                </w:rPr>
                <w:id w:val="-1515603796"/>
                <w14:checkbox>
                  <w14:checked w14:val="0"/>
                  <w14:checkedState w14:val="00FE" w14:font="Wingdings"/>
                  <w14:uncheckedState w14:val="00A8" w14:font="Wingdings"/>
                </w14:checkbox>
              </w:sdtPr>
              <w:sdtEndPr/>
              <w:sdtContent>
                <w:r w:rsidR="00B544D2">
                  <w:rPr>
                    <w:rFonts w:ascii="Arial" w:eastAsia="Calibri" w:hAnsi="Arial" w:cs="Arial"/>
                    <w:color w:val="000000"/>
                    <w:sz w:val="28"/>
                    <w:szCs w:val="28"/>
                  </w:rPr>
                  <w:sym w:font="Wingdings" w:char="F0A8"/>
                </w:r>
              </w:sdtContent>
            </w:sdt>
            <w:r w:rsidR="005E7F09" w:rsidRPr="00AB4B79">
              <w:rPr>
                <w:rFonts w:ascii="Arial" w:eastAsia="Calibri" w:hAnsi="Arial" w:cs="Arial"/>
                <w:b/>
                <w:color w:val="000000"/>
                <w:sz w:val="20"/>
              </w:rPr>
              <w:t xml:space="preserve"> New Project Completion Date:</w:t>
            </w:r>
            <w:r w:rsidR="003E5DF2">
              <w:rPr>
                <w:rFonts w:ascii="Arial" w:eastAsia="Calibri" w:hAnsi="Arial" w:cs="Arial"/>
                <w:bCs/>
                <w:color w:val="000000"/>
                <w:sz w:val="20"/>
              </w:rPr>
              <w:t xml:space="preserve"> </w:t>
            </w:r>
            <w:r w:rsidR="00952DB4">
              <w:rPr>
                <w:rFonts w:ascii="Arial" w:eastAsia="Calibri" w:hAnsi="Arial" w:cs="Arial"/>
                <w:bCs/>
                <w:color w:val="000000"/>
                <w:sz w:val="20"/>
              </w:rPr>
              <w:t>29/11/25</w:t>
            </w:r>
          </w:p>
        </w:tc>
      </w:tr>
      <w:tr w:rsidR="005E7F09" w:rsidRPr="00AB4B79" w14:paraId="12304D51" w14:textId="77777777" w:rsidTr="00BF3098">
        <w:trPr>
          <w:trHeight w:val="896"/>
        </w:trPr>
        <w:tc>
          <w:tcPr>
            <w:tcW w:w="10201" w:type="dxa"/>
            <w:gridSpan w:val="3"/>
          </w:tcPr>
          <w:p w14:paraId="14B7B546" w14:textId="5F4BE09C" w:rsidR="005E7F09" w:rsidRPr="002D1BA9" w:rsidRDefault="005E7F09" w:rsidP="005E7F09">
            <w:pPr>
              <w:spacing w:line="276" w:lineRule="auto"/>
              <w:jc w:val="left"/>
              <w:rPr>
                <w:rFonts w:ascii="Arial" w:eastAsia="Calibri" w:hAnsi="Arial" w:cs="Arial"/>
                <w:bCs/>
                <w:color w:val="000000"/>
                <w:sz w:val="20"/>
              </w:rPr>
            </w:pPr>
            <w:r w:rsidRPr="00AB4B79">
              <w:rPr>
                <w:rFonts w:ascii="Arial" w:eastAsia="Calibri" w:hAnsi="Arial" w:cs="Arial"/>
                <w:b/>
                <w:color w:val="000000"/>
                <w:sz w:val="20"/>
              </w:rPr>
              <w:t>Additional Remarks:</w:t>
            </w:r>
            <w:r w:rsidR="002D1BA9">
              <w:rPr>
                <w:rFonts w:ascii="Arial" w:eastAsia="Calibri" w:hAnsi="Arial" w:cs="Arial"/>
                <w:bCs/>
                <w:color w:val="000000"/>
                <w:sz w:val="20"/>
              </w:rPr>
              <w:t xml:space="preserve"> </w:t>
            </w:r>
          </w:p>
          <w:p w14:paraId="66B1F93F" w14:textId="77777777" w:rsidR="005E7F09" w:rsidRPr="001704A3" w:rsidRDefault="005E7F09" w:rsidP="005E7F09">
            <w:pPr>
              <w:spacing w:line="276" w:lineRule="auto"/>
              <w:jc w:val="left"/>
              <w:rPr>
                <w:rFonts w:ascii="Arial" w:eastAsia="Calibri" w:hAnsi="Arial" w:cs="Arial"/>
                <w:bCs/>
                <w:color w:val="000000"/>
                <w:sz w:val="20"/>
              </w:rPr>
            </w:pPr>
          </w:p>
          <w:p w14:paraId="54B3D647" w14:textId="5753AF48" w:rsidR="005E7F09" w:rsidRPr="001704A3" w:rsidRDefault="00952DB4" w:rsidP="005E7F09">
            <w:pPr>
              <w:spacing w:line="276" w:lineRule="auto"/>
              <w:jc w:val="left"/>
              <w:rPr>
                <w:rFonts w:ascii="Arial" w:eastAsia="Calibri" w:hAnsi="Arial" w:cs="Arial"/>
                <w:bCs/>
                <w:color w:val="000000"/>
                <w:sz w:val="20"/>
              </w:rPr>
            </w:pPr>
            <w:r w:rsidRPr="00952DB4">
              <w:rPr>
                <w:rFonts w:ascii="Arial" w:eastAsia="Calibri" w:hAnsi="Arial" w:cs="Arial"/>
                <w:bCs/>
                <w:color w:val="000000"/>
                <w:sz w:val="20"/>
              </w:rPr>
              <w:t xml:space="preserve">This change aligns with the client's long-term operational goals and enhances the building’s marketability by integrating advanced smart office features. While it introduces a moderate cost and time impact, the benefits in functionality and </w:t>
            </w:r>
            <w:proofErr w:type="gramStart"/>
            <w:r w:rsidRPr="00952DB4">
              <w:rPr>
                <w:rFonts w:ascii="Arial" w:eastAsia="Calibri" w:hAnsi="Arial" w:cs="Arial"/>
                <w:bCs/>
                <w:color w:val="000000"/>
                <w:sz w:val="20"/>
              </w:rPr>
              <w:t>future-proofing</w:t>
            </w:r>
            <w:proofErr w:type="gramEnd"/>
            <w:r w:rsidRPr="00952DB4">
              <w:rPr>
                <w:rFonts w:ascii="Arial" w:eastAsia="Calibri" w:hAnsi="Arial" w:cs="Arial"/>
                <w:bCs/>
                <w:color w:val="000000"/>
                <w:sz w:val="20"/>
              </w:rPr>
              <w:t xml:space="preserve"> are considered worthwhile. Risk mitigation strategies will include early procurement of smart tech components and proactive coordination with council for approvals.</w:t>
            </w:r>
          </w:p>
        </w:tc>
      </w:tr>
      <w:tr w:rsidR="005E7F09" w:rsidRPr="00AB4B79" w14:paraId="7339B709" w14:textId="77777777" w:rsidTr="00BF3098">
        <w:trPr>
          <w:trHeight w:val="454"/>
        </w:trPr>
        <w:tc>
          <w:tcPr>
            <w:tcW w:w="1458" w:type="dxa"/>
            <w:vAlign w:val="center"/>
          </w:tcPr>
          <w:p w14:paraId="6212E900" w14:textId="4B029EAD" w:rsidR="005E7F09" w:rsidRPr="006E13FF" w:rsidRDefault="005E7F09" w:rsidP="006E13FF">
            <w:pPr>
              <w:spacing w:line="276" w:lineRule="auto"/>
              <w:jc w:val="left"/>
              <w:rPr>
                <w:rFonts w:ascii="Arial" w:eastAsia="Calibri" w:hAnsi="Arial" w:cs="Arial"/>
                <w:bCs/>
                <w:color w:val="000000"/>
                <w:sz w:val="20"/>
              </w:rPr>
            </w:pPr>
            <w:r w:rsidRPr="00AB4B79">
              <w:rPr>
                <w:rFonts w:ascii="Arial" w:eastAsia="Calibri" w:hAnsi="Arial" w:cs="Arial"/>
                <w:b/>
                <w:color w:val="000000"/>
                <w:sz w:val="20"/>
              </w:rPr>
              <w:t>Approval</w:t>
            </w:r>
            <w:r w:rsidR="006E13FF">
              <w:rPr>
                <w:rFonts w:ascii="Arial" w:eastAsia="Calibri" w:hAnsi="Arial" w:cs="Arial"/>
                <w:bCs/>
                <w:color w:val="000000"/>
                <w:sz w:val="20"/>
              </w:rPr>
              <w:t xml:space="preserve"> </w:t>
            </w:r>
          </w:p>
        </w:tc>
        <w:tc>
          <w:tcPr>
            <w:tcW w:w="4626" w:type="dxa"/>
            <w:vAlign w:val="center"/>
          </w:tcPr>
          <w:p w14:paraId="0A819745" w14:textId="39BBA7F1" w:rsidR="005E7F09" w:rsidRPr="006E13FF" w:rsidRDefault="005E7F09" w:rsidP="006E13FF">
            <w:pPr>
              <w:spacing w:line="276" w:lineRule="auto"/>
              <w:jc w:val="left"/>
              <w:rPr>
                <w:rFonts w:ascii="Arial" w:eastAsia="Calibri" w:hAnsi="Arial" w:cs="Arial"/>
                <w:bCs/>
                <w:color w:val="000000"/>
                <w:sz w:val="20"/>
              </w:rPr>
            </w:pPr>
            <w:r w:rsidRPr="00AB4B79">
              <w:rPr>
                <w:rFonts w:ascii="Arial" w:eastAsia="Calibri" w:hAnsi="Arial" w:cs="Arial"/>
                <w:b/>
                <w:color w:val="000000"/>
                <w:sz w:val="20"/>
              </w:rPr>
              <w:t>Project Manager</w:t>
            </w:r>
            <w:r w:rsidR="006E13FF">
              <w:rPr>
                <w:rFonts w:ascii="Arial" w:eastAsia="Calibri" w:hAnsi="Arial" w:cs="Arial"/>
                <w:b/>
                <w:color w:val="000000"/>
                <w:sz w:val="20"/>
              </w:rPr>
              <w:t>:</w:t>
            </w:r>
            <w:r w:rsidR="006E13FF">
              <w:rPr>
                <w:rFonts w:ascii="Arial" w:eastAsia="Calibri" w:hAnsi="Arial" w:cs="Arial"/>
                <w:bCs/>
                <w:color w:val="000000"/>
                <w:sz w:val="20"/>
              </w:rPr>
              <w:t xml:space="preserve"> </w:t>
            </w:r>
            <w:r w:rsidR="00952DB4">
              <w:rPr>
                <w:rFonts w:ascii="Arial" w:eastAsia="Calibri" w:hAnsi="Arial" w:cs="Arial"/>
                <w:bCs/>
                <w:color w:val="000000"/>
                <w:sz w:val="20"/>
              </w:rPr>
              <w:t>RW</w:t>
            </w:r>
          </w:p>
        </w:tc>
        <w:tc>
          <w:tcPr>
            <w:tcW w:w="4117" w:type="dxa"/>
            <w:vAlign w:val="center"/>
          </w:tcPr>
          <w:p w14:paraId="2894E59E" w14:textId="33D5057A" w:rsidR="005E7F09" w:rsidRPr="006E13FF" w:rsidRDefault="005E7F09" w:rsidP="006E13FF">
            <w:pPr>
              <w:spacing w:line="276" w:lineRule="auto"/>
              <w:jc w:val="left"/>
              <w:rPr>
                <w:rFonts w:ascii="Arial" w:eastAsia="Calibri" w:hAnsi="Arial" w:cs="Arial"/>
                <w:bCs/>
                <w:color w:val="000000"/>
                <w:sz w:val="20"/>
              </w:rPr>
            </w:pPr>
            <w:r w:rsidRPr="00AB4B79">
              <w:rPr>
                <w:rFonts w:ascii="Arial" w:eastAsia="Calibri" w:hAnsi="Arial" w:cs="Arial"/>
                <w:b/>
                <w:color w:val="000000"/>
                <w:sz w:val="20"/>
              </w:rPr>
              <w:t>Date</w:t>
            </w:r>
            <w:r w:rsidR="006E13FF">
              <w:rPr>
                <w:rFonts w:ascii="Arial" w:eastAsia="Calibri" w:hAnsi="Arial" w:cs="Arial"/>
                <w:b/>
                <w:color w:val="000000"/>
                <w:sz w:val="20"/>
              </w:rPr>
              <w:t>:</w:t>
            </w:r>
            <w:r w:rsidR="006E13FF">
              <w:rPr>
                <w:rFonts w:ascii="Arial" w:eastAsia="Calibri" w:hAnsi="Arial" w:cs="Arial"/>
                <w:bCs/>
                <w:color w:val="000000"/>
                <w:sz w:val="20"/>
              </w:rPr>
              <w:t xml:space="preserve"> </w:t>
            </w:r>
            <w:r w:rsidR="00952DB4">
              <w:rPr>
                <w:rFonts w:ascii="Arial" w:eastAsia="Calibri" w:hAnsi="Arial" w:cs="Arial"/>
                <w:bCs/>
                <w:color w:val="000000"/>
                <w:sz w:val="20"/>
              </w:rPr>
              <w:t>11/8/25</w:t>
            </w:r>
          </w:p>
        </w:tc>
      </w:tr>
      <w:tr w:rsidR="005E7F09" w:rsidRPr="00AB4B79" w14:paraId="3C33A160" w14:textId="77777777" w:rsidTr="00BF3098">
        <w:trPr>
          <w:trHeight w:val="454"/>
        </w:trPr>
        <w:tc>
          <w:tcPr>
            <w:tcW w:w="1458" w:type="dxa"/>
            <w:vAlign w:val="center"/>
          </w:tcPr>
          <w:p w14:paraId="082FCFE8" w14:textId="310C96D1" w:rsidR="005E7F09" w:rsidRPr="006E13FF" w:rsidRDefault="005E7F09" w:rsidP="006E13FF">
            <w:pPr>
              <w:spacing w:line="276" w:lineRule="auto"/>
              <w:jc w:val="left"/>
              <w:rPr>
                <w:rFonts w:ascii="Arial" w:eastAsia="Calibri" w:hAnsi="Arial" w:cs="Arial"/>
                <w:bCs/>
                <w:color w:val="000000"/>
                <w:sz w:val="20"/>
              </w:rPr>
            </w:pPr>
            <w:r w:rsidRPr="00AB4B79">
              <w:rPr>
                <w:rFonts w:ascii="Arial" w:eastAsia="Calibri" w:hAnsi="Arial" w:cs="Arial"/>
                <w:b/>
                <w:color w:val="000000"/>
                <w:sz w:val="20"/>
              </w:rPr>
              <w:t>Approva</w:t>
            </w:r>
            <w:r w:rsidR="006E13FF">
              <w:rPr>
                <w:rFonts w:ascii="Arial" w:eastAsia="Calibri" w:hAnsi="Arial" w:cs="Arial"/>
                <w:b/>
                <w:color w:val="000000"/>
                <w:sz w:val="20"/>
              </w:rPr>
              <w:t>l</w:t>
            </w:r>
            <w:r w:rsidR="006E13FF">
              <w:rPr>
                <w:rFonts w:ascii="Arial" w:eastAsia="Calibri" w:hAnsi="Arial" w:cs="Arial"/>
                <w:bCs/>
                <w:color w:val="000000"/>
                <w:sz w:val="20"/>
              </w:rPr>
              <w:t xml:space="preserve"> </w:t>
            </w:r>
          </w:p>
        </w:tc>
        <w:tc>
          <w:tcPr>
            <w:tcW w:w="4626" w:type="dxa"/>
            <w:vAlign w:val="center"/>
          </w:tcPr>
          <w:p w14:paraId="2D479FAB" w14:textId="16494E6C" w:rsidR="005E7F09" w:rsidRPr="006E13FF" w:rsidRDefault="005E7F09" w:rsidP="006E13FF">
            <w:pPr>
              <w:spacing w:line="276" w:lineRule="auto"/>
              <w:jc w:val="left"/>
              <w:rPr>
                <w:rFonts w:ascii="Arial" w:eastAsia="Calibri" w:hAnsi="Arial" w:cs="Arial"/>
                <w:bCs/>
                <w:color w:val="000000"/>
                <w:sz w:val="20"/>
              </w:rPr>
            </w:pPr>
            <w:r w:rsidRPr="00AB4B79">
              <w:rPr>
                <w:rFonts w:ascii="Arial" w:eastAsia="Calibri" w:hAnsi="Arial" w:cs="Arial"/>
                <w:b/>
                <w:color w:val="000000"/>
                <w:sz w:val="20"/>
              </w:rPr>
              <w:t>(Other)</w:t>
            </w:r>
            <w:r w:rsidR="006E13FF">
              <w:rPr>
                <w:rFonts w:ascii="Arial" w:eastAsia="Calibri" w:hAnsi="Arial" w:cs="Arial"/>
                <w:b/>
                <w:color w:val="000000"/>
                <w:sz w:val="20"/>
              </w:rPr>
              <w:t>:</w:t>
            </w:r>
            <w:r w:rsidR="006E13FF">
              <w:rPr>
                <w:rFonts w:ascii="Arial" w:eastAsia="Calibri" w:hAnsi="Arial" w:cs="Arial"/>
                <w:bCs/>
                <w:color w:val="000000"/>
                <w:sz w:val="20"/>
              </w:rPr>
              <w:t xml:space="preserve"> </w:t>
            </w:r>
          </w:p>
        </w:tc>
        <w:tc>
          <w:tcPr>
            <w:tcW w:w="4117" w:type="dxa"/>
            <w:vAlign w:val="center"/>
          </w:tcPr>
          <w:p w14:paraId="2FC5394A" w14:textId="6EC853F2" w:rsidR="005E7F09" w:rsidRPr="006E13FF" w:rsidRDefault="005E7F09" w:rsidP="006E13FF">
            <w:pPr>
              <w:spacing w:line="276" w:lineRule="auto"/>
              <w:jc w:val="left"/>
              <w:rPr>
                <w:rFonts w:ascii="Arial" w:eastAsia="Calibri" w:hAnsi="Arial" w:cs="Arial"/>
                <w:bCs/>
                <w:color w:val="000000"/>
                <w:sz w:val="20"/>
              </w:rPr>
            </w:pPr>
            <w:r w:rsidRPr="00AB4B79">
              <w:rPr>
                <w:rFonts w:ascii="Arial" w:eastAsia="Calibri" w:hAnsi="Arial" w:cs="Arial"/>
                <w:b/>
                <w:color w:val="000000"/>
                <w:sz w:val="20"/>
              </w:rPr>
              <w:t>Date</w:t>
            </w:r>
            <w:r w:rsidR="006E13FF">
              <w:rPr>
                <w:rFonts w:ascii="Arial" w:eastAsia="Calibri" w:hAnsi="Arial" w:cs="Arial"/>
                <w:b/>
                <w:color w:val="000000"/>
                <w:sz w:val="20"/>
              </w:rPr>
              <w:t>:</w:t>
            </w:r>
            <w:r w:rsidR="006E13FF">
              <w:rPr>
                <w:rFonts w:ascii="Arial" w:eastAsia="Calibri" w:hAnsi="Arial" w:cs="Arial"/>
                <w:bCs/>
                <w:color w:val="000000"/>
                <w:sz w:val="20"/>
              </w:rPr>
              <w:t xml:space="preserve"> </w:t>
            </w:r>
          </w:p>
        </w:tc>
      </w:tr>
    </w:tbl>
    <w:p w14:paraId="23C2C362" w14:textId="77777777" w:rsidR="005E7F09" w:rsidRPr="00AB4B79" w:rsidRDefault="005E7F09" w:rsidP="00B52C9D">
      <w:pPr>
        <w:pStyle w:val="Heading1"/>
        <w:spacing w:beforeLines="120" w:before="288"/>
        <w:jc w:val="center"/>
        <w:rPr>
          <w:rFonts w:cs="Arial"/>
          <w:bCs/>
          <w:sz w:val="36"/>
          <w:szCs w:val="28"/>
          <w:lang w:eastAsia="en-AU"/>
        </w:rPr>
      </w:pPr>
      <w:r w:rsidRPr="00AB4B79">
        <w:rPr>
          <w:rFonts w:cs="Arial"/>
          <w:bCs/>
          <w:color w:val="C00000"/>
          <w:sz w:val="36"/>
          <w:szCs w:val="28"/>
          <w:lang w:eastAsia="en-AU"/>
        </w:rPr>
        <w:br w:type="page"/>
      </w:r>
      <w:bookmarkStart w:id="48" w:name="_Toc29024191"/>
      <w:bookmarkStart w:id="49" w:name="_Toc29024482"/>
      <w:bookmarkStart w:id="50" w:name="_Toc29028546"/>
      <w:bookmarkStart w:id="51" w:name="_Toc32823498"/>
      <w:bookmarkStart w:id="52" w:name="_Toc261872670"/>
      <w:bookmarkStart w:id="53" w:name="_Toc262056283"/>
      <w:bookmarkStart w:id="54" w:name="_Toc130279223"/>
      <w:r w:rsidRPr="00AB4B79">
        <w:rPr>
          <w:rFonts w:cs="Arial"/>
          <w:bCs/>
          <w:kern w:val="0"/>
          <w:sz w:val="36"/>
          <w:szCs w:val="28"/>
          <w:lang w:eastAsia="en-AU"/>
        </w:rPr>
        <w:lastRenderedPageBreak/>
        <w:t>Lessons Learned Documentation Template</w:t>
      </w:r>
      <w:bookmarkEnd w:id="48"/>
      <w:bookmarkEnd w:id="49"/>
      <w:bookmarkEnd w:id="50"/>
      <w:bookmarkEnd w:id="51"/>
      <w:bookmarkEnd w:id="52"/>
      <w:bookmarkEnd w:id="53"/>
      <w:bookmarkEnd w:id="54"/>
    </w:p>
    <w:p w14:paraId="01CE4279" w14:textId="77777777" w:rsidR="005E7F09" w:rsidRPr="00AB4B79" w:rsidRDefault="005E7F09" w:rsidP="00B52C9D">
      <w:pPr>
        <w:jc w:val="left"/>
        <w:rPr>
          <w:rFonts w:ascii="Arial" w:eastAsia="Calibri" w:hAnsi="Arial" w:cs="Arial"/>
          <w:sz w:val="22"/>
          <w:szCs w:val="22"/>
          <w:lang w:eastAsia="en-AU"/>
        </w:rPr>
      </w:pP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1"/>
        <w:gridCol w:w="424"/>
        <w:gridCol w:w="69"/>
        <w:gridCol w:w="439"/>
        <w:gridCol w:w="1050"/>
        <w:gridCol w:w="491"/>
        <w:gridCol w:w="1080"/>
        <w:gridCol w:w="445"/>
        <w:gridCol w:w="394"/>
        <w:gridCol w:w="567"/>
        <w:gridCol w:w="157"/>
        <w:gridCol w:w="510"/>
        <w:gridCol w:w="467"/>
        <w:gridCol w:w="709"/>
        <w:gridCol w:w="89"/>
        <w:gridCol w:w="352"/>
        <w:gridCol w:w="69"/>
        <w:gridCol w:w="89"/>
        <w:gridCol w:w="393"/>
        <w:gridCol w:w="855"/>
        <w:gridCol w:w="28"/>
        <w:gridCol w:w="57"/>
      </w:tblGrid>
      <w:tr w:rsidR="005E7F09" w:rsidRPr="00AB4B79" w14:paraId="795B3E55" w14:textId="77777777" w:rsidTr="00F53035">
        <w:trPr>
          <w:gridAfter w:val="2"/>
          <w:wAfter w:w="85" w:type="dxa"/>
          <w:trHeight w:val="288"/>
        </w:trPr>
        <w:tc>
          <w:tcPr>
            <w:tcW w:w="10060" w:type="dxa"/>
            <w:gridSpan w:val="20"/>
            <w:vAlign w:val="center"/>
          </w:tcPr>
          <w:p w14:paraId="60D8D474" w14:textId="3F5D1E24" w:rsidR="005E7F09" w:rsidRPr="009773AB"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55" w:name="_Toc130279224"/>
            <w:r w:rsidRPr="00AB4B79">
              <w:rPr>
                <w:rFonts w:ascii="Arial" w:eastAsia="Calibri" w:hAnsi="Arial" w:cs="Arial"/>
                <w:b/>
                <w:color w:val="000000"/>
                <w:sz w:val="20"/>
              </w:rPr>
              <w:t>Project Name:</w:t>
            </w:r>
            <w:bookmarkEnd w:id="55"/>
            <w:r w:rsidR="009773AB">
              <w:rPr>
                <w:rFonts w:ascii="Arial" w:eastAsia="Calibri" w:hAnsi="Arial" w:cs="Arial"/>
                <w:bCs/>
                <w:color w:val="000000"/>
                <w:sz w:val="20"/>
              </w:rPr>
              <w:t xml:space="preserve"> </w:t>
            </w:r>
          </w:p>
        </w:tc>
      </w:tr>
      <w:tr w:rsidR="005E7F09" w:rsidRPr="00AB4B79" w14:paraId="296076BA" w14:textId="77777777" w:rsidTr="00F53035">
        <w:trPr>
          <w:gridAfter w:val="2"/>
          <w:wAfter w:w="85" w:type="dxa"/>
          <w:trHeight w:val="288"/>
        </w:trPr>
        <w:tc>
          <w:tcPr>
            <w:tcW w:w="10060" w:type="dxa"/>
            <w:gridSpan w:val="20"/>
            <w:vAlign w:val="center"/>
          </w:tcPr>
          <w:p w14:paraId="3C732BB4" w14:textId="725A3181" w:rsidR="005E7F09" w:rsidRPr="009773AB"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Prepared by:</w:t>
            </w:r>
            <w:r w:rsidR="009773AB">
              <w:rPr>
                <w:rFonts w:ascii="Arial" w:eastAsia="Calibri" w:hAnsi="Arial" w:cs="Arial"/>
                <w:bCs/>
                <w:color w:val="000000"/>
                <w:sz w:val="20"/>
              </w:rPr>
              <w:t xml:space="preserve"> </w:t>
            </w:r>
          </w:p>
        </w:tc>
      </w:tr>
      <w:tr w:rsidR="005E7F09" w:rsidRPr="00AB4B79" w14:paraId="40699DA3" w14:textId="77777777" w:rsidTr="00F53035">
        <w:trPr>
          <w:gridAfter w:val="2"/>
          <w:wAfter w:w="85" w:type="dxa"/>
          <w:trHeight w:val="288"/>
        </w:trPr>
        <w:tc>
          <w:tcPr>
            <w:tcW w:w="10060" w:type="dxa"/>
            <w:gridSpan w:val="20"/>
            <w:vAlign w:val="center"/>
          </w:tcPr>
          <w:p w14:paraId="74B78B58" w14:textId="092A0752" w:rsidR="005E7F09" w:rsidRPr="009773AB"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56" w:name="_Toc130279225"/>
            <w:r w:rsidRPr="00AB4B79">
              <w:rPr>
                <w:rFonts w:ascii="Arial" w:eastAsia="Calibri" w:hAnsi="Arial" w:cs="Arial"/>
                <w:b/>
                <w:color w:val="000000"/>
                <w:sz w:val="20"/>
              </w:rPr>
              <w:t>Date:</w:t>
            </w:r>
            <w:bookmarkEnd w:id="56"/>
            <w:r w:rsidR="009773AB">
              <w:rPr>
                <w:rFonts w:ascii="Arial" w:eastAsia="Calibri" w:hAnsi="Arial" w:cs="Arial"/>
                <w:bCs/>
                <w:color w:val="000000"/>
                <w:sz w:val="20"/>
              </w:rPr>
              <w:t xml:space="preserve"> </w:t>
            </w:r>
          </w:p>
        </w:tc>
      </w:tr>
      <w:tr w:rsidR="005E7F09" w:rsidRPr="00AB4B79" w14:paraId="309CA7E1" w14:textId="77777777" w:rsidTr="00F53035">
        <w:trPr>
          <w:gridAfter w:val="2"/>
          <w:wAfter w:w="85" w:type="dxa"/>
          <w:trHeight w:val="288"/>
        </w:trPr>
        <w:tc>
          <w:tcPr>
            <w:tcW w:w="10060" w:type="dxa"/>
            <w:gridSpan w:val="20"/>
            <w:vAlign w:val="center"/>
          </w:tcPr>
          <w:p w14:paraId="2ED15AFF" w14:textId="021C4C8A" w:rsidR="005E7F09" w:rsidRPr="009773AB" w:rsidRDefault="005E7F09" w:rsidP="005E7F09">
            <w:pPr>
              <w:spacing w:beforeLines="60" w:before="144" w:afterLines="60" w:after="144" w:line="276" w:lineRule="auto"/>
              <w:jc w:val="left"/>
              <w:rPr>
                <w:rFonts w:ascii="Arial" w:eastAsia="Calibri" w:hAnsi="Arial" w:cs="Arial"/>
                <w:bCs/>
                <w:sz w:val="20"/>
              </w:rPr>
            </w:pPr>
            <w:r w:rsidRPr="00AB4B79">
              <w:rPr>
                <w:rFonts w:ascii="Arial" w:eastAsia="Calibri" w:hAnsi="Arial" w:cs="Arial"/>
                <w:b/>
                <w:sz w:val="20"/>
              </w:rPr>
              <w:t>Lesson Learned Number:</w:t>
            </w:r>
            <w:r w:rsidR="009773AB">
              <w:rPr>
                <w:rFonts w:ascii="Arial" w:eastAsia="Calibri" w:hAnsi="Arial" w:cs="Arial"/>
                <w:bCs/>
                <w:sz w:val="20"/>
              </w:rPr>
              <w:t xml:space="preserve"> </w:t>
            </w:r>
            <w:r w:rsidR="00393AAB" w:rsidRPr="00393AAB">
              <w:rPr>
                <w:rFonts w:ascii="Arial" w:eastAsia="Calibri" w:hAnsi="Arial" w:cs="Arial"/>
                <w:bCs/>
                <w:sz w:val="20"/>
              </w:rPr>
              <w:t>LL-001</w:t>
            </w:r>
          </w:p>
        </w:tc>
      </w:tr>
      <w:tr w:rsidR="005E7F09" w:rsidRPr="00AB4B79" w14:paraId="4BDE797A" w14:textId="77777777" w:rsidTr="00F53035">
        <w:trPr>
          <w:gridAfter w:val="2"/>
          <w:wAfter w:w="85" w:type="dxa"/>
          <w:trHeight w:val="288"/>
        </w:trPr>
        <w:tc>
          <w:tcPr>
            <w:tcW w:w="10060" w:type="dxa"/>
            <w:gridSpan w:val="20"/>
            <w:vAlign w:val="center"/>
          </w:tcPr>
          <w:p w14:paraId="04E121E8" w14:textId="65792B87" w:rsidR="005E7F09" w:rsidRPr="009773AB" w:rsidRDefault="005E7F09" w:rsidP="005E7F09">
            <w:pPr>
              <w:spacing w:beforeLines="60" w:before="144" w:afterLines="60" w:after="144" w:line="276" w:lineRule="auto"/>
              <w:jc w:val="left"/>
              <w:rPr>
                <w:rFonts w:ascii="Arial" w:eastAsia="Calibri" w:hAnsi="Arial" w:cs="Arial"/>
                <w:bCs/>
                <w:sz w:val="20"/>
              </w:rPr>
            </w:pPr>
            <w:r w:rsidRPr="00AB4B79">
              <w:rPr>
                <w:rFonts w:ascii="Arial" w:eastAsia="Calibri" w:hAnsi="Arial" w:cs="Arial"/>
                <w:b/>
                <w:sz w:val="20"/>
              </w:rPr>
              <w:t>Lesson Learned Proposed Name:</w:t>
            </w:r>
            <w:r w:rsidR="009773AB">
              <w:rPr>
                <w:rFonts w:ascii="Arial" w:eastAsia="Calibri" w:hAnsi="Arial" w:cs="Arial"/>
                <w:bCs/>
                <w:sz w:val="20"/>
              </w:rPr>
              <w:t xml:space="preserve"> </w:t>
            </w:r>
            <w:r w:rsidR="00393AAB" w:rsidRPr="00393AAB">
              <w:rPr>
                <w:rFonts w:ascii="Arial" w:eastAsia="Calibri" w:hAnsi="Arial" w:cs="Arial"/>
                <w:bCs/>
                <w:sz w:val="20"/>
              </w:rPr>
              <w:t>Early Engagement of Smart Technology Suppliers</w:t>
            </w:r>
          </w:p>
        </w:tc>
      </w:tr>
      <w:tr w:rsidR="005E7F09" w:rsidRPr="00AB4B79" w14:paraId="2DC3824F" w14:textId="77777777" w:rsidTr="00F53035">
        <w:trPr>
          <w:gridAfter w:val="2"/>
          <w:wAfter w:w="85" w:type="dxa"/>
          <w:trHeight w:val="288"/>
        </w:trPr>
        <w:tc>
          <w:tcPr>
            <w:tcW w:w="10060" w:type="dxa"/>
            <w:gridSpan w:val="20"/>
            <w:vAlign w:val="center"/>
          </w:tcPr>
          <w:p w14:paraId="30E72001" w14:textId="30917B38" w:rsidR="005E7F09" w:rsidRPr="009773AB" w:rsidRDefault="005E7F09" w:rsidP="005E7F09">
            <w:pPr>
              <w:spacing w:beforeLines="60" w:before="144" w:afterLines="60" w:after="144" w:line="276" w:lineRule="auto"/>
              <w:jc w:val="left"/>
              <w:rPr>
                <w:rFonts w:ascii="Arial" w:eastAsia="Calibri" w:hAnsi="Arial" w:cs="Arial"/>
                <w:bCs/>
                <w:sz w:val="20"/>
              </w:rPr>
            </w:pPr>
            <w:r w:rsidRPr="00AB4B79">
              <w:rPr>
                <w:rFonts w:ascii="Arial" w:eastAsia="Calibri" w:hAnsi="Arial" w:cs="Arial"/>
                <w:b/>
                <w:sz w:val="20"/>
              </w:rPr>
              <w:t>Project Team Role:</w:t>
            </w:r>
            <w:r w:rsidR="009773AB">
              <w:rPr>
                <w:rFonts w:ascii="Arial" w:eastAsia="Calibri" w:hAnsi="Arial" w:cs="Arial"/>
                <w:bCs/>
                <w:sz w:val="20"/>
              </w:rPr>
              <w:t xml:space="preserve"> </w:t>
            </w:r>
            <w:r w:rsidR="00393AAB" w:rsidRPr="00393AAB">
              <w:rPr>
                <w:rFonts w:ascii="Arial" w:eastAsia="Calibri" w:hAnsi="Arial" w:cs="Arial"/>
                <w:bCs/>
                <w:sz w:val="20"/>
              </w:rPr>
              <w:t>Assistant Contracts Administrator</w:t>
            </w:r>
          </w:p>
        </w:tc>
      </w:tr>
      <w:tr w:rsidR="00F53035" w:rsidRPr="00AB4B79" w14:paraId="759B5F22" w14:textId="77777777" w:rsidTr="00F53035">
        <w:trPr>
          <w:gridAfter w:val="1"/>
          <w:wAfter w:w="57" w:type="dxa"/>
          <w:trHeight w:hRule="exact" w:val="340"/>
        </w:trPr>
        <w:tc>
          <w:tcPr>
            <w:tcW w:w="1835" w:type="dxa"/>
            <w:gridSpan w:val="2"/>
            <w:vAlign w:val="center"/>
          </w:tcPr>
          <w:p w14:paraId="406AD02A"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b/>
                <w:sz w:val="20"/>
              </w:rPr>
              <w:t>Process Group:*</w:t>
            </w:r>
          </w:p>
        </w:tc>
        <w:sdt>
          <w:sdtPr>
            <w:rPr>
              <w:rFonts w:ascii="Arial" w:eastAsia="Calibri" w:hAnsi="Arial" w:cs="Arial"/>
              <w:color w:val="000000"/>
              <w:sz w:val="28"/>
              <w:szCs w:val="28"/>
            </w:rPr>
            <w:id w:val="17747427"/>
            <w14:checkbox>
              <w14:checked w14:val="0"/>
              <w14:checkedState w14:val="00FE" w14:font="Wingdings"/>
              <w14:uncheckedState w14:val="00A8" w14:font="Wingdings"/>
            </w14:checkbox>
          </w:sdtPr>
          <w:sdtEndPr/>
          <w:sdtContent>
            <w:tc>
              <w:tcPr>
                <w:tcW w:w="508" w:type="dxa"/>
                <w:gridSpan w:val="2"/>
                <w:shd w:val="clear" w:color="auto" w:fill="DDDDDD"/>
                <w:vAlign w:val="center"/>
              </w:tcPr>
              <w:p w14:paraId="5CC0AF53" w14:textId="7459B63A" w:rsidR="0027664A" w:rsidRPr="00AB4B79" w:rsidRDefault="0027664A" w:rsidP="0027664A">
                <w:pPr>
                  <w:spacing w:line="276" w:lineRule="auto"/>
                  <w:jc w:val="left"/>
                  <w:rPr>
                    <w:rFonts w:ascii="Arial" w:eastAsia="Calibri" w:hAnsi="Arial" w:cs="Arial"/>
                    <w:sz w:val="20"/>
                  </w:rPr>
                </w:pPr>
                <w:r>
                  <w:rPr>
                    <w:rFonts w:ascii="Arial" w:eastAsia="Calibri" w:hAnsi="Arial" w:cs="Arial"/>
                    <w:color w:val="000000"/>
                    <w:sz w:val="28"/>
                    <w:szCs w:val="28"/>
                  </w:rPr>
                  <w:sym w:font="Wingdings" w:char="F0A8"/>
                </w:r>
              </w:p>
            </w:tc>
          </w:sdtContent>
        </w:sdt>
        <w:tc>
          <w:tcPr>
            <w:tcW w:w="1050" w:type="dxa"/>
            <w:vAlign w:val="center"/>
          </w:tcPr>
          <w:p w14:paraId="6712FBB6"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sz w:val="20"/>
              </w:rPr>
              <w:t>Initiating</w:t>
            </w:r>
          </w:p>
        </w:tc>
        <w:sdt>
          <w:sdtPr>
            <w:rPr>
              <w:rFonts w:ascii="Arial" w:eastAsia="Calibri" w:hAnsi="Arial" w:cs="Arial"/>
              <w:color w:val="000000"/>
              <w:sz w:val="28"/>
              <w:szCs w:val="28"/>
            </w:rPr>
            <w:id w:val="-178041117"/>
            <w14:checkbox>
              <w14:checked w14:val="0"/>
              <w14:checkedState w14:val="00FE" w14:font="Wingdings"/>
              <w14:uncheckedState w14:val="00A8" w14:font="Wingdings"/>
            </w14:checkbox>
          </w:sdtPr>
          <w:sdtEndPr/>
          <w:sdtContent>
            <w:tc>
              <w:tcPr>
                <w:tcW w:w="491" w:type="dxa"/>
                <w:shd w:val="clear" w:color="auto" w:fill="DDDDDD"/>
                <w:vAlign w:val="center"/>
              </w:tcPr>
              <w:p w14:paraId="5E4F58EC" w14:textId="57D7C6FF" w:rsidR="0027664A" w:rsidRPr="00AB4B79" w:rsidRDefault="0027664A" w:rsidP="0027664A">
                <w:pPr>
                  <w:spacing w:line="276" w:lineRule="auto"/>
                  <w:jc w:val="left"/>
                  <w:rPr>
                    <w:rFonts w:ascii="Arial" w:eastAsia="Calibri" w:hAnsi="Arial" w:cs="Arial"/>
                    <w:sz w:val="20"/>
                  </w:rPr>
                </w:pPr>
                <w:r>
                  <w:rPr>
                    <w:rFonts w:ascii="Arial" w:eastAsia="Calibri" w:hAnsi="Arial" w:cs="Arial"/>
                    <w:color w:val="000000"/>
                    <w:sz w:val="28"/>
                    <w:szCs w:val="28"/>
                  </w:rPr>
                  <w:sym w:font="Wingdings" w:char="F0A8"/>
                </w:r>
              </w:p>
            </w:tc>
          </w:sdtContent>
        </w:sdt>
        <w:tc>
          <w:tcPr>
            <w:tcW w:w="1080" w:type="dxa"/>
            <w:vAlign w:val="center"/>
          </w:tcPr>
          <w:p w14:paraId="25132D7A"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sz w:val="20"/>
              </w:rPr>
              <w:t>Planning</w:t>
            </w:r>
          </w:p>
        </w:tc>
        <w:sdt>
          <w:sdtPr>
            <w:rPr>
              <w:rFonts w:ascii="Arial" w:eastAsia="Calibri" w:hAnsi="Arial" w:cs="Arial"/>
              <w:color w:val="000000"/>
              <w:sz w:val="28"/>
              <w:szCs w:val="28"/>
            </w:rPr>
            <w:id w:val="966779038"/>
            <w14:checkbox>
              <w14:checked w14:val="0"/>
              <w14:checkedState w14:val="00FE" w14:font="Wingdings"/>
              <w14:uncheckedState w14:val="00A8" w14:font="Wingdings"/>
            </w14:checkbox>
          </w:sdtPr>
          <w:sdtEndPr/>
          <w:sdtContent>
            <w:tc>
              <w:tcPr>
                <w:tcW w:w="445" w:type="dxa"/>
                <w:shd w:val="clear" w:color="auto" w:fill="DDDDDD"/>
                <w:vAlign w:val="center"/>
              </w:tcPr>
              <w:p w14:paraId="6BC46FB1" w14:textId="439D0D36" w:rsidR="0027664A" w:rsidRPr="00AB4B79" w:rsidRDefault="0027664A" w:rsidP="0027664A">
                <w:pPr>
                  <w:spacing w:line="276" w:lineRule="auto"/>
                  <w:jc w:val="left"/>
                  <w:rPr>
                    <w:rFonts w:ascii="Arial" w:eastAsia="Calibri" w:hAnsi="Arial" w:cs="Arial"/>
                    <w:sz w:val="20"/>
                  </w:rPr>
                </w:pPr>
                <w:r>
                  <w:rPr>
                    <w:rFonts w:ascii="Arial" w:eastAsia="Calibri" w:hAnsi="Arial" w:cs="Arial"/>
                    <w:color w:val="000000"/>
                    <w:sz w:val="28"/>
                    <w:szCs w:val="28"/>
                  </w:rPr>
                  <w:sym w:font="Wingdings" w:char="F0A8"/>
                </w:r>
              </w:p>
            </w:tc>
          </w:sdtContent>
        </w:sdt>
        <w:tc>
          <w:tcPr>
            <w:tcW w:w="1118" w:type="dxa"/>
            <w:gridSpan w:val="3"/>
            <w:vAlign w:val="center"/>
          </w:tcPr>
          <w:p w14:paraId="69FDD95A"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sz w:val="20"/>
              </w:rPr>
              <w:t>Executing</w:t>
            </w:r>
          </w:p>
        </w:tc>
        <w:sdt>
          <w:sdtPr>
            <w:rPr>
              <w:rFonts w:ascii="Arial" w:eastAsia="Calibri" w:hAnsi="Arial" w:cs="Arial"/>
              <w:color w:val="000000"/>
              <w:sz w:val="28"/>
              <w:szCs w:val="28"/>
            </w:rPr>
            <w:id w:val="249324160"/>
            <w14:checkbox>
              <w14:checked w14:val="1"/>
              <w14:checkedState w14:val="00FE" w14:font="Wingdings"/>
              <w14:uncheckedState w14:val="00A8" w14:font="Wingdings"/>
            </w14:checkbox>
          </w:sdtPr>
          <w:sdtEndPr/>
          <w:sdtContent>
            <w:tc>
              <w:tcPr>
                <w:tcW w:w="510" w:type="dxa"/>
                <w:shd w:val="clear" w:color="auto" w:fill="DDDDDD"/>
                <w:vAlign w:val="center"/>
              </w:tcPr>
              <w:p w14:paraId="4A883BDE" w14:textId="6755BDC3" w:rsidR="0027664A" w:rsidRPr="00AB4B79" w:rsidRDefault="00393AAB" w:rsidP="0027664A">
                <w:pPr>
                  <w:spacing w:line="276" w:lineRule="auto"/>
                  <w:jc w:val="left"/>
                  <w:rPr>
                    <w:rFonts w:ascii="Arial" w:eastAsia="Calibri" w:hAnsi="Arial" w:cs="Arial"/>
                    <w:sz w:val="20"/>
                  </w:rPr>
                </w:pPr>
                <w:r>
                  <w:rPr>
                    <w:rFonts w:ascii="Arial" w:eastAsia="Calibri" w:hAnsi="Arial" w:cs="Arial"/>
                    <w:color w:val="000000"/>
                    <w:sz w:val="28"/>
                    <w:szCs w:val="28"/>
                  </w:rPr>
                  <w:sym w:font="Wingdings" w:char="F0FE"/>
                </w:r>
              </w:p>
            </w:tc>
          </w:sdtContent>
        </w:sdt>
        <w:tc>
          <w:tcPr>
            <w:tcW w:w="1265" w:type="dxa"/>
            <w:gridSpan w:val="3"/>
            <w:vAlign w:val="center"/>
          </w:tcPr>
          <w:p w14:paraId="676D9C3F"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sz w:val="20"/>
              </w:rPr>
              <w:t>Controlling</w:t>
            </w:r>
          </w:p>
        </w:tc>
        <w:sdt>
          <w:sdtPr>
            <w:rPr>
              <w:rFonts w:ascii="Arial" w:eastAsia="Calibri" w:hAnsi="Arial" w:cs="Arial"/>
              <w:color w:val="000000"/>
              <w:sz w:val="28"/>
              <w:szCs w:val="28"/>
            </w:rPr>
            <w:id w:val="-460494111"/>
            <w14:checkbox>
              <w14:checked w14:val="0"/>
              <w14:checkedState w14:val="00FE" w14:font="Wingdings"/>
              <w14:uncheckedState w14:val="00A8" w14:font="Wingdings"/>
            </w14:checkbox>
          </w:sdtPr>
          <w:sdtEndPr/>
          <w:sdtContent>
            <w:tc>
              <w:tcPr>
                <w:tcW w:w="510" w:type="dxa"/>
                <w:gridSpan w:val="3"/>
                <w:shd w:val="clear" w:color="auto" w:fill="DDDDDD"/>
                <w:vAlign w:val="center"/>
              </w:tcPr>
              <w:p w14:paraId="73100C9A" w14:textId="449B3222" w:rsidR="0027664A" w:rsidRPr="00AB4B79" w:rsidRDefault="0027664A" w:rsidP="0027664A">
                <w:pPr>
                  <w:spacing w:line="276" w:lineRule="auto"/>
                  <w:jc w:val="left"/>
                  <w:rPr>
                    <w:rFonts w:ascii="Arial" w:eastAsia="Calibri" w:hAnsi="Arial" w:cs="Arial"/>
                    <w:sz w:val="20"/>
                  </w:rPr>
                </w:pPr>
                <w:r>
                  <w:rPr>
                    <w:rFonts w:ascii="Arial" w:eastAsia="Calibri" w:hAnsi="Arial" w:cs="Arial"/>
                    <w:color w:val="000000"/>
                    <w:sz w:val="28"/>
                    <w:szCs w:val="28"/>
                  </w:rPr>
                  <w:sym w:font="Wingdings" w:char="F0A8"/>
                </w:r>
              </w:p>
            </w:tc>
          </w:sdtContent>
        </w:sdt>
        <w:tc>
          <w:tcPr>
            <w:tcW w:w="1276" w:type="dxa"/>
            <w:gridSpan w:val="3"/>
            <w:vAlign w:val="center"/>
          </w:tcPr>
          <w:p w14:paraId="49C0697B"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sz w:val="20"/>
              </w:rPr>
              <w:t>Closing</w:t>
            </w:r>
          </w:p>
        </w:tc>
      </w:tr>
      <w:tr w:rsidR="0027664A" w:rsidRPr="00AB4B79" w14:paraId="0CE40E3B" w14:textId="77777777" w:rsidTr="00F53035">
        <w:trPr>
          <w:gridAfter w:val="2"/>
          <w:wAfter w:w="85" w:type="dxa"/>
        </w:trPr>
        <w:tc>
          <w:tcPr>
            <w:tcW w:w="10060" w:type="dxa"/>
            <w:gridSpan w:val="20"/>
          </w:tcPr>
          <w:p w14:paraId="649D982E" w14:textId="2ADB10E3" w:rsidR="0027664A" w:rsidRPr="00B64FAB" w:rsidRDefault="0027664A" w:rsidP="0027664A">
            <w:pPr>
              <w:spacing w:beforeLines="60" w:before="144" w:afterLines="60" w:after="144" w:line="276" w:lineRule="auto"/>
              <w:jc w:val="left"/>
              <w:rPr>
                <w:rFonts w:ascii="Arial" w:eastAsia="Calibri" w:hAnsi="Arial" w:cs="Arial"/>
                <w:bCs/>
                <w:sz w:val="20"/>
              </w:rPr>
            </w:pPr>
            <w:r w:rsidRPr="00AB4B79">
              <w:rPr>
                <w:rFonts w:ascii="Arial" w:eastAsia="Calibri" w:hAnsi="Arial" w:cs="Arial"/>
                <w:b/>
                <w:sz w:val="20"/>
              </w:rPr>
              <w:t>Specific Project Management Process Being Used:</w:t>
            </w:r>
            <w:r w:rsidR="00B64FAB">
              <w:rPr>
                <w:rFonts w:ascii="Arial" w:eastAsia="Calibri" w:hAnsi="Arial" w:cs="Arial"/>
                <w:bCs/>
                <w:sz w:val="20"/>
              </w:rPr>
              <w:t xml:space="preserve"> </w:t>
            </w:r>
            <w:r w:rsidR="00393AAB">
              <w:rPr>
                <w:rFonts w:ascii="Arial" w:eastAsia="Calibri" w:hAnsi="Arial" w:cs="Arial"/>
                <w:bCs/>
                <w:sz w:val="20"/>
              </w:rPr>
              <w:t xml:space="preserve"> </w:t>
            </w:r>
            <w:r w:rsidR="00393AAB" w:rsidRPr="00393AAB">
              <w:rPr>
                <w:rFonts w:ascii="Arial" w:eastAsia="Calibri" w:hAnsi="Arial" w:cs="Arial"/>
                <w:bCs/>
                <w:sz w:val="20"/>
              </w:rPr>
              <w:t>Change Control Management</w:t>
            </w:r>
          </w:p>
        </w:tc>
      </w:tr>
      <w:tr w:rsidR="0027664A" w:rsidRPr="00AB4B79" w14:paraId="14F4F009" w14:textId="77777777" w:rsidTr="00F53035">
        <w:trPr>
          <w:gridAfter w:val="2"/>
          <w:wAfter w:w="85" w:type="dxa"/>
        </w:trPr>
        <w:tc>
          <w:tcPr>
            <w:tcW w:w="10060" w:type="dxa"/>
            <w:gridSpan w:val="20"/>
          </w:tcPr>
          <w:p w14:paraId="2402A808" w14:textId="6CFEAB66" w:rsidR="0027664A" w:rsidRPr="00B64FAB" w:rsidRDefault="0027664A" w:rsidP="0027664A">
            <w:pPr>
              <w:spacing w:before="40" w:after="40" w:line="276" w:lineRule="auto"/>
              <w:jc w:val="left"/>
              <w:rPr>
                <w:rFonts w:ascii="Arial" w:eastAsia="Calibri" w:hAnsi="Arial" w:cs="Arial"/>
                <w:bCs/>
                <w:sz w:val="20"/>
              </w:rPr>
            </w:pPr>
            <w:r w:rsidRPr="00AB4B79">
              <w:rPr>
                <w:rFonts w:ascii="Arial" w:eastAsia="Calibri" w:hAnsi="Arial" w:cs="Arial"/>
                <w:b/>
                <w:sz w:val="20"/>
              </w:rPr>
              <w:t>Specific Practice, Tool or Technique Being Used:</w:t>
            </w:r>
            <w:r w:rsidR="00B64FAB">
              <w:rPr>
                <w:rFonts w:ascii="Arial" w:eastAsia="Calibri" w:hAnsi="Arial" w:cs="Arial"/>
                <w:bCs/>
                <w:sz w:val="20"/>
              </w:rPr>
              <w:t xml:space="preserve"> </w:t>
            </w:r>
            <w:r w:rsidR="00393AAB" w:rsidRPr="00393AAB">
              <w:rPr>
                <w:rFonts w:ascii="Arial" w:eastAsia="Calibri" w:hAnsi="Arial" w:cs="Arial"/>
                <w:bCs/>
                <w:sz w:val="20"/>
              </w:rPr>
              <w:t>Change Request Evaluation and Impact Assessment</w:t>
            </w:r>
          </w:p>
        </w:tc>
      </w:tr>
      <w:tr w:rsidR="0027664A" w:rsidRPr="00AB4B79" w14:paraId="5D4D2B6A" w14:textId="77777777" w:rsidTr="00F53035">
        <w:trPr>
          <w:gridAfter w:val="2"/>
          <w:wAfter w:w="85" w:type="dxa"/>
        </w:trPr>
        <w:tc>
          <w:tcPr>
            <w:tcW w:w="10060" w:type="dxa"/>
            <w:gridSpan w:val="20"/>
          </w:tcPr>
          <w:p w14:paraId="13A9346E" w14:textId="7930DED6" w:rsidR="0027664A" w:rsidRPr="00AB4B79" w:rsidRDefault="0027664A" w:rsidP="0027664A">
            <w:pPr>
              <w:spacing w:before="40" w:after="40" w:line="276" w:lineRule="auto"/>
              <w:jc w:val="left"/>
              <w:rPr>
                <w:rFonts w:ascii="Arial" w:eastAsia="Calibri" w:hAnsi="Arial" w:cs="Arial"/>
                <w:sz w:val="20"/>
              </w:rPr>
            </w:pPr>
            <w:r w:rsidRPr="00AB4B79">
              <w:rPr>
                <w:rFonts w:ascii="Arial" w:eastAsia="Calibri" w:hAnsi="Arial" w:cs="Arial"/>
                <w:sz w:val="20"/>
              </w:rPr>
              <w:t>What was the action undertaken?</w:t>
            </w:r>
            <w:r w:rsidR="00B64FAB">
              <w:rPr>
                <w:rFonts w:ascii="Arial" w:eastAsia="Calibri" w:hAnsi="Arial" w:cs="Arial"/>
                <w:sz w:val="20"/>
              </w:rPr>
              <w:t xml:space="preserve"> </w:t>
            </w:r>
            <w:r w:rsidR="00A022F7" w:rsidRPr="00A022F7">
              <w:rPr>
                <w:rFonts w:ascii="Arial" w:eastAsia="Calibri" w:hAnsi="Arial" w:cs="Arial"/>
                <w:sz w:val="20"/>
              </w:rPr>
              <w:t>A change request was submitted to add a smart meeting room with advanced technology features during the construction phase.</w:t>
            </w:r>
          </w:p>
        </w:tc>
      </w:tr>
      <w:tr w:rsidR="0027664A" w:rsidRPr="00AB4B79" w14:paraId="0746DCD4" w14:textId="77777777" w:rsidTr="00F53035">
        <w:trPr>
          <w:gridAfter w:val="2"/>
          <w:wAfter w:w="85" w:type="dxa"/>
        </w:trPr>
        <w:tc>
          <w:tcPr>
            <w:tcW w:w="10060" w:type="dxa"/>
            <w:gridSpan w:val="20"/>
          </w:tcPr>
          <w:p w14:paraId="748757F9" w14:textId="4A20D321" w:rsidR="0027664A" w:rsidRPr="00AB4B79" w:rsidRDefault="0027664A" w:rsidP="0027664A">
            <w:pPr>
              <w:spacing w:before="40" w:after="40" w:line="276" w:lineRule="auto"/>
              <w:jc w:val="left"/>
              <w:rPr>
                <w:rFonts w:ascii="Arial" w:eastAsia="Calibri" w:hAnsi="Arial" w:cs="Arial"/>
                <w:sz w:val="20"/>
              </w:rPr>
            </w:pPr>
            <w:r w:rsidRPr="00AB4B79">
              <w:rPr>
                <w:rFonts w:ascii="Arial" w:eastAsia="Calibri" w:hAnsi="Arial" w:cs="Arial"/>
                <w:sz w:val="20"/>
              </w:rPr>
              <w:t>What was the result?</w:t>
            </w:r>
            <w:r w:rsidR="00B64FAB">
              <w:rPr>
                <w:rFonts w:ascii="Arial" w:eastAsia="Calibri" w:hAnsi="Arial" w:cs="Arial"/>
                <w:sz w:val="20"/>
              </w:rPr>
              <w:t xml:space="preserve"> </w:t>
            </w:r>
            <w:r w:rsidR="00A022F7" w:rsidRPr="00A022F7">
              <w:rPr>
                <w:rFonts w:ascii="Arial" w:eastAsia="Calibri" w:hAnsi="Arial" w:cs="Arial"/>
                <w:sz w:val="20"/>
              </w:rPr>
              <w:t xml:space="preserve">The change was approved, but it caused a 2-week </w:t>
            </w:r>
            <w:proofErr w:type="gramStart"/>
            <w:r w:rsidR="00A022F7" w:rsidRPr="00A022F7">
              <w:rPr>
                <w:rFonts w:ascii="Arial" w:eastAsia="Calibri" w:hAnsi="Arial" w:cs="Arial"/>
                <w:sz w:val="20"/>
              </w:rPr>
              <w:t>delay</w:t>
            </w:r>
            <w:proofErr w:type="gramEnd"/>
            <w:r w:rsidR="00A022F7" w:rsidRPr="00A022F7">
              <w:rPr>
                <w:rFonts w:ascii="Arial" w:eastAsia="Calibri" w:hAnsi="Arial" w:cs="Arial"/>
                <w:sz w:val="20"/>
              </w:rPr>
              <w:t xml:space="preserve"> and a 6.5% cost overrun due to late procurement and design revisions.</w:t>
            </w:r>
          </w:p>
        </w:tc>
      </w:tr>
      <w:tr w:rsidR="0027664A" w:rsidRPr="00AB4B79" w14:paraId="3E235316" w14:textId="77777777" w:rsidTr="00F53035">
        <w:trPr>
          <w:gridAfter w:val="2"/>
          <w:wAfter w:w="85" w:type="dxa"/>
        </w:trPr>
        <w:tc>
          <w:tcPr>
            <w:tcW w:w="10060" w:type="dxa"/>
            <w:gridSpan w:val="20"/>
          </w:tcPr>
          <w:p w14:paraId="44925DBF" w14:textId="14E6DEDF" w:rsidR="0027664A" w:rsidRPr="00AB4B79" w:rsidRDefault="0027664A" w:rsidP="0027664A">
            <w:pPr>
              <w:spacing w:before="40" w:after="40" w:line="276" w:lineRule="auto"/>
              <w:jc w:val="left"/>
              <w:rPr>
                <w:rFonts w:ascii="Arial" w:eastAsia="Calibri" w:hAnsi="Arial" w:cs="Arial"/>
                <w:sz w:val="20"/>
              </w:rPr>
            </w:pPr>
            <w:r w:rsidRPr="00AB4B79">
              <w:rPr>
                <w:rFonts w:ascii="Arial" w:eastAsia="Calibri" w:hAnsi="Arial" w:cs="Arial"/>
                <w:sz w:val="20"/>
              </w:rPr>
              <w:t>What might have been a more preferred result:</w:t>
            </w:r>
            <w:r w:rsidR="00B64FAB">
              <w:rPr>
                <w:rFonts w:ascii="Arial" w:eastAsia="Calibri" w:hAnsi="Arial" w:cs="Arial"/>
                <w:sz w:val="20"/>
              </w:rPr>
              <w:t xml:space="preserve"> </w:t>
            </w:r>
            <w:r w:rsidR="00A022F7" w:rsidRPr="00A022F7">
              <w:rPr>
                <w:rFonts w:ascii="Arial" w:eastAsia="Calibri" w:hAnsi="Arial" w:cs="Arial"/>
                <w:sz w:val="20"/>
              </w:rPr>
              <w:t>Minimal or no delay and cost impact, with smoother integration of smart technologies.</w:t>
            </w:r>
          </w:p>
        </w:tc>
      </w:tr>
      <w:tr w:rsidR="0027664A" w:rsidRPr="00AB4B79" w14:paraId="1E916FD1" w14:textId="77777777" w:rsidTr="00F53035">
        <w:trPr>
          <w:gridAfter w:val="2"/>
          <w:wAfter w:w="85" w:type="dxa"/>
        </w:trPr>
        <w:tc>
          <w:tcPr>
            <w:tcW w:w="10060" w:type="dxa"/>
            <w:gridSpan w:val="20"/>
          </w:tcPr>
          <w:p w14:paraId="6C373FA4" w14:textId="6286876B" w:rsidR="0027664A" w:rsidRPr="00AB4B79" w:rsidRDefault="0027664A" w:rsidP="0027664A">
            <w:pPr>
              <w:spacing w:before="40" w:after="40" w:line="276" w:lineRule="auto"/>
              <w:jc w:val="left"/>
              <w:rPr>
                <w:rFonts w:ascii="Arial" w:eastAsia="Calibri" w:hAnsi="Arial" w:cs="Arial"/>
                <w:sz w:val="20"/>
              </w:rPr>
            </w:pPr>
            <w:r w:rsidRPr="00AB4B79">
              <w:rPr>
                <w:rFonts w:ascii="Arial" w:eastAsia="Calibri" w:hAnsi="Arial" w:cs="Arial"/>
                <w:sz w:val="20"/>
              </w:rPr>
              <w:t>What might have created the more preferred result?</w:t>
            </w:r>
            <w:r w:rsidR="00B64FAB">
              <w:rPr>
                <w:rFonts w:ascii="Arial" w:eastAsia="Calibri" w:hAnsi="Arial" w:cs="Arial"/>
                <w:sz w:val="20"/>
              </w:rPr>
              <w:t xml:space="preserve"> </w:t>
            </w:r>
            <w:r w:rsidR="00A022F7" w:rsidRPr="00A022F7">
              <w:rPr>
                <w:rFonts w:ascii="Arial" w:eastAsia="Calibri" w:hAnsi="Arial" w:cs="Arial"/>
                <w:sz w:val="20"/>
              </w:rPr>
              <w:t>Early consultation with smart technology suppliers during the planning phase and inclusion of flexible design provisions.</w:t>
            </w:r>
          </w:p>
        </w:tc>
      </w:tr>
      <w:tr w:rsidR="0027664A" w:rsidRPr="00AB4B79" w14:paraId="3265BFD1" w14:textId="77777777" w:rsidTr="00F53035">
        <w:trPr>
          <w:gridAfter w:val="2"/>
          <w:wAfter w:w="85" w:type="dxa"/>
        </w:trPr>
        <w:tc>
          <w:tcPr>
            <w:tcW w:w="10060" w:type="dxa"/>
            <w:gridSpan w:val="20"/>
          </w:tcPr>
          <w:p w14:paraId="4C7B5481" w14:textId="20B2F5CE" w:rsidR="0027664A" w:rsidRPr="00AB4B79" w:rsidRDefault="0027664A" w:rsidP="0027664A">
            <w:pPr>
              <w:spacing w:before="40" w:after="40" w:line="276" w:lineRule="auto"/>
              <w:jc w:val="left"/>
              <w:rPr>
                <w:rFonts w:ascii="Arial" w:eastAsia="Calibri" w:hAnsi="Arial" w:cs="Arial"/>
                <w:sz w:val="20"/>
              </w:rPr>
            </w:pPr>
            <w:r w:rsidRPr="00AB4B79">
              <w:rPr>
                <w:rFonts w:ascii="Arial" w:eastAsia="Calibri" w:hAnsi="Arial" w:cs="Arial"/>
                <w:b/>
                <w:sz w:val="20"/>
              </w:rPr>
              <w:t>What is the specific Lesson Learned?</w:t>
            </w:r>
            <w:r w:rsidRPr="00AB4B79">
              <w:rPr>
                <w:rFonts w:ascii="Arial" w:eastAsia="Calibri" w:hAnsi="Arial" w:cs="Arial"/>
                <w:sz w:val="20"/>
              </w:rPr>
              <w:t xml:space="preserve"> </w:t>
            </w:r>
            <w:r w:rsidR="00A022F7" w:rsidRPr="00A022F7">
              <w:rPr>
                <w:rFonts w:ascii="Arial" w:eastAsia="Calibri" w:hAnsi="Arial" w:cs="Arial"/>
                <w:sz w:val="20"/>
              </w:rPr>
              <w:t>Engaging smart technology suppliers early in the planning phase helps avoid delays and cost overruns when integrating advanced systems later in the project.</w:t>
            </w:r>
          </w:p>
        </w:tc>
      </w:tr>
      <w:tr w:rsidR="0027664A" w:rsidRPr="00AB4B79" w14:paraId="370B2312" w14:textId="77777777" w:rsidTr="00F53035">
        <w:trPr>
          <w:gridAfter w:val="2"/>
          <w:wAfter w:w="85" w:type="dxa"/>
        </w:trPr>
        <w:tc>
          <w:tcPr>
            <w:tcW w:w="10060" w:type="dxa"/>
            <w:gridSpan w:val="20"/>
          </w:tcPr>
          <w:p w14:paraId="047C7E6F" w14:textId="6D5F653B" w:rsidR="0027664A" w:rsidRPr="00AB4B79" w:rsidRDefault="0027664A" w:rsidP="0027664A">
            <w:pPr>
              <w:spacing w:before="40" w:after="40" w:line="276" w:lineRule="auto"/>
              <w:jc w:val="left"/>
              <w:rPr>
                <w:rFonts w:ascii="Arial" w:eastAsia="Calibri" w:hAnsi="Arial" w:cs="Arial"/>
                <w:sz w:val="20"/>
              </w:rPr>
            </w:pPr>
            <w:r w:rsidRPr="00AB4B79">
              <w:rPr>
                <w:rFonts w:ascii="Arial" w:eastAsia="Calibri" w:hAnsi="Arial" w:cs="Arial"/>
                <w:sz w:val="20"/>
              </w:rPr>
              <w:t>How could one identify a similar situation in the future?</w:t>
            </w:r>
            <w:r w:rsidR="00B64FAB">
              <w:rPr>
                <w:rFonts w:ascii="Arial" w:eastAsia="Calibri" w:hAnsi="Arial" w:cs="Arial"/>
                <w:sz w:val="20"/>
              </w:rPr>
              <w:t xml:space="preserve"> </w:t>
            </w:r>
            <w:r w:rsidR="00A022F7" w:rsidRPr="00A022F7">
              <w:rPr>
                <w:rFonts w:ascii="Arial" w:eastAsia="Calibri" w:hAnsi="Arial" w:cs="Arial"/>
                <w:sz w:val="20"/>
              </w:rPr>
              <w:t>When a project includes evolving client requirements or emerging technologies not fully scoped at initiation.</w:t>
            </w:r>
          </w:p>
        </w:tc>
      </w:tr>
      <w:tr w:rsidR="0027664A" w:rsidRPr="00AB4B79" w14:paraId="48B4D93A" w14:textId="77777777" w:rsidTr="00F53035">
        <w:trPr>
          <w:gridAfter w:val="2"/>
          <w:wAfter w:w="85" w:type="dxa"/>
        </w:trPr>
        <w:tc>
          <w:tcPr>
            <w:tcW w:w="10060" w:type="dxa"/>
            <w:gridSpan w:val="20"/>
          </w:tcPr>
          <w:p w14:paraId="414D2C9A" w14:textId="260B85AC" w:rsidR="0027664A" w:rsidRPr="00AB4B79" w:rsidRDefault="0027664A" w:rsidP="0027664A">
            <w:pPr>
              <w:spacing w:before="40" w:after="40" w:line="276" w:lineRule="auto"/>
              <w:jc w:val="left"/>
              <w:rPr>
                <w:rFonts w:ascii="Arial" w:eastAsia="Calibri" w:hAnsi="Arial" w:cs="Arial"/>
                <w:sz w:val="20"/>
              </w:rPr>
            </w:pPr>
            <w:r w:rsidRPr="00AB4B79">
              <w:rPr>
                <w:rFonts w:ascii="Arial" w:eastAsia="Calibri" w:hAnsi="Arial" w:cs="Arial"/>
                <w:b/>
                <w:sz w:val="20"/>
              </w:rPr>
              <w:t>What behaviour is recommended for the future?</w:t>
            </w:r>
            <w:r w:rsidRPr="00AB4B79">
              <w:rPr>
                <w:rFonts w:ascii="Arial" w:eastAsia="Calibri" w:hAnsi="Arial" w:cs="Arial"/>
                <w:sz w:val="20"/>
              </w:rPr>
              <w:t xml:space="preserve"> </w:t>
            </w:r>
            <w:r w:rsidR="00A022F7" w:rsidRPr="00A022F7">
              <w:rPr>
                <w:rFonts w:ascii="Arial" w:eastAsia="Calibri" w:hAnsi="Arial" w:cs="Arial"/>
                <w:sz w:val="20"/>
              </w:rPr>
              <w:t>Include provisional allowances and consult with tech suppliers during early design stages to anticipate future changes.</w:t>
            </w:r>
          </w:p>
        </w:tc>
      </w:tr>
      <w:tr w:rsidR="0027664A" w:rsidRPr="00AB4B79" w14:paraId="23A716DB" w14:textId="77777777" w:rsidTr="00F53035">
        <w:trPr>
          <w:gridAfter w:val="2"/>
          <w:wAfter w:w="85" w:type="dxa"/>
        </w:trPr>
        <w:tc>
          <w:tcPr>
            <w:tcW w:w="10060" w:type="dxa"/>
            <w:gridSpan w:val="20"/>
          </w:tcPr>
          <w:p w14:paraId="5CFE5245" w14:textId="5D997584" w:rsidR="0027664A" w:rsidRPr="00B64FAB" w:rsidRDefault="0027664A" w:rsidP="0027664A">
            <w:pPr>
              <w:spacing w:before="40" w:after="40" w:line="276" w:lineRule="auto"/>
              <w:jc w:val="left"/>
              <w:rPr>
                <w:rFonts w:ascii="Arial" w:eastAsia="Calibri" w:hAnsi="Arial" w:cs="Arial"/>
                <w:bCs/>
                <w:sz w:val="20"/>
              </w:rPr>
            </w:pPr>
            <w:r w:rsidRPr="00AB4B79">
              <w:rPr>
                <w:rFonts w:ascii="Arial" w:eastAsia="Calibri" w:hAnsi="Arial" w:cs="Arial"/>
                <w:b/>
                <w:sz w:val="20"/>
              </w:rPr>
              <w:t>Where and how can this knowledge be used later in this current project?</w:t>
            </w:r>
            <w:r w:rsidR="00B64FAB">
              <w:rPr>
                <w:rFonts w:ascii="Arial" w:eastAsia="Calibri" w:hAnsi="Arial" w:cs="Arial"/>
                <w:bCs/>
                <w:sz w:val="20"/>
              </w:rPr>
              <w:t xml:space="preserve"> </w:t>
            </w:r>
            <w:r w:rsidR="00A022F7" w:rsidRPr="00A022F7">
              <w:rPr>
                <w:rFonts w:ascii="Arial" w:eastAsia="Calibri" w:hAnsi="Arial" w:cs="Arial"/>
                <w:bCs/>
                <w:sz w:val="20"/>
              </w:rPr>
              <w:t>In upcoming procurement and fit-out stages, to ensure timely coordination with suppliers and subcontractors.</w:t>
            </w:r>
          </w:p>
        </w:tc>
      </w:tr>
      <w:tr w:rsidR="0027664A" w:rsidRPr="00AB4B79" w14:paraId="02DD1E40" w14:textId="77777777" w:rsidTr="00F53035">
        <w:trPr>
          <w:gridAfter w:val="2"/>
          <w:wAfter w:w="85" w:type="dxa"/>
        </w:trPr>
        <w:tc>
          <w:tcPr>
            <w:tcW w:w="10060" w:type="dxa"/>
            <w:gridSpan w:val="20"/>
          </w:tcPr>
          <w:p w14:paraId="5C2497B7" w14:textId="51EB1456" w:rsidR="0027664A" w:rsidRPr="00B64FAB" w:rsidRDefault="0027664A" w:rsidP="0027664A">
            <w:pPr>
              <w:spacing w:before="40" w:after="40" w:line="276" w:lineRule="auto"/>
              <w:jc w:val="left"/>
              <w:rPr>
                <w:rFonts w:ascii="Arial" w:eastAsia="Calibri" w:hAnsi="Arial" w:cs="Arial"/>
                <w:bCs/>
                <w:sz w:val="20"/>
              </w:rPr>
            </w:pPr>
            <w:r w:rsidRPr="00AB4B79">
              <w:rPr>
                <w:rFonts w:ascii="Arial" w:eastAsia="Calibri" w:hAnsi="Arial" w:cs="Arial"/>
                <w:b/>
                <w:sz w:val="20"/>
              </w:rPr>
              <w:t>Where and how can this knowledge be used in a future project?</w:t>
            </w:r>
            <w:r w:rsidR="00B64FAB">
              <w:rPr>
                <w:rFonts w:ascii="Arial" w:eastAsia="Calibri" w:hAnsi="Arial" w:cs="Arial"/>
                <w:bCs/>
                <w:sz w:val="20"/>
              </w:rPr>
              <w:t xml:space="preserve"> </w:t>
            </w:r>
            <w:r w:rsidR="00A022F7" w:rsidRPr="00A022F7">
              <w:rPr>
                <w:rFonts w:ascii="Arial" w:eastAsia="Calibri" w:hAnsi="Arial" w:cs="Arial"/>
                <w:bCs/>
                <w:sz w:val="20"/>
              </w:rPr>
              <w:t>During the planning phase of future commercial builds involving smart systems, to improve scope definition and supplier engagement.</w:t>
            </w:r>
          </w:p>
        </w:tc>
      </w:tr>
      <w:tr w:rsidR="0027664A" w:rsidRPr="00AB4B79" w14:paraId="23F44ABE" w14:textId="77777777" w:rsidTr="00F53035">
        <w:trPr>
          <w:gridAfter w:val="2"/>
          <w:wAfter w:w="85" w:type="dxa"/>
          <w:trHeight w:hRule="exact" w:val="288"/>
        </w:trPr>
        <w:tc>
          <w:tcPr>
            <w:tcW w:w="10060" w:type="dxa"/>
            <w:gridSpan w:val="20"/>
            <w:vAlign w:val="center"/>
          </w:tcPr>
          <w:p w14:paraId="77DE3DC3"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b/>
                <w:sz w:val="20"/>
              </w:rPr>
              <w:t xml:space="preserve">Who should be informed about this Lesson Learned: </w:t>
            </w:r>
            <w:r w:rsidRPr="00AB4B79">
              <w:rPr>
                <w:rFonts w:ascii="Arial" w:eastAsia="Calibri" w:hAnsi="Arial" w:cs="Arial"/>
                <w:sz w:val="20"/>
              </w:rPr>
              <w:t>(check one)</w:t>
            </w:r>
          </w:p>
        </w:tc>
      </w:tr>
      <w:tr w:rsidR="00F53035" w:rsidRPr="00AB4B79" w14:paraId="5B0D5401" w14:textId="77777777" w:rsidTr="00F53035">
        <w:trPr>
          <w:trHeight w:hRule="exact" w:val="340"/>
        </w:trPr>
        <w:tc>
          <w:tcPr>
            <w:tcW w:w="1411" w:type="dxa"/>
            <w:shd w:val="clear" w:color="auto" w:fill="DDDDDD"/>
            <w:vAlign w:val="center"/>
          </w:tcPr>
          <w:p w14:paraId="6DE430F7" w14:textId="77777777" w:rsidR="0027664A" w:rsidRPr="000A2084" w:rsidRDefault="0027664A" w:rsidP="0027664A">
            <w:pPr>
              <w:spacing w:line="276" w:lineRule="auto"/>
              <w:jc w:val="left"/>
              <w:rPr>
                <w:rFonts w:ascii="Arial" w:eastAsia="Calibri" w:hAnsi="Arial" w:cs="Arial"/>
                <w:bCs/>
                <w:sz w:val="20"/>
              </w:rPr>
            </w:pPr>
          </w:p>
        </w:tc>
        <w:sdt>
          <w:sdtPr>
            <w:rPr>
              <w:rFonts w:ascii="Arial" w:eastAsia="Calibri" w:hAnsi="Arial" w:cs="Arial"/>
              <w:color w:val="000000"/>
              <w:sz w:val="28"/>
              <w:szCs w:val="28"/>
            </w:rPr>
            <w:id w:val="-1511524608"/>
            <w14:checkbox>
              <w14:checked w14:val="0"/>
              <w14:checkedState w14:val="00FE" w14:font="Wingdings"/>
              <w14:uncheckedState w14:val="00A8" w14:font="Wingdings"/>
            </w14:checkbox>
          </w:sdtPr>
          <w:sdtEndPr/>
          <w:sdtContent>
            <w:tc>
              <w:tcPr>
                <w:tcW w:w="493" w:type="dxa"/>
                <w:gridSpan w:val="2"/>
                <w:shd w:val="clear" w:color="auto" w:fill="DDDDDD"/>
                <w:vAlign w:val="center"/>
              </w:tcPr>
              <w:p w14:paraId="66375AAE" w14:textId="175C6BF5" w:rsidR="0027664A" w:rsidRPr="00AB4B79" w:rsidRDefault="0027664A" w:rsidP="0027664A">
                <w:pPr>
                  <w:spacing w:line="276" w:lineRule="auto"/>
                  <w:jc w:val="left"/>
                  <w:rPr>
                    <w:rFonts w:ascii="Arial" w:eastAsia="Calibri" w:hAnsi="Arial" w:cs="Arial"/>
                    <w:b/>
                    <w:sz w:val="20"/>
                  </w:rPr>
                </w:pPr>
                <w:r>
                  <w:rPr>
                    <w:rFonts w:ascii="Arial" w:eastAsia="Calibri" w:hAnsi="Arial" w:cs="Arial"/>
                    <w:color w:val="000000"/>
                    <w:sz w:val="28"/>
                    <w:szCs w:val="28"/>
                  </w:rPr>
                  <w:sym w:font="Wingdings" w:char="F0A8"/>
                </w:r>
              </w:p>
            </w:tc>
          </w:sdtContent>
        </w:sdt>
        <w:tc>
          <w:tcPr>
            <w:tcW w:w="1489" w:type="dxa"/>
            <w:gridSpan w:val="2"/>
            <w:vAlign w:val="center"/>
          </w:tcPr>
          <w:p w14:paraId="749EB53A"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sz w:val="20"/>
              </w:rPr>
              <w:t>Executive(s)</w:t>
            </w:r>
          </w:p>
        </w:tc>
        <w:sdt>
          <w:sdtPr>
            <w:rPr>
              <w:rFonts w:ascii="Arial" w:eastAsia="Calibri" w:hAnsi="Arial" w:cs="Arial"/>
              <w:color w:val="000000"/>
              <w:sz w:val="28"/>
              <w:szCs w:val="28"/>
            </w:rPr>
            <w:id w:val="-1556624308"/>
            <w14:checkbox>
              <w14:checked w14:val="0"/>
              <w14:checkedState w14:val="00FE" w14:font="Wingdings"/>
              <w14:uncheckedState w14:val="00A8" w14:font="Wingdings"/>
            </w14:checkbox>
          </w:sdtPr>
          <w:sdtEndPr/>
          <w:sdtContent>
            <w:tc>
              <w:tcPr>
                <w:tcW w:w="491" w:type="dxa"/>
                <w:shd w:val="clear" w:color="auto" w:fill="DDDDDD"/>
                <w:vAlign w:val="center"/>
              </w:tcPr>
              <w:p w14:paraId="079B611E" w14:textId="715C4803" w:rsidR="0027664A" w:rsidRPr="00AB4B79" w:rsidRDefault="0027664A" w:rsidP="0027664A">
                <w:pPr>
                  <w:spacing w:line="276" w:lineRule="auto"/>
                  <w:jc w:val="left"/>
                  <w:rPr>
                    <w:rFonts w:ascii="Arial" w:eastAsia="Calibri" w:hAnsi="Arial" w:cs="Arial"/>
                    <w:sz w:val="20"/>
                  </w:rPr>
                </w:pPr>
                <w:r>
                  <w:rPr>
                    <w:rFonts w:ascii="Arial" w:eastAsia="Calibri" w:hAnsi="Arial" w:cs="Arial"/>
                    <w:color w:val="000000"/>
                    <w:sz w:val="28"/>
                    <w:szCs w:val="28"/>
                  </w:rPr>
                  <w:sym w:font="Wingdings" w:char="F0A8"/>
                </w:r>
              </w:p>
            </w:tc>
          </w:sdtContent>
        </w:sdt>
        <w:tc>
          <w:tcPr>
            <w:tcW w:w="1919" w:type="dxa"/>
            <w:gridSpan w:val="3"/>
            <w:vAlign w:val="center"/>
          </w:tcPr>
          <w:p w14:paraId="6EE976DD"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sz w:val="20"/>
              </w:rPr>
              <w:t>Project Manager(s)</w:t>
            </w:r>
          </w:p>
        </w:tc>
        <w:sdt>
          <w:sdtPr>
            <w:rPr>
              <w:rFonts w:ascii="Arial" w:eastAsia="Calibri" w:hAnsi="Arial" w:cs="Arial"/>
              <w:color w:val="000000"/>
              <w:sz w:val="28"/>
              <w:szCs w:val="28"/>
            </w:rPr>
            <w:id w:val="-259061700"/>
            <w14:checkbox>
              <w14:checked w14:val="1"/>
              <w14:checkedState w14:val="00FE" w14:font="Wingdings"/>
              <w14:uncheckedState w14:val="00A8" w14:font="Wingdings"/>
            </w14:checkbox>
          </w:sdtPr>
          <w:sdtEndPr/>
          <w:sdtContent>
            <w:tc>
              <w:tcPr>
                <w:tcW w:w="567" w:type="dxa"/>
                <w:shd w:val="clear" w:color="auto" w:fill="DDDDDD"/>
                <w:vAlign w:val="center"/>
              </w:tcPr>
              <w:p w14:paraId="0D81FA9E" w14:textId="1078182F" w:rsidR="0027664A" w:rsidRPr="00AB4B79" w:rsidRDefault="00A022F7" w:rsidP="0027664A">
                <w:pPr>
                  <w:spacing w:line="276" w:lineRule="auto"/>
                  <w:jc w:val="left"/>
                  <w:rPr>
                    <w:rFonts w:ascii="Arial" w:eastAsia="Calibri" w:hAnsi="Arial" w:cs="Arial"/>
                    <w:sz w:val="20"/>
                  </w:rPr>
                </w:pPr>
                <w:r>
                  <w:rPr>
                    <w:rFonts w:ascii="Arial" w:eastAsia="Calibri" w:hAnsi="Arial" w:cs="Arial"/>
                    <w:color w:val="000000"/>
                    <w:sz w:val="28"/>
                    <w:szCs w:val="28"/>
                  </w:rPr>
                  <w:sym w:font="Wingdings" w:char="F0FE"/>
                </w:r>
              </w:p>
            </w:tc>
          </w:sdtContent>
        </w:sdt>
        <w:tc>
          <w:tcPr>
            <w:tcW w:w="1843" w:type="dxa"/>
            <w:gridSpan w:val="4"/>
            <w:vAlign w:val="center"/>
          </w:tcPr>
          <w:p w14:paraId="4E783C77"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sz w:val="20"/>
              </w:rPr>
              <w:t>Project Team(s)</w:t>
            </w:r>
          </w:p>
        </w:tc>
        <w:sdt>
          <w:sdtPr>
            <w:rPr>
              <w:rFonts w:ascii="Arial" w:eastAsia="Calibri" w:hAnsi="Arial" w:cs="Arial"/>
              <w:color w:val="000000"/>
              <w:sz w:val="28"/>
              <w:szCs w:val="28"/>
              <w:shd w:val="clear" w:color="auto" w:fill="DDDDDD"/>
            </w:rPr>
            <w:id w:val="588042486"/>
            <w14:checkbox>
              <w14:checked w14:val="0"/>
              <w14:checkedState w14:val="00FE" w14:font="Wingdings"/>
              <w14:uncheckedState w14:val="00A8" w14:font="Wingdings"/>
            </w14:checkbox>
          </w:sdtPr>
          <w:sdtEndPr/>
          <w:sdtContent>
            <w:tc>
              <w:tcPr>
                <w:tcW w:w="510" w:type="dxa"/>
                <w:gridSpan w:val="3"/>
                <w:shd w:val="clear" w:color="auto" w:fill="DDDDDD"/>
                <w:vAlign w:val="center"/>
              </w:tcPr>
              <w:p w14:paraId="75B47C7D" w14:textId="68614CD6" w:rsidR="0027664A" w:rsidRPr="00AB4B79" w:rsidRDefault="0027664A" w:rsidP="0027664A">
                <w:pPr>
                  <w:spacing w:line="276" w:lineRule="auto"/>
                  <w:jc w:val="left"/>
                  <w:rPr>
                    <w:rFonts w:ascii="Arial" w:eastAsia="Calibri" w:hAnsi="Arial" w:cs="Arial"/>
                    <w:sz w:val="20"/>
                  </w:rPr>
                </w:pPr>
                <w:r w:rsidRPr="000A2084">
                  <w:rPr>
                    <w:rFonts w:ascii="Arial" w:eastAsia="Calibri" w:hAnsi="Arial" w:cs="Arial"/>
                    <w:color w:val="000000"/>
                    <w:sz w:val="28"/>
                    <w:szCs w:val="28"/>
                    <w:shd w:val="clear" w:color="auto" w:fill="DDDDDD"/>
                  </w:rPr>
                  <w:sym w:font="Wingdings" w:char="F0A8"/>
                </w:r>
              </w:p>
            </w:tc>
          </w:sdtContent>
        </w:sdt>
        <w:tc>
          <w:tcPr>
            <w:tcW w:w="1422" w:type="dxa"/>
            <w:gridSpan w:val="5"/>
            <w:vAlign w:val="center"/>
          </w:tcPr>
          <w:p w14:paraId="2818D0C1"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sz w:val="20"/>
              </w:rPr>
              <w:t>All Staff</w:t>
            </w:r>
          </w:p>
        </w:tc>
      </w:tr>
      <w:tr w:rsidR="0027664A" w:rsidRPr="00AB4B79" w14:paraId="3FF6C74F" w14:textId="77777777" w:rsidTr="00F53035">
        <w:trPr>
          <w:gridAfter w:val="2"/>
          <w:wAfter w:w="85" w:type="dxa"/>
          <w:trHeight w:hRule="exact" w:val="340"/>
        </w:trPr>
        <w:tc>
          <w:tcPr>
            <w:tcW w:w="1411" w:type="dxa"/>
            <w:shd w:val="clear" w:color="auto" w:fill="DDDDDD"/>
            <w:vAlign w:val="center"/>
          </w:tcPr>
          <w:p w14:paraId="295C86AD" w14:textId="77777777" w:rsidR="0027664A" w:rsidRPr="000A2084" w:rsidRDefault="0027664A" w:rsidP="0027664A">
            <w:pPr>
              <w:spacing w:line="276" w:lineRule="auto"/>
              <w:jc w:val="left"/>
              <w:rPr>
                <w:rFonts w:ascii="Arial" w:eastAsia="Calibri" w:hAnsi="Arial" w:cs="Arial"/>
                <w:bCs/>
                <w:sz w:val="20"/>
              </w:rPr>
            </w:pPr>
          </w:p>
        </w:tc>
        <w:sdt>
          <w:sdtPr>
            <w:rPr>
              <w:rFonts w:ascii="Arial" w:eastAsia="Calibri" w:hAnsi="Arial" w:cs="Arial"/>
              <w:color w:val="000000"/>
              <w:sz w:val="28"/>
              <w:szCs w:val="28"/>
            </w:rPr>
            <w:id w:val="2001459734"/>
            <w14:checkbox>
              <w14:checked w14:val="0"/>
              <w14:checkedState w14:val="00FE" w14:font="Wingdings"/>
              <w14:uncheckedState w14:val="00A8" w14:font="Wingdings"/>
            </w14:checkbox>
          </w:sdtPr>
          <w:sdtEndPr/>
          <w:sdtContent>
            <w:tc>
              <w:tcPr>
                <w:tcW w:w="493" w:type="dxa"/>
                <w:gridSpan w:val="2"/>
                <w:shd w:val="clear" w:color="auto" w:fill="DDDDDD"/>
                <w:vAlign w:val="center"/>
              </w:tcPr>
              <w:p w14:paraId="5DA76C4B" w14:textId="7CB7517E" w:rsidR="0027664A" w:rsidRPr="00AB4B79" w:rsidRDefault="0027664A" w:rsidP="0027664A">
                <w:pPr>
                  <w:spacing w:line="276" w:lineRule="auto"/>
                  <w:jc w:val="left"/>
                  <w:rPr>
                    <w:rFonts w:ascii="Arial" w:eastAsia="Calibri" w:hAnsi="Arial" w:cs="Arial"/>
                    <w:b/>
                    <w:sz w:val="20"/>
                  </w:rPr>
                </w:pPr>
                <w:r>
                  <w:rPr>
                    <w:rFonts w:ascii="Arial" w:eastAsia="Calibri" w:hAnsi="Arial" w:cs="Arial"/>
                    <w:color w:val="000000"/>
                    <w:sz w:val="28"/>
                    <w:szCs w:val="28"/>
                  </w:rPr>
                  <w:sym w:font="Wingdings" w:char="F0A8"/>
                </w:r>
              </w:p>
            </w:tc>
          </w:sdtContent>
        </w:sdt>
        <w:tc>
          <w:tcPr>
            <w:tcW w:w="8156" w:type="dxa"/>
            <w:gridSpan w:val="17"/>
            <w:vAlign w:val="center"/>
          </w:tcPr>
          <w:p w14:paraId="7AF26417"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sz w:val="20"/>
              </w:rPr>
              <w:t xml:space="preserve">Other: </w:t>
            </w:r>
          </w:p>
        </w:tc>
      </w:tr>
      <w:tr w:rsidR="0027664A" w:rsidRPr="00AB4B79" w14:paraId="7DA208ED" w14:textId="77777777" w:rsidTr="00F53035">
        <w:trPr>
          <w:gridAfter w:val="2"/>
          <w:wAfter w:w="85" w:type="dxa"/>
          <w:trHeight w:hRule="exact" w:val="340"/>
        </w:trPr>
        <w:tc>
          <w:tcPr>
            <w:tcW w:w="10060" w:type="dxa"/>
            <w:gridSpan w:val="20"/>
            <w:vAlign w:val="center"/>
          </w:tcPr>
          <w:p w14:paraId="7948EC66"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b/>
                <w:sz w:val="20"/>
              </w:rPr>
              <w:t>How should this Lesson Learned be disseminated?</w:t>
            </w:r>
            <w:r w:rsidRPr="00AB4B79">
              <w:rPr>
                <w:rFonts w:ascii="Arial" w:eastAsia="Calibri" w:hAnsi="Arial" w:cs="Arial"/>
                <w:sz w:val="20"/>
              </w:rPr>
              <w:t xml:space="preserve"> (check all that apply)</w:t>
            </w:r>
          </w:p>
        </w:tc>
      </w:tr>
      <w:tr w:rsidR="00F53035" w:rsidRPr="00AB4B79" w14:paraId="4C2594AC" w14:textId="77777777" w:rsidTr="00F53035">
        <w:trPr>
          <w:trHeight w:hRule="exact" w:val="340"/>
        </w:trPr>
        <w:tc>
          <w:tcPr>
            <w:tcW w:w="1411" w:type="dxa"/>
            <w:shd w:val="clear" w:color="auto" w:fill="DDDDDD"/>
            <w:vAlign w:val="center"/>
          </w:tcPr>
          <w:p w14:paraId="4C3D6050" w14:textId="77777777" w:rsidR="0027664A" w:rsidRPr="00AB4B79" w:rsidRDefault="0027664A" w:rsidP="0027664A">
            <w:pPr>
              <w:spacing w:line="276" w:lineRule="auto"/>
              <w:jc w:val="left"/>
              <w:rPr>
                <w:rFonts w:ascii="Arial" w:eastAsia="Calibri" w:hAnsi="Arial" w:cs="Arial"/>
                <w:sz w:val="20"/>
              </w:rPr>
            </w:pPr>
          </w:p>
        </w:tc>
        <w:sdt>
          <w:sdtPr>
            <w:rPr>
              <w:rFonts w:ascii="Arial" w:eastAsia="Calibri" w:hAnsi="Arial" w:cs="Arial"/>
              <w:color w:val="000000"/>
              <w:sz w:val="28"/>
              <w:szCs w:val="28"/>
            </w:rPr>
            <w:id w:val="-1130855469"/>
            <w14:checkbox>
              <w14:checked w14:val="1"/>
              <w14:checkedState w14:val="00FE" w14:font="Wingdings"/>
              <w14:uncheckedState w14:val="00A8" w14:font="Wingdings"/>
            </w14:checkbox>
          </w:sdtPr>
          <w:sdtEndPr/>
          <w:sdtContent>
            <w:tc>
              <w:tcPr>
                <w:tcW w:w="493" w:type="dxa"/>
                <w:gridSpan w:val="2"/>
                <w:shd w:val="clear" w:color="auto" w:fill="DDDDDD"/>
                <w:vAlign w:val="center"/>
              </w:tcPr>
              <w:p w14:paraId="69A4AC69" w14:textId="1C8A8A41" w:rsidR="0027664A" w:rsidRPr="00AB4B79" w:rsidRDefault="00A022F7" w:rsidP="0027664A">
                <w:pPr>
                  <w:spacing w:line="276" w:lineRule="auto"/>
                  <w:jc w:val="left"/>
                  <w:rPr>
                    <w:rFonts w:ascii="Arial" w:eastAsia="Calibri" w:hAnsi="Arial" w:cs="Arial"/>
                    <w:sz w:val="20"/>
                  </w:rPr>
                </w:pPr>
                <w:r>
                  <w:rPr>
                    <w:rFonts w:ascii="Arial" w:eastAsia="Calibri" w:hAnsi="Arial" w:cs="Arial"/>
                    <w:color w:val="000000"/>
                    <w:sz w:val="28"/>
                    <w:szCs w:val="28"/>
                  </w:rPr>
                  <w:sym w:font="Wingdings" w:char="F0FE"/>
                </w:r>
              </w:p>
            </w:tc>
          </w:sdtContent>
        </w:sdt>
        <w:tc>
          <w:tcPr>
            <w:tcW w:w="1489" w:type="dxa"/>
            <w:gridSpan w:val="2"/>
            <w:vAlign w:val="center"/>
          </w:tcPr>
          <w:p w14:paraId="6D771FB1"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sz w:val="20"/>
              </w:rPr>
              <w:t xml:space="preserve">e-mail </w:t>
            </w:r>
          </w:p>
        </w:tc>
        <w:sdt>
          <w:sdtPr>
            <w:rPr>
              <w:rFonts w:ascii="Arial" w:eastAsia="Calibri" w:hAnsi="Arial" w:cs="Arial"/>
              <w:color w:val="000000"/>
              <w:sz w:val="28"/>
              <w:szCs w:val="28"/>
            </w:rPr>
            <w:id w:val="-166480293"/>
            <w14:checkbox>
              <w14:checked w14:val="1"/>
              <w14:checkedState w14:val="00FE" w14:font="Wingdings"/>
              <w14:uncheckedState w14:val="00A8" w14:font="Wingdings"/>
            </w14:checkbox>
          </w:sdtPr>
          <w:sdtEndPr/>
          <w:sdtContent>
            <w:tc>
              <w:tcPr>
                <w:tcW w:w="491" w:type="dxa"/>
                <w:shd w:val="clear" w:color="auto" w:fill="DDDDDD"/>
                <w:vAlign w:val="center"/>
              </w:tcPr>
              <w:p w14:paraId="0E07CA8E" w14:textId="60BB42ED" w:rsidR="0027664A" w:rsidRPr="00AB4B79" w:rsidRDefault="00A022F7" w:rsidP="0027664A">
                <w:pPr>
                  <w:spacing w:line="276" w:lineRule="auto"/>
                  <w:jc w:val="left"/>
                  <w:rPr>
                    <w:rFonts w:ascii="Arial" w:eastAsia="Calibri" w:hAnsi="Arial" w:cs="Arial"/>
                    <w:sz w:val="20"/>
                  </w:rPr>
                </w:pPr>
                <w:r>
                  <w:rPr>
                    <w:rFonts w:ascii="Arial" w:eastAsia="Calibri" w:hAnsi="Arial" w:cs="Arial"/>
                    <w:color w:val="000000"/>
                    <w:sz w:val="28"/>
                    <w:szCs w:val="28"/>
                  </w:rPr>
                  <w:sym w:font="Wingdings" w:char="F0FE"/>
                </w:r>
              </w:p>
            </w:tc>
          </w:sdtContent>
        </w:sdt>
        <w:tc>
          <w:tcPr>
            <w:tcW w:w="1919" w:type="dxa"/>
            <w:gridSpan w:val="3"/>
            <w:vAlign w:val="center"/>
          </w:tcPr>
          <w:p w14:paraId="5BF269CC"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sz w:val="20"/>
              </w:rPr>
              <w:t>Intranet/Web site</w:t>
            </w:r>
          </w:p>
        </w:tc>
        <w:sdt>
          <w:sdtPr>
            <w:rPr>
              <w:rFonts w:ascii="Arial" w:eastAsia="Calibri" w:hAnsi="Arial" w:cs="Arial"/>
              <w:color w:val="000000"/>
              <w:sz w:val="28"/>
              <w:szCs w:val="28"/>
            </w:rPr>
            <w:id w:val="-1748021880"/>
            <w14:checkbox>
              <w14:checked w14:val="0"/>
              <w14:checkedState w14:val="00FE" w14:font="Wingdings"/>
              <w14:uncheckedState w14:val="00A8" w14:font="Wingdings"/>
            </w14:checkbox>
          </w:sdtPr>
          <w:sdtEndPr/>
          <w:sdtContent>
            <w:tc>
              <w:tcPr>
                <w:tcW w:w="567" w:type="dxa"/>
                <w:shd w:val="clear" w:color="auto" w:fill="DDDDDD"/>
                <w:vAlign w:val="center"/>
              </w:tcPr>
              <w:p w14:paraId="7DD1AA7F" w14:textId="5AC39B32" w:rsidR="0027664A" w:rsidRPr="00AB4B79" w:rsidRDefault="0027664A" w:rsidP="0027664A">
                <w:pPr>
                  <w:spacing w:line="276" w:lineRule="auto"/>
                  <w:jc w:val="left"/>
                  <w:rPr>
                    <w:rFonts w:ascii="Arial" w:eastAsia="Calibri" w:hAnsi="Arial" w:cs="Arial"/>
                    <w:sz w:val="20"/>
                  </w:rPr>
                </w:pPr>
                <w:r>
                  <w:rPr>
                    <w:rFonts w:ascii="Arial" w:eastAsia="Calibri" w:hAnsi="Arial" w:cs="Arial"/>
                    <w:color w:val="000000"/>
                    <w:sz w:val="28"/>
                    <w:szCs w:val="28"/>
                  </w:rPr>
                  <w:sym w:font="Wingdings" w:char="F0A8"/>
                </w:r>
              </w:p>
            </w:tc>
          </w:sdtContent>
        </w:sdt>
        <w:tc>
          <w:tcPr>
            <w:tcW w:w="1843" w:type="dxa"/>
            <w:gridSpan w:val="4"/>
            <w:vAlign w:val="center"/>
          </w:tcPr>
          <w:p w14:paraId="6F86BFD9"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sz w:val="20"/>
              </w:rPr>
              <w:t>Tip Sheet/FAQ</w:t>
            </w:r>
          </w:p>
        </w:tc>
        <w:sdt>
          <w:sdtPr>
            <w:rPr>
              <w:rFonts w:ascii="Arial" w:eastAsia="Calibri" w:hAnsi="Arial" w:cs="Arial"/>
              <w:color w:val="000000"/>
              <w:sz w:val="28"/>
              <w:szCs w:val="28"/>
            </w:rPr>
            <w:id w:val="-730227183"/>
            <w14:checkbox>
              <w14:checked w14:val="0"/>
              <w14:checkedState w14:val="00FE" w14:font="Wingdings"/>
              <w14:uncheckedState w14:val="00A8" w14:font="Wingdings"/>
            </w14:checkbox>
          </w:sdtPr>
          <w:sdtEndPr/>
          <w:sdtContent>
            <w:tc>
              <w:tcPr>
                <w:tcW w:w="510" w:type="dxa"/>
                <w:gridSpan w:val="3"/>
                <w:shd w:val="clear" w:color="auto" w:fill="DDDDDD"/>
                <w:vAlign w:val="center"/>
              </w:tcPr>
              <w:p w14:paraId="1F7ACF76" w14:textId="3186FB35" w:rsidR="0027664A" w:rsidRPr="00AB4B79" w:rsidRDefault="0027664A" w:rsidP="0027664A">
                <w:pPr>
                  <w:spacing w:line="276" w:lineRule="auto"/>
                  <w:jc w:val="left"/>
                  <w:rPr>
                    <w:rFonts w:ascii="Arial" w:eastAsia="Calibri" w:hAnsi="Arial" w:cs="Arial"/>
                    <w:sz w:val="20"/>
                  </w:rPr>
                </w:pPr>
                <w:r>
                  <w:rPr>
                    <w:rFonts w:ascii="Arial" w:eastAsia="Calibri" w:hAnsi="Arial" w:cs="Arial"/>
                    <w:color w:val="000000"/>
                    <w:sz w:val="28"/>
                    <w:szCs w:val="28"/>
                  </w:rPr>
                  <w:sym w:font="Wingdings" w:char="F0A8"/>
                </w:r>
              </w:p>
            </w:tc>
          </w:sdtContent>
        </w:sdt>
        <w:tc>
          <w:tcPr>
            <w:tcW w:w="1422" w:type="dxa"/>
            <w:gridSpan w:val="5"/>
            <w:vAlign w:val="center"/>
          </w:tcPr>
          <w:p w14:paraId="45759D6F"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sz w:val="20"/>
              </w:rPr>
              <w:t>Library</w:t>
            </w:r>
          </w:p>
        </w:tc>
      </w:tr>
      <w:tr w:rsidR="0027664A" w:rsidRPr="00AB4B79" w14:paraId="69D8115E" w14:textId="77777777" w:rsidTr="00F53035">
        <w:trPr>
          <w:gridAfter w:val="2"/>
          <w:wAfter w:w="85" w:type="dxa"/>
          <w:trHeight w:hRule="exact" w:val="340"/>
        </w:trPr>
        <w:tc>
          <w:tcPr>
            <w:tcW w:w="1411" w:type="dxa"/>
            <w:shd w:val="clear" w:color="auto" w:fill="DDDDDD"/>
            <w:vAlign w:val="center"/>
          </w:tcPr>
          <w:p w14:paraId="58C57328" w14:textId="77777777" w:rsidR="0027664A" w:rsidRPr="00AB4B79" w:rsidRDefault="0027664A" w:rsidP="0027664A">
            <w:pPr>
              <w:spacing w:line="276" w:lineRule="auto"/>
              <w:jc w:val="left"/>
              <w:rPr>
                <w:rFonts w:ascii="Arial" w:eastAsia="Calibri" w:hAnsi="Arial" w:cs="Arial"/>
                <w:sz w:val="20"/>
              </w:rPr>
            </w:pPr>
          </w:p>
        </w:tc>
        <w:sdt>
          <w:sdtPr>
            <w:rPr>
              <w:rFonts w:ascii="Arial" w:eastAsia="Calibri" w:hAnsi="Arial" w:cs="Arial"/>
              <w:color w:val="000000"/>
              <w:sz w:val="28"/>
              <w:szCs w:val="28"/>
            </w:rPr>
            <w:id w:val="1788086588"/>
            <w14:checkbox>
              <w14:checked w14:val="0"/>
              <w14:checkedState w14:val="00FE" w14:font="Wingdings"/>
              <w14:uncheckedState w14:val="00A8" w14:font="Wingdings"/>
            </w14:checkbox>
          </w:sdtPr>
          <w:sdtEndPr/>
          <w:sdtContent>
            <w:tc>
              <w:tcPr>
                <w:tcW w:w="493" w:type="dxa"/>
                <w:gridSpan w:val="2"/>
                <w:shd w:val="clear" w:color="auto" w:fill="DDDDDD"/>
                <w:vAlign w:val="center"/>
              </w:tcPr>
              <w:p w14:paraId="29DFBC38" w14:textId="67313F78" w:rsidR="0027664A" w:rsidRPr="00AB4B79" w:rsidRDefault="0027664A" w:rsidP="0027664A">
                <w:pPr>
                  <w:spacing w:line="276" w:lineRule="auto"/>
                  <w:jc w:val="left"/>
                  <w:rPr>
                    <w:rFonts w:ascii="Arial" w:eastAsia="Calibri" w:hAnsi="Arial" w:cs="Arial"/>
                    <w:sz w:val="20"/>
                  </w:rPr>
                </w:pPr>
                <w:r>
                  <w:rPr>
                    <w:rFonts w:ascii="Arial" w:eastAsia="Calibri" w:hAnsi="Arial" w:cs="Arial"/>
                    <w:color w:val="000000"/>
                    <w:sz w:val="28"/>
                    <w:szCs w:val="28"/>
                  </w:rPr>
                  <w:sym w:font="Wingdings" w:char="F0A8"/>
                </w:r>
              </w:p>
            </w:tc>
          </w:sdtContent>
        </w:sdt>
        <w:tc>
          <w:tcPr>
            <w:tcW w:w="8156" w:type="dxa"/>
            <w:gridSpan w:val="17"/>
            <w:vAlign w:val="center"/>
          </w:tcPr>
          <w:p w14:paraId="07447F66"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sz w:val="20"/>
              </w:rPr>
              <w:t xml:space="preserve">Other: </w:t>
            </w:r>
          </w:p>
        </w:tc>
      </w:tr>
      <w:tr w:rsidR="0027664A" w:rsidRPr="00AB4B79" w14:paraId="7EE2BF55" w14:textId="77777777" w:rsidTr="00F53035">
        <w:trPr>
          <w:gridAfter w:val="2"/>
          <w:wAfter w:w="85" w:type="dxa"/>
          <w:trHeight w:hRule="exact" w:val="340"/>
        </w:trPr>
        <w:tc>
          <w:tcPr>
            <w:tcW w:w="7504" w:type="dxa"/>
            <w:gridSpan w:val="13"/>
            <w:vAlign w:val="center"/>
          </w:tcPr>
          <w:p w14:paraId="211F2E86"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sz w:val="20"/>
              </w:rPr>
              <w:t>Have you attached reference(s), example(s) and/or additional material(s)?</w:t>
            </w:r>
          </w:p>
        </w:tc>
        <w:sdt>
          <w:sdtPr>
            <w:rPr>
              <w:rFonts w:ascii="Arial" w:eastAsia="Calibri" w:hAnsi="Arial" w:cs="Arial"/>
              <w:color w:val="000000"/>
              <w:sz w:val="28"/>
              <w:szCs w:val="28"/>
            </w:rPr>
            <w:id w:val="822854783"/>
            <w14:checkbox>
              <w14:checked w14:val="1"/>
              <w14:checkedState w14:val="00FE" w14:font="Wingdings"/>
              <w14:uncheckedState w14:val="00A8" w14:font="Wingdings"/>
            </w14:checkbox>
          </w:sdtPr>
          <w:sdtEndPr/>
          <w:sdtContent>
            <w:tc>
              <w:tcPr>
                <w:tcW w:w="709" w:type="dxa"/>
                <w:shd w:val="clear" w:color="auto" w:fill="DDDDDD"/>
                <w:vAlign w:val="center"/>
              </w:tcPr>
              <w:p w14:paraId="44488952" w14:textId="71C77B6F" w:rsidR="0027664A" w:rsidRPr="00AB4B79" w:rsidRDefault="00A022F7" w:rsidP="0027664A">
                <w:pPr>
                  <w:spacing w:line="276" w:lineRule="auto"/>
                  <w:jc w:val="left"/>
                  <w:rPr>
                    <w:rFonts w:ascii="Arial" w:eastAsia="Calibri" w:hAnsi="Arial" w:cs="Arial"/>
                    <w:sz w:val="20"/>
                  </w:rPr>
                </w:pPr>
                <w:r>
                  <w:rPr>
                    <w:rFonts w:ascii="Arial" w:eastAsia="Calibri" w:hAnsi="Arial" w:cs="Arial"/>
                    <w:color w:val="000000"/>
                    <w:sz w:val="28"/>
                    <w:szCs w:val="28"/>
                  </w:rPr>
                  <w:sym w:font="Wingdings" w:char="F0FE"/>
                </w:r>
              </w:p>
            </w:tc>
          </w:sdtContent>
        </w:sdt>
        <w:tc>
          <w:tcPr>
            <w:tcW w:w="441" w:type="dxa"/>
            <w:gridSpan w:val="2"/>
            <w:vAlign w:val="center"/>
          </w:tcPr>
          <w:p w14:paraId="2DC8E2EF"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sz w:val="20"/>
              </w:rPr>
              <w:t>yes</w:t>
            </w:r>
          </w:p>
        </w:tc>
        <w:sdt>
          <w:sdtPr>
            <w:rPr>
              <w:rFonts w:ascii="Arial" w:eastAsia="Calibri" w:hAnsi="Arial" w:cs="Arial"/>
              <w:color w:val="000000"/>
              <w:sz w:val="28"/>
              <w:szCs w:val="28"/>
            </w:rPr>
            <w:id w:val="-137193841"/>
            <w14:checkbox>
              <w14:checked w14:val="0"/>
              <w14:checkedState w14:val="00FE" w14:font="Wingdings"/>
              <w14:uncheckedState w14:val="00A8" w14:font="Wingdings"/>
            </w14:checkbox>
          </w:sdtPr>
          <w:sdtEndPr/>
          <w:sdtContent>
            <w:tc>
              <w:tcPr>
                <w:tcW w:w="551" w:type="dxa"/>
                <w:gridSpan w:val="3"/>
                <w:shd w:val="clear" w:color="auto" w:fill="DDDDDD"/>
                <w:vAlign w:val="center"/>
              </w:tcPr>
              <w:p w14:paraId="0EB6C3FE" w14:textId="62303A93" w:rsidR="0027664A" w:rsidRPr="00AB4B79" w:rsidRDefault="0027664A" w:rsidP="0027664A">
                <w:pPr>
                  <w:spacing w:line="276" w:lineRule="auto"/>
                  <w:jc w:val="left"/>
                  <w:rPr>
                    <w:rFonts w:ascii="Arial" w:eastAsia="Calibri" w:hAnsi="Arial" w:cs="Arial"/>
                    <w:sz w:val="20"/>
                  </w:rPr>
                </w:pPr>
                <w:r>
                  <w:rPr>
                    <w:rFonts w:ascii="Arial" w:eastAsia="Calibri" w:hAnsi="Arial" w:cs="Arial"/>
                    <w:color w:val="000000"/>
                    <w:sz w:val="28"/>
                    <w:szCs w:val="28"/>
                  </w:rPr>
                  <w:sym w:font="Wingdings" w:char="F0A8"/>
                </w:r>
              </w:p>
            </w:tc>
          </w:sdtContent>
        </w:sdt>
        <w:tc>
          <w:tcPr>
            <w:tcW w:w="855" w:type="dxa"/>
            <w:vAlign w:val="center"/>
          </w:tcPr>
          <w:p w14:paraId="1489A099" w14:textId="77777777" w:rsidR="0027664A" w:rsidRPr="00AB4B79" w:rsidRDefault="0027664A" w:rsidP="0027664A">
            <w:pPr>
              <w:spacing w:line="276" w:lineRule="auto"/>
              <w:jc w:val="left"/>
              <w:rPr>
                <w:rFonts w:ascii="Arial" w:eastAsia="Calibri" w:hAnsi="Arial" w:cs="Arial"/>
                <w:sz w:val="20"/>
              </w:rPr>
            </w:pPr>
            <w:r w:rsidRPr="00AB4B79">
              <w:rPr>
                <w:rFonts w:ascii="Arial" w:eastAsia="Calibri" w:hAnsi="Arial" w:cs="Arial"/>
                <w:sz w:val="20"/>
              </w:rPr>
              <w:t>no</w:t>
            </w:r>
          </w:p>
        </w:tc>
      </w:tr>
      <w:tr w:rsidR="0027664A" w:rsidRPr="00AB4B79" w14:paraId="5A540559" w14:textId="77777777" w:rsidTr="00F53035">
        <w:trPr>
          <w:gridAfter w:val="2"/>
          <w:wAfter w:w="85" w:type="dxa"/>
        </w:trPr>
        <w:tc>
          <w:tcPr>
            <w:tcW w:w="10060" w:type="dxa"/>
            <w:gridSpan w:val="20"/>
          </w:tcPr>
          <w:p w14:paraId="5BD31118" w14:textId="77777777" w:rsidR="0027664A" w:rsidRPr="00AB4B79" w:rsidRDefault="0027664A" w:rsidP="0027664A">
            <w:pPr>
              <w:spacing w:line="276" w:lineRule="auto"/>
              <w:jc w:val="left"/>
              <w:rPr>
                <w:rFonts w:ascii="Arial" w:eastAsia="Calibri" w:hAnsi="Arial" w:cs="Arial"/>
                <w:b/>
                <w:sz w:val="20"/>
              </w:rPr>
            </w:pPr>
            <w:r w:rsidRPr="00AB4B79">
              <w:rPr>
                <w:rFonts w:ascii="Arial" w:eastAsia="Calibri" w:hAnsi="Arial" w:cs="Arial"/>
                <w:b/>
                <w:sz w:val="20"/>
              </w:rPr>
              <w:t xml:space="preserve">Name(s) of attachment(s): </w:t>
            </w:r>
          </w:p>
          <w:p w14:paraId="35212004" w14:textId="5559E338" w:rsidR="00A022F7" w:rsidRPr="00A022F7" w:rsidRDefault="00A022F7" w:rsidP="00987C11">
            <w:pPr>
              <w:pStyle w:val="ListParagraph"/>
              <w:numPr>
                <w:ilvl w:val="0"/>
                <w:numId w:val="9"/>
              </w:numPr>
              <w:spacing w:line="276" w:lineRule="auto"/>
              <w:jc w:val="left"/>
              <w:rPr>
                <w:rFonts w:ascii="Arial" w:eastAsia="Calibri" w:hAnsi="Arial" w:cs="Arial"/>
                <w:sz w:val="20"/>
              </w:rPr>
            </w:pPr>
            <w:r w:rsidRPr="00A022F7">
              <w:rPr>
                <w:rFonts w:ascii="Arial" w:eastAsia="Calibri" w:hAnsi="Arial" w:cs="Arial"/>
                <w:sz w:val="20"/>
              </w:rPr>
              <w:t>CR-001 Change Request Form</w:t>
            </w:r>
            <w:r>
              <w:rPr>
                <w:rFonts w:ascii="Arial" w:eastAsia="Calibri" w:hAnsi="Arial" w:cs="Arial"/>
                <w:sz w:val="20"/>
              </w:rPr>
              <w:t xml:space="preserve"> (hypothetically attached – would be if it wasn’t a simulation)</w:t>
            </w:r>
          </w:p>
          <w:p w14:paraId="4B43B13E" w14:textId="65DF3180" w:rsidR="0027664A" w:rsidRPr="00A022F7" w:rsidRDefault="00A022F7" w:rsidP="00987C11">
            <w:pPr>
              <w:pStyle w:val="ListParagraph"/>
              <w:numPr>
                <w:ilvl w:val="0"/>
                <w:numId w:val="9"/>
              </w:numPr>
              <w:spacing w:line="276" w:lineRule="auto"/>
              <w:jc w:val="left"/>
              <w:rPr>
                <w:rFonts w:ascii="Arial" w:eastAsia="Calibri" w:hAnsi="Arial" w:cs="Arial"/>
                <w:sz w:val="20"/>
              </w:rPr>
            </w:pPr>
            <w:r w:rsidRPr="00A022F7">
              <w:rPr>
                <w:rFonts w:ascii="Arial" w:eastAsia="Calibri" w:hAnsi="Arial" w:cs="Arial"/>
                <w:sz w:val="20"/>
              </w:rPr>
              <w:t>Updated Project Schedule (Rev 3)</w:t>
            </w:r>
            <w:r>
              <w:rPr>
                <w:rFonts w:ascii="Arial" w:eastAsia="Calibri" w:hAnsi="Arial" w:cs="Arial"/>
                <w:sz w:val="20"/>
              </w:rPr>
              <w:t xml:space="preserve"> </w:t>
            </w:r>
            <w:r>
              <w:rPr>
                <w:rFonts w:ascii="Arial" w:eastAsia="Calibri" w:hAnsi="Arial" w:cs="Arial"/>
                <w:sz w:val="20"/>
              </w:rPr>
              <w:t>(hypothetically attached – would be if it wasn’t a simulation)</w:t>
            </w:r>
          </w:p>
          <w:p w14:paraId="7EF36419" w14:textId="350BBBCF" w:rsidR="0027664A" w:rsidRPr="00AB4B79" w:rsidRDefault="0027664A" w:rsidP="0027664A">
            <w:pPr>
              <w:spacing w:line="276" w:lineRule="auto"/>
              <w:jc w:val="left"/>
              <w:rPr>
                <w:rFonts w:ascii="Arial" w:eastAsia="Calibri" w:hAnsi="Arial" w:cs="Arial"/>
                <w:sz w:val="20"/>
              </w:rPr>
            </w:pPr>
          </w:p>
        </w:tc>
      </w:tr>
    </w:tbl>
    <w:p w14:paraId="645E0152" w14:textId="77777777" w:rsidR="005E7F09" w:rsidRPr="00AB4B79" w:rsidRDefault="005E7F09" w:rsidP="005E7F09">
      <w:pPr>
        <w:spacing w:beforeLines="60" w:before="144" w:afterLines="60" w:after="144" w:line="276" w:lineRule="auto"/>
        <w:jc w:val="left"/>
        <w:rPr>
          <w:rFonts w:ascii="Arial" w:eastAsia="Calibri" w:hAnsi="Arial" w:cs="Arial"/>
          <w:sz w:val="20"/>
        </w:rPr>
      </w:pPr>
    </w:p>
    <w:p w14:paraId="05658667" w14:textId="77777777" w:rsidR="005E7F09" w:rsidRPr="00AB4B79" w:rsidRDefault="005E7F09" w:rsidP="005E7F09">
      <w:pPr>
        <w:spacing w:after="160" w:line="259" w:lineRule="auto"/>
        <w:jc w:val="left"/>
        <w:rPr>
          <w:rFonts w:ascii="Arial" w:eastAsia="Calibri" w:hAnsi="Arial" w:cs="Arial"/>
          <w:sz w:val="20"/>
        </w:rPr>
      </w:pPr>
      <w:r w:rsidRPr="00AB4B79">
        <w:rPr>
          <w:rFonts w:ascii="Arial" w:eastAsia="Calibri" w:hAnsi="Arial" w:cs="Arial"/>
          <w:sz w:val="20"/>
        </w:rPr>
        <w:br w:type="page"/>
      </w:r>
    </w:p>
    <w:p w14:paraId="64D31A21" w14:textId="0E9AF62F" w:rsidR="0004653D" w:rsidRPr="00AB4B79" w:rsidRDefault="005E7F09" w:rsidP="00B52C9D">
      <w:pPr>
        <w:keepNext/>
        <w:keepLines/>
        <w:spacing w:beforeLines="120" w:before="288"/>
        <w:jc w:val="center"/>
        <w:outlineLvl w:val="0"/>
        <w:rPr>
          <w:rFonts w:ascii="Arial" w:hAnsi="Arial" w:cs="Arial"/>
          <w:b/>
          <w:bCs/>
          <w:sz w:val="36"/>
          <w:szCs w:val="28"/>
          <w:lang w:eastAsia="en-AU"/>
        </w:rPr>
      </w:pPr>
      <w:bookmarkStart w:id="57" w:name="_Toc262056289"/>
      <w:bookmarkStart w:id="58" w:name="_Toc130279226"/>
      <w:r w:rsidRPr="00AB4B79">
        <w:rPr>
          <w:rFonts w:ascii="Arial" w:hAnsi="Arial" w:cs="Arial"/>
          <w:b/>
          <w:bCs/>
          <w:sz w:val="36"/>
          <w:szCs w:val="28"/>
          <w:lang w:eastAsia="en-AU"/>
        </w:rPr>
        <w:lastRenderedPageBreak/>
        <w:t>Project Change Control System Development Checklist and Worksheet</w:t>
      </w:r>
      <w:bookmarkEnd w:id="57"/>
      <w:bookmarkEnd w:id="58"/>
    </w:p>
    <w:p w14:paraId="69E32A56" w14:textId="77777777" w:rsidR="0004653D" w:rsidRPr="00AB4B79" w:rsidRDefault="0004653D" w:rsidP="00B52C9D">
      <w:pPr>
        <w:keepNext/>
        <w:keepLines/>
        <w:spacing w:beforeLines="120" w:before="288"/>
        <w:jc w:val="left"/>
        <w:outlineLvl w:val="0"/>
        <w:rPr>
          <w:rFonts w:ascii="Arial" w:hAnsi="Arial" w:cs="Arial"/>
          <w:b/>
          <w:bCs/>
          <w:sz w:val="20"/>
          <w:lang w:eastAsia="en-AU"/>
        </w:rPr>
      </w:pPr>
    </w:p>
    <w:tbl>
      <w:tblPr>
        <w:tblW w:w="972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9720"/>
      </w:tblGrid>
      <w:tr w:rsidR="005E7F09" w:rsidRPr="00AB4B79" w14:paraId="59F3E08D" w14:textId="77777777" w:rsidTr="00BC0B93">
        <w:trPr>
          <w:trHeight w:val="288"/>
        </w:trPr>
        <w:tc>
          <w:tcPr>
            <w:tcW w:w="9720" w:type="dxa"/>
            <w:shd w:val="clear" w:color="auto" w:fill="FFFFFF"/>
            <w:vAlign w:val="center"/>
          </w:tcPr>
          <w:p w14:paraId="4C4DA65B" w14:textId="62E2C114" w:rsidR="005E7F09" w:rsidRPr="009E77B5"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59" w:name="_Toc130279227"/>
            <w:r w:rsidRPr="00AB4B79">
              <w:rPr>
                <w:rFonts w:ascii="Arial" w:eastAsia="Calibri" w:hAnsi="Arial" w:cs="Arial"/>
                <w:b/>
                <w:color w:val="000000"/>
                <w:sz w:val="20"/>
              </w:rPr>
              <w:t>Project Name:</w:t>
            </w:r>
            <w:bookmarkEnd w:id="59"/>
            <w:r w:rsidR="009E77B5">
              <w:rPr>
                <w:rFonts w:ascii="Arial" w:eastAsia="Calibri" w:hAnsi="Arial" w:cs="Arial"/>
                <w:bCs/>
                <w:color w:val="000000"/>
                <w:sz w:val="20"/>
              </w:rPr>
              <w:t xml:space="preserve"> </w:t>
            </w:r>
          </w:p>
        </w:tc>
      </w:tr>
      <w:tr w:rsidR="005E7F09" w:rsidRPr="00AB4B79" w14:paraId="502233DC" w14:textId="77777777" w:rsidTr="00BC0B93">
        <w:trPr>
          <w:trHeight w:val="288"/>
        </w:trPr>
        <w:tc>
          <w:tcPr>
            <w:tcW w:w="9720" w:type="dxa"/>
            <w:shd w:val="clear" w:color="auto" w:fill="FFFFFF"/>
            <w:vAlign w:val="center"/>
          </w:tcPr>
          <w:p w14:paraId="7BFA65D9" w14:textId="301618DF" w:rsidR="005E7F09" w:rsidRPr="009E77B5"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Prepared by:</w:t>
            </w:r>
            <w:r w:rsidR="009E77B5">
              <w:rPr>
                <w:rFonts w:ascii="Arial" w:eastAsia="Calibri" w:hAnsi="Arial" w:cs="Arial"/>
                <w:bCs/>
                <w:color w:val="000000"/>
                <w:sz w:val="20"/>
              </w:rPr>
              <w:t xml:space="preserve"> </w:t>
            </w:r>
          </w:p>
        </w:tc>
      </w:tr>
      <w:tr w:rsidR="005E7F09" w:rsidRPr="00AB4B79" w14:paraId="02585FDB" w14:textId="77777777" w:rsidTr="00BC0B93">
        <w:trPr>
          <w:trHeight w:val="288"/>
        </w:trPr>
        <w:tc>
          <w:tcPr>
            <w:tcW w:w="9720" w:type="dxa"/>
            <w:shd w:val="clear" w:color="auto" w:fill="FFFFFF"/>
            <w:vAlign w:val="center"/>
          </w:tcPr>
          <w:p w14:paraId="4B2C6CD7" w14:textId="5AC4FF79" w:rsidR="005E7F09" w:rsidRPr="009E77B5"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60" w:name="_Toc130279228"/>
            <w:r w:rsidRPr="00AB4B79">
              <w:rPr>
                <w:rFonts w:ascii="Arial" w:eastAsia="Calibri" w:hAnsi="Arial" w:cs="Arial"/>
                <w:b/>
                <w:color w:val="000000"/>
                <w:sz w:val="20"/>
              </w:rPr>
              <w:t>Date:</w:t>
            </w:r>
            <w:bookmarkEnd w:id="60"/>
            <w:r w:rsidR="009E77B5">
              <w:rPr>
                <w:rFonts w:ascii="Arial" w:eastAsia="Calibri" w:hAnsi="Arial" w:cs="Arial"/>
                <w:bCs/>
                <w:color w:val="000000"/>
                <w:sz w:val="20"/>
              </w:rPr>
              <w:t xml:space="preserve"> </w:t>
            </w:r>
          </w:p>
        </w:tc>
      </w:tr>
      <w:tr w:rsidR="005E7F09" w:rsidRPr="00AB4B79" w14:paraId="2CA3D8C2" w14:textId="77777777" w:rsidTr="00BC0B93">
        <w:tc>
          <w:tcPr>
            <w:tcW w:w="9720" w:type="dxa"/>
            <w:shd w:val="clear" w:color="auto" w:fill="FFFFFF"/>
          </w:tcPr>
          <w:p w14:paraId="13620FAE" w14:textId="77777777" w:rsidR="005E7F09" w:rsidRPr="00AB4B79" w:rsidRDefault="005E7F09" w:rsidP="005E7F09">
            <w:pPr>
              <w:autoSpaceDE w:val="0"/>
              <w:autoSpaceDN w:val="0"/>
              <w:adjustRightInd w:val="0"/>
              <w:spacing w:line="276" w:lineRule="auto"/>
              <w:jc w:val="left"/>
              <w:rPr>
                <w:rFonts w:ascii="Arial" w:eastAsia="Calibri" w:hAnsi="Arial" w:cs="Arial"/>
                <w:b/>
                <w:color w:val="000000"/>
                <w:sz w:val="20"/>
              </w:rPr>
            </w:pPr>
            <w:r w:rsidRPr="00AB4B79">
              <w:rPr>
                <w:rFonts w:ascii="Arial" w:eastAsia="Calibri" w:hAnsi="Arial" w:cs="Arial"/>
                <w:b/>
                <w:color w:val="000000"/>
                <w:sz w:val="20"/>
              </w:rPr>
              <w:t>Determine those responsible for approving or rejecting proposed project changes:</w:t>
            </w:r>
            <w:r w:rsidRPr="00AB4B79">
              <w:rPr>
                <w:rFonts w:ascii="Arial" w:eastAsia="Calibri" w:hAnsi="Arial" w:cs="Arial"/>
                <w:b/>
                <w:color w:val="000000"/>
                <w:sz w:val="20"/>
              </w:rPr>
              <w:br/>
            </w:r>
            <w:r w:rsidRPr="00AB4B79">
              <w:rPr>
                <w:rFonts w:ascii="Arial" w:eastAsia="Calibri" w:hAnsi="Arial" w:cs="Arial"/>
                <w:i/>
                <w:color w:val="000000"/>
                <w:sz w:val="20"/>
              </w:rPr>
              <w:t>Be sure to provide for appropriate review of all changes.</w:t>
            </w:r>
          </w:p>
          <w:p w14:paraId="05AACADC" w14:textId="77777777" w:rsidR="0036662F" w:rsidRPr="0036662F" w:rsidRDefault="0036662F" w:rsidP="0036662F">
            <w:pPr>
              <w:framePr w:wrap="around" w:vAnchor="text" w:hAnchor="text" w:y="1"/>
              <w:contextualSpacing/>
              <w:jc w:val="left"/>
              <w:outlineLvl w:val="0"/>
              <w:rPr>
                <w:rFonts w:ascii="Arial" w:hAnsi="Arial" w:cs="Arial"/>
                <w:bCs/>
                <w:color w:val="000000"/>
                <w:spacing w:val="5"/>
                <w:kern w:val="28"/>
                <w:sz w:val="20"/>
                <w:lang w:eastAsia="en-AU"/>
              </w:rPr>
            </w:pPr>
            <w:r w:rsidRPr="0036662F">
              <w:rPr>
                <w:rFonts w:ascii="Arial" w:hAnsi="Arial" w:cs="Arial"/>
                <w:bCs/>
                <w:color w:val="000000"/>
                <w:spacing w:val="5"/>
                <w:kern w:val="28"/>
                <w:sz w:val="20"/>
                <w:lang w:eastAsia="en-AU"/>
              </w:rPr>
              <w:t>Project Director</w:t>
            </w:r>
          </w:p>
          <w:p w14:paraId="0434FC3E" w14:textId="77777777" w:rsidR="0036662F" w:rsidRPr="0036662F" w:rsidRDefault="0036662F" w:rsidP="0036662F">
            <w:pPr>
              <w:framePr w:wrap="around" w:vAnchor="text" w:hAnchor="text" w:y="1"/>
              <w:contextualSpacing/>
              <w:jc w:val="left"/>
              <w:outlineLvl w:val="0"/>
              <w:rPr>
                <w:rFonts w:ascii="Arial" w:hAnsi="Arial" w:cs="Arial"/>
                <w:bCs/>
                <w:color w:val="000000"/>
                <w:spacing w:val="5"/>
                <w:kern w:val="28"/>
                <w:sz w:val="20"/>
                <w:lang w:eastAsia="en-AU"/>
              </w:rPr>
            </w:pPr>
            <w:r w:rsidRPr="0036662F">
              <w:rPr>
                <w:rFonts w:ascii="Arial" w:hAnsi="Arial" w:cs="Arial"/>
                <w:bCs/>
                <w:color w:val="000000"/>
                <w:spacing w:val="5"/>
                <w:kern w:val="28"/>
                <w:sz w:val="20"/>
                <w:lang w:eastAsia="en-AU"/>
              </w:rPr>
              <w:t>Client Representative</w:t>
            </w:r>
          </w:p>
          <w:p w14:paraId="7FBD9157" w14:textId="77777777" w:rsidR="0036662F" w:rsidRPr="0036662F" w:rsidRDefault="0036662F" w:rsidP="0036662F">
            <w:pPr>
              <w:framePr w:wrap="around" w:vAnchor="text" w:hAnchor="text" w:y="1"/>
              <w:contextualSpacing/>
              <w:jc w:val="left"/>
              <w:outlineLvl w:val="0"/>
              <w:rPr>
                <w:rFonts w:ascii="Arial" w:hAnsi="Arial" w:cs="Arial"/>
                <w:bCs/>
                <w:color w:val="000000"/>
                <w:spacing w:val="5"/>
                <w:kern w:val="28"/>
                <w:sz w:val="20"/>
                <w:lang w:eastAsia="en-AU"/>
              </w:rPr>
            </w:pPr>
            <w:r w:rsidRPr="0036662F">
              <w:rPr>
                <w:rFonts w:ascii="Arial" w:hAnsi="Arial" w:cs="Arial"/>
                <w:bCs/>
                <w:color w:val="000000"/>
                <w:spacing w:val="5"/>
                <w:kern w:val="28"/>
                <w:sz w:val="20"/>
                <w:lang w:eastAsia="en-AU"/>
              </w:rPr>
              <w:t>Commercial Manager</w:t>
            </w:r>
          </w:p>
          <w:p w14:paraId="267DA700" w14:textId="77777777" w:rsidR="0036662F" w:rsidRPr="0036662F" w:rsidRDefault="0036662F" w:rsidP="0036662F">
            <w:pPr>
              <w:framePr w:wrap="around" w:vAnchor="text" w:hAnchor="text" w:y="1"/>
              <w:contextualSpacing/>
              <w:jc w:val="left"/>
              <w:outlineLvl w:val="0"/>
              <w:rPr>
                <w:rFonts w:ascii="Arial" w:hAnsi="Arial" w:cs="Arial"/>
                <w:bCs/>
                <w:color w:val="000000"/>
                <w:spacing w:val="5"/>
                <w:kern w:val="28"/>
                <w:sz w:val="20"/>
                <w:lang w:eastAsia="en-AU"/>
              </w:rPr>
            </w:pPr>
            <w:r w:rsidRPr="0036662F">
              <w:rPr>
                <w:rFonts w:ascii="Arial" w:hAnsi="Arial" w:cs="Arial"/>
                <w:bCs/>
                <w:color w:val="000000"/>
                <w:spacing w:val="5"/>
                <w:kern w:val="28"/>
                <w:sz w:val="20"/>
                <w:lang w:eastAsia="en-AU"/>
              </w:rPr>
              <w:t>Contracts Administrator</w:t>
            </w:r>
          </w:p>
          <w:p w14:paraId="3D7C7029" w14:textId="77777777" w:rsidR="0036662F" w:rsidRPr="0036662F" w:rsidRDefault="0036662F" w:rsidP="0036662F">
            <w:pPr>
              <w:framePr w:wrap="around" w:vAnchor="text" w:hAnchor="text" w:y="1"/>
              <w:contextualSpacing/>
              <w:jc w:val="left"/>
              <w:outlineLvl w:val="0"/>
              <w:rPr>
                <w:rFonts w:ascii="Arial" w:hAnsi="Arial" w:cs="Arial"/>
                <w:bCs/>
                <w:color w:val="000000"/>
                <w:spacing w:val="5"/>
                <w:kern w:val="28"/>
                <w:sz w:val="20"/>
                <w:lang w:eastAsia="en-AU"/>
              </w:rPr>
            </w:pPr>
            <w:r w:rsidRPr="0036662F">
              <w:rPr>
                <w:rFonts w:ascii="Arial" w:hAnsi="Arial" w:cs="Arial"/>
                <w:bCs/>
                <w:color w:val="000000"/>
                <w:spacing w:val="5"/>
                <w:kern w:val="28"/>
                <w:sz w:val="20"/>
                <w:lang w:eastAsia="en-AU"/>
              </w:rPr>
              <w:t>Design Consultant (for technical changes)</w:t>
            </w:r>
          </w:p>
          <w:p w14:paraId="69E7A178" w14:textId="77777777" w:rsidR="0036662F" w:rsidRPr="0036662F" w:rsidRDefault="0036662F" w:rsidP="0036662F">
            <w:pPr>
              <w:framePr w:wrap="around" w:vAnchor="text" w:hAnchor="text" w:y="1"/>
              <w:contextualSpacing/>
              <w:jc w:val="left"/>
              <w:outlineLvl w:val="0"/>
              <w:rPr>
                <w:rFonts w:ascii="Arial" w:hAnsi="Arial" w:cs="Arial"/>
                <w:bCs/>
                <w:color w:val="000000"/>
                <w:spacing w:val="5"/>
                <w:kern w:val="28"/>
                <w:sz w:val="20"/>
                <w:lang w:eastAsia="en-AU"/>
              </w:rPr>
            </w:pPr>
            <w:r w:rsidRPr="0036662F">
              <w:rPr>
                <w:rFonts w:ascii="Arial" w:hAnsi="Arial" w:cs="Arial"/>
                <w:bCs/>
                <w:color w:val="000000"/>
                <w:spacing w:val="5"/>
                <w:kern w:val="28"/>
                <w:sz w:val="20"/>
                <w:lang w:eastAsia="en-AU"/>
              </w:rPr>
              <w:t>Finance Officer (for budget-related changes)</w:t>
            </w:r>
          </w:p>
          <w:p w14:paraId="0980C8CB" w14:textId="762A6ADB" w:rsidR="005E7F09" w:rsidRPr="009E77B5" w:rsidRDefault="0036662F" w:rsidP="0036662F">
            <w:pPr>
              <w:framePr w:wrap="around" w:vAnchor="text" w:hAnchor="text" w:y="1"/>
              <w:contextualSpacing/>
              <w:jc w:val="left"/>
              <w:outlineLvl w:val="0"/>
              <w:rPr>
                <w:rFonts w:ascii="Arial" w:hAnsi="Arial" w:cs="Arial"/>
                <w:bCs/>
                <w:color w:val="000000"/>
                <w:spacing w:val="5"/>
                <w:kern w:val="28"/>
                <w:sz w:val="20"/>
                <w:lang w:eastAsia="en-AU"/>
              </w:rPr>
            </w:pPr>
            <w:r w:rsidRPr="0036662F">
              <w:rPr>
                <w:rFonts w:ascii="Arial" w:hAnsi="Arial" w:cs="Arial"/>
                <w:bCs/>
                <w:color w:val="000000"/>
                <w:spacing w:val="5"/>
                <w:kern w:val="28"/>
                <w:sz w:val="20"/>
                <w:lang w:eastAsia="en-AU"/>
              </w:rPr>
              <w:t>All changes must be reviewed and approved by the Project Director, Client Representative, and Commercial Manager. Technical, financial, and contractual changes require additional review by relevant specialists.</w:t>
            </w:r>
          </w:p>
        </w:tc>
      </w:tr>
      <w:tr w:rsidR="005E7F09" w:rsidRPr="00AB4B79" w14:paraId="0CC0F72A" w14:textId="77777777" w:rsidTr="00BC0B93">
        <w:tc>
          <w:tcPr>
            <w:tcW w:w="9720" w:type="dxa"/>
            <w:shd w:val="clear" w:color="auto" w:fill="FFFFFF"/>
          </w:tcPr>
          <w:p w14:paraId="5D50C6FC" w14:textId="77777777" w:rsidR="00930201" w:rsidRPr="00930201" w:rsidRDefault="005E7F09" w:rsidP="00930201">
            <w:pPr>
              <w:autoSpaceDE w:val="0"/>
              <w:autoSpaceDN w:val="0"/>
              <w:adjustRightInd w:val="0"/>
              <w:jc w:val="left"/>
              <w:rPr>
                <w:rFonts w:ascii="Arial" w:eastAsia="Calibri" w:hAnsi="Arial" w:cs="Arial"/>
                <w:bCs/>
                <w:color w:val="000000"/>
                <w:sz w:val="20"/>
              </w:rPr>
            </w:pPr>
            <w:r w:rsidRPr="00AB4B79">
              <w:rPr>
                <w:rFonts w:ascii="Arial" w:eastAsia="Calibri" w:hAnsi="Arial" w:cs="Arial"/>
                <w:b/>
                <w:color w:val="000000"/>
                <w:sz w:val="20"/>
              </w:rPr>
              <w:t>Define Roles and Responsibilities of approving person or body:</w:t>
            </w:r>
            <w:r w:rsidRPr="00AB4B79">
              <w:rPr>
                <w:rFonts w:ascii="Arial" w:eastAsia="Calibri" w:hAnsi="Arial" w:cs="Arial"/>
                <w:b/>
                <w:color w:val="000000"/>
                <w:sz w:val="20"/>
              </w:rPr>
              <w:br/>
            </w:r>
            <w:r w:rsidR="00930201" w:rsidRPr="00930201">
              <w:rPr>
                <w:rFonts w:ascii="Arial" w:eastAsia="Calibri" w:hAnsi="Arial" w:cs="Arial"/>
                <w:bCs/>
                <w:color w:val="000000"/>
                <w:sz w:val="20"/>
              </w:rPr>
              <w:t>Project Director: Reviews all change requests, assesses impact, coordinates implementation, and ensures alignment with overall project objectives.</w:t>
            </w:r>
          </w:p>
          <w:p w14:paraId="7EEE8E61" w14:textId="77777777" w:rsidR="00930201" w:rsidRPr="00930201" w:rsidRDefault="00930201" w:rsidP="00930201">
            <w:pPr>
              <w:autoSpaceDE w:val="0"/>
              <w:autoSpaceDN w:val="0"/>
              <w:adjustRightInd w:val="0"/>
              <w:jc w:val="left"/>
              <w:rPr>
                <w:rFonts w:ascii="Arial" w:eastAsia="Calibri" w:hAnsi="Arial" w:cs="Arial"/>
                <w:bCs/>
                <w:color w:val="000000"/>
                <w:sz w:val="20"/>
              </w:rPr>
            </w:pPr>
            <w:r w:rsidRPr="00930201">
              <w:rPr>
                <w:rFonts w:ascii="Arial" w:eastAsia="Calibri" w:hAnsi="Arial" w:cs="Arial"/>
                <w:bCs/>
                <w:color w:val="000000"/>
                <w:sz w:val="20"/>
              </w:rPr>
              <w:t>Client Representative: Approves changes that affect scope, budget, or client requirements.</w:t>
            </w:r>
          </w:p>
          <w:p w14:paraId="20D92177" w14:textId="77777777" w:rsidR="00930201" w:rsidRPr="00930201" w:rsidRDefault="00930201" w:rsidP="00930201">
            <w:pPr>
              <w:autoSpaceDE w:val="0"/>
              <w:autoSpaceDN w:val="0"/>
              <w:adjustRightInd w:val="0"/>
              <w:jc w:val="left"/>
              <w:rPr>
                <w:rFonts w:ascii="Arial" w:eastAsia="Calibri" w:hAnsi="Arial" w:cs="Arial"/>
                <w:bCs/>
                <w:color w:val="000000"/>
                <w:sz w:val="20"/>
              </w:rPr>
            </w:pPr>
            <w:r w:rsidRPr="00930201">
              <w:rPr>
                <w:rFonts w:ascii="Arial" w:eastAsia="Calibri" w:hAnsi="Arial" w:cs="Arial"/>
                <w:bCs/>
                <w:color w:val="000000"/>
                <w:sz w:val="20"/>
              </w:rPr>
              <w:t>Commercial Manager: Reviews contractual obligations, commercial risks, and ensures alignment with procurement and financial strategy.</w:t>
            </w:r>
          </w:p>
          <w:p w14:paraId="44E5A061" w14:textId="77777777" w:rsidR="00930201" w:rsidRPr="00930201" w:rsidRDefault="00930201" w:rsidP="00930201">
            <w:pPr>
              <w:autoSpaceDE w:val="0"/>
              <w:autoSpaceDN w:val="0"/>
              <w:adjustRightInd w:val="0"/>
              <w:jc w:val="left"/>
              <w:rPr>
                <w:rFonts w:ascii="Arial" w:eastAsia="Calibri" w:hAnsi="Arial" w:cs="Arial"/>
                <w:bCs/>
                <w:color w:val="000000"/>
                <w:sz w:val="20"/>
              </w:rPr>
            </w:pPr>
            <w:r w:rsidRPr="00930201">
              <w:rPr>
                <w:rFonts w:ascii="Arial" w:eastAsia="Calibri" w:hAnsi="Arial" w:cs="Arial"/>
                <w:bCs/>
                <w:color w:val="000000"/>
                <w:sz w:val="20"/>
              </w:rPr>
              <w:t>Contracts Administrator: Ensures contractual compliance and updates documentation.</w:t>
            </w:r>
          </w:p>
          <w:p w14:paraId="38469463" w14:textId="77777777" w:rsidR="00930201" w:rsidRPr="00930201" w:rsidRDefault="00930201" w:rsidP="00930201">
            <w:pPr>
              <w:autoSpaceDE w:val="0"/>
              <w:autoSpaceDN w:val="0"/>
              <w:adjustRightInd w:val="0"/>
              <w:jc w:val="left"/>
              <w:rPr>
                <w:rFonts w:ascii="Arial" w:eastAsia="Calibri" w:hAnsi="Arial" w:cs="Arial"/>
                <w:bCs/>
                <w:color w:val="000000"/>
                <w:sz w:val="20"/>
              </w:rPr>
            </w:pPr>
            <w:r w:rsidRPr="00930201">
              <w:rPr>
                <w:rFonts w:ascii="Arial" w:eastAsia="Calibri" w:hAnsi="Arial" w:cs="Arial"/>
                <w:bCs/>
                <w:color w:val="000000"/>
                <w:sz w:val="20"/>
              </w:rPr>
              <w:t>Design Consultant: Evaluates feasibility and design implications.</w:t>
            </w:r>
          </w:p>
          <w:p w14:paraId="24BF491E" w14:textId="06B76A11" w:rsidR="005E7F09" w:rsidRPr="009E77B5" w:rsidRDefault="00930201" w:rsidP="00930201">
            <w:pPr>
              <w:autoSpaceDE w:val="0"/>
              <w:autoSpaceDN w:val="0"/>
              <w:adjustRightInd w:val="0"/>
              <w:jc w:val="left"/>
              <w:rPr>
                <w:rFonts w:ascii="Arial" w:eastAsia="Calibri" w:hAnsi="Arial" w:cs="Arial"/>
                <w:bCs/>
                <w:color w:val="000000"/>
                <w:sz w:val="20"/>
              </w:rPr>
            </w:pPr>
            <w:r w:rsidRPr="00930201">
              <w:rPr>
                <w:rFonts w:ascii="Arial" w:eastAsia="Calibri" w:hAnsi="Arial" w:cs="Arial"/>
                <w:bCs/>
                <w:color w:val="000000"/>
                <w:sz w:val="20"/>
              </w:rPr>
              <w:t>Finance Officer: Assesses cost impact and budget alignment.</w:t>
            </w:r>
          </w:p>
          <w:p w14:paraId="5964D80B" w14:textId="77777777" w:rsidR="005E7F09" w:rsidRPr="009E77B5" w:rsidRDefault="005E7F09" w:rsidP="009E77B5">
            <w:pPr>
              <w:autoSpaceDE w:val="0"/>
              <w:autoSpaceDN w:val="0"/>
              <w:adjustRightInd w:val="0"/>
              <w:jc w:val="left"/>
              <w:rPr>
                <w:rFonts w:ascii="Arial" w:eastAsia="Calibri" w:hAnsi="Arial" w:cs="Arial"/>
                <w:bCs/>
                <w:color w:val="000000"/>
                <w:sz w:val="20"/>
              </w:rPr>
            </w:pPr>
          </w:p>
        </w:tc>
      </w:tr>
      <w:tr w:rsidR="005E7F09" w:rsidRPr="00AB4B79" w14:paraId="068068E3" w14:textId="77777777" w:rsidTr="00BC0B93">
        <w:tc>
          <w:tcPr>
            <w:tcW w:w="9720" w:type="dxa"/>
            <w:shd w:val="clear" w:color="auto" w:fill="FFFFFF"/>
          </w:tcPr>
          <w:p w14:paraId="6AC43C7C" w14:textId="77777777" w:rsidR="00930201" w:rsidRPr="00930201" w:rsidRDefault="005E7F09" w:rsidP="00930201">
            <w:pPr>
              <w:autoSpaceDE w:val="0"/>
              <w:autoSpaceDN w:val="0"/>
              <w:adjustRightInd w:val="0"/>
              <w:jc w:val="left"/>
              <w:rPr>
                <w:rFonts w:ascii="Arial" w:eastAsia="Calibri" w:hAnsi="Arial" w:cs="Arial"/>
                <w:bCs/>
                <w:color w:val="000000"/>
                <w:sz w:val="20"/>
              </w:rPr>
            </w:pPr>
            <w:r w:rsidRPr="00AB4B79">
              <w:rPr>
                <w:rFonts w:ascii="Arial" w:eastAsia="Calibri" w:hAnsi="Arial" w:cs="Arial"/>
                <w:b/>
                <w:color w:val="000000"/>
                <w:sz w:val="20"/>
              </w:rPr>
              <w:t xml:space="preserve">Get key stakeholder agreement on roles and responsibilities </w:t>
            </w:r>
            <w:r w:rsidRPr="00AB4B79">
              <w:rPr>
                <w:rFonts w:ascii="Arial" w:eastAsia="Calibri" w:hAnsi="Arial" w:cs="Arial"/>
                <w:color w:val="000000"/>
                <w:sz w:val="20"/>
              </w:rPr>
              <w:t>(list stakeholders):</w:t>
            </w:r>
            <w:r w:rsidRPr="00AB4B79">
              <w:rPr>
                <w:rFonts w:ascii="Arial" w:eastAsia="Calibri" w:hAnsi="Arial" w:cs="Arial"/>
                <w:color w:val="000000"/>
                <w:sz w:val="20"/>
              </w:rPr>
              <w:br/>
            </w:r>
            <w:r w:rsidR="00930201" w:rsidRPr="00930201">
              <w:rPr>
                <w:rFonts w:ascii="Arial" w:eastAsia="Calibri" w:hAnsi="Arial" w:cs="Arial"/>
                <w:bCs/>
                <w:color w:val="000000"/>
                <w:sz w:val="20"/>
              </w:rPr>
              <w:t>Project Director</w:t>
            </w:r>
          </w:p>
          <w:p w14:paraId="0551641A" w14:textId="77777777" w:rsidR="00930201" w:rsidRPr="00930201" w:rsidRDefault="00930201" w:rsidP="00930201">
            <w:pPr>
              <w:autoSpaceDE w:val="0"/>
              <w:autoSpaceDN w:val="0"/>
              <w:adjustRightInd w:val="0"/>
              <w:jc w:val="left"/>
              <w:rPr>
                <w:rFonts w:ascii="Arial" w:eastAsia="Calibri" w:hAnsi="Arial" w:cs="Arial"/>
                <w:bCs/>
                <w:color w:val="000000"/>
                <w:sz w:val="20"/>
              </w:rPr>
            </w:pPr>
            <w:r w:rsidRPr="00930201">
              <w:rPr>
                <w:rFonts w:ascii="Arial" w:eastAsia="Calibri" w:hAnsi="Arial" w:cs="Arial"/>
                <w:bCs/>
                <w:color w:val="000000"/>
                <w:sz w:val="20"/>
              </w:rPr>
              <w:t>Client Representative</w:t>
            </w:r>
          </w:p>
          <w:p w14:paraId="1E79E116" w14:textId="77777777" w:rsidR="00930201" w:rsidRPr="00930201" w:rsidRDefault="00930201" w:rsidP="00930201">
            <w:pPr>
              <w:autoSpaceDE w:val="0"/>
              <w:autoSpaceDN w:val="0"/>
              <w:adjustRightInd w:val="0"/>
              <w:jc w:val="left"/>
              <w:rPr>
                <w:rFonts w:ascii="Arial" w:eastAsia="Calibri" w:hAnsi="Arial" w:cs="Arial"/>
                <w:bCs/>
                <w:color w:val="000000"/>
                <w:sz w:val="20"/>
              </w:rPr>
            </w:pPr>
            <w:r w:rsidRPr="00930201">
              <w:rPr>
                <w:rFonts w:ascii="Arial" w:eastAsia="Calibri" w:hAnsi="Arial" w:cs="Arial"/>
                <w:bCs/>
                <w:color w:val="000000"/>
                <w:sz w:val="20"/>
              </w:rPr>
              <w:t>Commercial Manager</w:t>
            </w:r>
          </w:p>
          <w:p w14:paraId="44BCBFD7" w14:textId="77777777" w:rsidR="00930201" w:rsidRPr="00930201" w:rsidRDefault="00930201" w:rsidP="00930201">
            <w:pPr>
              <w:autoSpaceDE w:val="0"/>
              <w:autoSpaceDN w:val="0"/>
              <w:adjustRightInd w:val="0"/>
              <w:jc w:val="left"/>
              <w:rPr>
                <w:rFonts w:ascii="Arial" w:eastAsia="Calibri" w:hAnsi="Arial" w:cs="Arial"/>
                <w:bCs/>
                <w:color w:val="000000"/>
                <w:sz w:val="20"/>
              </w:rPr>
            </w:pPr>
            <w:r w:rsidRPr="00930201">
              <w:rPr>
                <w:rFonts w:ascii="Arial" w:eastAsia="Calibri" w:hAnsi="Arial" w:cs="Arial"/>
                <w:bCs/>
                <w:color w:val="000000"/>
                <w:sz w:val="20"/>
              </w:rPr>
              <w:t>Contracts Administrator</w:t>
            </w:r>
          </w:p>
          <w:p w14:paraId="18187373" w14:textId="77777777" w:rsidR="00930201" w:rsidRPr="00930201" w:rsidRDefault="00930201" w:rsidP="00930201">
            <w:pPr>
              <w:autoSpaceDE w:val="0"/>
              <w:autoSpaceDN w:val="0"/>
              <w:adjustRightInd w:val="0"/>
              <w:jc w:val="left"/>
              <w:rPr>
                <w:rFonts w:ascii="Arial" w:eastAsia="Calibri" w:hAnsi="Arial" w:cs="Arial"/>
                <w:bCs/>
                <w:color w:val="000000"/>
                <w:sz w:val="20"/>
              </w:rPr>
            </w:pPr>
            <w:r w:rsidRPr="00930201">
              <w:rPr>
                <w:rFonts w:ascii="Arial" w:eastAsia="Calibri" w:hAnsi="Arial" w:cs="Arial"/>
                <w:bCs/>
                <w:color w:val="000000"/>
                <w:sz w:val="20"/>
              </w:rPr>
              <w:t>Design Consultant</w:t>
            </w:r>
          </w:p>
          <w:p w14:paraId="7D11BC2B" w14:textId="77777777" w:rsidR="00930201" w:rsidRPr="00930201" w:rsidRDefault="00930201" w:rsidP="00930201">
            <w:pPr>
              <w:autoSpaceDE w:val="0"/>
              <w:autoSpaceDN w:val="0"/>
              <w:adjustRightInd w:val="0"/>
              <w:jc w:val="left"/>
              <w:rPr>
                <w:rFonts w:ascii="Arial" w:eastAsia="Calibri" w:hAnsi="Arial" w:cs="Arial"/>
                <w:bCs/>
                <w:color w:val="000000"/>
                <w:sz w:val="20"/>
              </w:rPr>
            </w:pPr>
            <w:r w:rsidRPr="00930201">
              <w:rPr>
                <w:rFonts w:ascii="Arial" w:eastAsia="Calibri" w:hAnsi="Arial" w:cs="Arial"/>
                <w:bCs/>
                <w:color w:val="000000"/>
                <w:sz w:val="20"/>
              </w:rPr>
              <w:t>Finance Officer</w:t>
            </w:r>
          </w:p>
          <w:p w14:paraId="3CC2F6C2" w14:textId="2C6CC312" w:rsidR="005E7F09" w:rsidRDefault="00930201" w:rsidP="00930201">
            <w:pPr>
              <w:autoSpaceDE w:val="0"/>
              <w:autoSpaceDN w:val="0"/>
              <w:adjustRightInd w:val="0"/>
              <w:jc w:val="left"/>
              <w:rPr>
                <w:rFonts w:ascii="Arial" w:eastAsia="Calibri" w:hAnsi="Arial" w:cs="Arial"/>
                <w:bCs/>
                <w:color w:val="000000"/>
                <w:sz w:val="20"/>
              </w:rPr>
            </w:pPr>
            <w:r w:rsidRPr="00930201">
              <w:rPr>
                <w:rFonts w:ascii="Arial" w:eastAsia="Calibri" w:hAnsi="Arial" w:cs="Arial"/>
                <w:bCs/>
                <w:color w:val="000000"/>
                <w:sz w:val="20"/>
              </w:rPr>
              <w:t>Senior Manager (for escalation if needed)</w:t>
            </w:r>
          </w:p>
          <w:p w14:paraId="61D6BF94" w14:textId="77777777" w:rsidR="009E77B5" w:rsidRPr="009E77B5" w:rsidRDefault="009E77B5" w:rsidP="009E77B5">
            <w:pPr>
              <w:autoSpaceDE w:val="0"/>
              <w:autoSpaceDN w:val="0"/>
              <w:adjustRightInd w:val="0"/>
              <w:jc w:val="left"/>
              <w:rPr>
                <w:rFonts w:ascii="Arial" w:eastAsia="Calibri" w:hAnsi="Arial" w:cs="Arial"/>
                <w:bCs/>
                <w:color w:val="000000"/>
                <w:sz w:val="20"/>
              </w:rPr>
            </w:pPr>
          </w:p>
        </w:tc>
      </w:tr>
      <w:tr w:rsidR="005E7F09" w:rsidRPr="00AB4B79" w14:paraId="67AE2C16" w14:textId="77777777" w:rsidTr="00BC0B93">
        <w:tc>
          <w:tcPr>
            <w:tcW w:w="9720" w:type="dxa"/>
            <w:shd w:val="clear" w:color="auto" w:fill="FFFFFF"/>
          </w:tcPr>
          <w:p w14:paraId="6471D8F9" w14:textId="77777777" w:rsidR="00930201" w:rsidRPr="00930201" w:rsidRDefault="005E7F09" w:rsidP="00930201">
            <w:pPr>
              <w:autoSpaceDE w:val="0"/>
              <w:autoSpaceDN w:val="0"/>
              <w:adjustRightInd w:val="0"/>
              <w:jc w:val="left"/>
              <w:rPr>
                <w:rFonts w:ascii="Arial" w:eastAsia="Calibri" w:hAnsi="Arial" w:cs="Arial"/>
                <w:bCs/>
                <w:color w:val="000000"/>
                <w:sz w:val="20"/>
              </w:rPr>
            </w:pPr>
            <w:r w:rsidRPr="00AB4B79">
              <w:rPr>
                <w:rFonts w:ascii="Arial" w:eastAsia="Calibri" w:hAnsi="Arial" w:cs="Arial"/>
                <w:b/>
                <w:color w:val="000000"/>
                <w:sz w:val="20"/>
              </w:rPr>
              <w:t>Define any types of changes qualifying for automatic approval without review:</w:t>
            </w:r>
            <w:r w:rsidR="00A552FE" w:rsidRPr="00AB4B79">
              <w:rPr>
                <w:rFonts w:ascii="Arial" w:eastAsia="Calibri" w:hAnsi="Arial" w:cs="Arial"/>
                <w:color w:val="000000"/>
                <w:sz w:val="20"/>
              </w:rPr>
              <w:t xml:space="preserve"> </w:t>
            </w:r>
            <w:r w:rsidR="00A552FE" w:rsidRPr="00AB4B79">
              <w:rPr>
                <w:rFonts w:ascii="Arial" w:eastAsia="Calibri" w:hAnsi="Arial" w:cs="Arial"/>
                <w:color w:val="000000"/>
                <w:sz w:val="20"/>
              </w:rPr>
              <w:br/>
            </w:r>
            <w:r w:rsidR="00930201" w:rsidRPr="00930201">
              <w:rPr>
                <w:rFonts w:ascii="Arial" w:eastAsia="Calibri" w:hAnsi="Arial" w:cs="Arial"/>
                <w:bCs/>
                <w:color w:val="000000"/>
                <w:sz w:val="20"/>
              </w:rPr>
              <w:t>Minor adjustments to internal layout that do not affect structural elements, cost, or schedule</w:t>
            </w:r>
          </w:p>
          <w:p w14:paraId="7E9DBCF8" w14:textId="77777777" w:rsidR="00930201" w:rsidRPr="00930201" w:rsidRDefault="00930201" w:rsidP="00930201">
            <w:pPr>
              <w:autoSpaceDE w:val="0"/>
              <w:autoSpaceDN w:val="0"/>
              <w:adjustRightInd w:val="0"/>
              <w:jc w:val="left"/>
              <w:rPr>
                <w:rFonts w:ascii="Arial" w:eastAsia="Calibri" w:hAnsi="Arial" w:cs="Arial"/>
                <w:bCs/>
                <w:color w:val="000000"/>
                <w:sz w:val="20"/>
              </w:rPr>
            </w:pPr>
            <w:r w:rsidRPr="00930201">
              <w:rPr>
                <w:rFonts w:ascii="Arial" w:eastAsia="Calibri" w:hAnsi="Arial" w:cs="Arial"/>
                <w:bCs/>
                <w:color w:val="000000"/>
                <w:sz w:val="20"/>
              </w:rPr>
              <w:t>Substitutions of materials with equivalent specifications and cost</w:t>
            </w:r>
          </w:p>
          <w:p w14:paraId="00B89AC3" w14:textId="0467613F" w:rsidR="005E7F09" w:rsidRDefault="00930201" w:rsidP="00930201">
            <w:pPr>
              <w:autoSpaceDE w:val="0"/>
              <w:autoSpaceDN w:val="0"/>
              <w:adjustRightInd w:val="0"/>
              <w:jc w:val="left"/>
              <w:rPr>
                <w:rFonts w:ascii="Arial" w:eastAsia="Calibri" w:hAnsi="Arial" w:cs="Arial"/>
                <w:bCs/>
                <w:color w:val="000000"/>
                <w:sz w:val="20"/>
              </w:rPr>
            </w:pPr>
            <w:r w:rsidRPr="00930201">
              <w:rPr>
                <w:rFonts w:ascii="Arial" w:eastAsia="Calibri" w:hAnsi="Arial" w:cs="Arial"/>
                <w:bCs/>
                <w:color w:val="000000"/>
                <w:sz w:val="20"/>
              </w:rPr>
              <w:t>Administrative updates (e.g., contact details, document formatting)</w:t>
            </w:r>
          </w:p>
          <w:p w14:paraId="074470F5" w14:textId="77B5CC7A" w:rsidR="00A552FE" w:rsidRPr="00A552FE" w:rsidRDefault="00A552FE" w:rsidP="00A552FE">
            <w:pPr>
              <w:autoSpaceDE w:val="0"/>
              <w:autoSpaceDN w:val="0"/>
              <w:adjustRightInd w:val="0"/>
              <w:jc w:val="left"/>
              <w:rPr>
                <w:rFonts w:ascii="Arial" w:eastAsia="Calibri" w:hAnsi="Arial" w:cs="Arial"/>
                <w:bCs/>
                <w:color w:val="000000"/>
                <w:sz w:val="20"/>
              </w:rPr>
            </w:pPr>
          </w:p>
        </w:tc>
      </w:tr>
      <w:tr w:rsidR="005E7F09" w:rsidRPr="00AB4B79" w14:paraId="2A7C5AC1" w14:textId="77777777" w:rsidTr="00BC0B93">
        <w:trPr>
          <w:trHeight w:hRule="exact" w:val="454"/>
        </w:trPr>
        <w:tc>
          <w:tcPr>
            <w:tcW w:w="9720" w:type="dxa"/>
            <w:shd w:val="clear" w:color="auto" w:fill="FFFFFF"/>
            <w:vAlign w:val="center"/>
          </w:tcPr>
          <w:p w14:paraId="1FDE33F7" w14:textId="77777777" w:rsidR="005E7F09" w:rsidRPr="00AB4B79" w:rsidRDefault="005E7F09" w:rsidP="005E7F09">
            <w:pPr>
              <w:autoSpaceDE w:val="0"/>
              <w:autoSpaceDN w:val="0"/>
              <w:adjustRightInd w:val="0"/>
              <w:spacing w:line="276" w:lineRule="auto"/>
              <w:jc w:val="left"/>
              <w:rPr>
                <w:rFonts w:ascii="Arial" w:eastAsia="Calibri" w:hAnsi="Arial" w:cs="Arial"/>
                <w:b/>
                <w:color w:val="000000"/>
                <w:sz w:val="20"/>
              </w:rPr>
            </w:pPr>
            <w:r w:rsidRPr="00AB4B79">
              <w:rPr>
                <w:rFonts w:ascii="Arial" w:eastAsia="Calibri" w:hAnsi="Arial" w:cs="Arial"/>
                <w:b/>
                <w:color w:val="000000"/>
                <w:sz w:val="20"/>
              </w:rPr>
              <w:t>Define steps by which contracts may be changed, including:</w:t>
            </w:r>
          </w:p>
        </w:tc>
      </w:tr>
      <w:tr w:rsidR="005E7F09" w:rsidRPr="00AB4B79" w14:paraId="6576380A" w14:textId="77777777" w:rsidTr="00BC0B93">
        <w:trPr>
          <w:trHeight w:val="330"/>
        </w:trPr>
        <w:tc>
          <w:tcPr>
            <w:tcW w:w="9720" w:type="dxa"/>
            <w:shd w:val="clear" w:color="auto" w:fill="FFFFFF"/>
          </w:tcPr>
          <w:p w14:paraId="7FB277A6"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color w:val="000000"/>
                <w:sz w:val="20"/>
              </w:rPr>
            </w:pPr>
            <w:r w:rsidRPr="00AB4B79">
              <w:rPr>
                <w:rFonts w:ascii="Arial" w:eastAsia="Calibri" w:hAnsi="Arial" w:cs="Arial"/>
                <w:color w:val="000000"/>
                <w:sz w:val="20"/>
              </w:rPr>
              <w:t>Paperwork</w:t>
            </w:r>
          </w:p>
          <w:p w14:paraId="7C05925A" w14:textId="77777777" w:rsidR="00930201" w:rsidRPr="00930201" w:rsidRDefault="00930201" w:rsidP="00930201">
            <w:pPr>
              <w:autoSpaceDE w:val="0"/>
              <w:autoSpaceDN w:val="0"/>
              <w:adjustRightInd w:val="0"/>
              <w:spacing w:beforeLines="60" w:before="144" w:afterLines="60" w:after="144" w:line="276" w:lineRule="auto"/>
              <w:jc w:val="left"/>
              <w:rPr>
                <w:rFonts w:ascii="Arial" w:eastAsia="Calibri" w:hAnsi="Arial" w:cs="Arial"/>
                <w:color w:val="000000"/>
                <w:sz w:val="20"/>
              </w:rPr>
            </w:pPr>
            <w:r w:rsidRPr="00930201">
              <w:rPr>
                <w:rFonts w:ascii="Arial" w:eastAsia="Calibri" w:hAnsi="Arial" w:cs="Arial"/>
                <w:color w:val="000000"/>
                <w:sz w:val="20"/>
              </w:rPr>
              <w:t>Submit formal Change Request Form (CRF)</w:t>
            </w:r>
          </w:p>
          <w:p w14:paraId="7CCC919C" w14:textId="77777777" w:rsidR="00930201" w:rsidRPr="00930201" w:rsidRDefault="00930201" w:rsidP="00930201">
            <w:pPr>
              <w:autoSpaceDE w:val="0"/>
              <w:autoSpaceDN w:val="0"/>
              <w:adjustRightInd w:val="0"/>
              <w:spacing w:beforeLines="60" w:before="144" w:afterLines="60" w:after="144" w:line="276" w:lineRule="auto"/>
              <w:jc w:val="left"/>
              <w:rPr>
                <w:rFonts w:ascii="Arial" w:eastAsia="Calibri" w:hAnsi="Arial" w:cs="Arial"/>
                <w:color w:val="000000"/>
                <w:sz w:val="20"/>
              </w:rPr>
            </w:pPr>
            <w:r w:rsidRPr="00930201">
              <w:rPr>
                <w:rFonts w:ascii="Arial" w:eastAsia="Calibri" w:hAnsi="Arial" w:cs="Arial"/>
                <w:color w:val="000000"/>
                <w:sz w:val="20"/>
              </w:rPr>
              <w:t>Include impact assessment and justification</w:t>
            </w:r>
          </w:p>
          <w:p w14:paraId="7CA51DD4" w14:textId="4EFB04E2" w:rsidR="005E7F09" w:rsidRPr="00AB4B79" w:rsidRDefault="00930201" w:rsidP="00930201">
            <w:pPr>
              <w:autoSpaceDE w:val="0"/>
              <w:autoSpaceDN w:val="0"/>
              <w:adjustRightInd w:val="0"/>
              <w:spacing w:beforeLines="60" w:before="144" w:afterLines="60" w:after="144" w:line="276" w:lineRule="auto"/>
              <w:jc w:val="left"/>
              <w:rPr>
                <w:rFonts w:ascii="Arial" w:eastAsia="Calibri" w:hAnsi="Arial" w:cs="Arial"/>
                <w:color w:val="000000"/>
                <w:sz w:val="20"/>
              </w:rPr>
            </w:pPr>
            <w:r w:rsidRPr="00930201">
              <w:rPr>
                <w:rFonts w:ascii="Arial" w:eastAsia="Calibri" w:hAnsi="Arial" w:cs="Arial"/>
                <w:color w:val="000000"/>
                <w:sz w:val="20"/>
              </w:rPr>
              <w:t>Attach revised drawings or specifications if applicable</w:t>
            </w:r>
          </w:p>
        </w:tc>
      </w:tr>
      <w:tr w:rsidR="005E7F09" w:rsidRPr="00AB4B79" w14:paraId="74CA3091" w14:textId="77777777" w:rsidTr="00BC0B93">
        <w:trPr>
          <w:trHeight w:val="330"/>
        </w:trPr>
        <w:tc>
          <w:tcPr>
            <w:tcW w:w="9720" w:type="dxa"/>
            <w:shd w:val="clear" w:color="auto" w:fill="FFFFFF"/>
          </w:tcPr>
          <w:p w14:paraId="0350B260"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color w:val="000000"/>
                <w:sz w:val="20"/>
              </w:rPr>
            </w:pPr>
            <w:r w:rsidRPr="00AB4B79">
              <w:rPr>
                <w:rFonts w:ascii="Arial" w:eastAsia="Calibri" w:hAnsi="Arial" w:cs="Arial"/>
                <w:color w:val="000000"/>
                <w:sz w:val="20"/>
              </w:rPr>
              <w:t>Tracking Systems</w:t>
            </w:r>
          </w:p>
          <w:p w14:paraId="05E103B0" w14:textId="77777777" w:rsidR="00930201" w:rsidRPr="00930201" w:rsidRDefault="00930201" w:rsidP="00930201">
            <w:pPr>
              <w:autoSpaceDE w:val="0"/>
              <w:autoSpaceDN w:val="0"/>
              <w:adjustRightInd w:val="0"/>
              <w:spacing w:beforeLines="60" w:before="144" w:afterLines="60" w:after="144" w:line="276" w:lineRule="auto"/>
              <w:jc w:val="left"/>
              <w:rPr>
                <w:rFonts w:ascii="Arial" w:eastAsia="Calibri" w:hAnsi="Arial" w:cs="Arial"/>
                <w:color w:val="000000"/>
                <w:sz w:val="20"/>
              </w:rPr>
            </w:pPr>
            <w:r w:rsidRPr="00930201">
              <w:rPr>
                <w:rFonts w:ascii="Arial" w:eastAsia="Calibri" w:hAnsi="Arial" w:cs="Arial"/>
                <w:color w:val="000000"/>
                <w:sz w:val="20"/>
              </w:rPr>
              <w:t>Log change in Change Control Register</w:t>
            </w:r>
          </w:p>
          <w:p w14:paraId="245721B9" w14:textId="77777777" w:rsidR="00930201" w:rsidRPr="00930201" w:rsidRDefault="00930201" w:rsidP="00930201">
            <w:pPr>
              <w:autoSpaceDE w:val="0"/>
              <w:autoSpaceDN w:val="0"/>
              <w:adjustRightInd w:val="0"/>
              <w:spacing w:beforeLines="60" w:before="144" w:afterLines="60" w:after="144" w:line="276" w:lineRule="auto"/>
              <w:jc w:val="left"/>
              <w:rPr>
                <w:rFonts w:ascii="Arial" w:eastAsia="Calibri" w:hAnsi="Arial" w:cs="Arial"/>
                <w:color w:val="000000"/>
                <w:sz w:val="20"/>
              </w:rPr>
            </w:pPr>
            <w:r w:rsidRPr="00930201">
              <w:rPr>
                <w:rFonts w:ascii="Arial" w:eastAsia="Calibri" w:hAnsi="Arial" w:cs="Arial"/>
                <w:color w:val="000000"/>
                <w:sz w:val="20"/>
              </w:rPr>
              <w:lastRenderedPageBreak/>
              <w:t>Update project schedule and budget tracking tools</w:t>
            </w:r>
          </w:p>
          <w:p w14:paraId="49D7BF14" w14:textId="3DB5852F" w:rsidR="005E7F09" w:rsidRPr="00AB4B79" w:rsidRDefault="00930201" w:rsidP="00930201">
            <w:pPr>
              <w:autoSpaceDE w:val="0"/>
              <w:autoSpaceDN w:val="0"/>
              <w:adjustRightInd w:val="0"/>
              <w:spacing w:beforeLines="60" w:before="144" w:afterLines="60" w:after="144" w:line="276" w:lineRule="auto"/>
              <w:jc w:val="left"/>
              <w:rPr>
                <w:rFonts w:ascii="Arial" w:eastAsia="Calibri" w:hAnsi="Arial" w:cs="Arial"/>
                <w:color w:val="000000"/>
                <w:sz w:val="20"/>
              </w:rPr>
            </w:pPr>
            <w:r w:rsidRPr="00930201">
              <w:rPr>
                <w:rFonts w:ascii="Arial" w:eastAsia="Calibri" w:hAnsi="Arial" w:cs="Arial"/>
                <w:color w:val="000000"/>
                <w:sz w:val="20"/>
              </w:rPr>
              <w:t>Maintain version control of documents</w:t>
            </w:r>
          </w:p>
        </w:tc>
      </w:tr>
      <w:tr w:rsidR="005E7F09" w:rsidRPr="00AB4B79" w14:paraId="2DE21D35" w14:textId="77777777" w:rsidTr="00BC0B93">
        <w:trPr>
          <w:trHeight w:val="330"/>
        </w:trPr>
        <w:tc>
          <w:tcPr>
            <w:tcW w:w="9720" w:type="dxa"/>
            <w:shd w:val="clear" w:color="auto" w:fill="FFFFFF"/>
          </w:tcPr>
          <w:p w14:paraId="0BB61467"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color w:val="000000"/>
                <w:sz w:val="20"/>
              </w:rPr>
            </w:pPr>
            <w:r w:rsidRPr="00AB4B79">
              <w:rPr>
                <w:rFonts w:ascii="Arial" w:eastAsia="Calibri" w:hAnsi="Arial" w:cs="Arial"/>
                <w:color w:val="000000"/>
                <w:sz w:val="20"/>
              </w:rPr>
              <w:lastRenderedPageBreak/>
              <w:t>Dispute Resolution procedures</w:t>
            </w:r>
          </w:p>
          <w:p w14:paraId="6605F7F2" w14:textId="77777777" w:rsidR="00930201" w:rsidRPr="00930201" w:rsidRDefault="00930201" w:rsidP="00930201">
            <w:pPr>
              <w:autoSpaceDE w:val="0"/>
              <w:autoSpaceDN w:val="0"/>
              <w:adjustRightInd w:val="0"/>
              <w:spacing w:beforeLines="60" w:before="144" w:afterLines="60" w:after="144" w:line="276" w:lineRule="auto"/>
              <w:jc w:val="left"/>
              <w:rPr>
                <w:rFonts w:ascii="Arial" w:eastAsia="Calibri" w:hAnsi="Arial" w:cs="Arial"/>
                <w:color w:val="000000"/>
                <w:sz w:val="20"/>
              </w:rPr>
            </w:pPr>
            <w:r w:rsidRPr="00930201">
              <w:rPr>
                <w:rFonts w:ascii="Arial" w:eastAsia="Calibri" w:hAnsi="Arial" w:cs="Arial"/>
                <w:color w:val="000000"/>
                <w:sz w:val="20"/>
              </w:rPr>
              <w:t>Refer to contract clauses for dispute resolution</w:t>
            </w:r>
          </w:p>
          <w:p w14:paraId="0E05FD2C" w14:textId="77777777" w:rsidR="00930201" w:rsidRPr="00930201" w:rsidRDefault="00930201" w:rsidP="00930201">
            <w:pPr>
              <w:autoSpaceDE w:val="0"/>
              <w:autoSpaceDN w:val="0"/>
              <w:adjustRightInd w:val="0"/>
              <w:spacing w:beforeLines="60" w:before="144" w:afterLines="60" w:after="144" w:line="276" w:lineRule="auto"/>
              <w:jc w:val="left"/>
              <w:rPr>
                <w:rFonts w:ascii="Arial" w:eastAsia="Calibri" w:hAnsi="Arial" w:cs="Arial"/>
                <w:color w:val="000000"/>
                <w:sz w:val="20"/>
              </w:rPr>
            </w:pPr>
            <w:r w:rsidRPr="00930201">
              <w:rPr>
                <w:rFonts w:ascii="Arial" w:eastAsia="Calibri" w:hAnsi="Arial" w:cs="Arial"/>
                <w:color w:val="000000"/>
                <w:sz w:val="20"/>
              </w:rPr>
              <w:t>Escalate unresolved issues to senior management or legal advisor</w:t>
            </w:r>
          </w:p>
          <w:p w14:paraId="63397248" w14:textId="16CE36F0" w:rsidR="005E7F09" w:rsidRPr="00AB4B79" w:rsidRDefault="00930201" w:rsidP="00930201">
            <w:pPr>
              <w:autoSpaceDE w:val="0"/>
              <w:autoSpaceDN w:val="0"/>
              <w:adjustRightInd w:val="0"/>
              <w:spacing w:beforeLines="60" w:before="144" w:afterLines="60" w:after="144" w:line="276" w:lineRule="auto"/>
              <w:jc w:val="left"/>
              <w:rPr>
                <w:rFonts w:ascii="Arial" w:eastAsia="Calibri" w:hAnsi="Arial" w:cs="Arial"/>
                <w:color w:val="000000"/>
                <w:sz w:val="20"/>
              </w:rPr>
            </w:pPr>
            <w:r w:rsidRPr="00930201">
              <w:rPr>
                <w:rFonts w:ascii="Arial" w:eastAsia="Calibri" w:hAnsi="Arial" w:cs="Arial"/>
                <w:color w:val="000000"/>
                <w:sz w:val="20"/>
              </w:rPr>
              <w:t>Document all communications and decisions</w:t>
            </w:r>
          </w:p>
        </w:tc>
      </w:tr>
      <w:tr w:rsidR="005E7F09" w:rsidRPr="00AB4B79" w14:paraId="713752BD" w14:textId="77777777" w:rsidTr="00BC0B93">
        <w:trPr>
          <w:trHeight w:val="330"/>
        </w:trPr>
        <w:tc>
          <w:tcPr>
            <w:tcW w:w="9720" w:type="dxa"/>
            <w:shd w:val="clear" w:color="auto" w:fill="FFFFFF"/>
          </w:tcPr>
          <w:p w14:paraId="5687470E"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color w:val="000000"/>
                <w:sz w:val="20"/>
              </w:rPr>
            </w:pPr>
            <w:r w:rsidRPr="00AB4B79">
              <w:rPr>
                <w:rFonts w:ascii="Arial" w:eastAsia="Calibri" w:hAnsi="Arial" w:cs="Arial"/>
                <w:color w:val="000000"/>
                <w:sz w:val="20"/>
              </w:rPr>
              <w:t>Approval levels required</w:t>
            </w:r>
          </w:p>
          <w:p w14:paraId="2AA4251E" w14:textId="77777777" w:rsidR="007334D9" w:rsidRPr="007334D9" w:rsidRDefault="007334D9" w:rsidP="007334D9">
            <w:pPr>
              <w:autoSpaceDE w:val="0"/>
              <w:autoSpaceDN w:val="0"/>
              <w:adjustRightInd w:val="0"/>
              <w:spacing w:beforeLines="60" w:before="144" w:afterLines="60" w:after="144" w:line="276" w:lineRule="auto"/>
              <w:jc w:val="left"/>
              <w:rPr>
                <w:rFonts w:ascii="Arial" w:eastAsia="Calibri" w:hAnsi="Arial" w:cs="Arial"/>
                <w:color w:val="000000"/>
                <w:sz w:val="20"/>
              </w:rPr>
            </w:pPr>
            <w:r w:rsidRPr="007334D9">
              <w:rPr>
                <w:rFonts w:ascii="Arial" w:eastAsia="Calibri" w:hAnsi="Arial" w:cs="Arial"/>
                <w:color w:val="000000"/>
                <w:sz w:val="20"/>
              </w:rPr>
              <w:t>Changes under $5,000: Project Director</w:t>
            </w:r>
          </w:p>
          <w:p w14:paraId="7630B3DB" w14:textId="77777777" w:rsidR="007334D9" w:rsidRPr="007334D9" w:rsidRDefault="007334D9" w:rsidP="007334D9">
            <w:pPr>
              <w:autoSpaceDE w:val="0"/>
              <w:autoSpaceDN w:val="0"/>
              <w:adjustRightInd w:val="0"/>
              <w:spacing w:beforeLines="60" w:before="144" w:afterLines="60" w:after="144" w:line="276" w:lineRule="auto"/>
              <w:jc w:val="left"/>
              <w:rPr>
                <w:rFonts w:ascii="Arial" w:eastAsia="Calibri" w:hAnsi="Arial" w:cs="Arial"/>
                <w:color w:val="000000"/>
                <w:sz w:val="20"/>
              </w:rPr>
            </w:pPr>
            <w:r w:rsidRPr="007334D9">
              <w:rPr>
                <w:rFonts w:ascii="Arial" w:eastAsia="Calibri" w:hAnsi="Arial" w:cs="Arial"/>
                <w:color w:val="000000"/>
                <w:sz w:val="20"/>
              </w:rPr>
              <w:t>Changes $5,000–$20,000: Project Director + Client Representative</w:t>
            </w:r>
          </w:p>
          <w:p w14:paraId="1EBDC4E5" w14:textId="4570CF18" w:rsidR="005E7F09" w:rsidRPr="00AB4B79" w:rsidRDefault="007334D9" w:rsidP="007334D9">
            <w:pPr>
              <w:autoSpaceDE w:val="0"/>
              <w:autoSpaceDN w:val="0"/>
              <w:adjustRightInd w:val="0"/>
              <w:spacing w:beforeLines="60" w:before="144" w:afterLines="60" w:after="144" w:line="276" w:lineRule="auto"/>
              <w:jc w:val="left"/>
              <w:rPr>
                <w:rFonts w:ascii="Arial" w:eastAsia="Calibri" w:hAnsi="Arial" w:cs="Arial"/>
                <w:color w:val="000000"/>
                <w:sz w:val="20"/>
              </w:rPr>
            </w:pPr>
            <w:r w:rsidRPr="007334D9">
              <w:rPr>
                <w:rFonts w:ascii="Arial" w:eastAsia="Calibri" w:hAnsi="Arial" w:cs="Arial"/>
                <w:color w:val="000000"/>
                <w:sz w:val="20"/>
              </w:rPr>
              <w:t>Changes over $20,000 or affecting scope/schedule: Full stakeholder review including Commercial Manager</w:t>
            </w:r>
          </w:p>
        </w:tc>
      </w:tr>
      <w:tr w:rsidR="005E7F09" w:rsidRPr="00AB4B79" w14:paraId="653AB551" w14:textId="77777777" w:rsidTr="00BC0B93">
        <w:tc>
          <w:tcPr>
            <w:tcW w:w="9720" w:type="dxa"/>
            <w:shd w:val="clear" w:color="auto" w:fill="FFFFFF"/>
          </w:tcPr>
          <w:p w14:paraId="726E1CC9" w14:textId="77777777" w:rsidR="005E7F09" w:rsidRPr="00A552FE" w:rsidRDefault="005E7F09" w:rsidP="00A552FE">
            <w:pPr>
              <w:autoSpaceDE w:val="0"/>
              <w:autoSpaceDN w:val="0"/>
              <w:adjustRightInd w:val="0"/>
              <w:ind w:right="-180"/>
              <w:jc w:val="left"/>
              <w:rPr>
                <w:rFonts w:ascii="Arial" w:eastAsia="Calibri" w:hAnsi="Arial" w:cs="Arial"/>
                <w:bCs/>
                <w:color w:val="000000"/>
                <w:sz w:val="20"/>
              </w:rPr>
            </w:pPr>
            <w:r w:rsidRPr="00AB4B79">
              <w:rPr>
                <w:rFonts w:ascii="Arial" w:eastAsia="Calibri" w:hAnsi="Arial" w:cs="Arial"/>
                <w:b/>
                <w:color w:val="000000"/>
                <w:sz w:val="20"/>
              </w:rPr>
              <w:t>Describe how contract changes will be integrated with the project's integrated change control system:</w:t>
            </w:r>
          </w:p>
          <w:p w14:paraId="58CBE006" w14:textId="77777777" w:rsidR="007334D9" w:rsidRPr="007334D9" w:rsidRDefault="007334D9" w:rsidP="007334D9">
            <w:pPr>
              <w:jc w:val="left"/>
              <w:outlineLvl w:val="0"/>
              <w:rPr>
                <w:rFonts w:ascii="Arial" w:eastAsia="Calibri" w:hAnsi="Arial" w:cs="Arial"/>
                <w:bCs/>
                <w:color w:val="000000"/>
                <w:sz w:val="20"/>
              </w:rPr>
            </w:pPr>
            <w:r w:rsidRPr="007334D9">
              <w:rPr>
                <w:rFonts w:ascii="Arial" w:eastAsia="Calibri" w:hAnsi="Arial" w:cs="Arial"/>
                <w:bCs/>
                <w:color w:val="000000"/>
                <w:sz w:val="20"/>
              </w:rPr>
              <w:t>All approved contract changes will be:</w:t>
            </w:r>
          </w:p>
          <w:p w14:paraId="205E1C76" w14:textId="77777777" w:rsidR="007334D9" w:rsidRPr="007334D9" w:rsidRDefault="007334D9" w:rsidP="007334D9">
            <w:pPr>
              <w:jc w:val="left"/>
              <w:outlineLvl w:val="0"/>
              <w:rPr>
                <w:rFonts w:ascii="Arial" w:eastAsia="Calibri" w:hAnsi="Arial" w:cs="Arial"/>
                <w:bCs/>
                <w:color w:val="000000"/>
                <w:sz w:val="20"/>
              </w:rPr>
            </w:pPr>
          </w:p>
          <w:p w14:paraId="5576A798" w14:textId="77777777" w:rsidR="007334D9" w:rsidRPr="007334D9" w:rsidRDefault="007334D9" w:rsidP="007334D9">
            <w:pPr>
              <w:jc w:val="left"/>
              <w:outlineLvl w:val="0"/>
              <w:rPr>
                <w:rFonts w:ascii="Arial" w:eastAsia="Calibri" w:hAnsi="Arial" w:cs="Arial"/>
                <w:bCs/>
                <w:color w:val="000000"/>
                <w:sz w:val="20"/>
              </w:rPr>
            </w:pPr>
            <w:r w:rsidRPr="007334D9">
              <w:rPr>
                <w:rFonts w:ascii="Arial" w:eastAsia="Calibri" w:hAnsi="Arial" w:cs="Arial"/>
                <w:bCs/>
                <w:color w:val="000000"/>
                <w:sz w:val="20"/>
              </w:rPr>
              <w:t>Logged in the central Change Control Register</w:t>
            </w:r>
          </w:p>
          <w:p w14:paraId="44084C0F" w14:textId="77777777" w:rsidR="007334D9" w:rsidRPr="007334D9" w:rsidRDefault="007334D9" w:rsidP="007334D9">
            <w:pPr>
              <w:jc w:val="left"/>
              <w:outlineLvl w:val="0"/>
              <w:rPr>
                <w:rFonts w:ascii="Arial" w:eastAsia="Calibri" w:hAnsi="Arial" w:cs="Arial"/>
                <w:bCs/>
                <w:color w:val="000000"/>
                <w:sz w:val="20"/>
              </w:rPr>
            </w:pPr>
            <w:r w:rsidRPr="007334D9">
              <w:rPr>
                <w:rFonts w:ascii="Arial" w:eastAsia="Calibri" w:hAnsi="Arial" w:cs="Arial"/>
                <w:bCs/>
                <w:color w:val="000000"/>
                <w:sz w:val="20"/>
              </w:rPr>
              <w:t>Reflected in updated project plans, budgets, and schedules</w:t>
            </w:r>
          </w:p>
          <w:p w14:paraId="0D5AAD20" w14:textId="77777777" w:rsidR="007334D9" w:rsidRPr="007334D9" w:rsidRDefault="007334D9" w:rsidP="007334D9">
            <w:pPr>
              <w:jc w:val="left"/>
              <w:outlineLvl w:val="0"/>
              <w:rPr>
                <w:rFonts w:ascii="Arial" w:eastAsia="Calibri" w:hAnsi="Arial" w:cs="Arial"/>
                <w:bCs/>
                <w:color w:val="000000"/>
                <w:sz w:val="20"/>
              </w:rPr>
            </w:pPr>
            <w:r w:rsidRPr="007334D9">
              <w:rPr>
                <w:rFonts w:ascii="Arial" w:eastAsia="Calibri" w:hAnsi="Arial" w:cs="Arial"/>
                <w:bCs/>
                <w:color w:val="000000"/>
                <w:sz w:val="20"/>
              </w:rPr>
              <w:t>Communicated to all affected team members and subcontractors</w:t>
            </w:r>
          </w:p>
          <w:p w14:paraId="6AB057A6" w14:textId="77777777" w:rsidR="007334D9" w:rsidRPr="007334D9" w:rsidRDefault="007334D9" w:rsidP="007334D9">
            <w:pPr>
              <w:jc w:val="left"/>
              <w:outlineLvl w:val="0"/>
              <w:rPr>
                <w:rFonts w:ascii="Arial" w:eastAsia="Calibri" w:hAnsi="Arial" w:cs="Arial"/>
                <w:bCs/>
                <w:color w:val="000000"/>
                <w:sz w:val="20"/>
              </w:rPr>
            </w:pPr>
            <w:r w:rsidRPr="007334D9">
              <w:rPr>
                <w:rFonts w:ascii="Arial" w:eastAsia="Calibri" w:hAnsi="Arial" w:cs="Arial"/>
                <w:bCs/>
                <w:color w:val="000000"/>
                <w:sz w:val="20"/>
              </w:rPr>
              <w:t>Reviewed during regular project meetings</w:t>
            </w:r>
          </w:p>
          <w:p w14:paraId="7323F96A" w14:textId="0A1F6FE6" w:rsidR="005E7F09" w:rsidRPr="00A552FE" w:rsidRDefault="007334D9" w:rsidP="007334D9">
            <w:pPr>
              <w:jc w:val="left"/>
              <w:outlineLvl w:val="0"/>
              <w:rPr>
                <w:rFonts w:ascii="Arial" w:eastAsia="Calibri" w:hAnsi="Arial" w:cs="Arial"/>
                <w:bCs/>
                <w:color w:val="000000"/>
                <w:sz w:val="20"/>
              </w:rPr>
            </w:pPr>
            <w:r w:rsidRPr="007334D9">
              <w:rPr>
                <w:rFonts w:ascii="Arial" w:eastAsia="Calibri" w:hAnsi="Arial" w:cs="Arial"/>
                <w:bCs/>
                <w:color w:val="000000"/>
                <w:sz w:val="20"/>
              </w:rPr>
              <w:t>Included in project documentation and lessons learned records</w:t>
            </w:r>
          </w:p>
          <w:p w14:paraId="05533C3D" w14:textId="77777777" w:rsidR="00A552FE" w:rsidRPr="00A552FE" w:rsidRDefault="00A552FE" w:rsidP="00A552FE">
            <w:pPr>
              <w:jc w:val="left"/>
              <w:outlineLvl w:val="0"/>
              <w:rPr>
                <w:rFonts w:ascii="Arial" w:eastAsia="Calibri" w:hAnsi="Arial" w:cs="Arial"/>
                <w:bCs/>
                <w:color w:val="000000"/>
                <w:sz w:val="20"/>
              </w:rPr>
            </w:pPr>
          </w:p>
        </w:tc>
      </w:tr>
    </w:tbl>
    <w:p w14:paraId="184AD75E" w14:textId="77777777" w:rsidR="005E7F09" w:rsidRPr="00AB4B79" w:rsidRDefault="005E7F09" w:rsidP="00B52C9D">
      <w:pPr>
        <w:keepNext/>
        <w:keepLines/>
        <w:spacing w:beforeLines="120" w:before="288" w:line="360" w:lineRule="auto"/>
        <w:jc w:val="center"/>
        <w:outlineLvl w:val="0"/>
        <w:rPr>
          <w:rFonts w:ascii="Arial" w:hAnsi="Arial" w:cs="Arial"/>
          <w:b/>
          <w:bCs/>
          <w:sz w:val="36"/>
          <w:szCs w:val="28"/>
          <w:lang w:eastAsia="en-AU"/>
        </w:rPr>
      </w:pPr>
      <w:r w:rsidRPr="00AB4B79">
        <w:rPr>
          <w:rFonts w:ascii="Arial" w:hAnsi="Arial" w:cs="Arial"/>
          <w:b/>
          <w:bCs/>
          <w:color w:val="C00000"/>
          <w:sz w:val="36"/>
          <w:szCs w:val="28"/>
          <w:lang w:eastAsia="en-AU"/>
        </w:rPr>
        <w:br w:type="page"/>
      </w:r>
      <w:bookmarkStart w:id="61" w:name="_Toc29024181"/>
      <w:bookmarkStart w:id="62" w:name="_Toc29024472"/>
      <w:bookmarkStart w:id="63" w:name="_Toc29028526"/>
      <w:bookmarkStart w:id="64" w:name="_Toc32823488"/>
      <w:bookmarkStart w:id="65" w:name="_Toc262056290"/>
      <w:bookmarkStart w:id="66" w:name="_Toc130279229"/>
      <w:r w:rsidRPr="00AB4B79">
        <w:rPr>
          <w:rFonts w:ascii="Arial" w:hAnsi="Arial" w:cs="Arial"/>
          <w:b/>
          <w:bCs/>
          <w:sz w:val="36"/>
          <w:szCs w:val="28"/>
          <w:lang w:eastAsia="en-AU"/>
        </w:rPr>
        <w:lastRenderedPageBreak/>
        <w:t>Project Change Request Tracking Report</w:t>
      </w:r>
      <w:bookmarkEnd w:id="61"/>
      <w:bookmarkEnd w:id="62"/>
      <w:bookmarkEnd w:id="63"/>
      <w:bookmarkEnd w:id="64"/>
      <w:bookmarkEnd w:id="65"/>
      <w:bookmarkEnd w:id="66"/>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8"/>
        <w:gridCol w:w="2340"/>
        <w:gridCol w:w="1620"/>
        <w:gridCol w:w="1350"/>
        <w:gridCol w:w="3168"/>
      </w:tblGrid>
      <w:tr w:rsidR="005E7F09" w:rsidRPr="00AB4B79" w14:paraId="2DDCB5A3" w14:textId="77777777" w:rsidTr="00B27592">
        <w:trPr>
          <w:cantSplit/>
          <w:trHeight w:val="288"/>
        </w:trPr>
        <w:tc>
          <w:tcPr>
            <w:tcW w:w="9576" w:type="dxa"/>
            <w:gridSpan w:val="5"/>
            <w:vAlign w:val="center"/>
          </w:tcPr>
          <w:p w14:paraId="0A34FD0E" w14:textId="56A94BCE" w:rsidR="005E7F09" w:rsidRPr="00A552FE" w:rsidRDefault="005E7F09" w:rsidP="005E7F09">
            <w:pPr>
              <w:spacing w:beforeLines="60" w:before="144" w:afterLines="60" w:after="144" w:line="276" w:lineRule="auto"/>
              <w:jc w:val="left"/>
              <w:rPr>
                <w:rFonts w:ascii="Arial" w:eastAsia="Calibri" w:hAnsi="Arial" w:cs="Arial"/>
                <w:bCs/>
                <w:sz w:val="20"/>
              </w:rPr>
            </w:pPr>
            <w:r w:rsidRPr="00AB4B79">
              <w:rPr>
                <w:rFonts w:ascii="Arial" w:eastAsia="Calibri" w:hAnsi="Arial" w:cs="Arial"/>
                <w:b/>
                <w:sz w:val="20"/>
              </w:rPr>
              <w:t>Project Name:</w:t>
            </w:r>
            <w:r w:rsidR="00A552FE">
              <w:rPr>
                <w:rFonts w:ascii="Arial" w:eastAsia="Calibri" w:hAnsi="Arial" w:cs="Arial"/>
                <w:bCs/>
                <w:sz w:val="20"/>
              </w:rPr>
              <w:t xml:space="preserve"> </w:t>
            </w:r>
          </w:p>
        </w:tc>
      </w:tr>
      <w:tr w:rsidR="005E7F09" w:rsidRPr="00AB4B79" w14:paraId="7EE0D4D3" w14:textId="77777777" w:rsidTr="00B27592">
        <w:trPr>
          <w:cantSplit/>
          <w:trHeight w:val="288"/>
        </w:trPr>
        <w:tc>
          <w:tcPr>
            <w:tcW w:w="9576" w:type="dxa"/>
            <w:gridSpan w:val="5"/>
            <w:vAlign w:val="center"/>
          </w:tcPr>
          <w:p w14:paraId="073106DC" w14:textId="37CE0576" w:rsidR="005E7F09" w:rsidRPr="00A552FE"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Prepared by:</w:t>
            </w:r>
            <w:r w:rsidR="00A552FE">
              <w:rPr>
                <w:rFonts w:ascii="Arial" w:eastAsia="Calibri" w:hAnsi="Arial" w:cs="Arial"/>
                <w:bCs/>
                <w:color w:val="000000"/>
                <w:sz w:val="20"/>
              </w:rPr>
              <w:t xml:space="preserve"> </w:t>
            </w:r>
          </w:p>
        </w:tc>
      </w:tr>
      <w:tr w:rsidR="005E7F09" w:rsidRPr="00AB4B79" w14:paraId="5F3250B4" w14:textId="77777777" w:rsidTr="00B27592">
        <w:trPr>
          <w:cantSplit/>
          <w:trHeight w:val="288"/>
        </w:trPr>
        <w:tc>
          <w:tcPr>
            <w:tcW w:w="9576" w:type="dxa"/>
            <w:gridSpan w:val="5"/>
            <w:vAlign w:val="center"/>
          </w:tcPr>
          <w:p w14:paraId="1251979E" w14:textId="75B461B8" w:rsidR="005E7F09" w:rsidRPr="00A552FE"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67" w:name="_Toc130279230"/>
            <w:r w:rsidRPr="00AB4B79">
              <w:rPr>
                <w:rFonts w:ascii="Arial" w:eastAsia="Calibri" w:hAnsi="Arial" w:cs="Arial"/>
                <w:b/>
                <w:color w:val="000000"/>
                <w:sz w:val="20"/>
              </w:rPr>
              <w:t>Date:</w:t>
            </w:r>
            <w:bookmarkEnd w:id="67"/>
            <w:r w:rsidR="00A552FE">
              <w:rPr>
                <w:rFonts w:ascii="Arial" w:eastAsia="Calibri" w:hAnsi="Arial" w:cs="Arial"/>
                <w:bCs/>
                <w:color w:val="000000"/>
                <w:sz w:val="20"/>
              </w:rPr>
              <w:t xml:space="preserve"> </w:t>
            </w:r>
          </w:p>
        </w:tc>
      </w:tr>
      <w:tr w:rsidR="005E7F09" w:rsidRPr="00AB4B79" w14:paraId="7710ED5A" w14:textId="77777777" w:rsidTr="00B27592">
        <w:trPr>
          <w:cantSplit/>
          <w:trHeight w:val="288"/>
        </w:trPr>
        <w:tc>
          <w:tcPr>
            <w:tcW w:w="9576" w:type="dxa"/>
            <w:gridSpan w:val="5"/>
            <w:vAlign w:val="center"/>
          </w:tcPr>
          <w:p w14:paraId="284EEE19" w14:textId="216C1B8F" w:rsidR="005E7F09" w:rsidRPr="00A552FE" w:rsidRDefault="005E7F09" w:rsidP="005E7F09">
            <w:pPr>
              <w:spacing w:beforeLines="60" w:before="144" w:afterLines="60" w:after="144" w:line="276" w:lineRule="auto"/>
              <w:jc w:val="left"/>
              <w:rPr>
                <w:rFonts w:ascii="Arial" w:eastAsia="Calibri" w:hAnsi="Arial" w:cs="Arial"/>
                <w:bCs/>
                <w:sz w:val="20"/>
              </w:rPr>
            </w:pPr>
            <w:r w:rsidRPr="00AB4B79">
              <w:rPr>
                <w:rFonts w:ascii="Arial" w:eastAsia="Calibri" w:hAnsi="Arial" w:cs="Arial"/>
                <w:b/>
                <w:sz w:val="20"/>
              </w:rPr>
              <w:t>Project Manager:</w:t>
            </w:r>
            <w:r w:rsidR="00A552FE">
              <w:rPr>
                <w:rFonts w:ascii="Arial" w:eastAsia="Calibri" w:hAnsi="Arial" w:cs="Arial"/>
                <w:bCs/>
                <w:sz w:val="20"/>
              </w:rPr>
              <w:t xml:space="preserve"> </w:t>
            </w:r>
            <w:r w:rsidR="00547C47">
              <w:rPr>
                <w:rFonts w:ascii="Arial" w:eastAsia="Calibri" w:hAnsi="Arial" w:cs="Arial"/>
                <w:bCs/>
                <w:sz w:val="20"/>
              </w:rPr>
              <w:t>RW</w:t>
            </w:r>
          </w:p>
        </w:tc>
      </w:tr>
      <w:tr w:rsidR="005E7F09" w:rsidRPr="00AB4B79" w14:paraId="2D18314E" w14:textId="77777777" w:rsidTr="00B27592">
        <w:trPr>
          <w:cantSplit/>
          <w:trHeight w:val="288"/>
        </w:trPr>
        <w:tc>
          <w:tcPr>
            <w:tcW w:w="9576" w:type="dxa"/>
            <w:gridSpan w:val="5"/>
            <w:vAlign w:val="center"/>
          </w:tcPr>
          <w:p w14:paraId="5F6E7F58" w14:textId="376624C1" w:rsidR="005E7F09" w:rsidRPr="00FF622C" w:rsidRDefault="005E7F09" w:rsidP="005E7F09">
            <w:pPr>
              <w:spacing w:beforeLines="60" w:before="144" w:afterLines="60" w:after="144" w:line="276" w:lineRule="auto"/>
              <w:jc w:val="left"/>
              <w:rPr>
                <w:rFonts w:ascii="Arial" w:eastAsia="Calibri" w:hAnsi="Arial" w:cs="Arial"/>
                <w:bCs/>
                <w:sz w:val="20"/>
              </w:rPr>
            </w:pPr>
            <w:r w:rsidRPr="00AB4B79">
              <w:rPr>
                <w:rFonts w:ascii="Arial" w:eastAsia="Calibri" w:hAnsi="Arial" w:cs="Arial"/>
                <w:b/>
                <w:sz w:val="20"/>
              </w:rPr>
              <w:t>Project Change Request Administrator:</w:t>
            </w:r>
            <w:r w:rsidR="00FF622C">
              <w:rPr>
                <w:rFonts w:ascii="Arial" w:eastAsia="Calibri" w:hAnsi="Arial" w:cs="Arial"/>
                <w:bCs/>
                <w:sz w:val="20"/>
              </w:rPr>
              <w:t xml:space="preserve"> </w:t>
            </w:r>
            <w:r w:rsidR="00DA4813" w:rsidRPr="00DA4813">
              <w:rPr>
                <w:rFonts w:ascii="Arial" w:eastAsia="Calibri" w:hAnsi="Arial" w:cs="Arial"/>
                <w:bCs/>
                <w:sz w:val="20"/>
              </w:rPr>
              <w:t>Contracts Administrator</w:t>
            </w:r>
          </w:p>
        </w:tc>
      </w:tr>
      <w:tr w:rsidR="005E7F09" w:rsidRPr="00AB4B79" w14:paraId="4BFFB8BB" w14:textId="77777777" w:rsidTr="000A2084">
        <w:trPr>
          <w:cantSplit/>
          <w:trHeight w:hRule="exact" w:val="504"/>
        </w:trPr>
        <w:tc>
          <w:tcPr>
            <w:tcW w:w="1098" w:type="dxa"/>
            <w:shd w:val="clear" w:color="auto" w:fill="DDDDDD"/>
            <w:vAlign w:val="center"/>
          </w:tcPr>
          <w:p w14:paraId="14284B1D" w14:textId="77777777" w:rsidR="005E7F09" w:rsidRPr="00AB4B79" w:rsidRDefault="005E7F09" w:rsidP="000A2084">
            <w:pPr>
              <w:spacing w:line="276" w:lineRule="auto"/>
              <w:jc w:val="center"/>
              <w:rPr>
                <w:rFonts w:ascii="Arial" w:eastAsia="Calibri" w:hAnsi="Arial" w:cs="Arial"/>
                <w:b/>
                <w:sz w:val="20"/>
              </w:rPr>
            </w:pPr>
            <w:r w:rsidRPr="00AB4B79">
              <w:rPr>
                <w:rFonts w:ascii="Arial" w:eastAsia="Calibri" w:hAnsi="Arial" w:cs="Arial"/>
                <w:b/>
                <w:sz w:val="20"/>
              </w:rPr>
              <w:t>Change Number</w:t>
            </w:r>
          </w:p>
        </w:tc>
        <w:tc>
          <w:tcPr>
            <w:tcW w:w="2340" w:type="dxa"/>
            <w:shd w:val="clear" w:color="auto" w:fill="DDDDDD"/>
            <w:vAlign w:val="center"/>
          </w:tcPr>
          <w:p w14:paraId="68D65FD7" w14:textId="77777777" w:rsidR="005E7F09" w:rsidRPr="00AB4B79" w:rsidRDefault="005E7F09" w:rsidP="000A2084">
            <w:pPr>
              <w:spacing w:line="276" w:lineRule="auto"/>
              <w:jc w:val="center"/>
              <w:rPr>
                <w:rFonts w:ascii="Arial" w:eastAsia="Calibri" w:hAnsi="Arial" w:cs="Arial"/>
                <w:b/>
                <w:bCs/>
                <w:sz w:val="20"/>
              </w:rPr>
            </w:pPr>
            <w:bookmarkStart w:id="68" w:name="_Toc29006083"/>
            <w:r w:rsidRPr="00AB4B79">
              <w:rPr>
                <w:rFonts w:ascii="Arial" w:eastAsia="Calibri" w:hAnsi="Arial" w:cs="Arial"/>
                <w:b/>
                <w:bCs/>
                <w:sz w:val="20"/>
              </w:rPr>
              <w:t>Change Name</w:t>
            </w:r>
            <w:bookmarkEnd w:id="68"/>
          </w:p>
        </w:tc>
        <w:tc>
          <w:tcPr>
            <w:tcW w:w="1620" w:type="dxa"/>
            <w:shd w:val="clear" w:color="auto" w:fill="DDDDDD"/>
            <w:vAlign w:val="center"/>
          </w:tcPr>
          <w:p w14:paraId="03279FD0" w14:textId="77777777" w:rsidR="005E7F09" w:rsidRPr="00AB4B79" w:rsidRDefault="005E7F09" w:rsidP="000A2084">
            <w:pPr>
              <w:spacing w:line="276" w:lineRule="auto"/>
              <w:jc w:val="center"/>
              <w:rPr>
                <w:rFonts w:ascii="Arial" w:eastAsia="Calibri" w:hAnsi="Arial" w:cs="Arial"/>
                <w:b/>
                <w:sz w:val="20"/>
              </w:rPr>
            </w:pPr>
            <w:r w:rsidRPr="00AB4B79">
              <w:rPr>
                <w:rFonts w:ascii="Arial" w:eastAsia="Calibri" w:hAnsi="Arial" w:cs="Arial"/>
                <w:b/>
                <w:sz w:val="20"/>
              </w:rPr>
              <w:t>Change Requestor</w:t>
            </w:r>
          </w:p>
        </w:tc>
        <w:tc>
          <w:tcPr>
            <w:tcW w:w="1350" w:type="dxa"/>
            <w:shd w:val="clear" w:color="auto" w:fill="DDDDDD"/>
            <w:vAlign w:val="center"/>
          </w:tcPr>
          <w:p w14:paraId="222AA6D6" w14:textId="77777777" w:rsidR="005E7F09" w:rsidRPr="00AB4B79" w:rsidRDefault="005E7F09" w:rsidP="000A2084">
            <w:pPr>
              <w:spacing w:line="276" w:lineRule="auto"/>
              <w:jc w:val="center"/>
              <w:rPr>
                <w:rFonts w:ascii="Arial" w:eastAsia="Calibri" w:hAnsi="Arial" w:cs="Arial"/>
                <w:b/>
                <w:sz w:val="20"/>
              </w:rPr>
            </w:pPr>
            <w:r w:rsidRPr="00AB4B79">
              <w:rPr>
                <w:rFonts w:ascii="Arial" w:eastAsia="Calibri" w:hAnsi="Arial" w:cs="Arial"/>
                <w:b/>
                <w:sz w:val="20"/>
              </w:rPr>
              <w:t>Status of Change</w:t>
            </w:r>
          </w:p>
        </w:tc>
        <w:tc>
          <w:tcPr>
            <w:tcW w:w="3168" w:type="dxa"/>
            <w:shd w:val="clear" w:color="auto" w:fill="DDDDDD"/>
            <w:vAlign w:val="center"/>
          </w:tcPr>
          <w:p w14:paraId="594F2307" w14:textId="77777777" w:rsidR="005E7F09" w:rsidRPr="00AB4B79" w:rsidRDefault="005E7F09" w:rsidP="000A2084">
            <w:pPr>
              <w:spacing w:line="276" w:lineRule="auto"/>
              <w:jc w:val="center"/>
              <w:rPr>
                <w:rFonts w:ascii="Arial" w:eastAsia="Calibri" w:hAnsi="Arial" w:cs="Arial"/>
                <w:b/>
                <w:sz w:val="20"/>
              </w:rPr>
            </w:pPr>
            <w:r w:rsidRPr="00AB4B79">
              <w:rPr>
                <w:rFonts w:ascii="Arial" w:eastAsia="Calibri" w:hAnsi="Arial" w:cs="Arial"/>
                <w:b/>
                <w:sz w:val="20"/>
              </w:rPr>
              <w:t>Comments</w:t>
            </w:r>
          </w:p>
        </w:tc>
      </w:tr>
      <w:tr w:rsidR="005E7F09" w:rsidRPr="00AB4B79" w14:paraId="2028FF32" w14:textId="77777777" w:rsidTr="00FF622C">
        <w:trPr>
          <w:cantSplit/>
          <w:trHeight w:val="737"/>
        </w:trPr>
        <w:tc>
          <w:tcPr>
            <w:tcW w:w="1098" w:type="dxa"/>
            <w:vMerge w:val="restart"/>
          </w:tcPr>
          <w:p w14:paraId="2C5EBB12" w14:textId="6A128C6E" w:rsidR="005E7F09" w:rsidRPr="00FF622C" w:rsidRDefault="00547C47" w:rsidP="00FF622C">
            <w:pPr>
              <w:jc w:val="left"/>
              <w:rPr>
                <w:rFonts w:ascii="Arial" w:eastAsia="Calibri" w:hAnsi="Arial" w:cs="Arial"/>
                <w:bCs/>
                <w:color w:val="000000"/>
                <w:sz w:val="20"/>
              </w:rPr>
            </w:pPr>
            <w:r>
              <w:rPr>
                <w:rFonts w:ascii="Arial" w:eastAsia="Calibri" w:hAnsi="Arial" w:cs="Arial"/>
                <w:bCs/>
                <w:color w:val="000000"/>
                <w:sz w:val="20"/>
              </w:rPr>
              <w:t>1</w:t>
            </w:r>
          </w:p>
        </w:tc>
        <w:tc>
          <w:tcPr>
            <w:tcW w:w="2340" w:type="dxa"/>
            <w:vMerge w:val="restart"/>
          </w:tcPr>
          <w:p w14:paraId="493B72E9" w14:textId="12FF6000" w:rsidR="005E7F09" w:rsidRPr="00FF622C" w:rsidRDefault="00547C47" w:rsidP="00FF622C">
            <w:pPr>
              <w:jc w:val="left"/>
              <w:rPr>
                <w:rFonts w:ascii="Arial" w:eastAsia="Calibri" w:hAnsi="Arial" w:cs="Arial"/>
                <w:bCs/>
                <w:color w:val="000000"/>
                <w:sz w:val="20"/>
              </w:rPr>
            </w:pPr>
            <w:r w:rsidRPr="00547C47">
              <w:rPr>
                <w:rFonts w:ascii="Arial" w:eastAsia="Calibri" w:hAnsi="Arial" w:cs="Arial"/>
                <w:bCs/>
                <w:color w:val="000000"/>
                <w:sz w:val="20"/>
              </w:rPr>
              <w:t>Addition of Smart Meeting Room</w:t>
            </w:r>
          </w:p>
        </w:tc>
        <w:tc>
          <w:tcPr>
            <w:tcW w:w="1620" w:type="dxa"/>
            <w:vMerge w:val="restart"/>
          </w:tcPr>
          <w:p w14:paraId="08B43887" w14:textId="6284C08C" w:rsidR="005E7F09" w:rsidRPr="00FF622C" w:rsidRDefault="00EF6834" w:rsidP="00FF622C">
            <w:pPr>
              <w:jc w:val="left"/>
              <w:rPr>
                <w:rFonts w:ascii="Arial" w:eastAsia="Calibri" w:hAnsi="Arial" w:cs="Arial"/>
                <w:bCs/>
                <w:color w:val="000000"/>
                <w:sz w:val="20"/>
              </w:rPr>
            </w:pPr>
            <w:r w:rsidRPr="00EF6834">
              <w:rPr>
                <w:rFonts w:ascii="Arial" w:eastAsia="Calibri" w:hAnsi="Arial" w:cs="Arial"/>
                <w:bCs/>
                <w:color w:val="000000"/>
                <w:sz w:val="20"/>
              </w:rPr>
              <w:t>Client Rep</w:t>
            </w:r>
          </w:p>
        </w:tc>
        <w:tc>
          <w:tcPr>
            <w:tcW w:w="1350" w:type="dxa"/>
            <w:vMerge w:val="restart"/>
          </w:tcPr>
          <w:p w14:paraId="4EC51E9D" w14:textId="77777777" w:rsidR="00EF6834" w:rsidRPr="00EF6834" w:rsidRDefault="00EF6834" w:rsidP="00EF6834">
            <w:pPr>
              <w:jc w:val="left"/>
              <w:rPr>
                <w:rFonts w:ascii="Arial" w:eastAsia="Calibri" w:hAnsi="Arial" w:cs="Arial"/>
                <w:bCs/>
                <w:color w:val="000000"/>
                <w:sz w:val="20"/>
              </w:rPr>
            </w:pPr>
            <w:r w:rsidRPr="00EF6834">
              <w:rPr>
                <w:rFonts w:ascii="Arial" w:eastAsia="Calibri" w:hAnsi="Arial" w:cs="Arial"/>
                <w:bCs/>
                <w:color w:val="000000"/>
                <w:sz w:val="20"/>
              </w:rPr>
              <w:br/>
              <w:t>Approved</w:t>
            </w:r>
          </w:p>
          <w:p w14:paraId="04E94B65" w14:textId="77777777" w:rsidR="005E7F09" w:rsidRPr="00FF622C" w:rsidRDefault="005E7F09" w:rsidP="00EF6834">
            <w:pPr>
              <w:jc w:val="left"/>
              <w:rPr>
                <w:rFonts w:ascii="Arial" w:eastAsia="Calibri" w:hAnsi="Arial" w:cs="Arial"/>
                <w:bCs/>
                <w:color w:val="000000"/>
                <w:sz w:val="20"/>
              </w:rPr>
            </w:pPr>
          </w:p>
        </w:tc>
        <w:tc>
          <w:tcPr>
            <w:tcW w:w="3168" w:type="dxa"/>
          </w:tcPr>
          <w:p w14:paraId="04FE0596" w14:textId="3EB64841" w:rsidR="005E7F09" w:rsidRPr="00AB4B79" w:rsidRDefault="005E7F09" w:rsidP="00FF622C">
            <w:pPr>
              <w:jc w:val="left"/>
              <w:rPr>
                <w:rFonts w:ascii="Arial" w:eastAsia="Calibri" w:hAnsi="Arial" w:cs="Arial"/>
                <w:sz w:val="20"/>
              </w:rPr>
            </w:pPr>
            <w:r w:rsidRPr="00AB4B79">
              <w:rPr>
                <w:rFonts w:ascii="Arial" w:eastAsia="Calibri" w:hAnsi="Arial" w:cs="Arial"/>
                <w:sz w:val="20"/>
              </w:rPr>
              <w:t xml:space="preserve">1. </w:t>
            </w:r>
            <w:r w:rsidR="00EF6834" w:rsidRPr="00EF6834">
              <w:rPr>
                <w:rFonts w:ascii="Arial" w:eastAsia="Calibri" w:hAnsi="Arial" w:cs="Arial"/>
                <w:sz w:val="20"/>
              </w:rPr>
              <w:t>Reviewed and approved by Project Director, Client Rep, and Commercial Manager.</w:t>
            </w:r>
          </w:p>
        </w:tc>
      </w:tr>
      <w:tr w:rsidR="005E7F09" w:rsidRPr="00AB4B79" w14:paraId="2713AEEE" w14:textId="77777777" w:rsidTr="00FF622C">
        <w:trPr>
          <w:cantSplit/>
          <w:trHeight w:val="737"/>
        </w:trPr>
        <w:tc>
          <w:tcPr>
            <w:tcW w:w="1098" w:type="dxa"/>
            <w:vMerge/>
          </w:tcPr>
          <w:p w14:paraId="5FD2E160" w14:textId="77777777" w:rsidR="005E7F09" w:rsidRPr="00FF622C" w:rsidRDefault="005E7F09" w:rsidP="00FF622C">
            <w:pPr>
              <w:jc w:val="left"/>
              <w:rPr>
                <w:rFonts w:ascii="Arial" w:eastAsia="Calibri" w:hAnsi="Arial" w:cs="Arial"/>
                <w:bCs/>
                <w:color w:val="000000"/>
                <w:sz w:val="20"/>
              </w:rPr>
            </w:pPr>
          </w:p>
        </w:tc>
        <w:tc>
          <w:tcPr>
            <w:tcW w:w="2340" w:type="dxa"/>
            <w:vMerge/>
          </w:tcPr>
          <w:p w14:paraId="381D1344" w14:textId="77777777" w:rsidR="005E7F09" w:rsidRPr="00FF622C" w:rsidRDefault="005E7F09" w:rsidP="00FF622C">
            <w:pPr>
              <w:jc w:val="left"/>
              <w:rPr>
                <w:rFonts w:ascii="Arial" w:eastAsia="Calibri" w:hAnsi="Arial" w:cs="Arial"/>
                <w:bCs/>
                <w:color w:val="000000"/>
                <w:sz w:val="20"/>
              </w:rPr>
            </w:pPr>
          </w:p>
        </w:tc>
        <w:tc>
          <w:tcPr>
            <w:tcW w:w="1620" w:type="dxa"/>
            <w:vMerge/>
          </w:tcPr>
          <w:p w14:paraId="4E78E70D" w14:textId="77777777" w:rsidR="005E7F09" w:rsidRPr="00FF622C" w:rsidRDefault="005E7F09" w:rsidP="00FF622C">
            <w:pPr>
              <w:jc w:val="left"/>
              <w:rPr>
                <w:rFonts w:ascii="Arial" w:eastAsia="Calibri" w:hAnsi="Arial" w:cs="Arial"/>
                <w:bCs/>
                <w:color w:val="000000"/>
                <w:sz w:val="20"/>
              </w:rPr>
            </w:pPr>
          </w:p>
        </w:tc>
        <w:tc>
          <w:tcPr>
            <w:tcW w:w="1350" w:type="dxa"/>
            <w:vMerge/>
          </w:tcPr>
          <w:p w14:paraId="0F44C547" w14:textId="77777777" w:rsidR="005E7F09" w:rsidRPr="00FF622C" w:rsidRDefault="005E7F09" w:rsidP="00FF622C">
            <w:pPr>
              <w:jc w:val="left"/>
              <w:rPr>
                <w:rFonts w:ascii="Arial" w:eastAsia="Calibri" w:hAnsi="Arial" w:cs="Arial"/>
                <w:bCs/>
                <w:color w:val="000000"/>
                <w:sz w:val="20"/>
              </w:rPr>
            </w:pPr>
          </w:p>
        </w:tc>
        <w:tc>
          <w:tcPr>
            <w:tcW w:w="3168" w:type="dxa"/>
          </w:tcPr>
          <w:p w14:paraId="5C50E951" w14:textId="77777777" w:rsidR="005E7F09" w:rsidRPr="00AB4B79" w:rsidRDefault="005E7F09" w:rsidP="00FF622C">
            <w:pPr>
              <w:jc w:val="left"/>
              <w:rPr>
                <w:rFonts w:ascii="Arial" w:eastAsia="Calibri" w:hAnsi="Arial" w:cs="Arial"/>
                <w:sz w:val="20"/>
              </w:rPr>
            </w:pPr>
            <w:r w:rsidRPr="00AB4B79">
              <w:rPr>
                <w:rFonts w:ascii="Arial" w:eastAsia="Calibri" w:hAnsi="Arial" w:cs="Arial"/>
                <w:sz w:val="20"/>
              </w:rPr>
              <w:t xml:space="preserve">2. </w:t>
            </w:r>
          </w:p>
        </w:tc>
      </w:tr>
      <w:tr w:rsidR="005E7F09" w:rsidRPr="00AB4B79" w14:paraId="2E9BFAFE" w14:textId="77777777" w:rsidTr="00FF622C">
        <w:trPr>
          <w:cantSplit/>
          <w:trHeight w:val="737"/>
        </w:trPr>
        <w:tc>
          <w:tcPr>
            <w:tcW w:w="1098" w:type="dxa"/>
            <w:vMerge w:val="restart"/>
          </w:tcPr>
          <w:p w14:paraId="392AA685" w14:textId="64A24D26" w:rsidR="005E7F09" w:rsidRPr="00FF622C" w:rsidRDefault="00547C47" w:rsidP="00FF622C">
            <w:pPr>
              <w:jc w:val="left"/>
              <w:rPr>
                <w:rFonts w:ascii="Arial" w:eastAsia="Calibri" w:hAnsi="Arial" w:cs="Arial"/>
                <w:bCs/>
                <w:color w:val="000000"/>
                <w:sz w:val="20"/>
              </w:rPr>
            </w:pPr>
            <w:r>
              <w:rPr>
                <w:rFonts w:ascii="Arial" w:eastAsia="Calibri" w:hAnsi="Arial" w:cs="Arial"/>
                <w:bCs/>
                <w:color w:val="000000"/>
                <w:sz w:val="20"/>
              </w:rPr>
              <w:t>2</w:t>
            </w:r>
          </w:p>
        </w:tc>
        <w:tc>
          <w:tcPr>
            <w:tcW w:w="2340" w:type="dxa"/>
            <w:vMerge w:val="restart"/>
          </w:tcPr>
          <w:p w14:paraId="34430FCA" w14:textId="71A33E0D" w:rsidR="005E7F09" w:rsidRPr="00FF622C" w:rsidRDefault="00547C47" w:rsidP="00FF622C">
            <w:pPr>
              <w:jc w:val="left"/>
              <w:rPr>
                <w:rFonts w:ascii="Arial" w:eastAsia="Calibri" w:hAnsi="Arial" w:cs="Arial"/>
                <w:bCs/>
                <w:color w:val="000000"/>
                <w:sz w:val="20"/>
              </w:rPr>
            </w:pPr>
            <w:r w:rsidRPr="00547C47">
              <w:rPr>
                <w:rFonts w:ascii="Arial" w:eastAsia="Calibri" w:hAnsi="Arial" w:cs="Arial"/>
                <w:bCs/>
                <w:color w:val="000000"/>
                <w:sz w:val="20"/>
              </w:rPr>
              <w:t>Substitution of Flooring Material</w:t>
            </w:r>
          </w:p>
        </w:tc>
        <w:tc>
          <w:tcPr>
            <w:tcW w:w="1620" w:type="dxa"/>
            <w:vMerge w:val="restart"/>
          </w:tcPr>
          <w:p w14:paraId="0BC17933" w14:textId="4CB958D4" w:rsidR="005E7F09" w:rsidRPr="00FF622C" w:rsidRDefault="00EF6834" w:rsidP="00FF622C">
            <w:pPr>
              <w:jc w:val="left"/>
              <w:rPr>
                <w:rFonts w:ascii="Arial" w:eastAsia="Calibri" w:hAnsi="Arial" w:cs="Arial"/>
                <w:bCs/>
                <w:color w:val="000000"/>
                <w:sz w:val="20"/>
              </w:rPr>
            </w:pPr>
            <w:r w:rsidRPr="00EF6834">
              <w:rPr>
                <w:rFonts w:ascii="Arial" w:eastAsia="Calibri" w:hAnsi="Arial" w:cs="Arial"/>
                <w:bCs/>
                <w:color w:val="000000"/>
                <w:sz w:val="20"/>
              </w:rPr>
              <w:t>Site Supervisor</w:t>
            </w:r>
          </w:p>
        </w:tc>
        <w:tc>
          <w:tcPr>
            <w:tcW w:w="1350" w:type="dxa"/>
            <w:vMerge w:val="restart"/>
          </w:tcPr>
          <w:p w14:paraId="18535194" w14:textId="1EA8C806" w:rsidR="005E7F09" w:rsidRPr="00FF622C" w:rsidRDefault="00EF6834" w:rsidP="00FF622C">
            <w:pPr>
              <w:jc w:val="left"/>
              <w:rPr>
                <w:rFonts w:ascii="Arial" w:eastAsia="Calibri" w:hAnsi="Arial" w:cs="Arial"/>
                <w:bCs/>
                <w:color w:val="000000"/>
                <w:sz w:val="20"/>
              </w:rPr>
            </w:pPr>
            <w:r w:rsidRPr="00EF6834">
              <w:rPr>
                <w:rFonts w:ascii="Arial" w:eastAsia="Calibri" w:hAnsi="Arial" w:cs="Arial"/>
                <w:bCs/>
                <w:color w:val="000000"/>
                <w:sz w:val="20"/>
              </w:rPr>
              <w:t>Approved</w:t>
            </w:r>
          </w:p>
        </w:tc>
        <w:tc>
          <w:tcPr>
            <w:tcW w:w="3168" w:type="dxa"/>
          </w:tcPr>
          <w:p w14:paraId="4F6D4925" w14:textId="75579ACF" w:rsidR="005E7F09" w:rsidRPr="00AB4B79" w:rsidRDefault="005E7F09" w:rsidP="00FF622C">
            <w:pPr>
              <w:jc w:val="left"/>
              <w:rPr>
                <w:rFonts w:ascii="Arial" w:eastAsia="Calibri" w:hAnsi="Arial" w:cs="Arial"/>
                <w:sz w:val="20"/>
              </w:rPr>
            </w:pPr>
            <w:r w:rsidRPr="00AB4B79">
              <w:rPr>
                <w:rFonts w:ascii="Arial" w:eastAsia="Calibri" w:hAnsi="Arial" w:cs="Arial"/>
                <w:sz w:val="20"/>
              </w:rPr>
              <w:t xml:space="preserve">1. </w:t>
            </w:r>
            <w:r w:rsidR="00D02828" w:rsidRPr="00D02828">
              <w:rPr>
                <w:rFonts w:ascii="Arial" w:eastAsia="Calibri" w:hAnsi="Arial" w:cs="Arial"/>
                <w:sz w:val="20"/>
              </w:rPr>
              <w:t>Material meets spec and cost; no impact on schedule.</w:t>
            </w:r>
          </w:p>
        </w:tc>
      </w:tr>
      <w:tr w:rsidR="005E7F09" w:rsidRPr="00AB4B79" w14:paraId="35E2CBB9" w14:textId="77777777" w:rsidTr="00FF622C">
        <w:trPr>
          <w:cantSplit/>
          <w:trHeight w:val="737"/>
        </w:trPr>
        <w:tc>
          <w:tcPr>
            <w:tcW w:w="1098" w:type="dxa"/>
            <w:vMerge/>
          </w:tcPr>
          <w:p w14:paraId="30F8A0FD" w14:textId="77777777" w:rsidR="005E7F09" w:rsidRPr="00FF622C" w:rsidRDefault="005E7F09" w:rsidP="00FF622C">
            <w:pPr>
              <w:jc w:val="left"/>
              <w:rPr>
                <w:rFonts w:ascii="Arial" w:eastAsia="Calibri" w:hAnsi="Arial" w:cs="Arial"/>
                <w:bCs/>
                <w:color w:val="000000"/>
                <w:sz w:val="20"/>
              </w:rPr>
            </w:pPr>
          </w:p>
        </w:tc>
        <w:tc>
          <w:tcPr>
            <w:tcW w:w="2340" w:type="dxa"/>
            <w:vMerge/>
          </w:tcPr>
          <w:p w14:paraId="4D44E506" w14:textId="77777777" w:rsidR="005E7F09" w:rsidRPr="00FF622C" w:rsidRDefault="005E7F09" w:rsidP="00FF622C">
            <w:pPr>
              <w:jc w:val="left"/>
              <w:rPr>
                <w:rFonts w:ascii="Arial" w:eastAsia="Calibri" w:hAnsi="Arial" w:cs="Arial"/>
                <w:bCs/>
                <w:color w:val="000000"/>
                <w:sz w:val="20"/>
              </w:rPr>
            </w:pPr>
          </w:p>
        </w:tc>
        <w:tc>
          <w:tcPr>
            <w:tcW w:w="1620" w:type="dxa"/>
            <w:vMerge/>
          </w:tcPr>
          <w:p w14:paraId="6712EC39" w14:textId="77777777" w:rsidR="005E7F09" w:rsidRPr="00FF622C" w:rsidRDefault="005E7F09" w:rsidP="00FF622C">
            <w:pPr>
              <w:jc w:val="left"/>
              <w:rPr>
                <w:rFonts w:ascii="Arial" w:eastAsia="Calibri" w:hAnsi="Arial" w:cs="Arial"/>
                <w:bCs/>
                <w:color w:val="000000"/>
                <w:sz w:val="20"/>
              </w:rPr>
            </w:pPr>
          </w:p>
        </w:tc>
        <w:tc>
          <w:tcPr>
            <w:tcW w:w="1350" w:type="dxa"/>
            <w:vMerge/>
          </w:tcPr>
          <w:p w14:paraId="5BFD26C4" w14:textId="77777777" w:rsidR="005E7F09" w:rsidRPr="00FF622C" w:rsidRDefault="005E7F09" w:rsidP="00FF622C">
            <w:pPr>
              <w:jc w:val="left"/>
              <w:rPr>
                <w:rFonts w:ascii="Arial" w:eastAsia="Calibri" w:hAnsi="Arial" w:cs="Arial"/>
                <w:bCs/>
                <w:color w:val="000000"/>
                <w:sz w:val="20"/>
              </w:rPr>
            </w:pPr>
          </w:p>
        </w:tc>
        <w:tc>
          <w:tcPr>
            <w:tcW w:w="3168" w:type="dxa"/>
          </w:tcPr>
          <w:p w14:paraId="19C501CD" w14:textId="77777777" w:rsidR="005E7F09" w:rsidRPr="00AB4B79" w:rsidRDefault="005E7F09" w:rsidP="00FF622C">
            <w:pPr>
              <w:jc w:val="left"/>
              <w:rPr>
                <w:rFonts w:ascii="Arial" w:eastAsia="Calibri" w:hAnsi="Arial" w:cs="Arial"/>
                <w:sz w:val="20"/>
              </w:rPr>
            </w:pPr>
            <w:r w:rsidRPr="00AB4B79">
              <w:rPr>
                <w:rFonts w:ascii="Arial" w:eastAsia="Calibri" w:hAnsi="Arial" w:cs="Arial"/>
                <w:sz w:val="20"/>
              </w:rPr>
              <w:t xml:space="preserve">2. </w:t>
            </w:r>
          </w:p>
        </w:tc>
      </w:tr>
      <w:tr w:rsidR="005E7F09" w:rsidRPr="00AB4B79" w14:paraId="067CDDB2" w14:textId="77777777" w:rsidTr="00FF622C">
        <w:trPr>
          <w:cantSplit/>
          <w:trHeight w:val="737"/>
        </w:trPr>
        <w:tc>
          <w:tcPr>
            <w:tcW w:w="1098" w:type="dxa"/>
            <w:vMerge w:val="restart"/>
          </w:tcPr>
          <w:p w14:paraId="58AE3F2A" w14:textId="417687F1" w:rsidR="005E7F09" w:rsidRPr="00FF622C" w:rsidRDefault="00547C47" w:rsidP="00FF622C">
            <w:pPr>
              <w:jc w:val="left"/>
              <w:rPr>
                <w:rFonts w:ascii="Arial" w:eastAsia="Calibri" w:hAnsi="Arial" w:cs="Arial"/>
                <w:bCs/>
                <w:color w:val="000000"/>
                <w:sz w:val="20"/>
              </w:rPr>
            </w:pPr>
            <w:r>
              <w:rPr>
                <w:rFonts w:ascii="Arial" w:eastAsia="Calibri" w:hAnsi="Arial" w:cs="Arial"/>
                <w:bCs/>
                <w:color w:val="000000"/>
                <w:sz w:val="20"/>
              </w:rPr>
              <w:t>3</w:t>
            </w:r>
          </w:p>
        </w:tc>
        <w:tc>
          <w:tcPr>
            <w:tcW w:w="2340" w:type="dxa"/>
            <w:vMerge w:val="restart"/>
          </w:tcPr>
          <w:p w14:paraId="2FBA089F" w14:textId="535AE852" w:rsidR="005E7F09" w:rsidRPr="00FF622C" w:rsidRDefault="00547C47" w:rsidP="00FF622C">
            <w:pPr>
              <w:jc w:val="left"/>
              <w:rPr>
                <w:rFonts w:ascii="Arial" w:eastAsia="Calibri" w:hAnsi="Arial" w:cs="Arial"/>
                <w:bCs/>
                <w:color w:val="000000"/>
                <w:sz w:val="20"/>
              </w:rPr>
            </w:pPr>
            <w:r w:rsidRPr="00547C47">
              <w:rPr>
                <w:rFonts w:ascii="Arial" w:eastAsia="Calibri" w:hAnsi="Arial" w:cs="Arial"/>
                <w:bCs/>
                <w:color w:val="000000"/>
                <w:sz w:val="20"/>
              </w:rPr>
              <w:t>Relocation of Electrical Panel</w:t>
            </w:r>
          </w:p>
        </w:tc>
        <w:tc>
          <w:tcPr>
            <w:tcW w:w="1620" w:type="dxa"/>
            <w:vMerge w:val="restart"/>
          </w:tcPr>
          <w:p w14:paraId="0EE997DA" w14:textId="42995F39" w:rsidR="005E7F09" w:rsidRPr="00FF622C" w:rsidRDefault="00547C47" w:rsidP="00FF622C">
            <w:pPr>
              <w:jc w:val="left"/>
              <w:rPr>
                <w:rFonts w:ascii="Arial" w:eastAsia="Calibri" w:hAnsi="Arial" w:cs="Arial"/>
                <w:bCs/>
                <w:color w:val="000000"/>
                <w:sz w:val="20"/>
              </w:rPr>
            </w:pPr>
            <w:r w:rsidRPr="00547C47">
              <w:rPr>
                <w:rFonts w:ascii="Arial" w:eastAsia="Calibri" w:hAnsi="Arial" w:cs="Arial"/>
                <w:bCs/>
                <w:color w:val="000000"/>
                <w:sz w:val="20"/>
              </w:rPr>
              <w:t>Electrical Subcontractor</w:t>
            </w:r>
          </w:p>
        </w:tc>
        <w:tc>
          <w:tcPr>
            <w:tcW w:w="1350" w:type="dxa"/>
            <w:vMerge w:val="restart"/>
          </w:tcPr>
          <w:p w14:paraId="522E1E0B" w14:textId="77777777" w:rsidR="00EF6834" w:rsidRPr="00EF6834" w:rsidRDefault="00EF6834" w:rsidP="00EF6834">
            <w:pPr>
              <w:jc w:val="left"/>
              <w:rPr>
                <w:rFonts w:ascii="Arial" w:eastAsia="Calibri" w:hAnsi="Arial" w:cs="Arial"/>
                <w:bCs/>
                <w:color w:val="000000"/>
                <w:sz w:val="20"/>
              </w:rPr>
            </w:pPr>
            <w:r w:rsidRPr="00EF6834">
              <w:rPr>
                <w:rFonts w:ascii="Arial" w:eastAsia="Calibri" w:hAnsi="Arial" w:cs="Arial"/>
                <w:bCs/>
                <w:color w:val="000000"/>
                <w:sz w:val="20"/>
              </w:rPr>
              <w:br/>
              <w:t>Under Review</w:t>
            </w:r>
          </w:p>
          <w:p w14:paraId="327342BD" w14:textId="77777777" w:rsidR="005E7F09" w:rsidRPr="00FF622C" w:rsidRDefault="005E7F09" w:rsidP="00EF6834">
            <w:pPr>
              <w:jc w:val="left"/>
              <w:rPr>
                <w:rFonts w:ascii="Arial" w:eastAsia="Calibri" w:hAnsi="Arial" w:cs="Arial"/>
                <w:bCs/>
                <w:color w:val="000000"/>
                <w:sz w:val="20"/>
              </w:rPr>
            </w:pPr>
          </w:p>
        </w:tc>
        <w:tc>
          <w:tcPr>
            <w:tcW w:w="3168" w:type="dxa"/>
          </w:tcPr>
          <w:p w14:paraId="0AD41D83" w14:textId="1B8086B8" w:rsidR="005E7F09" w:rsidRPr="00AB4B79" w:rsidRDefault="005E7F09" w:rsidP="00FF622C">
            <w:pPr>
              <w:jc w:val="left"/>
              <w:rPr>
                <w:rFonts w:ascii="Arial" w:eastAsia="Calibri" w:hAnsi="Arial" w:cs="Arial"/>
                <w:sz w:val="20"/>
              </w:rPr>
            </w:pPr>
            <w:r w:rsidRPr="00AB4B79">
              <w:rPr>
                <w:rFonts w:ascii="Arial" w:eastAsia="Calibri" w:hAnsi="Arial" w:cs="Arial"/>
                <w:sz w:val="20"/>
              </w:rPr>
              <w:t xml:space="preserve">1. </w:t>
            </w:r>
            <w:r w:rsidR="00D02828" w:rsidRPr="00D02828">
              <w:rPr>
                <w:rFonts w:ascii="Arial" w:eastAsia="Calibri" w:hAnsi="Arial" w:cs="Arial"/>
                <w:sz w:val="20"/>
              </w:rPr>
              <w:t>Requires design consultant input and cost assessment.</w:t>
            </w:r>
          </w:p>
        </w:tc>
      </w:tr>
      <w:tr w:rsidR="005E7F09" w:rsidRPr="00AB4B79" w14:paraId="3426312D" w14:textId="77777777" w:rsidTr="00FF622C">
        <w:trPr>
          <w:cantSplit/>
          <w:trHeight w:val="737"/>
        </w:trPr>
        <w:tc>
          <w:tcPr>
            <w:tcW w:w="1098" w:type="dxa"/>
            <w:vMerge/>
          </w:tcPr>
          <w:p w14:paraId="7F51A47E" w14:textId="77777777" w:rsidR="005E7F09" w:rsidRPr="00FF622C" w:rsidRDefault="005E7F09" w:rsidP="00FF622C">
            <w:pPr>
              <w:jc w:val="left"/>
              <w:rPr>
                <w:rFonts w:ascii="Arial" w:eastAsia="Calibri" w:hAnsi="Arial" w:cs="Arial"/>
                <w:bCs/>
                <w:color w:val="000000"/>
                <w:sz w:val="20"/>
              </w:rPr>
            </w:pPr>
          </w:p>
        </w:tc>
        <w:tc>
          <w:tcPr>
            <w:tcW w:w="2340" w:type="dxa"/>
            <w:vMerge/>
          </w:tcPr>
          <w:p w14:paraId="7A2063C4" w14:textId="77777777" w:rsidR="005E7F09" w:rsidRPr="00FF622C" w:rsidRDefault="005E7F09" w:rsidP="00FF622C">
            <w:pPr>
              <w:jc w:val="left"/>
              <w:rPr>
                <w:rFonts w:ascii="Arial" w:eastAsia="Calibri" w:hAnsi="Arial" w:cs="Arial"/>
                <w:bCs/>
                <w:color w:val="000000"/>
                <w:sz w:val="20"/>
              </w:rPr>
            </w:pPr>
          </w:p>
        </w:tc>
        <w:tc>
          <w:tcPr>
            <w:tcW w:w="1620" w:type="dxa"/>
            <w:vMerge/>
          </w:tcPr>
          <w:p w14:paraId="47A048EB" w14:textId="77777777" w:rsidR="005E7F09" w:rsidRPr="00FF622C" w:rsidRDefault="005E7F09" w:rsidP="00FF622C">
            <w:pPr>
              <w:jc w:val="left"/>
              <w:rPr>
                <w:rFonts w:ascii="Arial" w:eastAsia="Calibri" w:hAnsi="Arial" w:cs="Arial"/>
                <w:bCs/>
                <w:color w:val="000000"/>
                <w:sz w:val="20"/>
              </w:rPr>
            </w:pPr>
          </w:p>
        </w:tc>
        <w:tc>
          <w:tcPr>
            <w:tcW w:w="1350" w:type="dxa"/>
            <w:vMerge/>
          </w:tcPr>
          <w:p w14:paraId="6B1A3CCE" w14:textId="77777777" w:rsidR="005E7F09" w:rsidRPr="00FF622C" w:rsidRDefault="005E7F09" w:rsidP="00FF622C">
            <w:pPr>
              <w:jc w:val="left"/>
              <w:rPr>
                <w:rFonts w:ascii="Arial" w:eastAsia="Calibri" w:hAnsi="Arial" w:cs="Arial"/>
                <w:bCs/>
                <w:color w:val="000000"/>
                <w:sz w:val="20"/>
              </w:rPr>
            </w:pPr>
          </w:p>
        </w:tc>
        <w:tc>
          <w:tcPr>
            <w:tcW w:w="3168" w:type="dxa"/>
          </w:tcPr>
          <w:p w14:paraId="689B9814" w14:textId="77777777" w:rsidR="005E7F09" w:rsidRPr="00AB4B79" w:rsidRDefault="005E7F09" w:rsidP="00FF622C">
            <w:pPr>
              <w:jc w:val="left"/>
              <w:rPr>
                <w:rFonts w:ascii="Arial" w:eastAsia="Calibri" w:hAnsi="Arial" w:cs="Arial"/>
                <w:sz w:val="20"/>
              </w:rPr>
            </w:pPr>
            <w:r w:rsidRPr="00AB4B79">
              <w:rPr>
                <w:rFonts w:ascii="Arial" w:eastAsia="Calibri" w:hAnsi="Arial" w:cs="Arial"/>
                <w:sz w:val="20"/>
              </w:rPr>
              <w:t xml:space="preserve">2. </w:t>
            </w:r>
          </w:p>
        </w:tc>
      </w:tr>
      <w:tr w:rsidR="005E7F09" w:rsidRPr="00AB4B79" w14:paraId="5F2BC5DC" w14:textId="77777777" w:rsidTr="00FF622C">
        <w:trPr>
          <w:cantSplit/>
          <w:trHeight w:val="737"/>
        </w:trPr>
        <w:tc>
          <w:tcPr>
            <w:tcW w:w="1098" w:type="dxa"/>
            <w:vMerge w:val="restart"/>
          </w:tcPr>
          <w:p w14:paraId="38395321" w14:textId="7B49F9EB" w:rsidR="005E7F09" w:rsidRPr="00FF622C" w:rsidRDefault="00547C47" w:rsidP="00FF622C">
            <w:pPr>
              <w:jc w:val="left"/>
              <w:rPr>
                <w:rFonts w:ascii="Arial" w:eastAsia="Calibri" w:hAnsi="Arial" w:cs="Arial"/>
                <w:bCs/>
                <w:color w:val="000000"/>
                <w:sz w:val="20"/>
              </w:rPr>
            </w:pPr>
            <w:r>
              <w:rPr>
                <w:rFonts w:ascii="Arial" w:eastAsia="Calibri" w:hAnsi="Arial" w:cs="Arial"/>
                <w:bCs/>
                <w:color w:val="000000"/>
                <w:sz w:val="20"/>
              </w:rPr>
              <w:t>4</w:t>
            </w:r>
          </w:p>
        </w:tc>
        <w:tc>
          <w:tcPr>
            <w:tcW w:w="2340" w:type="dxa"/>
            <w:vMerge w:val="restart"/>
          </w:tcPr>
          <w:p w14:paraId="0A36F348" w14:textId="493ADD57" w:rsidR="005E7F09" w:rsidRPr="00FF622C" w:rsidRDefault="00547C47" w:rsidP="00FF622C">
            <w:pPr>
              <w:jc w:val="left"/>
              <w:rPr>
                <w:rFonts w:ascii="Arial" w:eastAsia="Calibri" w:hAnsi="Arial" w:cs="Arial"/>
                <w:bCs/>
                <w:color w:val="000000"/>
                <w:sz w:val="20"/>
              </w:rPr>
            </w:pPr>
            <w:r w:rsidRPr="00547C47">
              <w:rPr>
                <w:rFonts w:ascii="Arial" w:eastAsia="Calibri" w:hAnsi="Arial" w:cs="Arial"/>
                <w:bCs/>
                <w:color w:val="000000"/>
                <w:sz w:val="20"/>
              </w:rPr>
              <w:t>Extension of Landscaping Scope</w:t>
            </w:r>
          </w:p>
        </w:tc>
        <w:tc>
          <w:tcPr>
            <w:tcW w:w="1620" w:type="dxa"/>
            <w:vMerge w:val="restart"/>
          </w:tcPr>
          <w:p w14:paraId="791FBFE9" w14:textId="2815CFE0" w:rsidR="005E7F09" w:rsidRPr="00FF622C" w:rsidRDefault="00547C47" w:rsidP="00FF622C">
            <w:pPr>
              <w:jc w:val="left"/>
              <w:rPr>
                <w:rFonts w:ascii="Arial" w:eastAsia="Calibri" w:hAnsi="Arial" w:cs="Arial"/>
                <w:bCs/>
                <w:color w:val="000000"/>
                <w:sz w:val="20"/>
              </w:rPr>
            </w:pPr>
            <w:r w:rsidRPr="00547C47">
              <w:rPr>
                <w:rFonts w:ascii="Arial" w:eastAsia="Calibri" w:hAnsi="Arial" w:cs="Arial"/>
                <w:bCs/>
                <w:color w:val="000000"/>
                <w:sz w:val="20"/>
              </w:rPr>
              <w:t>Client Rep</w:t>
            </w:r>
          </w:p>
        </w:tc>
        <w:tc>
          <w:tcPr>
            <w:tcW w:w="1350" w:type="dxa"/>
            <w:vMerge w:val="restart"/>
          </w:tcPr>
          <w:p w14:paraId="521234AC" w14:textId="604E6368" w:rsidR="005E7F09" w:rsidRPr="00FF622C" w:rsidRDefault="00EF6834" w:rsidP="00FF622C">
            <w:pPr>
              <w:jc w:val="left"/>
              <w:rPr>
                <w:rFonts w:ascii="Arial" w:eastAsia="Calibri" w:hAnsi="Arial" w:cs="Arial"/>
                <w:bCs/>
                <w:color w:val="000000"/>
                <w:sz w:val="20"/>
              </w:rPr>
            </w:pPr>
            <w:r w:rsidRPr="00EF6834">
              <w:rPr>
                <w:rFonts w:ascii="Arial" w:eastAsia="Calibri" w:hAnsi="Arial" w:cs="Arial"/>
                <w:bCs/>
                <w:color w:val="000000"/>
                <w:sz w:val="20"/>
              </w:rPr>
              <w:t>Rejected</w:t>
            </w:r>
          </w:p>
        </w:tc>
        <w:tc>
          <w:tcPr>
            <w:tcW w:w="3168" w:type="dxa"/>
          </w:tcPr>
          <w:p w14:paraId="1F7B7B09" w14:textId="2C6CF019" w:rsidR="005E7F09" w:rsidRPr="00AB4B79" w:rsidRDefault="005E7F09" w:rsidP="00FF622C">
            <w:pPr>
              <w:jc w:val="left"/>
              <w:rPr>
                <w:rFonts w:ascii="Arial" w:eastAsia="Calibri" w:hAnsi="Arial" w:cs="Arial"/>
                <w:sz w:val="20"/>
              </w:rPr>
            </w:pPr>
            <w:r w:rsidRPr="00AB4B79">
              <w:rPr>
                <w:rFonts w:ascii="Arial" w:eastAsia="Calibri" w:hAnsi="Arial" w:cs="Arial"/>
                <w:sz w:val="20"/>
              </w:rPr>
              <w:t xml:space="preserve">1. </w:t>
            </w:r>
            <w:r w:rsidR="00627B2A" w:rsidRPr="00627B2A">
              <w:rPr>
                <w:rFonts w:ascii="Arial" w:eastAsia="Calibri" w:hAnsi="Arial" w:cs="Arial"/>
                <w:sz w:val="20"/>
              </w:rPr>
              <w:t>Outside original scope and budget; not aligned with project objectives.</w:t>
            </w:r>
          </w:p>
        </w:tc>
      </w:tr>
      <w:tr w:rsidR="005E7F09" w:rsidRPr="00AB4B79" w14:paraId="25CFE2C0" w14:textId="77777777" w:rsidTr="00FF622C">
        <w:trPr>
          <w:cantSplit/>
          <w:trHeight w:val="737"/>
        </w:trPr>
        <w:tc>
          <w:tcPr>
            <w:tcW w:w="1098" w:type="dxa"/>
            <w:vMerge/>
          </w:tcPr>
          <w:p w14:paraId="2D526E9A" w14:textId="77777777" w:rsidR="005E7F09" w:rsidRPr="00FF622C" w:rsidRDefault="005E7F09" w:rsidP="00FF622C">
            <w:pPr>
              <w:jc w:val="left"/>
              <w:rPr>
                <w:rFonts w:ascii="Arial" w:eastAsia="Calibri" w:hAnsi="Arial" w:cs="Arial"/>
                <w:bCs/>
                <w:color w:val="000000"/>
                <w:sz w:val="20"/>
              </w:rPr>
            </w:pPr>
          </w:p>
        </w:tc>
        <w:tc>
          <w:tcPr>
            <w:tcW w:w="2340" w:type="dxa"/>
            <w:vMerge/>
          </w:tcPr>
          <w:p w14:paraId="4E69D014" w14:textId="77777777" w:rsidR="005E7F09" w:rsidRPr="00FF622C" w:rsidRDefault="005E7F09" w:rsidP="00FF622C">
            <w:pPr>
              <w:jc w:val="left"/>
              <w:rPr>
                <w:rFonts w:ascii="Arial" w:eastAsia="Calibri" w:hAnsi="Arial" w:cs="Arial"/>
                <w:bCs/>
                <w:color w:val="000000"/>
                <w:sz w:val="20"/>
              </w:rPr>
            </w:pPr>
          </w:p>
        </w:tc>
        <w:tc>
          <w:tcPr>
            <w:tcW w:w="1620" w:type="dxa"/>
            <w:vMerge/>
          </w:tcPr>
          <w:p w14:paraId="4C6069B4" w14:textId="77777777" w:rsidR="005E7F09" w:rsidRPr="00FF622C" w:rsidRDefault="005E7F09" w:rsidP="00FF622C">
            <w:pPr>
              <w:jc w:val="left"/>
              <w:rPr>
                <w:rFonts w:ascii="Arial" w:eastAsia="Calibri" w:hAnsi="Arial" w:cs="Arial"/>
                <w:bCs/>
                <w:color w:val="000000"/>
                <w:sz w:val="20"/>
              </w:rPr>
            </w:pPr>
          </w:p>
        </w:tc>
        <w:tc>
          <w:tcPr>
            <w:tcW w:w="1350" w:type="dxa"/>
            <w:vMerge/>
          </w:tcPr>
          <w:p w14:paraId="29C40173" w14:textId="77777777" w:rsidR="005E7F09" w:rsidRPr="00FF622C" w:rsidRDefault="005E7F09" w:rsidP="00FF622C">
            <w:pPr>
              <w:jc w:val="left"/>
              <w:rPr>
                <w:rFonts w:ascii="Arial" w:eastAsia="Calibri" w:hAnsi="Arial" w:cs="Arial"/>
                <w:bCs/>
                <w:color w:val="000000"/>
                <w:sz w:val="20"/>
              </w:rPr>
            </w:pPr>
          </w:p>
        </w:tc>
        <w:tc>
          <w:tcPr>
            <w:tcW w:w="3168" w:type="dxa"/>
          </w:tcPr>
          <w:p w14:paraId="5F785132" w14:textId="77777777" w:rsidR="005E7F09" w:rsidRPr="00AB4B79" w:rsidRDefault="005E7F09" w:rsidP="00FF622C">
            <w:pPr>
              <w:jc w:val="left"/>
              <w:rPr>
                <w:rFonts w:ascii="Arial" w:eastAsia="Calibri" w:hAnsi="Arial" w:cs="Arial"/>
                <w:sz w:val="20"/>
              </w:rPr>
            </w:pPr>
            <w:r w:rsidRPr="00AB4B79">
              <w:rPr>
                <w:rFonts w:ascii="Arial" w:eastAsia="Calibri" w:hAnsi="Arial" w:cs="Arial"/>
                <w:sz w:val="20"/>
              </w:rPr>
              <w:t xml:space="preserve">2. </w:t>
            </w:r>
          </w:p>
        </w:tc>
      </w:tr>
      <w:tr w:rsidR="005E7F09" w:rsidRPr="00AB4B79" w14:paraId="202A5C6D" w14:textId="77777777" w:rsidTr="00FF622C">
        <w:trPr>
          <w:cantSplit/>
          <w:trHeight w:val="737"/>
        </w:trPr>
        <w:tc>
          <w:tcPr>
            <w:tcW w:w="1098" w:type="dxa"/>
            <w:vMerge w:val="restart"/>
          </w:tcPr>
          <w:p w14:paraId="333AB5B2" w14:textId="6005B69D" w:rsidR="005E7F09" w:rsidRPr="00FF622C" w:rsidRDefault="00547C47" w:rsidP="00FF622C">
            <w:pPr>
              <w:jc w:val="left"/>
              <w:rPr>
                <w:rFonts w:ascii="Arial" w:eastAsia="Calibri" w:hAnsi="Arial" w:cs="Arial"/>
                <w:bCs/>
                <w:color w:val="000000"/>
                <w:sz w:val="20"/>
              </w:rPr>
            </w:pPr>
            <w:r>
              <w:rPr>
                <w:rFonts w:ascii="Arial" w:eastAsia="Calibri" w:hAnsi="Arial" w:cs="Arial"/>
                <w:bCs/>
                <w:color w:val="000000"/>
                <w:sz w:val="20"/>
              </w:rPr>
              <w:t>5</w:t>
            </w:r>
          </w:p>
        </w:tc>
        <w:tc>
          <w:tcPr>
            <w:tcW w:w="2340" w:type="dxa"/>
            <w:vMerge w:val="restart"/>
          </w:tcPr>
          <w:p w14:paraId="6E592E40" w14:textId="7AAC90C5" w:rsidR="005E7F09" w:rsidRPr="00FF622C" w:rsidRDefault="00547C47" w:rsidP="00FF622C">
            <w:pPr>
              <w:jc w:val="left"/>
              <w:rPr>
                <w:rFonts w:ascii="Arial" w:eastAsia="Calibri" w:hAnsi="Arial" w:cs="Arial"/>
                <w:bCs/>
                <w:color w:val="000000"/>
                <w:sz w:val="20"/>
              </w:rPr>
            </w:pPr>
            <w:r w:rsidRPr="00547C47">
              <w:rPr>
                <w:rFonts w:ascii="Arial" w:eastAsia="Calibri" w:hAnsi="Arial" w:cs="Arial"/>
                <w:bCs/>
                <w:color w:val="000000"/>
                <w:sz w:val="20"/>
              </w:rPr>
              <w:t>Upgrade to Solar Panel System</w:t>
            </w:r>
          </w:p>
        </w:tc>
        <w:tc>
          <w:tcPr>
            <w:tcW w:w="1620" w:type="dxa"/>
            <w:vMerge w:val="restart"/>
          </w:tcPr>
          <w:p w14:paraId="6E503D1E" w14:textId="05322B60" w:rsidR="005E7F09" w:rsidRPr="00FF622C" w:rsidRDefault="00547C47" w:rsidP="00FF622C">
            <w:pPr>
              <w:jc w:val="left"/>
              <w:rPr>
                <w:rFonts w:ascii="Arial" w:eastAsia="Calibri" w:hAnsi="Arial" w:cs="Arial"/>
                <w:bCs/>
                <w:color w:val="000000"/>
                <w:sz w:val="20"/>
              </w:rPr>
            </w:pPr>
            <w:r w:rsidRPr="00547C47">
              <w:rPr>
                <w:rFonts w:ascii="Arial" w:eastAsia="Calibri" w:hAnsi="Arial" w:cs="Arial"/>
                <w:bCs/>
                <w:color w:val="000000"/>
                <w:sz w:val="20"/>
              </w:rPr>
              <w:t>Sustainability Consultant</w:t>
            </w:r>
          </w:p>
        </w:tc>
        <w:tc>
          <w:tcPr>
            <w:tcW w:w="1350" w:type="dxa"/>
            <w:vMerge w:val="restart"/>
          </w:tcPr>
          <w:p w14:paraId="196939C8" w14:textId="77777777" w:rsidR="00EF6834" w:rsidRPr="00EF6834" w:rsidRDefault="00EF6834" w:rsidP="00EF6834">
            <w:pPr>
              <w:jc w:val="left"/>
              <w:rPr>
                <w:rFonts w:ascii="Arial" w:eastAsia="Calibri" w:hAnsi="Arial" w:cs="Arial"/>
                <w:bCs/>
                <w:color w:val="000000"/>
                <w:sz w:val="20"/>
              </w:rPr>
            </w:pPr>
            <w:r w:rsidRPr="00EF6834">
              <w:rPr>
                <w:rFonts w:ascii="Arial" w:eastAsia="Calibri" w:hAnsi="Arial" w:cs="Arial"/>
                <w:bCs/>
                <w:color w:val="000000"/>
                <w:sz w:val="20"/>
              </w:rPr>
              <w:br/>
              <w:t>Approved</w:t>
            </w:r>
          </w:p>
          <w:p w14:paraId="17458915" w14:textId="77777777" w:rsidR="005E7F09" w:rsidRPr="00FF622C" w:rsidRDefault="005E7F09" w:rsidP="00EF6834">
            <w:pPr>
              <w:jc w:val="left"/>
              <w:rPr>
                <w:rFonts w:ascii="Arial" w:eastAsia="Calibri" w:hAnsi="Arial" w:cs="Arial"/>
                <w:bCs/>
                <w:color w:val="000000"/>
                <w:sz w:val="20"/>
              </w:rPr>
            </w:pPr>
          </w:p>
        </w:tc>
        <w:tc>
          <w:tcPr>
            <w:tcW w:w="3168" w:type="dxa"/>
          </w:tcPr>
          <w:p w14:paraId="61A8B4BB" w14:textId="410D0239" w:rsidR="005E7F09" w:rsidRPr="00AB4B79" w:rsidRDefault="005E7F09" w:rsidP="00FF622C">
            <w:pPr>
              <w:jc w:val="left"/>
              <w:rPr>
                <w:rFonts w:ascii="Arial" w:eastAsia="Calibri" w:hAnsi="Arial" w:cs="Arial"/>
                <w:sz w:val="20"/>
              </w:rPr>
            </w:pPr>
            <w:r w:rsidRPr="00AB4B79">
              <w:rPr>
                <w:rFonts w:ascii="Arial" w:eastAsia="Calibri" w:hAnsi="Arial" w:cs="Arial"/>
                <w:sz w:val="20"/>
              </w:rPr>
              <w:t xml:space="preserve">1. </w:t>
            </w:r>
            <w:r w:rsidR="00627B2A" w:rsidRPr="00627B2A">
              <w:rPr>
                <w:rFonts w:ascii="Arial" w:eastAsia="Calibri" w:hAnsi="Arial" w:cs="Arial"/>
                <w:sz w:val="20"/>
              </w:rPr>
              <w:t>Approved with minor cost increase; aligns with green building goals.</w:t>
            </w:r>
          </w:p>
        </w:tc>
      </w:tr>
      <w:tr w:rsidR="005E7F09" w:rsidRPr="00AB4B79" w14:paraId="40D3E34A" w14:textId="77777777" w:rsidTr="00FF622C">
        <w:trPr>
          <w:cantSplit/>
          <w:trHeight w:val="737"/>
        </w:trPr>
        <w:tc>
          <w:tcPr>
            <w:tcW w:w="1098" w:type="dxa"/>
            <w:vMerge/>
          </w:tcPr>
          <w:p w14:paraId="14288A0E" w14:textId="77777777" w:rsidR="005E7F09" w:rsidRPr="00AB4B79" w:rsidRDefault="005E7F09" w:rsidP="005E7F09">
            <w:pPr>
              <w:spacing w:beforeLines="60" w:before="144" w:afterLines="60" w:after="144" w:line="276" w:lineRule="auto"/>
              <w:jc w:val="center"/>
              <w:rPr>
                <w:rFonts w:ascii="Arial" w:eastAsia="Calibri" w:hAnsi="Arial" w:cs="Arial"/>
                <w:sz w:val="20"/>
              </w:rPr>
            </w:pPr>
          </w:p>
        </w:tc>
        <w:tc>
          <w:tcPr>
            <w:tcW w:w="2340" w:type="dxa"/>
            <w:vMerge/>
          </w:tcPr>
          <w:p w14:paraId="7245075C" w14:textId="77777777" w:rsidR="005E7F09" w:rsidRPr="00AB4B79" w:rsidRDefault="005E7F09" w:rsidP="005E7F09">
            <w:pPr>
              <w:spacing w:beforeLines="60" w:before="144" w:afterLines="60" w:after="144" w:line="276" w:lineRule="auto"/>
              <w:jc w:val="center"/>
              <w:rPr>
                <w:rFonts w:ascii="Arial" w:eastAsia="Calibri" w:hAnsi="Arial" w:cs="Arial"/>
                <w:sz w:val="20"/>
              </w:rPr>
            </w:pPr>
          </w:p>
        </w:tc>
        <w:tc>
          <w:tcPr>
            <w:tcW w:w="1620" w:type="dxa"/>
            <w:vMerge/>
          </w:tcPr>
          <w:p w14:paraId="5D38512D" w14:textId="77777777" w:rsidR="005E7F09" w:rsidRPr="00AB4B79" w:rsidRDefault="005E7F09" w:rsidP="005E7F09">
            <w:pPr>
              <w:spacing w:beforeLines="60" w:before="144" w:afterLines="60" w:after="144" w:line="276" w:lineRule="auto"/>
              <w:jc w:val="center"/>
              <w:rPr>
                <w:rFonts w:ascii="Arial" w:eastAsia="Calibri" w:hAnsi="Arial" w:cs="Arial"/>
                <w:sz w:val="20"/>
              </w:rPr>
            </w:pPr>
          </w:p>
        </w:tc>
        <w:tc>
          <w:tcPr>
            <w:tcW w:w="1350" w:type="dxa"/>
            <w:vMerge/>
          </w:tcPr>
          <w:p w14:paraId="548F15D2" w14:textId="77777777" w:rsidR="005E7F09" w:rsidRPr="00AB4B79" w:rsidRDefault="005E7F09" w:rsidP="005E7F09">
            <w:pPr>
              <w:spacing w:beforeLines="60" w:before="144" w:afterLines="60" w:after="144" w:line="276" w:lineRule="auto"/>
              <w:jc w:val="center"/>
              <w:rPr>
                <w:rFonts w:ascii="Arial" w:eastAsia="Calibri" w:hAnsi="Arial" w:cs="Arial"/>
                <w:sz w:val="20"/>
              </w:rPr>
            </w:pPr>
          </w:p>
        </w:tc>
        <w:tc>
          <w:tcPr>
            <w:tcW w:w="3168" w:type="dxa"/>
          </w:tcPr>
          <w:p w14:paraId="1044F767" w14:textId="77777777" w:rsidR="005E7F09" w:rsidRPr="00AB4B79" w:rsidRDefault="005E7F09" w:rsidP="00FF622C">
            <w:pPr>
              <w:jc w:val="left"/>
              <w:rPr>
                <w:rFonts w:ascii="Arial" w:eastAsia="Calibri" w:hAnsi="Arial" w:cs="Arial"/>
                <w:sz w:val="20"/>
              </w:rPr>
            </w:pPr>
            <w:r w:rsidRPr="00AB4B79">
              <w:rPr>
                <w:rFonts w:ascii="Arial" w:eastAsia="Calibri" w:hAnsi="Arial" w:cs="Arial"/>
                <w:sz w:val="20"/>
              </w:rPr>
              <w:t xml:space="preserve">2. </w:t>
            </w:r>
          </w:p>
        </w:tc>
      </w:tr>
    </w:tbl>
    <w:p w14:paraId="1BC3628E" w14:textId="77777777" w:rsidR="005E7F09" w:rsidRPr="00AB4B79" w:rsidRDefault="005E7F09" w:rsidP="00B52C9D">
      <w:pPr>
        <w:keepNext/>
        <w:keepLines/>
        <w:spacing w:beforeLines="120" w:before="288" w:line="360" w:lineRule="auto"/>
        <w:jc w:val="center"/>
        <w:outlineLvl w:val="0"/>
        <w:rPr>
          <w:rFonts w:ascii="Arial" w:hAnsi="Arial" w:cs="Arial"/>
          <w:b/>
          <w:bCs/>
          <w:sz w:val="36"/>
          <w:szCs w:val="28"/>
          <w:lang w:eastAsia="en-AU"/>
        </w:rPr>
      </w:pPr>
      <w:bookmarkStart w:id="69" w:name="_Toc32823484"/>
      <w:bookmarkStart w:id="70" w:name="_Toc29024196"/>
      <w:bookmarkStart w:id="71" w:name="_Toc29024487"/>
      <w:bookmarkStart w:id="72" w:name="_Toc29028556"/>
      <w:bookmarkStart w:id="73" w:name="_Toc32823503"/>
      <w:bookmarkStart w:id="74" w:name="_Toc261872676"/>
      <w:r w:rsidRPr="00AB4B79">
        <w:rPr>
          <w:rFonts w:ascii="Arial" w:hAnsi="Arial" w:cs="Arial"/>
          <w:b/>
          <w:bCs/>
          <w:color w:val="C00000"/>
          <w:sz w:val="36"/>
          <w:szCs w:val="28"/>
          <w:lang w:eastAsia="en-AU"/>
        </w:rPr>
        <w:br w:type="page"/>
      </w:r>
      <w:bookmarkStart w:id="75" w:name="_Toc262056298"/>
      <w:bookmarkStart w:id="76" w:name="_Toc130279231"/>
      <w:r w:rsidRPr="00AB4B79">
        <w:rPr>
          <w:rFonts w:ascii="Arial" w:hAnsi="Arial" w:cs="Arial"/>
          <w:b/>
          <w:bCs/>
          <w:sz w:val="36"/>
          <w:szCs w:val="28"/>
          <w:lang w:eastAsia="en-AU"/>
        </w:rPr>
        <w:lastRenderedPageBreak/>
        <w:t>Project Status Review Meeting Guideline Sheet</w:t>
      </w:r>
      <w:bookmarkEnd w:id="69"/>
      <w:bookmarkEnd w:id="75"/>
      <w:bookmarkEnd w:id="76"/>
    </w:p>
    <w:tbl>
      <w:tblPr>
        <w:tblW w:w="95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0"/>
        <w:gridCol w:w="268"/>
        <w:gridCol w:w="2882"/>
        <w:gridCol w:w="1980"/>
      </w:tblGrid>
      <w:tr w:rsidR="005E7F09" w:rsidRPr="00AB4B79" w14:paraId="2CE107AC" w14:textId="77777777" w:rsidTr="00BC0B93">
        <w:trPr>
          <w:trHeight w:val="288"/>
        </w:trPr>
        <w:tc>
          <w:tcPr>
            <w:tcW w:w="9540" w:type="dxa"/>
            <w:gridSpan w:val="4"/>
            <w:vAlign w:val="center"/>
          </w:tcPr>
          <w:p w14:paraId="31A89ECE" w14:textId="182631E1" w:rsidR="005E7F09" w:rsidRPr="00FF622C" w:rsidRDefault="005E7F09" w:rsidP="005E7F09">
            <w:pPr>
              <w:autoSpaceDE w:val="0"/>
              <w:autoSpaceDN w:val="0"/>
              <w:adjustRightInd w:val="0"/>
              <w:spacing w:beforeLines="60" w:before="144" w:afterLines="60" w:after="144"/>
              <w:jc w:val="left"/>
              <w:outlineLvl w:val="0"/>
              <w:rPr>
                <w:rFonts w:ascii="Arial" w:hAnsi="Arial" w:cs="Arial"/>
                <w:bCs/>
                <w:color w:val="000000"/>
                <w:sz w:val="20"/>
                <w:lang w:val="en-US"/>
              </w:rPr>
            </w:pPr>
            <w:bookmarkStart w:id="77" w:name="_Toc130279232"/>
            <w:r w:rsidRPr="00AB4B79">
              <w:rPr>
                <w:rFonts w:ascii="Arial" w:hAnsi="Arial" w:cs="Arial"/>
                <w:b/>
                <w:color w:val="000000"/>
                <w:sz w:val="20"/>
                <w:lang w:val="en-US"/>
              </w:rPr>
              <w:t>Project Name:</w:t>
            </w:r>
            <w:bookmarkEnd w:id="77"/>
            <w:r w:rsidR="00FF622C">
              <w:rPr>
                <w:rFonts w:ascii="Arial" w:hAnsi="Arial" w:cs="Arial"/>
                <w:bCs/>
                <w:color w:val="000000"/>
                <w:sz w:val="20"/>
                <w:lang w:val="en-US"/>
              </w:rPr>
              <w:t xml:space="preserve"> </w:t>
            </w:r>
          </w:p>
        </w:tc>
      </w:tr>
      <w:tr w:rsidR="005E7F09" w:rsidRPr="00AB4B79" w14:paraId="4BDD5F46" w14:textId="77777777" w:rsidTr="00BC0B93">
        <w:trPr>
          <w:trHeight w:val="288"/>
        </w:trPr>
        <w:tc>
          <w:tcPr>
            <w:tcW w:w="9540" w:type="dxa"/>
            <w:gridSpan w:val="4"/>
            <w:vAlign w:val="center"/>
          </w:tcPr>
          <w:p w14:paraId="4FF02C39" w14:textId="60EA50AF" w:rsidR="005E7F09" w:rsidRPr="00FF622C"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Prepared by:</w:t>
            </w:r>
            <w:r w:rsidR="00FF622C">
              <w:rPr>
                <w:rFonts w:ascii="Arial" w:eastAsia="Calibri" w:hAnsi="Arial" w:cs="Arial"/>
                <w:bCs/>
                <w:color w:val="000000"/>
                <w:sz w:val="20"/>
              </w:rPr>
              <w:t xml:space="preserve"> </w:t>
            </w:r>
          </w:p>
        </w:tc>
      </w:tr>
      <w:tr w:rsidR="005E7F09" w:rsidRPr="00AB4B79" w14:paraId="48B3AEA7" w14:textId="77777777" w:rsidTr="00BC0B93">
        <w:trPr>
          <w:trHeight w:val="288"/>
        </w:trPr>
        <w:tc>
          <w:tcPr>
            <w:tcW w:w="9540" w:type="dxa"/>
            <w:gridSpan w:val="4"/>
            <w:vAlign w:val="center"/>
          </w:tcPr>
          <w:p w14:paraId="069CCEBC" w14:textId="03DD6EA5" w:rsidR="005E7F09" w:rsidRPr="00FF622C"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78" w:name="_Toc130279233"/>
            <w:r w:rsidRPr="00AB4B79">
              <w:rPr>
                <w:rFonts w:ascii="Arial" w:eastAsia="Calibri" w:hAnsi="Arial" w:cs="Arial"/>
                <w:b/>
                <w:color w:val="000000"/>
                <w:sz w:val="20"/>
              </w:rPr>
              <w:t>Date:</w:t>
            </w:r>
            <w:bookmarkEnd w:id="78"/>
            <w:r w:rsidR="00FF622C">
              <w:rPr>
                <w:rFonts w:ascii="Arial" w:eastAsia="Calibri" w:hAnsi="Arial" w:cs="Arial"/>
                <w:bCs/>
                <w:color w:val="000000"/>
                <w:sz w:val="20"/>
              </w:rPr>
              <w:t xml:space="preserve"> </w:t>
            </w:r>
          </w:p>
        </w:tc>
      </w:tr>
      <w:tr w:rsidR="005E7F09" w:rsidRPr="00AB4B79" w14:paraId="28BA27B9" w14:textId="77777777" w:rsidTr="00BC0B93">
        <w:trPr>
          <w:trHeight w:val="288"/>
        </w:trPr>
        <w:tc>
          <w:tcPr>
            <w:tcW w:w="9540" w:type="dxa"/>
            <w:gridSpan w:val="4"/>
            <w:vAlign w:val="center"/>
          </w:tcPr>
          <w:p w14:paraId="683C60E7" w14:textId="77777777" w:rsidR="00963FC3" w:rsidRPr="00963FC3" w:rsidRDefault="005E7F09" w:rsidP="00963FC3">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79" w:name="_Toc130279234"/>
            <w:r w:rsidRPr="00AB4B79">
              <w:rPr>
                <w:rFonts w:ascii="Arial" w:eastAsia="Calibri" w:hAnsi="Arial" w:cs="Arial"/>
                <w:b/>
                <w:color w:val="000000"/>
                <w:sz w:val="20"/>
              </w:rPr>
              <w:t>Meeting Participants:</w:t>
            </w:r>
            <w:bookmarkEnd w:id="79"/>
            <w:r w:rsidR="00FF622C">
              <w:rPr>
                <w:rFonts w:ascii="Arial" w:eastAsia="Calibri" w:hAnsi="Arial" w:cs="Arial"/>
                <w:bCs/>
                <w:color w:val="000000"/>
                <w:sz w:val="20"/>
              </w:rPr>
              <w:t xml:space="preserve"> </w:t>
            </w:r>
            <w:r w:rsidR="00963FC3" w:rsidRPr="00963FC3">
              <w:rPr>
                <w:rFonts w:ascii="Arial" w:eastAsia="Calibri" w:hAnsi="Arial" w:cs="Arial"/>
                <w:bCs/>
                <w:color w:val="000000"/>
                <w:sz w:val="20"/>
              </w:rPr>
              <w:t>Project Director</w:t>
            </w:r>
          </w:p>
          <w:p w14:paraId="6F5E6DDC" w14:textId="77777777" w:rsidR="00963FC3" w:rsidRPr="00963FC3" w:rsidRDefault="00963FC3" w:rsidP="00963FC3">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r w:rsidRPr="00963FC3">
              <w:rPr>
                <w:rFonts w:ascii="Arial" w:eastAsia="Calibri" w:hAnsi="Arial" w:cs="Arial"/>
                <w:bCs/>
                <w:color w:val="000000"/>
                <w:sz w:val="20"/>
              </w:rPr>
              <w:t>Client Representative</w:t>
            </w:r>
          </w:p>
          <w:p w14:paraId="14A97900" w14:textId="77777777" w:rsidR="00963FC3" w:rsidRPr="00963FC3" w:rsidRDefault="00963FC3" w:rsidP="00963FC3">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r w:rsidRPr="00963FC3">
              <w:rPr>
                <w:rFonts w:ascii="Arial" w:eastAsia="Calibri" w:hAnsi="Arial" w:cs="Arial"/>
                <w:bCs/>
                <w:color w:val="000000"/>
                <w:sz w:val="20"/>
              </w:rPr>
              <w:t>Commercial Manager</w:t>
            </w:r>
          </w:p>
          <w:p w14:paraId="4493B404" w14:textId="77777777" w:rsidR="00963FC3" w:rsidRPr="00963FC3" w:rsidRDefault="00963FC3" w:rsidP="00963FC3">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r w:rsidRPr="00963FC3">
              <w:rPr>
                <w:rFonts w:ascii="Arial" w:eastAsia="Calibri" w:hAnsi="Arial" w:cs="Arial"/>
                <w:bCs/>
                <w:color w:val="000000"/>
                <w:sz w:val="20"/>
              </w:rPr>
              <w:t>Contracts Administrator</w:t>
            </w:r>
          </w:p>
          <w:p w14:paraId="716DCE13" w14:textId="77777777" w:rsidR="00963FC3" w:rsidRPr="00963FC3" w:rsidRDefault="00963FC3" w:rsidP="00963FC3">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r w:rsidRPr="00963FC3">
              <w:rPr>
                <w:rFonts w:ascii="Arial" w:eastAsia="Calibri" w:hAnsi="Arial" w:cs="Arial"/>
                <w:bCs/>
                <w:color w:val="000000"/>
                <w:sz w:val="20"/>
              </w:rPr>
              <w:t>Site Supervisor</w:t>
            </w:r>
          </w:p>
          <w:p w14:paraId="1C8799D4" w14:textId="77777777" w:rsidR="00963FC3" w:rsidRPr="00963FC3" w:rsidRDefault="00963FC3" w:rsidP="00963FC3">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r w:rsidRPr="00963FC3">
              <w:rPr>
                <w:rFonts w:ascii="Arial" w:eastAsia="Calibri" w:hAnsi="Arial" w:cs="Arial"/>
                <w:bCs/>
                <w:color w:val="000000"/>
                <w:sz w:val="20"/>
              </w:rPr>
              <w:t>Design Consultant</w:t>
            </w:r>
          </w:p>
          <w:p w14:paraId="30402AE4" w14:textId="19251549" w:rsidR="005E7F09" w:rsidRPr="00FF622C" w:rsidRDefault="00963FC3" w:rsidP="00963FC3">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r w:rsidRPr="00963FC3">
              <w:rPr>
                <w:rFonts w:ascii="Arial" w:eastAsia="Calibri" w:hAnsi="Arial" w:cs="Arial"/>
                <w:bCs/>
                <w:color w:val="000000"/>
                <w:sz w:val="20"/>
              </w:rPr>
              <w:t>Finance Officer</w:t>
            </w:r>
          </w:p>
        </w:tc>
      </w:tr>
      <w:tr w:rsidR="005E7F09" w:rsidRPr="00AB4B79" w14:paraId="7F3E734A" w14:textId="77777777" w:rsidTr="00BC0B93">
        <w:trPr>
          <w:trHeight w:val="288"/>
        </w:trPr>
        <w:tc>
          <w:tcPr>
            <w:tcW w:w="9540" w:type="dxa"/>
            <w:gridSpan w:val="4"/>
            <w:vAlign w:val="center"/>
          </w:tcPr>
          <w:p w14:paraId="0892B535" w14:textId="79E9F37B" w:rsidR="005E7F09" w:rsidRPr="00FF622C"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80" w:name="_Toc130279235"/>
            <w:r w:rsidRPr="00AB4B79">
              <w:rPr>
                <w:rFonts w:ascii="Arial" w:eastAsia="Calibri" w:hAnsi="Arial" w:cs="Arial"/>
                <w:b/>
                <w:color w:val="000000"/>
                <w:sz w:val="20"/>
              </w:rPr>
              <w:t>Date of Meeting:</w:t>
            </w:r>
            <w:bookmarkEnd w:id="80"/>
            <w:r w:rsidR="00FF622C">
              <w:rPr>
                <w:rFonts w:ascii="Arial" w:eastAsia="Calibri" w:hAnsi="Arial" w:cs="Arial"/>
                <w:bCs/>
                <w:color w:val="000000"/>
                <w:sz w:val="20"/>
              </w:rPr>
              <w:t xml:space="preserve"> </w:t>
            </w:r>
            <w:r w:rsidR="00963FC3">
              <w:rPr>
                <w:rFonts w:ascii="Arial" w:eastAsia="Calibri" w:hAnsi="Arial" w:cs="Arial"/>
                <w:bCs/>
                <w:color w:val="000000"/>
                <w:sz w:val="20"/>
              </w:rPr>
              <w:t>8/8/25</w:t>
            </w:r>
          </w:p>
        </w:tc>
      </w:tr>
      <w:tr w:rsidR="005E7F09" w:rsidRPr="00AB4B79" w14:paraId="543B59FB" w14:textId="77777777" w:rsidTr="00BC0B93">
        <w:trPr>
          <w:trHeight w:hRule="exact" w:val="288"/>
        </w:trPr>
        <w:tc>
          <w:tcPr>
            <w:tcW w:w="9540" w:type="dxa"/>
            <w:gridSpan w:val="4"/>
            <w:vAlign w:val="center"/>
          </w:tcPr>
          <w:p w14:paraId="19D9D133" w14:textId="15177200" w:rsidR="005E7F09" w:rsidRPr="00FF622C" w:rsidRDefault="005E7F09" w:rsidP="005E7F09">
            <w:pPr>
              <w:autoSpaceDE w:val="0"/>
              <w:autoSpaceDN w:val="0"/>
              <w:adjustRightInd w:val="0"/>
              <w:spacing w:line="276" w:lineRule="auto"/>
              <w:jc w:val="left"/>
              <w:outlineLvl w:val="0"/>
              <w:rPr>
                <w:rFonts w:ascii="Arial" w:eastAsia="Calibri" w:hAnsi="Arial" w:cs="Arial"/>
                <w:bCs/>
                <w:color w:val="000000"/>
                <w:sz w:val="20"/>
              </w:rPr>
            </w:pPr>
            <w:bookmarkStart w:id="81" w:name="_Toc130279236"/>
            <w:r w:rsidRPr="00AB4B79">
              <w:rPr>
                <w:rFonts w:ascii="Arial" w:eastAsia="Calibri" w:hAnsi="Arial" w:cs="Arial"/>
                <w:b/>
                <w:color w:val="000000"/>
                <w:sz w:val="20"/>
              </w:rPr>
              <w:t>Status of Project Work to Date, Including Progress Reported This Period:</w:t>
            </w:r>
            <w:bookmarkEnd w:id="81"/>
            <w:r w:rsidR="00FF622C">
              <w:rPr>
                <w:rFonts w:ascii="Arial" w:eastAsia="Calibri" w:hAnsi="Arial" w:cs="Arial"/>
                <w:bCs/>
                <w:color w:val="000000"/>
                <w:sz w:val="20"/>
              </w:rPr>
              <w:t xml:space="preserve"> </w:t>
            </w:r>
          </w:p>
        </w:tc>
      </w:tr>
      <w:tr w:rsidR="005E7F09" w:rsidRPr="00AB4B79" w14:paraId="36069AD5" w14:textId="77777777" w:rsidTr="003656F1">
        <w:trPr>
          <w:trHeight w:val="976"/>
        </w:trPr>
        <w:tc>
          <w:tcPr>
            <w:tcW w:w="9540" w:type="dxa"/>
            <w:gridSpan w:val="4"/>
          </w:tcPr>
          <w:p w14:paraId="03F7E4D4" w14:textId="77777777" w:rsidR="005E7F09" w:rsidRPr="00FF622C" w:rsidRDefault="005E7F09" w:rsidP="005E7F09">
            <w:pPr>
              <w:tabs>
                <w:tab w:val="right" w:pos="8640"/>
              </w:tabs>
              <w:autoSpaceDE w:val="0"/>
              <w:autoSpaceDN w:val="0"/>
              <w:adjustRightInd w:val="0"/>
              <w:spacing w:line="276" w:lineRule="auto"/>
              <w:jc w:val="left"/>
              <w:rPr>
                <w:rFonts w:ascii="Arial" w:eastAsia="Calibri" w:hAnsi="Arial" w:cs="Arial"/>
                <w:bCs/>
                <w:color w:val="000000"/>
                <w:sz w:val="20"/>
              </w:rPr>
            </w:pPr>
          </w:p>
          <w:p w14:paraId="19422411" w14:textId="77777777" w:rsidR="000A7F5B" w:rsidRPr="000A7F5B" w:rsidRDefault="000A7F5B" w:rsidP="000A7F5B">
            <w:pPr>
              <w:tabs>
                <w:tab w:val="right" w:pos="8640"/>
              </w:tabs>
              <w:autoSpaceDE w:val="0"/>
              <w:autoSpaceDN w:val="0"/>
              <w:adjustRightInd w:val="0"/>
              <w:spacing w:line="276" w:lineRule="auto"/>
              <w:jc w:val="left"/>
              <w:rPr>
                <w:rFonts w:ascii="Arial" w:eastAsia="Calibri" w:hAnsi="Arial" w:cs="Arial"/>
                <w:bCs/>
                <w:color w:val="000000"/>
                <w:sz w:val="20"/>
              </w:rPr>
            </w:pPr>
            <w:r w:rsidRPr="000A7F5B">
              <w:rPr>
                <w:rFonts w:ascii="Arial" w:eastAsia="Calibri" w:hAnsi="Arial" w:cs="Arial"/>
                <w:bCs/>
                <w:color w:val="000000"/>
                <w:sz w:val="20"/>
              </w:rPr>
              <w:t>Structural steel framing completed</w:t>
            </w:r>
          </w:p>
          <w:p w14:paraId="196E69D5" w14:textId="77777777" w:rsidR="000A7F5B" w:rsidRPr="000A7F5B" w:rsidRDefault="000A7F5B" w:rsidP="000A7F5B">
            <w:pPr>
              <w:tabs>
                <w:tab w:val="right" w:pos="8640"/>
              </w:tabs>
              <w:autoSpaceDE w:val="0"/>
              <w:autoSpaceDN w:val="0"/>
              <w:adjustRightInd w:val="0"/>
              <w:spacing w:line="276" w:lineRule="auto"/>
              <w:jc w:val="left"/>
              <w:rPr>
                <w:rFonts w:ascii="Arial" w:eastAsia="Calibri" w:hAnsi="Arial" w:cs="Arial"/>
                <w:bCs/>
                <w:color w:val="000000"/>
                <w:sz w:val="20"/>
              </w:rPr>
            </w:pPr>
            <w:r w:rsidRPr="000A7F5B">
              <w:rPr>
                <w:rFonts w:ascii="Arial" w:eastAsia="Calibri" w:hAnsi="Arial" w:cs="Arial"/>
                <w:bCs/>
                <w:color w:val="000000"/>
                <w:sz w:val="20"/>
              </w:rPr>
              <w:t>Concrete slabs poured for all floors</w:t>
            </w:r>
          </w:p>
          <w:p w14:paraId="3BDED90F" w14:textId="77777777" w:rsidR="000A7F5B" w:rsidRPr="000A7F5B" w:rsidRDefault="000A7F5B" w:rsidP="000A7F5B">
            <w:pPr>
              <w:tabs>
                <w:tab w:val="right" w:pos="8640"/>
              </w:tabs>
              <w:autoSpaceDE w:val="0"/>
              <w:autoSpaceDN w:val="0"/>
              <w:adjustRightInd w:val="0"/>
              <w:spacing w:line="276" w:lineRule="auto"/>
              <w:jc w:val="left"/>
              <w:rPr>
                <w:rFonts w:ascii="Arial" w:eastAsia="Calibri" w:hAnsi="Arial" w:cs="Arial"/>
                <w:bCs/>
                <w:color w:val="000000"/>
                <w:sz w:val="20"/>
              </w:rPr>
            </w:pPr>
            <w:r w:rsidRPr="000A7F5B">
              <w:rPr>
                <w:rFonts w:ascii="Arial" w:eastAsia="Calibri" w:hAnsi="Arial" w:cs="Arial"/>
                <w:bCs/>
                <w:color w:val="000000"/>
                <w:sz w:val="20"/>
              </w:rPr>
              <w:t>Prefabricated wall panels delivered and installation underway</w:t>
            </w:r>
          </w:p>
          <w:p w14:paraId="6F39F5A1" w14:textId="77777777" w:rsidR="000A7F5B" w:rsidRPr="000A7F5B" w:rsidRDefault="000A7F5B" w:rsidP="000A7F5B">
            <w:pPr>
              <w:tabs>
                <w:tab w:val="right" w:pos="8640"/>
              </w:tabs>
              <w:autoSpaceDE w:val="0"/>
              <w:autoSpaceDN w:val="0"/>
              <w:adjustRightInd w:val="0"/>
              <w:spacing w:line="276" w:lineRule="auto"/>
              <w:jc w:val="left"/>
              <w:rPr>
                <w:rFonts w:ascii="Arial" w:eastAsia="Calibri" w:hAnsi="Arial" w:cs="Arial"/>
                <w:bCs/>
                <w:color w:val="000000"/>
                <w:sz w:val="20"/>
              </w:rPr>
            </w:pPr>
            <w:r w:rsidRPr="000A7F5B">
              <w:rPr>
                <w:rFonts w:ascii="Arial" w:eastAsia="Calibri" w:hAnsi="Arial" w:cs="Arial"/>
                <w:bCs/>
                <w:color w:val="000000"/>
                <w:sz w:val="20"/>
              </w:rPr>
              <w:t xml:space="preserve">Electrical and plumbing </w:t>
            </w:r>
            <w:proofErr w:type="gramStart"/>
            <w:r w:rsidRPr="000A7F5B">
              <w:rPr>
                <w:rFonts w:ascii="Arial" w:eastAsia="Calibri" w:hAnsi="Arial" w:cs="Arial"/>
                <w:bCs/>
                <w:color w:val="000000"/>
                <w:sz w:val="20"/>
              </w:rPr>
              <w:t>rough-ins</w:t>
            </w:r>
            <w:proofErr w:type="gramEnd"/>
            <w:r w:rsidRPr="000A7F5B">
              <w:rPr>
                <w:rFonts w:ascii="Arial" w:eastAsia="Calibri" w:hAnsi="Arial" w:cs="Arial"/>
                <w:bCs/>
                <w:color w:val="000000"/>
                <w:sz w:val="20"/>
              </w:rPr>
              <w:t xml:space="preserve"> commenced</w:t>
            </w:r>
          </w:p>
          <w:p w14:paraId="50891565" w14:textId="1D9111E2" w:rsidR="005E7F09" w:rsidRPr="00FF622C" w:rsidRDefault="000A7F5B" w:rsidP="000A7F5B">
            <w:pPr>
              <w:tabs>
                <w:tab w:val="right" w:pos="8640"/>
              </w:tabs>
              <w:autoSpaceDE w:val="0"/>
              <w:autoSpaceDN w:val="0"/>
              <w:adjustRightInd w:val="0"/>
              <w:spacing w:line="276" w:lineRule="auto"/>
              <w:jc w:val="left"/>
              <w:rPr>
                <w:rFonts w:ascii="Arial" w:eastAsia="Calibri" w:hAnsi="Arial" w:cs="Arial"/>
                <w:bCs/>
                <w:color w:val="000000"/>
                <w:sz w:val="20"/>
              </w:rPr>
            </w:pPr>
            <w:r w:rsidRPr="000A7F5B">
              <w:rPr>
                <w:rFonts w:ascii="Arial" w:eastAsia="Calibri" w:hAnsi="Arial" w:cs="Arial"/>
                <w:bCs/>
                <w:color w:val="000000"/>
                <w:sz w:val="20"/>
              </w:rPr>
              <w:t>Smart technology supplier engaged for system integration planning</w:t>
            </w:r>
          </w:p>
        </w:tc>
      </w:tr>
      <w:tr w:rsidR="005E7F09" w:rsidRPr="00AB4B79" w14:paraId="51E4C097" w14:textId="77777777" w:rsidTr="00BC0B93">
        <w:trPr>
          <w:trHeight w:hRule="exact" w:val="288"/>
        </w:trPr>
        <w:tc>
          <w:tcPr>
            <w:tcW w:w="9540" w:type="dxa"/>
            <w:gridSpan w:val="4"/>
            <w:vAlign w:val="center"/>
          </w:tcPr>
          <w:p w14:paraId="366EC0BC" w14:textId="4680659C" w:rsidR="005E7F09" w:rsidRPr="00FF622C" w:rsidRDefault="005E7F09" w:rsidP="005E7F09">
            <w:pPr>
              <w:autoSpaceDE w:val="0"/>
              <w:autoSpaceDN w:val="0"/>
              <w:adjustRightInd w:val="0"/>
              <w:spacing w:line="276" w:lineRule="auto"/>
              <w:jc w:val="left"/>
              <w:outlineLvl w:val="0"/>
              <w:rPr>
                <w:rFonts w:ascii="Arial" w:eastAsia="Calibri" w:hAnsi="Arial" w:cs="Arial"/>
                <w:bCs/>
                <w:color w:val="000000"/>
                <w:sz w:val="20"/>
              </w:rPr>
            </w:pPr>
            <w:bookmarkStart w:id="82" w:name="_Toc130279237"/>
            <w:r w:rsidRPr="00AB4B79">
              <w:rPr>
                <w:rFonts w:ascii="Arial" w:eastAsia="Calibri" w:hAnsi="Arial" w:cs="Arial"/>
                <w:b/>
                <w:color w:val="000000"/>
                <w:sz w:val="20"/>
              </w:rPr>
              <w:t>Special Problems or Issues to be Addressed:</w:t>
            </w:r>
            <w:bookmarkEnd w:id="82"/>
            <w:r w:rsidR="00FF622C">
              <w:rPr>
                <w:rFonts w:ascii="Arial" w:eastAsia="Calibri" w:hAnsi="Arial" w:cs="Arial"/>
                <w:bCs/>
                <w:color w:val="000000"/>
                <w:sz w:val="20"/>
              </w:rPr>
              <w:t xml:space="preserve"> </w:t>
            </w:r>
          </w:p>
        </w:tc>
      </w:tr>
      <w:tr w:rsidR="005E7F09" w:rsidRPr="00AB4B79" w14:paraId="293A4348" w14:textId="77777777" w:rsidTr="003E34FA">
        <w:trPr>
          <w:trHeight w:hRule="exact" w:val="288"/>
        </w:trPr>
        <w:tc>
          <w:tcPr>
            <w:tcW w:w="4678" w:type="dxa"/>
            <w:gridSpan w:val="2"/>
            <w:vAlign w:val="center"/>
          </w:tcPr>
          <w:p w14:paraId="4FBD47F5" w14:textId="3F7D33CE" w:rsidR="005E7F09" w:rsidRPr="00FF622C" w:rsidRDefault="005E7F09" w:rsidP="005E7F09">
            <w:pPr>
              <w:tabs>
                <w:tab w:val="left" w:pos="2415"/>
              </w:tabs>
              <w:autoSpaceDE w:val="0"/>
              <w:autoSpaceDN w:val="0"/>
              <w:adjustRightInd w:val="0"/>
              <w:spacing w:line="276" w:lineRule="auto"/>
              <w:jc w:val="left"/>
              <w:rPr>
                <w:rFonts w:ascii="Arial" w:eastAsia="Calibri" w:hAnsi="Arial" w:cs="Arial"/>
                <w:bCs/>
                <w:i/>
                <w:color w:val="000000"/>
                <w:sz w:val="20"/>
              </w:rPr>
            </w:pPr>
            <w:r w:rsidRPr="00AB4B79">
              <w:rPr>
                <w:rFonts w:ascii="Arial" w:eastAsia="Calibri" w:hAnsi="Arial" w:cs="Arial"/>
                <w:b/>
                <w:i/>
                <w:color w:val="000000"/>
                <w:sz w:val="20"/>
              </w:rPr>
              <w:t>Issue:</w:t>
            </w:r>
            <w:r w:rsidR="00FF622C">
              <w:rPr>
                <w:rFonts w:ascii="Arial" w:eastAsia="Calibri" w:hAnsi="Arial" w:cs="Arial"/>
                <w:bCs/>
                <w:i/>
                <w:color w:val="000000"/>
                <w:sz w:val="20"/>
              </w:rPr>
              <w:t xml:space="preserve"> </w:t>
            </w:r>
          </w:p>
        </w:tc>
        <w:tc>
          <w:tcPr>
            <w:tcW w:w="4862" w:type="dxa"/>
            <w:gridSpan w:val="2"/>
            <w:vAlign w:val="center"/>
          </w:tcPr>
          <w:p w14:paraId="2B7E5972" w14:textId="41393C74" w:rsidR="005E7F09" w:rsidRPr="00FF622C" w:rsidRDefault="005E7F09" w:rsidP="005E7F09">
            <w:pPr>
              <w:tabs>
                <w:tab w:val="left" w:pos="2415"/>
              </w:tabs>
              <w:autoSpaceDE w:val="0"/>
              <w:autoSpaceDN w:val="0"/>
              <w:adjustRightInd w:val="0"/>
              <w:spacing w:line="276" w:lineRule="auto"/>
              <w:jc w:val="left"/>
              <w:rPr>
                <w:rFonts w:ascii="Arial" w:eastAsia="Calibri" w:hAnsi="Arial" w:cs="Arial"/>
                <w:bCs/>
                <w:i/>
                <w:color w:val="000000"/>
                <w:sz w:val="20"/>
              </w:rPr>
            </w:pPr>
            <w:r w:rsidRPr="00AB4B79">
              <w:rPr>
                <w:rFonts w:ascii="Arial" w:eastAsia="Calibri" w:hAnsi="Arial" w:cs="Arial"/>
                <w:b/>
                <w:i/>
                <w:color w:val="000000"/>
                <w:sz w:val="20"/>
              </w:rPr>
              <w:t>Who Will Address:</w:t>
            </w:r>
            <w:r w:rsidR="00FF622C">
              <w:rPr>
                <w:rFonts w:ascii="Arial" w:eastAsia="Calibri" w:hAnsi="Arial" w:cs="Arial"/>
                <w:bCs/>
                <w:i/>
                <w:color w:val="000000"/>
                <w:sz w:val="20"/>
              </w:rPr>
              <w:t xml:space="preserve"> </w:t>
            </w:r>
          </w:p>
        </w:tc>
      </w:tr>
      <w:tr w:rsidR="005E7F09" w:rsidRPr="00AB4B79" w14:paraId="4C56463C" w14:textId="77777777" w:rsidTr="003E34FA">
        <w:trPr>
          <w:trHeight w:val="454"/>
        </w:trPr>
        <w:tc>
          <w:tcPr>
            <w:tcW w:w="4678" w:type="dxa"/>
            <w:gridSpan w:val="2"/>
          </w:tcPr>
          <w:p w14:paraId="3B33E4F8" w14:textId="3416B47C" w:rsidR="005E7F09" w:rsidRPr="00FF622C" w:rsidRDefault="000E3CE0" w:rsidP="00FF622C">
            <w:pPr>
              <w:jc w:val="left"/>
              <w:rPr>
                <w:rFonts w:ascii="Arial" w:eastAsia="Calibri" w:hAnsi="Arial" w:cs="Arial"/>
                <w:bCs/>
                <w:color w:val="000000"/>
                <w:sz w:val="20"/>
              </w:rPr>
            </w:pPr>
            <w:r w:rsidRPr="000E3CE0">
              <w:rPr>
                <w:rFonts w:ascii="Arial" w:eastAsia="Calibri" w:hAnsi="Arial" w:cs="Arial"/>
                <w:bCs/>
                <w:color w:val="000000"/>
                <w:sz w:val="20"/>
              </w:rPr>
              <w:t>Delay in smart meeting room design approval</w:t>
            </w:r>
          </w:p>
        </w:tc>
        <w:tc>
          <w:tcPr>
            <w:tcW w:w="4862" w:type="dxa"/>
            <w:gridSpan w:val="2"/>
          </w:tcPr>
          <w:p w14:paraId="50E3C054" w14:textId="0D00E809" w:rsidR="005E7F09" w:rsidRPr="00FF622C" w:rsidRDefault="000E3CE0" w:rsidP="00FF622C">
            <w:pPr>
              <w:jc w:val="left"/>
              <w:rPr>
                <w:rFonts w:ascii="Arial" w:eastAsia="Calibri" w:hAnsi="Arial" w:cs="Arial"/>
                <w:bCs/>
                <w:color w:val="000000"/>
                <w:sz w:val="20"/>
              </w:rPr>
            </w:pPr>
            <w:r w:rsidRPr="000E3CE0">
              <w:rPr>
                <w:rFonts w:ascii="Arial" w:eastAsia="Calibri" w:hAnsi="Arial" w:cs="Arial"/>
                <w:bCs/>
                <w:color w:val="000000"/>
                <w:sz w:val="20"/>
              </w:rPr>
              <w:t>Design Consultant</w:t>
            </w:r>
          </w:p>
        </w:tc>
      </w:tr>
      <w:tr w:rsidR="005E7F09" w:rsidRPr="00AB4B79" w14:paraId="0BAFC097" w14:textId="77777777" w:rsidTr="003E34FA">
        <w:trPr>
          <w:trHeight w:val="454"/>
        </w:trPr>
        <w:tc>
          <w:tcPr>
            <w:tcW w:w="4678" w:type="dxa"/>
            <w:gridSpan w:val="2"/>
          </w:tcPr>
          <w:p w14:paraId="24D13EF8" w14:textId="568B0969" w:rsidR="005E7F09" w:rsidRPr="00FF622C" w:rsidRDefault="000E3CE0" w:rsidP="00FF622C">
            <w:pPr>
              <w:jc w:val="left"/>
              <w:rPr>
                <w:rFonts w:ascii="Arial" w:eastAsia="Calibri" w:hAnsi="Arial" w:cs="Arial"/>
                <w:bCs/>
                <w:color w:val="000000"/>
                <w:sz w:val="20"/>
              </w:rPr>
            </w:pPr>
            <w:r w:rsidRPr="000E3CE0">
              <w:rPr>
                <w:rFonts w:ascii="Arial" w:eastAsia="Calibri" w:hAnsi="Arial" w:cs="Arial"/>
                <w:bCs/>
                <w:color w:val="000000"/>
                <w:sz w:val="20"/>
              </w:rPr>
              <w:t>Procurement delay for smart lighting system</w:t>
            </w:r>
          </w:p>
        </w:tc>
        <w:tc>
          <w:tcPr>
            <w:tcW w:w="4862" w:type="dxa"/>
            <w:gridSpan w:val="2"/>
          </w:tcPr>
          <w:p w14:paraId="0A697B66" w14:textId="03513022" w:rsidR="005E7F09" w:rsidRPr="00FF622C" w:rsidRDefault="000E3CE0" w:rsidP="00FF622C">
            <w:pPr>
              <w:jc w:val="left"/>
              <w:rPr>
                <w:rFonts w:ascii="Arial" w:eastAsia="Calibri" w:hAnsi="Arial" w:cs="Arial"/>
                <w:bCs/>
                <w:color w:val="000000"/>
                <w:sz w:val="20"/>
              </w:rPr>
            </w:pPr>
            <w:r w:rsidRPr="000E3CE0">
              <w:rPr>
                <w:rFonts w:ascii="Arial" w:eastAsia="Calibri" w:hAnsi="Arial" w:cs="Arial"/>
                <w:bCs/>
                <w:color w:val="000000"/>
                <w:sz w:val="20"/>
              </w:rPr>
              <w:t>Commercial Manager</w:t>
            </w:r>
          </w:p>
        </w:tc>
      </w:tr>
      <w:tr w:rsidR="005E7F09" w:rsidRPr="00AB4B79" w14:paraId="2E79DE63" w14:textId="77777777" w:rsidTr="003E34FA">
        <w:trPr>
          <w:trHeight w:val="454"/>
        </w:trPr>
        <w:tc>
          <w:tcPr>
            <w:tcW w:w="4678" w:type="dxa"/>
            <w:gridSpan w:val="2"/>
          </w:tcPr>
          <w:p w14:paraId="707C0DBC" w14:textId="513BE365" w:rsidR="005E7F09" w:rsidRPr="00FF622C" w:rsidRDefault="000E3CE0" w:rsidP="00FF622C">
            <w:pPr>
              <w:jc w:val="left"/>
              <w:rPr>
                <w:rFonts w:ascii="Arial" w:eastAsia="Calibri" w:hAnsi="Arial" w:cs="Arial"/>
                <w:bCs/>
                <w:color w:val="000000"/>
                <w:sz w:val="20"/>
              </w:rPr>
            </w:pPr>
            <w:r w:rsidRPr="000E3CE0">
              <w:rPr>
                <w:rFonts w:ascii="Arial" w:eastAsia="Calibri" w:hAnsi="Arial" w:cs="Arial"/>
                <w:bCs/>
                <w:color w:val="000000"/>
                <w:sz w:val="20"/>
              </w:rPr>
              <w:t>Clarification on revised landscaping scope</w:t>
            </w:r>
          </w:p>
        </w:tc>
        <w:tc>
          <w:tcPr>
            <w:tcW w:w="4862" w:type="dxa"/>
            <w:gridSpan w:val="2"/>
          </w:tcPr>
          <w:p w14:paraId="6227DDEE" w14:textId="3482E740" w:rsidR="005E7F09" w:rsidRPr="00FF622C" w:rsidRDefault="000E3CE0" w:rsidP="00FF622C">
            <w:pPr>
              <w:jc w:val="left"/>
              <w:rPr>
                <w:rFonts w:ascii="Arial" w:eastAsia="Calibri" w:hAnsi="Arial" w:cs="Arial"/>
                <w:bCs/>
                <w:color w:val="000000"/>
                <w:sz w:val="20"/>
              </w:rPr>
            </w:pPr>
            <w:r w:rsidRPr="000E3CE0">
              <w:rPr>
                <w:rFonts w:ascii="Arial" w:eastAsia="Calibri" w:hAnsi="Arial" w:cs="Arial"/>
                <w:bCs/>
                <w:color w:val="000000"/>
                <w:sz w:val="20"/>
              </w:rPr>
              <w:t>Client Representative</w:t>
            </w:r>
          </w:p>
        </w:tc>
      </w:tr>
      <w:tr w:rsidR="005E7F09" w:rsidRPr="00AB4B79" w14:paraId="2960D456" w14:textId="77777777" w:rsidTr="003E34FA">
        <w:trPr>
          <w:trHeight w:val="454"/>
        </w:trPr>
        <w:tc>
          <w:tcPr>
            <w:tcW w:w="4678" w:type="dxa"/>
            <w:gridSpan w:val="2"/>
          </w:tcPr>
          <w:p w14:paraId="14553729" w14:textId="2EA2AF3C" w:rsidR="005E7F09" w:rsidRPr="00FF622C" w:rsidRDefault="000E3CE0" w:rsidP="00FF622C">
            <w:pPr>
              <w:jc w:val="left"/>
              <w:rPr>
                <w:rFonts w:ascii="Arial" w:eastAsia="Calibri" w:hAnsi="Arial" w:cs="Arial"/>
                <w:bCs/>
                <w:color w:val="000000"/>
                <w:sz w:val="20"/>
              </w:rPr>
            </w:pPr>
            <w:r w:rsidRPr="000E3CE0">
              <w:rPr>
                <w:rFonts w:ascii="Arial" w:eastAsia="Calibri" w:hAnsi="Arial" w:cs="Arial"/>
                <w:bCs/>
                <w:color w:val="000000"/>
                <w:sz w:val="20"/>
              </w:rPr>
              <w:t>Budget adjustment for solar panel upgrade</w:t>
            </w:r>
          </w:p>
        </w:tc>
        <w:tc>
          <w:tcPr>
            <w:tcW w:w="4862" w:type="dxa"/>
            <w:gridSpan w:val="2"/>
          </w:tcPr>
          <w:p w14:paraId="2431E667" w14:textId="77777777" w:rsidR="005E7F09" w:rsidRPr="00FF622C" w:rsidRDefault="005E7F09" w:rsidP="00FF622C">
            <w:pPr>
              <w:jc w:val="left"/>
              <w:rPr>
                <w:rFonts w:ascii="Arial" w:eastAsia="Calibri" w:hAnsi="Arial" w:cs="Arial"/>
                <w:bCs/>
                <w:color w:val="000000"/>
                <w:sz w:val="20"/>
              </w:rPr>
            </w:pPr>
          </w:p>
        </w:tc>
      </w:tr>
      <w:tr w:rsidR="005E7F09" w:rsidRPr="00AB4B79" w14:paraId="56D1FC0D" w14:textId="77777777" w:rsidTr="00BC0B93">
        <w:trPr>
          <w:trHeight w:val="1675"/>
        </w:trPr>
        <w:tc>
          <w:tcPr>
            <w:tcW w:w="9540" w:type="dxa"/>
            <w:gridSpan w:val="4"/>
            <w:tcBorders>
              <w:bottom w:val="single" w:sz="4" w:space="0" w:color="auto"/>
            </w:tcBorders>
          </w:tcPr>
          <w:p w14:paraId="02BEB5B2" w14:textId="3C5FE688" w:rsidR="005E7F09" w:rsidRPr="00CC0923" w:rsidRDefault="005E7F09" w:rsidP="00CC0923">
            <w:pPr>
              <w:autoSpaceDE w:val="0"/>
              <w:autoSpaceDN w:val="0"/>
              <w:adjustRightInd w:val="0"/>
              <w:jc w:val="left"/>
              <w:outlineLvl w:val="0"/>
              <w:rPr>
                <w:rFonts w:ascii="Arial" w:eastAsia="Calibri" w:hAnsi="Arial" w:cs="Arial"/>
                <w:bCs/>
                <w:color w:val="000000"/>
                <w:sz w:val="20"/>
              </w:rPr>
            </w:pPr>
            <w:bookmarkStart w:id="83" w:name="_Toc130279238"/>
            <w:r w:rsidRPr="00AB4B79">
              <w:rPr>
                <w:rFonts w:ascii="Arial" w:eastAsia="Calibri" w:hAnsi="Arial" w:cs="Arial"/>
                <w:b/>
                <w:color w:val="000000"/>
                <w:sz w:val="20"/>
              </w:rPr>
              <w:t>Plans For Next Period:</w:t>
            </w:r>
            <w:bookmarkEnd w:id="83"/>
            <w:r w:rsidR="00CC0923">
              <w:rPr>
                <w:rFonts w:ascii="Arial" w:eastAsia="Calibri" w:hAnsi="Arial" w:cs="Arial"/>
                <w:bCs/>
                <w:color w:val="000000"/>
                <w:sz w:val="20"/>
              </w:rPr>
              <w:t xml:space="preserve"> </w:t>
            </w:r>
          </w:p>
          <w:p w14:paraId="694D27F5" w14:textId="77777777" w:rsidR="005E7F09" w:rsidRPr="00CC0923" w:rsidRDefault="005E7F09" w:rsidP="00CC0923">
            <w:pPr>
              <w:autoSpaceDE w:val="0"/>
              <w:autoSpaceDN w:val="0"/>
              <w:adjustRightInd w:val="0"/>
              <w:jc w:val="left"/>
              <w:outlineLvl w:val="0"/>
              <w:rPr>
                <w:rFonts w:ascii="Arial" w:eastAsia="Calibri" w:hAnsi="Arial" w:cs="Arial"/>
                <w:bCs/>
                <w:color w:val="000000"/>
                <w:sz w:val="20"/>
              </w:rPr>
            </w:pPr>
          </w:p>
          <w:p w14:paraId="7ABA36DC" w14:textId="77777777" w:rsidR="00AB105F" w:rsidRPr="00AB105F" w:rsidRDefault="00AB105F" w:rsidP="00AB105F">
            <w:pPr>
              <w:jc w:val="left"/>
              <w:rPr>
                <w:rFonts w:ascii="Arial" w:eastAsia="Calibri" w:hAnsi="Arial" w:cs="Arial"/>
                <w:bCs/>
                <w:color w:val="000000"/>
                <w:sz w:val="20"/>
              </w:rPr>
            </w:pPr>
            <w:r w:rsidRPr="00AB105F">
              <w:rPr>
                <w:rFonts w:ascii="Arial" w:eastAsia="Calibri" w:hAnsi="Arial" w:cs="Arial"/>
                <w:bCs/>
                <w:color w:val="000000"/>
                <w:sz w:val="20"/>
              </w:rPr>
              <w:t>Complete installation of prefabricated panels</w:t>
            </w:r>
          </w:p>
          <w:p w14:paraId="54D793CD" w14:textId="77777777" w:rsidR="00AB105F" w:rsidRPr="00AB105F" w:rsidRDefault="00AB105F" w:rsidP="00AB105F">
            <w:pPr>
              <w:jc w:val="left"/>
              <w:rPr>
                <w:rFonts w:ascii="Arial" w:eastAsia="Calibri" w:hAnsi="Arial" w:cs="Arial"/>
                <w:bCs/>
                <w:color w:val="000000"/>
                <w:sz w:val="20"/>
              </w:rPr>
            </w:pPr>
            <w:r w:rsidRPr="00AB105F">
              <w:rPr>
                <w:rFonts w:ascii="Arial" w:eastAsia="Calibri" w:hAnsi="Arial" w:cs="Arial"/>
                <w:bCs/>
                <w:color w:val="000000"/>
                <w:sz w:val="20"/>
              </w:rPr>
              <w:t>Begin internal fit-out and ceiling grid installation</w:t>
            </w:r>
          </w:p>
          <w:p w14:paraId="6D4DFF4E" w14:textId="77777777" w:rsidR="00AB105F" w:rsidRPr="00AB105F" w:rsidRDefault="00AB105F" w:rsidP="00AB105F">
            <w:pPr>
              <w:jc w:val="left"/>
              <w:rPr>
                <w:rFonts w:ascii="Arial" w:eastAsia="Calibri" w:hAnsi="Arial" w:cs="Arial"/>
                <w:bCs/>
                <w:color w:val="000000"/>
                <w:sz w:val="20"/>
              </w:rPr>
            </w:pPr>
            <w:r w:rsidRPr="00AB105F">
              <w:rPr>
                <w:rFonts w:ascii="Arial" w:eastAsia="Calibri" w:hAnsi="Arial" w:cs="Arial"/>
                <w:bCs/>
                <w:color w:val="000000"/>
                <w:sz w:val="20"/>
              </w:rPr>
              <w:t>Finalise smart meeting room design and commence installation</w:t>
            </w:r>
          </w:p>
          <w:p w14:paraId="64483963" w14:textId="77777777" w:rsidR="00AB105F" w:rsidRPr="00AB105F" w:rsidRDefault="00AB105F" w:rsidP="00AB105F">
            <w:pPr>
              <w:jc w:val="left"/>
              <w:rPr>
                <w:rFonts w:ascii="Arial" w:eastAsia="Calibri" w:hAnsi="Arial" w:cs="Arial"/>
                <w:bCs/>
                <w:color w:val="000000"/>
                <w:sz w:val="20"/>
              </w:rPr>
            </w:pPr>
            <w:r w:rsidRPr="00AB105F">
              <w:rPr>
                <w:rFonts w:ascii="Arial" w:eastAsia="Calibri" w:hAnsi="Arial" w:cs="Arial"/>
                <w:bCs/>
                <w:color w:val="000000"/>
                <w:sz w:val="20"/>
              </w:rPr>
              <w:t>Submit updated project schedule and budget for review</w:t>
            </w:r>
          </w:p>
          <w:p w14:paraId="15BEE132" w14:textId="41CE7417" w:rsidR="005E7F09" w:rsidRPr="00CC0923" w:rsidRDefault="00AB105F" w:rsidP="00AB105F">
            <w:pPr>
              <w:jc w:val="left"/>
              <w:rPr>
                <w:rFonts w:ascii="Arial" w:eastAsia="Calibri" w:hAnsi="Arial" w:cs="Arial"/>
                <w:bCs/>
                <w:color w:val="000000"/>
                <w:sz w:val="20"/>
              </w:rPr>
            </w:pPr>
            <w:r w:rsidRPr="00AB105F">
              <w:rPr>
                <w:rFonts w:ascii="Arial" w:eastAsia="Calibri" w:hAnsi="Arial" w:cs="Arial"/>
                <w:bCs/>
                <w:color w:val="000000"/>
                <w:sz w:val="20"/>
              </w:rPr>
              <w:t>Conduct mid-project quality assurance inspection</w:t>
            </w:r>
          </w:p>
        </w:tc>
      </w:tr>
      <w:tr w:rsidR="005E7F09" w:rsidRPr="00AB4B79" w14:paraId="21B2B5A4" w14:textId="77777777" w:rsidTr="00BC0B93">
        <w:trPr>
          <w:trHeight w:val="1675"/>
        </w:trPr>
        <w:tc>
          <w:tcPr>
            <w:tcW w:w="9540" w:type="dxa"/>
            <w:gridSpan w:val="4"/>
            <w:tcBorders>
              <w:bottom w:val="single" w:sz="4" w:space="0" w:color="auto"/>
            </w:tcBorders>
          </w:tcPr>
          <w:p w14:paraId="62BCB86E" w14:textId="77777777" w:rsidR="00CC0923" w:rsidRPr="00CC0923" w:rsidRDefault="005E7F09" w:rsidP="00CC0923">
            <w:pPr>
              <w:autoSpaceDE w:val="0"/>
              <w:autoSpaceDN w:val="0"/>
              <w:adjustRightInd w:val="0"/>
              <w:jc w:val="left"/>
              <w:outlineLvl w:val="0"/>
              <w:rPr>
                <w:rFonts w:ascii="Arial" w:eastAsia="Calibri" w:hAnsi="Arial" w:cs="Arial"/>
                <w:bCs/>
                <w:color w:val="000000"/>
                <w:sz w:val="20"/>
              </w:rPr>
            </w:pPr>
            <w:bookmarkStart w:id="84" w:name="_Toc130279239"/>
            <w:r w:rsidRPr="00AB4B79">
              <w:rPr>
                <w:rFonts w:ascii="Arial" w:eastAsia="Calibri" w:hAnsi="Arial" w:cs="Arial"/>
                <w:b/>
                <w:color w:val="000000"/>
                <w:sz w:val="20"/>
              </w:rPr>
              <w:t>Other Notes and Concerns:</w:t>
            </w:r>
            <w:bookmarkEnd w:id="84"/>
          </w:p>
          <w:p w14:paraId="7CFC4DA4" w14:textId="77777777" w:rsidR="00CC0923" w:rsidRPr="00CC0923" w:rsidRDefault="00CC0923" w:rsidP="00CC0923">
            <w:pPr>
              <w:autoSpaceDE w:val="0"/>
              <w:autoSpaceDN w:val="0"/>
              <w:adjustRightInd w:val="0"/>
              <w:jc w:val="left"/>
              <w:outlineLvl w:val="0"/>
              <w:rPr>
                <w:rFonts w:ascii="Arial" w:eastAsia="Calibri" w:hAnsi="Arial" w:cs="Arial"/>
                <w:bCs/>
                <w:color w:val="000000"/>
                <w:sz w:val="20"/>
              </w:rPr>
            </w:pPr>
          </w:p>
          <w:p w14:paraId="16EFE649" w14:textId="77777777" w:rsidR="008522F8" w:rsidRPr="008522F8" w:rsidRDefault="008522F8" w:rsidP="008522F8">
            <w:pPr>
              <w:jc w:val="left"/>
              <w:rPr>
                <w:rFonts w:ascii="Arial" w:eastAsia="Calibri" w:hAnsi="Arial" w:cs="Arial"/>
                <w:bCs/>
                <w:color w:val="000000"/>
                <w:sz w:val="20"/>
              </w:rPr>
            </w:pPr>
            <w:r w:rsidRPr="008522F8">
              <w:rPr>
                <w:rFonts w:ascii="Arial" w:eastAsia="Calibri" w:hAnsi="Arial" w:cs="Arial"/>
                <w:bCs/>
                <w:color w:val="000000"/>
                <w:sz w:val="20"/>
              </w:rPr>
              <w:t>Weather delays have been minimal and within contingency</w:t>
            </w:r>
          </w:p>
          <w:p w14:paraId="0C622F00" w14:textId="77777777" w:rsidR="008522F8" w:rsidRPr="008522F8" w:rsidRDefault="008522F8" w:rsidP="008522F8">
            <w:pPr>
              <w:jc w:val="left"/>
              <w:rPr>
                <w:rFonts w:ascii="Arial" w:eastAsia="Calibri" w:hAnsi="Arial" w:cs="Arial"/>
                <w:bCs/>
                <w:color w:val="000000"/>
                <w:sz w:val="20"/>
              </w:rPr>
            </w:pPr>
            <w:r w:rsidRPr="008522F8">
              <w:rPr>
                <w:rFonts w:ascii="Arial" w:eastAsia="Calibri" w:hAnsi="Arial" w:cs="Arial"/>
                <w:bCs/>
                <w:color w:val="000000"/>
                <w:sz w:val="20"/>
              </w:rPr>
              <w:t>Stakeholder communication remains strong</w:t>
            </w:r>
          </w:p>
          <w:p w14:paraId="2DB1DA7C" w14:textId="77777777" w:rsidR="008522F8" w:rsidRPr="008522F8" w:rsidRDefault="008522F8" w:rsidP="008522F8">
            <w:pPr>
              <w:jc w:val="left"/>
              <w:rPr>
                <w:rFonts w:ascii="Arial" w:eastAsia="Calibri" w:hAnsi="Arial" w:cs="Arial"/>
                <w:bCs/>
                <w:color w:val="000000"/>
                <w:sz w:val="20"/>
              </w:rPr>
            </w:pPr>
            <w:r w:rsidRPr="008522F8">
              <w:rPr>
                <w:rFonts w:ascii="Arial" w:eastAsia="Calibri" w:hAnsi="Arial" w:cs="Arial"/>
                <w:bCs/>
                <w:color w:val="000000"/>
                <w:sz w:val="20"/>
              </w:rPr>
              <w:t xml:space="preserve">Risk </w:t>
            </w:r>
            <w:proofErr w:type="gramStart"/>
            <w:r w:rsidRPr="008522F8">
              <w:rPr>
                <w:rFonts w:ascii="Arial" w:eastAsia="Calibri" w:hAnsi="Arial" w:cs="Arial"/>
                <w:bCs/>
                <w:color w:val="000000"/>
                <w:sz w:val="20"/>
              </w:rPr>
              <w:t>register</w:t>
            </w:r>
            <w:proofErr w:type="gramEnd"/>
            <w:r w:rsidRPr="008522F8">
              <w:rPr>
                <w:rFonts w:ascii="Arial" w:eastAsia="Calibri" w:hAnsi="Arial" w:cs="Arial"/>
                <w:bCs/>
                <w:color w:val="000000"/>
                <w:sz w:val="20"/>
              </w:rPr>
              <w:t xml:space="preserve"> to be updated with new smart tech integration risks</w:t>
            </w:r>
          </w:p>
          <w:p w14:paraId="3A3F1919" w14:textId="1B178577" w:rsidR="00CC0923" w:rsidRPr="00CC0923" w:rsidRDefault="008522F8" w:rsidP="008522F8">
            <w:pPr>
              <w:jc w:val="left"/>
              <w:rPr>
                <w:rFonts w:ascii="Arial" w:eastAsia="Calibri" w:hAnsi="Arial" w:cs="Arial"/>
                <w:bCs/>
                <w:color w:val="000000"/>
                <w:sz w:val="20"/>
              </w:rPr>
            </w:pPr>
            <w:r w:rsidRPr="008522F8">
              <w:rPr>
                <w:rFonts w:ascii="Arial" w:eastAsia="Calibri" w:hAnsi="Arial" w:cs="Arial"/>
                <w:bCs/>
                <w:color w:val="000000"/>
                <w:sz w:val="20"/>
              </w:rPr>
              <w:t>Next review meeting scheduled for 26 August 2025</w:t>
            </w:r>
          </w:p>
        </w:tc>
      </w:tr>
      <w:tr w:rsidR="005E7F09" w:rsidRPr="00AB4B79" w14:paraId="72EEF1E8" w14:textId="77777777" w:rsidTr="00BC0B93">
        <w:tc>
          <w:tcPr>
            <w:tcW w:w="9540" w:type="dxa"/>
            <w:gridSpan w:val="4"/>
          </w:tcPr>
          <w:p w14:paraId="5FEF1B16" w14:textId="711470F9"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b/>
                <w:color w:val="000000"/>
                <w:sz w:val="20"/>
              </w:rPr>
            </w:pPr>
            <w:r w:rsidRPr="00AB4B79">
              <w:rPr>
                <w:rFonts w:ascii="Arial" w:eastAsia="Calibri" w:hAnsi="Arial" w:cs="Arial"/>
                <w:b/>
                <w:color w:val="000000"/>
                <w:sz w:val="20"/>
              </w:rPr>
              <w:t xml:space="preserve">Status Report Forwarded to: </w:t>
            </w:r>
            <w:proofErr w:type="spellStart"/>
            <w:r w:rsidR="008522F8">
              <w:rPr>
                <w:rFonts w:ascii="Arial" w:eastAsia="Calibri" w:hAnsi="Arial" w:cs="Arial"/>
                <w:b/>
                <w:color w:val="000000"/>
                <w:sz w:val="20"/>
              </w:rPr>
              <w:t>Commerical</w:t>
            </w:r>
            <w:proofErr w:type="spellEnd"/>
            <w:r w:rsidR="008522F8">
              <w:rPr>
                <w:rFonts w:ascii="Arial" w:eastAsia="Calibri" w:hAnsi="Arial" w:cs="Arial"/>
                <w:b/>
                <w:color w:val="000000"/>
                <w:sz w:val="20"/>
              </w:rPr>
              <w:t xml:space="preserve"> Manager and Project Director</w:t>
            </w:r>
          </w:p>
        </w:tc>
      </w:tr>
      <w:tr w:rsidR="005E7F09" w:rsidRPr="00AB4B79" w14:paraId="02D17E19" w14:textId="77777777" w:rsidTr="00BC0B93">
        <w:trPr>
          <w:trHeight w:val="288"/>
        </w:trPr>
        <w:tc>
          <w:tcPr>
            <w:tcW w:w="4410" w:type="dxa"/>
          </w:tcPr>
          <w:p w14:paraId="53C34618" w14:textId="4046B81A" w:rsidR="005E7F09" w:rsidRPr="006155AF" w:rsidRDefault="005E7F09" w:rsidP="005E7F09">
            <w:pPr>
              <w:tabs>
                <w:tab w:val="right" w:pos="8640"/>
              </w:tabs>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85" w:name="_Toc130279240"/>
            <w:r w:rsidRPr="00AB4B79">
              <w:rPr>
                <w:rFonts w:ascii="Arial" w:eastAsia="Calibri" w:hAnsi="Arial" w:cs="Arial"/>
                <w:b/>
                <w:color w:val="000000"/>
                <w:sz w:val="20"/>
              </w:rPr>
              <w:lastRenderedPageBreak/>
              <w:t>Name:</w:t>
            </w:r>
            <w:bookmarkEnd w:id="85"/>
            <w:r w:rsidR="006155AF">
              <w:rPr>
                <w:rFonts w:ascii="Arial" w:eastAsia="Calibri" w:hAnsi="Arial" w:cs="Arial"/>
                <w:bCs/>
                <w:color w:val="000000"/>
                <w:sz w:val="20"/>
              </w:rPr>
              <w:t xml:space="preserve"> </w:t>
            </w:r>
            <w:r w:rsidR="008522F8">
              <w:rPr>
                <w:rFonts w:ascii="Arial" w:eastAsia="Calibri" w:hAnsi="Arial" w:cs="Arial"/>
                <w:bCs/>
                <w:color w:val="000000"/>
                <w:sz w:val="20"/>
              </w:rPr>
              <w:t>Jaime P</w:t>
            </w:r>
          </w:p>
        </w:tc>
        <w:tc>
          <w:tcPr>
            <w:tcW w:w="3150" w:type="dxa"/>
            <w:gridSpan w:val="2"/>
          </w:tcPr>
          <w:p w14:paraId="0564E774" w14:textId="33B1B80D" w:rsidR="005E7F09" w:rsidRPr="006155AF" w:rsidRDefault="005E7F09" w:rsidP="005E7F09">
            <w:pPr>
              <w:tabs>
                <w:tab w:val="right" w:pos="8640"/>
              </w:tabs>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86" w:name="_Toc130279241"/>
            <w:r w:rsidRPr="00AB4B79">
              <w:rPr>
                <w:rFonts w:ascii="Arial" w:eastAsia="Calibri" w:hAnsi="Arial" w:cs="Arial"/>
                <w:b/>
                <w:color w:val="000000"/>
                <w:sz w:val="20"/>
              </w:rPr>
              <w:t>Title:</w:t>
            </w:r>
            <w:bookmarkEnd w:id="86"/>
            <w:r w:rsidR="006155AF">
              <w:rPr>
                <w:rFonts w:ascii="Arial" w:eastAsia="Calibri" w:hAnsi="Arial" w:cs="Arial"/>
                <w:bCs/>
                <w:color w:val="000000"/>
                <w:sz w:val="20"/>
              </w:rPr>
              <w:t xml:space="preserve"> </w:t>
            </w:r>
            <w:r w:rsidR="008522F8">
              <w:rPr>
                <w:rFonts w:ascii="Arial" w:eastAsia="Calibri" w:hAnsi="Arial" w:cs="Arial"/>
                <w:bCs/>
                <w:color w:val="000000"/>
                <w:sz w:val="20"/>
              </w:rPr>
              <w:t>Commercial Manager</w:t>
            </w:r>
          </w:p>
        </w:tc>
        <w:tc>
          <w:tcPr>
            <w:tcW w:w="1980" w:type="dxa"/>
          </w:tcPr>
          <w:p w14:paraId="0B1013BA" w14:textId="0A557041" w:rsidR="005E7F09" w:rsidRPr="006155AF" w:rsidRDefault="005E7F09" w:rsidP="005E7F09">
            <w:pPr>
              <w:tabs>
                <w:tab w:val="right" w:pos="8640"/>
              </w:tabs>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87" w:name="_Toc130279242"/>
            <w:r w:rsidRPr="00AB4B79">
              <w:rPr>
                <w:rFonts w:ascii="Arial" w:eastAsia="Calibri" w:hAnsi="Arial" w:cs="Arial"/>
                <w:b/>
                <w:color w:val="000000"/>
                <w:sz w:val="20"/>
              </w:rPr>
              <w:t>Date:</w:t>
            </w:r>
            <w:bookmarkEnd w:id="87"/>
            <w:r w:rsidR="008522F8">
              <w:rPr>
                <w:rFonts w:ascii="Arial" w:eastAsia="Calibri" w:hAnsi="Arial" w:cs="Arial"/>
                <w:b/>
                <w:color w:val="000000"/>
                <w:sz w:val="20"/>
              </w:rPr>
              <w:t xml:space="preserve"> 8/8/25</w:t>
            </w:r>
            <w:r w:rsidR="006155AF">
              <w:rPr>
                <w:rFonts w:ascii="Arial" w:eastAsia="Calibri" w:hAnsi="Arial" w:cs="Arial"/>
                <w:bCs/>
                <w:color w:val="000000"/>
                <w:sz w:val="20"/>
              </w:rPr>
              <w:t xml:space="preserve"> </w:t>
            </w:r>
          </w:p>
        </w:tc>
      </w:tr>
      <w:tr w:rsidR="005E7F09" w:rsidRPr="00AB4B79" w14:paraId="0653ACB9" w14:textId="77777777" w:rsidTr="00BC0B93">
        <w:trPr>
          <w:trHeight w:val="288"/>
        </w:trPr>
        <w:tc>
          <w:tcPr>
            <w:tcW w:w="4410" w:type="dxa"/>
          </w:tcPr>
          <w:p w14:paraId="39DF290C" w14:textId="0064B5D7" w:rsidR="005E7F09" w:rsidRPr="006155AF" w:rsidRDefault="005E7F09" w:rsidP="005E7F09">
            <w:pPr>
              <w:tabs>
                <w:tab w:val="right" w:pos="8640"/>
              </w:tabs>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88" w:name="_Toc130279243"/>
            <w:r w:rsidRPr="00AB4B79">
              <w:rPr>
                <w:rFonts w:ascii="Arial" w:eastAsia="Calibri" w:hAnsi="Arial" w:cs="Arial"/>
                <w:b/>
                <w:color w:val="000000"/>
                <w:sz w:val="20"/>
              </w:rPr>
              <w:t>Name:</w:t>
            </w:r>
            <w:bookmarkEnd w:id="88"/>
            <w:r w:rsidR="006155AF">
              <w:rPr>
                <w:rFonts w:ascii="Arial" w:eastAsia="Calibri" w:hAnsi="Arial" w:cs="Arial"/>
                <w:bCs/>
                <w:color w:val="000000"/>
                <w:sz w:val="20"/>
              </w:rPr>
              <w:t xml:space="preserve"> </w:t>
            </w:r>
            <w:r w:rsidR="008522F8">
              <w:rPr>
                <w:rFonts w:ascii="Arial" w:eastAsia="Calibri" w:hAnsi="Arial" w:cs="Arial"/>
                <w:bCs/>
                <w:color w:val="000000"/>
                <w:sz w:val="20"/>
              </w:rPr>
              <w:t>Justin P</w:t>
            </w:r>
          </w:p>
        </w:tc>
        <w:tc>
          <w:tcPr>
            <w:tcW w:w="3150" w:type="dxa"/>
            <w:gridSpan w:val="2"/>
          </w:tcPr>
          <w:p w14:paraId="41369265" w14:textId="0AB0D407" w:rsidR="005E7F09" w:rsidRPr="006155AF" w:rsidRDefault="005E7F09" w:rsidP="005E7F09">
            <w:pPr>
              <w:tabs>
                <w:tab w:val="right" w:pos="8640"/>
              </w:tabs>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89" w:name="_Toc130279244"/>
            <w:r w:rsidRPr="00AB4B79">
              <w:rPr>
                <w:rFonts w:ascii="Arial" w:eastAsia="Calibri" w:hAnsi="Arial" w:cs="Arial"/>
                <w:b/>
                <w:color w:val="000000"/>
                <w:sz w:val="20"/>
              </w:rPr>
              <w:t>Title:</w:t>
            </w:r>
            <w:bookmarkEnd w:id="89"/>
            <w:r w:rsidR="006155AF">
              <w:rPr>
                <w:rFonts w:ascii="Arial" w:eastAsia="Calibri" w:hAnsi="Arial" w:cs="Arial"/>
                <w:bCs/>
                <w:color w:val="000000"/>
                <w:sz w:val="20"/>
              </w:rPr>
              <w:t xml:space="preserve"> </w:t>
            </w:r>
            <w:r w:rsidR="008522F8">
              <w:rPr>
                <w:rFonts w:ascii="Arial" w:eastAsia="Calibri" w:hAnsi="Arial" w:cs="Arial"/>
                <w:bCs/>
                <w:color w:val="000000"/>
                <w:sz w:val="20"/>
              </w:rPr>
              <w:t>Project Director</w:t>
            </w:r>
          </w:p>
        </w:tc>
        <w:tc>
          <w:tcPr>
            <w:tcW w:w="1980" w:type="dxa"/>
          </w:tcPr>
          <w:p w14:paraId="659AFFC9" w14:textId="205BE376" w:rsidR="005E7F09" w:rsidRPr="006155AF" w:rsidRDefault="005E7F09" w:rsidP="005E7F09">
            <w:pPr>
              <w:tabs>
                <w:tab w:val="right" w:pos="8640"/>
              </w:tabs>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90" w:name="_Toc130279245"/>
            <w:r w:rsidRPr="00AB4B79">
              <w:rPr>
                <w:rFonts w:ascii="Arial" w:eastAsia="Calibri" w:hAnsi="Arial" w:cs="Arial"/>
                <w:b/>
                <w:color w:val="000000"/>
                <w:sz w:val="20"/>
              </w:rPr>
              <w:t>Date:</w:t>
            </w:r>
            <w:bookmarkEnd w:id="90"/>
            <w:r w:rsidR="006155AF">
              <w:rPr>
                <w:rFonts w:ascii="Arial" w:eastAsia="Calibri" w:hAnsi="Arial" w:cs="Arial"/>
                <w:bCs/>
                <w:color w:val="000000"/>
                <w:sz w:val="20"/>
              </w:rPr>
              <w:t xml:space="preserve"> </w:t>
            </w:r>
            <w:r w:rsidR="008522F8">
              <w:rPr>
                <w:rFonts w:ascii="Arial" w:eastAsia="Calibri" w:hAnsi="Arial" w:cs="Arial"/>
                <w:b/>
                <w:color w:val="000000"/>
                <w:sz w:val="20"/>
              </w:rPr>
              <w:t>8/8/25</w:t>
            </w:r>
          </w:p>
        </w:tc>
      </w:tr>
      <w:tr w:rsidR="005E7F09" w:rsidRPr="00AB4B79" w14:paraId="4B295B55" w14:textId="77777777" w:rsidTr="00BC0B93">
        <w:trPr>
          <w:trHeight w:val="288"/>
        </w:trPr>
        <w:tc>
          <w:tcPr>
            <w:tcW w:w="4410" w:type="dxa"/>
          </w:tcPr>
          <w:p w14:paraId="5315DB7F" w14:textId="2D647924" w:rsidR="005E7F09" w:rsidRPr="006155AF" w:rsidRDefault="005E7F09" w:rsidP="005E7F09">
            <w:pPr>
              <w:tabs>
                <w:tab w:val="right" w:pos="8640"/>
              </w:tabs>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91" w:name="_Toc130279246"/>
            <w:r w:rsidRPr="00AB4B79">
              <w:rPr>
                <w:rFonts w:ascii="Arial" w:eastAsia="Calibri" w:hAnsi="Arial" w:cs="Arial"/>
                <w:b/>
                <w:color w:val="000000"/>
                <w:sz w:val="20"/>
              </w:rPr>
              <w:t>Name:</w:t>
            </w:r>
            <w:bookmarkEnd w:id="91"/>
            <w:r w:rsidR="006155AF">
              <w:rPr>
                <w:rFonts w:ascii="Arial" w:eastAsia="Calibri" w:hAnsi="Arial" w:cs="Arial"/>
                <w:b/>
                <w:color w:val="000000"/>
                <w:sz w:val="20"/>
              </w:rPr>
              <w:t xml:space="preserve"> </w:t>
            </w:r>
          </w:p>
        </w:tc>
        <w:tc>
          <w:tcPr>
            <w:tcW w:w="3150" w:type="dxa"/>
            <w:gridSpan w:val="2"/>
          </w:tcPr>
          <w:p w14:paraId="08926A03" w14:textId="1D3EC74E" w:rsidR="005E7F09" w:rsidRPr="006155AF" w:rsidRDefault="005E7F09" w:rsidP="005E7F09">
            <w:pPr>
              <w:tabs>
                <w:tab w:val="right" w:pos="8640"/>
              </w:tabs>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92" w:name="_Toc130279247"/>
            <w:r w:rsidRPr="00AB4B79">
              <w:rPr>
                <w:rFonts w:ascii="Arial" w:eastAsia="Calibri" w:hAnsi="Arial" w:cs="Arial"/>
                <w:b/>
                <w:color w:val="000000"/>
                <w:sz w:val="20"/>
              </w:rPr>
              <w:t>Title:</w:t>
            </w:r>
            <w:bookmarkEnd w:id="92"/>
            <w:r w:rsidR="006155AF">
              <w:rPr>
                <w:rFonts w:ascii="Arial" w:eastAsia="Calibri" w:hAnsi="Arial" w:cs="Arial"/>
                <w:bCs/>
                <w:color w:val="000000"/>
                <w:sz w:val="20"/>
              </w:rPr>
              <w:t xml:space="preserve"> </w:t>
            </w:r>
          </w:p>
        </w:tc>
        <w:tc>
          <w:tcPr>
            <w:tcW w:w="1980" w:type="dxa"/>
          </w:tcPr>
          <w:p w14:paraId="73F9A484" w14:textId="6813A52B" w:rsidR="005E7F09" w:rsidRPr="006155AF" w:rsidRDefault="005E7F09" w:rsidP="005E7F09">
            <w:pPr>
              <w:tabs>
                <w:tab w:val="right" w:pos="8640"/>
              </w:tabs>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93" w:name="_Toc130279248"/>
            <w:r w:rsidRPr="00AB4B79">
              <w:rPr>
                <w:rFonts w:ascii="Arial" w:eastAsia="Calibri" w:hAnsi="Arial" w:cs="Arial"/>
                <w:b/>
                <w:color w:val="000000"/>
                <w:sz w:val="20"/>
              </w:rPr>
              <w:t>Date:</w:t>
            </w:r>
            <w:bookmarkEnd w:id="93"/>
            <w:r w:rsidR="006155AF">
              <w:rPr>
                <w:rFonts w:ascii="Arial" w:eastAsia="Calibri" w:hAnsi="Arial" w:cs="Arial"/>
                <w:bCs/>
                <w:color w:val="000000"/>
                <w:sz w:val="20"/>
              </w:rPr>
              <w:t xml:space="preserve"> </w:t>
            </w:r>
          </w:p>
        </w:tc>
      </w:tr>
      <w:bookmarkEnd w:id="70"/>
      <w:bookmarkEnd w:id="71"/>
      <w:bookmarkEnd w:id="72"/>
      <w:bookmarkEnd w:id="73"/>
      <w:bookmarkEnd w:id="74"/>
    </w:tbl>
    <w:p w14:paraId="0CA19DA1" w14:textId="77777777" w:rsidR="005E7F09" w:rsidRPr="00AB4B79" w:rsidRDefault="005E7F09" w:rsidP="00B52C9D">
      <w:pPr>
        <w:keepNext/>
        <w:keepLines/>
        <w:spacing w:beforeLines="120" w:before="288" w:line="360" w:lineRule="auto"/>
        <w:jc w:val="center"/>
        <w:outlineLvl w:val="0"/>
        <w:rPr>
          <w:rFonts w:ascii="Arial" w:hAnsi="Arial" w:cs="Arial"/>
          <w:b/>
          <w:bCs/>
          <w:sz w:val="36"/>
          <w:szCs w:val="28"/>
          <w:lang w:eastAsia="en-AU"/>
        </w:rPr>
      </w:pPr>
      <w:r w:rsidRPr="00AB4B79">
        <w:rPr>
          <w:rFonts w:ascii="Arial" w:hAnsi="Arial" w:cs="Arial"/>
          <w:b/>
          <w:bCs/>
          <w:color w:val="C00000"/>
          <w:sz w:val="36"/>
          <w:szCs w:val="28"/>
          <w:lang w:eastAsia="en-AU"/>
        </w:rPr>
        <w:br w:type="page"/>
      </w:r>
      <w:bookmarkStart w:id="94" w:name="_Toc29024171"/>
      <w:bookmarkStart w:id="95" w:name="_Toc29024462"/>
      <w:bookmarkStart w:id="96" w:name="_Toc29028504"/>
      <w:bookmarkStart w:id="97" w:name="_Toc32823476"/>
      <w:bookmarkStart w:id="98" w:name="_Toc262056299"/>
      <w:bookmarkStart w:id="99" w:name="_Toc130279249"/>
      <w:r w:rsidRPr="00AB4B79">
        <w:rPr>
          <w:rFonts w:ascii="Arial" w:hAnsi="Arial" w:cs="Arial"/>
          <w:b/>
          <w:bCs/>
          <w:sz w:val="36"/>
          <w:szCs w:val="28"/>
          <w:lang w:eastAsia="en-AU"/>
        </w:rPr>
        <w:lastRenderedPageBreak/>
        <w:t>Project Risk Prioritisation Worksheet/Template</w:t>
      </w:r>
      <w:bookmarkEnd w:id="94"/>
      <w:bookmarkEnd w:id="95"/>
      <w:bookmarkEnd w:id="96"/>
      <w:bookmarkEnd w:id="97"/>
      <w:bookmarkEnd w:id="98"/>
      <w:bookmarkEnd w:id="99"/>
    </w:p>
    <w:tbl>
      <w:tblPr>
        <w:tblW w:w="1013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32"/>
      </w:tblGrid>
      <w:tr w:rsidR="005E7F09" w:rsidRPr="00AB4B79" w14:paraId="4EABD626" w14:textId="77777777" w:rsidTr="00BC0B93">
        <w:trPr>
          <w:trHeight w:val="288"/>
        </w:trPr>
        <w:tc>
          <w:tcPr>
            <w:tcW w:w="10132" w:type="dxa"/>
            <w:vAlign w:val="center"/>
          </w:tcPr>
          <w:p w14:paraId="2F28E37C" w14:textId="666DC4C6" w:rsidR="005E7F09" w:rsidRPr="000F56C7"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100" w:name="_Toc130279250"/>
            <w:r w:rsidRPr="00AB4B79">
              <w:rPr>
                <w:rFonts w:ascii="Arial" w:eastAsia="Calibri" w:hAnsi="Arial" w:cs="Arial"/>
                <w:b/>
                <w:color w:val="000000"/>
                <w:sz w:val="20"/>
              </w:rPr>
              <w:t>Project Name:</w:t>
            </w:r>
            <w:bookmarkEnd w:id="100"/>
            <w:r w:rsidR="000F56C7">
              <w:rPr>
                <w:rFonts w:ascii="Arial" w:eastAsia="Calibri" w:hAnsi="Arial" w:cs="Arial"/>
                <w:bCs/>
                <w:color w:val="000000"/>
                <w:sz w:val="20"/>
              </w:rPr>
              <w:t xml:space="preserve"> </w:t>
            </w:r>
          </w:p>
        </w:tc>
      </w:tr>
      <w:tr w:rsidR="005E7F09" w:rsidRPr="00AB4B79" w14:paraId="011EC612" w14:textId="77777777" w:rsidTr="00BC0B93">
        <w:trPr>
          <w:trHeight w:val="288"/>
        </w:trPr>
        <w:tc>
          <w:tcPr>
            <w:tcW w:w="10132" w:type="dxa"/>
            <w:vAlign w:val="center"/>
          </w:tcPr>
          <w:p w14:paraId="3143624C" w14:textId="1C22C622" w:rsidR="005E7F09" w:rsidRPr="000F56C7"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Prepared by:</w:t>
            </w:r>
            <w:r w:rsidR="000F56C7">
              <w:rPr>
                <w:rFonts w:ascii="Arial" w:eastAsia="Calibri" w:hAnsi="Arial" w:cs="Arial"/>
                <w:bCs/>
                <w:color w:val="000000"/>
                <w:sz w:val="20"/>
              </w:rPr>
              <w:t xml:space="preserve"> </w:t>
            </w:r>
          </w:p>
        </w:tc>
      </w:tr>
      <w:tr w:rsidR="005E7F09" w:rsidRPr="00AB4B79" w14:paraId="0A18A68A" w14:textId="77777777" w:rsidTr="00BC0B93">
        <w:trPr>
          <w:trHeight w:val="288"/>
        </w:trPr>
        <w:tc>
          <w:tcPr>
            <w:tcW w:w="10132" w:type="dxa"/>
            <w:vAlign w:val="center"/>
          </w:tcPr>
          <w:p w14:paraId="14A14675" w14:textId="7D17D6E5" w:rsidR="005E7F09" w:rsidRPr="000F56C7"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101" w:name="_Toc130279251"/>
            <w:r w:rsidRPr="00AB4B79">
              <w:rPr>
                <w:rFonts w:ascii="Arial" w:eastAsia="Calibri" w:hAnsi="Arial" w:cs="Arial"/>
                <w:b/>
                <w:color w:val="000000"/>
                <w:sz w:val="20"/>
              </w:rPr>
              <w:t>Date:</w:t>
            </w:r>
            <w:bookmarkEnd w:id="101"/>
            <w:r w:rsidR="000F56C7">
              <w:rPr>
                <w:rFonts w:ascii="Arial" w:eastAsia="Calibri" w:hAnsi="Arial" w:cs="Arial"/>
                <w:bCs/>
                <w:color w:val="000000"/>
                <w:sz w:val="20"/>
              </w:rPr>
              <w:t xml:space="preserve"> </w:t>
            </w:r>
          </w:p>
        </w:tc>
      </w:tr>
    </w:tbl>
    <w:p w14:paraId="6EB9A54E" w14:textId="77777777" w:rsidR="005E7F09" w:rsidRPr="00AB4B79" w:rsidRDefault="005E7F09" w:rsidP="006155AF">
      <w:pPr>
        <w:jc w:val="left"/>
        <w:rPr>
          <w:rFonts w:ascii="Arial" w:eastAsia="Calibri" w:hAnsi="Arial" w:cs="Arial"/>
          <w:sz w:val="20"/>
        </w:rPr>
      </w:pPr>
    </w:p>
    <w:p w14:paraId="63078720" w14:textId="77777777" w:rsidR="005E7F09" w:rsidRPr="006155AF" w:rsidRDefault="005E7F09" w:rsidP="005E7F09">
      <w:pPr>
        <w:keepNext/>
        <w:keepLines/>
        <w:spacing w:before="40" w:line="276" w:lineRule="auto"/>
        <w:jc w:val="left"/>
        <w:outlineLvl w:val="2"/>
        <w:rPr>
          <w:rFonts w:ascii="Arial" w:hAnsi="Arial" w:cs="Arial"/>
          <w:color w:val="1F3763"/>
          <w:szCs w:val="24"/>
        </w:rPr>
      </w:pPr>
      <w:bookmarkStart w:id="102" w:name="_Toc130279252"/>
      <w:r w:rsidRPr="006155AF">
        <w:rPr>
          <w:rFonts w:ascii="Arial" w:hAnsi="Arial" w:cs="Arial"/>
          <w:color w:val="1F3763"/>
          <w:szCs w:val="24"/>
        </w:rPr>
        <w:t>By Rank:</w:t>
      </w:r>
      <w:bookmarkEnd w:id="102"/>
    </w:p>
    <w:tbl>
      <w:tblPr>
        <w:tblW w:w="0" w:type="auto"/>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03"/>
        <w:gridCol w:w="1883"/>
        <w:gridCol w:w="1883"/>
        <w:gridCol w:w="1883"/>
        <w:gridCol w:w="2608"/>
      </w:tblGrid>
      <w:tr w:rsidR="005E7F09" w:rsidRPr="00AB4B79" w14:paraId="6794702C" w14:textId="77777777" w:rsidTr="000F56C7">
        <w:trPr>
          <w:trHeight w:hRule="exact" w:val="1004"/>
        </w:trPr>
        <w:tc>
          <w:tcPr>
            <w:tcW w:w="1903" w:type="dxa"/>
            <w:shd w:val="pct12" w:color="auto" w:fill="auto"/>
            <w:vAlign w:val="center"/>
          </w:tcPr>
          <w:p w14:paraId="32D7BA81" w14:textId="77777777" w:rsidR="005E7F09" w:rsidRPr="00AB4B79" w:rsidRDefault="005E7F09" w:rsidP="000F56C7">
            <w:pPr>
              <w:jc w:val="center"/>
              <w:rPr>
                <w:rFonts w:ascii="Arial" w:eastAsia="Calibri" w:hAnsi="Arial" w:cs="Arial"/>
                <w:b/>
                <w:color w:val="000000"/>
                <w:sz w:val="20"/>
              </w:rPr>
            </w:pPr>
            <w:r w:rsidRPr="00AB4B79">
              <w:rPr>
                <w:rFonts w:ascii="Arial" w:eastAsia="Calibri" w:hAnsi="Arial" w:cs="Arial"/>
                <w:b/>
                <w:color w:val="000000"/>
                <w:sz w:val="20"/>
              </w:rPr>
              <w:t>Identified Risk</w:t>
            </w:r>
          </w:p>
        </w:tc>
        <w:tc>
          <w:tcPr>
            <w:tcW w:w="1883" w:type="dxa"/>
            <w:shd w:val="pct12" w:color="auto" w:fill="auto"/>
            <w:vAlign w:val="center"/>
          </w:tcPr>
          <w:p w14:paraId="191AC593" w14:textId="77777777" w:rsidR="005E7F09" w:rsidRPr="00AB4B79" w:rsidRDefault="005E7F09" w:rsidP="000F56C7">
            <w:pPr>
              <w:jc w:val="center"/>
              <w:rPr>
                <w:rFonts w:ascii="Arial" w:eastAsia="Calibri" w:hAnsi="Arial" w:cs="Arial"/>
                <w:b/>
                <w:color w:val="000000"/>
                <w:sz w:val="20"/>
              </w:rPr>
            </w:pPr>
            <w:r w:rsidRPr="00AB4B79">
              <w:rPr>
                <w:rFonts w:ascii="Arial" w:eastAsia="Calibri" w:hAnsi="Arial" w:cs="Arial"/>
                <w:b/>
                <w:color w:val="000000"/>
                <w:sz w:val="20"/>
              </w:rPr>
              <w:t>Low Risk</w:t>
            </w:r>
          </w:p>
          <w:p w14:paraId="331A62A8" w14:textId="77777777" w:rsidR="005E7F09" w:rsidRPr="00AB4B79" w:rsidRDefault="005E7F09" w:rsidP="000F56C7">
            <w:pPr>
              <w:jc w:val="center"/>
              <w:rPr>
                <w:rFonts w:ascii="Arial" w:eastAsia="Calibri" w:hAnsi="Arial" w:cs="Arial"/>
                <w:b/>
                <w:color w:val="000000"/>
                <w:sz w:val="20"/>
              </w:rPr>
            </w:pPr>
            <w:r w:rsidRPr="00AB4B79">
              <w:rPr>
                <w:rFonts w:ascii="Arial" w:eastAsia="Calibri" w:hAnsi="Arial" w:cs="Arial"/>
                <w:b/>
                <w:color w:val="000000"/>
                <w:sz w:val="20"/>
              </w:rPr>
              <w:t>(Check √)</w:t>
            </w:r>
          </w:p>
        </w:tc>
        <w:tc>
          <w:tcPr>
            <w:tcW w:w="1883" w:type="dxa"/>
            <w:shd w:val="pct12" w:color="auto" w:fill="auto"/>
            <w:vAlign w:val="center"/>
          </w:tcPr>
          <w:p w14:paraId="1647A119" w14:textId="77777777" w:rsidR="005E7F09" w:rsidRPr="00AB4B79" w:rsidRDefault="005E7F09" w:rsidP="000F56C7">
            <w:pPr>
              <w:jc w:val="center"/>
              <w:rPr>
                <w:rFonts w:ascii="Arial" w:eastAsia="Calibri" w:hAnsi="Arial" w:cs="Arial"/>
                <w:b/>
                <w:color w:val="000000"/>
                <w:sz w:val="20"/>
              </w:rPr>
            </w:pPr>
            <w:r w:rsidRPr="00AB4B79">
              <w:rPr>
                <w:rFonts w:ascii="Arial" w:eastAsia="Calibri" w:hAnsi="Arial" w:cs="Arial"/>
                <w:b/>
                <w:color w:val="000000"/>
                <w:sz w:val="20"/>
              </w:rPr>
              <w:t>Medium Risk</w:t>
            </w:r>
          </w:p>
          <w:p w14:paraId="54FBFC4B" w14:textId="77777777" w:rsidR="005E7F09" w:rsidRPr="00AB4B79" w:rsidRDefault="005E7F09" w:rsidP="000F56C7">
            <w:pPr>
              <w:jc w:val="center"/>
              <w:rPr>
                <w:rFonts w:ascii="Arial" w:eastAsia="Calibri" w:hAnsi="Arial" w:cs="Arial"/>
                <w:b/>
                <w:color w:val="000000"/>
                <w:sz w:val="20"/>
              </w:rPr>
            </w:pPr>
            <w:r w:rsidRPr="00AB4B79">
              <w:rPr>
                <w:rFonts w:ascii="Arial" w:eastAsia="Calibri" w:hAnsi="Arial" w:cs="Arial"/>
                <w:b/>
                <w:color w:val="000000"/>
                <w:sz w:val="20"/>
              </w:rPr>
              <w:t>(Check √)</w:t>
            </w:r>
          </w:p>
        </w:tc>
        <w:tc>
          <w:tcPr>
            <w:tcW w:w="1883" w:type="dxa"/>
            <w:shd w:val="pct12" w:color="auto" w:fill="auto"/>
            <w:vAlign w:val="center"/>
          </w:tcPr>
          <w:p w14:paraId="620ABCA2" w14:textId="77777777" w:rsidR="005E7F09" w:rsidRPr="00AB4B79" w:rsidRDefault="005E7F09" w:rsidP="000F56C7">
            <w:pPr>
              <w:jc w:val="center"/>
              <w:rPr>
                <w:rFonts w:ascii="Arial" w:eastAsia="Calibri" w:hAnsi="Arial" w:cs="Arial"/>
                <w:b/>
                <w:color w:val="000000"/>
                <w:sz w:val="20"/>
              </w:rPr>
            </w:pPr>
            <w:r w:rsidRPr="00AB4B79">
              <w:rPr>
                <w:rFonts w:ascii="Arial" w:eastAsia="Calibri" w:hAnsi="Arial" w:cs="Arial"/>
                <w:b/>
                <w:color w:val="000000"/>
                <w:sz w:val="20"/>
              </w:rPr>
              <w:t>High Risk</w:t>
            </w:r>
          </w:p>
          <w:p w14:paraId="50F38890" w14:textId="77777777" w:rsidR="005E7F09" w:rsidRPr="00AB4B79" w:rsidRDefault="005E7F09" w:rsidP="000F56C7">
            <w:pPr>
              <w:jc w:val="center"/>
              <w:rPr>
                <w:rFonts w:ascii="Arial" w:eastAsia="Calibri" w:hAnsi="Arial" w:cs="Arial"/>
                <w:b/>
                <w:color w:val="000000"/>
                <w:sz w:val="20"/>
              </w:rPr>
            </w:pPr>
            <w:r w:rsidRPr="00AB4B79">
              <w:rPr>
                <w:rFonts w:ascii="Arial" w:eastAsia="Calibri" w:hAnsi="Arial" w:cs="Arial"/>
                <w:b/>
                <w:color w:val="000000"/>
                <w:sz w:val="20"/>
              </w:rPr>
              <w:t>(Check √)</w:t>
            </w:r>
          </w:p>
        </w:tc>
        <w:tc>
          <w:tcPr>
            <w:tcW w:w="2608" w:type="dxa"/>
            <w:shd w:val="pct12" w:color="auto" w:fill="auto"/>
            <w:vAlign w:val="center"/>
          </w:tcPr>
          <w:p w14:paraId="29CAE3DD" w14:textId="77777777" w:rsidR="005E7F09" w:rsidRPr="00AB4B79" w:rsidRDefault="005E7F09" w:rsidP="000F56C7">
            <w:pPr>
              <w:jc w:val="center"/>
              <w:rPr>
                <w:rFonts w:ascii="Arial" w:eastAsia="Calibri" w:hAnsi="Arial" w:cs="Arial"/>
                <w:b/>
                <w:color w:val="000000"/>
                <w:sz w:val="20"/>
              </w:rPr>
            </w:pPr>
            <w:r w:rsidRPr="00AB4B79">
              <w:rPr>
                <w:rFonts w:ascii="Arial" w:eastAsia="Calibri" w:hAnsi="Arial" w:cs="Arial"/>
                <w:b/>
                <w:color w:val="000000"/>
                <w:sz w:val="20"/>
              </w:rPr>
              <w:t>Work Breakdown Structure Level</w:t>
            </w:r>
          </w:p>
        </w:tc>
      </w:tr>
      <w:tr w:rsidR="005E7F09" w:rsidRPr="00AB4B79" w14:paraId="275C38B9" w14:textId="77777777" w:rsidTr="002F5A09">
        <w:trPr>
          <w:trHeight w:val="1701"/>
        </w:trPr>
        <w:tc>
          <w:tcPr>
            <w:tcW w:w="1903" w:type="dxa"/>
          </w:tcPr>
          <w:p w14:paraId="1870CA11" w14:textId="4C8F93E1" w:rsidR="005E7F09" w:rsidRPr="000F56C7" w:rsidRDefault="00A24BD3" w:rsidP="000F56C7">
            <w:pPr>
              <w:jc w:val="left"/>
              <w:rPr>
                <w:rFonts w:ascii="Arial" w:eastAsia="Calibri" w:hAnsi="Arial" w:cs="Arial"/>
                <w:bCs/>
                <w:color w:val="000000"/>
                <w:sz w:val="20"/>
              </w:rPr>
            </w:pPr>
            <w:r w:rsidRPr="00A24BD3">
              <w:rPr>
                <w:rFonts w:ascii="Arial" w:eastAsia="Calibri" w:hAnsi="Arial" w:cs="Arial"/>
                <w:bCs/>
                <w:color w:val="000000"/>
                <w:sz w:val="20"/>
              </w:rPr>
              <w:t>Delay in smart technology procurement</w:t>
            </w:r>
          </w:p>
        </w:tc>
        <w:tc>
          <w:tcPr>
            <w:tcW w:w="1883" w:type="dxa"/>
          </w:tcPr>
          <w:p w14:paraId="3A04AEFD" w14:textId="77777777" w:rsidR="005E7F09" w:rsidRPr="000F56C7" w:rsidRDefault="005E7F09" w:rsidP="000F56C7">
            <w:pPr>
              <w:jc w:val="left"/>
              <w:rPr>
                <w:rFonts w:ascii="Arial" w:eastAsia="Calibri" w:hAnsi="Arial" w:cs="Arial"/>
                <w:bCs/>
                <w:color w:val="000000"/>
                <w:sz w:val="20"/>
              </w:rPr>
            </w:pPr>
          </w:p>
        </w:tc>
        <w:tc>
          <w:tcPr>
            <w:tcW w:w="1883" w:type="dxa"/>
          </w:tcPr>
          <w:p w14:paraId="60B9FE51" w14:textId="77777777" w:rsidR="005E7F09" w:rsidRPr="000F56C7" w:rsidRDefault="005E7F09" w:rsidP="000F56C7">
            <w:pPr>
              <w:jc w:val="left"/>
              <w:rPr>
                <w:rFonts w:ascii="Arial" w:eastAsia="Calibri" w:hAnsi="Arial" w:cs="Arial"/>
                <w:bCs/>
                <w:color w:val="000000"/>
                <w:sz w:val="20"/>
              </w:rPr>
            </w:pPr>
          </w:p>
        </w:tc>
        <w:tc>
          <w:tcPr>
            <w:tcW w:w="1883" w:type="dxa"/>
            <w:shd w:val="clear" w:color="auto" w:fill="D6E3BC" w:themeFill="accent3" w:themeFillTint="66"/>
          </w:tcPr>
          <w:p w14:paraId="5A5E6488" w14:textId="77777777" w:rsidR="005E7F09" w:rsidRPr="000F56C7" w:rsidRDefault="005E7F09" w:rsidP="000F56C7">
            <w:pPr>
              <w:jc w:val="left"/>
              <w:rPr>
                <w:rFonts w:ascii="Arial" w:eastAsia="Calibri" w:hAnsi="Arial" w:cs="Arial"/>
                <w:bCs/>
                <w:color w:val="000000"/>
                <w:sz w:val="20"/>
              </w:rPr>
            </w:pPr>
          </w:p>
        </w:tc>
        <w:tc>
          <w:tcPr>
            <w:tcW w:w="2608" w:type="dxa"/>
          </w:tcPr>
          <w:p w14:paraId="72439FF4" w14:textId="77777777" w:rsidR="005E7F09" w:rsidRPr="000F56C7" w:rsidRDefault="005E7F09" w:rsidP="000F56C7">
            <w:pPr>
              <w:jc w:val="left"/>
              <w:rPr>
                <w:rFonts w:ascii="Arial" w:eastAsia="Calibri" w:hAnsi="Arial" w:cs="Arial"/>
                <w:bCs/>
                <w:color w:val="000000"/>
                <w:sz w:val="20"/>
              </w:rPr>
            </w:pPr>
          </w:p>
        </w:tc>
      </w:tr>
      <w:tr w:rsidR="005E7F09" w:rsidRPr="00AB4B79" w14:paraId="3BA47974" w14:textId="77777777" w:rsidTr="002F5A09">
        <w:trPr>
          <w:trHeight w:val="1701"/>
        </w:trPr>
        <w:tc>
          <w:tcPr>
            <w:tcW w:w="1903" w:type="dxa"/>
          </w:tcPr>
          <w:p w14:paraId="3BE09F4F" w14:textId="6AE85CB9" w:rsidR="005E7F09" w:rsidRPr="000F56C7" w:rsidRDefault="00A24BD3" w:rsidP="000F56C7">
            <w:pPr>
              <w:jc w:val="left"/>
              <w:rPr>
                <w:rFonts w:ascii="Arial" w:eastAsia="Calibri" w:hAnsi="Arial" w:cs="Arial"/>
                <w:bCs/>
                <w:color w:val="000000"/>
                <w:sz w:val="20"/>
              </w:rPr>
            </w:pPr>
            <w:r w:rsidRPr="00A24BD3">
              <w:rPr>
                <w:rFonts w:ascii="Arial" w:eastAsia="Calibri" w:hAnsi="Arial" w:cs="Arial"/>
                <w:bCs/>
                <w:color w:val="000000"/>
                <w:sz w:val="20"/>
              </w:rPr>
              <w:t>Weather-related construction delays</w:t>
            </w:r>
          </w:p>
        </w:tc>
        <w:tc>
          <w:tcPr>
            <w:tcW w:w="1883" w:type="dxa"/>
            <w:shd w:val="clear" w:color="auto" w:fill="D6E3BC" w:themeFill="accent3" w:themeFillTint="66"/>
          </w:tcPr>
          <w:p w14:paraId="334C6EAB" w14:textId="77777777" w:rsidR="005E7F09" w:rsidRPr="000F56C7" w:rsidRDefault="005E7F09" w:rsidP="000F56C7">
            <w:pPr>
              <w:jc w:val="left"/>
              <w:rPr>
                <w:rFonts w:ascii="Arial" w:eastAsia="Calibri" w:hAnsi="Arial" w:cs="Arial"/>
                <w:bCs/>
                <w:color w:val="000000"/>
                <w:sz w:val="20"/>
              </w:rPr>
            </w:pPr>
          </w:p>
        </w:tc>
        <w:tc>
          <w:tcPr>
            <w:tcW w:w="1883" w:type="dxa"/>
          </w:tcPr>
          <w:p w14:paraId="163E6F37" w14:textId="77777777" w:rsidR="005E7F09" w:rsidRPr="000F56C7" w:rsidRDefault="005E7F09" w:rsidP="000F56C7">
            <w:pPr>
              <w:jc w:val="left"/>
              <w:rPr>
                <w:rFonts w:ascii="Arial" w:eastAsia="Calibri" w:hAnsi="Arial" w:cs="Arial"/>
                <w:bCs/>
                <w:color w:val="000000"/>
                <w:sz w:val="20"/>
              </w:rPr>
            </w:pPr>
          </w:p>
        </w:tc>
        <w:tc>
          <w:tcPr>
            <w:tcW w:w="1883" w:type="dxa"/>
          </w:tcPr>
          <w:p w14:paraId="743D4354" w14:textId="77777777" w:rsidR="005E7F09" w:rsidRPr="000F56C7" w:rsidRDefault="005E7F09" w:rsidP="000F56C7">
            <w:pPr>
              <w:jc w:val="left"/>
              <w:rPr>
                <w:rFonts w:ascii="Arial" w:eastAsia="Calibri" w:hAnsi="Arial" w:cs="Arial"/>
                <w:bCs/>
                <w:color w:val="000000"/>
                <w:sz w:val="20"/>
              </w:rPr>
            </w:pPr>
          </w:p>
        </w:tc>
        <w:tc>
          <w:tcPr>
            <w:tcW w:w="2608" w:type="dxa"/>
          </w:tcPr>
          <w:p w14:paraId="6D4CF01D" w14:textId="77777777" w:rsidR="005E7F09" w:rsidRPr="000F56C7" w:rsidRDefault="005E7F09" w:rsidP="000F56C7">
            <w:pPr>
              <w:jc w:val="left"/>
              <w:rPr>
                <w:rFonts w:ascii="Arial" w:eastAsia="Calibri" w:hAnsi="Arial" w:cs="Arial"/>
                <w:bCs/>
                <w:color w:val="000000"/>
                <w:sz w:val="20"/>
              </w:rPr>
            </w:pPr>
          </w:p>
        </w:tc>
      </w:tr>
      <w:tr w:rsidR="005E7F09" w:rsidRPr="00AB4B79" w14:paraId="1842A0FA" w14:textId="77777777" w:rsidTr="002F5A09">
        <w:trPr>
          <w:trHeight w:val="1701"/>
        </w:trPr>
        <w:tc>
          <w:tcPr>
            <w:tcW w:w="1903" w:type="dxa"/>
          </w:tcPr>
          <w:p w14:paraId="68750FD1" w14:textId="37C1BA62" w:rsidR="005E7F09" w:rsidRPr="000F56C7" w:rsidRDefault="00A24BD3" w:rsidP="000F56C7">
            <w:pPr>
              <w:jc w:val="left"/>
              <w:rPr>
                <w:rFonts w:ascii="Arial" w:eastAsia="Calibri" w:hAnsi="Arial" w:cs="Arial"/>
                <w:bCs/>
                <w:color w:val="000000"/>
                <w:sz w:val="20"/>
              </w:rPr>
            </w:pPr>
            <w:r w:rsidRPr="00A24BD3">
              <w:rPr>
                <w:rFonts w:ascii="Arial" w:eastAsia="Calibri" w:hAnsi="Arial" w:cs="Arial"/>
                <w:bCs/>
                <w:color w:val="000000"/>
                <w:sz w:val="20"/>
              </w:rPr>
              <w:t>Design changes requested late by client</w:t>
            </w:r>
          </w:p>
        </w:tc>
        <w:tc>
          <w:tcPr>
            <w:tcW w:w="1883" w:type="dxa"/>
          </w:tcPr>
          <w:p w14:paraId="6DECAD00" w14:textId="77777777" w:rsidR="005E7F09" w:rsidRPr="000F56C7" w:rsidRDefault="005E7F09" w:rsidP="000F56C7">
            <w:pPr>
              <w:jc w:val="left"/>
              <w:rPr>
                <w:rFonts w:ascii="Arial" w:eastAsia="Calibri" w:hAnsi="Arial" w:cs="Arial"/>
                <w:bCs/>
                <w:color w:val="000000"/>
                <w:sz w:val="20"/>
              </w:rPr>
            </w:pPr>
          </w:p>
        </w:tc>
        <w:tc>
          <w:tcPr>
            <w:tcW w:w="1883" w:type="dxa"/>
          </w:tcPr>
          <w:p w14:paraId="2BB5BE4E" w14:textId="77777777" w:rsidR="005E7F09" w:rsidRPr="000F56C7" w:rsidRDefault="005E7F09" w:rsidP="000F56C7">
            <w:pPr>
              <w:jc w:val="left"/>
              <w:rPr>
                <w:rFonts w:ascii="Arial" w:eastAsia="Calibri" w:hAnsi="Arial" w:cs="Arial"/>
                <w:bCs/>
                <w:color w:val="000000"/>
                <w:sz w:val="20"/>
              </w:rPr>
            </w:pPr>
          </w:p>
        </w:tc>
        <w:tc>
          <w:tcPr>
            <w:tcW w:w="1883" w:type="dxa"/>
            <w:shd w:val="clear" w:color="auto" w:fill="D6E3BC" w:themeFill="accent3" w:themeFillTint="66"/>
          </w:tcPr>
          <w:p w14:paraId="76527FFD" w14:textId="77777777" w:rsidR="005E7F09" w:rsidRPr="000F56C7" w:rsidRDefault="005E7F09" w:rsidP="000F56C7">
            <w:pPr>
              <w:jc w:val="left"/>
              <w:rPr>
                <w:rFonts w:ascii="Arial" w:eastAsia="Calibri" w:hAnsi="Arial" w:cs="Arial"/>
                <w:bCs/>
                <w:color w:val="000000"/>
                <w:sz w:val="20"/>
              </w:rPr>
            </w:pPr>
          </w:p>
        </w:tc>
        <w:tc>
          <w:tcPr>
            <w:tcW w:w="2608" w:type="dxa"/>
          </w:tcPr>
          <w:p w14:paraId="5604FBF4" w14:textId="77777777" w:rsidR="005E7F09" w:rsidRPr="000F56C7" w:rsidRDefault="005E7F09" w:rsidP="000F56C7">
            <w:pPr>
              <w:jc w:val="left"/>
              <w:rPr>
                <w:rFonts w:ascii="Arial" w:eastAsia="Calibri" w:hAnsi="Arial" w:cs="Arial"/>
                <w:bCs/>
                <w:color w:val="000000"/>
                <w:sz w:val="20"/>
              </w:rPr>
            </w:pPr>
          </w:p>
        </w:tc>
      </w:tr>
      <w:tr w:rsidR="005E7F09" w:rsidRPr="00AB4B79" w14:paraId="2679D691" w14:textId="77777777" w:rsidTr="00A24BD3">
        <w:trPr>
          <w:trHeight w:val="1701"/>
        </w:trPr>
        <w:tc>
          <w:tcPr>
            <w:tcW w:w="1903" w:type="dxa"/>
          </w:tcPr>
          <w:p w14:paraId="6592A747" w14:textId="2FB4C8A0" w:rsidR="005E7F09" w:rsidRPr="000F56C7" w:rsidRDefault="00A24BD3" w:rsidP="000F56C7">
            <w:pPr>
              <w:jc w:val="left"/>
              <w:rPr>
                <w:rFonts w:ascii="Arial" w:eastAsia="Calibri" w:hAnsi="Arial" w:cs="Arial"/>
                <w:bCs/>
                <w:color w:val="000000"/>
                <w:sz w:val="20"/>
              </w:rPr>
            </w:pPr>
            <w:r w:rsidRPr="00A24BD3">
              <w:rPr>
                <w:rFonts w:ascii="Arial" w:eastAsia="Calibri" w:hAnsi="Arial" w:cs="Arial"/>
                <w:bCs/>
                <w:color w:val="000000"/>
                <w:sz w:val="20"/>
              </w:rPr>
              <w:t>Safety incident on site</w:t>
            </w:r>
          </w:p>
        </w:tc>
        <w:tc>
          <w:tcPr>
            <w:tcW w:w="1883" w:type="dxa"/>
          </w:tcPr>
          <w:p w14:paraId="46283A04" w14:textId="77777777" w:rsidR="005E7F09" w:rsidRPr="000F56C7" w:rsidRDefault="005E7F09" w:rsidP="000F56C7">
            <w:pPr>
              <w:jc w:val="left"/>
              <w:rPr>
                <w:rFonts w:ascii="Arial" w:eastAsia="Calibri" w:hAnsi="Arial" w:cs="Arial"/>
                <w:bCs/>
                <w:color w:val="000000"/>
                <w:sz w:val="20"/>
              </w:rPr>
            </w:pPr>
          </w:p>
        </w:tc>
        <w:tc>
          <w:tcPr>
            <w:tcW w:w="1883" w:type="dxa"/>
          </w:tcPr>
          <w:p w14:paraId="10468286" w14:textId="77777777" w:rsidR="005E7F09" w:rsidRPr="000F56C7" w:rsidRDefault="005E7F09" w:rsidP="000F56C7">
            <w:pPr>
              <w:jc w:val="left"/>
              <w:rPr>
                <w:rFonts w:ascii="Arial" w:eastAsia="Calibri" w:hAnsi="Arial" w:cs="Arial"/>
                <w:bCs/>
                <w:color w:val="000000"/>
                <w:sz w:val="20"/>
              </w:rPr>
            </w:pPr>
          </w:p>
        </w:tc>
        <w:tc>
          <w:tcPr>
            <w:tcW w:w="1883" w:type="dxa"/>
            <w:shd w:val="clear" w:color="auto" w:fill="D6E3BC" w:themeFill="accent3" w:themeFillTint="66"/>
          </w:tcPr>
          <w:p w14:paraId="7C0A04B3" w14:textId="77777777" w:rsidR="005E7F09" w:rsidRPr="000F56C7" w:rsidRDefault="005E7F09" w:rsidP="000F56C7">
            <w:pPr>
              <w:jc w:val="left"/>
              <w:rPr>
                <w:rFonts w:ascii="Arial" w:eastAsia="Calibri" w:hAnsi="Arial" w:cs="Arial"/>
                <w:bCs/>
                <w:color w:val="000000"/>
                <w:sz w:val="20"/>
              </w:rPr>
            </w:pPr>
          </w:p>
        </w:tc>
        <w:tc>
          <w:tcPr>
            <w:tcW w:w="2608" w:type="dxa"/>
          </w:tcPr>
          <w:p w14:paraId="276345CF" w14:textId="77777777" w:rsidR="005E7F09" w:rsidRPr="000F56C7" w:rsidRDefault="005E7F09" w:rsidP="000F56C7">
            <w:pPr>
              <w:jc w:val="left"/>
              <w:rPr>
                <w:rFonts w:ascii="Arial" w:eastAsia="Calibri" w:hAnsi="Arial" w:cs="Arial"/>
                <w:bCs/>
                <w:color w:val="000000"/>
                <w:sz w:val="20"/>
              </w:rPr>
            </w:pPr>
          </w:p>
        </w:tc>
      </w:tr>
    </w:tbl>
    <w:p w14:paraId="2B292D47" w14:textId="77777777" w:rsidR="005E7F09" w:rsidRPr="006155AF" w:rsidRDefault="005E7F09" w:rsidP="006155AF">
      <w:pPr>
        <w:jc w:val="left"/>
        <w:rPr>
          <w:rFonts w:ascii="Arial" w:eastAsia="Calibri" w:hAnsi="Arial" w:cs="Arial"/>
          <w:bCs/>
          <w:iCs/>
          <w:color w:val="000000"/>
          <w:sz w:val="20"/>
        </w:rPr>
      </w:pPr>
    </w:p>
    <w:p w14:paraId="65BAC3E6" w14:textId="77777777" w:rsidR="005E7F09" w:rsidRPr="00AB4B79" w:rsidRDefault="005E7F09" w:rsidP="005E7F09">
      <w:pPr>
        <w:keepNext/>
        <w:keepLines/>
        <w:spacing w:before="40" w:line="276" w:lineRule="auto"/>
        <w:jc w:val="left"/>
        <w:outlineLvl w:val="2"/>
        <w:rPr>
          <w:rFonts w:ascii="Arial" w:hAnsi="Arial" w:cs="Arial"/>
          <w:color w:val="1F3763"/>
          <w:szCs w:val="24"/>
        </w:rPr>
      </w:pPr>
      <w:r w:rsidRPr="00AB4B79">
        <w:rPr>
          <w:rFonts w:ascii="Arial" w:hAnsi="Arial" w:cs="Arial"/>
          <w:color w:val="1F3763"/>
          <w:szCs w:val="24"/>
        </w:rPr>
        <w:br w:type="page"/>
      </w:r>
      <w:bookmarkStart w:id="103" w:name="_Toc130279253"/>
      <w:r w:rsidRPr="00AB4B79">
        <w:rPr>
          <w:rFonts w:ascii="Arial" w:hAnsi="Arial" w:cs="Arial"/>
          <w:color w:val="1F3763"/>
          <w:szCs w:val="24"/>
        </w:rPr>
        <w:lastRenderedPageBreak/>
        <w:t>By Required Response:</w:t>
      </w:r>
      <w:bookmarkEnd w:id="103"/>
    </w:p>
    <w:tbl>
      <w:tblPr>
        <w:tblW w:w="0" w:type="auto"/>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65"/>
        <w:gridCol w:w="3563"/>
        <w:gridCol w:w="4732"/>
      </w:tblGrid>
      <w:tr w:rsidR="005E7F09" w:rsidRPr="00AB4B79" w14:paraId="366664B5" w14:textId="77777777" w:rsidTr="00C66FF3">
        <w:trPr>
          <w:trHeight w:hRule="exact" w:val="1105"/>
        </w:trPr>
        <w:tc>
          <w:tcPr>
            <w:tcW w:w="1865" w:type="dxa"/>
            <w:shd w:val="pct12" w:color="auto" w:fill="auto"/>
            <w:vAlign w:val="center"/>
          </w:tcPr>
          <w:p w14:paraId="48FA36DB" w14:textId="77777777" w:rsidR="005E7F09" w:rsidRPr="00AB4B79" w:rsidRDefault="005E7F09" w:rsidP="00C66FF3">
            <w:pPr>
              <w:spacing w:beforeLines="60" w:before="144" w:afterLines="60" w:after="144" w:line="276" w:lineRule="auto"/>
              <w:jc w:val="center"/>
              <w:rPr>
                <w:rFonts w:ascii="Arial" w:eastAsia="Calibri" w:hAnsi="Arial" w:cs="Arial"/>
                <w:b/>
                <w:color w:val="000000"/>
                <w:sz w:val="20"/>
              </w:rPr>
            </w:pPr>
            <w:r w:rsidRPr="00AB4B79">
              <w:rPr>
                <w:rFonts w:ascii="Arial" w:eastAsia="Calibri" w:hAnsi="Arial" w:cs="Arial"/>
                <w:b/>
                <w:color w:val="000000"/>
                <w:sz w:val="20"/>
              </w:rPr>
              <w:t>Identified Risk</w:t>
            </w:r>
          </w:p>
        </w:tc>
        <w:tc>
          <w:tcPr>
            <w:tcW w:w="3563" w:type="dxa"/>
            <w:shd w:val="pct12" w:color="auto" w:fill="auto"/>
            <w:vAlign w:val="center"/>
          </w:tcPr>
          <w:p w14:paraId="42174367" w14:textId="77777777" w:rsidR="005E7F09" w:rsidRPr="00AB4B79" w:rsidRDefault="005E7F09" w:rsidP="00C66FF3">
            <w:pPr>
              <w:spacing w:beforeLines="60" w:before="144" w:afterLines="60" w:after="144" w:line="276" w:lineRule="auto"/>
              <w:jc w:val="center"/>
              <w:rPr>
                <w:rFonts w:ascii="Arial" w:eastAsia="Calibri" w:hAnsi="Arial" w:cs="Arial"/>
                <w:b/>
                <w:color w:val="000000"/>
                <w:sz w:val="20"/>
              </w:rPr>
            </w:pPr>
            <w:r w:rsidRPr="00AB4B79">
              <w:rPr>
                <w:rFonts w:ascii="Arial" w:eastAsia="Calibri" w:hAnsi="Arial" w:cs="Arial"/>
                <w:b/>
                <w:color w:val="000000"/>
                <w:sz w:val="20"/>
              </w:rPr>
              <w:t>Can Be Handled Later</w:t>
            </w:r>
            <w:r w:rsidRPr="00AB4B79">
              <w:rPr>
                <w:rFonts w:ascii="Arial" w:eastAsia="Calibri" w:hAnsi="Arial" w:cs="Arial"/>
                <w:b/>
                <w:color w:val="000000"/>
                <w:sz w:val="20"/>
              </w:rPr>
              <w:br/>
              <w:t>(specify planned response)</w:t>
            </w:r>
          </w:p>
        </w:tc>
        <w:tc>
          <w:tcPr>
            <w:tcW w:w="4732" w:type="dxa"/>
            <w:shd w:val="pct12" w:color="auto" w:fill="auto"/>
            <w:vAlign w:val="center"/>
          </w:tcPr>
          <w:p w14:paraId="1181AA13" w14:textId="77777777" w:rsidR="005E7F09" w:rsidRPr="00C66FF3" w:rsidRDefault="005E7F09" w:rsidP="00C66FF3">
            <w:pPr>
              <w:spacing w:beforeLines="60" w:before="144" w:afterLines="60" w:after="144" w:line="276" w:lineRule="auto"/>
              <w:jc w:val="center"/>
              <w:rPr>
                <w:rFonts w:ascii="Arial" w:eastAsia="Calibri" w:hAnsi="Arial" w:cs="Arial"/>
                <w:b/>
                <w:color w:val="000000"/>
                <w:sz w:val="20"/>
              </w:rPr>
            </w:pPr>
            <w:r w:rsidRPr="00C66FF3">
              <w:rPr>
                <w:rFonts w:ascii="Arial" w:eastAsia="Calibri" w:hAnsi="Arial" w:cs="Arial"/>
                <w:b/>
                <w:color w:val="000000"/>
                <w:sz w:val="20"/>
              </w:rPr>
              <w:t>Requires Immediate Response!</w:t>
            </w:r>
            <w:r w:rsidRPr="00C66FF3">
              <w:rPr>
                <w:rFonts w:ascii="Arial" w:eastAsia="Calibri" w:hAnsi="Arial" w:cs="Arial"/>
                <w:b/>
                <w:color w:val="000000"/>
                <w:sz w:val="20"/>
              </w:rPr>
              <w:br/>
              <w:t>(specify planned actions and who is assigned responsibility)</w:t>
            </w:r>
          </w:p>
        </w:tc>
      </w:tr>
      <w:tr w:rsidR="005E7F09" w:rsidRPr="00AB4B79" w14:paraId="0999A2EE" w14:textId="77777777" w:rsidTr="006155AF">
        <w:trPr>
          <w:trHeight w:val="1361"/>
        </w:trPr>
        <w:tc>
          <w:tcPr>
            <w:tcW w:w="1865" w:type="dxa"/>
          </w:tcPr>
          <w:p w14:paraId="515BF773" w14:textId="4B169134" w:rsidR="005E7F09" w:rsidRPr="006155AF" w:rsidRDefault="009D1473" w:rsidP="006155AF">
            <w:pPr>
              <w:jc w:val="left"/>
              <w:rPr>
                <w:rFonts w:ascii="Arial" w:eastAsia="Calibri" w:hAnsi="Arial" w:cs="Arial"/>
                <w:bCs/>
                <w:color w:val="000000"/>
                <w:sz w:val="20"/>
              </w:rPr>
            </w:pPr>
            <w:r w:rsidRPr="009D1473">
              <w:rPr>
                <w:rFonts w:ascii="Arial" w:eastAsia="Calibri" w:hAnsi="Arial" w:cs="Arial"/>
                <w:bCs/>
                <w:color w:val="000000"/>
                <w:sz w:val="20"/>
              </w:rPr>
              <w:t>Delay in council approvals</w:t>
            </w:r>
          </w:p>
        </w:tc>
        <w:tc>
          <w:tcPr>
            <w:tcW w:w="3563" w:type="dxa"/>
          </w:tcPr>
          <w:p w14:paraId="5030E7EB" w14:textId="77777777" w:rsidR="005E7F09" w:rsidRPr="006155AF" w:rsidRDefault="005E7F09" w:rsidP="006155AF">
            <w:pPr>
              <w:jc w:val="left"/>
              <w:rPr>
                <w:rFonts w:ascii="Arial" w:eastAsia="Calibri" w:hAnsi="Arial" w:cs="Arial"/>
                <w:bCs/>
                <w:color w:val="000000"/>
                <w:sz w:val="20"/>
              </w:rPr>
            </w:pPr>
          </w:p>
        </w:tc>
        <w:tc>
          <w:tcPr>
            <w:tcW w:w="4732" w:type="dxa"/>
          </w:tcPr>
          <w:p w14:paraId="0335B0D8" w14:textId="77777777" w:rsidR="009D1473" w:rsidRPr="009D1473" w:rsidRDefault="009D1473" w:rsidP="009D1473">
            <w:pPr>
              <w:jc w:val="left"/>
              <w:rPr>
                <w:rFonts w:ascii="Arial" w:eastAsia="Calibri" w:hAnsi="Arial" w:cs="Arial"/>
                <w:bCs/>
                <w:color w:val="000000"/>
                <w:sz w:val="20"/>
              </w:rPr>
            </w:pPr>
            <w:r w:rsidRPr="009D1473">
              <w:rPr>
                <w:rFonts w:ascii="Arial" w:eastAsia="Calibri" w:hAnsi="Arial" w:cs="Arial"/>
                <w:bCs/>
                <w:color w:val="000000"/>
                <w:sz w:val="20"/>
              </w:rPr>
              <w:br/>
              <w:t>Expedite submission and follow-up; Design Consultant to lead</w:t>
            </w:r>
          </w:p>
          <w:p w14:paraId="7F3E06D9" w14:textId="77777777" w:rsidR="005E7F09" w:rsidRPr="006155AF" w:rsidRDefault="005E7F09" w:rsidP="006155AF">
            <w:pPr>
              <w:jc w:val="left"/>
              <w:rPr>
                <w:rFonts w:ascii="Arial" w:eastAsia="Calibri" w:hAnsi="Arial" w:cs="Arial"/>
                <w:bCs/>
                <w:color w:val="000000"/>
                <w:sz w:val="20"/>
              </w:rPr>
            </w:pPr>
          </w:p>
        </w:tc>
      </w:tr>
      <w:tr w:rsidR="005E7F09" w:rsidRPr="00AB4B79" w14:paraId="4B5FFF52" w14:textId="77777777" w:rsidTr="006155AF">
        <w:trPr>
          <w:trHeight w:val="1361"/>
        </w:trPr>
        <w:tc>
          <w:tcPr>
            <w:tcW w:w="1865" w:type="dxa"/>
          </w:tcPr>
          <w:p w14:paraId="7C43D572" w14:textId="58DA2AF0" w:rsidR="005E7F09" w:rsidRPr="006155AF" w:rsidRDefault="002F5A09" w:rsidP="006155AF">
            <w:pPr>
              <w:jc w:val="left"/>
              <w:rPr>
                <w:rFonts w:ascii="Arial" w:eastAsia="Calibri" w:hAnsi="Arial" w:cs="Arial"/>
                <w:bCs/>
                <w:color w:val="000000"/>
                <w:sz w:val="20"/>
              </w:rPr>
            </w:pPr>
            <w:r w:rsidRPr="002F5A09">
              <w:rPr>
                <w:rFonts w:ascii="Arial" w:eastAsia="Calibri" w:hAnsi="Arial" w:cs="Arial"/>
                <w:bCs/>
                <w:color w:val="000000"/>
                <w:sz w:val="20"/>
              </w:rPr>
              <w:t>Budget overrun due to material cost fluctuations</w:t>
            </w:r>
          </w:p>
        </w:tc>
        <w:tc>
          <w:tcPr>
            <w:tcW w:w="3563" w:type="dxa"/>
          </w:tcPr>
          <w:p w14:paraId="5160672E" w14:textId="0EAADDC3" w:rsidR="005E7F09" w:rsidRPr="006155AF" w:rsidRDefault="009D1473" w:rsidP="006155AF">
            <w:pPr>
              <w:jc w:val="left"/>
              <w:rPr>
                <w:rFonts w:ascii="Arial" w:eastAsia="Calibri" w:hAnsi="Arial" w:cs="Arial"/>
                <w:bCs/>
                <w:color w:val="000000"/>
                <w:sz w:val="20"/>
              </w:rPr>
            </w:pPr>
            <w:r w:rsidRPr="009D1473">
              <w:rPr>
                <w:rFonts w:ascii="Arial" w:eastAsia="Calibri" w:hAnsi="Arial" w:cs="Arial"/>
                <w:bCs/>
                <w:color w:val="000000"/>
                <w:sz w:val="20"/>
              </w:rPr>
              <w:t>Monitor market trends and adjust contingency</w:t>
            </w:r>
          </w:p>
        </w:tc>
        <w:tc>
          <w:tcPr>
            <w:tcW w:w="4732" w:type="dxa"/>
          </w:tcPr>
          <w:p w14:paraId="7A6337C8" w14:textId="77777777" w:rsidR="005E7F09" w:rsidRPr="006155AF" w:rsidRDefault="005E7F09" w:rsidP="006155AF">
            <w:pPr>
              <w:jc w:val="left"/>
              <w:rPr>
                <w:rFonts w:ascii="Arial" w:eastAsia="Calibri" w:hAnsi="Arial" w:cs="Arial"/>
                <w:bCs/>
                <w:color w:val="000000"/>
                <w:sz w:val="20"/>
              </w:rPr>
            </w:pPr>
          </w:p>
        </w:tc>
      </w:tr>
      <w:tr w:rsidR="005E7F09" w:rsidRPr="00AB4B79" w14:paraId="7CEC4FDC" w14:textId="77777777" w:rsidTr="006155AF">
        <w:trPr>
          <w:trHeight w:val="1361"/>
        </w:trPr>
        <w:tc>
          <w:tcPr>
            <w:tcW w:w="1865" w:type="dxa"/>
          </w:tcPr>
          <w:p w14:paraId="006DB9E2" w14:textId="689A3B4D" w:rsidR="005E7F09" w:rsidRPr="006155AF" w:rsidRDefault="009D1473" w:rsidP="006155AF">
            <w:pPr>
              <w:jc w:val="left"/>
              <w:rPr>
                <w:rFonts w:ascii="Arial" w:eastAsia="Calibri" w:hAnsi="Arial" w:cs="Arial"/>
                <w:bCs/>
                <w:color w:val="000000"/>
                <w:sz w:val="20"/>
              </w:rPr>
            </w:pPr>
            <w:r w:rsidRPr="009D1473">
              <w:rPr>
                <w:rFonts w:ascii="Arial" w:eastAsia="Calibri" w:hAnsi="Arial" w:cs="Arial"/>
                <w:bCs/>
                <w:color w:val="000000"/>
                <w:sz w:val="20"/>
              </w:rPr>
              <w:t>Miscommunication between subcontractors</w:t>
            </w:r>
          </w:p>
        </w:tc>
        <w:tc>
          <w:tcPr>
            <w:tcW w:w="3563" w:type="dxa"/>
          </w:tcPr>
          <w:p w14:paraId="0C80CDEC" w14:textId="646818CA" w:rsidR="005E7F09" w:rsidRPr="006155AF" w:rsidRDefault="009D1473" w:rsidP="006155AF">
            <w:pPr>
              <w:jc w:val="left"/>
              <w:rPr>
                <w:rFonts w:ascii="Arial" w:eastAsia="Calibri" w:hAnsi="Arial" w:cs="Arial"/>
                <w:bCs/>
                <w:color w:val="000000"/>
                <w:sz w:val="20"/>
              </w:rPr>
            </w:pPr>
            <w:r w:rsidRPr="009D1473">
              <w:rPr>
                <w:rFonts w:ascii="Arial" w:eastAsia="Calibri" w:hAnsi="Arial" w:cs="Arial"/>
                <w:bCs/>
                <w:color w:val="000000"/>
                <w:sz w:val="20"/>
              </w:rPr>
              <w:t>Improve coordination in weekly meetings</w:t>
            </w:r>
          </w:p>
        </w:tc>
        <w:tc>
          <w:tcPr>
            <w:tcW w:w="4732" w:type="dxa"/>
          </w:tcPr>
          <w:p w14:paraId="4468A0C4" w14:textId="77777777" w:rsidR="005E7F09" w:rsidRPr="006155AF" w:rsidRDefault="005E7F09" w:rsidP="006155AF">
            <w:pPr>
              <w:jc w:val="left"/>
              <w:rPr>
                <w:rFonts w:ascii="Arial" w:eastAsia="Calibri" w:hAnsi="Arial" w:cs="Arial"/>
                <w:bCs/>
                <w:color w:val="000000"/>
                <w:sz w:val="20"/>
              </w:rPr>
            </w:pPr>
          </w:p>
        </w:tc>
      </w:tr>
    </w:tbl>
    <w:p w14:paraId="10C0AC8D" w14:textId="77777777" w:rsidR="005E7F09" w:rsidRPr="00AB4B79" w:rsidRDefault="005E7F09" w:rsidP="005E7F09">
      <w:pPr>
        <w:spacing w:beforeLines="60" w:before="144" w:afterLines="60" w:after="144" w:line="276" w:lineRule="auto"/>
        <w:jc w:val="left"/>
        <w:rPr>
          <w:rFonts w:ascii="Arial" w:eastAsia="Calibri" w:hAnsi="Arial" w:cs="Arial"/>
          <w:b/>
          <w:i/>
          <w:color w:val="000000"/>
          <w:sz w:val="20"/>
        </w:rPr>
      </w:pPr>
    </w:p>
    <w:p w14:paraId="4AA859FD" w14:textId="77777777" w:rsidR="005E7F09" w:rsidRPr="00AB4B79" w:rsidRDefault="005E7F09" w:rsidP="005E7F09">
      <w:pPr>
        <w:keepNext/>
        <w:keepLines/>
        <w:spacing w:before="40" w:line="276" w:lineRule="auto"/>
        <w:jc w:val="left"/>
        <w:outlineLvl w:val="2"/>
        <w:rPr>
          <w:rFonts w:ascii="Arial" w:hAnsi="Arial" w:cs="Arial"/>
          <w:color w:val="1F3763"/>
          <w:szCs w:val="24"/>
        </w:rPr>
      </w:pPr>
      <w:bookmarkStart w:id="104" w:name="_Toc130279254"/>
      <w:r w:rsidRPr="00AB4B79">
        <w:rPr>
          <w:rFonts w:ascii="Arial" w:hAnsi="Arial" w:cs="Arial"/>
          <w:color w:val="1F3763"/>
          <w:szCs w:val="24"/>
        </w:rPr>
        <w:t>By Area of Expected Impact:</w:t>
      </w:r>
      <w:bookmarkEnd w:id="104"/>
    </w:p>
    <w:tbl>
      <w:tblPr>
        <w:tblW w:w="0" w:type="auto"/>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66"/>
        <w:gridCol w:w="2752"/>
        <w:gridCol w:w="1544"/>
        <w:gridCol w:w="3998"/>
      </w:tblGrid>
      <w:tr w:rsidR="005E7F09" w:rsidRPr="00AB4B79" w14:paraId="66E06CE0" w14:textId="77777777" w:rsidTr="00C66FF3">
        <w:trPr>
          <w:trHeight w:hRule="exact" w:val="1152"/>
        </w:trPr>
        <w:tc>
          <w:tcPr>
            <w:tcW w:w="1866" w:type="dxa"/>
            <w:shd w:val="pct12" w:color="auto" w:fill="auto"/>
            <w:vAlign w:val="center"/>
          </w:tcPr>
          <w:p w14:paraId="56385ADC" w14:textId="00A20D32" w:rsidR="005E7F09" w:rsidRPr="00AB4B79" w:rsidRDefault="005E7F09" w:rsidP="00C66FF3">
            <w:pPr>
              <w:spacing w:beforeLines="60" w:before="144" w:afterLines="60" w:after="144" w:line="276" w:lineRule="auto"/>
              <w:jc w:val="center"/>
              <w:rPr>
                <w:rFonts w:ascii="Arial" w:eastAsia="Calibri" w:hAnsi="Arial" w:cs="Arial"/>
                <w:b/>
                <w:color w:val="000000"/>
                <w:sz w:val="20"/>
              </w:rPr>
            </w:pPr>
            <w:r w:rsidRPr="00AB4B79">
              <w:rPr>
                <w:rFonts w:ascii="Arial" w:eastAsia="Calibri" w:hAnsi="Arial" w:cs="Arial"/>
                <w:b/>
                <w:color w:val="000000"/>
                <w:sz w:val="20"/>
              </w:rPr>
              <w:t>Area of Impact</w:t>
            </w:r>
          </w:p>
        </w:tc>
        <w:tc>
          <w:tcPr>
            <w:tcW w:w="2752" w:type="dxa"/>
            <w:shd w:val="pct12" w:color="auto" w:fill="auto"/>
            <w:vAlign w:val="center"/>
          </w:tcPr>
          <w:p w14:paraId="4B02803D" w14:textId="77777777" w:rsidR="005E7F09" w:rsidRPr="00AB4B79" w:rsidRDefault="005E7F09" w:rsidP="00C66FF3">
            <w:pPr>
              <w:spacing w:beforeLines="60" w:before="144" w:afterLines="60" w:after="144" w:line="276" w:lineRule="auto"/>
              <w:jc w:val="center"/>
              <w:rPr>
                <w:rFonts w:ascii="Arial" w:eastAsia="Calibri" w:hAnsi="Arial" w:cs="Arial"/>
                <w:b/>
                <w:color w:val="000000"/>
                <w:sz w:val="20"/>
              </w:rPr>
            </w:pPr>
            <w:r w:rsidRPr="00AB4B79">
              <w:rPr>
                <w:rFonts w:ascii="Arial" w:eastAsia="Calibri" w:hAnsi="Arial" w:cs="Arial"/>
                <w:b/>
                <w:color w:val="000000"/>
                <w:sz w:val="20"/>
              </w:rPr>
              <w:t>Identified Risks affecting this area</w:t>
            </w:r>
          </w:p>
        </w:tc>
        <w:tc>
          <w:tcPr>
            <w:tcW w:w="1544" w:type="dxa"/>
            <w:shd w:val="pct12" w:color="auto" w:fill="auto"/>
            <w:vAlign w:val="center"/>
          </w:tcPr>
          <w:p w14:paraId="39FE8797" w14:textId="77777777" w:rsidR="005E7F09" w:rsidRPr="00AB4B79" w:rsidRDefault="005E7F09" w:rsidP="00C66FF3">
            <w:pPr>
              <w:spacing w:beforeLines="60" w:before="144" w:afterLines="60" w:after="144" w:line="276" w:lineRule="auto"/>
              <w:jc w:val="center"/>
              <w:rPr>
                <w:rFonts w:ascii="Arial" w:eastAsia="Calibri" w:hAnsi="Arial" w:cs="Arial"/>
                <w:b/>
                <w:color w:val="000000"/>
                <w:sz w:val="20"/>
              </w:rPr>
            </w:pPr>
            <w:r w:rsidRPr="00AB4B79">
              <w:rPr>
                <w:rFonts w:ascii="Arial" w:eastAsia="Calibri" w:hAnsi="Arial" w:cs="Arial"/>
                <w:b/>
                <w:color w:val="000000"/>
                <w:sz w:val="20"/>
              </w:rPr>
              <w:t xml:space="preserve">Level of Risk: </w:t>
            </w:r>
            <w:r w:rsidRPr="00AB4B79">
              <w:rPr>
                <w:rFonts w:ascii="Arial" w:eastAsia="Calibri" w:hAnsi="Arial" w:cs="Arial"/>
                <w:b/>
                <w:i/>
                <w:color w:val="000000"/>
                <w:sz w:val="20"/>
              </w:rPr>
              <w:t>High, Medium, Low</w:t>
            </w:r>
          </w:p>
        </w:tc>
        <w:tc>
          <w:tcPr>
            <w:tcW w:w="3998" w:type="dxa"/>
            <w:shd w:val="pct12" w:color="auto" w:fill="auto"/>
            <w:vAlign w:val="center"/>
          </w:tcPr>
          <w:p w14:paraId="74A4871E" w14:textId="77777777" w:rsidR="005E7F09" w:rsidRPr="00AB4B79" w:rsidRDefault="005E7F09" w:rsidP="00C66FF3">
            <w:pPr>
              <w:spacing w:beforeLines="60" w:before="144" w:afterLines="60" w:after="144" w:line="276" w:lineRule="auto"/>
              <w:jc w:val="center"/>
              <w:rPr>
                <w:rFonts w:ascii="Arial" w:eastAsia="Calibri" w:hAnsi="Arial" w:cs="Arial"/>
                <w:b/>
                <w:color w:val="000000"/>
                <w:sz w:val="20"/>
              </w:rPr>
            </w:pPr>
            <w:r w:rsidRPr="00AB4B79">
              <w:rPr>
                <w:rFonts w:ascii="Arial" w:eastAsia="Calibri" w:hAnsi="Arial" w:cs="Arial"/>
                <w:b/>
                <w:color w:val="000000"/>
                <w:sz w:val="20"/>
              </w:rPr>
              <w:t>Basis for High-Risk Assessments</w:t>
            </w:r>
          </w:p>
        </w:tc>
      </w:tr>
      <w:tr w:rsidR="005E7F09" w:rsidRPr="00AB4B79" w14:paraId="332CB0CE" w14:textId="77777777" w:rsidTr="00BC0B93">
        <w:tc>
          <w:tcPr>
            <w:tcW w:w="1866" w:type="dxa"/>
          </w:tcPr>
          <w:p w14:paraId="4ABDCBA1" w14:textId="77777777" w:rsidR="005E7F09" w:rsidRPr="00AB4B79" w:rsidRDefault="005E7F09" w:rsidP="005E7F09">
            <w:pPr>
              <w:spacing w:beforeLines="60" w:before="144" w:afterLines="60" w:after="144" w:line="276" w:lineRule="auto"/>
              <w:jc w:val="left"/>
              <w:rPr>
                <w:rFonts w:ascii="Arial" w:eastAsia="Calibri" w:hAnsi="Arial" w:cs="Arial"/>
                <w:b/>
                <w:color w:val="000000"/>
                <w:sz w:val="20"/>
              </w:rPr>
            </w:pPr>
            <w:r w:rsidRPr="00AB4B79">
              <w:rPr>
                <w:rFonts w:ascii="Arial" w:eastAsia="Calibri" w:hAnsi="Arial" w:cs="Arial"/>
                <w:b/>
                <w:color w:val="000000"/>
                <w:sz w:val="20"/>
              </w:rPr>
              <w:t>Cost</w:t>
            </w:r>
          </w:p>
        </w:tc>
        <w:tc>
          <w:tcPr>
            <w:tcW w:w="2752" w:type="dxa"/>
          </w:tcPr>
          <w:p w14:paraId="6E39BBCC" w14:textId="4903E8C0" w:rsidR="005E7F09" w:rsidRPr="006155AF" w:rsidRDefault="009D1473" w:rsidP="006155AF">
            <w:pPr>
              <w:jc w:val="left"/>
              <w:rPr>
                <w:rFonts w:ascii="Arial" w:eastAsia="Calibri" w:hAnsi="Arial" w:cs="Arial"/>
                <w:bCs/>
                <w:color w:val="000000"/>
                <w:sz w:val="20"/>
              </w:rPr>
            </w:pPr>
            <w:r w:rsidRPr="009D1473">
              <w:rPr>
                <w:rFonts w:ascii="Arial" w:eastAsia="Calibri" w:hAnsi="Arial" w:cs="Arial"/>
                <w:bCs/>
                <w:color w:val="000000"/>
                <w:sz w:val="20"/>
              </w:rPr>
              <w:t>Budget overrun, smart tech delays</w:t>
            </w:r>
          </w:p>
        </w:tc>
        <w:tc>
          <w:tcPr>
            <w:tcW w:w="1544" w:type="dxa"/>
          </w:tcPr>
          <w:p w14:paraId="37E678EC" w14:textId="270A1C30" w:rsidR="005E7F09" w:rsidRPr="006155AF" w:rsidRDefault="009D1473" w:rsidP="006155AF">
            <w:pPr>
              <w:jc w:val="left"/>
              <w:rPr>
                <w:rFonts w:ascii="Arial" w:eastAsia="Calibri" w:hAnsi="Arial" w:cs="Arial"/>
                <w:bCs/>
                <w:color w:val="000000"/>
                <w:sz w:val="20"/>
              </w:rPr>
            </w:pPr>
            <w:r w:rsidRPr="009D1473">
              <w:rPr>
                <w:rFonts w:ascii="Arial" w:eastAsia="Calibri" w:hAnsi="Arial" w:cs="Arial"/>
                <w:bCs/>
                <w:color w:val="000000"/>
                <w:sz w:val="20"/>
              </w:rPr>
              <w:t>Medium</w:t>
            </w:r>
          </w:p>
        </w:tc>
        <w:tc>
          <w:tcPr>
            <w:tcW w:w="3998" w:type="dxa"/>
          </w:tcPr>
          <w:p w14:paraId="7F21EE58" w14:textId="77777777" w:rsidR="00D433B0" w:rsidRPr="00D433B0" w:rsidRDefault="00D433B0" w:rsidP="00D433B0">
            <w:pPr>
              <w:spacing w:before="240" w:after="360"/>
              <w:jc w:val="left"/>
              <w:rPr>
                <w:rFonts w:ascii="Arial" w:eastAsia="Calibri" w:hAnsi="Arial" w:cs="Arial"/>
                <w:bCs/>
                <w:color w:val="000000"/>
                <w:sz w:val="20"/>
              </w:rPr>
            </w:pPr>
            <w:r w:rsidRPr="00D433B0">
              <w:rPr>
                <w:rFonts w:ascii="Arial" w:eastAsia="Calibri" w:hAnsi="Arial" w:cs="Arial"/>
                <w:bCs/>
                <w:color w:val="000000"/>
                <w:sz w:val="20"/>
              </w:rPr>
              <w:br/>
              <w:t>Smart tech integration adds cost; material prices fluctuate</w:t>
            </w:r>
          </w:p>
          <w:p w14:paraId="1FB9BA4C" w14:textId="77777777" w:rsidR="005E7F09" w:rsidRPr="006155AF" w:rsidRDefault="005E7F09" w:rsidP="006155AF">
            <w:pPr>
              <w:jc w:val="left"/>
              <w:rPr>
                <w:rFonts w:ascii="Arial" w:eastAsia="Calibri" w:hAnsi="Arial" w:cs="Arial"/>
                <w:bCs/>
                <w:color w:val="000000"/>
                <w:sz w:val="20"/>
              </w:rPr>
            </w:pPr>
          </w:p>
        </w:tc>
      </w:tr>
      <w:tr w:rsidR="005E7F09" w:rsidRPr="00AB4B79" w14:paraId="2DFC71AF" w14:textId="77777777" w:rsidTr="00BC0B93">
        <w:tc>
          <w:tcPr>
            <w:tcW w:w="1866" w:type="dxa"/>
          </w:tcPr>
          <w:p w14:paraId="54879558" w14:textId="77777777" w:rsidR="005E7F09" w:rsidRPr="00AB4B79" w:rsidRDefault="005E7F09" w:rsidP="005E7F09">
            <w:pPr>
              <w:spacing w:beforeLines="60" w:before="144" w:afterLines="60" w:after="144" w:line="276" w:lineRule="auto"/>
              <w:jc w:val="left"/>
              <w:rPr>
                <w:rFonts w:ascii="Arial" w:eastAsia="Calibri" w:hAnsi="Arial" w:cs="Arial"/>
                <w:b/>
                <w:color w:val="000000"/>
                <w:sz w:val="20"/>
              </w:rPr>
            </w:pPr>
            <w:r w:rsidRPr="00AB4B79">
              <w:rPr>
                <w:rFonts w:ascii="Arial" w:eastAsia="Calibri" w:hAnsi="Arial" w:cs="Arial"/>
                <w:b/>
                <w:color w:val="000000"/>
                <w:sz w:val="20"/>
              </w:rPr>
              <w:t>Schedule</w:t>
            </w:r>
          </w:p>
        </w:tc>
        <w:tc>
          <w:tcPr>
            <w:tcW w:w="2752" w:type="dxa"/>
          </w:tcPr>
          <w:p w14:paraId="707927E2" w14:textId="3A966736" w:rsidR="005E7F09" w:rsidRPr="006155AF" w:rsidRDefault="009D1473" w:rsidP="006155AF">
            <w:pPr>
              <w:jc w:val="left"/>
              <w:rPr>
                <w:rFonts w:ascii="Arial" w:eastAsia="Calibri" w:hAnsi="Arial" w:cs="Arial"/>
                <w:bCs/>
                <w:color w:val="000000"/>
                <w:sz w:val="20"/>
              </w:rPr>
            </w:pPr>
            <w:r w:rsidRPr="009D1473">
              <w:rPr>
                <w:rFonts w:ascii="Arial" w:eastAsia="Calibri" w:hAnsi="Arial" w:cs="Arial"/>
                <w:bCs/>
                <w:color w:val="000000"/>
                <w:sz w:val="20"/>
              </w:rPr>
              <w:t>Council approval delays, procurement delays</w:t>
            </w:r>
          </w:p>
        </w:tc>
        <w:tc>
          <w:tcPr>
            <w:tcW w:w="1544" w:type="dxa"/>
          </w:tcPr>
          <w:p w14:paraId="72FBFDE9" w14:textId="4EA98850" w:rsidR="005E7F09" w:rsidRPr="006155AF" w:rsidRDefault="009D1473" w:rsidP="006155AF">
            <w:pPr>
              <w:jc w:val="left"/>
              <w:rPr>
                <w:rFonts w:ascii="Arial" w:eastAsia="Calibri" w:hAnsi="Arial" w:cs="Arial"/>
                <w:bCs/>
                <w:color w:val="000000"/>
                <w:sz w:val="20"/>
              </w:rPr>
            </w:pPr>
            <w:r w:rsidRPr="009D1473">
              <w:rPr>
                <w:rFonts w:ascii="Arial" w:eastAsia="Calibri" w:hAnsi="Arial" w:cs="Arial"/>
                <w:bCs/>
                <w:color w:val="000000"/>
                <w:sz w:val="20"/>
              </w:rPr>
              <w:t>High</w:t>
            </w:r>
          </w:p>
        </w:tc>
        <w:tc>
          <w:tcPr>
            <w:tcW w:w="3998" w:type="dxa"/>
          </w:tcPr>
          <w:p w14:paraId="4848DABD" w14:textId="30D2006B" w:rsidR="005E7F09" w:rsidRPr="006155AF" w:rsidRDefault="00D433B0" w:rsidP="006155AF">
            <w:pPr>
              <w:jc w:val="left"/>
              <w:rPr>
                <w:rFonts w:ascii="Arial" w:eastAsia="Calibri" w:hAnsi="Arial" w:cs="Arial"/>
                <w:bCs/>
                <w:color w:val="000000"/>
                <w:sz w:val="20"/>
              </w:rPr>
            </w:pPr>
            <w:r w:rsidRPr="00D433B0">
              <w:rPr>
                <w:rFonts w:ascii="Arial" w:eastAsia="Calibri" w:hAnsi="Arial" w:cs="Arial"/>
                <w:bCs/>
                <w:color w:val="000000"/>
                <w:sz w:val="20"/>
              </w:rPr>
              <w:t>Delays could push completion beyond contractual deadline</w:t>
            </w:r>
          </w:p>
        </w:tc>
      </w:tr>
      <w:tr w:rsidR="005E7F09" w:rsidRPr="00AB4B79" w14:paraId="66A8598D" w14:textId="77777777" w:rsidTr="00BC0B93">
        <w:tc>
          <w:tcPr>
            <w:tcW w:w="1866" w:type="dxa"/>
          </w:tcPr>
          <w:p w14:paraId="48A20510" w14:textId="77777777" w:rsidR="005E7F09" w:rsidRPr="00AB4B79" w:rsidRDefault="005E7F09" w:rsidP="005E7F09">
            <w:pPr>
              <w:spacing w:beforeLines="60" w:before="144" w:afterLines="60" w:after="144" w:line="276" w:lineRule="auto"/>
              <w:jc w:val="left"/>
              <w:rPr>
                <w:rFonts w:ascii="Arial" w:eastAsia="Calibri" w:hAnsi="Arial" w:cs="Arial"/>
                <w:b/>
                <w:color w:val="000000"/>
                <w:sz w:val="20"/>
              </w:rPr>
            </w:pPr>
            <w:r w:rsidRPr="00AB4B79">
              <w:rPr>
                <w:rFonts w:ascii="Arial" w:eastAsia="Calibri" w:hAnsi="Arial" w:cs="Arial"/>
                <w:b/>
                <w:color w:val="000000"/>
                <w:sz w:val="20"/>
              </w:rPr>
              <w:t>Functionality</w:t>
            </w:r>
          </w:p>
        </w:tc>
        <w:tc>
          <w:tcPr>
            <w:tcW w:w="2752" w:type="dxa"/>
          </w:tcPr>
          <w:p w14:paraId="0AA92363" w14:textId="7118CE30" w:rsidR="005E7F09" w:rsidRPr="006155AF" w:rsidRDefault="009D1473" w:rsidP="006155AF">
            <w:pPr>
              <w:jc w:val="left"/>
              <w:rPr>
                <w:rFonts w:ascii="Arial" w:eastAsia="Calibri" w:hAnsi="Arial" w:cs="Arial"/>
                <w:bCs/>
                <w:color w:val="000000"/>
                <w:sz w:val="20"/>
              </w:rPr>
            </w:pPr>
            <w:r w:rsidRPr="009D1473">
              <w:rPr>
                <w:rFonts w:ascii="Arial" w:eastAsia="Calibri" w:hAnsi="Arial" w:cs="Arial"/>
                <w:bCs/>
                <w:color w:val="000000"/>
                <w:sz w:val="20"/>
              </w:rPr>
              <w:t>Late design changes, smart tech issues</w:t>
            </w:r>
          </w:p>
        </w:tc>
        <w:tc>
          <w:tcPr>
            <w:tcW w:w="1544" w:type="dxa"/>
          </w:tcPr>
          <w:p w14:paraId="15BF4803" w14:textId="58888A83" w:rsidR="005E7F09" w:rsidRPr="006155AF" w:rsidRDefault="009D1473" w:rsidP="006155AF">
            <w:pPr>
              <w:jc w:val="left"/>
              <w:rPr>
                <w:rFonts w:ascii="Arial" w:eastAsia="Calibri" w:hAnsi="Arial" w:cs="Arial"/>
                <w:bCs/>
                <w:color w:val="000000"/>
                <w:sz w:val="20"/>
              </w:rPr>
            </w:pPr>
            <w:r w:rsidRPr="009D1473">
              <w:rPr>
                <w:rFonts w:ascii="Arial" w:eastAsia="Calibri" w:hAnsi="Arial" w:cs="Arial"/>
                <w:bCs/>
                <w:color w:val="000000"/>
                <w:sz w:val="20"/>
              </w:rPr>
              <w:t>Medium</w:t>
            </w:r>
          </w:p>
        </w:tc>
        <w:tc>
          <w:tcPr>
            <w:tcW w:w="3998" w:type="dxa"/>
          </w:tcPr>
          <w:p w14:paraId="663A53A9" w14:textId="34BFF97A" w:rsidR="005E7F09" w:rsidRPr="006155AF" w:rsidRDefault="00D433B0" w:rsidP="006155AF">
            <w:pPr>
              <w:jc w:val="left"/>
              <w:rPr>
                <w:rFonts w:ascii="Arial" w:eastAsia="Calibri" w:hAnsi="Arial" w:cs="Arial"/>
                <w:bCs/>
                <w:color w:val="000000"/>
                <w:sz w:val="20"/>
              </w:rPr>
            </w:pPr>
            <w:r w:rsidRPr="00D433B0">
              <w:rPr>
                <w:rFonts w:ascii="Arial" w:eastAsia="Calibri" w:hAnsi="Arial" w:cs="Arial"/>
                <w:bCs/>
                <w:color w:val="000000"/>
                <w:sz w:val="20"/>
              </w:rPr>
              <w:t>Changes may affect layout and system integration</w:t>
            </w:r>
          </w:p>
        </w:tc>
      </w:tr>
      <w:tr w:rsidR="005E7F09" w:rsidRPr="00AB4B79" w14:paraId="16328EEA" w14:textId="77777777" w:rsidTr="00BC0B93">
        <w:tc>
          <w:tcPr>
            <w:tcW w:w="1866" w:type="dxa"/>
          </w:tcPr>
          <w:p w14:paraId="63806A49" w14:textId="77777777" w:rsidR="005E7F09" w:rsidRPr="00AB4B79" w:rsidRDefault="005E7F09" w:rsidP="005E7F09">
            <w:pPr>
              <w:spacing w:beforeLines="60" w:before="144" w:afterLines="60" w:after="144" w:line="276" w:lineRule="auto"/>
              <w:jc w:val="left"/>
              <w:rPr>
                <w:rFonts w:ascii="Arial" w:eastAsia="Calibri" w:hAnsi="Arial" w:cs="Arial"/>
                <w:b/>
                <w:color w:val="000000"/>
                <w:sz w:val="20"/>
              </w:rPr>
            </w:pPr>
            <w:r w:rsidRPr="00AB4B79">
              <w:rPr>
                <w:rFonts w:ascii="Arial" w:eastAsia="Calibri" w:hAnsi="Arial" w:cs="Arial"/>
                <w:b/>
                <w:color w:val="000000"/>
                <w:sz w:val="20"/>
              </w:rPr>
              <w:t>Quality</w:t>
            </w:r>
          </w:p>
        </w:tc>
        <w:tc>
          <w:tcPr>
            <w:tcW w:w="2752" w:type="dxa"/>
          </w:tcPr>
          <w:p w14:paraId="507A5A38" w14:textId="0CB58AB5" w:rsidR="005E7F09" w:rsidRPr="006155AF" w:rsidRDefault="009D1473" w:rsidP="006155AF">
            <w:pPr>
              <w:jc w:val="left"/>
              <w:rPr>
                <w:rFonts w:ascii="Arial" w:eastAsia="Calibri" w:hAnsi="Arial" w:cs="Arial"/>
                <w:bCs/>
                <w:color w:val="000000"/>
                <w:sz w:val="20"/>
              </w:rPr>
            </w:pPr>
            <w:r w:rsidRPr="009D1473">
              <w:rPr>
                <w:rFonts w:ascii="Arial" w:eastAsia="Calibri" w:hAnsi="Arial" w:cs="Arial"/>
                <w:bCs/>
                <w:color w:val="000000"/>
                <w:sz w:val="20"/>
              </w:rPr>
              <w:t>Safety incidents, incomplete documentation</w:t>
            </w:r>
          </w:p>
        </w:tc>
        <w:tc>
          <w:tcPr>
            <w:tcW w:w="1544" w:type="dxa"/>
          </w:tcPr>
          <w:p w14:paraId="00E3FF2C" w14:textId="37B028AC" w:rsidR="005E7F09" w:rsidRPr="006155AF" w:rsidRDefault="009D1473" w:rsidP="006155AF">
            <w:pPr>
              <w:jc w:val="left"/>
              <w:rPr>
                <w:rFonts w:ascii="Arial" w:eastAsia="Calibri" w:hAnsi="Arial" w:cs="Arial"/>
                <w:bCs/>
                <w:color w:val="000000"/>
                <w:sz w:val="20"/>
              </w:rPr>
            </w:pPr>
            <w:r w:rsidRPr="009D1473">
              <w:rPr>
                <w:rFonts w:ascii="Arial" w:eastAsia="Calibri" w:hAnsi="Arial" w:cs="Arial"/>
                <w:bCs/>
                <w:color w:val="000000"/>
                <w:sz w:val="20"/>
              </w:rPr>
              <w:t>High</w:t>
            </w:r>
          </w:p>
        </w:tc>
        <w:tc>
          <w:tcPr>
            <w:tcW w:w="3998" w:type="dxa"/>
          </w:tcPr>
          <w:p w14:paraId="45C0F2E1" w14:textId="4B2907B2" w:rsidR="005E7F09" w:rsidRPr="006155AF" w:rsidRDefault="00D433B0" w:rsidP="006155AF">
            <w:pPr>
              <w:jc w:val="left"/>
              <w:rPr>
                <w:rFonts w:ascii="Arial" w:eastAsia="Calibri" w:hAnsi="Arial" w:cs="Arial"/>
                <w:bCs/>
                <w:color w:val="000000"/>
                <w:sz w:val="20"/>
              </w:rPr>
            </w:pPr>
            <w:r w:rsidRPr="00D433B0">
              <w:rPr>
                <w:rFonts w:ascii="Arial" w:eastAsia="Calibri" w:hAnsi="Arial" w:cs="Arial"/>
                <w:bCs/>
                <w:color w:val="000000"/>
                <w:sz w:val="20"/>
              </w:rPr>
              <w:t>Safety risks and poor documentation can compromise build quality and compliance</w:t>
            </w:r>
          </w:p>
        </w:tc>
      </w:tr>
    </w:tbl>
    <w:p w14:paraId="44CE5C15" w14:textId="77777777" w:rsidR="005E7F09" w:rsidRPr="00AB4B79" w:rsidRDefault="005E7F09" w:rsidP="005E7F09">
      <w:pPr>
        <w:spacing w:beforeLines="60" w:before="144" w:afterLines="60" w:after="144" w:line="276" w:lineRule="auto"/>
        <w:jc w:val="left"/>
        <w:rPr>
          <w:rFonts w:ascii="Arial" w:eastAsia="Calibri" w:hAnsi="Arial" w:cs="Arial"/>
          <w:sz w:val="20"/>
        </w:rPr>
      </w:pPr>
    </w:p>
    <w:p w14:paraId="3BAF6314" w14:textId="77777777" w:rsidR="005E7F09" w:rsidRPr="00AB4B79" w:rsidRDefault="005E7F09" w:rsidP="00B52C9D">
      <w:pPr>
        <w:keepNext/>
        <w:keepLines/>
        <w:spacing w:beforeLines="120" w:before="288" w:line="360" w:lineRule="auto"/>
        <w:jc w:val="center"/>
        <w:outlineLvl w:val="0"/>
        <w:rPr>
          <w:rFonts w:ascii="Arial" w:hAnsi="Arial" w:cs="Arial"/>
          <w:b/>
          <w:bCs/>
          <w:sz w:val="36"/>
          <w:szCs w:val="28"/>
          <w:lang w:eastAsia="en-AU"/>
        </w:rPr>
      </w:pPr>
      <w:r w:rsidRPr="00AB4B79">
        <w:rPr>
          <w:rFonts w:ascii="Arial" w:hAnsi="Arial" w:cs="Arial"/>
          <w:b/>
          <w:bCs/>
          <w:color w:val="C00000"/>
          <w:sz w:val="36"/>
          <w:szCs w:val="28"/>
          <w:lang w:eastAsia="en-AU"/>
        </w:rPr>
        <w:br w:type="page"/>
      </w:r>
      <w:bookmarkStart w:id="105" w:name="_Toc29024163"/>
      <w:bookmarkStart w:id="106" w:name="_Toc29024454"/>
      <w:bookmarkStart w:id="107" w:name="_Toc29028492"/>
      <w:bookmarkStart w:id="108" w:name="_Toc32823468"/>
      <w:bookmarkStart w:id="109" w:name="_Toc262056300"/>
      <w:bookmarkStart w:id="110" w:name="_Toc130279255"/>
      <w:r w:rsidRPr="00AB4B79">
        <w:rPr>
          <w:rFonts w:ascii="Arial" w:hAnsi="Arial" w:cs="Arial"/>
          <w:b/>
          <w:bCs/>
          <w:sz w:val="36"/>
          <w:szCs w:val="28"/>
          <w:lang w:eastAsia="en-AU"/>
        </w:rPr>
        <w:lastRenderedPageBreak/>
        <w:t>Project Risk Categorisation Worksheet</w:t>
      </w:r>
      <w:bookmarkEnd w:id="105"/>
      <w:bookmarkEnd w:id="106"/>
      <w:bookmarkEnd w:id="107"/>
      <w:bookmarkEnd w:id="108"/>
      <w:bookmarkEnd w:id="109"/>
      <w:bookmarkEnd w:id="110"/>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10065"/>
      </w:tblGrid>
      <w:tr w:rsidR="005E7F09" w:rsidRPr="00AB4B79" w14:paraId="7CA13256" w14:textId="77777777" w:rsidTr="00BC0B93">
        <w:trPr>
          <w:trHeight w:val="288"/>
        </w:trPr>
        <w:tc>
          <w:tcPr>
            <w:tcW w:w="10065" w:type="dxa"/>
            <w:shd w:val="clear" w:color="auto" w:fill="FFFFFF"/>
            <w:vAlign w:val="center"/>
          </w:tcPr>
          <w:p w14:paraId="5278BAC0" w14:textId="4241780F" w:rsidR="005E7F09" w:rsidRPr="006155AF"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111" w:name="_Toc130279256"/>
            <w:r w:rsidRPr="00AB4B79">
              <w:rPr>
                <w:rFonts w:ascii="Arial" w:eastAsia="Calibri" w:hAnsi="Arial" w:cs="Arial"/>
                <w:b/>
                <w:color w:val="000000"/>
                <w:sz w:val="20"/>
              </w:rPr>
              <w:t>Project Name:</w:t>
            </w:r>
            <w:bookmarkEnd w:id="111"/>
            <w:r w:rsidR="006155AF">
              <w:rPr>
                <w:rFonts w:ascii="Arial" w:eastAsia="Calibri" w:hAnsi="Arial" w:cs="Arial"/>
                <w:bCs/>
                <w:color w:val="000000"/>
                <w:sz w:val="20"/>
              </w:rPr>
              <w:t xml:space="preserve"> </w:t>
            </w:r>
          </w:p>
        </w:tc>
      </w:tr>
      <w:tr w:rsidR="005E7F09" w:rsidRPr="00AB4B79" w14:paraId="736A1A56" w14:textId="77777777" w:rsidTr="00BC0B93">
        <w:trPr>
          <w:trHeight w:val="288"/>
        </w:trPr>
        <w:tc>
          <w:tcPr>
            <w:tcW w:w="10065" w:type="dxa"/>
            <w:shd w:val="clear" w:color="auto" w:fill="FFFFFF"/>
            <w:vAlign w:val="center"/>
          </w:tcPr>
          <w:p w14:paraId="4F14FE3C" w14:textId="1AF84A27" w:rsidR="005E7F09" w:rsidRPr="006155AF"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Prepared by:</w:t>
            </w:r>
            <w:r w:rsidR="006155AF">
              <w:rPr>
                <w:rFonts w:ascii="Arial" w:eastAsia="Calibri" w:hAnsi="Arial" w:cs="Arial"/>
                <w:bCs/>
                <w:color w:val="000000"/>
                <w:sz w:val="20"/>
              </w:rPr>
              <w:t xml:space="preserve"> </w:t>
            </w:r>
          </w:p>
        </w:tc>
      </w:tr>
      <w:tr w:rsidR="005E7F09" w:rsidRPr="00AB4B79" w14:paraId="2389F5D1" w14:textId="77777777" w:rsidTr="00BC0B93">
        <w:trPr>
          <w:trHeight w:val="288"/>
        </w:trPr>
        <w:tc>
          <w:tcPr>
            <w:tcW w:w="10065" w:type="dxa"/>
            <w:shd w:val="clear" w:color="auto" w:fill="FFFFFF"/>
            <w:vAlign w:val="center"/>
          </w:tcPr>
          <w:p w14:paraId="48814D94" w14:textId="0F57161F" w:rsidR="005E7F09" w:rsidRPr="006155AF"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112" w:name="_Toc130279257"/>
            <w:r w:rsidRPr="00AB4B79">
              <w:rPr>
                <w:rFonts w:ascii="Arial" w:eastAsia="Calibri" w:hAnsi="Arial" w:cs="Arial"/>
                <w:b/>
                <w:color w:val="000000"/>
                <w:sz w:val="20"/>
              </w:rPr>
              <w:t>Date:</w:t>
            </w:r>
            <w:bookmarkEnd w:id="112"/>
            <w:r w:rsidR="006155AF">
              <w:rPr>
                <w:rFonts w:ascii="Arial" w:eastAsia="Calibri" w:hAnsi="Arial" w:cs="Arial"/>
                <w:bCs/>
                <w:color w:val="000000"/>
                <w:sz w:val="20"/>
              </w:rPr>
              <w:t xml:space="preserve"> </w:t>
            </w:r>
          </w:p>
        </w:tc>
      </w:tr>
      <w:tr w:rsidR="005E7F09" w:rsidRPr="00AB4B79" w14:paraId="12AAE552" w14:textId="77777777" w:rsidTr="006155AF">
        <w:trPr>
          <w:trHeight w:hRule="exact" w:val="821"/>
        </w:trPr>
        <w:tc>
          <w:tcPr>
            <w:tcW w:w="10065" w:type="dxa"/>
            <w:shd w:val="clear" w:color="auto" w:fill="FFFFFF"/>
            <w:vAlign w:val="center"/>
          </w:tcPr>
          <w:p w14:paraId="7EA81E9A"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i/>
                <w:color w:val="000000"/>
                <w:sz w:val="20"/>
              </w:rPr>
            </w:pPr>
            <w:r w:rsidRPr="00AB4B79">
              <w:rPr>
                <w:rFonts w:ascii="Arial" w:eastAsia="Calibri" w:hAnsi="Arial" w:cs="Arial"/>
                <w:i/>
                <w:color w:val="000000"/>
                <w:sz w:val="20"/>
              </w:rPr>
              <w:t>NOTE: List all identified project risks within each category. Retain this information for reference throughout the risk management process:</w:t>
            </w:r>
          </w:p>
        </w:tc>
      </w:tr>
      <w:tr w:rsidR="005E7F09" w:rsidRPr="00AB4B79" w14:paraId="48C1A190" w14:textId="77777777" w:rsidTr="006155AF">
        <w:trPr>
          <w:trHeight w:val="1715"/>
        </w:trPr>
        <w:tc>
          <w:tcPr>
            <w:tcW w:w="10065" w:type="dxa"/>
            <w:shd w:val="clear" w:color="auto" w:fill="FFFFFF"/>
          </w:tcPr>
          <w:p w14:paraId="412C3981"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i/>
                <w:color w:val="000000"/>
                <w:sz w:val="20"/>
              </w:rPr>
            </w:pPr>
            <w:r w:rsidRPr="00AB4B79">
              <w:rPr>
                <w:rFonts w:ascii="Arial" w:eastAsia="Calibri" w:hAnsi="Arial" w:cs="Arial"/>
                <w:b/>
                <w:color w:val="000000"/>
                <w:sz w:val="20"/>
              </w:rPr>
              <w:t>Technical, quality, or performance risks</w:t>
            </w:r>
            <w:r w:rsidRPr="00AB4B79">
              <w:rPr>
                <w:rFonts w:ascii="Arial" w:eastAsia="Calibri" w:hAnsi="Arial" w:cs="Arial"/>
                <w:color w:val="000000"/>
                <w:sz w:val="20"/>
              </w:rPr>
              <w:t>—</w:t>
            </w:r>
            <w:r w:rsidRPr="00AB4B79">
              <w:rPr>
                <w:rFonts w:ascii="Arial" w:eastAsia="Calibri" w:hAnsi="Arial" w:cs="Arial"/>
                <w:i/>
                <w:color w:val="000000"/>
                <w:sz w:val="20"/>
              </w:rPr>
              <w:t>such as reliance on unproven or complex technology, unrealistic performance goals, changes to the technology used or to industry standards during the project.</w:t>
            </w:r>
          </w:p>
          <w:p w14:paraId="292209C4" w14:textId="77777777" w:rsidR="007C1D4B" w:rsidRPr="007C1D4B" w:rsidRDefault="007C1D4B" w:rsidP="00987C11">
            <w:pPr>
              <w:numPr>
                <w:ilvl w:val="0"/>
                <w:numId w:val="10"/>
              </w:numPr>
              <w:jc w:val="left"/>
              <w:rPr>
                <w:rFonts w:ascii="Arial" w:eastAsia="Calibri" w:hAnsi="Arial" w:cs="Arial"/>
                <w:bCs/>
                <w:color w:val="000000"/>
                <w:sz w:val="20"/>
              </w:rPr>
            </w:pPr>
            <w:r w:rsidRPr="007C1D4B">
              <w:rPr>
                <w:rFonts w:ascii="Arial" w:eastAsia="Calibri" w:hAnsi="Arial" w:cs="Arial"/>
                <w:bCs/>
                <w:color w:val="000000"/>
                <w:sz w:val="20"/>
              </w:rPr>
              <w:t>Integration of smart office technologies with existing systems</w:t>
            </w:r>
          </w:p>
          <w:p w14:paraId="19DD7E1F" w14:textId="77777777" w:rsidR="007C1D4B" w:rsidRPr="007C1D4B" w:rsidRDefault="007C1D4B" w:rsidP="00987C11">
            <w:pPr>
              <w:numPr>
                <w:ilvl w:val="0"/>
                <w:numId w:val="10"/>
              </w:numPr>
              <w:jc w:val="left"/>
              <w:rPr>
                <w:rFonts w:ascii="Arial" w:eastAsia="Calibri" w:hAnsi="Arial" w:cs="Arial"/>
                <w:bCs/>
                <w:color w:val="000000"/>
                <w:sz w:val="20"/>
              </w:rPr>
            </w:pPr>
            <w:r w:rsidRPr="007C1D4B">
              <w:rPr>
                <w:rFonts w:ascii="Arial" w:eastAsia="Calibri" w:hAnsi="Arial" w:cs="Arial"/>
                <w:bCs/>
                <w:color w:val="000000"/>
                <w:sz w:val="20"/>
              </w:rPr>
              <w:t>Use of prefabricated materials requiring precise installation tolerances</w:t>
            </w:r>
          </w:p>
          <w:p w14:paraId="613C1D89" w14:textId="77777777" w:rsidR="007C1D4B" w:rsidRPr="007C1D4B" w:rsidRDefault="007C1D4B" w:rsidP="00987C11">
            <w:pPr>
              <w:numPr>
                <w:ilvl w:val="0"/>
                <w:numId w:val="10"/>
              </w:numPr>
              <w:jc w:val="left"/>
              <w:rPr>
                <w:rFonts w:ascii="Arial" w:eastAsia="Calibri" w:hAnsi="Arial" w:cs="Arial"/>
                <w:bCs/>
                <w:color w:val="000000"/>
                <w:sz w:val="20"/>
              </w:rPr>
            </w:pPr>
            <w:r w:rsidRPr="007C1D4B">
              <w:rPr>
                <w:rFonts w:ascii="Arial" w:eastAsia="Calibri" w:hAnsi="Arial" w:cs="Arial"/>
                <w:bCs/>
                <w:color w:val="000000"/>
                <w:sz w:val="20"/>
              </w:rPr>
              <w:t>Potential incompatibility between smart lighting and HVAC automation systems</w:t>
            </w:r>
          </w:p>
          <w:p w14:paraId="5A460C66" w14:textId="77777777" w:rsidR="007C1D4B" w:rsidRPr="007C1D4B" w:rsidRDefault="007C1D4B" w:rsidP="00987C11">
            <w:pPr>
              <w:numPr>
                <w:ilvl w:val="0"/>
                <w:numId w:val="10"/>
              </w:numPr>
              <w:jc w:val="left"/>
              <w:rPr>
                <w:rFonts w:ascii="Arial" w:eastAsia="Calibri" w:hAnsi="Arial" w:cs="Arial"/>
                <w:bCs/>
                <w:color w:val="000000"/>
                <w:sz w:val="20"/>
              </w:rPr>
            </w:pPr>
            <w:r w:rsidRPr="007C1D4B">
              <w:rPr>
                <w:rFonts w:ascii="Arial" w:eastAsia="Calibri" w:hAnsi="Arial" w:cs="Arial"/>
                <w:bCs/>
                <w:color w:val="000000"/>
                <w:sz w:val="20"/>
              </w:rPr>
              <w:t>Changes in industry standards for energy efficiency during construction</w:t>
            </w:r>
          </w:p>
          <w:p w14:paraId="4C569A04" w14:textId="77777777" w:rsidR="007C1D4B" w:rsidRPr="007C1D4B" w:rsidRDefault="007C1D4B" w:rsidP="00987C11">
            <w:pPr>
              <w:numPr>
                <w:ilvl w:val="0"/>
                <w:numId w:val="10"/>
              </w:numPr>
              <w:jc w:val="left"/>
              <w:rPr>
                <w:rFonts w:ascii="Arial" w:eastAsia="Calibri" w:hAnsi="Arial" w:cs="Arial"/>
                <w:bCs/>
                <w:color w:val="000000"/>
                <w:sz w:val="20"/>
              </w:rPr>
            </w:pPr>
            <w:r w:rsidRPr="007C1D4B">
              <w:rPr>
                <w:rFonts w:ascii="Arial" w:eastAsia="Calibri" w:hAnsi="Arial" w:cs="Arial"/>
                <w:bCs/>
                <w:color w:val="000000"/>
                <w:sz w:val="20"/>
              </w:rPr>
              <w:t>Reliance on new subcontractors for smart tech installation</w:t>
            </w:r>
          </w:p>
          <w:p w14:paraId="58A6E4FA" w14:textId="77777777" w:rsidR="005E7F09" w:rsidRPr="006155AF" w:rsidRDefault="005E7F09" w:rsidP="006155AF">
            <w:pPr>
              <w:jc w:val="left"/>
              <w:rPr>
                <w:rFonts w:ascii="Arial" w:eastAsia="Calibri" w:hAnsi="Arial" w:cs="Arial"/>
                <w:bCs/>
                <w:color w:val="000000"/>
                <w:sz w:val="20"/>
              </w:rPr>
            </w:pPr>
          </w:p>
          <w:p w14:paraId="60F24157" w14:textId="77777777" w:rsidR="005E7F09" w:rsidRPr="006155AF" w:rsidRDefault="005E7F09" w:rsidP="006155AF">
            <w:pPr>
              <w:jc w:val="left"/>
              <w:rPr>
                <w:rFonts w:ascii="Arial" w:eastAsia="Calibri" w:hAnsi="Arial" w:cs="Arial"/>
                <w:iCs/>
                <w:color w:val="000000"/>
                <w:sz w:val="20"/>
              </w:rPr>
            </w:pPr>
          </w:p>
        </w:tc>
      </w:tr>
      <w:tr w:rsidR="005E7F09" w:rsidRPr="00AB4B79" w14:paraId="12DF1B32" w14:textId="77777777" w:rsidTr="006155AF">
        <w:trPr>
          <w:trHeight w:val="1696"/>
        </w:trPr>
        <w:tc>
          <w:tcPr>
            <w:tcW w:w="10065" w:type="dxa"/>
            <w:shd w:val="clear" w:color="auto" w:fill="FFFFFF"/>
          </w:tcPr>
          <w:p w14:paraId="475FEDEC"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color w:val="000000"/>
                <w:sz w:val="20"/>
              </w:rPr>
            </w:pPr>
            <w:r w:rsidRPr="00AB4B79">
              <w:rPr>
                <w:rFonts w:ascii="Arial" w:eastAsia="Calibri" w:hAnsi="Arial" w:cs="Arial"/>
                <w:b/>
                <w:color w:val="000000"/>
                <w:sz w:val="20"/>
              </w:rPr>
              <w:t>Project-management risks</w:t>
            </w:r>
            <w:r w:rsidRPr="00AB4B79">
              <w:rPr>
                <w:rFonts w:ascii="Arial" w:eastAsia="Calibri" w:hAnsi="Arial" w:cs="Arial"/>
                <w:color w:val="000000"/>
                <w:sz w:val="20"/>
              </w:rPr>
              <w:t>—</w:t>
            </w:r>
            <w:r w:rsidRPr="00AB4B79">
              <w:rPr>
                <w:rFonts w:ascii="Arial" w:eastAsia="Calibri" w:hAnsi="Arial" w:cs="Arial"/>
                <w:i/>
                <w:color w:val="000000"/>
                <w:sz w:val="20"/>
              </w:rPr>
              <w:t>such as poor allocation of time and resources, inadequate quality of the project plan, poor use of project management disciplines</w:t>
            </w:r>
            <w:r w:rsidRPr="00AB4B79">
              <w:rPr>
                <w:rFonts w:ascii="Arial" w:eastAsia="Calibri" w:hAnsi="Arial" w:cs="Arial"/>
                <w:color w:val="000000"/>
                <w:sz w:val="20"/>
              </w:rPr>
              <w:t>.</w:t>
            </w:r>
          </w:p>
          <w:p w14:paraId="23724DF3" w14:textId="77777777" w:rsidR="007C1D4B" w:rsidRPr="007C1D4B" w:rsidRDefault="007C1D4B" w:rsidP="00987C11">
            <w:pPr>
              <w:numPr>
                <w:ilvl w:val="0"/>
                <w:numId w:val="11"/>
              </w:numPr>
              <w:jc w:val="left"/>
              <w:rPr>
                <w:rFonts w:ascii="Arial" w:eastAsia="Calibri" w:hAnsi="Arial" w:cs="Arial"/>
                <w:bCs/>
                <w:color w:val="000000"/>
                <w:sz w:val="20"/>
              </w:rPr>
            </w:pPr>
            <w:r w:rsidRPr="007C1D4B">
              <w:rPr>
                <w:rFonts w:ascii="Arial" w:eastAsia="Calibri" w:hAnsi="Arial" w:cs="Arial"/>
                <w:bCs/>
                <w:color w:val="000000"/>
                <w:sz w:val="20"/>
              </w:rPr>
              <w:t>Inadequate time allocated for council approvals</w:t>
            </w:r>
          </w:p>
          <w:p w14:paraId="73251F11" w14:textId="77777777" w:rsidR="007C1D4B" w:rsidRPr="007C1D4B" w:rsidRDefault="007C1D4B" w:rsidP="00987C11">
            <w:pPr>
              <w:numPr>
                <w:ilvl w:val="0"/>
                <w:numId w:val="11"/>
              </w:numPr>
              <w:jc w:val="left"/>
              <w:rPr>
                <w:rFonts w:ascii="Arial" w:eastAsia="Calibri" w:hAnsi="Arial" w:cs="Arial"/>
                <w:bCs/>
                <w:color w:val="000000"/>
                <w:sz w:val="20"/>
              </w:rPr>
            </w:pPr>
            <w:r w:rsidRPr="007C1D4B">
              <w:rPr>
                <w:rFonts w:ascii="Arial" w:eastAsia="Calibri" w:hAnsi="Arial" w:cs="Arial"/>
                <w:bCs/>
                <w:color w:val="000000"/>
                <w:sz w:val="20"/>
              </w:rPr>
              <w:t>Poor coordination between subcontractors and suppliers</w:t>
            </w:r>
          </w:p>
          <w:p w14:paraId="7225CD6D" w14:textId="77777777" w:rsidR="007C1D4B" w:rsidRPr="007C1D4B" w:rsidRDefault="007C1D4B" w:rsidP="00987C11">
            <w:pPr>
              <w:numPr>
                <w:ilvl w:val="0"/>
                <w:numId w:val="11"/>
              </w:numPr>
              <w:jc w:val="left"/>
              <w:rPr>
                <w:rFonts w:ascii="Arial" w:eastAsia="Calibri" w:hAnsi="Arial" w:cs="Arial"/>
                <w:bCs/>
                <w:color w:val="000000"/>
                <w:sz w:val="20"/>
              </w:rPr>
            </w:pPr>
            <w:r w:rsidRPr="007C1D4B">
              <w:rPr>
                <w:rFonts w:ascii="Arial" w:eastAsia="Calibri" w:hAnsi="Arial" w:cs="Arial"/>
                <w:bCs/>
                <w:color w:val="000000"/>
                <w:sz w:val="20"/>
              </w:rPr>
              <w:t>Delays in finalising design changes requested by the client</w:t>
            </w:r>
          </w:p>
          <w:p w14:paraId="2F46D159" w14:textId="77777777" w:rsidR="007C1D4B" w:rsidRPr="007C1D4B" w:rsidRDefault="007C1D4B" w:rsidP="00987C11">
            <w:pPr>
              <w:numPr>
                <w:ilvl w:val="0"/>
                <w:numId w:val="11"/>
              </w:numPr>
              <w:jc w:val="left"/>
              <w:rPr>
                <w:rFonts w:ascii="Arial" w:eastAsia="Calibri" w:hAnsi="Arial" w:cs="Arial"/>
                <w:bCs/>
                <w:color w:val="000000"/>
                <w:sz w:val="20"/>
              </w:rPr>
            </w:pPr>
            <w:r w:rsidRPr="007C1D4B">
              <w:rPr>
                <w:rFonts w:ascii="Arial" w:eastAsia="Calibri" w:hAnsi="Arial" w:cs="Arial"/>
                <w:bCs/>
                <w:color w:val="000000"/>
                <w:sz w:val="20"/>
              </w:rPr>
              <w:t>Incomplete documentation for contract variations</w:t>
            </w:r>
          </w:p>
          <w:p w14:paraId="4ADA1BD2" w14:textId="77777777" w:rsidR="007C1D4B" w:rsidRPr="007C1D4B" w:rsidRDefault="007C1D4B" w:rsidP="00987C11">
            <w:pPr>
              <w:numPr>
                <w:ilvl w:val="0"/>
                <w:numId w:val="11"/>
              </w:numPr>
              <w:jc w:val="left"/>
              <w:rPr>
                <w:rFonts w:ascii="Arial" w:eastAsia="Calibri" w:hAnsi="Arial" w:cs="Arial"/>
                <w:bCs/>
                <w:color w:val="000000"/>
                <w:sz w:val="20"/>
              </w:rPr>
            </w:pPr>
            <w:r w:rsidRPr="007C1D4B">
              <w:rPr>
                <w:rFonts w:ascii="Arial" w:eastAsia="Calibri" w:hAnsi="Arial" w:cs="Arial"/>
                <w:bCs/>
                <w:color w:val="000000"/>
                <w:sz w:val="20"/>
              </w:rPr>
              <w:t>Underestimation of time required for smart system commissioning</w:t>
            </w:r>
          </w:p>
          <w:p w14:paraId="4637640E" w14:textId="77777777" w:rsidR="005E7F09" w:rsidRPr="006155AF" w:rsidRDefault="005E7F09" w:rsidP="006155AF">
            <w:pPr>
              <w:jc w:val="left"/>
              <w:rPr>
                <w:rFonts w:ascii="Arial" w:eastAsia="Calibri" w:hAnsi="Arial" w:cs="Arial"/>
                <w:bCs/>
                <w:color w:val="000000"/>
                <w:sz w:val="20"/>
              </w:rPr>
            </w:pPr>
          </w:p>
          <w:p w14:paraId="49EFE2DD" w14:textId="77777777" w:rsidR="005E7F09" w:rsidRPr="00AB4B79" w:rsidRDefault="005E7F09" w:rsidP="006155AF">
            <w:pPr>
              <w:jc w:val="left"/>
              <w:rPr>
                <w:rFonts w:ascii="Arial" w:eastAsia="Calibri" w:hAnsi="Arial" w:cs="Arial"/>
                <w:color w:val="000000"/>
                <w:sz w:val="20"/>
              </w:rPr>
            </w:pPr>
          </w:p>
        </w:tc>
      </w:tr>
      <w:tr w:rsidR="005E7F09" w:rsidRPr="00AB4B79" w14:paraId="5144DC4F" w14:textId="77777777" w:rsidTr="006155AF">
        <w:trPr>
          <w:trHeight w:val="1973"/>
        </w:trPr>
        <w:tc>
          <w:tcPr>
            <w:tcW w:w="10065" w:type="dxa"/>
            <w:shd w:val="clear" w:color="auto" w:fill="FFFFFF"/>
          </w:tcPr>
          <w:p w14:paraId="1422F7A7"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i/>
                <w:color w:val="000000"/>
                <w:sz w:val="20"/>
              </w:rPr>
            </w:pPr>
            <w:r w:rsidRPr="00AB4B79">
              <w:rPr>
                <w:rFonts w:ascii="Arial" w:eastAsia="Calibri" w:hAnsi="Arial" w:cs="Arial"/>
                <w:b/>
                <w:color w:val="000000"/>
                <w:sz w:val="20"/>
              </w:rPr>
              <w:t>Organisational risks</w:t>
            </w:r>
            <w:r w:rsidRPr="00AB4B79">
              <w:rPr>
                <w:rFonts w:ascii="Arial" w:eastAsia="Calibri" w:hAnsi="Arial" w:cs="Arial"/>
                <w:color w:val="000000"/>
                <w:sz w:val="20"/>
              </w:rPr>
              <w:t>—</w:t>
            </w:r>
            <w:r w:rsidRPr="00AB4B79">
              <w:rPr>
                <w:rFonts w:ascii="Arial" w:eastAsia="Calibri" w:hAnsi="Arial" w:cs="Arial"/>
                <w:i/>
                <w:color w:val="000000"/>
                <w:sz w:val="20"/>
              </w:rPr>
              <w:t>such as cost, time, and scope objectives that are internally inconsistent, lack of prioritisation of projects, inadequacy or interruption of funding, and resource conflicts with other projects in the organisation.</w:t>
            </w:r>
          </w:p>
          <w:p w14:paraId="1C8374C6" w14:textId="77777777" w:rsidR="005E7F09" w:rsidRPr="006155AF" w:rsidRDefault="005E7F09" w:rsidP="006155AF">
            <w:pPr>
              <w:jc w:val="left"/>
              <w:rPr>
                <w:rFonts w:ascii="Arial" w:eastAsia="Calibri" w:hAnsi="Arial" w:cs="Arial"/>
                <w:bCs/>
                <w:color w:val="000000"/>
                <w:sz w:val="20"/>
              </w:rPr>
            </w:pPr>
          </w:p>
          <w:p w14:paraId="0AB4C95C" w14:textId="77777777" w:rsidR="007C1D4B" w:rsidRPr="007C1D4B" w:rsidRDefault="007C1D4B" w:rsidP="00987C11">
            <w:pPr>
              <w:numPr>
                <w:ilvl w:val="0"/>
                <w:numId w:val="12"/>
              </w:numPr>
              <w:jc w:val="left"/>
              <w:rPr>
                <w:rFonts w:ascii="Arial" w:eastAsia="Calibri" w:hAnsi="Arial" w:cs="Arial"/>
                <w:iCs/>
                <w:color w:val="000000"/>
                <w:sz w:val="20"/>
              </w:rPr>
            </w:pPr>
            <w:r w:rsidRPr="007C1D4B">
              <w:rPr>
                <w:rFonts w:ascii="Arial" w:eastAsia="Calibri" w:hAnsi="Arial" w:cs="Arial"/>
                <w:iCs/>
                <w:color w:val="000000"/>
                <w:sz w:val="20"/>
              </w:rPr>
              <w:t>Conflicting priorities between client departments (e.g., IT vs. Facilities)</w:t>
            </w:r>
          </w:p>
          <w:p w14:paraId="549D95E7" w14:textId="77777777" w:rsidR="007C1D4B" w:rsidRPr="007C1D4B" w:rsidRDefault="007C1D4B" w:rsidP="00987C11">
            <w:pPr>
              <w:numPr>
                <w:ilvl w:val="0"/>
                <w:numId w:val="12"/>
              </w:numPr>
              <w:jc w:val="left"/>
              <w:rPr>
                <w:rFonts w:ascii="Arial" w:eastAsia="Calibri" w:hAnsi="Arial" w:cs="Arial"/>
                <w:iCs/>
                <w:color w:val="000000"/>
                <w:sz w:val="20"/>
              </w:rPr>
            </w:pPr>
            <w:r w:rsidRPr="007C1D4B">
              <w:rPr>
                <w:rFonts w:ascii="Arial" w:eastAsia="Calibri" w:hAnsi="Arial" w:cs="Arial"/>
                <w:iCs/>
                <w:color w:val="000000"/>
                <w:sz w:val="20"/>
              </w:rPr>
              <w:t>Limited availability of internal resources for decision-making</w:t>
            </w:r>
          </w:p>
          <w:p w14:paraId="3C8CA3B2" w14:textId="77777777" w:rsidR="007C1D4B" w:rsidRPr="007C1D4B" w:rsidRDefault="007C1D4B" w:rsidP="00987C11">
            <w:pPr>
              <w:numPr>
                <w:ilvl w:val="0"/>
                <w:numId w:val="12"/>
              </w:numPr>
              <w:jc w:val="left"/>
              <w:rPr>
                <w:rFonts w:ascii="Arial" w:eastAsia="Calibri" w:hAnsi="Arial" w:cs="Arial"/>
                <w:iCs/>
                <w:color w:val="000000"/>
                <w:sz w:val="20"/>
              </w:rPr>
            </w:pPr>
            <w:r w:rsidRPr="007C1D4B">
              <w:rPr>
                <w:rFonts w:ascii="Arial" w:eastAsia="Calibri" w:hAnsi="Arial" w:cs="Arial"/>
                <w:iCs/>
                <w:color w:val="000000"/>
                <w:sz w:val="20"/>
              </w:rPr>
              <w:t>Budget constraints affecting scope flexibility</w:t>
            </w:r>
          </w:p>
          <w:p w14:paraId="7A70C943" w14:textId="77777777" w:rsidR="007C1D4B" w:rsidRPr="007C1D4B" w:rsidRDefault="007C1D4B" w:rsidP="00987C11">
            <w:pPr>
              <w:numPr>
                <w:ilvl w:val="0"/>
                <w:numId w:val="12"/>
              </w:numPr>
              <w:jc w:val="left"/>
              <w:rPr>
                <w:rFonts w:ascii="Arial" w:eastAsia="Calibri" w:hAnsi="Arial" w:cs="Arial"/>
                <w:iCs/>
                <w:color w:val="000000"/>
                <w:sz w:val="20"/>
              </w:rPr>
            </w:pPr>
            <w:r w:rsidRPr="007C1D4B">
              <w:rPr>
                <w:rFonts w:ascii="Arial" w:eastAsia="Calibri" w:hAnsi="Arial" w:cs="Arial"/>
                <w:iCs/>
                <w:color w:val="000000"/>
                <w:sz w:val="20"/>
              </w:rPr>
              <w:t>Delayed internal approvals for change requests</w:t>
            </w:r>
          </w:p>
          <w:p w14:paraId="53E61B3B" w14:textId="77777777" w:rsidR="007C1D4B" w:rsidRPr="007C1D4B" w:rsidRDefault="007C1D4B" w:rsidP="00987C11">
            <w:pPr>
              <w:numPr>
                <w:ilvl w:val="0"/>
                <w:numId w:val="12"/>
              </w:numPr>
              <w:jc w:val="left"/>
              <w:rPr>
                <w:rFonts w:ascii="Arial" w:eastAsia="Calibri" w:hAnsi="Arial" w:cs="Arial"/>
                <w:iCs/>
                <w:color w:val="000000"/>
                <w:sz w:val="20"/>
              </w:rPr>
            </w:pPr>
            <w:r w:rsidRPr="007C1D4B">
              <w:rPr>
                <w:rFonts w:ascii="Arial" w:eastAsia="Calibri" w:hAnsi="Arial" w:cs="Arial"/>
                <w:iCs/>
                <w:color w:val="000000"/>
                <w:sz w:val="20"/>
              </w:rPr>
              <w:t>Resource conflicts with other concurrent projects</w:t>
            </w:r>
          </w:p>
          <w:p w14:paraId="3EC2C679" w14:textId="77777777" w:rsidR="005E7F09" w:rsidRPr="006155AF" w:rsidRDefault="005E7F09" w:rsidP="006155AF">
            <w:pPr>
              <w:jc w:val="left"/>
              <w:rPr>
                <w:rFonts w:ascii="Arial" w:eastAsia="Calibri" w:hAnsi="Arial" w:cs="Arial"/>
                <w:iCs/>
                <w:color w:val="000000"/>
                <w:sz w:val="20"/>
              </w:rPr>
            </w:pPr>
          </w:p>
        </w:tc>
      </w:tr>
      <w:tr w:rsidR="005E7F09" w:rsidRPr="00AB4B79" w14:paraId="15E8815E" w14:textId="77777777" w:rsidTr="006155AF">
        <w:trPr>
          <w:trHeight w:val="1973"/>
        </w:trPr>
        <w:tc>
          <w:tcPr>
            <w:tcW w:w="10065" w:type="dxa"/>
            <w:shd w:val="clear" w:color="auto" w:fill="FFFFFF"/>
          </w:tcPr>
          <w:p w14:paraId="59C4A00F"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i/>
                <w:color w:val="000000"/>
                <w:sz w:val="20"/>
              </w:rPr>
            </w:pPr>
            <w:r w:rsidRPr="00AB4B79">
              <w:rPr>
                <w:rFonts w:ascii="Arial" w:eastAsia="Calibri" w:hAnsi="Arial" w:cs="Arial"/>
                <w:b/>
                <w:color w:val="000000"/>
                <w:sz w:val="20"/>
              </w:rPr>
              <w:t>External risks</w:t>
            </w:r>
            <w:r w:rsidRPr="00AB4B79">
              <w:rPr>
                <w:rFonts w:ascii="Arial" w:eastAsia="Calibri" w:hAnsi="Arial" w:cs="Arial"/>
                <w:color w:val="000000"/>
                <w:sz w:val="20"/>
              </w:rPr>
              <w:t>—</w:t>
            </w:r>
            <w:r w:rsidRPr="00AB4B79">
              <w:rPr>
                <w:rFonts w:ascii="Arial" w:eastAsia="Calibri" w:hAnsi="Arial" w:cs="Arial"/>
                <w:i/>
                <w:color w:val="000000"/>
                <w:sz w:val="20"/>
              </w:rPr>
              <w:t>such as shifting legal or regulatory environment, labour issues, changing owner priorities, country risk, and weather. Force majeure risks such as earthquakes, floods, and civil unrest generally require disaster recovery actions rather than risk management.</w:t>
            </w:r>
          </w:p>
          <w:p w14:paraId="63850C4B" w14:textId="77777777" w:rsidR="00C2447C" w:rsidRPr="00C2447C" w:rsidRDefault="00C2447C" w:rsidP="00987C11">
            <w:pPr>
              <w:numPr>
                <w:ilvl w:val="0"/>
                <w:numId w:val="13"/>
              </w:numPr>
              <w:jc w:val="left"/>
              <w:rPr>
                <w:rFonts w:ascii="Arial" w:eastAsia="Calibri" w:hAnsi="Arial" w:cs="Arial"/>
                <w:bCs/>
                <w:color w:val="000000"/>
                <w:sz w:val="20"/>
              </w:rPr>
            </w:pPr>
            <w:r w:rsidRPr="00C2447C">
              <w:rPr>
                <w:rFonts w:ascii="Arial" w:eastAsia="Calibri" w:hAnsi="Arial" w:cs="Arial"/>
                <w:bCs/>
                <w:color w:val="000000"/>
                <w:sz w:val="20"/>
              </w:rPr>
              <w:t>Delays in council approvals due to regulatory backlog</w:t>
            </w:r>
          </w:p>
          <w:p w14:paraId="02357B1B" w14:textId="77777777" w:rsidR="00C2447C" w:rsidRPr="00C2447C" w:rsidRDefault="00C2447C" w:rsidP="00987C11">
            <w:pPr>
              <w:numPr>
                <w:ilvl w:val="0"/>
                <w:numId w:val="13"/>
              </w:numPr>
              <w:jc w:val="left"/>
              <w:rPr>
                <w:rFonts w:ascii="Arial" w:eastAsia="Calibri" w:hAnsi="Arial" w:cs="Arial"/>
                <w:bCs/>
                <w:color w:val="000000"/>
                <w:sz w:val="20"/>
              </w:rPr>
            </w:pPr>
            <w:r w:rsidRPr="00C2447C">
              <w:rPr>
                <w:rFonts w:ascii="Arial" w:eastAsia="Calibri" w:hAnsi="Arial" w:cs="Arial"/>
                <w:bCs/>
                <w:color w:val="000000"/>
                <w:sz w:val="20"/>
              </w:rPr>
              <w:t>Weather-related disruptions (e.g., heavy rain affecting slab pours)</w:t>
            </w:r>
          </w:p>
          <w:p w14:paraId="58C076D3" w14:textId="77777777" w:rsidR="00C2447C" w:rsidRPr="00C2447C" w:rsidRDefault="00C2447C" w:rsidP="00987C11">
            <w:pPr>
              <w:numPr>
                <w:ilvl w:val="0"/>
                <w:numId w:val="13"/>
              </w:numPr>
              <w:jc w:val="left"/>
              <w:rPr>
                <w:rFonts w:ascii="Arial" w:eastAsia="Calibri" w:hAnsi="Arial" w:cs="Arial"/>
                <w:bCs/>
                <w:color w:val="000000"/>
                <w:sz w:val="20"/>
              </w:rPr>
            </w:pPr>
            <w:r w:rsidRPr="00C2447C">
              <w:rPr>
                <w:rFonts w:ascii="Arial" w:eastAsia="Calibri" w:hAnsi="Arial" w:cs="Arial"/>
                <w:bCs/>
                <w:color w:val="000000"/>
                <w:sz w:val="20"/>
              </w:rPr>
              <w:t>Shifting client priorities due to market conditions</w:t>
            </w:r>
          </w:p>
          <w:p w14:paraId="6A9B6973" w14:textId="77777777" w:rsidR="00C2447C" w:rsidRPr="00C2447C" w:rsidRDefault="00C2447C" w:rsidP="00987C11">
            <w:pPr>
              <w:numPr>
                <w:ilvl w:val="0"/>
                <w:numId w:val="13"/>
              </w:numPr>
              <w:jc w:val="left"/>
              <w:rPr>
                <w:rFonts w:ascii="Arial" w:eastAsia="Calibri" w:hAnsi="Arial" w:cs="Arial"/>
                <w:bCs/>
                <w:color w:val="000000"/>
                <w:sz w:val="20"/>
              </w:rPr>
            </w:pPr>
            <w:r w:rsidRPr="00C2447C">
              <w:rPr>
                <w:rFonts w:ascii="Arial" w:eastAsia="Calibri" w:hAnsi="Arial" w:cs="Arial"/>
                <w:bCs/>
                <w:color w:val="000000"/>
                <w:sz w:val="20"/>
              </w:rPr>
              <w:t>Supply chain disruptions for imported smart tech components</w:t>
            </w:r>
          </w:p>
          <w:p w14:paraId="672947BA" w14:textId="77777777" w:rsidR="00C2447C" w:rsidRPr="00C2447C" w:rsidRDefault="00C2447C" w:rsidP="00987C11">
            <w:pPr>
              <w:numPr>
                <w:ilvl w:val="0"/>
                <w:numId w:val="13"/>
              </w:numPr>
              <w:jc w:val="left"/>
              <w:rPr>
                <w:rFonts w:ascii="Arial" w:eastAsia="Calibri" w:hAnsi="Arial" w:cs="Arial"/>
                <w:bCs/>
                <w:color w:val="000000"/>
                <w:sz w:val="20"/>
              </w:rPr>
            </w:pPr>
            <w:r w:rsidRPr="00C2447C">
              <w:rPr>
                <w:rFonts w:ascii="Arial" w:eastAsia="Calibri" w:hAnsi="Arial" w:cs="Arial"/>
                <w:bCs/>
                <w:color w:val="000000"/>
                <w:sz w:val="20"/>
              </w:rPr>
              <w:t>Labour shortages or industrial action affecting subcontractors</w:t>
            </w:r>
          </w:p>
          <w:p w14:paraId="673D45B9" w14:textId="77777777" w:rsidR="005E7F09" w:rsidRPr="006155AF" w:rsidRDefault="005E7F09" w:rsidP="006155AF">
            <w:pPr>
              <w:jc w:val="left"/>
              <w:rPr>
                <w:rFonts w:ascii="Arial" w:eastAsia="Calibri" w:hAnsi="Arial" w:cs="Arial"/>
                <w:bCs/>
                <w:color w:val="000000"/>
                <w:sz w:val="20"/>
              </w:rPr>
            </w:pPr>
          </w:p>
          <w:p w14:paraId="029B2BB5" w14:textId="4B016110" w:rsidR="005E7F09" w:rsidRPr="006155AF" w:rsidRDefault="005E7F09" w:rsidP="006155AF">
            <w:pPr>
              <w:jc w:val="left"/>
              <w:rPr>
                <w:rFonts w:ascii="Arial" w:eastAsia="Calibri" w:hAnsi="Arial" w:cs="Arial"/>
                <w:iCs/>
                <w:color w:val="000000"/>
                <w:sz w:val="20"/>
              </w:rPr>
            </w:pPr>
          </w:p>
        </w:tc>
      </w:tr>
    </w:tbl>
    <w:p w14:paraId="13B7B8FD" w14:textId="77777777" w:rsidR="005E7F09" w:rsidRPr="006155AF" w:rsidRDefault="005E7F09" w:rsidP="005E7F09">
      <w:pPr>
        <w:spacing w:beforeLines="60" w:before="144" w:afterLines="60" w:after="144" w:line="276" w:lineRule="auto"/>
        <w:jc w:val="left"/>
        <w:rPr>
          <w:rFonts w:ascii="Arial" w:eastAsia="Calibri" w:hAnsi="Arial" w:cs="Arial"/>
          <w:sz w:val="20"/>
        </w:rPr>
      </w:pPr>
    </w:p>
    <w:p w14:paraId="0A40711E" w14:textId="77777777" w:rsidR="005E7F09" w:rsidRPr="00AB4B79" w:rsidRDefault="005E7F09" w:rsidP="00B52C9D">
      <w:pPr>
        <w:keepNext/>
        <w:keepLines/>
        <w:spacing w:beforeLines="120" w:before="288" w:line="360" w:lineRule="auto"/>
        <w:jc w:val="center"/>
        <w:outlineLvl w:val="0"/>
        <w:rPr>
          <w:rFonts w:ascii="Arial" w:hAnsi="Arial" w:cs="Arial"/>
          <w:b/>
          <w:bCs/>
          <w:sz w:val="36"/>
          <w:szCs w:val="28"/>
          <w:lang w:eastAsia="en-AU"/>
        </w:rPr>
      </w:pPr>
      <w:r w:rsidRPr="00AB4B79">
        <w:rPr>
          <w:rFonts w:ascii="Arial" w:hAnsi="Arial" w:cs="Arial"/>
          <w:b/>
          <w:bCs/>
          <w:color w:val="C00000"/>
          <w:sz w:val="36"/>
          <w:szCs w:val="28"/>
          <w:lang w:eastAsia="en-AU"/>
        </w:rPr>
        <w:br w:type="page"/>
      </w:r>
      <w:bookmarkStart w:id="113" w:name="_Toc29024206"/>
      <w:bookmarkStart w:id="114" w:name="_Toc29024497"/>
      <w:bookmarkStart w:id="115" w:name="_Toc29028576"/>
      <w:bookmarkStart w:id="116" w:name="_Toc32823512"/>
      <w:bookmarkStart w:id="117" w:name="_Toc262056301"/>
      <w:bookmarkStart w:id="118" w:name="_Toc130279258"/>
      <w:r w:rsidRPr="00AB4B79">
        <w:rPr>
          <w:rFonts w:ascii="Arial" w:hAnsi="Arial" w:cs="Arial"/>
          <w:b/>
          <w:bCs/>
          <w:sz w:val="36"/>
          <w:szCs w:val="28"/>
          <w:lang w:eastAsia="en-AU"/>
        </w:rPr>
        <w:lastRenderedPageBreak/>
        <w:t>Project Risk Review Matrix</w:t>
      </w:r>
      <w:bookmarkEnd w:id="113"/>
      <w:bookmarkEnd w:id="114"/>
      <w:bookmarkEnd w:id="115"/>
      <w:bookmarkEnd w:id="116"/>
      <w:bookmarkEnd w:id="117"/>
      <w:bookmarkEnd w:id="118"/>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86"/>
        <w:gridCol w:w="1851"/>
        <w:gridCol w:w="1855"/>
        <w:gridCol w:w="1851"/>
        <w:gridCol w:w="2722"/>
      </w:tblGrid>
      <w:tr w:rsidR="005E7F09" w:rsidRPr="00AB4B79" w14:paraId="6F4A3AD5" w14:textId="77777777" w:rsidTr="00BC0B93">
        <w:trPr>
          <w:trHeight w:val="288"/>
        </w:trPr>
        <w:tc>
          <w:tcPr>
            <w:tcW w:w="10065" w:type="dxa"/>
            <w:gridSpan w:val="5"/>
            <w:vAlign w:val="center"/>
          </w:tcPr>
          <w:p w14:paraId="65405002" w14:textId="40F83DC4" w:rsidR="005E7F09" w:rsidRPr="006155AF"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119" w:name="_Toc130279259"/>
            <w:r w:rsidRPr="00AB4B79">
              <w:rPr>
                <w:rFonts w:ascii="Arial" w:eastAsia="Calibri" w:hAnsi="Arial" w:cs="Arial"/>
                <w:b/>
                <w:color w:val="000000"/>
                <w:sz w:val="20"/>
              </w:rPr>
              <w:t>Project Name:</w:t>
            </w:r>
            <w:bookmarkEnd w:id="119"/>
            <w:r w:rsidR="006155AF">
              <w:rPr>
                <w:rFonts w:ascii="Arial" w:eastAsia="Calibri" w:hAnsi="Arial" w:cs="Arial"/>
                <w:bCs/>
                <w:color w:val="000000"/>
                <w:sz w:val="20"/>
              </w:rPr>
              <w:t xml:space="preserve"> </w:t>
            </w:r>
          </w:p>
        </w:tc>
      </w:tr>
      <w:tr w:rsidR="005E7F09" w:rsidRPr="00AB4B79" w14:paraId="1A3F0591" w14:textId="77777777" w:rsidTr="00BC0B93">
        <w:trPr>
          <w:trHeight w:val="288"/>
        </w:trPr>
        <w:tc>
          <w:tcPr>
            <w:tcW w:w="10065" w:type="dxa"/>
            <w:gridSpan w:val="5"/>
            <w:vAlign w:val="center"/>
          </w:tcPr>
          <w:p w14:paraId="0DC002FB" w14:textId="0E6656CE" w:rsidR="005E7F09" w:rsidRPr="006155AF"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Prepared by:</w:t>
            </w:r>
            <w:r w:rsidR="006155AF">
              <w:rPr>
                <w:rFonts w:ascii="Arial" w:eastAsia="Calibri" w:hAnsi="Arial" w:cs="Arial"/>
                <w:bCs/>
                <w:color w:val="000000"/>
                <w:sz w:val="20"/>
              </w:rPr>
              <w:t xml:space="preserve"> </w:t>
            </w:r>
          </w:p>
        </w:tc>
      </w:tr>
      <w:tr w:rsidR="005E7F09" w:rsidRPr="00AB4B79" w14:paraId="72958FFF" w14:textId="77777777" w:rsidTr="00BC0B93">
        <w:trPr>
          <w:trHeight w:val="288"/>
        </w:trPr>
        <w:tc>
          <w:tcPr>
            <w:tcW w:w="10065" w:type="dxa"/>
            <w:gridSpan w:val="5"/>
            <w:vAlign w:val="center"/>
          </w:tcPr>
          <w:p w14:paraId="7EC54FDB" w14:textId="071CE512" w:rsidR="005E7F09" w:rsidRPr="006155AF"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120" w:name="_Toc130279260"/>
            <w:r w:rsidRPr="00AB4B79">
              <w:rPr>
                <w:rFonts w:ascii="Arial" w:eastAsia="Calibri" w:hAnsi="Arial" w:cs="Arial"/>
                <w:b/>
                <w:color w:val="000000"/>
                <w:sz w:val="20"/>
              </w:rPr>
              <w:t>Date:</w:t>
            </w:r>
            <w:bookmarkEnd w:id="120"/>
            <w:r w:rsidR="006155AF">
              <w:rPr>
                <w:rFonts w:ascii="Arial" w:eastAsia="Calibri" w:hAnsi="Arial" w:cs="Arial"/>
                <w:bCs/>
                <w:color w:val="000000"/>
                <w:sz w:val="20"/>
              </w:rPr>
              <w:t xml:space="preserve"> </w:t>
            </w:r>
          </w:p>
        </w:tc>
      </w:tr>
      <w:tr w:rsidR="006155AF" w:rsidRPr="00AB4B79" w14:paraId="49FB9A1F" w14:textId="77777777" w:rsidTr="00BC0B93">
        <w:trPr>
          <w:trHeight w:val="288"/>
        </w:trPr>
        <w:tc>
          <w:tcPr>
            <w:tcW w:w="10065" w:type="dxa"/>
            <w:gridSpan w:val="5"/>
            <w:vAlign w:val="center"/>
          </w:tcPr>
          <w:p w14:paraId="02607881" w14:textId="7BBF8AA9" w:rsidR="006155AF" w:rsidRPr="006155AF" w:rsidRDefault="006155AF" w:rsidP="006155AF">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r w:rsidRPr="00AB4B79">
              <w:rPr>
                <w:rFonts w:ascii="Arial" w:eastAsia="Calibri" w:hAnsi="Arial" w:cs="Arial"/>
                <w:b/>
                <w:color w:val="000000"/>
                <w:sz w:val="20"/>
              </w:rPr>
              <w:t>Meeting Date:</w:t>
            </w:r>
            <w:r>
              <w:rPr>
                <w:rFonts w:ascii="Arial" w:eastAsia="Calibri" w:hAnsi="Arial" w:cs="Arial"/>
                <w:bCs/>
                <w:color w:val="000000"/>
                <w:sz w:val="20"/>
              </w:rPr>
              <w:t xml:space="preserve"> </w:t>
            </w:r>
            <w:r w:rsidR="00B4434B">
              <w:rPr>
                <w:rFonts w:ascii="Arial" w:eastAsia="Calibri" w:hAnsi="Arial" w:cs="Arial"/>
                <w:bCs/>
                <w:color w:val="000000"/>
                <w:sz w:val="20"/>
              </w:rPr>
              <w:t>11/8/25</w:t>
            </w:r>
          </w:p>
        </w:tc>
      </w:tr>
      <w:tr w:rsidR="006155AF" w:rsidRPr="00AB4B79" w14:paraId="3599A7E1" w14:textId="77777777" w:rsidTr="00BC0B93">
        <w:trPr>
          <w:trHeight w:val="288"/>
        </w:trPr>
        <w:tc>
          <w:tcPr>
            <w:tcW w:w="10065" w:type="dxa"/>
            <w:gridSpan w:val="5"/>
            <w:vAlign w:val="center"/>
          </w:tcPr>
          <w:p w14:paraId="64B95909" w14:textId="44982B73" w:rsidR="006155AF" w:rsidRPr="006155AF" w:rsidRDefault="006155AF" w:rsidP="006155AF">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r w:rsidRPr="00AB4B79">
              <w:rPr>
                <w:rFonts w:ascii="Arial" w:eastAsia="Calibri" w:hAnsi="Arial" w:cs="Arial"/>
                <w:b/>
                <w:color w:val="000000"/>
                <w:sz w:val="20"/>
              </w:rPr>
              <w:t>Purpose of Meeting:</w:t>
            </w:r>
            <w:r>
              <w:rPr>
                <w:rFonts w:ascii="Arial" w:eastAsia="Calibri" w:hAnsi="Arial" w:cs="Arial"/>
                <w:bCs/>
                <w:color w:val="000000"/>
                <w:sz w:val="20"/>
              </w:rPr>
              <w:t xml:space="preserve"> </w:t>
            </w:r>
            <w:r w:rsidR="00B4434B" w:rsidRPr="00B4434B">
              <w:rPr>
                <w:rFonts w:ascii="Arial" w:eastAsia="Calibri" w:hAnsi="Arial" w:cs="Arial"/>
                <w:bCs/>
                <w:color w:val="000000"/>
                <w:sz w:val="20"/>
              </w:rPr>
              <w:t>To review current project risks, assess any changes in risk status, and update mitigation strategies.</w:t>
            </w:r>
          </w:p>
        </w:tc>
      </w:tr>
      <w:tr w:rsidR="006155AF" w:rsidRPr="00AB4B79" w14:paraId="261670F0" w14:textId="77777777" w:rsidTr="00BC0B93">
        <w:tc>
          <w:tcPr>
            <w:tcW w:w="10065" w:type="dxa"/>
            <w:gridSpan w:val="5"/>
            <w:shd w:val="solid" w:color="auto" w:fill="auto"/>
          </w:tcPr>
          <w:p w14:paraId="62EFD6F5" w14:textId="77777777" w:rsidR="006155AF" w:rsidRPr="00AB4B79" w:rsidRDefault="006155AF" w:rsidP="006155AF">
            <w:pPr>
              <w:spacing w:beforeLines="60" w:before="144" w:afterLines="60" w:after="144" w:line="276" w:lineRule="auto"/>
              <w:jc w:val="center"/>
              <w:rPr>
                <w:rFonts w:ascii="Arial" w:eastAsia="Calibri" w:hAnsi="Arial" w:cs="Arial"/>
                <w:b/>
                <w:color w:val="FFFFFF"/>
                <w:sz w:val="20"/>
              </w:rPr>
            </w:pPr>
            <w:r w:rsidRPr="00AB4B79">
              <w:rPr>
                <w:rFonts w:ascii="Arial" w:eastAsia="Calibri" w:hAnsi="Arial" w:cs="Arial"/>
                <w:b/>
                <w:color w:val="FFFFFF"/>
                <w:sz w:val="20"/>
              </w:rPr>
              <w:t>CHANGES IN RISK FACTORS: Notes</w:t>
            </w:r>
          </w:p>
        </w:tc>
      </w:tr>
      <w:tr w:rsidR="006155AF" w:rsidRPr="00AB4B79" w14:paraId="5C2F815C" w14:textId="77777777" w:rsidTr="00AE2A96">
        <w:tc>
          <w:tcPr>
            <w:tcW w:w="1786" w:type="dxa"/>
            <w:shd w:val="pct12" w:color="auto" w:fill="auto"/>
            <w:vAlign w:val="center"/>
          </w:tcPr>
          <w:p w14:paraId="45F76B4C" w14:textId="77777777" w:rsidR="006155AF" w:rsidRPr="00AB4B79" w:rsidRDefault="006155AF" w:rsidP="00AE2A96">
            <w:pPr>
              <w:spacing w:beforeLines="60" w:before="144" w:afterLines="60" w:after="144" w:line="276" w:lineRule="auto"/>
              <w:jc w:val="center"/>
              <w:rPr>
                <w:rFonts w:ascii="Arial" w:eastAsia="Calibri" w:hAnsi="Arial" w:cs="Arial"/>
                <w:color w:val="000000"/>
                <w:sz w:val="20"/>
              </w:rPr>
            </w:pPr>
            <w:r w:rsidRPr="00AB4B79">
              <w:rPr>
                <w:rFonts w:ascii="Arial" w:eastAsia="Calibri" w:hAnsi="Arial" w:cs="Arial"/>
                <w:b/>
                <w:color w:val="000000"/>
                <w:sz w:val="20"/>
              </w:rPr>
              <w:t>Identified Risk</w:t>
            </w:r>
          </w:p>
        </w:tc>
        <w:tc>
          <w:tcPr>
            <w:tcW w:w="1851" w:type="dxa"/>
            <w:shd w:val="pct12" w:color="auto" w:fill="auto"/>
            <w:vAlign w:val="center"/>
          </w:tcPr>
          <w:p w14:paraId="3FDC20B8" w14:textId="77777777" w:rsidR="006155AF" w:rsidRPr="00AB4B79" w:rsidRDefault="006155AF" w:rsidP="00AE2A96">
            <w:pPr>
              <w:spacing w:beforeLines="60" w:before="144" w:afterLines="60" w:after="144" w:line="276" w:lineRule="auto"/>
              <w:jc w:val="center"/>
              <w:rPr>
                <w:rFonts w:ascii="Arial" w:eastAsia="Calibri" w:hAnsi="Arial" w:cs="Arial"/>
                <w:b/>
                <w:color w:val="000000"/>
                <w:sz w:val="20"/>
              </w:rPr>
            </w:pPr>
            <w:r w:rsidRPr="00AB4B79">
              <w:rPr>
                <w:rFonts w:ascii="Arial" w:eastAsia="Calibri" w:hAnsi="Arial" w:cs="Arial"/>
                <w:b/>
                <w:i/>
                <w:color w:val="000000"/>
                <w:sz w:val="20"/>
              </w:rPr>
              <w:t xml:space="preserve">Changes in </w:t>
            </w:r>
            <w:r w:rsidRPr="00AB4B79">
              <w:rPr>
                <w:rFonts w:ascii="Arial" w:eastAsia="Calibri" w:hAnsi="Arial" w:cs="Arial"/>
                <w:b/>
                <w:color w:val="000000"/>
                <w:sz w:val="20"/>
              </w:rPr>
              <w:t>Probability Of Occurrence</w:t>
            </w:r>
          </w:p>
        </w:tc>
        <w:tc>
          <w:tcPr>
            <w:tcW w:w="1855" w:type="dxa"/>
            <w:shd w:val="pct12" w:color="auto" w:fill="auto"/>
            <w:vAlign w:val="center"/>
          </w:tcPr>
          <w:p w14:paraId="7AE01213" w14:textId="77777777" w:rsidR="006155AF" w:rsidRPr="00AB4B79" w:rsidRDefault="006155AF" w:rsidP="00AE2A96">
            <w:pPr>
              <w:spacing w:beforeLines="60" w:before="144" w:afterLines="60" w:after="144" w:line="276" w:lineRule="auto"/>
              <w:jc w:val="center"/>
              <w:rPr>
                <w:rFonts w:ascii="Arial" w:eastAsia="Calibri" w:hAnsi="Arial" w:cs="Arial"/>
                <w:b/>
                <w:color w:val="000000"/>
                <w:sz w:val="20"/>
              </w:rPr>
            </w:pPr>
            <w:r w:rsidRPr="00AB4B79">
              <w:rPr>
                <w:rFonts w:ascii="Arial" w:eastAsia="Calibri" w:hAnsi="Arial" w:cs="Arial"/>
                <w:b/>
                <w:i/>
                <w:color w:val="000000"/>
                <w:sz w:val="20"/>
              </w:rPr>
              <w:t xml:space="preserve">Changes in </w:t>
            </w:r>
            <w:r w:rsidRPr="00AB4B79">
              <w:rPr>
                <w:rFonts w:ascii="Arial" w:eastAsia="Calibri" w:hAnsi="Arial" w:cs="Arial"/>
                <w:b/>
                <w:color w:val="000000"/>
                <w:sz w:val="20"/>
              </w:rPr>
              <w:t>Priority</w:t>
            </w:r>
          </w:p>
        </w:tc>
        <w:tc>
          <w:tcPr>
            <w:tcW w:w="1851" w:type="dxa"/>
            <w:shd w:val="pct12" w:color="auto" w:fill="auto"/>
            <w:vAlign w:val="center"/>
          </w:tcPr>
          <w:p w14:paraId="01225DF0" w14:textId="77777777" w:rsidR="006155AF" w:rsidRPr="00AB4B79" w:rsidRDefault="006155AF" w:rsidP="00AE2A96">
            <w:pPr>
              <w:spacing w:beforeLines="60" w:before="144" w:afterLines="60" w:after="144" w:line="276" w:lineRule="auto"/>
              <w:jc w:val="center"/>
              <w:rPr>
                <w:rFonts w:ascii="Arial" w:eastAsia="Calibri" w:hAnsi="Arial" w:cs="Arial"/>
                <w:b/>
                <w:color w:val="000000"/>
                <w:sz w:val="20"/>
              </w:rPr>
            </w:pPr>
            <w:r w:rsidRPr="00AB4B79">
              <w:rPr>
                <w:rFonts w:ascii="Arial" w:eastAsia="Calibri" w:hAnsi="Arial" w:cs="Arial"/>
                <w:b/>
                <w:i/>
                <w:color w:val="000000"/>
                <w:sz w:val="20"/>
              </w:rPr>
              <w:t xml:space="preserve">Changes in </w:t>
            </w:r>
            <w:r w:rsidRPr="00AB4B79">
              <w:rPr>
                <w:rFonts w:ascii="Arial" w:eastAsia="Calibri" w:hAnsi="Arial" w:cs="Arial"/>
                <w:b/>
                <w:color w:val="000000"/>
                <w:sz w:val="20"/>
              </w:rPr>
              <w:t>Ownership/ Responsibility</w:t>
            </w:r>
          </w:p>
        </w:tc>
        <w:tc>
          <w:tcPr>
            <w:tcW w:w="2722" w:type="dxa"/>
            <w:shd w:val="pct12" w:color="auto" w:fill="auto"/>
            <w:vAlign w:val="center"/>
          </w:tcPr>
          <w:p w14:paraId="1E7A7D8E" w14:textId="77777777" w:rsidR="006155AF" w:rsidRPr="00AB4B79" w:rsidRDefault="006155AF" w:rsidP="00AE2A96">
            <w:pPr>
              <w:spacing w:beforeLines="60" w:before="144" w:afterLines="60" w:after="144" w:line="276" w:lineRule="auto"/>
              <w:jc w:val="center"/>
              <w:rPr>
                <w:rFonts w:ascii="Arial" w:eastAsia="Calibri" w:hAnsi="Arial" w:cs="Arial"/>
                <w:b/>
                <w:color w:val="000000"/>
                <w:sz w:val="20"/>
              </w:rPr>
            </w:pPr>
            <w:r w:rsidRPr="00AB4B79">
              <w:rPr>
                <w:rFonts w:ascii="Arial" w:eastAsia="Calibri" w:hAnsi="Arial" w:cs="Arial"/>
                <w:b/>
                <w:i/>
                <w:color w:val="000000"/>
                <w:sz w:val="20"/>
              </w:rPr>
              <w:t xml:space="preserve">Changes in </w:t>
            </w:r>
            <w:r w:rsidRPr="00AB4B79">
              <w:rPr>
                <w:rFonts w:ascii="Arial" w:eastAsia="Calibri" w:hAnsi="Arial" w:cs="Arial"/>
                <w:b/>
                <w:color w:val="000000"/>
                <w:sz w:val="20"/>
              </w:rPr>
              <w:t>Needed Response</w:t>
            </w:r>
          </w:p>
        </w:tc>
      </w:tr>
      <w:tr w:rsidR="006155AF" w:rsidRPr="00AB4B79" w14:paraId="37C9C8D1" w14:textId="77777777" w:rsidTr="006155AF">
        <w:trPr>
          <w:trHeight w:val="1134"/>
        </w:trPr>
        <w:tc>
          <w:tcPr>
            <w:tcW w:w="1786" w:type="dxa"/>
          </w:tcPr>
          <w:p w14:paraId="1B1EE4E0" w14:textId="2B0FCCA1" w:rsidR="006155AF" w:rsidRPr="006155AF" w:rsidRDefault="00B4434B" w:rsidP="006155AF">
            <w:pPr>
              <w:jc w:val="left"/>
              <w:rPr>
                <w:rFonts w:ascii="Arial" w:eastAsia="Calibri" w:hAnsi="Arial" w:cs="Arial"/>
                <w:bCs/>
                <w:color w:val="000000"/>
                <w:sz w:val="20"/>
              </w:rPr>
            </w:pPr>
            <w:r w:rsidRPr="00B4434B">
              <w:rPr>
                <w:rFonts w:ascii="Arial" w:eastAsia="Calibri" w:hAnsi="Arial" w:cs="Arial"/>
                <w:bCs/>
                <w:color w:val="000000"/>
                <w:sz w:val="20"/>
              </w:rPr>
              <w:t>Smart tech procurement delays</w:t>
            </w:r>
          </w:p>
        </w:tc>
        <w:tc>
          <w:tcPr>
            <w:tcW w:w="1851" w:type="dxa"/>
          </w:tcPr>
          <w:p w14:paraId="0B3F1D5A" w14:textId="4874793E" w:rsidR="006155AF" w:rsidRPr="006155AF" w:rsidRDefault="00FC12D0" w:rsidP="006155AF">
            <w:pPr>
              <w:jc w:val="left"/>
              <w:rPr>
                <w:rFonts w:ascii="Arial" w:eastAsia="Calibri" w:hAnsi="Arial" w:cs="Arial"/>
                <w:bCs/>
                <w:color w:val="000000"/>
                <w:sz w:val="20"/>
              </w:rPr>
            </w:pPr>
            <w:r w:rsidRPr="00FC12D0">
              <w:rPr>
                <w:rFonts w:ascii="Arial" w:eastAsia="Calibri" w:hAnsi="Arial" w:cs="Arial"/>
                <w:bCs/>
                <w:color w:val="000000"/>
                <w:sz w:val="20"/>
              </w:rPr>
              <w:t>Increased due to supplier backlog</w:t>
            </w:r>
          </w:p>
        </w:tc>
        <w:tc>
          <w:tcPr>
            <w:tcW w:w="1855" w:type="dxa"/>
          </w:tcPr>
          <w:p w14:paraId="0F55AD1C" w14:textId="631A3E0D" w:rsidR="006155AF" w:rsidRPr="006155AF" w:rsidRDefault="00FC12D0" w:rsidP="006155AF">
            <w:pPr>
              <w:jc w:val="left"/>
              <w:rPr>
                <w:rFonts w:ascii="Arial" w:eastAsia="Calibri" w:hAnsi="Arial" w:cs="Arial"/>
                <w:bCs/>
                <w:color w:val="000000"/>
                <w:sz w:val="20"/>
              </w:rPr>
            </w:pPr>
            <w:r w:rsidRPr="00FC12D0">
              <w:rPr>
                <w:rFonts w:ascii="Arial" w:eastAsia="Calibri" w:hAnsi="Arial" w:cs="Arial"/>
                <w:bCs/>
                <w:color w:val="000000"/>
                <w:sz w:val="20"/>
              </w:rPr>
              <w:t>Raised to High</w:t>
            </w:r>
          </w:p>
        </w:tc>
        <w:tc>
          <w:tcPr>
            <w:tcW w:w="1851" w:type="dxa"/>
          </w:tcPr>
          <w:p w14:paraId="5420ABC8" w14:textId="77777777" w:rsidR="00FC12D0" w:rsidRPr="00FC12D0" w:rsidRDefault="00FC12D0" w:rsidP="00FC12D0">
            <w:pPr>
              <w:spacing w:before="240" w:after="360"/>
              <w:jc w:val="left"/>
              <w:rPr>
                <w:rFonts w:ascii="Arial" w:eastAsia="Calibri" w:hAnsi="Arial" w:cs="Arial"/>
                <w:bCs/>
                <w:color w:val="000000"/>
                <w:sz w:val="20"/>
              </w:rPr>
            </w:pPr>
            <w:r w:rsidRPr="00FC12D0">
              <w:rPr>
                <w:rFonts w:ascii="Arial" w:eastAsia="Calibri" w:hAnsi="Arial" w:cs="Arial"/>
                <w:bCs/>
                <w:color w:val="000000"/>
                <w:sz w:val="20"/>
              </w:rPr>
              <w:br/>
              <w:t>Commercial Manager</w:t>
            </w:r>
          </w:p>
          <w:p w14:paraId="64DED37A" w14:textId="77777777" w:rsidR="006155AF" w:rsidRPr="006155AF" w:rsidRDefault="006155AF" w:rsidP="006155AF">
            <w:pPr>
              <w:jc w:val="left"/>
              <w:rPr>
                <w:rFonts w:ascii="Arial" w:eastAsia="Calibri" w:hAnsi="Arial" w:cs="Arial"/>
                <w:bCs/>
                <w:color w:val="000000"/>
                <w:sz w:val="20"/>
              </w:rPr>
            </w:pPr>
          </w:p>
        </w:tc>
        <w:tc>
          <w:tcPr>
            <w:tcW w:w="2722" w:type="dxa"/>
          </w:tcPr>
          <w:p w14:paraId="5363D406" w14:textId="331AE17D" w:rsidR="006155AF" w:rsidRPr="006155AF" w:rsidRDefault="008E58F6" w:rsidP="006155AF">
            <w:pPr>
              <w:jc w:val="left"/>
              <w:rPr>
                <w:rFonts w:ascii="Arial" w:eastAsia="Calibri" w:hAnsi="Arial" w:cs="Arial"/>
                <w:bCs/>
                <w:color w:val="000000"/>
                <w:sz w:val="20"/>
              </w:rPr>
            </w:pPr>
            <w:r w:rsidRPr="008E58F6">
              <w:rPr>
                <w:rFonts w:ascii="Arial" w:eastAsia="Calibri" w:hAnsi="Arial" w:cs="Arial"/>
                <w:bCs/>
                <w:color w:val="000000"/>
                <w:sz w:val="20"/>
              </w:rPr>
              <w:t>Escalate supplier engagement and explore alternate vendors</w:t>
            </w:r>
          </w:p>
        </w:tc>
      </w:tr>
      <w:tr w:rsidR="006155AF" w:rsidRPr="00AB4B79" w14:paraId="02D9E434" w14:textId="77777777" w:rsidTr="006155AF">
        <w:trPr>
          <w:trHeight w:val="1134"/>
        </w:trPr>
        <w:tc>
          <w:tcPr>
            <w:tcW w:w="1786" w:type="dxa"/>
          </w:tcPr>
          <w:p w14:paraId="034C9ECE" w14:textId="64DA029E" w:rsidR="006155AF" w:rsidRPr="006155AF" w:rsidRDefault="00B4434B" w:rsidP="006155AF">
            <w:pPr>
              <w:jc w:val="left"/>
              <w:rPr>
                <w:rFonts w:ascii="Arial" w:eastAsia="Calibri" w:hAnsi="Arial" w:cs="Arial"/>
                <w:bCs/>
                <w:color w:val="000000"/>
                <w:sz w:val="20"/>
              </w:rPr>
            </w:pPr>
            <w:r w:rsidRPr="00B4434B">
              <w:rPr>
                <w:rFonts w:ascii="Arial" w:eastAsia="Calibri" w:hAnsi="Arial" w:cs="Arial"/>
                <w:bCs/>
                <w:color w:val="000000"/>
                <w:sz w:val="20"/>
              </w:rPr>
              <w:t>Weather-related delays</w:t>
            </w:r>
          </w:p>
        </w:tc>
        <w:tc>
          <w:tcPr>
            <w:tcW w:w="1851" w:type="dxa"/>
          </w:tcPr>
          <w:p w14:paraId="2D7504AD" w14:textId="5494E5BB" w:rsidR="006155AF" w:rsidRPr="006155AF" w:rsidRDefault="00FC12D0" w:rsidP="006155AF">
            <w:pPr>
              <w:jc w:val="left"/>
              <w:rPr>
                <w:rFonts w:ascii="Arial" w:eastAsia="Calibri" w:hAnsi="Arial" w:cs="Arial"/>
                <w:bCs/>
                <w:color w:val="000000"/>
                <w:sz w:val="20"/>
              </w:rPr>
            </w:pPr>
            <w:r w:rsidRPr="00FC12D0">
              <w:rPr>
                <w:rFonts w:ascii="Arial" w:eastAsia="Calibri" w:hAnsi="Arial" w:cs="Arial"/>
                <w:bCs/>
                <w:color w:val="000000"/>
                <w:sz w:val="20"/>
              </w:rPr>
              <w:t>Decreased due to improved forecast</w:t>
            </w:r>
          </w:p>
        </w:tc>
        <w:tc>
          <w:tcPr>
            <w:tcW w:w="1855" w:type="dxa"/>
          </w:tcPr>
          <w:p w14:paraId="7D413165" w14:textId="5CB1A9F6" w:rsidR="006155AF" w:rsidRPr="006155AF" w:rsidRDefault="00B4434B" w:rsidP="006155AF">
            <w:pPr>
              <w:jc w:val="left"/>
              <w:rPr>
                <w:rFonts w:ascii="Arial" w:eastAsia="Calibri" w:hAnsi="Arial" w:cs="Arial"/>
                <w:bCs/>
                <w:color w:val="000000"/>
                <w:sz w:val="20"/>
              </w:rPr>
            </w:pPr>
            <w:r w:rsidRPr="00B4434B">
              <w:rPr>
                <w:rFonts w:ascii="Arial" w:eastAsia="Calibri" w:hAnsi="Arial" w:cs="Arial"/>
                <w:bCs/>
                <w:color w:val="000000"/>
                <w:sz w:val="20"/>
              </w:rPr>
              <w:t>Lowered to Low</w:t>
            </w:r>
          </w:p>
        </w:tc>
        <w:tc>
          <w:tcPr>
            <w:tcW w:w="1851" w:type="dxa"/>
          </w:tcPr>
          <w:p w14:paraId="4059EB60" w14:textId="77777777" w:rsidR="00FC12D0" w:rsidRPr="00FC12D0" w:rsidRDefault="00FC12D0" w:rsidP="00FC12D0">
            <w:pPr>
              <w:spacing w:before="240" w:after="360"/>
              <w:jc w:val="left"/>
              <w:rPr>
                <w:rFonts w:ascii="Arial" w:eastAsia="Calibri" w:hAnsi="Arial" w:cs="Arial"/>
                <w:bCs/>
                <w:color w:val="000000"/>
                <w:sz w:val="20"/>
              </w:rPr>
            </w:pPr>
            <w:r w:rsidRPr="00FC12D0">
              <w:rPr>
                <w:rFonts w:ascii="Arial" w:eastAsia="Calibri" w:hAnsi="Arial" w:cs="Arial"/>
                <w:bCs/>
                <w:color w:val="000000"/>
                <w:sz w:val="20"/>
              </w:rPr>
              <w:br/>
              <w:t>Site Supervisor</w:t>
            </w:r>
          </w:p>
          <w:p w14:paraId="4910EAA6" w14:textId="77777777" w:rsidR="006155AF" w:rsidRPr="006155AF" w:rsidRDefault="006155AF" w:rsidP="006155AF">
            <w:pPr>
              <w:jc w:val="left"/>
              <w:rPr>
                <w:rFonts w:ascii="Arial" w:eastAsia="Calibri" w:hAnsi="Arial" w:cs="Arial"/>
                <w:bCs/>
                <w:color w:val="000000"/>
                <w:sz w:val="20"/>
              </w:rPr>
            </w:pPr>
          </w:p>
        </w:tc>
        <w:tc>
          <w:tcPr>
            <w:tcW w:w="2722" w:type="dxa"/>
          </w:tcPr>
          <w:p w14:paraId="37F22F3F" w14:textId="77777777" w:rsidR="008E58F6" w:rsidRPr="00D10696" w:rsidRDefault="008E58F6" w:rsidP="00D10696">
            <w:pPr>
              <w:jc w:val="left"/>
              <w:rPr>
                <w:rFonts w:ascii="Arial" w:eastAsia="Calibri" w:hAnsi="Arial" w:cs="Arial"/>
                <w:bCs/>
                <w:color w:val="000000"/>
                <w:sz w:val="20"/>
              </w:rPr>
            </w:pPr>
            <w:r w:rsidRPr="00D10696">
              <w:rPr>
                <w:rFonts w:ascii="Arial" w:eastAsia="Calibri" w:hAnsi="Arial" w:cs="Arial"/>
                <w:bCs/>
                <w:color w:val="000000"/>
                <w:sz w:val="20"/>
              </w:rPr>
              <w:br/>
              <w:t>Continue monitoring; no immediate action needed</w:t>
            </w:r>
          </w:p>
          <w:p w14:paraId="2906BEFE" w14:textId="77777777" w:rsidR="006155AF" w:rsidRPr="006155AF" w:rsidRDefault="006155AF" w:rsidP="00D10696">
            <w:pPr>
              <w:jc w:val="left"/>
              <w:rPr>
                <w:rFonts w:ascii="Arial" w:eastAsia="Calibri" w:hAnsi="Arial" w:cs="Arial"/>
                <w:bCs/>
                <w:color w:val="000000"/>
                <w:sz w:val="20"/>
              </w:rPr>
            </w:pPr>
          </w:p>
        </w:tc>
      </w:tr>
      <w:tr w:rsidR="006155AF" w:rsidRPr="00AB4B79" w14:paraId="653089A9" w14:textId="77777777" w:rsidTr="006155AF">
        <w:trPr>
          <w:trHeight w:val="1134"/>
        </w:trPr>
        <w:tc>
          <w:tcPr>
            <w:tcW w:w="1786" w:type="dxa"/>
          </w:tcPr>
          <w:p w14:paraId="321EB808" w14:textId="786546E1" w:rsidR="006155AF" w:rsidRPr="006155AF" w:rsidRDefault="00B4434B" w:rsidP="006155AF">
            <w:pPr>
              <w:jc w:val="left"/>
              <w:rPr>
                <w:rFonts w:ascii="Arial" w:eastAsia="Calibri" w:hAnsi="Arial" w:cs="Arial"/>
                <w:bCs/>
                <w:color w:val="000000"/>
                <w:sz w:val="20"/>
              </w:rPr>
            </w:pPr>
            <w:r w:rsidRPr="00B4434B">
              <w:rPr>
                <w:rFonts w:ascii="Arial" w:eastAsia="Calibri" w:hAnsi="Arial" w:cs="Arial"/>
                <w:bCs/>
                <w:color w:val="000000"/>
                <w:sz w:val="20"/>
              </w:rPr>
              <w:t>Council approval delays</w:t>
            </w:r>
          </w:p>
        </w:tc>
        <w:tc>
          <w:tcPr>
            <w:tcW w:w="1851" w:type="dxa"/>
          </w:tcPr>
          <w:p w14:paraId="0707B067" w14:textId="77777777" w:rsidR="00FC12D0" w:rsidRPr="00FC12D0" w:rsidRDefault="00FC12D0" w:rsidP="00FC12D0">
            <w:pPr>
              <w:jc w:val="left"/>
              <w:rPr>
                <w:rFonts w:ascii="Arial" w:eastAsia="Calibri" w:hAnsi="Arial" w:cs="Arial"/>
                <w:bCs/>
                <w:color w:val="000000"/>
                <w:sz w:val="20"/>
              </w:rPr>
            </w:pPr>
            <w:r w:rsidRPr="00FC12D0">
              <w:rPr>
                <w:rFonts w:ascii="Arial" w:eastAsia="Calibri" w:hAnsi="Arial" w:cs="Arial"/>
                <w:bCs/>
                <w:color w:val="000000"/>
                <w:sz w:val="20"/>
              </w:rPr>
              <w:br/>
              <w:t>No change</w:t>
            </w:r>
          </w:p>
          <w:p w14:paraId="5F86DB01" w14:textId="77777777" w:rsidR="006155AF" w:rsidRPr="006155AF" w:rsidRDefault="006155AF" w:rsidP="00FC12D0">
            <w:pPr>
              <w:jc w:val="left"/>
              <w:rPr>
                <w:rFonts w:ascii="Arial" w:eastAsia="Calibri" w:hAnsi="Arial" w:cs="Arial"/>
                <w:bCs/>
                <w:color w:val="000000"/>
                <w:sz w:val="20"/>
              </w:rPr>
            </w:pPr>
          </w:p>
        </w:tc>
        <w:tc>
          <w:tcPr>
            <w:tcW w:w="1855" w:type="dxa"/>
          </w:tcPr>
          <w:p w14:paraId="538C95DF" w14:textId="3A72153D" w:rsidR="006155AF" w:rsidRPr="006155AF" w:rsidRDefault="00FC12D0" w:rsidP="00FC12D0">
            <w:pPr>
              <w:jc w:val="left"/>
              <w:rPr>
                <w:rFonts w:ascii="Arial" w:eastAsia="Calibri" w:hAnsi="Arial" w:cs="Arial"/>
                <w:bCs/>
                <w:color w:val="000000"/>
                <w:sz w:val="20"/>
              </w:rPr>
            </w:pPr>
            <w:r w:rsidRPr="00FC12D0">
              <w:rPr>
                <w:rFonts w:ascii="Arial" w:eastAsia="Calibri" w:hAnsi="Arial" w:cs="Arial"/>
                <w:bCs/>
                <w:color w:val="000000"/>
                <w:sz w:val="20"/>
              </w:rPr>
              <w:t>Remains Medium</w:t>
            </w:r>
          </w:p>
        </w:tc>
        <w:tc>
          <w:tcPr>
            <w:tcW w:w="1851" w:type="dxa"/>
          </w:tcPr>
          <w:p w14:paraId="535E640D" w14:textId="72D40DFD" w:rsidR="006155AF" w:rsidRPr="006155AF" w:rsidRDefault="00FC12D0" w:rsidP="00FC12D0">
            <w:pPr>
              <w:jc w:val="left"/>
              <w:rPr>
                <w:rFonts w:ascii="Arial" w:eastAsia="Calibri" w:hAnsi="Arial" w:cs="Arial"/>
                <w:bCs/>
                <w:color w:val="000000"/>
                <w:sz w:val="20"/>
              </w:rPr>
            </w:pPr>
            <w:r w:rsidRPr="00FC12D0">
              <w:rPr>
                <w:rFonts w:ascii="Arial" w:eastAsia="Calibri" w:hAnsi="Arial" w:cs="Arial"/>
                <w:bCs/>
                <w:color w:val="000000"/>
                <w:sz w:val="20"/>
              </w:rPr>
              <w:t>Design Consultant</w:t>
            </w:r>
          </w:p>
        </w:tc>
        <w:tc>
          <w:tcPr>
            <w:tcW w:w="2722" w:type="dxa"/>
          </w:tcPr>
          <w:p w14:paraId="673130F8" w14:textId="13BF1473" w:rsidR="006155AF" w:rsidRPr="006155AF" w:rsidRDefault="008E58F6" w:rsidP="006155AF">
            <w:pPr>
              <w:jc w:val="left"/>
              <w:rPr>
                <w:rFonts w:ascii="Arial" w:eastAsia="Calibri" w:hAnsi="Arial" w:cs="Arial"/>
                <w:bCs/>
                <w:color w:val="000000"/>
                <w:sz w:val="20"/>
              </w:rPr>
            </w:pPr>
            <w:r w:rsidRPr="008E58F6">
              <w:rPr>
                <w:rFonts w:ascii="Arial" w:eastAsia="Calibri" w:hAnsi="Arial" w:cs="Arial"/>
                <w:bCs/>
                <w:color w:val="000000"/>
                <w:sz w:val="20"/>
              </w:rPr>
              <w:t>Maintain regular follow-ups with council</w:t>
            </w:r>
          </w:p>
        </w:tc>
      </w:tr>
      <w:tr w:rsidR="006155AF" w:rsidRPr="00AB4B79" w14:paraId="60F254B6" w14:textId="77777777" w:rsidTr="006155AF">
        <w:trPr>
          <w:trHeight w:val="1134"/>
        </w:trPr>
        <w:tc>
          <w:tcPr>
            <w:tcW w:w="1786" w:type="dxa"/>
          </w:tcPr>
          <w:p w14:paraId="248BFAD2" w14:textId="0E2732C7" w:rsidR="006155AF" w:rsidRPr="006155AF" w:rsidRDefault="00B4434B" w:rsidP="006155AF">
            <w:pPr>
              <w:jc w:val="left"/>
              <w:rPr>
                <w:rFonts w:ascii="Arial" w:eastAsia="Calibri" w:hAnsi="Arial" w:cs="Arial"/>
                <w:bCs/>
                <w:color w:val="000000"/>
                <w:sz w:val="20"/>
              </w:rPr>
            </w:pPr>
            <w:r w:rsidRPr="00B4434B">
              <w:rPr>
                <w:rFonts w:ascii="Arial" w:eastAsia="Calibri" w:hAnsi="Arial" w:cs="Arial"/>
                <w:bCs/>
                <w:color w:val="000000"/>
                <w:sz w:val="20"/>
              </w:rPr>
              <w:t>Safety incident on site</w:t>
            </w:r>
          </w:p>
        </w:tc>
        <w:tc>
          <w:tcPr>
            <w:tcW w:w="1851" w:type="dxa"/>
          </w:tcPr>
          <w:p w14:paraId="5C564782" w14:textId="77777777" w:rsidR="00FC12D0" w:rsidRPr="00FC12D0" w:rsidRDefault="00FC12D0" w:rsidP="00FC12D0">
            <w:pPr>
              <w:jc w:val="left"/>
              <w:rPr>
                <w:rFonts w:ascii="Arial" w:eastAsia="Calibri" w:hAnsi="Arial" w:cs="Arial"/>
                <w:bCs/>
                <w:color w:val="000000"/>
                <w:sz w:val="20"/>
              </w:rPr>
            </w:pPr>
            <w:r w:rsidRPr="00FC12D0">
              <w:rPr>
                <w:rFonts w:ascii="Arial" w:eastAsia="Calibri" w:hAnsi="Arial" w:cs="Arial"/>
                <w:bCs/>
                <w:color w:val="000000"/>
                <w:sz w:val="20"/>
              </w:rPr>
              <w:br/>
              <w:t>No change</w:t>
            </w:r>
          </w:p>
          <w:p w14:paraId="29221212" w14:textId="77777777" w:rsidR="006155AF" w:rsidRPr="006155AF" w:rsidRDefault="006155AF" w:rsidP="00FC12D0">
            <w:pPr>
              <w:jc w:val="left"/>
              <w:rPr>
                <w:rFonts w:ascii="Arial" w:eastAsia="Calibri" w:hAnsi="Arial" w:cs="Arial"/>
                <w:bCs/>
                <w:color w:val="000000"/>
                <w:sz w:val="20"/>
              </w:rPr>
            </w:pPr>
          </w:p>
        </w:tc>
        <w:tc>
          <w:tcPr>
            <w:tcW w:w="1855" w:type="dxa"/>
          </w:tcPr>
          <w:p w14:paraId="1B1C16D5" w14:textId="29B38033" w:rsidR="006155AF" w:rsidRPr="006155AF" w:rsidRDefault="00FC12D0" w:rsidP="00FC12D0">
            <w:pPr>
              <w:jc w:val="left"/>
              <w:rPr>
                <w:rFonts w:ascii="Arial" w:eastAsia="Calibri" w:hAnsi="Arial" w:cs="Arial"/>
                <w:bCs/>
                <w:color w:val="000000"/>
                <w:sz w:val="20"/>
              </w:rPr>
            </w:pPr>
            <w:r w:rsidRPr="00FC12D0">
              <w:rPr>
                <w:rFonts w:ascii="Arial" w:eastAsia="Calibri" w:hAnsi="Arial" w:cs="Arial"/>
                <w:bCs/>
                <w:color w:val="000000"/>
                <w:sz w:val="20"/>
              </w:rPr>
              <w:t>Remains High</w:t>
            </w:r>
          </w:p>
        </w:tc>
        <w:tc>
          <w:tcPr>
            <w:tcW w:w="1851" w:type="dxa"/>
          </w:tcPr>
          <w:p w14:paraId="1FA49823" w14:textId="7A38FC56" w:rsidR="006155AF" w:rsidRPr="006155AF" w:rsidRDefault="00FC12D0" w:rsidP="00FC12D0">
            <w:pPr>
              <w:jc w:val="center"/>
              <w:rPr>
                <w:rFonts w:ascii="Arial" w:eastAsia="Calibri" w:hAnsi="Arial" w:cs="Arial"/>
                <w:bCs/>
                <w:color w:val="000000"/>
                <w:sz w:val="20"/>
              </w:rPr>
            </w:pPr>
            <w:r w:rsidRPr="00FC12D0">
              <w:rPr>
                <w:rFonts w:ascii="Arial" w:eastAsia="Calibri" w:hAnsi="Arial" w:cs="Arial"/>
                <w:bCs/>
                <w:color w:val="000000"/>
                <w:sz w:val="20"/>
              </w:rPr>
              <w:t>Site Supervisor</w:t>
            </w:r>
          </w:p>
        </w:tc>
        <w:tc>
          <w:tcPr>
            <w:tcW w:w="2722" w:type="dxa"/>
          </w:tcPr>
          <w:p w14:paraId="086D3762" w14:textId="5A2C63EB" w:rsidR="006155AF" w:rsidRPr="006155AF" w:rsidRDefault="008E58F6" w:rsidP="006155AF">
            <w:pPr>
              <w:jc w:val="left"/>
              <w:rPr>
                <w:rFonts w:ascii="Arial" w:eastAsia="Calibri" w:hAnsi="Arial" w:cs="Arial"/>
                <w:bCs/>
                <w:color w:val="000000"/>
                <w:sz w:val="20"/>
              </w:rPr>
            </w:pPr>
            <w:r w:rsidRPr="008E58F6">
              <w:rPr>
                <w:rFonts w:ascii="Arial" w:eastAsia="Calibri" w:hAnsi="Arial" w:cs="Arial"/>
                <w:bCs/>
                <w:color w:val="000000"/>
                <w:sz w:val="20"/>
              </w:rPr>
              <w:t>Reinforce safety training and conduct site audits</w:t>
            </w:r>
          </w:p>
        </w:tc>
      </w:tr>
      <w:tr w:rsidR="006155AF" w:rsidRPr="00AB4B79" w14:paraId="0CBF7571" w14:textId="77777777" w:rsidTr="006155AF">
        <w:trPr>
          <w:trHeight w:val="1134"/>
        </w:trPr>
        <w:tc>
          <w:tcPr>
            <w:tcW w:w="1786" w:type="dxa"/>
          </w:tcPr>
          <w:p w14:paraId="201F7A3F" w14:textId="63EBB246" w:rsidR="006155AF" w:rsidRPr="006155AF" w:rsidRDefault="00B4434B" w:rsidP="006155AF">
            <w:pPr>
              <w:jc w:val="left"/>
              <w:rPr>
                <w:rFonts w:ascii="Arial" w:eastAsia="Calibri" w:hAnsi="Arial" w:cs="Arial"/>
                <w:bCs/>
                <w:color w:val="000000"/>
                <w:sz w:val="20"/>
              </w:rPr>
            </w:pPr>
            <w:r w:rsidRPr="00B4434B">
              <w:rPr>
                <w:rFonts w:ascii="Arial" w:eastAsia="Calibri" w:hAnsi="Arial" w:cs="Arial"/>
                <w:bCs/>
                <w:color w:val="000000"/>
                <w:sz w:val="20"/>
              </w:rPr>
              <w:t>Budget overrun from material costs</w:t>
            </w:r>
          </w:p>
        </w:tc>
        <w:tc>
          <w:tcPr>
            <w:tcW w:w="1851" w:type="dxa"/>
          </w:tcPr>
          <w:p w14:paraId="72A188A4" w14:textId="589A3A25" w:rsidR="006155AF" w:rsidRPr="006155AF" w:rsidRDefault="00FC12D0" w:rsidP="006155AF">
            <w:pPr>
              <w:jc w:val="left"/>
              <w:rPr>
                <w:rFonts w:ascii="Arial" w:eastAsia="Calibri" w:hAnsi="Arial" w:cs="Arial"/>
                <w:bCs/>
                <w:color w:val="000000"/>
                <w:sz w:val="20"/>
              </w:rPr>
            </w:pPr>
            <w:r w:rsidRPr="00FC12D0">
              <w:rPr>
                <w:rFonts w:ascii="Arial" w:eastAsia="Calibri" w:hAnsi="Arial" w:cs="Arial"/>
                <w:bCs/>
                <w:color w:val="000000"/>
                <w:sz w:val="20"/>
              </w:rPr>
              <w:t>Increased due to market volatility</w:t>
            </w:r>
          </w:p>
        </w:tc>
        <w:tc>
          <w:tcPr>
            <w:tcW w:w="1855" w:type="dxa"/>
          </w:tcPr>
          <w:p w14:paraId="3A03FFE7" w14:textId="09DE1FEA" w:rsidR="006155AF" w:rsidRPr="006155AF" w:rsidRDefault="00FC12D0" w:rsidP="006155AF">
            <w:pPr>
              <w:jc w:val="left"/>
              <w:rPr>
                <w:rFonts w:ascii="Arial" w:eastAsia="Calibri" w:hAnsi="Arial" w:cs="Arial"/>
                <w:bCs/>
                <w:color w:val="000000"/>
                <w:sz w:val="20"/>
              </w:rPr>
            </w:pPr>
            <w:r w:rsidRPr="00FC12D0">
              <w:rPr>
                <w:rFonts w:ascii="Arial" w:eastAsia="Calibri" w:hAnsi="Arial" w:cs="Arial"/>
                <w:bCs/>
                <w:color w:val="000000"/>
                <w:sz w:val="20"/>
              </w:rPr>
              <w:t>Raised to Medium</w:t>
            </w:r>
          </w:p>
        </w:tc>
        <w:tc>
          <w:tcPr>
            <w:tcW w:w="1851" w:type="dxa"/>
          </w:tcPr>
          <w:p w14:paraId="467D125D" w14:textId="7381C54E" w:rsidR="006155AF" w:rsidRPr="006155AF" w:rsidRDefault="00B4434B" w:rsidP="006155AF">
            <w:pPr>
              <w:jc w:val="left"/>
              <w:rPr>
                <w:rFonts w:ascii="Arial" w:eastAsia="Calibri" w:hAnsi="Arial" w:cs="Arial"/>
                <w:bCs/>
                <w:color w:val="000000"/>
                <w:sz w:val="20"/>
              </w:rPr>
            </w:pPr>
            <w:r w:rsidRPr="00B4434B">
              <w:rPr>
                <w:rFonts w:ascii="Arial" w:eastAsia="Calibri" w:hAnsi="Arial" w:cs="Arial"/>
                <w:bCs/>
                <w:color w:val="000000"/>
                <w:sz w:val="20"/>
              </w:rPr>
              <w:t>Finance Officer</w:t>
            </w:r>
          </w:p>
        </w:tc>
        <w:tc>
          <w:tcPr>
            <w:tcW w:w="2722" w:type="dxa"/>
          </w:tcPr>
          <w:p w14:paraId="373049D6" w14:textId="77777777" w:rsidR="008E58F6" w:rsidRPr="00D10696" w:rsidRDefault="008E58F6" w:rsidP="00D10696">
            <w:pPr>
              <w:jc w:val="left"/>
              <w:rPr>
                <w:rFonts w:ascii="Arial" w:eastAsia="Calibri" w:hAnsi="Arial" w:cs="Arial"/>
                <w:bCs/>
                <w:color w:val="000000"/>
                <w:sz w:val="20"/>
              </w:rPr>
            </w:pPr>
            <w:r w:rsidRPr="00D10696">
              <w:rPr>
                <w:rFonts w:ascii="Arial" w:eastAsia="Calibri" w:hAnsi="Arial" w:cs="Arial"/>
                <w:bCs/>
                <w:color w:val="000000"/>
                <w:sz w:val="20"/>
              </w:rPr>
              <w:br/>
              <w:t>Review contingency allocation and update cost forecasts</w:t>
            </w:r>
          </w:p>
          <w:p w14:paraId="473664A2" w14:textId="77777777" w:rsidR="006155AF" w:rsidRPr="006155AF" w:rsidRDefault="006155AF" w:rsidP="00D10696">
            <w:pPr>
              <w:jc w:val="left"/>
              <w:rPr>
                <w:rFonts w:ascii="Arial" w:eastAsia="Calibri" w:hAnsi="Arial" w:cs="Arial"/>
                <w:bCs/>
                <w:color w:val="000000"/>
                <w:sz w:val="20"/>
              </w:rPr>
            </w:pPr>
          </w:p>
        </w:tc>
      </w:tr>
      <w:tr w:rsidR="006155AF" w:rsidRPr="00AB4B79" w14:paraId="7419BF13" w14:textId="77777777" w:rsidTr="006155AF">
        <w:trPr>
          <w:trHeight w:val="1134"/>
        </w:trPr>
        <w:tc>
          <w:tcPr>
            <w:tcW w:w="1786" w:type="dxa"/>
          </w:tcPr>
          <w:p w14:paraId="28093AAE" w14:textId="050F2A19" w:rsidR="006155AF" w:rsidRPr="006155AF" w:rsidRDefault="00B4434B" w:rsidP="006155AF">
            <w:pPr>
              <w:jc w:val="left"/>
              <w:rPr>
                <w:rFonts w:ascii="Arial" w:eastAsia="Calibri" w:hAnsi="Arial" w:cs="Arial"/>
                <w:bCs/>
                <w:color w:val="000000"/>
                <w:sz w:val="20"/>
              </w:rPr>
            </w:pPr>
            <w:r w:rsidRPr="00B4434B">
              <w:rPr>
                <w:rFonts w:ascii="Arial" w:eastAsia="Calibri" w:hAnsi="Arial" w:cs="Arial"/>
                <w:bCs/>
                <w:color w:val="000000"/>
                <w:sz w:val="20"/>
              </w:rPr>
              <w:t>Miscommunication between subcontractors</w:t>
            </w:r>
          </w:p>
        </w:tc>
        <w:tc>
          <w:tcPr>
            <w:tcW w:w="1851" w:type="dxa"/>
          </w:tcPr>
          <w:p w14:paraId="051CFBC2" w14:textId="76DAB27F" w:rsidR="006155AF" w:rsidRPr="006155AF" w:rsidRDefault="00B4434B" w:rsidP="006155AF">
            <w:pPr>
              <w:jc w:val="left"/>
              <w:rPr>
                <w:rFonts w:ascii="Arial" w:eastAsia="Calibri" w:hAnsi="Arial" w:cs="Arial"/>
                <w:bCs/>
                <w:color w:val="000000"/>
                <w:sz w:val="20"/>
              </w:rPr>
            </w:pPr>
            <w:r w:rsidRPr="00B4434B">
              <w:rPr>
                <w:rFonts w:ascii="Arial" w:eastAsia="Calibri" w:hAnsi="Arial" w:cs="Arial"/>
                <w:bCs/>
                <w:color w:val="000000"/>
                <w:sz w:val="20"/>
              </w:rPr>
              <w:t>Decreased due to improved coordination</w:t>
            </w:r>
          </w:p>
        </w:tc>
        <w:tc>
          <w:tcPr>
            <w:tcW w:w="1855" w:type="dxa"/>
          </w:tcPr>
          <w:p w14:paraId="43F2ED16" w14:textId="783D9AE6" w:rsidR="006155AF" w:rsidRPr="006155AF" w:rsidRDefault="00B4434B" w:rsidP="006155AF">
            <w:pPr>
              <w:jc w:val="left"/>
              <w:rPr>
                <w:rFonts w:ascii="Arial" w:eastAsia="Calibri" w:hAnsi="Arial" w:cs="Arial"/>
                <w:bCs/>
                <w:color w:val="000000"/>
                <w:sz w:val="20"/>
              </w:rPr>
            </w:pPr>
            <w:r w:rsidRPr="00B4434B">
              <w:rPr>
                <w:rFonts w:ascii="Arial" w:eastAsia="Calibri" w:hAnsi="Arial" w:cs="Arial"/>
                <w:bCs/>
                <w:color w:val="000000"/>
                <w:sz w:val="20"/>
              </w:rPr>
              <w:t>Lowered to Low</w:t>
            </w:r>
          </w:p>
        </w:tc>
        <w:tc>
          <w:tcPr>
            <w:tcW w:w="1851" w:type="dxa"/>
          </w:tcPr>
          <w:p w14:paraId="597E33E4" w14:textId="7273212E" w:rsidR="006155AF" w:rsidRPr="006155AF" w:rsidRDefault="00B4434B" w:rsidP="006155AF">
            <w:pPr>
              <w:jc w:val="left"/>
              <w:rPr>
                <w:rFonts w:ascii="Arial" w:eastAsia="Calibri" w:hAnsi="Arial" w:cs="Arial"/>
                <w:bCs/>
                <w:color w:val="000000"/>
                <w:sz w:val="20"/>
              </w:rPr>
            </w:pPr>
            <w:r w:rsidRPr="00B4434B">
              <w:rPr>
                <w:rFonts w:ascii="Arial" w:eastAsia="Calibri" w:hAnsi="Arial" w:cs="Arial"/>
                <w:bCs/>
                <w:color w:val="000000"/>
                <w:sz w:val="20"/>
              </w:rPr>
              <w:t>Project Director</w:t>
            </w:r>
          </w:p>
        </w:tc>
        <w:tc>
          <w:tcPr>
            <w:tcW w:w="2722" w:type="dxa"/>
          </w:tcPr>
          <w:p w14:paraId="46556777" w14:textId="77777777" w:rsidR="008E58F6" w:rsidRPr="00D10696" w:rsidRDefault="008E58F6" w:rsidP="00D10696">
            <w:pPr>
              <w:jc w:val="left"/>
              <w:rPr>
                <w:rFonts w:ascii="Arial" w:eastAsia="Calibri" w:hAnsi="Arial" w:cs="Arial"/>
                <w:bCs/>
                <w:color w:val="000000"/>
                <w:sz w:val="20"/>
              </w:rPr>
            </w:pPr>
            <w:r w:rsidRPr="00D10696">
              <w:rPr>
                <w:rFonts w:ascii="Arial" w:eastAsia="Calibri" w:hAnsi="Arial" w:cs="Arial"/>
                <w:bCs/>
                <w:color w:val="000000"/>
                <w:sz w:val="20"/>
              </w:rPr>
              <w:br/>
              <w:t>Maintain weekly coordination meetings</w:t>
            </w:r>
          </w:p>
          <w:p w14:paraId="599995EE" w14:textId="77777777" w:rsidR="006155AF" w:rsidRPr="006155AF" w:rsidRDefault="006155AF" w:rsidP="00D10696">
            <w:pPr>
              <w:jc w:val="left"/>
              <w:rPr>
                <w:rFonts w:ascii="Arial" w:eastAsia="Calibri" w:hAnsi="Arial" w:cs="Arial"/>
                <w:bCs/>
                <w:color w:val="000000"/>
                <w:sz w:val="20"/>
              </w:rPr>
            </w:pPr>
          </w:p>
        </w:tc>
      </w:tr>
      <w:tr w:rsidR="006155AF" w:rsidRPr="00AB4B79" w14:paraId="65DCD153" w14:textId="77777777" w:rsidTr="00BC0B93">
        <w:tc>
          <w:tcPr>
            <w:tcW w:w="10065" w:type="dxa"/>
            <w:gridSpan w:val="5"/>
          </w:tcPr>
          <w:p w14:paraId="1AC42029" w14:textId="651970F4" w:rsidR="006155AF" w:rsidRPr="00AE2A96" w:rsidRDefault="006155AF" w:rsidP="006155AF">
            <w:pPr>
              <w:spacing w:beforeLines="60" w:before="144" w:afterLines="60" w:after="144" w:line="276" w:lineRule="auto"/>
              <w:jc w:val="left"/>
              <w:outlineLvl w:val="0"/>
              <w:rPr>
                <w:rFonts w:ascii="Arial" w:eastAsia="Calibri" w:hAnsi="Arial" w:cs="Arial"/>
                <w:bCs/>
                <w:color w:val="000000"/>
                <w:sz w:val="20"/>
              </w:rPr>
            </w:pPr>
            <w:bookmarkStart w:id="121" w:name="_Toc130279261"/>
            <w:r w:rsidRPr="00AB4B79">
              <w:rPr>
                <w:rFonts w:ascii="Arial" w:eastAsia="Calibri" w:hAnsi="Arial" w:cs="Arial"/>
                <w:b/>
                <w:color w:val="000000"/>
                <w:sz w:val="20"/>
              </w:rPr>
              <w:t>Additional Notes/Comments/Agreements/Next Steps:</w:t>
            </w:r>
            <w:bookmarkEnd w:id="121"/>
            <w:r w:rsidR="00AE2A96">
              <w:rPr>
                <w:rFonts w:ascii="Arial" w:eastAsia="Calibri" w:hAnsi="Arial" w:cs="Arial"/>
                <w:bCs/>
                <w:color w:val="000000"/>
                <w:sz w:val="20"/>
              </w:rPr>
              <w:t xml:space="preserve"> </w:t>
            </w:r>
          </w:p>
          <w:p w14:paraId="543D6767" w14:textId="77777777" w:rsidR="00D10696" w:rsidRPr="00D10696" w:rsidRDefault="00D10696" w:rsidP="00D10696">
            <w:pPr>
              <w:jc w:val="left"/>
              <w:rPr>
                <w:rFonts w:ascii="Arial" w:eastAsia="Calibri" w:hAnsi="Arial" w:cs="Arial"/>
                <w:bCs/>
                <w:color w:val="000000"/>
                <w:sz w:val="20"/>
              </w:rPr>
            </w:pPr>
            <w:r w:rsidRPr="00D10696">
              <w:rPr>
                <w:rFonts w:ascii="Arial" w:eastAsia="Calibri" w:hAnsi="Arial" w:cs="Arial"/>
                <w:bCs/>
                <w:color w:val="000000"/>
                <w:sz w:val="20"/>
              </w:rPr>
              <w:t>Commercial Manager to provide updated procurement timeline for smart systems by next meeting</w:t>
            </w:r>
          </w:p>
          <w:p w14:paraId="52B4B754" w14:textId="77777777" w:rsidR="00D10696" w:rsidRPr="00D10696" w:rsidRDefault="00D10696" w:rsidP="00D10696">
            <w:pPr>
              <w:jc w:val="left"/>
              <w:rPr>
                <w:rFonts w:ascii="Arial" w:eastAsia="Calibri" w:hAnsi="Arial" w:cs="Arial"/>
                <w:bCs/>
                <w:color w:val="000000"/>
                <w:sz w:val="20"/>
              </w:rPr>
            </w:pPr>
            <w:r w:rsidRPr="00D10696">
              <w:rPr>
                <w:rFonts w:ascii="Arial" w:eastAsia="Calibri" w:hAnsi="Arial" w:cs="Arial"/>
                <w:bCs/>
                <w:color w:val="000000"/>
                <w:sz w:val="20"/>
              </w:rPr>
              <w:t>Design Consultant to submit revised landscaping plan for client review</w:t>
            </w:r>
          </w:p>
          <w:p w14:paraId="79E9F458" w14:textId="77777777" w:rsidR="00D10696" w:rsidRPr="00D10696" w:rsidRDefault="00D10696" w:rsidP="00D10696">
            <w:pPr>
              <w:jc w:val="left"/>
              <w:rPr>
                <w:rFonts w:ascii="Arial" w:eastAsia="Calibri" w:hAnsi="Arial" w:cs="Arial"/>
                <w:bCs/>
                <w:color w:val="000000"/>
                <w:sz w:val="20"/>
              </w:rPr>
            </w:pPr>
            <w:r w:rsidRPr="00D10696">
              <w:rPr>
                <w:rFonts w:ascii="Arial" w:eastAsia="Calibri" w:hAnsi="Arial" w:cs="Arial"/>
                <w:bCs/>
                <w:color w:val="000000"/>
                <w:sz w:val="20"/>
              </w:rPr>
              <w:t>Finance Officer to prepare updated budget forecast reflecting recent material cost trends</w:t>
            </w:r>
          </w:p>
          <w:p w14:paraId="1F4FC437" w14:textId="77777777" w:rsidR="00D10696" w:rsidRPr="00D10696" w:rsidRDefault="00D10696" w:rsidP="00D10696">
            <w:pPr>
              <w:jc w:val="left"/>
              <w:rPr>
                <w:rFonts w:ascii="Arial" w:eastAsia="Calibri" w:hAnsi="Arial" w:cs="Arial"/>
                <w:bCs/>
                <w:color w:val="000000"/>
                <w:sz w:val="20"/>
              </w:rPr>
            </w:pPr>
            <w:r w:rsidRPr="00D10696">
              <w:rPr>
                <w:rFonts w:ascii="Arial" w:eastAsia="Calibri" w:hAnsi="Arial" w:cs="Arial"/>
                <w:bCs/>
                <w:color w:val="000000"/>
                <w:sz w:val="20"/>
              </w:rPr>
              <w:t>Next risk review meeting scheduled for 26 August 2025</w:t>
            </w:r>
          </w:p>
          <w:p w14:paraId="711279DE" w14:textId="5227295A" w:rsidR="006155AF" w:rsidRPr="006155AF" w:rsidRDefault="00D10696" w:rsidP="00D10696">
            <w:pPr>
              <w:jc w:val="left"/>
              <w:rPr>
                <w:rFonts w:ascii="Arial" w:eastAsia="Calibri" w:hAnsi="Arial" w:cs="Arial"/>
                <w:bCs/>
                <w:color w:val="000000"/>
                <w:sz w:val="20"/>
              </w:rPr>
            </w:pPr>
            <w:r w:rsidRPr="00D10696">
              <w:rPr>
                <w:rFonts w:ascii="Arial" w:eastAsia="Calibri" w:hAnsi="Arial" w:cs="Arial"/>
                <w:bCs/>
                <w:color w:val="000000"/>
                <w:sz w:val="20"/>
              </w:rPr>
              <w:t xml:space="preserve">Risk </w:t>
            </w:r>
            <w:proofErr w:type="gramStart"/>
            <w:r w:rsidRPr="00D10696">
              <w:rPr>
                <w:rFonts w:ascii="Arial" w:eastAsia="Calibri" w:hAnsi="Arial" w:cs="Arial"/>
                <w:bCs/>
                <w:color w:val="000000"/>
                <w:sz w:val="20"/>
              </w:rPr>
              <w:t>register</w:t>
            </w:r>
            <w:proofErr w:type="gramEnd"/>
            <w:r w:rsidRPr="00D10696">
              <w:rPr>
                <w:rFonts w:ascii="Arial" w:eastAsia="Calibri" w:hAnsi="Arial" w:cs="Arial"/>
                <w:bCs/>
                <w:color w:val="000000"/>
                <w:sz w:val="20"/>
              </w:rPr>
              <w:t xml:space="preserve"> to be updated and redistributed to all stakeholders</w:t>
            </w:r>
          </w:p>
          <w:p w14:paraId="0794786E" w14:textId="77777777" w:rsidR="006155AF" w:rsidRPr="006155AF" w:rsidRDefault="006155AF" w:rsidP="006155AF">
            <w:pPr>
              <w:jc w:val="left"/>
              <w:rPr>
                <w:rFonts w:ascii="Arial" w:eastAsia="Calibri" w:hAnsi="Arial" w:cs="Arial"/>
                <w:bCs/>
                <w:color w:val="000000"/>
                <w:sz w:val="20"/>
              </w:rPr>
            </w:pPr>
          </w:p>
        </w:tc>
      </w:tr>
    </w:tbl>
    <w:p w14:paraId="63575449" w14:textId="77777777" w:rsidR="005E7F09" w:rsidRPr="00AB4B79" w:rsidRDefault="005E7F09" w:rsidP="005E7F09">
      <w:pPr>
        <w:spacing w:beforeLines="60" w:before="144" w:afterLines="60" w:after="144" w:line="276" w:lineRule="auto"/>
        <w:jc w:val="left"/>
        <w:rPr>
          <w:rFonts w:ascii="Arial" w:eastAsia="Calibri" w:hAnsi="Arial" w:cs="Arial"/>
          <w:sz w:val="20"/>
        </w:rPr>
      </w:pPr>
    </w:p>
    <w:p w14:paraId="28496D61" w14:textId="77777777" w:rsidR="005E7F09" w:rsidRPr="00AB4B79" w:rsidRDefault="005E7F09" w:rsidP="00B52C9D">
      <w:pPr>
        <w:keepNext/>
        <w:keepLines/>
        <w:spacing w:beforeLines="120" w:before="288" w:line="360" w:lineRule="auto"/>
        <w:jc w:val="center"/>
        <w:outlineLvl w:val="0"/>
        <w:rPr>
          <w:rFonts w:ascii="Arial" w:hAnsi="Arial" w:cs="Arial"/>
          <w:b/>
          <w:bCs/>
          <w:sz w:val="36"/>
          <w:szCs w:val="28"/>
          <w:lang w:eastAsia="en-AU"/>
        </w:rPr>
      </w:pPr>
      <w:r w:rsidRPr="00AB4B79">
        <w:rPr>
          <w:rFonts w:ascii="Arial" w:hAnsi="Arial" w:cs="Arial"/>
          <w:b/>
          <w:bCs/>
          <w:color w:val="C00000"/>
          <w:sz w:val="36"/>
          <w:szCs w:val="28"/>
          <w:lang w:eastAsia="en-AU"/>
        </w:rPr>
        <w:br w:type="page"/>
      </w:r>
      <w:bookmarkStart w:id="122" w:name="_Toc29024208"/>
      <w:bookmarkStart w:id="123" w:name="_Toc29024499"/>
      <w:bookmarkStart w:id="124" w:name="_Toc29028580"/>
      <w:bookmarkStart w:id="125" w:name="_Toc32823514"/>
      <w:bookmarkStart w:id="126" w:name="_Toc261872672"/>
      <w:bookmarkStart w:id="127" w:name="_Toc262056291"/>
      <w:bookmarkStart w:id="128" w:name="_Toc130279262"/>
      <w:r w:rsidRPr="00AB4B79">
        <w:rPr>
          <w:rFonts w:ascii="Arial" w:hAnsi="Arial" w:cs="Arial"/>
          <w:b/>
          <w:bCs/>
          <w:sz w:val="36"/>
          <w:szCs w:val="28"/>
          <w:lang w:eastAsia="en-AU"/>
        </w:rPr>
        <w:lastRenderedPageBreak/>
        <w:t>Project Change Request Template</w:t>
      </w:r>
      <w:bookmarkEnd w:id="122"/>
      <w:bookmarkEnd w:id="123"/>
      <w:bookmarkEnd w:id="124"/>
      <w:bookmarkEnd w:id="125"/>
      <w:bookmarkEnd w:id="126"/>
      <w:bookmarkEnd w:id="127"/>
      <w:bookmarkEnd w:id="128"/>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3107"/>
        <w:gridCol w:w="1023"/>
        <w:gridCol w:w="450"/>
        <w:gridCol w:w="2937"/>
        <w:gridCol w:w="2263"/>
      </w:tblGrid>
      <w:tr w:rsidR="005E7F09" w:rsidRPr="00AB4B79" w14:paraId="2EC03DD8" w14:textId="77777777" w:rsidTr="00BC0B93">
        <w:trPr>
          <w:trHeight w:val="288"/>
        </w:trPr>
        <w:tc>
          <w:tcPr>
            <w:tcW w:w="10206" w:type="dxa"/>
            <w:gridSpan w:val="6"/>
            <w:vAlign w:val="center"/>
          </w:tcPr>
          <w:p w14:paraId="23F5FB8E" w14:textId="7B8B25C2" w:rsidR="005E7F09" w:rsidRPr="00CE3F22"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129" w:name="_Toc130279263"/>
            <w:r w:rsidRPr="00AB4B79">
              <w:rPr>
                <w:rFonts w:ascii="Arial" w:eastAsia="Calibri" w:hAnsi="Arial" w:cs="Arial"/>
                <w:b/>
                <w:color w:val="000000"/>
                <w:sz w:val="20"/>
              </w:rPr>
              <w:t>Project Name:</w:t>
            </w:r>
            <w:bookmarkEnd w:id="129"/>
            <w:r w:rsidR="00CE3F22">
              <w:rPr>
                <w:rFonts w:ascii="Arial" w:eastAsia="Calibri" w:hAnsi="Arial" w:cs="Arial"/>
                <w:bCs/>
                <w:color w:val="000000"/>
                <w:sz w:val="20"/>
              </w:rPr>
              <w:t xml:space="preserve"> </w:t>
            </w:r>
          </w:p>
        </w:tc>
      </w:tr>
      <w:tr w:rsidR="005E7F09" w:rsidRPr="00AB4B79" w14:paraId="54509692" w14:textId="77777777" w:rsidTr="00BC0B93">
        <w:trPr>
          <w:trHeight w:val="288"/>
        </w:trPr>
        <w:tc>
          <w:tcPr>
            <w:tcW w:w="10206" w:type="dxa"/>
            <w:gridSpan w:val="6"/>
            <w:vAlign w:val="center"/>
          </w:tcPr>
          <w:p w14:paraId="20115758" w14:textId="48DDAEE3" w:rsidR="005E7F09" w:rsidRPr="00CE3F22"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Prepared by:</w:t>
            </w:r>
            <w:r w:rsidR="00CE3F22">
              <w:rPr>
                <w:rFonts w:ascii="Arial" w:eastAsia="Calibri" w:hAnsi="Arial" w:cs="Arial"/>
                <w:bCs/>
                <w:color w:val="000000"/>
                <w:sz w:val="20"/>
              </w:rPr>
              <w:t xml:space="preserve"> </w:t>
            </w:r>
          </w:p>
        </w:tc>
      </w:tr>
      <w:tr w:rsidR="005E7F09" w:rsidRPr="00AB4B79" w14:paraId="3C012F2D" w14:textId="77777777" w:rsidTr="00BC0B93">
        <w:trPr>
          <w:trHeight w:val="288"/>
        </w:trPr>
        <w:tc>
          <w:tcPr>
            <w:tcW w:w="10206" w:type="dxa"/>
            <w:gridSpan w:val="6"/>
            <w:vAlign w:val="center"/>
          </w:tcPr>
          <w:p w14:paraId="32AD4372" w14:textId="3E5B1FBF" w:rsidR="005E7F09" w:rsidRPr="00CE3F22"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130" w:name="_Toc130279264"/>
            <w:r w:rsidRPr="00AB4B79">
              <w:rPr>
                <w:rFonts w:ascii="Arial" w:eastAsia="Calibri" w:hAnsi="Arial" w:cs="Arial"/>
                <w:b/>
                <w:color w:val="000000"/>
                <w:sz w:val="20"/>
              </w:rPr>
              <w:t>Date:</w:t>
            </w:r>
            <w:bookmarkEnd w:id="130"/>
            <w:r w:rsidR="00CE3F22">
              <w:rPr>
                <w:rFonts w:ascii="Arial" w:eastAsia="Calibri" w:hAnsi="Arial" w:cs="Arial"/>
                <w:bCs/>
                <w:color w:val="000000"/>
                <w:sz w:val="20"/>
              </w:rPr>
              <w:t xml:space="preserve"> </w:t>
            </w:r>
          </w:p>
        </w:tc>
      </w:tr>
      <w:tr w:rsidR="005E7F09" w:rsidRPr="00AB4B79" w14:paraId="667A4C95" w14:textId="77777777" w:rsidTr="00BC0B93">
        <w:trPr>
          <w:trHeight w:hRule="exact" w:val="504"/>
        </w:trPr>
        <w:tc>
          <w:tcPr>
            <w:tcW w:w="10206" w:type="dxa"/>
            <w:gridSpan w:val="6"/>
          </w:tcPr>
          <w:p w14:paraId="147BA51F" w14:textId="46887217" w:rsidR="005E7F09" w:rsidRPr="00BF10DE"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131" w:name="_Toc130279265"/>
            <w:r w:rsidRPr="00AB4B79">
              <w:rPr>
                <w:rFonts w:ascii="Arial" w:eastAsia="Calibri" w:hAnsi="Arial" w:cs="Arial"/>
                <w:b/>
                <w:color w:val="000000"/>
                <w:sz w:val="20"/>
              </w:rPr>
              <w:t>Changes are being made to the following:</w:t>
            </w:r>
            <w:bookmarkEnd w:id="131"/>
            <w:r w:rsidR="00BF10DE">
              <w:rPr>
                <w:rFonts w:ascii="Arial" w:eastAsia="Calibri" w:hAnsi="Arial" w:cs="Arial"/>
                <w:bCs/>
                <w:color w:val="000000"/>
                <w:sz w:val="20"/>
              </w:rPr>
              <w:t xml:space="preserve"> </w:t>
            </w:r>
          </w:p>
        </w:tc>
      </w:tr>
      <w:tr w:rsidR="00BF10DE" w:rsidRPr="00AB4B79" w14:paraId="53A35D50" w14:textId="77777777" w:rsidTr="00BF10DE">
        <w:trPr>
          <w:trHeight w:hRule="exact" w:val="340"/>
        </w:trPr>
        <w:sdt>
          <w:sdtPr>
            <w:rPr>
              <w:rFonts w:ascii="Arial" w:eastAsia="Calibri" w:hAnsi="Arial" w:cs="Arial"/>
              <w:color w:val="000000"/>
              <w:sz w:val="28"/>
              <w:szCs w:val="28"/>
            </w:rPr>
            <w:id w:val="965548401"/>
            <w14:checkbox>
              <w14:checked w14:val="0"/>
              <w14:checkedState w14:val="00FE" w14:font="Wingdings"/>
              <w14:uncheckedState w14:val="00A8" w14:font="Wingdings"/>
            </w14:checkbox>
          </w:sdtPr>
          <w:sdtEndPr/>
          <w:sdtContent>
            <w:tc>
              <w:tcPr>
                <w:tcW w:w="426" w:type="dxa"/>
                <w:shd w:val="pct10" w:color="auto" w:fill="auto"/>
              </w:tcPr>
              <w:p w14:paraId="7CD8E46A" w14:textId="658DF1FE" w:rsidR="00BF10DE" w:rsidRPr="00AB4B79" w:rsidRDefault="006E13FF" w:rsidP="00BF10DE">
                <w:pPr>
                  <w:autoSpaceDE w:val="0"/>
                  <w:autoSpaceDN w:val="0"/>
                  <w:adjustRightInd w:val="0"/>
                  <w:jc w:val="center"/>
                  <w:rPr>
                    <w:rFonts w:ascii="Arial" w:eastAsia="Calibri" w:hAnsi="Arial" w:cs="Arial"/>
                    <w:color w:val="000000"/>
                    <w:sz w:val="20"/>
                  </w:rPr>
                </w:pPr>
                <w:r>
                  <w:rPr>
                    <w:rFonts w:ascii="Arial" w:eastAsia="Calibri" w:hAnsi="Arial" w:cs="Arial"/>
                    <w:color w:val="000000"/>
                    <w:sz w:val="28"/>
                    <w:szCs w:val="28"/>
                  </w:rPr>
                  <w:sym w:font="Wingdings" w:char="F0A8"/>
                </w:r>
              </w:p>
            </w:tc>
          </w:sdtContent>
        </w:sdt>
        <w:tc>
          <w:tcPr>
            <w:tcW w:w="4130" w:type="dxa"/>
            <w:gridSpan w:val="2"/>
          </w:tcPr>
          <w:p w14:paraId="27BFB31E" w14:textId="77777777" w:rsidR="00BF10DE" w:rsidRPr="00AB4B79" w:rsidRDefault="00BF10DE" w:rsidP="00BF10DE">
            <w:pPr>
              <w:autoSpaceDE w:val="0"/>
              <w:autoSpaceDN w:val="0"/>
              <w:adjustRightInd w:val="0"/>
              <w:spacing w:line="276" w:lineRule="auto"/>
              <w:jc w:val="left"/>
              <w:rPr>
                <w:rFonts w:ascii="Arial" w:eastAsia="Calibri" w:hAnsi="Arial" w:cs="Arial"/>
                <w:color w:val="000000"/>
                <w:sz w:val="20"/>
              </w:rPr>
            </w:pPr>
            <w:r w:rsidRPr="00AB4B79">
              <w:rPr>
                <w:rFonts w:ascii="Arial" w:eastAsia="Calibri" w:hAnsi="Arial" w:cs="Arial"/>
                <w:color w:val="000000"/>
                <w:sz w:val="20"/>
              </w:rPr>
              <w:t>Project Charter</w:t>
            </w:r>
          </w:p>
        </w:tc>
        <w:sdt>
          <w:sdtPr>
            <w:rPr>
              <w:rFonts w:ascii="Arial" w:eastAsia="Calibri" w:hAnsi="Arial" w:cs="Arial"/>
              <w:color w:val="000000"/>
              <w:sz w:val="28"/>
              <w:szCs w:val="28"/>
            </w:rPr>
            <w:id w:val="-1009824810"/>
            <w14:checkbox>
              <w14:checked w14:val="0"/>
              <w14:checkedState w14:val="00FE" w14:font="Wingdings"/>
              <w14:uncheckedState w14:val="00A8" w14:font="Wingdings"/>
            </w14:checkbox>
          </w:sdtPr>
          <w:sdtEndPr/>
          <w:sdtContent>
            <w:tc>
              <w:tcPr>
                <w:tcW w:w="450" w:type="dxa"/>
                <w:shd w:val="pct10" w:color="auto" w:fill="auto"/>
              </w:tcPr>
              <w:p w14:paraId="00473C13" w14:textId="0ADC3E9F" w:rsidR="00BF10DE" w:rsidRPr="00AB4B79" w:rsidRDefault="00CE3F22" w:rsidP="00BF10DE">
                <w:pPr>
                  <w:autoSpaceDE w:val="0"/>
                  <w:autoSpaceDN w:val="0"/>
                  <w:adjustRightInd w:val="0"/>
                  <w:spacing w:line="276" w:lineRule="auto"/>
                  <w:jc w:val="center"/>
                  <w:rPr>
                    <w:rFonts w:ascii="Arial" w:eastAsia="Calibri" w:hAnsi="Arial" w:cs="Arial"/>
                    <w:color w:val="000000"/>
                    <w:sz w:val="20"/>
                  </w:rPr>
                </w:pPr>
                <w:r>
                  <w:rPr>
                    <w:rFonts w:ascii="Arial" w:eastAsia="Calibri" w:hAnsi="Arial" w:cs="Arial"/>
                    <w:color w:val="000000"/>
                    <w:sz w:val="28"/>
                    <w:szCs w:val="28"/>
                  </w:rPr>
                  <w:sym w:font="Wingdings" w:char="F0A8"/>
                </w:r>
              </w:p>
            </w:tc>
          </w:sdtContent>
        </w:sdt>
        <w:tc>
          <w:tcPr>
            <w:tcW w:w="5200" w:type="dxa"/>
            <w:gridSpan w:val="2"/>
          </w:tcPr>
          <w:p w14:paraId="47D864E4" w14:textId="77777777" w:rsidR="00BF10DE" w:rsidRPr="00AB4B79" w:rsidRDefault="00BF10DE" w:rsidP="00BF10DE">
            <w:pPr>
              <w:autoSpaceDE w:val="0"/>
              <w:autoSpaceDN w:val="0"/>
              <w:adjustRightInd w:val="0"/>
              <w:spacing w:line="276" w:lineRule="auto"/>
              <w:jc w:val="left"/>
              <w:rPr>
                <w:rFonts w:ascii="Arial" w:eastAsia="Calibri" w:hAnsi="Arial" w:cs="Arial"/>
                <w:color w:val="000000"/>
                <w:sz w:val="20"/>
              </w:rPr>
            </w:pPr>
            <w:r w:rsidRPr="00AB4B79">
              <w:rPr>
                <w:rFonts w:ascii="Arial" w:eastAsia="Calibri" w:hAnsi="Arial" w:cs="Arial"/>
                <w:color w:val="000000"/>
                <w:sz w:val="20"/>
              </w:rPr>
              <w:t>Project Management Approach</w:t>
            </w:r>
          </w:p>
        </w:tc>
      </w:tr>
      <w:tr w:rsidR="00BF10DE" w:rsidRPr="00AB4B79" w14:paraId="71525A5B" w14:textId="77777777" w:rsidTr="00BF10DE">
        <w:trPr>
          <w:trHeight w:hRule="exact" w:val="340"/>
        </w:trPr>
        <w:sdt>
          <w:sdtPr>
            <w:rPr>
              <w:rFonts w:ascii="Arial" w:eastAsia="Calibri" w:hAnsi="Arial" w:cs="Arial"/>
              <w:color w:val="000000"/>
              <w:sz w:val="28"/>
              <w:szCs w:val="28"/>
            </w:rPr>
            <w:id w:val="-46763252"/>
            <w14:checkbox>
              <w14:checked w14:val="1"/>
              <w14:checkedState w14:val="00FE" w14:font="Wingdings"/>
              <w14:uncheckedState w14:val="00A8" w14:font="Wingdings"/>
            </w14:checkbox>
          </w:sdtPr>
          <w:sdtEndPr/>
          <w:sdtContent>
            <w:tc>
              <w:tcPr>
                <w:tcW w:w="426" w:type="dxa"/>
                <w:shd w:val="pct10" w:color="auto" w:fill="auto"/>
              </w:tcPr>
              <w:p w14:paraId="3D3FB029" w14:textId="78A3E1FF" w:rsidR="00BF10DE" w:rsidRPr="00AB4B79" w:rsidRDefault="00425E54" w:rsidP="00BF10DE">
                <w:pPr>
                  <w:autoSpaceDE w:val="0"/>
                  <w:autoSpaceDN w:val="0"/>
                  <w:adjustRightInd w:val="0"/>
                  <w:spacing w:line="276" w:lineRule="auto"/>
                  <w:jc w:val="center"/>
                  <w:rPr>
                    <w:rFonts w:ascii="Arial" w:eastAsia="Calibri" w:hAnsi="Arial" w:cs="Arial"/>
                    <w:color w:val="000000"/>
                    <w:sz w:val="20"/>
                  </w:rPr>
                </w:pPr>
                <w:r>
                  <w:rPr>
                    <w:rFonts w:ascii="Arial" w:eastAsia="Calibri" w:hAnsi="Arial" w:cs="Arial"/>
                    <w:color w:val="000000"/>
                    <w:sz w:val="28"/>
                    <w:szCs w:val="28"/>
                  </w:rPr>
                  <w:sym w:font="Wingdings" w:char="F0FE"/>
                </w:r>
              </w:p>
            </w:tc>
          </w:sdtContent>
        </w:sdt>
        <w:tc>
          <w:tcPr>
            <w:tcW w:w="4130" w:type="dxa"/>
            <w:gridSpan w:val="2"/>
          </w:tcPr>
          <w:p w14:paraId="4F55F687" w14:textId="77777777" w:rsidR="00BF10DE" w:rsidRPr="00AB4B79" w:rsidRDefault="00BF10DE" w:rsidP="00BF10DE">
            <w:pPr>
              <w:autoSpaceDE w:val="0"/>
              <w:autoSpaceDN w:val="0"/>
              <w:adjustRightInd w:val="0"/>
              <w:spacing w:line="276" w:lineRule="auto"/>
              <w:jc w:val="left"/>
              <w:rPr>
                <w:rFonts w:ascii="Arial" w:eastAsia="Calibri" w:hAnsi="Arial" w:cs="Arial"/>
                <w:color w:val="000000"/>
                <w:sz w:val="20"/>
              </w:rPr>
            </w:pPr>
            <w:r w:rsidRPr="00AB4B79">
              <w:rPr>
                <w:rFonts w:ascii="Arial" w:eastAsia="Calibri" w:hAnsi="Arial" w:cs="Arial"/>
                <w:color w:val="000000"/>
                <w:sz w:val="20"/>
              </w:rPr>
              <w:t>Scope Statement</w:t>
            </w:r>
          </w:p>
        </w:tc>
        <w:sdt>
          <w:sdtPr>
            <w:rPr>
              <w:rFonts w:ascii="Arial" w:eastAsia="Calibri" w:hAnsi="Arial" w:cs="Arial"/>
              <w:color w:val="000000"/>
              <w:sz w:val="28"/>
              <w:szCs w:val="28"/>
            </w:rPr>
            <w:id w:val="-24019968"/>
            <w14:checkbox>
              <w14:checked w14:val="1"/>
              <w14:checkedState w14:val="00FE" w14:font="Wingdings"/>
              <w14:uncheckedState w14:val="00A8" w14:font="Wingdings"/>
            </w14:checkbox>
          </w:sdtPr>
          <w:sdtEndPr/>
          <w:sdtContent>
            <w:tc>
              <w:tcPr>
                <w:tcW w:w="450" w:type="dxa"/>
                <w:shd w:val="pct10" w:color="auto" w:fill="auto"/>
              </w:tcPr>
              <w:p w14:paraId="2FDF6685" w14:textId="2938AC03" w:rsidR="00BF10DE" w:rsidRPr="00AB4B79" w:rsidRDefault="00425E54" w:rsidP="00BF10DE">
                <w:pPr>
                  <w:autoSpaceDE w:val="0"/>
                  <w:autoSpaceDN w:val="0"/>
                  <w:adjustRightInd w:val="0"/>
                  <w:spacing w:line="276" w:lineRule="auto"/>
                  <w:jc w:val="center"/>
                  <w:rPr>
                    <w:rFonts w:ascii="Arial" w:eastAsia="Calibri" w:hAnsi="Arial" w:cs="Arial"/>
                    <w:color w:val="000000"/>
                    <w:sz w:val="20"/>
                  </w:rPr>
                </w:pPr>
                <w:r>
                  <w:rPr>
                    <w:rFonts w:ascii="Arial" w:eastAsia="Calibri" w:hAnsi="Arial" w:cs="Arial"/>
                    <w:color w:val="000000"/>
                    <w:sz w:val="28"/>
                    <w:szCs w:val="28"/>
                  </w:rPr>
                  <w:sym w:font="Wingdings" w:char="F0FE"/>
                </w:r>
              </w:p>
            </w:tc>
          </w:sdtContent>
        </w:sdt>
        <w:tc>
          <w:tcPr>
            <w:tcW w:w="5200" w:type="dxa"/>
            <w:gridSpan w:val="2"/>
          </w:tcPr>
          <w:p w14:paraId="286CCF1D" w14:textId="77777777" w:rsidR="00BF10DE" w:rsidRPr="00AB4B79" w:rsidRDefault="00BF10DE" w:rsidP="00BF10DE">
            <w:pPr>
              <w:autoSpaceDE w:val="0"/>
              <w:autoSpaceDN w:val="0"/>
              <w:adjustRightInd w:val="0"/>
              <w:spacing w:line="276" w:lineRule="auto"/>
              <w:jc w:val="left"/>
              <w:rPr>
                <w:rFonts w:ascii="Arial" w:eastAsia="Calibri" w:hAnsi="Arial" w:cs="Arial"/>
                <w:color w:val="000000"/>
                <w:sz w:val="20"/>
              </w:rPr>
            </w:pPr>
            <w:r w:rsidRPr="00AB4B79">
              <w:rPr>
                <w:rFonts w:ascii="Arial" w:eastAsia="Calibri" w:hAnsi="Arial" w:cs="Arial"/>
                <w:color w:val="000000"/>
                <w:sz w:val="20"/>
              </w:rPr>
              <w:t>Work Breakdown Structure</w:t>
            </w:r>
          </w:p>
        </w:tc>
      </w:tr>
      <w:tr w:rsidR="00BF10DE" w:rsidRPr="00AB4B79" w14:paraId="6F309DB9" w14:textId="77777777" w:rsidTr="00BF10DE">
        <w:trPr>
          <w:trHeight w:hRule="exact" w:val="340"/>
        </w:trPr>
        <w:sdt>
          <w:sdtPr>
            <w:rPr>
              <w:rFonts w:ascii="Arial" w:eastAsia="Calibri" w:hAnsi="Arial" w:cs="Arial"/>
              <w:color w:val="000000"/>
              <w:sz w:val="28"/>
              <w:szCs w:val="28"/>
            </w:rPr>
            <w:id w:val="-930895008"/>
            <w14:checkbox>
              <w14:checked w14:val="1"/>
              <w14:checkedState w14:val="00FE" w14:font="Wingdings"/>
              <w14:uncheckedState w14:val="00A8" w14:font="Wingdings"/>
            </w14:checkbox>
          </w:sdtPr>
          <w:sdtEndPr/>
          <w:sdtContent>
            <w:tc>
              <w:tcPr>
                <w:tcW w:w="426" w:type="dxa"/>
                <w:shd w:val="pct10" w:color="auto" w:fill="auto"/>
              </w:tcPr>
              <w:p w14:paraId="7F61588E" w14:textId="6F38961B" w:rsidR="00BF10DE" w:rsidRPr="00AB4B79" w:rsidRDefault="00425E54" w:rsidP="00BF10DE">
                <w:pPr>
                  <w:autoSpaceDE w:val="0"/>
                  <w:autoSpaceDN w:val="0"/>
                  <w:adjustRightInd w:val="0"/>
                  <w:spacing w:line="276" w:lineRule="auto"/>
                  <w:jc w:val="center"/>
                  <w:rPr>
                    <w:rFonts w:ascii="Arial" w:eastAsia="Calibri" w:hAnsi="Arial" w:cs="Arial"/>
                    <w:color w:val="000000"/>
                    <w:sz w:val="20"/>
                  </w:rPr>
                </w:pPr>
                <w:r>
                  <w:rPr>
                    <w:rFonts w:ascii="Arial" w:eastAsia="Calibri" w:hAnsi="Arial" w:cs="Arial"/>
                    <w:color w:val="000000"/>
                    <w:sz w:val="28"/>
                    <w:szCs w:val="28"/>
                  </w:rPr>
                  <w:sym w:font="Wingdings" w:char="F0FE"/>
                </w:r>
              </w:p>
            </w:tc>
          </w:sdtContent>
        </w:sdt>
        <w:tc>
          <w:tcPr>
            <w:tcW w:w="4130" w:type="dxa"/>
            <w:gridSpan w:val="2"/>
          </w:tcPr>
          <w:p w14:paraId="548F3765" w14:textId="77777777" w:rsidR="00BF10DE" w:rsidRPr="00AB4B79" w:rsidRDefault="00BF10DE" w:rsidP="00BF10DE">
            <w:pPr>
              <w:autoSpaceDE w:val="0"/>
              <w:autoSpaceDN w:val="0"/>
              <w:adjustRightInd w:val="0"/>
              <w:spacing w:line="276" w:lineRule="auto"/>
              <w:jc w:val="left"/>
              <w:rPr>
                <w:rFonts w:ascii="Arial" w:eastAsia="Calibri" w:hAnsi="Arial" w:cs="Arial"/>
                <w:color w:val="000000"/>
                <w:sz w:val="20"/>
              </w:rPr>
            </w:pPr>
            <w:r w:rsidRPr="00AB4B79">
              <w:rPr>
                <w:rFonts w:ascii="Arial" w:eastAsia="Calibri" w:hAnsi="Arial" w:cs="Arial"/>
                <w:color w:val="000000"/>
                <w:sz w:val="20"/>
              </w:rPr>
              <w:t>Performance Measurement Baselines</w:t>
            </w:r>
          </w:p>
        </w:tc>
        <w:sdt>
          <w:sdtPr>
            <w:rPr>
              <w:rFonts w:ascii="Arial" w:eastAsia="Calibri" w:hAnsi="Arial" w:cs="Arial"/>
              <w:color w:val="000000"/>
              <w:sz w:val="28"/>
              <w:szCs w:val="28"/>
            </w:rPr>
            <w:id w:val="1843197214"/>
            <w14:checkbox>
              <w14:checked w14:val="1"/>
              <w14:checkedState w14:val="00FE" w14:font="Wingdings"/>
              <w14:uncheckedState w14:val="00A8" w14:font="Wingdings"/>
            </w14:checkbox>
          </w:sdtPr>
          <w:sdtEndPr/>
          <w:sdtContent>
            <w:tc>
              <w:tcPr>
                <w:tcW w:w="450" w:type="dxa"/>
                <w:shd w:val="pct10" w:color="auto" w:fill="auto"/>
              </w:tcPr>
              <w:p w14:paraId="154D089E" w14:textId="7BBF6C02" w:rsidR="00BF10DE" w:rsidRPr="00AB4B79" w:rsidRDefault="00425E54" w:rsidP="00BF10DE">
                <w:pPr>
                  <w:autoSpaceDE w:val="0"/>
                  <w:autoSpaceDN w:val="0"/>
                  <w:adjustRightInd w:val="0"/>
                  <w:spacing w:line="276" w:lineRule="auto"/>
                  <w:jc w:val="center"/>
                  <w:rPr>
                    <w:rFonts w:ascii="Arial" w:eastAsia="Calibri" w:hAnsi="Arial" w:cs="Arial"/>
                    <w:color w:val="000000"/>
                    <w:sz w:val="20"/>
                  </w:rPr>
                </w:pPr>
                <w:r>
                  <w:rPr>
                    <w:rFonts w:ascii="Arial" w:eastAsia="Calibri" w:hAnsi="Arial" w:cs="Arial"/>
                    <w:color w:val="000000"/>
                    <w:sz w:val="28"/>
                    <w:szCs w:val="28"/>
                  </w:rPr>
                  <w:sym w:font="Wingdings" w:char="F0FE"/>
                </w:r>
              </w:p>
            </w:tc>
          </w:sdtContent>
        </w:sdt>
        <w:tc>
          <w:tcPr>
            <w:tcW w:w="5200" w:type="dxa"/>
            <w:gridSpan w:val="2"/>
          </w:tcPr>
          <w:p w14:paraId="47505097" w14:textId="77777777" w:rsidR="00BF10DE" w:rsidRPr="00AB4B79" w:rsidRDefault="00BF10DE" w:rsidP="00BF10DE">
            <w:pPr>
              <w:autoSpaceDE w:val="0"/>
              <w:autoSpaceDN w:val="0"/>
              <w:adjustRightInd w:val="0"/>
              <w:spacing w:line="276" w:lineRule="auto"/>
              <w:jc w:val="left"/>
              <w:rPr>
                <w:rFonts w:ascii="Arial" w:eastAsia="Calibri" w:hAnsi="Arial" w:cs="Arial"/>
                <w:color w:val="000000"/>
                <w:sz w:val="20"/>
              </w:rPr>
            </w:pPr>
            <w:r w:rsidRPr="00AB4B79">
              <w:rPr>
                <w:rFonts w:ascii="Arial" w:eastAsia="Calibri" w:hAnsi="Arial" w:cs="Arial"/>
                <w:color w:val="000000"/>
                <w:sz w:val="20"/>
              </w:rPr>
              <w:t>Major Milestones and Target Dates</w:t>
            </w:r>
          </w:p>
        </w:tc>
      </w:tr>
      <w:tr w:rsidR="00BF10DE" w:rsidRPr="00AB4B79" w14:paraId="3F997608" w14:textId="77777777" w:rsidTr="00BF10DE">
        <w:trPr>
          <w:trHeight w:hRule="exact" w:val="340"/>
        </w:trPr>
        <w:sdt>
          <w:sdtPr>
            <w:rPr>
              <w:rFonts w:ascii="Arial" w:eastAsia="Calibri" w:hAnsi="Arial" w:cs="Arial"/>
              <w:color w:val="000000"/>
              <w:sz w:val="28"/>
              <w:szCs w:val="28"/>
            </w:rPr>
            <w:id w:val="356324629"/>
            <w14:checkbox>
              <w14:checked w14:val="0"/>
              <w14:checkedState w14:val="00FE" w14:font="Wingdings"/>
              <w14:uncheckedState w14:val="00A8" w14:font="Wingdings"/>
            </w14:checkbox>
          </w:sdtPr>
          <w:sdtEndPr/>
          <w:sdtContent>
            <w:tc>
              <w:tcPr>
                <w:tcW w:w="426" w:type="dxa"/>
                <w:shd w:val="pct10" w:color="auto" w:fill="auto"/>
              </w:tcPr>
              <w:p w14:paraId="371FBF7D" w14:textId="0D4B26DA" w:rsidR="00BF10DE" w:rsidRPr="00AB4B79" w:rsidRDefault="00BF10DE" w:rsidP="00BF10DE">
                <w:pPr>
                  <w:autoSpaceDE w:val="0"/>
                  <w:autoSpaceDN w:val="0"/>
                  <w:adjustRightInd w:val="0"/>
                  <w:spacing w:line="276" w:lineRule="auto"/>
                  <w:jc w:val="center"/>
                  <w:rPr>
                    <w:rFonts w:ascii="Arial" w:eastAsia="Calibri" w:hAnsi="Arial" w:cs="Arial"/>
                    <w:color w:val="000000"/>
                    <w:sz w:val="20"/>
                  </w:rPr>
                </w:pPr>
                <w:r w:rsidRPr="00D8753C">
                  <w:rPr>
                    <w:rFonts w:ascii="Arial" w:eastAsia="Calibri" w:hAnsi="Arial" w:cs="Arial"/>
                    <w:color w:val="000000"/>
                    <w:sz w:val="28"/>
                    <w:szCs w:val="28"/>
                  </w:rPr>
                  <w:sym w:font="Wingdings" w:char="F0A8"/>
                </w:r>
              </w:p>
            </w:tc>
          </w:sdtContent>
        </w:sdt>
        <w:tc>
          <w:tcPr>
            <w:tcW w:w="4130" w:type="dxa"/>
            <w:gridSpan w:val="2"/>
          </w:tcPr>
          <w:p w14:paraId="5801ECDC" w14:textId="77777777" w:rsidR="00BF10DE" w:rsidRPr="00AB4B79" w:rsidRDefault="00BF10DE" w:rsidP="00BF10DE">
            <w:pPr>
              <w:autoSpaceDE w:val="0"/>
              <w:autoSpaceDN w:val="0"/>
              <w:adjustRightInd w:val="0"/>
              <w:spacing w:line="276" w:lineRule="auto"/>
              <w:jc w:val="left"/>
              <w:rPr>
                <w:rFonts w:ascii="Arial" w:eastAsia="Calibri" w:hAnsi="Arial" w:cs="Arial"/>
                <w:color w:val="000000"/>
                <w:sz w:val="20"/>
              </w:rPr>
            </w:pPr>
            <w:r w:rsidRPr="00AB4B79">
              <w:rPr>
                <w:rFonts w:ascii="Arial" w:eastAsia="Calibri" w:hAnsi="Arial" w:cs="Arial"/>
                <w:color w:val="000000"/>
                <w:sz w:val="20"/>
              </w:rPr>
              <w:t>Key Staff</w:t>
            </w:r>
          </w:p>
        </w:tc>
        <w:sdt>
          <w:sdtPr>
            <w:rPr>
              <w:rFonts w:ascii="Arial" w:eastAsia="Calibri" w:hAnsi="Arial" w:cs="Arial"/>
              <w:color w:val="000000"/>
              <w:sz w:val="28"/>
              <w:szCs w:val="28"/>
            </w:rPr>
            <w:id w:val="-239409123"/>
            <w14:checkbox>
              <w14:checked w14:val="1"/>
              <w14:checkedState w14:val="00FE" w14:font="Wingdings"/>
              <w14:uncheckedState w14:val="00A8" w14:font="Wingdings"/>
            </w14:checkbox>
          </w:sdtPr>
          <w:sdtEndPr/>
          <w:sdtContent>
            <w:tc>
              <w:tcPr>
                <w:tcW w:w="450" w:type="dxa"/>
                <w:shd w:val="pct10" w:color="auto" w:fill="auto"/>
              </w:tcPr>
              <w:p w14:paraId="5CE89494" w14:textId="75442796" w:rsidR="00BF10DE" w:rsidRPr="00AB4B79" w:rsidRDefault="00425E54" w:rsidP="00BF10DE">
                <w:pPr>
                  <w:autoSpaceDE w:val="0"/>
                  <w:autoSpaceDN w:val="0"/>
                  <w:adjustRightInd w:val="0"/>
                  <w:spacing w:line="276" w:lineRule="auto"/>
                  <w:jc w:val="center"/>
                  <w:rPr>
                    <w:rFonts w:ascii="Arial" w:eastAsia="Calibri" w:hAnsi="Arial" w:cs="Arial"/>
                    <w:color w:val="000000"/>
                    <w:sz w:val="20"/>
                  </w:rPr>
                </w:pPr>
                <w:r>
                  <w:rPr>
                    <w:rFonts w:ascii="Arial" w:eastAsia="Calibri" w:hAnsi="Arial" w:cs="Arial"/>
                    <w:color w:val="000000"/>
                    <w:sz w:val="28"/>
                    <w:szCs w:val="28"/>
                  </w:rPr>
                  <w:sym w:font="Wingdings" w:char="F0FE"/>
                </w:r>
              </w:p>
            </w:tc>
          </w:sdtContent>
        </w:sdt>
        <w:tc>
          <w:tcPr>
            <w:tcW w:w="5200" w:type="dxa"/>
            <w:gridSpan w:val="2"/>
          </w:tcPr>
          <w:p w14:paraId="6198D7BE" w14:textId="77777777" w:rsidR="00BF10DE" w:rsidRPr="00AB4B79" w:rsidRDefault="00BF10DE" w:rsidP="00BF10DE">
            <w:pPr>
              <w:autoSpaceDE w:val="0"/>
              <w:autoSpaceDN w:val="0"/>
              <w:adjustRightInd w:val="0"/>
              <w:spacing w:line="276" w:lineRule="auto"/>
              <w:jc w:val="left"/>
              <w:rPr>
                <w:rFonts w:ascii="Arial" w:eastAsia="Calibri" w:hAnsi="Arial" w:cs="Arial"/>
                <w:color w:val="000000"/>
                <w:sz w:val="20"/>
              </w:rPr>
            </w:pPr>
            <w:r w:rsidRPr="00AB4B79">
              <w:rPr>
                <w:rFonts w:ascii="Arial" w:eastAsia="Calibri" w:hAnsi="Arial" w:cs="Arial"/>
                <w:color w:val="000000"/>
                <w:sz w:val="20"/>
              </w:rPr>
              <w:t>Risk Management Plan</w:t>
            </w:r>
          </w:p>
        </w:tc>
      </w:tr>
      <w:tr w:rsidR="00BF10DE" w:rsidRPr="00AB4B79" w14:paraId="6462472F" w14:textId="77777777" w:rsidTr="00BF10DE">
        <w:trPr>
          <w:trHeight w:hRule="exact" w:val="340"/>
        </w:trPr>
        <w:sdt>
          <w:sdtPr>
            <w:rPr>
              <w:rFonts w:ascii="Arial" w:eastAsia="Calibri" w:hAnsi="Arial" w:cs="Arial"/>
              <w:color w:val="000000"/>
              <w:sz w:val="28"/>
              <w:szCs w:val="28"/>
            </w:rPr>
            <w:id w:val="775748095"/>
            <w14:checkbox>
              <w14:checked w14:val="0"/>
              <w14:checkedState w14:val="00FE" w14:font="Wingdings"/>
              <w14:uncheckedState w14:val="00A8" w14:font="Wingdings"/>
            </w14:checkbox>
          </w:sdtPr>
          <w:sdtEndPr/>
          <w:sdtContent>
            <w:tc>
              <w:tcPr>
                <w:tcW w:w="426" w:type="dxa"/>
                <w:shd w:val="pct10" w:color="auto" w:fill="auto"/>
              </w:tcPr>
              <w:p w14:paraId="7D51DADB" w14:textId="131CA8B2" w:rsidR="00BF10DE" w:rsidRPr="00AB4B79" w:rsidRDefault="00BF10DE" w:rsidP="00BF10DE">
                <w:pPr>
                  <w:autoSpaceDE w:val="0"/>
                  <w:autoSpaceDN w:val="0"/>
                  <w:adjustRightInd w:val="0"/>
                  <w:spacing w:line="276" w:lineRule="auto"/>
                  <w:jc w:val="center"/>
                  <w:rPr>
                    <w:rFonts w:ascii="Arial" w:eastAsia="Calibri" w:hAnsi="Arial" w:cs="Arial"/>
                    <w:color w:val="000000"/>
                    <w:sz w:val="20"/>
                  </w:rPr>
                </w:pPr>
                <w:r w:rsidRPr="00D8753C">
                  <w:rPr>
                    <w:rFonts w:ascii="Arial" w:eastAsia="Calibri" w:hAnsi="Arial" w:cs="Arial"/>
                    <w:color w:val="000000"/>
                    <w:sz w:val="28"/>
                    <w:szCs w:val="28"/>
                  </w:rPr>
                  <w:sym w:font="Wingdings" w:char="F0A8"/>
                </w:r>
              </w:p>
            </w:tc>
          </w:sdtContent>
        </w:sdt>
        <w:tc>
          <w:tcPr>
            <w:tcW w:w="4130" w:type="dxa"/>
            <w:gridSpan w:val="2"/>
          </w:tcPr>
          <w:p w14:paraId="48460E7A" w14:textId="77777777" w:rsidR="00BF10DE" w:rsidRPr="00AB4B79" w:rsidRDefault="00BF10DE" w:rsidP="00BF10DE">
            <w:pPr>
              <w:autoSpaceDE w:val="0"/>
              <w:autoSpaceDN w:val="0"/>
              <w:adjustRightInd w:val="0"/>
              <w:spacing w:line="276" w:lineRule="auto"/>
              <w:jc w:val="left"/>
              <w:rPr>
                <w:rFonts w:ascii="Arial" w:eastAsia="Calibri" w:hAnsi="Arial" w:cs="Arial"/>
                <w:color w:val="000000"/>
                <w:sz w:val="20"/>
              </w:rPr>
            </w:pPr>
            <w:r w:rsidRPr="00AB4B79">
              <w:rPr>
                <w:rFonts w:ascii="Arial" w:eastAsia="Calibri" w:hAnsi="Arial" w:cs="Arial"/>
                <w:color w:val="000000"/>
                <w:sz w:val="20"/>
              </w:rPr>
              <w:t>Scope Management Plan</w:t>
            </w:r>
          </w:p>
        </w:tc>
        <w:sdt>
          <w:sdtPr>
            <w:rPr>
              <w:rFonts w:ascii="Arial" w:eastAsia="Calibri" w:hAnsi="Arial" w:cs="Arial"/>
              <w:color w:val="000000"/>
              <w:sz w:val="28"/>
              <w:szCs w:val="28"/>
            </w:rPr>
            <w:id w:val="1081492351"/>
            <w14:checkbox>
              <w14:checked w14:val="1"/>
              <w14:checkedState w14:val="00FE" w14:font="Wingdings"/>
              <w14:uncheckedState w14:val="00A8" w14:font="Wingdings"/>
            </w14:checkbox>
          </w:sdtPr>
          <w:sdtEndPr/>
          <w:sdtContent>
            <w:tc>
              <w:tcPr>
                <w:tcW w:w="450" w:type="dxa"/>
                <w:shd w:val="pct10" w:color="auto" w:fill="auto"/>
              </w:tcPr>
              <w:p w14:paraId="42A62F2B" w14:textId="359D049F" w:rsidR="00BF10DE" w:rsidRPr="00AB4B79" w:rsidRDefault="00425E54" w:rsidP="00BF10DE">
                <w:pPr>
                  <w:autoSpaceDE w:val="0"/>
                  <w:autoSpaceDN w:val="0"/>
                  <w:adjustRightInd w:val="0"/>
                  <w:spacing w:line="276" w:lineRule="auto"/>
                  <w:jc w:val="center"/>
                  <w:rPr>
                    <w:rFonts w:ascii="Arial" w:eastAsia="Calibri" w:hAnsi="Arial" w:cs="Arial"/>
                    <w:color w:val="000000"/>
                    <w:sz w:val="20"/>
                  </w:rPr>
                </w:pPr>
                <w:r>
                  <w:rPr>
                    <w:rFonts w:ascii="Arial" w:eastAsia="Calibri" w:hAnsi="Arial" w:cs="Arial"/>
                    <w:color w:val="000000"/>
                    <w:sz w:val="28"/>
                    <w:szCs w:val="28"/>
                  </w:rPr>
                  <w:sym w:font="Wingdings" w:char="F0FE"/>
                </w:r>
              </w:p>
            </w:tc>
          </w:sdtContent>
        </w:sdt>
        <w:tc>
          <w:tcPr>
            <w:tcW w:w="5200" w:type="dxa"/>
            <w:gridSpan w:val="2"/>
          </w:tcPr>
          <w:p w14:paraId="7C6C5E15" w14:textId="77777777" w:rsidR="00BF10DE" w:rsidRPr="00AB4B79" w:rsidRDefault="00BF10DE" w:rsidP="00BF10DE">
            <w:pPr>
              <w:autoSpaceDE w:val="0"/>
              <w:autoSpaceDN w:val="0"/>
              <w:adjustRightInd w:val="0"/>
              <w:spacing w:line="276" w:lineRule="auto"/>
              <w:jc w:val="left"/>
              <w:rPr>
                <w:rFonts w:ascii="Arial" w:eastAsia="Calibri" w:hAnsi="Arial" w:cs="Arial"/>
                <w:color w:val="000000"/>
                <w:sz w:val="20"/>
              </w:rPr>
            </w:pPr>
            <w:r w:rsidRPr="00AB4B79">
              <w:rPr>
                <w:rFonts w:ascii="Arial" w:eastAsia="Calibri" w:hAnsi="Arial" w:cs="Arial"/>
                <w:color w:val="000000"/>
                <w:sz w:val="20"/>
              </w:rPr>
              <w:t>Schedule Management Plan</w:t>
            </w:r>
          </w:p>
        </w:tc>
      </w:tr>
      <w:tr w:rsidR="00BF10DE" w:rsidRPr="00AB4B79" w14:paraId="19AF385E" w14:textId="77777777" w:rsidTr="00BF10DE">
        <w:trPr>
          <w:trHeight w:hRule="exact" w:val="340"/>
        </w:trPr>
        <w:sdt>
          <w:sdtPr>
            <w:rPr>
              <w:rFonts w:ascii="Arial" w:eastAsia="Calibri" w:hAnsi="Arial" w:cs="Arial"/>
              <w:color w:val="000000"/>
              <w:sz w:val="28"/>
              <w:szCs w:val="28"/>
            </w:rPr>
            <w:id w:val="-1694457098"/>
            <w14:checkbox>
              <w14:checked w14:val="1"/>
              <w14:checkedState w14:val="00FE" w14:font="Wingdings"/>
              <w14:uncheckedState w14:val="00A8" w14:font="Wingdings"/>
            </w14:checkbox>
          </w:sdtPr>
          <w:sdtEndPr/>
          <w:sdtContent>
            <w:tc>
              <w:tcPr>
                <w:tcW w:w="426" w:type="dxa"/>
                <w:shd w:val="pct10" w:color="auto" w:fill="auto"/>
              </w:tcPr>
              <w:p w14:paraId="2951C425" w14:textId="5DC10D81" w:rsidR="00BF10DE" w:rsidRPr="00AB4B79" w:rsidRDefault="00425E54" w:rsidP="00BF10DE">
                <w:pPr>
                  <w:autoSpaceDE w:val="0"/>
                  <w:autoSpaceDN w:val="0"/>
                  <w:adjustRightInd w:val="0"/>
                  <w:spacing w:line="276" w:lineRule="auto"/>
                  <w:jc w:val="center"/>
                  <w:rPr>
                    <w:rFonts w:ascii="Arial" w:eastAsia="Calibri" w:hAnsi="Arial" w:cs="Arial"/>
                    <w:color w:val="000000"/>
                    <w:sz w:val="20"/>
                  </w:rPr>
                </w:pPr>
                <w:r>
                  <w:rPr>
                    <w:rFonts w:ascii="Arial" w:eastAsia="Calibri" w:hAnsi="Arial" w:cs="Arial"/>
                    <w:color w:val="000000"/>
                    <w:sz w:val="28"/>
                    <w:szCs w:val="28"/>
                  </w:rPr>
                  <w:sym w:font="Wingdings" w:char="F0FE"/>
                </w:r>
              </w:p>
            </w:tc>
          </w:sdtContent>
        </w:sdt>
        <w:tc>
          <w:tcPr>
            <w:tcW w:w="4130" w:type="dxa"/>
            <w:gridSpan w:val="2"/>
          </w:tcPr>
          <w:p w14:paraId="40DE92C3" w14:textId="77777777" w:rsidR="00BF10DE" w:rsidRPr="00AB4B79" w:rsidRDefault="00BF10DE" w:rsidP="00BF10DE">
            <w:pPr>
              <w:autoSpaceDE w:val="0"/>
              <w:autoSpaceDN w:val="0"/>
              <w:adjustRightInd w:val="0"/>
              <w:spacing w:line="276" w:lineRule="auto"/>
              <w:jc w:val="left"/>
              <w:rPr>
                <w:rFonts w:ascii="Arial" w:eastAsia="Calibri" w:hAnsi="Arial" w:cs="Arial"/>
                <w:color w:val="000000"/>
                <w:sz w:val="20"/>
              </w:rPr>
            </w:pPr>
            <w:r w:rsidRPr="00AB4B79">
              <w:rPr>
                <w:rFonts w:ascii="Arial" w:eastAsia="Calibri" w:hAnsi="Arial" w:cs="Arial"/>
                <w:color w:val="000000"/>
                <w:sz w:val="20"/>
              </w:rPr>
              <w:t>Cost Management Plan</w:t>
            </w:r>
          </w:p>
        </w:tc>
        <w:sdt>
          <w:sdtPr>
            <w:rPr>
              <w:rFonts w:ascii="Arial" w:eastAsia="Calibri" w:hAnsi="Arial" w:cs="Arial"/>
              <w:color w:val="000000"/>
              <w:sz w:val="28"/>
              <w:szCs w:val="28"/>
            </w:rPr>
            <w:id w:val="-1936592082"/>
            <w14:checkbox>
              <w14:checked w14:val="0"/>
              <w14:checkedState w14:val="00FE" w14:font="Wingdings"/>
              <w14:uncheckedState w14:val="00A8" w14:font="Wingdings"/>
            </w14:checkbox>
          </w:sdtPr>
          <w:sdtEndPr/>
          <w:sdtContent>
            <w:tc>
              <w:tcPr>
                <w:tcW w:w="450" w:type="dxa"/>
                <w:shd w:val="pct10" w:color="auto" w:fill="auto"/>
              </w:tcPr>
              <w:p w14:paraId="35B11C15" w14:textId="45FA68EF" w:rsidR="00BF10DE" w:rsidRPr="00AB4B79" w:rsidRDefault="00BF10DE" w:rsidP="00BF10DE">
                <w:pPr>
                  <w:autoSpaceDE w:val="0"/>
                  <w:autoSpaceDN w:val="0"/>
                  <w:adjustRightInd w:val="0"/>
                  <w:spacing w:line="276" w:lineRule="auto"/>
                  <w:jc w:val="center"/>
                  <w:rPr>
                    <w:rFonts w:ascii="Arial" w:eastAsia="Calibri" w:hAnsi="Arial" w:cs="Arial"/>
                    <w:color w:val="000000"/>
                    <w:sz w:val="20"/>
                  </w:rPr>
                </w:pPr>
                <w:r w:rsidRPr="005E59BA">
                  <w:rPr>
                    <w:rFonts w:ascii="Arial" w:eastAsia="Calibri" w:hAnsi="Arial" w:cs="Arial"/>
                    <w:color w:val="000000"/>
                    <w:sz w:val="28"/>
                    <w:szCs w:val="28"/>
                  </w:rPr>
                  <w:sym w:font="Wingdings" w:char="F0A8"/>
                </w:r>
              </w:p>
            </w:tc>
          </w:sdtContent>
        </w:sdt>
        <w:tc>
          <w:tcPr>
            <w:tcW w:w="5200" w:type="dxa"/>
            <w:gridSpan w:val="2"/>
          </w:tcPr>
          <w:p w14:paraId="668F11EA" w14:textId="77777777" w:rsidR="00BF10DE" w:rsidRPr="00AB4B79" w:rsidRDefault="00BF10DE" w:rsidP="00BF10DE">
            <w:pPr>
              <w:autoSpaceDE w:val="0"/>
              <w:autoSpaceDN w:val="0"/>
              <w:adjustRightInd w:val="0"/>
              <w:spacing w:line="276" w:lineRule="auto"/>
              <w:jc w:val="left"/>
              <w:rPr>
                <w:rFonts w:ascii="Arial" w:eastAsia="Calibri" w:hAnsi="Arial" w:cs="Arial"/>
                <w:color w:val="000000"/>
                <w:sz w:val="20"/>
              </w:rPr>
            </w:pPr>
            <w:r w:rsidRPr="00AB4B79">
              <w:rPr>
                <w:rFonts w:ascii="Arial" w:eastAsia="Calibri" w:hAnsi="Arial" w:cs="Arial"/>
                <w:color w:val="000000"/>
                <w:sz w:val="20"/>
              </w:rPr>
              <w:t>Quality Management Plan</w:t>
            </w:r>
          </w:p>
        </w:tc>
      </w:tr>
      <w:tr w:rsidR="00BF10DE" w:rsidRPr="00AB4B79" w14:paraId="341A3C30" w14:textId="77777777" w:rsidTr="00BF10DE">
        <w:trPr>
          <w:trHeight w:hRule="exact" w:val="340"/>
        </w:trPr>
        <w:sdt>
          <w:sdtPr>
            <w:rPr>
              <w:rFonts w:ascii="Arial" w:eastAsia="Calibri" w:hAnsi="Arial" w:cs="Arial"/>
              <w:color w:val="000000"/>
              <w:sz w:val="28"/>
              <w:szCs w:val="28"/>
            </w:rPr>
            <w:id w:val="-710348359"/>
            <w14:checkbox>
              <w14:checked w14:val="0"/>
              <w14:checkedState w14:val="00FE" w14:font="Wingdings"/>
              <w14:uncheckedState w14:val="00A8" w14:font="Wingdings"/>
            </w14:checkbox>
          </w:sdtPr>
          <w:sdtEndPr/>
          <w:sdtContent>
            <w:tc>
              <w:tcPr>
                <w:tcW w:w="426" w:type="dxa"/>
                <w:shd w:val="pct10" w:color="auto" w:fill="auto"/>
              </w:tcPr>
              <w:p w14:paraId="72123960" w14:textId="5E372005" w:rsidR="00BF10DE" w:rsidRPr="00AB4B79" w:rsidRDefault="00BF10DE" w:rsidP="00BF10DE">
                <w:pPr>
                  <w:autoSpaceDE w:val="0"/>
                  <w:autoSpaceDN w:val="0"/>
                  <w:adjustRightInd w:val="0"/>
                  <w:spacing w:line="276" w:lineRule="auto"/>
                  <w:jc w:val="center"/>
                  <w:rPr>
                    <w:rFonts w:ascii="Arial" w:eastAsia="Calibri" w:hAnsi="Arial" w:cs="Arial"/>
                    <w:color w:val="000000"/>
                    <w:sz w:val="20"/>
                  </w:rPr>
                </w:pPr>
                <w:r w:rsidRPr="00D8753C">
                  <w:rPr>
                    <w:rFonts w:ascii="Arial" w:eastAsia="Calibri" w:hAnsi="Arial" w:cs="Arial"/>
                    <w:color w:val="000000"/>
                    <w:sz w:val="28"/>
                    <w:szCs w:val="28"/>
                  </w:rPr>
                  <w:sym w:font="Wingdings" w:char="F0A8"/>
                </w:r>
              </w:p>
            </w:tc>
          </w:sdtContent>
        </w:sdt>
        <w:tc>
          <w:tcPr>
            <w:tcW w:w="4130" w:type="dxa"/>
            <w:gridSpan w:val="2"/>
          </w:tcPr>
          <w:p w14:paraId="402FFFCD" w14:textId="77777777" w:rsidR="00BF10DE" w:rsidRPr="00AB4B79" w:rsidRDefault="00BF10DE" w:rsidP="00BF10DE">
            <w:pPr>
              <w:autoSpaceDE w:val="0"/>
              <w:autoSpaceDN w:val="0"/>
              <w:adjustRightInd w:val="0"/>
              <w:spacing w:line="276" w:lineRule="auto"/>
              <w:jc w:val="left"/>
              <w:rPr>
                <w:rFonts w:ascii="Arial" w:eastAsia="Calibri" w:hAnsi="Arial" w:cs="Arial"/>
                <w:color w:val="000000"/>
                <w:sz w:val="20"/>
              </w:rPr>
            </w:pPr>
            <w:r w:rsidRPr="00AB4B79">
              <w:rPr>
                <w:rFonts w:ascii="Arial" w:eastAsia="Calibri" w:hAnsi="Arial" w:cs="Arial"/>
                <w:color w:val="000000"/>
                <w:sz w:val="20"/>
              </w:rPr>
              <w:t>Staffing Management Plan</w:t>
            </w:r>
          </w:p>
        </w:tc>
        <w:sdt>
          <w:sdtPr>
            <w:rPr>
              <w:rFonts w:ascii="Arial" w:eastAsia="Calibri" w:hAnsi="Arial" w:cs="Arial"/>
              <w:color w:val="000000"/>
              <w:sz w:val="28"/>
              <w:szCs w:val="28"/>
            </w:rPr>
            <w:id w:val="1697658427"/>
            <w14:checkbox>
              <w14:checked w14:val="0"/>
              <w14:checkedState w14:val="00FE" w14:font="Wingdings"/>
              <w14:uncheckedState w14:val="00A8" w14:font="Wingdings"/>
            </w14:checkbox>
          </w:sdtPr>
          <w:sdtEndPr/>
          <w:sdtContent>
            <w:tc>
              <w:tcPr>
                <w:tcW w:w="450" w:type="dxa"/>
                <w:shd w:val="pct10" w:color="auto" w:fill="auto"/>
              </w:tcPr>
              <w:p w14:paraId="0C7532EB" w14:textId="61CE0D17" w:rsidR="00BF10DE" w:rsidRPr="00AB4B79" w:rsidRDefault="00BF10DE" w:rsidP="00BF10DE">
                <w:pPr>
                  <w:autoSpaceDE w:val="0"/>
                  <w:autoSpaceDN w:val="0"/>
                  <w:adjustRightInd w:val="0"/>
                  <w:spacing w:line="276" w:lineRule="auto"/>
                  <w:jc w:val="center"/>
                  <w:rPr>
                    <w:rFonts w:ascii="Arial" w:eastAsia="Calibri" w:hAnsi="Arial" w:cs="Arial"/>
                    <w:color w:val="000000"/>
                    <w:sz w:val="20"/>
                  </w:rPr>
                </w:pPr>
                <w:r w:rsidRPr="005E59BA">
                  <w:rPr>
                    <w:rFonts w:ascii="Arial" w:eastAsia="Calibri" w:hAnsi="Arial" w:cs="Arial"/>
                    <w:color w:val="000000"/>
                    <w:sz w:val="28"/>
                    <w:szCs w:val="28"/>
                  </w:rPr>
                  <w:sym w:font="Wingdings" w:char="F0A8"/>
                </w:r>
              </w:p>
            </w:tc>
          </w:sdtContent>
        </w:sdt>
        <w:tc>
          <w:tcPr>
            <w:tcW w:w="5200" w:type="dxa"/>
            <w:gridSpan w:val="2"/>
          </w:tcPr>
          <w:p w14:paraId="072F13E0" w14:textId="77777777" w:rsidR="00BF10DE" w:rsidRPr="00AB4B79" w:rsidRDefault="00BF10DE" w:rsidP="00BF10DE">
            <w:pPr>
              <w:autoSpaceDE w:val="0"/>
              <w:autoSpaceDN w:val="0"/>
              <w:adjustRightInd w:val="0"/>
              <w:spacing w:line="276" w:lineRule="auto"/>
              <w:jc w:val="left"/>
              <w:rPr>
                <w:rFonts w:ascii="Arial" w:eastAsia="Calibri" w:hAnsi="Arial" w:cs="Arial"/>
                <w:color w:val="000000"/>
                <w:sz w:val="20"/>
              </w:rPr>
            </w:pPr>
            <w:r w:rsidRPr="00AB4B79">
              <w:rPr>
                <w:rFonts w:ascii="Arial" w:eastAsia="Calibri" w:hAnsi="Arial" w:cs="Arial"/>
                <w:color w:val="000000"/>
                <w:sz w:val="20"/>
              </w:rPr>
              <w:t>Communications Management Plan</w:t>
            </w:r>
          </w:p>
        </w:tc>
      </w:tr>
      <w:tr w:rsidR="00BF10DE" w:rsidRPr="00AB4B79" w14:paraId="0F54E945" w14:textId="77777777" w:rsidTr="00BF10DE">
        <w:trPr>
          <w:trHeight w:hRule="exact" w:val="340"/>
        </w:trPr>
        <w:sdt>
          <w:sdtPr>
            <w:rPr>
              <w:rFonts w:ascii="Arial" w:eastAsia="Calibri" w:hAnsi="Arial" w:cs="Arial"/>
              <w:color w:val="000000"/>
              <w:sz w:val="28"/>
              <w:szCs w:val="28"/>
            </w:rPr>
            <w:id w:val="128451697"/>
            <w14:checkbox>
              <w14:checked w14:val="0"/>
              <w14:checkedState w14:val="00FE" w14:font="Wingdings"/>
              <w14:uncheckedState w14:val="00A8" w14:font="Wingdings"/>
            </w14:checkbox>
          </w:sdtPr>
          <w:sdtEndPr/>
          <w:sdtContent>
            <w:tc>
              <w:tcPr>
                <w:tcW w:w="426" w:type="dxa"/>
                <w:shd w:val="pct10" w:color="auto" w:fill="auto"/>
              </w:tcPr>
              <w:p w14:paraId="6D83BFAC" w14:textId="4FFB814A" w:rsidR="00BF10DE" w:rsidRPr="00AB4B79" w:rsidRDefault="00BF10DE" w:rsidP="00BF10DE">
                <w:pPr>
                  <w:autoSpaceDE w:val="0"/>
                  <w:autoSpaceDN w:val="0"/>
                  <w:adjustRightInd w:val="0"/>
                  <w:spacing w:line="276" w:lineRule="auto"/>
                  <w:jc w:val="center"/>
                  <w:rPr>
                    <w:rFonts w:ascii="Arial" w:eastAsia="Calibri" w:hAnsi="Arial" w:cs="Arial"/>
                    <w:color w:val="000000"/>
                    <w:sz w:val="20"/>
                  </w:rPr>
                </w:pPr>
                <w:r w:rsidRPr="00D8753C">
                  <w:rPr>
                    <w:rFonts w:ascii="Arial" w:eastAsia="Calibri" w:hAnsi="Arial" w:cs="Arial"/>
                    <w:color w:val="000000"/>
                    <w:sz w:val="28"/>
                    <w:szCs w:val="28"/>
                  </w:rPr>
                  <w:sym w:font="Wingdings" w:char="F0A8"/>
                </w:r>
              </w:p>
            </w:tc>
          </w:sdtContent>
        </w:sdt>
        <w:tc>
          <w:tcPr>
            <w:tcW w:w="4130" w:type="dxa"/>
            <w:gridSpan w:val="2"/>
          </w:tcPr>
          <w:p w14:paraId="725D1933" w14:textId="77777777" w:rsidR="00BF10DE" w:rsidRPr="00AB4B79" w:rsidRDefault="00BF10DE" w:rsidP="00BF10DE">
            <w:pPr>
              <w:autoSpaceDE w:val="0"/>
              <w:autoSpaceDN w:val="0"/>
              <w:adjustRightInd w:val="0"/>
              <w:spacing w:line="276" w:lineRule="auto"/>
              <w:jc w:val="left"/>
              <w:rPr>
                <w:rFonts w:ascii="Arial" w:eastAsia="Calibri" w:hAnsi="Arial" w:cs="Arial"/>
                <w:color w:val="000000"/>
                <w:sz w:val="20"/>
              </w:rPr>
            </w:pPr>
            <w:r w:rsidRPr="00AB4B79">
              <w:rPr>
                <w:rFonts w:ascii="Arial" w:eastAsia="Calibri" w:hAnsi="Arial" w:cs="Arial"/>
                <w:color w:val="000000"/>
                <w:sz w:val="20"/>
              </w:rPr>
              <w:t>Risk Response Plan</w:t>
            </w:r>
          </w:p>
        </w:tc>
        <w:sdt>
          <w:sdtPr>
            <w:rPr>
              <w:rFonts w:ascii="Arial" w:eastAsia="Calibri" w:hAnsi="Arial" w:cs="Arial"/>
              <w:color w:val="000000"/>
              <w:sz w:val="28"/>
              <w:szCs w:val="28"/>
            </w:rPr>
            <w:id w:val="1907489017"/>
            <w14:checkbox>
              <w14:checked w14:val="1"/>
              <w14:checkedState w14:val="00FE" w14:font="Wingdings"/>
              <w14:uncheckedState w14:val="00A8" w14:font="Wingdings"/>
            </w14:checkbox>
          </w:sdtPr>
          <w:sdtEndPr/>
          <w:sdtContent>
            <w:tc>
              <w:tcPr>
                <w:tcW w:w="450" w:type="dxa"/>
                <w:shd w:val="pct10" w:color="auto" w:fill="auto"/>
              </w:tcPr>
              <w:p w14:paraId="789CB322" w14:textId="682790B6" w:rsidR="00BF10DE" w:rsidRPr="00AB4B79" w:rsidRDefault="00425E54" w:rsidP="00BF10DE">
                <w:pPr>
                  <w:autoSpaceDE w:val="0"/>
                  <w:autoSpaceDN w:val="0"/>
                  <w:adjustRightInd w:val="0"/>
                  <w:spacing w:line="276" w:lineRule="auto"/>
                  <w:jc w:val="center"/>
                  <w:rPr>
                    <w:rFonts w:ascii="Arial" w:eastAsia="Calibri" w:hAnsi="Arial" w:cs="Arial"/>
                    <w:color w:val="000000"/>
                    <w:sz w:val="20"/>
                  </w:rPr>
                </w:pPr>
                <w:r>
                  <w:rPr>
                    <w:rFonts w:ascii="Arial" w:eastAsia="Calibri" w:hAnsi="Arial" w:cs="Arial"/>
                    <w:color w:val="000000"/>
                    <w:sz w:val="28"/>
                    <w:szCs w:val="28"/>
                  </w:rPr>
                  <w:sym w:font="Wingdings" w:char="F0FE"/>
                </w:r>
              </w:p>
            </w:tc>
          </w:sdtContent>
        </w:sdt>
        <w:tc>
          <w:tcPr>
            <w:tcW w:w="5200" w:type="dxa"/>
            <w:gridSpan w:val="2"/>
          </w:tcPr>
          <w:p w14:paraId="2E911810" w14:textId="77777777" w:rsidR="00BF10DE" w:rsidRPr="00AB4B79" w:rsidRDefault="00BF10DE" w:rsidP="00BF10DE">
            <w:pPr>
              <w:autoSpaceDE w:val="0"/>
              <w:autoSpaceDN w:val="0"/>
              <w:adjustRightInd w:val="0"/>
              <w:spacing w:line="276" w:lineRule="auto"/>
              <w:jc w:val="left"/>
              <w:rPr>
                <w:rFonts w:ascii="Arial" w:eastAsia="Calibri" w:hAnsi="Arial" w:cs="Arial"/>
                <w:color w:val="000000"/>
                <w:sz w:val="20"/>
              </w:rPr>
            </w:pPr>
            <w:r w:rsidRPr="00AB4B79">
              <w:rPr>
                <w:rFonts w:ascii="Arial" w:eastAsia="Calibri" w:hAnsi="Arial" w:cs="Arial"/>
                <w:color w:val="000000"/>
                <w:sz w:val="20"/>
              </w:rPr>
              <w:t>Procurement Management Plan</w:t>
            </w:r>
          </w:p>
        </w:tc>
      </w:tr>
      <w:tr w:rsidR="005E7F09" w:rsidRPr="00AB4B79" w14:paraId="7DB962ED" w14:textId="77777777" w:rsidTr="00BC0B93">
        <w:tc>
          <w:tcPr>
            <w:tcW w:w="10206" w:type="dxa"/>
            <w:gridSpan w:val="6"/>
          </w:tcPr>
          <w:p w14:paraId="4785AC2C" w14:textId="77777777" w:rsidR="005E7F09" w:rsidRPr="00AF788D"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Changes to Supporting Detail? (</w:t>
            </w:r>
            <w:r w:rsidRPr="00AB4B79">
              <w:rPr>
                <w:rFonts w:ascii="Arial" w:eastAsia="Calibri" w:hAnsi="Arial" w:cs="Arial"/>
                <w:color w:val="000000"/>
                <w:sz w:val="20"/>
              </w:rPr>
              <w:t>explain)</w:t>
            </w:r>
            <w:r w:rsidRPr="00AB4B79">
              <w:rPr>
                <w:rFonts w:ascii="Arial" w:eastAsia="Calibri" w:hAnsi="Arial" w:cs="Arial"/>
                <w:b/>
                <w:color w:val="000000"/>
                <w:sz w:val="20"/>
              </w:rPr>
              <w:t>:</w:t>
            </w:r>
          </w:p>
          <w:p w14:paraId="6E2ADEFC" w14:textId="5125DDB3" w:rsidR="005E7F09" w:rsidRPr="00AF788D" w:rsidRDefault="00361D1E"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361D1E">
              <w:rPr>
                <w:rFonts w:ascii="Arial" w:eastAsia="Calibri" w:hAnsi="Arial" w:cs="Arial"/>
                <w:bCs/>
                <w:color w:val="000000"/>
                <w:sz w:val="20"/>
              </w:rPr>
              <w:t>Updated architectural drawings, revised procurement schedule, and adjusted budget forecast to reflect the addition of smart meeting room and solar panel upgrade.</w:t>
            </w:r>
          </w:p>
        </w:tc>
      </w:tr>
      <w:tr w:rsidR="005E7F09" w:rsidRPr="00AB4B79" w14:paraId="228CA9C5" w14:textId="77777777" w:rsidTr="00BC0B93">
        <w:trPr>
          <w:trHeight w:val="1655"/>
        </w:trPr>
        <w:tc>
          <w:tcPr>
            <w:tcW w:w="10206" w:type="dxa"/>
            <w:gridSpan w:val="6"/>
          </w:tcPr>
          <w:p w14:paraId="4C152831"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b/>
                <w:color w:val="000000"/>
                <w:sz w:val="20"/>
              </w:rPr>
            </w:pPr>
            <w:r w:rsidRPr="00AB4B79">
              <w:rPr>
                <w:rFonts w:ascii="Arial" w:eastAsia="Calibri" w:hAnsi="Arial" w:cs="Arial"/>
                <w:b/>
                <w:color w:val="000000"/>
                <w:sz w:val="20"/>
              </w:rPr>
              <w:t>Description of Changes being made:</w:t>
            </w:r>
            <w:r w:rsidRPr="00AB4B79">
              <w:rPr>
                <w:rFonts w:ascii="Arial" w:eastAsia="Calibri" w:hAnsi="Arial" w:cs="Arial"/>
                <w:color w:val="000000"/>
                <w:sz w:val="20"/>
              </w:rPr>
              <w:br/>
            </w:r>
            <w:r w:rsidRPr="00AB4B79">
              <w:rPr>
                <w:rFonts w:ascii="Arial" w:eastAsia="Calibri" w:hAnsi="Arial" w:cs="Arial"/>
                <w:b/>
                <w:color w:val="000000"/>
                <w:sz w:val="20"/>
              </w:rPr>
              <w:t xml:space="preserve">1. </w:t>
            </w:r>
          </w:p>
          <w:p w14:paraId="62B3B0A6" w14:textId="15FD7DFE" w:rsidR="005E7F09" w:rsidRPr="00AB4B79" w:rsidRDefault="00361D1E" w:rsidP="005E7F09">
            <w:pPr>
              <w:autoSpaceDE w:val="0"/>
              <w:autoSpaceDN w:val="0"/>
              <w:adjustRightInd w:val="0"/>
              <w:spacing w:beforeLines="60" w:before="144" w:afterLines="60" w:after="144" w:line="276" w:lineRule="auto"/>
              <w:jc w:val="left"/>
              <w:rPr>
                <w:rFonts w:ascii="Arial" w:eastAsia="Calibri" w:hAnsi="Arial" w:cs="Arial"/>
                <w:color w:val="000000"/>
                <w:sz w:val="20"/>
              </w:rPr>
            </w:pPr>
            <w:r w:rsidRPr="00361D1E">
              <w:rPr>
                <w:rFonts w:ascii="Arial" w:eastAsia="Calibri" w:hAnsi="Arial" w:cs="Arial"/>
                <w:b/>
                <w:bCs/>
                <w:i/>
                <w:color w:val="000000"/>
                <w:sz w:val="20"/>
              </w:rPr>
              <w:t>Addition of Smart Meeting Room</w:t>
            </w:r>
            <w:r w:rsidRPr="00361D1E">
              <w:rPr>
                <w:rFonts w:ascii="Arial" w:eastAsia="Calibri" w:hAnsi="Arial" w:cs="Arial"/>
                <w:i/>
                <w:color w:val="000000"/>
                <w:sz w:val="20"/>
              </w:rPr>
              <w:br/>
            </w:r>
            <w:r w:rsidRPr="00361D1E">
              <w:rPr>
                <w:rFonts w:ascii="Arial" w:eastAsia="Calibri" w:hAnsi="Arial" w:cs="Arial"/>
                <w:b/>
                <w:bCs/>
                <w:i/>
                <w:color w:val="000000"/>
                <w:sz w:val="20"/>
              </w:rPr>
              <w:t>Risk Issues Prompting Changes:</w:t>
            </w:r>
            <w:r w:rsidRPr="00361D1E">
              <w:rPr>
                <w:rFonts w:ascii="Arial" w:eastAsia="Calibri" w:hAnsi="Arial" w:cs="Arial"/>
                <w:i/>
                <w:color w:val="000000"/>
                <w:sz w:val="20"/>
              </w:rPr>
              <w:t> Client requested enhanced remote collaboration capabilities.</w:t>
            </w:r>
            <w:r w:rsidRPr="00361D1E">
              <w:rPr>
                <w:rFonts w:ascii="Arial" w:eastAsia="Calibri" w:hAnsi="Arial" w:cs="Arial"/>
                <w:i/>
                <w:color w:val="000000"/>
                <w:sz w:val="20"/>
              </w:rPr>
              <w:br/>
            </w:r>
            <w:r w:rsidRPr="00361D1E">
              <w:rPr>
                <w:rFonts w:ascii="Arial" w:eastAsia="Calibri" w:hAnsi="Arial" w:cs="Arial"/>
                <w:b/>
                <w:bCs/>
                <w:i/>
                <w:color w:val="000000"/>
                <w:sz w:val="20"/>
              </w:rPr>
              <w:t>Corrective Action:</w:t>
            </w:r>
            <w:r w:rsidRPr="00361D1E">
              <w:rPr>
                <w:rFonts w:ascii="Arial" w:eastAsia="Calibri" w:hAnsi="Arial" w:cs="Arial"/>
                <w:i/>
                <w:color w:val="000000"/>
                <w:sz w:val="20"/>
              </w:rPr>
              <w:t> Design revised to include smart tech; procurement and installation scheduled; budget adjusted.</w:t>
            </w:r>
          </w:p>
        </w:tc>
      </w:tr>
      <w:tr w:rsidR="005E7F09" w:rsidRPr="00AB4B79" w14:paraId="4FDAE54F" w14:textId="77777777" w:rsidTr="00BC0B93">
        <w:trPr>
          <w:trHeight w:val="1655"/>
        </w:trPr>
        <w:tc>
          <w:tcPr>
            <w:tcW w:w="10206" w:type="dxa"/>
            <w:gridSpan w:val="6"/>
          </w:tcPr>
          <w:p w14:paraId="0959BFC3"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color w:val="000000"/>
                <w:sz w:val="20"/>
              </w:rPr>
            </w:pPr>
            <w:r w:rsidRPr="00AB4B79">
              <w:rPr>
                <w:rFonts w:ascii="Arial" w:eastAsia="Calibri" w:hAnsi="Arial" w:cs="Arial"/>
                <w:b/>
                <w:color w:val="000000"/>
                <w:sz w:val="20"/>
              </w:rPr>
              <w:t>2</w:t>
            </w:r>
            <w:r w:rsidRPr="00AB4B79">
              <w:rPr>
                <w:rFonts w:ascii="Arial" w:eastAsia="Calibri" w:hAnsi="Arial" w:cs="Arial"/>
                <w:color w:val="000000"/>
                <w:sz w:val="20"/>
              </w:rPr>
              <w:t>.</w:t>
            </w:r>
          </w:p>
          <w:p w14:paraId="531E6378" w14:textId="4145FF81" w:rsidR="005E7F09" w:rsidRPr="00BF10DE" w:rsidRDefault="00361D1E" w:rsidP="005E7F09">
            <w:pPr>
              <w:autoSpaceDE w:val="0"/>
              <w:autoSpaceDN w:val="0"/>
              <w:adjustRightInd w:val="0"/>
              <w:spacing w:beforeLines="60" w:before="144" w:afterLines="60" w:after="144" w:line="276" w:lineRule="auto"/>
              <w:jc w:val="left"/>
              <w:rPr>
                <w:rFonts w:ascii="Arial" w:eastAsia="Calibri" w:hAnsi="Arial" w:cs="Arial"/>
                <w:color w:val="000000"/>
                <w:sz w:val="20"/>
              </w:rPr>
            </w:pPr>
            <w:r w:rsidRPr="00361D1E">
              <w:rPr>
                <w:rFonts w:ascii="Arial" w:eastAsia="Calibri" w:hAnsi="Arial" w:cs="Arial"/>
                <w:b/>
                <w:bCs/>
                <w:i/>
                <w:color w:val="000000"/>
                <w:sz w:val="20"/>
              </w:rPr>
              <w:t>Upgrade to Solar Panel System</w:t>
            </w:r>
            <w:r w:rsidRPr="00361D1E">
              <w:rPr>
                <w:rFonts w:ascii="Arial" w:eastAsia="Calibri" w:hAnsi="Arial" w:cs="Arial"/>
                <w:i/>
                <w:color w:val="000000"/>
                <w:sz w:val="20"/>
              </w:rPr>
              <w:br/>
            </w:r>
            <w:r w:rsidRPr="00361D1E">
              <w:rPr>
                <w:rFonts w:ascii="Arial" w:eastAsia="Calibri" w:hAnsi="Arial" w:cs="Arial"/>
                <w:b/>
                <w:bCs/>
                <w:i/>
                <w:color w:val="000000"/>
                <w:sz w:val="20"/>
              </w:rPr>
              <w:t>Risk Issues Prompting Changes:</w:t>
            </w:r>
            <w:r w:rsidRPr="00361D1E">
              <w:rPr>
                <w:rFonts w:ascii="Arial" w:eastAsia="Calibri" w:hAnsi="Arial" w:cs="Arial"/>
                <w:i/>
                <w:color w:val="000000"/>
                <w:sz w:val="20"/>
              </w:rPr>
              <w:t> Sustainability consultant identified opportunity for improved energy efficiency.</w:t>
            </w:r>
            <w:r w:rsidRPr="00361D1E">
              <w:rPr>
                <w:rFonts w:ascii="Arial" w:eastAsia="Calibri" w:hAnsi="Arial" w:cs="Arial"/>
                <w:i/>
                <w:color w:val="000000"/>
                <w:sz w:val="20"/>
              </w:rPr>
              <w:br/>
            </w:r>
            <w:r w:rsidRPr="00361D1E">
              <w:rPr>
                <w:rFonts w:ascii="Arial" w:eastAsia="Calibri" w:hAnsi="Arial" w:cs="Arial"/>
                <w:b/>
                <w:bCs/>
                <w:i/>
                <w:color w:val="000000"/>
                <w:sz w:val="20"/>
              </w:rPr>
              <w:t>Corrective Action:</w:t>
            </w:r>
            <w:r w:rsidRPr="00361D1E">
              <w:rPr>
                <w:rFonts w:ascii="Arial" w:eastAsia="Calibri" w:hAnsi="Arial" w:cs="Arial"/>
                <w:i/>
                <w:color w:val="000000"/>
                <w:sz w:val="20"/>
              </w:rPr>
              <w:t xml:space="preserve"> Specification updated; procurement initiated; minor cost </w:t>
            </w:r>
            <w:proofErr w:type="gramStart"/>
            <w:r w:rsidRPr="00361D1E">
              <w:rPr>
                <w:rFonts w:ascii="Arial" w:eastAsia="Calibri" w:hAnsi="Arial" w:cs="Arial"/>
                <w:i/>
                <w:color w:val="000000"/>
                <w:sz w:val="20"/>
              </w:rPr>
              <w:t>increase</w:t>
            </w:r>
            <w:proofErr w:type="gramEnd"/>
            <w:r w:rsidRPr="00361D1E">
              <w:rPr>
                <w:rFonts w:ascii="Arial" w:eastAsia="Calibri" w:hAnsi="Arial" w:cs="Arial"/>
                <w:i/>
                <w:color w:val="000000"/>
                <w:sz w:val="20"/>
              </w:rPr>
              <w:t xml:space="preserve"> approved.</w:t>
            </w:r>
          </w:p>
        </w:tc>
      </w:tr>
      <w:tr w:rsidR="005E7F09" w:rsidRPr="00AB4B79" w14:paraId="4F9EF516" w14:textId="77777777" w:rsidTr="00BC0B93">
        <w:trPr>
          <w:trHeight w:val="1655"/>
        </w:trPr>
        <w:tc>
          <w:tcPr>
            <w:tcW w:w="10206" w:type="dxa"/>
            <w:gridSpan w:val="6"/>
          </w:tcPr>
          <w:p w14:paraId="1B9BE510"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b/>
                <w:color w:val="000000"/>
                <w:sz w:val="20"/>
              </w:rPr>
            </w:pPr>
            <w:r w:rsidRPr="00AB4B79">
              <w:rPr>
                <w:rFonts w:ascii="Arial" w:eastAsia="Calibri" w:hAnsi="Arial" w:cs="Arial"/>
                <w:b/>
                <w:color w:val="000000"/>
                <w:sz w:val="20"/>
              </w:rPr>
              <w:t>3.</w:t>
            </w:r>
          </w:p>
          <w:p w14:paraId="46AF56BA" w14:textId="1F3BF68E" w:rsidR="005E7F09" w:rsidRPr="00BF10DE" w:rsidRDefault="00361D1E" w:rsidP="005E7F09">
            <w:pPr>
              <w:autoSpaceDE w:val="0"/>
              <w:autoSpaceDN w:val="0"/>
              <w:adjustRightInd w:val="0"/>
              <w:spacing w:beforeLines="60" w:before="144" w:afterLines="60" w:after="144" w:line="276" w:lineRule="auto"/>
              <w:jc w:val="left"/>
              <w:rPr>
                <w:rFonts w:ascii="Arial" w:eastAsia="Calibri" w:hAnsi="Arial" w:cs="Arial"/>
                <w:color w:val="000000"/>
                <w:sz w:val="20"/>
              </w:rPr>
            </w:pPr>
            <w:r w:rsidRPr="00361D1E">
              <w:rPr>
                <w:rFonts w:ascii="Arial" w:eastAsia="Calibri" w:hAnsi="Arial" w:cs="Arial"/>
                <w:b/>
                <w:bCs/>
                <w:i/>
                <w:color w:val="000000"/>
                <w:sz w:val="20"/>
              </w:rPr>
              <w:t>Adjustment to Project Schedule</w:t>
            </w:r>
            <w:r w:rsidRPr="00361D1E">
              <w:rPr>
                <w:rFonts w:ascii="Arial" w:eastAsia="Calibri" w:hAnsi="Arial" w:cs="Arial"/>
                <w:i/>
                <w:color w:val="000000"/>
                <w:sz w:val="20"/>
              </w:rPr>
              <w:br/>
            </w:r>
            <w:r w:rsidRPr="00361D1E">
              <w:rPr>
                <w:rFonts w:ascii="Arial" w:eastAsia="Calibri" w:hAnsi="Arial" w:cs="Arial"/>
                <w:b/>
                <w:bCs/>
                <w:i/>
                <w:color w:val="000000"/>
                <w:sz w:val="20"/>
              </w:rPr>
              <w:t>Risk Issues Prompting Changes:</w:t>
            </w:r>
            <w:r w:rsidRPr="00361D1E">
              <w:rPr>
                <w:rFonts w:ascii="Arial" w:eastAsia="Calibri" w:hAnsi="Arial" w:cs="Arial"/>
                <w:i/>
                <w:color w:val="000000"/>
                <w:sz w:val="20"/>
              </w:rPr>
              <w:t> Delays in smart tech procurement and council approvals.</w:t>
            </w:r>
            <w:r w:rsidRPr="00361D1E">
              <w:rPr>
                <w:rFonts w:ascii="Arial" w:eastAsia="Calibri" w:hAnsi="Arial" w:cs="Arial"/>
                <w:i/>
                <w:color w:val="000000"/>
                <w:sz w:val="20"/>
              </w:rPr>
              <w:br/>
            </w:r>
            <w:r w:rsidRPr="00361D1E">
              <w:rPr>
                <w:rFonts w:ascii="Arial" w:eastAsia="Calibri" w:hAnsi="Arial" w:cs="Arial"/>
                <w:b/>
                <w:bCs/>
                <w:i/>
                <w:color w:val="000000"/>
                <w:sz w:val="20"/>
              </w:rPr>
              <w:t>Corrective Action:</w:t>
            </w:r>
            <w:r w:rsidRPr="00361D1E">
              <w:rPr>
                <w:rFonts w:ascii="Arial" w:eastAsia="Calibri" w:hAnsi="Arial" w:cs="Arial"/>
                <w:i/>
                <w:color w:val="000000"/>
                <w:sz w:val="20"/>
              </w:rPr>
              <w:t> Milestones revised; contingency time reallocated; stakeholders notified.</w:t>
            </w:r>
          </w:p>
        </w:tc>
      </w:tr>
      <w:tr w:rsidR="005E7F09" w:rsidRPr="00AB4B79" w14:paraId="001D80B5" w14:textId="77777777" w:rsidTr="00BC0B93">
        <w:trPr>
          <w:trHeight w:hRule="exact" w:val="288"/>
        </w:trPr>
        <w:tc>
          <w:tcPr>
            <w:tcW w:w="10206" w:type="dxa"/>
            <w:gridSpan w:val="6"/>
            <w:vAlign w:val="center"/>
          </w:tcPr>
          <w:p w14:paraId="202D2CD4" w14:textId="3855A2E7" w:rsidR="005E7F09" w:rsidRPr="00CE3F22" w:rsidRDefault="005E7F09" w:rsidP="005E7F09">
            <w:pPr>
              <w:spacing w:line="276" w:lineRule="auto"/>
              <w:jc w:val="left"/>
              <w:rPr>
                <w:rFonts w:ascii="Arial" w:eastAsia="Calibri" w:hAnsi="Arial" w:cs="Arial"/>
                <w:bCs/>
                <w:color w:val="000000"/>
                <w:sz w:val="20"/>
              </w:rPr>
            </w:pPr>
            <w:r w:rsidRPr="00AB4B79">
              <w:rPr>
                <w:rFonts w:ascii="Arial" w:eastAsia="Calibri" w:hAnsi="Arial" w:cs="Arial"/>
                <w:b/>
                <w:color w:val="000000"/>
                <w:sz w:val="20"/>
              </w:rPr>
              <w:t>Stakeholders being notified:</w:t>
            </w:r>
            <w:r w:rsidR="00CE3F22">
              <w:rPr>
                <w:rFonts w:ascii="Arial" w:eastAsia="Calibri" w:hAnsi="Arial" w:cs="Arial"/>
                <w:bCs/>
                <w:color w:val="000000"/>
                <w:sz w:val="20"/>
              </w:rPr>
              <w:t xml:space="preserve"> </w:t>
            </w:r>
          </w:p>
        </w:tc>
      </w:tr>
      <w:tr w:rsidR="005E7F09" w:rsidRPr="00AB4B79" w14:paraId="6B8FC7DE" w14:textId="77777777" w:rsidTr="00BC0B93">
        <w:trPr>
          <w:trHeight w:val="288"/>
        </w:trPr>
        <w:tc>
          <w:tcPr>
            <w:tcW w:w="3533" w:type="dxa"/>
            <w:gridSpan w:val="2"/>
          </w:tcPr>
          <w:p w14:paraId="06DF625E" w14:textId="4473A620" w:rsidR="005E7F09" w:rsidRPr="00AF788D"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Name/Title:</w:t>
            </w:r>
            <w:r w:rsidR="00AF788D">
              <w:rPr>
                <w:rFonts w:ascii="Arial" w:eastAsia="Calibri" w:hAnsi="Arial" w:cs="Arial"/>
                <w:bCs/>
                <w:color w:val="000000"/>
                <w:sz w:val="20"/>
              </w:rPr>
              <w:t xml:space="preserve"> </w:t>
            </w:r>
            <w:r w:rsidR="00361D1E">
              <w:rPr>
                <w:rFonts w:ascii="Arial" w:eastAsia="Calibri" w:hAnsi="Arial" w:cs="Arial"/>
                <w:bCs/>
                <w:color w:val="000000"/>
                <w:sz w:val="20"/>
              </w:rPr>
              <w:t>Jaime P</w:t>
            </w:r>
          </w:p>
        </w:tc>
        <w:tc>
          <w:tcPr>
            <w:tcW w:w="4410" w:type="dxa"/>
            <w:gridSpan w:val="3"/>
          </w:tcPr>
          <w:p w14:paraId="42CD75FC" w14:textId="4E009B9F" w:rsidR="005E7F09" w:rsidRPr="00AF788D"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Signature:</w:t>
            </w:r>
            <w:r w:rsidR="00AF788D">
              <w:rPr>
                <w:rFonts w:ascii="Arial" w:eastAsia="Calibri" w:hAnsi="Arial" w:cs="Arial"/>
                <w:bCs/>
                <w:color w:val="000000"/>
                <w:sz w:val="20"/>
              </w:rPr>
              <w:t xml:space="preserve"> </w:t>
            </w:r>
            <w:r w:rsidR="00BE62D0">
              <w:rPr>
                <w:rFonts w:ascii="Arial" w:eastAsia="Calibri" w:hAnsi="Arial" w:cs="Arial"/>
                <w:bCs/>
                <w:color w:val="000000"/>
                <w:sz w:val="20"/>
              </w:rPr>
              <w:t>JP</w:t>
            </w:r>
          </w:p>
        </w:tc>
        <w:tc>
          <w:tcPr>
            <w:tcW w:w="2263" w:type="dxa"/>
          </w:tcPr>
          <w:p w14:paraId="5F34117D" w14:textId="7C7AD880" w:rsidR="005E7F09" w:rsidRPr="00AF788D"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Date:</w:t>
            </w:r>
            <w:r w:rsidR="00AF788D">
              <w:rPr>
                <w:rFonts w:ascii="Arial" w:eastAsia="Calibri" w:hAnsi="Arial" w:cs="Arial"/>
                <w:bCs/>
                <w:color w:val="000000"/>
                <w:sz w:val="20"/>
              </w:rPr>
              <w:t xml:space="preserve"> </w:t>
            </w:r>
            <w:r w:rsidR="00BE62D0">
              <w:rPr>
                <w:rFonts w:ascii="Arial" w:eastAsia="Calibri" w:hAnsi="Arial" w:cs="Arial"/>
                <w:bCs/>
                <w:color w:val="000000"/>
                <w:sz w:val="20"/>
              </w:rPr>
              <w:t>11/8/25</w:t>
            </w:r>
          </w:p>
        </w:tc>
      </w:tr>
      <w:tr w:rsidR="005E7F09" w:rsidRPr="00AB4B79" w14:paraId="0F3F2784" w14:textId="77777777" w:rsidTr="00BC0B93">
        <w:trPr>
          <w:trHeight w:val="288"/>
        </w:trPr>
        <w:tc>
          <w:tcPr>
            <w:tcW w:w="3533" w:type="dxa"/>
            <w:gridSpan w:val="2"/>
          </w:tcPr>
          <w:p w14:paraId="05F3793A" w14:textId="4004B272" w:rsidR="005E7F09" w:rsidRPr="00AF788D"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Name/Title:</w:t>
            </w:r>
            <w:r w:rsidR="00AF788D">
              <w:rPr>
                <w:rFonts w:ascii="Arial" w:eastAsia="Calibri" w:hAnsi="Arial" w:cs="Arial"/>
                <w:bCs/>
                <w:color w:val="000000"/>
                <w:sz w:val="20"/>
              </w:rPr>
              <w:t xml:space="preserve"> </w:t>
            </w:r>
            <w:r w:rsidR="00361D1E">
              <w:rPr>
                <w:rFonts w:ascii="Arial" w:eastAsia="Calibri" w:hAnsi="Arial" w:cs="Arial"/>
                <w:bCs/>
                <w:color w:val="000000"/>
                <w:sz w:val="20"/>
              </w:rPr>
              <w:t>Justin P</w:t>
            </w:r>
          </w:p>
        </w:tc>
        <w:tc>
          <w:tcPr>
            <w:tcW w:w="4410" w:type="dxa"/>
            <w:gridSpan w:val="3"/>
          </w:tcPr>
          <w:p w14:paraId="687E56FF" w14:textId="3D4FE5AA" w:rsidR="005E7F09" w:rsidRPr="00AF788D"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Signature:</w:t>
            </w:r>
            <w:r w:rsidR="00AF788D">
              <w:rPr>
                <w:rFonts w:ascii="Arial" w:eastAsia="Calibri" w:hAnsi="Arial" w:cs="Arial"/>
                <w:bCs/>
                <w:color w:val="000000"/>
                <w:sz w:val="20"/>
              </w:rPr>
              <w:t xml:space="preserve"> </w:t>
            </w:r>
            <w:r w:rsidR="00BE62D0">
              <w:rPr>
                <w:rFonts w:ascii="Arial" w:eastAsia="Calibri" w:hAnsi="Arial" w:cs="Arial"/>
                <w:bCs/>
                <w:color w:val="000000"/>
                <w:sz w:val="20"/>
              </w:rPr>
              <w:t>JP</w:t>
            </w:r>
          </w:p>
        </w:tc>
        <w:tc>
          <w:tcPr>
            <w:tcW w:w="2263" w:type="dxa"/>
          </w:tcPr>
          <w:p w14:paraId="51DC65ED" w14:textId="6C2A3EAD" w:rsidR="005E7F09" w:rsidRPr="00AF788D"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Date:</w:t>
            </w:r>
            <w:r w:rsidR="00AF788D">
              <w:rPr>
                <w:rFonts w:ascii="Arial" w:eastAsia="Calibri" w:hAnsi="Arial" w:cs="Arial"/>
                <w:bCs/>
                <w:color w:val="000000"/>
                <w:sz w:val="20"/>
              </w:rPr>
              <w:t xml:space="preserve"> </w:t>
            </w:r>
            <w:r w:rsidR="00BE62D0">
              <w:rPr>
                <w:rFonts w:ascii="Arial" w:eastAsia="Calibri" w:hAnsi="Arial" w:cs="Arial"/>
                <w:bCs/>
                <w:color w:val="000000"/>
                <w:sz w:val="20"/>
              </w:rPr>
              <w:t>11/8/25</w:t>
            </w:r>
          </w:p>
        </w:tc>
      </w:tr>
    </w:tbl>
    <w:p w14:paraId="04DBB472" w14:textId="77777777" w:rsidR="005E7F09" w:rsidRPr="00AB4B79" w:rsidRDefault="005E7F09" w:rsidP="00B52C9D">
      <w:pPr>
        <w:keepNext/>
        <w:keepLines/>
        <w:spacing w:beforeLines="120" w:before="288" w:line="360" w:lineRule="auto"/>
        <w:jc w:val="center"/>
        <w:outlineLvl w:val="0"/>
        <w:rPr>
          <w:rFonts w:ascii="Arial" w:hAnsi="Arial" w:cs="Arial"/>
          <w:b/>
          <w:bCs/>
          <w:sz w:val="36"/>
          <w:szCs w:val="28"/>
          <w:lang w:eastAsia="en-AU"/>
        </w:rPr>
      </w:pPr>
      <w:r w:rsidRPr="00AB4B79">
        <w:rPr>
          <w:rFonts w:ascii="Arial" w:hAnsi="Arial" w:cs="Arial"/>
          <w:b/>
          <w:bCs/>
          <w:color w:val="C00000"/>
          <w:sz w:val="36"/>
          <w:szCs w:val="28"/>
          <w:lang w:eastAsia="en-AU"/>
        </w:rPr>
        <w:br w:type="page"/>
      </w:r>
      <w:bookmarkStart w:id="132" w:name="_Toc29024168"/>
      <w:bookmarkStart w:id="133" w:name="_Toc29024459"/>
      <w:bookmarkStart w:id="134" w:name="_Toc29028500"/>
      <w:bookmarkStart w:id="135" w:name="_Toc33935867"/>
      <w:bookmarkStart w:id="136" w:name="_Toc262056308"/>
      <w:bookmarkStart w:id="137" w:name="_Toc130279266"/>
      <w:r w:rsidRPr="00AB4B79">
        <w:rPr>
          <w:rFonts w:ascii="Arial" w:hAnsi="Arial" w:cs="Arial"/>
          <w:b/>
          <w:bCs/>
          <w:sz w:val="36"/>
          <w:szCs w:val="28"/>
          <w:lang w:eastAsia="en-AU"/>
        </w:rPr>
        <w:lastRenderedPageBreak/>
        <w:t>Rating Impacts for a Risk</w:t>
      </w:r>
      <w:bookmarkEnd w:id="132"/>
      <w:bookmarkEnd w:id="133"/>
      <w:bookmarkEnd w:id="134"/>
      <w:bookmarkEnd w:id="135"/>
      <w:bookmarkEnd w:id="136"/>
      <w:bookmarkEnd w:id="137"/>
    </w:p>
    <w:tbl>
      <w:tblPr>
        <w:tblW w:w="10176"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561"/>
        <w:gridCol w:w="1561"/>
        <w:gridCol w:w="1561"/>
        <w:gridCol w:w="1561"/>
        <w:gridCol w:w="1561"/>
        <w:gridCol w:w="2371"/>
      </w:tblGrid>
      <w:tr w:rsidR="005E7F09" w:rsidRPr="00AB4B79" w14:paraId="2FAAC8CC" w14:textId="77777777" w:rsidTr="00BC0B93">
        <w:trPr>
          <w:trHeight w:val="288"/>
        </w:trPr>
        <w:tc>
          <w:tcPr>
            <w:tcW w:w="10176" w:type="dxa"/>
            <w:gridSpan w:val="6"/>
            <w:shd w:val="clear" w:color="auto" w:fill="FFFFFF"/>
            <w:vAlign w:val="center"/>
          </w:tcPr>
          <w:p w14:paraId="7BA62372" w14:textId="7B121632" w:rsidR="005E7F09" w:rsidRPr="00472263"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color w:val="000000"/>
                <w:sz w:val="20"/>
              </w:rPr>
            </w:pPr>
            <w:bookmarkStart w:id="138" w:name="_Toc130279267"/>
            <w:r w:rsidRPr="00AB4B79">
              <w:rPr>
                <w:rFonts w:ascii="Arial" w:eastAsia="Calibri" w:hAnsi="Arial" w:cs="Arial"/>
                <w:b/>
                <w:bCs/>
                <w:color w:val="000000"/>
                <w:sz w:val="20"/>
              </w:rPr>
              <w:t>Project Name:</w:t>
            </w:r>
            <w:bookmarkEnd w:id="138"/>
            <w:r w:rsidR="00472263">
              <w:rPr>
                <w:rFonts w:ascii="Arial" w:eastAsia="Calibri" w:hAnsi="Arial" w:cs="Arial"/>
                <w:color w:val="000000"/>
                <w:sz w:val="20"/>
              </w:rPr>
              <w:t xml:space="preserve"> </w:t>
            </w:r>
          </w:p>
        </w:tc>
      </w:tr>
      <w:tr w:rsidR="005E7F09" w:rsidRPr="00AB4B79" w14:paraId="23DAC282" w14:textId="77777777" w:rsidTr="00BC0B93">
        <w:trPr>
          <w:trHeight w:val="288"/>
        </w:trPr>
        <w:tc>
          <w:tcPr>
            <w:tcW w:w="10176" w:type="dxa"/>
            <w:gridSpan w:val="6"/>
            <w:shd w:val="clear" w:color="auto" w:fill="FFFFFF"/>
            <w:vAlign w:val="center"/>
          </w:tcPr>
          <w:p w14:paraId="45E601AA" w14:textId="7FEA64D6" w:rsidR="005E7F09" w:rsidRPr="00472263" w:rsidRDefault="005E7F09" w:rsidP="005E7F09">
            <w:pPr>
              <w:autoSpaceDE w:val="0"/>
              <w:autoSpaceDN w:val="0"/>
              <w:adjustRightInd w:val="0"/>
              <w:spacing w:beforeLines="60" w:before="144" w:afterLines="60" w:after="144" w:line="276" w:lineRule="auto"/>
              <w:jc w:val="left"/>
              <w:rPr>
                <w:rFonts w:ascii="Arial" w:eastAsia="Calibri" w:hAnsi="Arial" w:cs="Arial"/>
                <w:color w:val="000000"/>
                <w:sz w:val="20"/>
              </w:rPr>
            </w:pPr>
            <w:r w:rsidRPr="00AB4B79">
              <w:rPr>
                <w:rFonts w:ascii="Arial" w:eastAsia="Calibri" w:hAnsi="Arial" w:cs="Arial"/>
                <w:b/>
                <w:bCs/>
                <w:color w:val="000000"/>
                <w:sz w:val="20"/>
              </w:rPr>
              <w:t>Prepared by:</w:t>
            </w:r>
            <w:r w:rsidR="00472263">
              <w:rPr>
                <w:rFonts w:ascii="Arial" w:eastAsia="Calibri" w:hAnsi="Arial" w:cs="Arial"/>
                <w:color w:val="000000"/>
                <w:sz w:val="20"/>
              </w:rPr>
              <w:t xml:space="preserve"> </w:t>
            </w:r>
          </w:p>
        </w:tc>
      </w:tr>
      <w:tr w:rsidR="005E7F09" w:rsidRPr="00AB4B79" w14:paraId="23CE05E0" w14:textId="77777777" w:rsidTr="00BC0B93">
        <w:trPr>
          <w:trHeight w:val="288"/>
        </w:trPr>
        <w:tc>
          <w:tcPr>
            <w:tcW w:w="10176" w:type="dxa"/>
            <w:gridSpan w:val="6"/>
            <w:shd w:val="clear" w:color="auto" w:fill="FFFFFF"/>
            <w:vAlign w:val="center"/>
          </w:tcPr>
          <w:p w14:paraId="1A64B059" w14:textId="5E2B5C81" w:rsidR="005E7F09" w:rsidRPr="00472263"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color w:val="000000"/>
                <w:sz w:val="20"/>
              </w:rPr>
            </w:pPr>
            <w:bookmarkStart w:id="139" w:name="_Toc130279268"/>
            <w:r w:rsidRPr="00AB4B79">
              <w:rPr>
                <w:rFonts w:ascii="Arial" w:eastAsia="Calibri" w:hAnsi="Arial" w:cs="Arial"/>
                <w:b/>
                <w:bCs/>
                <w:color w:val="000000"/>
                <w:sz w:val="20"/>
              </w:rPr>
              <w:t>Date:</w:t>
            </w:r>
            <w:bookmarkEnd w:id="139"/>
            <w:r w:rsidR="00472263">
              <w:rPr>
                <w:rFonts w:ascii="Arial" w:eastAsia="Calibri" w:hAnsi="Arial" w:cs="Arial"/>
                <w:color w:val="000000"/>
                <w:sz w:val="20"/>
              </w:rPr>
              <w:t xml:space="preserve"> </w:t>
            </w:r>
          </w:p>
        </w:tc>
      </w:tr>
      <w:tr w:rsidR="005E7F09" w:rsidRPr="00AB4B79" w14:paraId="4AB51BCC" w14:textId="77777777" w:rsidTr="00BC0B93">
        <w:tblPrEx>
          <w:tblCellMar>
            <w:left w:w="0" w:type="dxa"/>
            <w:right w:w="0" w:type="dxa"/>
          </w:tblCellMar>
        </w:tblPrEx>
        <w:trPr>
          <w:trHeight w:val="420"/>
        </w:trPr>
        <w:tc>
          <w:tcPr>
            <w:tcW w:w="10176" w:type="dxa"/>
            <w:gridSpan w:val="6"/>
            <w:tcMar>
              <w:top w:w="115" w:type="dxa"/>
              <w:bottom w:w="115" w:type="dxa"/>
            </w:tcMar>
          </w:tcPr>
          <w:p w14:paraId="31C4170D" w14:textId="77777777" w:rsidR="005E7F09" w:rsidRPr="00AB4B79" w:rsidRDefault="005E7F09" w:rsidP="005E7F09">
            <w:pPr>
              <w:autoSpaceDE w:val="0"/>
              <w:autoSpaceDN w:val="0"/>
              <w:adjustRightInd w:val="0"/>
              <w:spacing w:beforeLines="60" w:before="144" w:afterLines="60" w:after="144" w:line="276" w:lineRule="auto"/>
              <w:jc w:val="center"/>
              <w:rPr>
                <w:rFonts w:ascii="Arial" w:eastAsia="Calibri" w:hAnsi="Arial" w:cs="Arial"/>
                <w:sz w:val="20"/>
              </w:rPr>
            </w:pPr>
            <w:r w:rsidRPr="00AB4B79">
              <w:rPr>
                <w:rFonts w:ascii="Arial" w:eastAsia="Calibri" w:hAnsi="Arial" w:cs="Arial"/>
                <w:b/>
                <w:bCs/>
                <w:sz w:val="20"/>
              </w:rPr>
              <w:t>Evaluating Impact of a Risk on Major Project Objectives</w:t>
            </w:r>
            <w:r w:rsidRPr="00AB4B79">
              <w:rPr>
                <w:rFonts w:ascii="Arial" w:eastAsia="Calibri" w:hAnsi="Arial" w:cs="Arial"/>
                <w:b/>
                <w:bCs/>
                <w:sz w:val="20"/>
              </w:rPr>
              <w:br/>
            </w:r>
            <w:r w:rsidRPr="00AB4B79">
              <w:rPr>
                <w:rFonts w:ascii="Arial" w:eastAsia="Calibri" w:hAnsi="Arial" w:cs="Arial"/>
                <w:sz w:val="20"/>
              </w:rPr>
              <w:t>(ordinal scale or cardinal, non-linear scale)</w:t>
            </w:r>
          </w:p>
        </w:tc>
      </w:tr>
      <w:tr w:rsidR="005E7F09" w:rsidRPr="00AB4B79" w14:paraId="34B11F7F" w14:textId="77777777" w:rsidTr="00BC0B93">
        <w:trPr>
          <w:trHeight w:val="593"/>
        </w:trPr>
        <w:tc>
          <w:tcPr>
            <w:tcW w:w="1561" w:type="dxa"/>
            <w:tcMar>
              <w:top w:w="115" w:type="dxa"/>
              <w:bottom w:w="115" w:type="dxa"/>
            </w:tcMar>
          </w:tcPr>
          <w:p w14:paraId="20F8454A"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b/>
                <w:bCs/>
                <w:sz w:val="20"/>
              </w:rPr>
            </w:pPr>
            <w:r w:rsidRPr="00AB4B79">
              <w:rPr>
                <w:rFonts w:ascii="Arial" w:eastAsia="Calibri" w:hAnsi="Arial" w:cs="Arial"/>
                <w:b/>
                <w:bCs/>
                <w:sz w:val="20"/>
              </w:rPr>
              <w:t>Project Objective</w:t>
            </w:r>
          </w:p>
        </w:tc>
        <w:tc>
          <w:tcPr>
            <w:tcW w:w="1561" w:type="dxa"/>
            <w:tcMar>
              <w:top w:w="115" w:type="dxa"/>
              <w:bottom w:w="115" w:type="dxa"/>
            </w:tcMar>
          </w:tcPr>
          <w:p w14:paraId="6F86FC1A"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b/>
                <w:bCs/>
                <w:sz w:val="20"/>
              </w:rPr>
            </w:pPr>
            <w:r w:rsidRPr="00AB4B79">
              <w:rPr>
                <w:rFonts w:ascii="Arial" w:eastAsia="Calibri" w:hAnsi="Arial" w:cs="Arial"/>
                <w:b/>
                <w:bCs/>
                <w:sz w:val="20"/>
              </w:rPr>
              <w:t xml:space="preserve">Very Low </w:t>
            </w:r>
            <w:r w:rsidRPr="00AB4B79">
              <w:rPr>
                <w:rFonts w:ascii="Arial" w:eastAsia="Calibri" w:hAnsi="Arial" w:cs="Arial"/>
                <w:b/>
                <w:bCs/>
                <w:sz w:val="20"/>
              </w:rPr>
              <w:br/>
              <w:t>.05</w:t>
            </w:r>
          </w:p>
        </w:tc>
        <w:tc>
          <w:tcPr>
            <w:tcW w:w="1561" w:type="dxa"/>
            <w:tcMar>
              <w:top w:w="115" w:type="dxa"/>
              <w:bottom w:w="115" w:type="dxa"/>
            </w:tcMar>
          </w:tcPr>
          <w:p w14:paraId="28825194"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b/>
                <w:bCs/>
                <w:sz w:val="20"/>
              </w:rPr>
            </w:pPr>
            <w:r w:rsidRPr="00AB4B79">
              <w:rPr>
                <w:rFonts w:ascii="Arial" w:eastAsia="Calibri" w:hAnsi="Arial" w:cs="Arial"/>
                <w:b/>
                <w:bCs/>
                <w:sz w:val="20"/>
              </w:rPr>
              <w:t>Low</w:t>
            </w:r>
            <w:r w:rsidRPr="00AB4B79">
              <w:rPr>
                <w:rFonts w:ascii="Arial" w:eastAsia="Calibri" w:hAnsi="Arial" w:cs="Arial"/>
                <w:b/>
                <w:bCs/>
                <w:sz w:val="20"/>
              </w:rPr>
              <w:br/>
              <w:t>.1</w:t>
            </w:r>
          </w:p>
        </w:tc>
        <w:tc>
          <w:tcPr>
            <w:tcW w:w="1561" w:type="dxa"/>
            <w:tcMar>
              <w:top w:w="115" w:type="dxa"/>
              <w:bottom w:w="115" w:type="dxa"/>
            </w:tcMar>
          </w:tcPr>
          <w:p w14:paraId="2A807668"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b/>
                <w:bCs/>
                <w:sz w:val="20"/>
              </w:rPr>
            </w:pPr>
            <w:r w:rsidRPr="00AB4B79">
              <w:rPr>
                <w:rFonts w:ascii="Arial" w:eastAsia="Calibri" w:hAnsi="Arial" w:cs="Arial"/>
                <w:b/>
                <w:bCs/>
                <w:sz w:val="20"/>
              </w:rPr>
              <w:t>Moderate</w:t>
            </w:r>
            <w:r w:rsidRPr="00AB4B79">
              <w:rPr>
                <w:rFonts w:ascii="Arial" w:eastAsia="Calibri" w:hAnsi="Arial" w:cs="Arial"/>
                <w:b/>
                <w:bCs/>
                <w:sz w:val="20"/>
              </w:rPr>
              <w:br/>
              <w:t>.2</w:t>
            </w:r>
          </w:p>
        </w:tc>
        <w:tc>
          <w:tcPr>
            <w:tcW w:w="1561" w:type="dxa"/>
            <w:tcMar>
              <w:top w:w="115" w:type="dxa"/>
              <w:bottom w:w="115" w:type="dxa"/>
            </w:tcMar>
          </w:tcPr>
          <w:p w14:paraId="1D4B2CE1"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b/>
                <w:bCs/>
                <w:sz w:val="20"/>
              </w:rPr>
            </w:pPr>
            <w:r w:rsidRPr="00AB4B79">
              <w:rPr>
                <w:rFonts w:ascii="Arial" w:eastAsia="Calibri" w:hAnsi="Arial" w:cs="Arial"/>
                <w:b/>
                <w:bCs/>
                <w:sz w:val="20"/>
              </w:rPr>
              <w:t>High</w:t>
            </w:r>
            <w:r w:rsidRPr="00AB4B79">
              <w:rPr>
                <w:rFonts w:ascii="Arial" w:eastAsia="Calibri" w:hAnsi="Arial" w:cs="Arial"/>
                <w:b/>
                <w:bCs/>
                <w:sz w:val="20"/>
              </w:rPr>
              <w:br/>
              <w:t>.4</w:t>
            </w:r>
          </w:p>
        </w:tc>
        <w:tc>
          <w:tcPr>
            <w:tcW w:w="2371" w:type="dxa"/>
            <w:tcMar>
              <w:top w:w="115" w:type="dxa"/>
              <w:bottom w:w="115" w:type="dxa"/>
            </w:tcMar>
          </w:tcPr>
          <w:p w14:paraId="680576F2"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b/>
                <w:bCs/>
                <w:sz w:val="20"/>
              </w:rPr>
            </w:pPr>
            <w:r w:rsidRPr="00AB4B79">
              <w:rPr>
                <w:rFonts w:ascii="Arial" w:eastAsia="Calibri" w:hAnsi="Arial" w:cs="Arial"/>
                <w:b/>
                <w:bCs/>
                <w:sz w:val="20"/>
              </w:rPr>
              <w:t>Very High</w:t>
            </w:r>
            <w:r w:rsidRPr="00AB4B79">
              <w:rPr>
                <w:rFonts w:ascii="Arial" w:eastAsia="Calibri" w:hAnsi="Arial" w:cs="Arial"/>
                <w:b/>
                <w:bCs/>
                <w:sz w:val="20"/>
              </w:rPr>
              <w:br/>
              <w:t>.8</w:t>
            </w:r>
          </w:p>
        </w:tc>
      </w:tr>
      <w:tr w:rsidR="005E7F09" w:rsidRPr="00AB4B79" w14:paraId="7326E7C2" w14:textId="77777777" w:rsidTr="00BE62D0">
        <w:trPr>
          <w:trHeight w:val="465"/>
        </w:trPr>
        <w:tc>
          <w:tcPr>
            <w:tcW w:w="1561" w:type="dxa"/>
            <w:tcMar>
              <w:top w:w="115" w:type="dxa"/>
              <w:bottom w:w="115" w:type="dxa"/>
            </w:tcMar>
          </w:tcPr>
          <w:p w14:paraId="0A120F1A"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Cost</w:t>
            </w:r>
          </w:p>
        </w:tc>
        <w:tc>
          <w:tcPr>
            <w:tcW w:w="1561" w:type="dxa"/>
            <w:tcMar>
              <w:top w:w="115" w:type="dxa"/>
              <w:bottom w:w="115" w:type="dxa"/>
            </w:tcMar>
          </w:tcPr>
          <w:p w14:paraId="71DA0241"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Insignificant Cost Increase</w:t>
            </w:r>
          </w:p>
        </w:tc>
        <w:tc>
          <w:tcPr>
            <w:tcW w:w="1561" w:type="dxa"/>
            <w:tcMar>
              <w:top w:w="115" w:type="dxa"/>
              <w:bottom w:w="115" w:type="dxa"/>
            </w:tcMar>
          </w:tcPr>
          <w:p w14:paraId="53955F17"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&lt;5% Cost Increase</w:t>
            </w:r>
          </w:p>
        </w:tc>
        <w:tc>
          <w:tcPr>
            <w:tcW w:w="1561" w:type="dxa"/>
            <w:tcMar>
              <w:top w:w="115" w:type="dxa"/>
              <w:bottom w:w="115" w:type="dxa"/>
            </w:tcMar>
          </w:tcPr>
          <w:p w14:paraId="246DC95A"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5–10% Cost Increase</w:t>
            </w:r>
          </w:p>
        </w:tc>
        <w:tc>
          <w:tcPr>
            <w:tcW w:w="1561" w:type="dxa"/>
            <w:tcMar>
              <w:top w:w="115" w:type="dxa"/>
              <w:bottom w:w="115" w:type="dxa"/>
            </w:tcMar>
          </w:tcPr>
          <w:p w14:paraId="22D24CED"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10–20% Cost Increase</w:t>
            </w:r>
          </w:p>
        </w:tc>
        <w:tc>
          <w:tcPr>
            <w:tcW w:w="2371" w:type="dxa"/>
            <w:shd w:val="clear" w:color="auto" w:fill="D6E3BC" w:themeFill="accent3" w:themeFillTint="66"/>
            <w:tcMar>
              <w:top w:w="115" w:type="dxa"/>
              <w:bottom w:w="115" w:type="dxa"/>
            </w:tcMar>
          </w:tcPr>
          <w:p w14:paraId="78DDE1A8"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&gt;20% Cost Increase</w:t>
            </w:r>
          </w:p>
        </w:tc>
      </w:tr>
      <w:tr w:rsidR="005E7F09" w:rsidRPr="00AB4B79" w14:paraId="19F46115" w14:textId="77777777" w:rsidTr="00BE62D0">
        <w:trPr>
          <w:trHeight w:val="900"/>
        </w:trPr>
        <w:tc>
          <w:tcPr>
            <w:tcW w:w="1561" w:type="dxa"/>
            <w:tcMar>
              <w:top w:w="115" w:type="dxa"/>
              <w:bottom w:w="115" w:type="dxa"/>
            </w:tcMar>
          </w:tcPr>
          <w:p w14:paraId="3695F5E3"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Schedule</w:t>
            </w:r>
          </w:p>
        </w:tc>
        <w:tc>
          <w:tcPr>
            <w:tcW w:w="1561" w:type="dxa"/>
            <w:tcMar>
              <w:top w:w="115" w:type="dxa"/>
              <w:bottom w:w="115" w:type="dxa"/>
            </w:tcMar>
          </w:tcPr>
          <w:p w14:paraId="3206DB69"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Insignificant Schedule Slippage</w:t>
            </w:r>
          </w:p>
        </w:tc>
        <w:tc>
          <w:tcPr>
            <w:tcW w:w="1561" w:type="dxa"/>
            <w:tcMar>
              <w:top w:w="115" w:type="dxa"/>
              <w:bottom w:w="115" w:type="dxa"/>
            </w:tcMar>
          </w:tcPr>
          <w:p w14:paraId="4C1C0BBB"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Schedule Slippage &lt;5%</w:t>
            </w:r>
          </w:p>
        </w:tc>
        <w:tc>
          <w:tcPr>
            <w:tcW w:w="1561" w:type="dxa"/>
            <w:tcMar>
              <w:top w:w="115" w:type="dxa"/>
              <w:bottom w:w="115" w:type="dxa"/>
            </w:tcMar>
          </w:tcPr>
          <w:p w14:paraId="6AFAF4CD"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 xml:space="preserve">Overall Project Slippage </w:t>
            </w:r>
            <w:r w:rsidRPr="00AB4B79">
              <w:rPr>
                <w:rFonts w:ascii="Arial" w:eastAsia="Calibri" w:hAnsi="Arial" w:cs="Arial"/>
                <w:sz w:val="20"/>
              </w:rPr>
              <w:br/>
              <w:t>5–10%</w:t>
            </w:r>
          </w:p>
        </w:tc>
        <w:tc>
          <w:tcPr>
            <w:tcW w:w="1561" w:type="dxa"/>
            <w:tcMar>
              <w:top w:w="115" w:type="dxa"/>
              <w:bottom w:w="115" w:type="dxa"/>
            </w:tcMar>
          </w:tcPr>
          <w:p w14:paraId="388E3D95"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 xml:space="preserve">Overall Project Slippage </w:t>
            </w:r>
            <w:r w:rsidRPr="00AB4B79">
              <w:rPr>
                <w:rFonts w:ascii="Arial" w:eastAsia="Calibri" w:hAnsi="Arial" w:cs="Arial"/>
                <w:sz w:val="20"/>
              </w:rPr>
              <w:br/>
              <w:t>10–20%</w:t>
            </w:r>
          </w:p>
        </w:tc>
        <w:tc>
          <w:tcPr>
            <w:tcW w:w="2371" w:type="dxa"/>
            <w:shd w:val="clear" w:color="auto" w:fill="D6E3BC" w:themeFill="accent3" w:themeFillTint="66"/>
            <w:tcMar>
              <w:top w:w="115" w:type="dxa"/>
              <w:bottom w:w="115" w:type="dxa"/>
            </w:tcMar>
          </w:tcPr>
          <w:p w14:paraId="43DD4031"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Overall Project Schedule Slips &gt;20%</w:t>
            </w:r>
          </w:p>
        </w:tc>
      </w:tr>
      <w:tr w:rsidR="005E7F09" w:rsidRPr="00AB4B79" w14:paraId="36D3240F" w14:textId="77777777" w:rsidTr="00BE62D0">
        <w:trPr>
          <w:trHeight w:val="915"/>
        </w:trPr>
        <w:tc>
          <w:tcPr>
            <w:tcW w:w="1561" w:type="dxa"/>
            <w:tcMar>
              <w:top w:w="115" w:type="dxa"/>
              <w:bottom w:w="115" w:type="dxa"/>
            </w:tcMar>
          </w:tcPr>
          <w:p w14:paraId="4F3D2ED5"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Scope</w:t>
            </w:r>
          </w:p>
        </w:tc>
        <w:tc>
          <w:tcPr>
            <w:tcW w:w="1561" w:type="dxa"/>
            <w:tcMar>
              <w:top w:w="115" w:type="dxa"/>
              <w:bottom w:w="115" w:type="dxa"/>
            </w:tcMar>
          </w:tcPr>
          <w:p w14:paraId="793A70CD"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Scope Decrease Barely Noticeable</w:t>
            </w:r>
          </w:p>
        </w:tc>
        <w:tc>
          <w:tcPr>
            <w:tcW w:w="1561" w:type="dxa"/>
            <w:tcMar>
              <w:top w:w="115" w:type="dxa"/>
              <w:bottom w:w="115" w:type="dxa"/>
            </w:tcMar>
          </w:tcPr>
          <w:p w14:paraId="520656FE"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Minor Areas of Scope Are Affected</w:t>
            </w:r>
          </w:p>
        </w:tc>
        <w:tc>
          <w:tcPr>
            <w:tcW w:w="1561" w:type="dxa"/>
            <w:tcMar>
              <w:top w:w="115" w:type="dxa"/>
              <w:bottom w:w="115" w:type="dxa"/>
            </w:tcMar>
          </w:tcPr>
          <w:p w14:paraId="5844251D"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Major Areas of Scope Are Affected</w:t>
            </w:r>
          </w:p>
        </w:tc>
        <w:tc>
          <w:tcPr>
            <w:tcW w:w="1561" w:type="dxa"/>
            <w:shd w:val="clear" w:color="auto" w:fill="D6E3BC" w:themeFill="accent3" w:themeFillTint="66"/>
            <w:tcMar>
              <w:top w:w="115" w:type="dxa"/>
              <w:bottom w:w="115" w:type="dxa"/>
            </w:tcMar>
          </w:tcPr>
          <w:p w14:paraId="4950B761"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Scope Reduction Unacceptable to the Client</w:t>
            </w:r>
          </w:p>
        </w:tc>
        <w:tc>
          <w:tcPr>
            <w:tcW w:w="2371" w:type="dxa"/>
            <w:tcMar>
              <w:top w:w="115" w:type="dxa"/>
              <w:bottom w:w="115" w:type="dxa"/>
            </w:tcMar>
          </w:tcPr>
          <w:p w14:paraId="3897E905"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Project End Item Is Effectively Useless</w:t>
            </w:r>
          </w:p>
        </w:tc>
      </w:tr>
      <w:tr w:rsidR="005E7F09" w:rsidRPr="00AB4B79" w14:paraId="3229ADB0" w14:textId="77777777" w:rsidTr="00BE62D0">
        <w:trPr>
          <w:trHeight w:val="915"/>
        </w:trPr>
        <w:tc>
          <w:tcPr>
            <w:tcW w:w="1561" w:type="dxa"/>
            <w:tcMar>
              <w:top w:w="115" w:type="dxa"/>
              <w:bottom w:w="115" w:type="dxa"/>
            </w:tcMar>
          </w:tcPr>
          <w:p w14:paraId="5D1B129D"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Quality</w:t>
            </w:r>
          </w:p>
        </w:tc>
        <w:tc>
          <w:tcPr>
            <w:tcW w:w="1561" w:type="dxa"/>
            <w:tcMar>
              <w:top w:w="115" w:type="dxa"/>
              <w:bottom w:w="115" w:type="dxa"/>
            </w:tcMar>
          </w:tcPr>
          <w:p w14:paraId="72A5EF98"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Quality Degradation Barely Noticeable</w:t>
            </w:r>
          </w:p>
        </w:tc>
        <w:tc>
          <w:tcPr>
            <w:tcW w:w="1561" w:type="dxa"/>
            <w:tcMar>
              <w:top w:w="115" w:type="dxa"/>
              <w:bottom w:w="115" w:type="dxa"/>
            </w:tcMar>
          </w:tcPr>
          <w:p w14:paraId="62E57CE6"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Only Very Demanding Applications Are Affected</w:t>
            </w:r>
          </w:p>
        </w:tc>
        <w:tc>
          <w:tcPr>
            <w:tcW w:w="1561" w:type="dxa"/>
            <w:shd w:val="clear" w:color="auto" w:fill="D6E3BC" w:themeFill="accent3" w:themeFillTint="66"/>
            <w:tcMar>
              <w:top w:w="115" w:type="dxa"/>
              <w:bottom w:w="115" w:type="dxa"/>
            </w:tcMar>
          </w:tcPr>
          <w:p w14:paraId="18F565F0"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Quality Reduction Requires Client Approval</w:t>
            </w:r>
          </w:p>
        </w:tc>
        <w:tc>
          <w:tcPr>
            <w:tcW w:w="1561" w:type="dxa"/>
            <w:tcMar>
              <w:top w:w="115" w:type="dxa"/>
              <w:bottom w:w="115" w:type="dxa"/>
            </w:tcMar>
          </w:tcPr>
          <w:p w14:paraId="19546E9F"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Quality Reduction Unacceptable to the Client</w:t>
            </w:r>
          </w:p>
        </w:tc>
        <w:tc>
          <w:tcPr>
            <w:tcW w:w="2371" w:type="dxa"/>
            <w:tcMar>
              <w:top w:w="115" w:type="dxa"/>
              <w:bottom w:w="115" w:type="dxa"/>
            </w:tcMar>
          </w:tcPr>
          <w:p w14:paraId="572499B6"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Project End Item Is Effectively Unusable</w:t>
            </w:r>
          </w:p>
        </w:tc>
      </w:tr>
    </w:tbl>
    <w:p w14:paraId="03F91939"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p>
    <w:p w14:paraId="064962D9"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sz w:val="20"/>
        </w:rPr>
        <w:t>The impacts on project objectives can be assessed on a scale from Very Low to Very High or on a numerical scale.</w:t>
      </w:r>
      <w:r w:rsidRPr="00AB4B79">
        <w:rPr>
          <w:rFonts w:ascii="Arial" w:eastAsia="Calibri" w:hAnsi="Arial" w:cs="Arial"/>
          <w:sz w:val="20"/>
        </w:rPr>
        <w:br/>
        <w:t>The numerical (cardinal) scale shown here is non-linear, indicating that the organization wishes specifically</w:t>
      </w:r>
      <w:r w:rsidRPr="00AB4B79">
        <w:rPr>
          <w:rFonts w:ascii="Arial" w:eastAsia="Calibri" w:hAnsi="Arial" w:cs="Arial"/>
          <w:sz w:val="20"/>
        </w:rPr>
        <w:br/>
        <w:t>to avoid risks with high and very-high impact.</w:t>
      </w:r>
    </w:p>
    <w:p w14:paraId="4861C8B7" w14:textId="77777777" w:rsidR="005E7F09" w:rsidRPr="00AB4B79" w:rsidRDefault="005E7F09" w:rsidP="00B52C9D">
      <w:pPr>
        <w:keepNext/>
        <w:keepLines/>
        <w:spacing w:beforeLines="120" w:before="288" w:line="360" w:lineRule="auto"/>
        <w:jc w:val="center"/>
        <w:outlineLvl w:val="0"/>
        <w:rPr>
          <w:rFonts w:ascii="Arial" w:hAnsi="Arial" w:cs="Arial"/>
          <w:b/>
          <w:bCs/>
          <w:sz w:val="36"/>
          <w:szCs w:val="28"/>
          <w:lang w:eastAsia="en-AU"/>
        </w:rPr>
      </w:pPr>
      <w:r w:rsidRPr="00AB4B79">
        <w:rPr>
          <w:rFonts w:ascii="Arial" w:hAnsi="Arial" w:cs="Arial"/>
          <w:b/>
          <w:bCs/>
          <w:color w:val="C00000"/>
          <w:sz w:val="36"/>
          <w:szCs w:val="28"/>
          <w:lang w:eastAsia="en-AU"/>
        </w:rPr>
        <w:br w:type="page"/>
      </w:r>
      <w:bookmarkStart w:id="140" w:name="_Toc29024164"/>
      <w:bookmarkStart w:id="141" w:name="_Toc29024455"/>
      <w:bookmarkStart w:id="142" w:name="_Toc29028494"/>
      <w:bookmarkStart w:id="143" w:name="_Toc32823469"/>
      <w:bookmarkStart w:id="144" w:name="_Toc262056309"/>
      <w:bookmarkStart w:id="145" w:name="_Toc130279269"/>
      <w:r w:rsidRPr="00AB4B79">
        <w:rPr>
          <w:rFonts w:ascii="Arial" w:hAnsi="Arial" w:cs="Arial"/>
          <w:b/>
          <w:bCs/>
          <w:sz w:val="36"/>
          <w:szCs w:val="28"/>
          <w:lang w:eastAsia="en-AU"/>
        </w:rPr>
        <w:lastRenderedPageBreak/>
        <w:t>Risk Brainstorming Session Worksheet</w:t>
      </w:r>
      <w:bookmarkEnd w:id="140"/>
      <w:bookmarkEnd w:id="141"/>
      <w:bookmarkEnd w:id="142"/>
      <w:bookmarkEnd w:id="143"/>
      <w:bookmarkEnd w:id="144"/>
      <w:bookmarkEnd w:id="145"/>
    </w:p>
    <w:tbl>
      <w:tblPr>
        <w:tblW w:w="1045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0"/>
        <w:gridCol w:w="1814"/>
        <w:gridCol w:w="1826"/>
        <w:gridCol w:w="1829"/>
        <w:gridCol w:w="2904"/>
      </w:tblGrid>
      <w:tr w:rsidR="005E7F09" w:rsidRPr="00AB4B79" w14:paraId="33A30DE6" w14:textId="77777777" w:rsidTr="00BC0B93">
        <w:trPr>
          <w:trHeight w:val="288"/>
        </w:trPr>
        <w:tc>
          <w:tcPr>
            <w:tcW w:w="10453" w:type="dxa"/>
            <w:gridSpan w:val="5"/>
            <w:vAlign w:val="center"/>
          </w:tcPr>
          <w:p w14:paraId="6A5E02EC" w14:textId="5C32F4D0" w:rsidR="005E7F09" w:rsidRPr="00472263"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146" w:name="_Toc130279270"/>
            <w:r w:rsidRPr="00AB4B79">
              <w:rPr>
                <w:rFonts w:ascii="Arial" w:eastAsia="Calibri" w:hAnsi="Arial" w:cs="Arial"/>
                <w:b/>
                <w:color w:val="000000"/>
                <w:sz w:val="20"/>
              </w:rPr>
              <w:t>Project Name:</w:t>
            </w:r>
            <w:bookmarkEnd w:id="146"/>
            <w:r w:rsidR="00472263">
              <w:rPr>
                <w:rFonts w:ascii="Arial" w:eastAsia="Calibri" w:hAnsi="Arial" w:cs="Arial"/>
                <w:bCs/>
                <w:color w:val="000000"/>
                <w:sz w:val="20"/>
              </w:rPr>
              <w:t xml:space="preserve"> </w:t>
            </w:r>
          </w:p>
        </w:tc>
      </w:tr>
      <w:tr w:rsidR="005E7F09" w:rsidRPr="00AB4B79" w14:paraId="1CC31AF7" w14:textId="77777777" w:rsidTr="00BC0B93">
        <w:trPr>
          <w:trHeight w:val="288"/>
        </w:trPr>
        <w:tc>
          <w:tcPr>
            <w:tcW w:w="10453" w:type="dxa"/>
            <w:gridSpan w:val="5"/>
            <w:vAlign w:val="center"/>
          </w:tcPr>
          <w:p w14:paraId="1158F531" w14:textId="4676F21C" w:rsidR="005E7F09" w:rsidRPr="00472263"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Prepared by:</w:t>
            </w:r>
            <w:r w:rsidR="00472263">
              <w:rPr>
                <w:rFonts w:ascii="Arial" w:eastAsia="Calibri" w:hAnsi="Arial" w:cs="Arial"/>
                <w:bCs/>
                <w:color w:val="000000"/>
                <w:sz w:val="20"/>
              </w:rPr>
              <w:t xml:space="preserve"> </w:t>
            </w:r>
          </w:p>
        </w:tc>
      </w:tr>
      <w:tr w:rsidR="005E7F09" w:rsidRPr="00AB4B79" w14:paraId="64EBAE30" w14:textId="77777777" w:rsidTr="00BC0B93">
        <w:trPr>
          <w:trHeight w:val="288"/>
        </w:trPr>
        <w:tc>
          <w:tcPr>
            <w:tcW w:w="10453" w:type="dxa"/>
            <w:gridSpan w:val="5"/>
            <w:vAlign w:val="center"/>
          </w:tcPr>
          <w:p w14:paraId="03EE381F" w14:textId="1D5E51DB" w:rsidR="005E7F09" w:rsidRPr="00472263"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147" w:name="_Toc130279271"/>
            <w:r w:rsidRPr="00AB4B79">
              <w:rPr>
                <w:rFonts w:ascii="Arial" w:eastAsia="Calibri" w:hAnsi="Arial" w:cs="Arial"/>
                <w:b/>
                <w:color w:val="000000"/>
                <w:sz w:val="20"/>
              </w:rPr>
              <w:t>Date:</w:t>
            </w:r>
            <w:bookmarkEnd w:id="147"/>
            <w:r w:rsidR="00472263">
              <w:rPr>
                <w:rFonts w:ascii="Arial" w:eastAsia="Calibri" w:hAnsi="Arial" w:cs="Arial"/>
                <w:bCs/>
                <w:color w:val="000000"/>
                <w:sz w:val="20"/>
              </w:rPr>
              <w:t xml:space="preserve"> </w:t>
            </w:r>
          </w:p>
        </w:tc>
      </w:tr>
      <w:tr w:rsidR="005E7F09" w:rsidRPr="00AB4B79" w14:paraId="7D06C9FB" w14:textId="77777777" w:rsidTr="00BC0B93">
        <w:tc>
          <w:tcPr>
            <w:tcW w:w="10453" w:type="dxa"/>
            <w:gridSpan w:val="5"/>
          </w:tcPr>
          <w:p w14:paraId="408658BB" w14:textId="2A2CD5BF" w:rsidR="005E7F09" w:rsidRPr="00472263"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148" w:name="_Toc130279272"/>
            <w:r w:rsidRPr="00AB4B79">
              <w:rPr>
                <w:rFonts w:ascii="Arial" w:eastAsia="Calibri" w:hAnsi="Arial" w:cs="Arial"/>
                <w:b/>
                <w:color w:val="000000"/>
                <w:sz w:val="20"/>
              </w:rPr>
              <w:t>Session Facilitator:</w:t>
            </w:r>
            <w:bookmarkEnd w:id="148"/>
            <w:r w:rsidR="00472263">
              <w:rPr>
                <w:rFonts w:ascii="Arial" w:eastAsia="Calibri" w:hAnsi="Arial" w:cs="Arial"/>
                <w:bCs/>
                <w:color w:val="000000"/>
                <w:sz w:val="20"/>
              </w:rPr>
              <w:t xml:space="preserve"> </w:t>
            </w:r>
            <w:r w:rsidR="007A5895">
              <w:rPr>
                <w:rFonts w:ascii="Arial" w:eastAsia="Calibri" w:hAnsi="Arial" w:cs="Arial"/>
                <w:bCs/>
                <w:color w:val="000000"/>
                <w:sz w:val="20"/>
              </w:rPr>
              <w:t>Scott C</w:t>
            </w:r>
          </w:p>
        </w:tc>
      </w:tr>
      <w:tr w:rsidR="005E7F09" w:rsidRPr="00AB4B79" w14:paraId="259F099B" w14:textId="77777777" w:rsidTr="00BC0B93">
        <w:tc>
          <w:tcPr>
            <w:tcW w:w="10453" w:type="dxa"/>
            <w:gridSpan w:val="5"/>
          </w:tcPr>
          <w:p w14:paraId="087FB067" w14:textId="307D14EB" w:rsidR="005E7F09" w:rsidRPr="00472263"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Title/Position:</w:t>
            </w:r>
            <w:r w:rsidR="00472263">
              <w:rPr>
                <w:rFonts w:ascii="Arial" w:eastAsia="Calibri" w:hAnsi="Arial" w:cs="Arial"/>
                <w:bCs/>
                <w:color w:val="000000"/>
                <w:sz w:val="20"/>
              </w:rPr>
              <w:t xml:space="preserve"> </w:t>
            </w:r>
            <w:r w:rsidR="007A5895">
              <w:rPr>
                <w:rFonts w:ascii="Arial" w:eastAsia="Calibri" w:hAnsi="Arial" w:cs="Arial"/>
                <w:bCs/>
                <w:color w:val="000000"/>
                <w:sz w:val="20"/>
              </w:rPr>
              <w:t>Site Manager</w:t>
            </w:r>
          </w:p>
        </w:tc>
      </w:tr>
      <w:tr w:rsidR="005E7F09" w:rsidRPr="00AB4B79" w14:paraId="0ED3A8EF" w14:textId="77777777" w:rsidTr="00BC0B93">
        <w:tc>
          <w:tcPr>
            <w:tcW w:w="10453" w:type="dxa"/>
            <w:gridSpan w:val="5"/>
          </w:tcPr>
          <w:p w14:paraId="61403CE6" w14:textId="36661866" w:rsidR="005E7F09" w:rsidRPr="00472263"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149" w:name="_Toc130279273"/>
            <w:r w:rsidRPr="00AB4B79">
              <w:rPr>
                <w:rFonts w:ascii="Arial" w:eastAsia="Calibri" w:hAnsi="Arial" w:cs="Arial"/>
                <w:b/>
                <w:color w:val="000000"/>
                <w:sz w:val="20"/>
              </w:rPr>
              <w:t>Participating Group:</w:t>
            </w:r>
            <w:bookmarkEnd w:id="149"/>
            <w:r w:rsidR="00472263">
              <w:rPr>
                <w:rFonts w:ascii="Arial" w:eastAsia="Calibri" w:hAnsi="Arial" w:cs="Arial"/>
                <w:bCs/>
                <w:color w:val="000000"/>
                <w:sz w:val="20"/>
              </w:rPr>
              <w:t xml:space="preserve"> </w:t>
            </w:r>
          </w:p>
          <w:p w14:paraId="786D293B" w14:textId="7BDA067D" w:rsidR="005E7F09" w:rsidRPr="00472263" w:rsidRDefault="00693C57" w:rsidP="005E7F09">
            <w:pPr>
              <w:spacing w:beforeLines="60" w:before="144" w:afterLines="60" w:after="144" w:line="276" w:lineRule="auto"/>
              <w:jc w:val="left"/>
              <w:rPr>
                <w:rFonts w:ascii="Arial" w:eastAsia="Calibri" w:hAnsi="Arial" w:cs="Arial"/>
                <w:bCs/>
                <w:color w:val="000000"/>
                <w:sz w:val="20"/>
              </w:rPr>
            </w:pPr>
            <w:r w:rsidRPr="00693C57">
              <w:rPr>
                <w:rFonts w:ascii="Arial" w:eastAsia="Calibri" w:hAnsi="Arial" w:cs="Arial"/>
                <w:bCs/>
                <w:color w:val="000000"/>
                <w:sz w:val="20"/>
              </w:rPr>
              <w:t>Project Team – including representatives from design, contracts, commercial, site supervision, and finance</w:t>
            </w:r>
          </w:p>
        </w:tc>
      </w:tr>
      <w:tr w:rsidR="005E7F09" w:rsidRPr="00AB4B79" w14:paraId="6E9E369B" w14:textId="77777777" w:rsidTr="00BC0B93">
        <w:tc>
          <w:tcPr>
            <w:tcW w:w="10453" w:type="dxa"/>
            <w:gridSpan w:val="5"/>
            <w:tcBorders>
              <w:bottom w:val="single" w:sz="4" w:space="0" w:color="auto"/>
            </w:tcBorders>
          </w:tcPr>
          <w:p w14:paraId="69048CE6" w14:textId="29E6A4D5" w:rsidR="005E7F09" w:rsidRPr="00472263"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150" w:name="_Toc130279274"/>
            <w:r w:rsidRPr="00AB4B79">
              <w:rPr>
                <w:rFonts w:ascii="Arial" w:eastAsia="Calibri" w:hAnsi="Arial" w:cs="Arial"/>
                <w:b/>
                <w:color w:val="000000"/>
                <w:sz w:val="20"/>
              </w:rPr>
              <w:t>Location:</w:t>
            </w:r>
            <w:bookmarkEnd w:id="150"/>
            <w:r w:rsidR="00472263">
              <w:rPr>
                <w:rFonts w:ascii="Arial" w:eastAsia="Calibri" w:hAnsi="Arial" w:cs="Arial"/>
                <w:bCs/>
                <w:color w:val="000000"/>
                <w:sz w:val="20"/>
              </w:rPr>
              <w:t xml:space="preserve"> </w:t>
            </w:r>
          </w:p>
        </w:tc>
      </w:tr>
      <w:tr w:rsidR="005E7F09" w:rsidRPr="00AB4B79" w14:paraId="3939B17A" w14:textId="77777777" w:rsidTr="00472263">
        <w:trPr>
          <w:trHeight w:hRule="exact" w:val="794"/>
        </w:trPr>
        <w:tc>
          <w:tcPr>
            <w:tcW w:w="2080" w:type="dxa"/>
            <w:shd w:val="pct10" w:color="auto" w:fill="auto"/>
            <w:vAlign w:val="center"/>
          </w:tcPr>
          <w:p w14:paraId="46A1DD75" w14:textId="77777777" w:rsidR="005E7F09" w:rsidRPr="00AB4B79" w:rsidRDefault="005E7F09" w:rsidP="00472263">
            <w:pPr>
              <w:spacing w:beforeLines="60" w:before="144" w:afterLines="60" w:after="144" w:line="276" w:lineRule="auto"/>
              <w:jc w:val="center"/>
              <w:rPr>
                <w:rFonts w:ascii="Arial" w:eastAsia="Calibri" w:hAnsi="Arial" w:cs="Arial"/>
                <w:b/>
                <w:color w:val="000000"/>
                <w:sz w:val="20"/>
              </w:rPr>
            </w:pPr>
            <w:r w:rsidRPr="00AB4B79">
              <w:rPr>
                <w:rFonts w:ascii="Arial" w:eastAsia="Calibri" w:hAnsi="Arial" w:cs="Arial"/>
                <w:b/>
                <w:color w:val="000000"/>
                <w:sz w:val="20"/>
              </w:rPr>
              <w:t>Identified Risk</w:t>
            </w:r>
          </w:p>
        </w:tc>
        <w:tc>
          <w:tcPr>
            <w:tcW w:w="1814" w:type="dxa"/>
            <w:shd w:val="pct10" w:color="auto" w:fill="auto"/>
            <w:vAlign w:val="center"/>
          </w:tcPr>
          <w:p w14:paraId="4AB9A2CD" w14:textId="1FBD25F6" w:rsidR="005E7F09" w:rsidRPr="00AB4B79" w:rsidRDefault="005E7F09" w:rsidP="00472263">
            <w:pPr>
              <w:spacing w:beforeLines="60" w:before="144" w:afterLines="60" w:after="144" w:line="276" w:lineRule="auto"/>
              <w:jc w:val="center"/>
              <w:rPr>
                <w:rFonts w:ascii="Arial" w:eastAsia="Calibri" w:hAnsi="Arial" w:cs="Arial"/>
                <w:b/>
                <w:color w:val="000000"/>
                <w:sz w:val="20"/>
              </w:rPr>
            </w:pPr>
            <w:r w:rsidRPr="00AB4B79">
              <w:rPr>
                <w:rFonts w:ascii="Arial" w:eastAsia="Calibri" w:hAnsi="Arial" w:cs="Arial"/>
                <w:b/>
                <w:color w:val="000000"/>
                <w:sz w:val="20"/>
              </w:rPr>
              <w:t>Probability of Occurrence</w:t>
            </w:r>
          </w:p>
        </w:tc>
        <w:tc>
          <w:tcPr>
            <w:tcW w:w="1826" w:type="dxa"/>
            <w:shd w:val="pct10" w:color="auto" w:fill="auto"/>
            <w:vAlign w:val="center"/>
          </w:tcPr>
          <w:p w14:paraId="4EA76F62" w14:textId="77777777" w:rsidR="005E7F09" w:rsidRPr="00AB4B79" w:rsidRDefault="005E7F09" w:rsidP="00472263">
            <w:pPr>
              <w:spacing w:beforeLines="60" w:before="144" w:afterLines="60" w:after="144" w:line="276" w:lineRule="auto"/>
              <w:jc w:val="center"/>
              <w:rPr>
                <w:rFonts w:ascii="Arial" w:eastAsia="Calibri" w:hAnsi="Arial" w:cs="Arial"/>
                <w:b/>
                <w:color w:val="000000"/>
                <w:sz w:val="20"/>
              </w:rPr>
            </w:pPr>
            <w:r w:rsidRPr="00AB4B79">
              <w:rPr>
                <w:rFonts w:ascii="Arial" w:eastAsia="Calibri" w:hAnsi="Arial" w:cs="Arial"/>
                <w:b/>
                <w:color w:val="000000"/>
                <w:sz w:val="20"/>
              </w:rPr>
              <w:t>Potential Impact</w:t>
            </w:r>
          </w:p>
        </w:tc>
        <w:tc>
          <w:tcPr>
            <w:tcW w:w="1829" w:type="dxa"/>
            <w:shd w:val="pct10" w:color="auto" w:fill="auto"/>
            <w:vAlign w:val="center"/>
          </w:tcPr>
          <w:p w14:paraId="0868E570" w14:textId="77777777" w:rsidR="005E7F09" w:rsidRPr="00AB4B79" w:rsidRDefault="005E7F09" w:rsidP="00472263">
            <w:pPr>
              <w:spacing w:beforeLines="60" w:before="144" w:afterLines="60" w:after="144" w:line="276" w:lineRule="auto"/>
              <w:jc w:val="center"/>
              <w:rPr>
                <w:rFonts w:ascii="Arial" w:eastAsia="Calibri" w:hAnsi="Arial" w:cs="Arial"/>
                <w:b/>
                <w:color w:val="000000"/>
                <w:sz w:val="20"/>
              </w:rPr>
            </w:pPr>
            <w:r w:rsidRPr="00AB4B79">
              <w:rPr>
                <w:rFonts w:ascii="Arial" w:eastAsia="Calibri" w:hAnsi="Arial" w:cs="Arial"/>
                <w:b/>
                <w:color w:val="000000"/>
                <w:sz w:val="20"/>
              </w:rPr>
              <w:t>Proposed Actions</w:t>
            </w:r>
          </w:p>
        </w:tc>
        <w:tc>
          <w:tcPr>
            <w:tcW w:w="2904" w:type="dxa"/>
            <w:shd w:val="pct10" w:color="auto" w:fill="auto"/>
            <w:vAlign w:val="center"/>
          </w:tcPr>
          <w:p w14:paraId="3B369D34" w14:textId="77777777" w:rsidR="005E7F09" w:rsidRPr="00AB4B79" w:rsidRDefault="005E7F09" w:rsidP="00472263">
            <w:pPr>
              <w:spacing w:beforeLines="60" w:before="144" w:afterLines="60" w:after="144" w:line="276" w:lineRule="auto"/>
              <w:jc w:val="center"/>
              <w:rPr>
                <w:rFonts w:ascii="Arial" w:eastAsia="Calibri" w:hAnsi="Arial" w:cs="Arial"/>
                <w:b/>
                <w:color w:val="000000"/>
                <w:sz w:val="20"/>
              </w:rPr>
            </w:pPr>
            <w:r w:rsidRPr="00AB4B79">
              <w:rPr>
                <w:rFonts w:ascii="Arial" w:eastAsia="Calibri" w:hAnsi="Arial" w:cs="Arial"/>
                <w:b/>
                <w:color w:val="000000"/>
                <w:sz w:val="20"/>
              </w:rPr>
              <w:t>Identified by Whom?</w:t>
            </w:r>
          </w:p>
        </w:tc>
      </w:tr>
      <w:tr w:rsidR="005E7F09" w:rsidRPr="00AB4B79" w14:paraId="587BA024" w14:textId="77777777" w:rsidTr="00472263">
        <w:trPr>
          <w:trHeight w:val="1134"/>
        </w:trPr>
        <w:tc>
          <w:tcPr>
            <w:tcW w:w="2080" w:type="dxa"/>
          </w:tcPr>
          <w:p w14:paraId="28A6B23C" w14:textId="33EE98FF" w:rsidR="005E7F09" w:rsidRPr="00472263" w:rsidRDefault="00693C57" w:rsidP="00472263">
            <w:pPr>
              <w:jc w:val="left"/>
              <w:rPr>
                <w:rFonts w:ascii="Arial" w:eastAsia="Calibri" w:hAnsi="Arial" w:cs="Arial"/>
                <w:bCs/>
                <w:color w:val="000000"/>
                <w:sz w:val="20"/>
              </w:rPr>
            </w:pPr>
            <w:r w:rsidRPr="00693C57">
              <w:rPr>
                <w:rFonts w:ascii="Arial" w:eastAsia="Calibri" w:hAnsi="Arial" w:cs="Arial"/>
                <w:bCs/>
                <w:color w:val="000000"/>
                <w:sz w:val="20"/>
              </w:rPr>
              <w:t>Delay in smart tech procurement</w:t>
            </w:r>
          </w:p>
        </w:tc>
        <w:tc>
          <w:tcPr>
            <w:tcW w:w="1814" w:type="dxa"/>
          </w:tcPr>
          <w:p w14:paraId="1E106278" w14:textId="623F3898" w:rsidR="005E7F09" w:rsidRPr="00472263" w:rsidRDefault="00693C57" w:rsidP="00472263">
            <w:pPr>
              <w:jc w:val="left"/>
              <w:rPr>
                <w:rFonts w:ascii="Arial" w:eastAsia="Calibri" w:hAnsi="Arial" w:cs="Arial"/>
                <w:bCs/>
                <w:color w:val="000000"/>
                <w:sz w:val="20"/>
              </w:rPr>
            </w:pPr>
            <w:r w:rsidRPr="00693C57">
              <w:rPr>
                <w:rFonts w:ascii="Arial" w:eastAsia="Calibri" w:hAnsi="Arial" w:cs="Arial"/>
                <w:bCs/>
                <w:color w:val="000000"/>
                <w:sz w:val="20"/>
              </w:rPr>
              <w:t>High</w:t>
            </w:r>
          </w:p>
        </w:tc>
        <w:tc>
          <w:tcPr>
            <w:tcW w:w="1826" w:type="dxa"/>
          </w:tcPr>
          <w:p w14:paraId="3F024B7D" w14:textId="77777777" w:rsidR="00502D5D" w:rsidRPr="00FA3B74" w:rsidRDefault="00502D5D" w:rsidP="00502D5D">
            <w:pPr>
              <w:spacing w:before="240" w:after="360"/>
              <w:jc w:val="left"/>
              <w:rPr>
                <w:rFonts w:ascii="Arial" w:eastAsia="Calibri" w:hAnsi="Arial" w:cs="Arial"/>
                <w:bCs/>
                <w:color w:val="000000"/>
                <w:sz w:val="20"/>
              </w:rPr>
            </w:pPr>
            <w:r w:rsidRPr="00FA3B74">
              <w:rPr>
                <w:rFonts w:ascii="Arial" w:eastAsia="Calibri" w:hAnsi="Arial" w:cs="Arial"/>
                <w:bCs/>
                <w:color w:val="000000"/>
                <w:sz w:val="20"/>
              </w:rPr>
              <w:br/>
              <w:t>High – schedule and cost</w:t>
            </w:r>
          </w:p>
          <w:p w14:paraId="759E51AF" w14:textId="77777777" w:rsidR="005E7F09" w:rsidRPr="00472263" w:rsidRDefault="005E7F09" w:rsidP="00472263">
            <w:pPr>
              <w:jc w:val="left"/>
              <w:rPr>
                <w:rFonts w:ascii="Arial" w:eastAsia="Calibri" w:hAnsi="Arial" w:cs="Arial"/>
                <w:bCs/>
                <w:color w:val="000000"/>
                <w:sz w:val="20"/>
              </w:rPr>
            </w:pPr>
          </w:p>
        </w:tc>
        <w:tc>
          <w:tcPr>
            <w:tcW w:w="1829" w:type="dxa"/>
          </w:tcPr>
          <w:p w14:paraId="55B09A56" w14:textId="5AB3B890" w:rsidR="005E7F09" w:rsidRPr="00472263" w:rsidRDefault="00502D5D" w:rsidP="00472263">
            <w:pPr>
              <w:jc w:val="left"/>
              <w:rPr>
                <w:rFonts w:ascii="Arial" w:eastAsia="Calibri" w:hAnsi="Arial" w:cs="Arial"/>
                <w:bCs/>
                <w:color w:val="000000"/>
                <w:sz w:val="20"/>
              </w:rPr>
            </w:pPr>
            <w:r w:rsidRPr="00502D5D">
              <w:rPr>
                <w:rFonts w:ascii="Arial" w:eastAsia="Calibri" w:hAnsi="Arial" w:cs="Arial"/>
                <w:bCs/>
                <w:color w:val="000000"/>
                <w:sz w:val="20"/>
              </w:rPr>
              <w:t>Engage alternate suppliers; expedite procurement</w:t>
            </w:r>
          </w:p>
        </w:tc>
        <w:tc>
          <w:tcPr>
            <w:tcW w:w="2904" w:type="dxa"/>
          </w:tcPr>
          <w:p w14:paraId="731DC781" w14:textId="475D3D52" w:rsidR="005E7F09" w:rsidRPr="00472263" w:rsidRDefault="00036E07" w:rsidP="00472263">
            <w:pPr>
              <w:jc w:val="left"/>
              <w:rPr>
                <w:rFonts w:ascii="Arial" w:eastAsia="Calibri" w:hAnsi="Arial" w:cs="Arial"/>
                <w:bCs/>
                <w:color w:val="000000"/>
                <w:sz w:val="20"/>
              </w:rPr>
            </w:pPr>
            <w:r w:rsidRPr="00036E07">
              <w:rPr>
                <w:rFonts w:ascii="Arial" w:eastAsia="Calibri" w:hAnsi="Arial" w:cs="Arial"/>
                <w:bCs/>
                <w:color w:val="000000"/>
                <w:sz w:val="20"/>
              </w:rPr>
              <w:t>Commercial Manager</w:t>
            </w:r>
          </w:p>
        </w:tc>
      </w:tr>
      <w:tr w:rsidR="005E7F09" w:rsidRPr="00AB4B79" w14:paraId="4F093ADF" w14:textId="77777777" w:rsidTr="00472263">
        <w:trPr>
          <w:trHeight w:val="1134"/>
        </w:trPr>
        <w:tc>
          <w:tcPr>
            <w:tcW w:w="2080" w:type="dxa"/>
          </w:tcPr>
          <w:p w14:paraId="4407311D" w14:textId="1E167006" w:rsidR="005E7F09" w:rsidRPr="00472263" w:rsidRDefault="00693C57" w:rsidP="00472263">
            <w:pPr>
              <w:jc w:val="left"/>
              <w:rPr>
                <w:rFonts w:ascii="Arial" w:eastAsia="Calibri" w:hAnsi="Arial" w:cs="Arial"/>
                <w:bCs/>
                <w:color w:val="000000"/>
                <w:sz w:val="20"/>
              </w:rPr>
            </w:pPr>
            <w:r w:rsidRPr="00693C57">
              <w:rPr>
                <w:rFonts w:ascii="Arial" w:eastAsia="Calibri" w:hAnsi="Arial" w:cs="Arial"/>
                <w:bCs/>
                <w:color w:val="000000"/>
                <w:sz w:val="20"/>
              </w:rPr>
              <w:t>Council approval delays</w:t>
            </w:r>
          </w:p>
        </w:tc>
        <w:tc>
          <w:tcPr>
            <w:tcW w:w="1814" w:type="dxa"/>
          </w:tcPr>
          <w:p w14:paraId="62F3F422" w14:textId="6BC07DD4" w:rsidR="005E7F09" w:rsidRPr="00472263" w:rsidRDefault="00693C57" w:rsidP="00472263">
            <w:pPr>
              <w:jc w:val="left"/>
              <w:rPr>
                <w:rFonts w:ascii="Arial" w:eastAsia="Calibri" w:hAnsi="Arial" w:cs="Arial"/>
                <w:bCs/>
                <w:color w:val="000000"/>
                <w:sz w:val="20"/>
              </w:rPr>
            </w:pPr>
            <w:r w:rsidRPr="00693C57">
              <w:rPr>
                <w:rFonts w:ascii="Arial" w:eastAsia="Calibri" w:hAnsi="Arial" w:cs="Arial"/>
                <w:bCs/>
                <w:color w:val="000000"/>
                <w:sz w:val="20"/>
              </w:rPr>
              <w:t>Medium</w:t>
            </w:r>
          </w:p>
        </w:tc>
        <w:tc>
          <w:tcPr>
            <w:tcW w:w="1826" w:type="dxa"/>
          </w:tcPr>
          <w:p w14:paraId="43E9AAF2" w14:textId="5172531B" w:rsidR="005E7F09" w:rsidRPr="00472263" w:rsidRDefault="00502D5D" w:rsidP="00472263">
            <w:pPr>
              <w:jc w:val="left"/>
              <w:rPr>
                <w:rFonts w:ascii="Arial" w:eastAsia="Calibri" w:hAnsi="Arial" w:cs="Arial"/>
                <w:bCs/>
                <w:color w:val="000000"/>
                <w:sz w:val="20"/>
              </w:rPr>
            </w:pPr>
            <w:r w:rsidRPr="00502D5D">
              <w:rPr>
                <w:rFonts w:ascii="Arial" w:eastAsia="Calibri" w:hAnsi="Arial" w:cs="Arial"/>
                <w:bCs/>
                <w:color w:val="000000"/>
                <w:sz w:val="20"/>
              </w:rPr>
              <w:t>Medium – schedule</w:t>
            </w:r>
          </w:p>
        </w:tc>
        <w:tc>
          <w:tcPr>
            <w:tcW w:w="1829" w:type="dxa"/>
          </w:tcPr>
          <w:p w14:paraId="2FF352F5" w14:textId="77777777" w:rsidR="00502D5D" w:rsidRPr="00FA3B74" w:rsidRDefault="00502D5D" w:rsidP="00502D5D">
            <w:pPr>
              <w:spacing w:before="240" w:after="360"/>
              <w:jc w:val="left"/>
              <w:rPr>
                <w:rFonts w:ascii="Arial" w:eastAsia="Calibri" w:hAnsi="Arial" w:cs="Arial"/>
                <w:bCs/>
                <w:color w:val="000000"/>
                <w:sz w:val="20"/>
              </w:rPr>
            </w:pPr>
            <w:r w:rsidRPr="00FA3B74">
              <w:rPr>
                <w:rFonts w:ascii="Arial" w:eastAsia="Calibri" w:hAnsi="Arial" w:cs="Arial"/>
                <w:bCs/>
                <w:color w:val="000000"/>
                <w:sz w:val="20"/>
              </w:rPr>
              <w:br/>
              <w:t>Submit early and follow up regularly</w:t>
            </w:r>
          </w:p>
          <w:p w14:paraId="764FE3A5" w14:textId="77777777" w:rsidR="005E7F09" w:rsidRPr="00472263" w:rsidRDefault="005E7F09" w:rsidP="00472263">
            <w:pPr>
              <w:jc w:val="left"/>
              <w:rPr>
                <w:rFonts w:ascii="Arial" w:eastAsia="Calibri" w:hAnsi="Arial" w:cs="Arial"/>
                <w:bCs/>
                <w:color w:val="000000"/>
                <w:sz w:val="20"/>
              </w:rPr>
            </w:pPr>
          </w:p>
        </w:tc>
        <w:tc>
          <w:tcPr>
            <w:tcW w:w="2904" w:type="dxa"/>
          </w:tcPr>
          <w:p w14:paraId="71DD3A0F" w14:textId="0FA7D54E" w:rsidR="005E7F09" w:rsidRPr="00472263" w:rsidRDefault="00036E07" w:rsidP="00472263">
            <w:pPr>
              <w:jc w:val="left"/>
              <w:rPr>
                <w:rFonts w:ascii="Arial" w:eastAsia="Calibri" w:hAnsi="Arial" w:cs="Arial"/>
                <w:bCs/>
                <w:color w:val="000000"/>
                <w:sz w:val="20"/>
              </w:rPr>
            </w:pPr>
            <w:r w:rsidRPr="00036E07">
              <w:rPr>
                <w:rFonts w:ascii="Arial" w:eastAsia="Calibri" w:hAnsi="Arial" w:cs="Arial"/>
                <w:bCs/>
                <w:color w:val="000000"/>
                <w:sz w:val="20"/>
              </w:rPr>
              <w:t>Design Consultant</w:t>
            </w:r>
          </w:p>
        </w:tc>
      </w:tr>
      <w:tr w:rsidR="005E7F09" w:rsidRPr="00AB4B79" w14:paraId="08F319E9" w14:textId="77777777" w:rsidTr="00472263">
        <w:trPr>
          <w:trHeight w:val="1134"/>
        </w:trPr>
        <w:tc>
          <w:tcPr>
            <w:tcW w:w="2080" w:type="dxa"/>
          </w:tcPr>
          <w:p w14:paraId="006C151C" w14:textId="6FA89881" w:rsidR="005E7F09" w:rsidRPr="00472263" w:rsidRDefault="00693C57" w:rsidP="00472263">
            <w:pPr>
              <w:jc w:val="left"/>
              <w:rPr>
                <w:rFonts w:ascii="Arial" w:eastAsia="Calibri" w:hAnsi="Arial" w:cs="Arial"/>
                <w:bCs/>
                <w:color w:val="000000"/>
                <w:sz w:val="20"/>
              </w:rPr>
            </w:pPr>
            <w:r w:rsidRPr="00693C57">
              <w:rPr>
                <w:rFonts w:ascii="Arial" w:eastAsia="Calibri" w:hAnsi="Arial" w:cs="Arial"/>
                <w:bCs/>
                <w:color w:val="000000"/>
                <w:sz w:val="20"/>
              </w:rPr>
              <w:t>Safety incident on site</w:t>
            </w:r>
          </w:p>
        </w:tc>
        <w:tc>
          <w:tcPr>
            <w:tcW w:w="1814" w:type="dxa"/>
          </w:tcPr>
          <w:p w14:paraId="4D72781C" w14:textId="76BAC933" w:rsidR="005E7F09" w:rsidRPr="00472263" w:rsidRDefault="00693C57" w:rsidP="00472263">
            <w:pPr>
              <w:jc w:val="left"/>
              <w:rPr>
                <w:rFonts w:ascii="Arial" w:eastAsia="Calibri" w:hAnsi="Arial" w:cs="Arial"/>
                <w:bCs/>
                <w:color w:val="000000"/>
                <w:sz w:val="20"/>
              </w:rPr>
            </w:pPr>
            <w:r w:rsidRPr="00693C57">
              <w:rPr>
                <w:rFonts w:ascii="Arial" w:eastAsia="Calibri" w:hAnsi="Arial" w:cs="Arial"/>
                <w:bCs/>
                <w:color w:val="000000"/>
                <w:sz w:val="20"/>
              </w:rPr>
              <w:t>Medium</w:t>
            </w:r>
          </w:p>
        </w:tc>
        <w:tc>
          <w:tcPr>
            <w:tcW w:w="1826" w:type="dxa"/>
          </w:tcPr>
          <w:p w14:paraId="79A8066A" w14:textId="77777777" w:rsidR="00502D5D" w:rsidRPr="00FA3B74" w:rsidRDefault="00502D5D" w:rsidP="00502D5D">
            <w:pPr>
              <w:spacing w:before="240" w:after="360"/>
              <w:jc w:val="left"/>
              <w:rPr>
                <w:rFonts w:ascii="Arial" w:eastAsia="Calibri" w:hAnsi="Arial" w:cs="Arial"/>
                <w:bCs/>
                <w:color w:val="000000"/>
                <w:sz w:val="20"/>
              </w:rPr>
            </w:pPr>
            <w:r w:rsidRPr="00FA3B74">
              <w:rPr>
                <w:rFonts w:ascii="Arial" w:eastAsia="Calibri" w:hAnsi="Arial" w:cs="Arial"/>
                <w:bCs/>
                <w:color w:val="000000"/>
                <w:sz w:val="20"/>
              </w:rPr>
              <w:br/>
              <w:t>High – quality and compliance</w:t>
            </w:r>
          </w:p>
          <w:p w14:paraId="3B76B911" w14:textId="77777777" w:rsidR="005E7F09" w:rsidRPr="00472263" w:rsidRDefault="005E7F09" w:rsidP="00472263">
            <w:pPr>
              <w:jc w:val="left"/>
              <w:rPr>
                <w:rFonts w:ascii="Arial" w:eastAsia="Calibri" w:hAnsi="Arial" w:cs="Arial"/>
                <w:bCs/>
                <w:color w:val="000000"/>
                <w:sz w:val="20"/>
              </w:rPr>
            </w:pPr>
          </w:p>
        </w:tc>
        <w:tc>
          <w:tcPr>
            <w:tcW w:w="1829" w:type="dxa"/>
          </w:tcPr>
          <w:p w14:paraId="54A69FE2" w14:textId="5009DB41" w:rsidR="005E7F09" w:rsidRPr="00472263" w:rsidRDefault="00502D5D" w:rsidP="00472263">
            <w:pPr>
              <w:jc w:val="left"/>
              <w:rPr>
                <w:rFonts w:ascii="Arial" w:eastAsia="Calibri" w:hAnsi="Arial" w:cs="Arial"/>
                <w:bCs/>
                <w:color w:val="000000"/>
                <w:sz w:val="20"/>
              </w:rPr>
            </w:pPr>
            <w:r w:rsidRPr="00502D5D">
              <w:rPr>
                <w:rFonts w:ascii="Arial" w:eastAsia="Calibri" w:hAnsi="Arial" w:cs="Arial"/>
                <w:bCs/>
                <w:color w:val="000000"/>
                <w:sz w:val="20"/>
              </w:rPr>
              <w:t>Conduct refresher training and audits</w:t>
            </w:r>
          </w:p>
        </w:tc>
        <w:tc>
          <w:tcPr>
            <w:tcW w:w="2904" w:type="dxa"/>
          </w:tcPr>
          <w:p w14:paraId="175091B9" w14:textId="0EDA92E4" w:rsidR="005E7F09" w:rsidRPr="00472263" w:rsidRDefault="00036E07" w:rsidP="00472263">
            <w:pPr>
              <w:jc w:val="left"/>
              <w:rPr>
                <w:rFonts w:ascii="Arial" w:eastAsia="Calibri" w:hAnsi="Arial" w:cs="Arial"/>
                <w:bCs/>
                <w:color w:val="000000"/>
                <w:sz w:val="20"/>
              </w:rPr>
            </w:pPr>
            <w:r w:rsidRPr="00036E07">
              <w:rPr>
                <w:rFonts w:ascii="Arial" w:eastAsia="Calibri" w:hAnsi="Arial" w:cs="Arial"/>
                <w:bCs/>
                <w:color w:val="000000"/>
                <w:sz w:val="20"/>
              </w:rPr>
              <w:t>Site Supervisor</w:t>
            </w:r>
          </w:p>
        </w:tc>
      </w:tr>
      <w:tr w:rsidR="005E7F09" w:rsidRPr="00AB4B79" w14:paraId="5A7D5088" w14:textId="77777777" w:rsidTr="00472263">
        <w:trPr>
          <w:trHeight w:val="1134"/>
        </w:trPr>
        <w:tc>
          <w:tcPr>
            <w:tcW w:w="2080" w:type="dxa"/>
          </w:tcPr>
          <w:p w14:paraId="360E27F3" w14:textId="0950208B" w:rsidR="005E7F09" w:rsidRPr="00472263" w:rsidRDefault="00693C57" w:rsidP="00472263">
            <w:pPr>
              <w:jc w:val="left"/>
              <w:rPr>
                <w:rFonts w:ascii="Arial" w:eastAsia="Calibri" w:hAnsi="Arial" w:cs="Arial"/>
                <w:bCs/>
                <w:color w:val="000000"/>
                <w:sz w:val="20"/>
              </w:rPr>
            </w:pPr>
            <w:r w:rsidRPr="00693C57">
              <w:rPr>
                <w:rFonts w:ascii="Arial" w:eastAsia="Calibri" w:hAnsi="Arial" w:cs="Arial"/>
                <w:bCs/>
                <w:color w:val="000000"/>
                <w:sz w:val="20"/>
              </w:rPr>
              <w:t>Budget overrun due to material cost</w:t>
            </w:r>
          </w:p>
        </w:tc>
        <w:tc>
          <w:tcPr>
            <w:tcW w:w="1814" w:type="dxa"/>
          </w:tcPr>
          <w:p w14:paraId="581F64A0" w14:textId="4EFB684A" w:rsidR="005E7F09" w:rsidRPr="00472263" w:rsidRDefault="00693C57" w:rsidP="00472263">
            <w:pPr>
              <w:jc w:val="left"/>
              <w:rPr>
                <w:rFonts w:ascii="Arial" w:eastAsia="Calibri" w:hAnsi="Arial" w:cs="Arial"/>
                <w:bCs/>
                <w:color w:val="000000"/>
                <w:sz w:val="20"/>
              </w:rPr>
            </w:pPr>
            <w:r w:rsidRPr="00693C57">
              <w:rPr>
                <w:rFonts w:ascii="Arial" w:eastAsia="Calibri" w:hAnsi="Arial" w:cs="Arial"/>
                <w:bCs/>
                <w:color w:val="000000"/>
                <w:sz w:val="20"/>
              </w:rPr>
              <w:t>Medium</w:t>
            </w:r>
          </w:p>
        </w:tc>
        <w:tc>
          <w:tcPr>
            <w:tcW w:w="1826" w:type="dxa"/>
          </w:tcPr>
          <w:p w14:paraId="476435AD" w14:textId="24E10D03" w:rsidR="005E7F09" w:rsidRPr="00472263" w:rsidRDefault="00502D5D" w:rsidP="00472263">
            <w:pPr>
              <w:jc w:val="left"/>
              <w:rPr>
                <w:rFonts w:ascii="Arial" w:eastAsia="Calibri" w:hAnsi="Arial" w:cs="Arial"/>
                <w:bCs/>
                <w:color w:val="000000"/>
                <w:sz w:val="20"/>
              </w:rPr>
            </w:pPr>
            <w:r w:rsidRPr="00502D5D">
              <w:rPr>
                <w:rFonts w:ascii="Arial" w:eastAsia="Calibri" w:hAnsi="Arial" w:cs="Arial"/>
                <w:bCs/>
                <w:color w:val="000000"/>
                <w:sz w:val="20"/>
              </w:rPr>
              <w:t>Medium – cost</w:t>
            </w:r>
          </w:p>
        </w:tc>
        <w:tc>
          <w:tcPr>
            <w:tcW w:w="1829" w:type="dxa"/>
          </w:tcPr>
          <w:p w14:paraId="6A6C08BC" w14:textId="516D8374" w:rsidR="005E7F09" w:rsidRPr="00472263" w:rsidRDefault="00502D5D" w:rsidP="00472263">
            <w:pPr>
              <w:jc w:val="left"/>
              <w:rPr>
                <w:rFonts w:ascii="Arial" w:eastAsia="Calibri" w:hAnsi="Arial" w:cs="Arial"/>
                <w:bCs/>
                <w:color w:val="000000"/>
                <w:sz w:val="20"/>
              </w:rPr>
            </w:pPr>
            <w:r w:rsidRPr="00502D5D">
              <w:rPr>
                <w:rFonts w:ascii="Arial" w:eastAsia="Calibri" w:hAnsi="Arial" w:cs="Arial"/>
                <w:bCs/>
                <w:color w:val="000000"/>
                <w:sz w:val="20"/>
              </w:rPr>
              <w:t>Monitor market trends; adjust contingency</w:t>
            </w:r>
          </w:p>
        </w:tc>
        <w:tc>
          <w:tcPr>
            <w:tcW w:w="2904" w:type="dxa"/>
          </w:tcPr>
          <w:p w14:paraId="4D97FACC" w14:textId="53FC49B1" w:rsidR="005E7F09" w:rsidRPr="00472263" w:rsidRDefault="00036E07" w:rsidP="00472263">
            <w:pPr>
              <w:jc w:val="left"/>
              <w:rPr>
                <w:rFonts w:ascii="Arial" w:eastAsia="Calibri" w:hAnsi="Arial" w:cs="Arial"/>
                <w:bCs/>
                <w:color w:val="000000"/>
                <w:sz w:val="20"/>
              </w:rPr>
            </w:pPr>
            <w:r w:rsidRPr="00036E07">
              <w:rPr>
                <w:rFonts w:ascii="Arial" w:eastAsia="Calibri" w:hAnsi="Arial" w:cs="Arial"/>
                <w:bCs/>
                <w:color w:val="000000"/>
                <w:sz w:val="20"/>
              </w:rPr>
              <w:t>Finance Officer</w:t>
            </w:r>
          </w:p>
        </w:tc>
      </w:tr>
      <w:tr w:rsidR="005E7F09" w:rsidRPr="00AB4B79" w14:paraId="0803C446" w14:textId="77777777" w:rsidTr="00472263">
        <w:trPr>
          <w:trHeight w:val="1134"/>
        </w:trPr>
        <w:tc>
          <w:tcPr>
            <w:tcW w:w="2080" w:type="dxa"/>
          </w:tcPr>
          <w:p w14:paraId="246A2C8E" w14:textId="2F236B26" w:rsidR="005E7F09" w:rsidRPr="00472263" w:rsidRDefault="00693C57" w:rsidP="00472263">
            <w:pPr>
              <w:jc w:val="left"/>
              <w:rPr>
                <w:rFonts w:ascii="Arial" w:eastAsia="Calibri" w:hAnsi="Arial" w:cs="Arial"/>
                <w:bCs/>
                <w:color w:val="000000"/>
                <w:sz w:val="20"/>
              </w:rPr>
            </w:pPr>
            <w:r w:rsidRPr="00693C57">
              <w:rPr>
                <w:rFonts w:ascii="Arial" w:eastAsia="Calibri" w:hAnsi="Arial" w:cs="Arial"/>
                <w:bCs/>
                <w:color w:val="000000"/>
                <w:sz w:val="20"/>
              </w:rPr>
              <w:t>Late client design changes</w:t>
            </w:r>
          </w:p>
        </w:tc>
        <w:tc>
          <w:tcPr>
            <w:tcW w:w="1814" w:type="dxa"/>
          </w:tcPr>
          <w:p w14:paraId="183BFBA3" w14:textId="519F0042" w:rsidR="005E7F09" w:rsidRPr="00472263" w:rsidRDefault="00693C57" w:rsidP="00472263">
            <w:pPr>
              <w:jc w:val="left"/>
              <w:rPr>
                <w:rFonts w:ascii="Arial" w:eastAsia="Calibri" w:hAnsi="Arial" w:cs="Arial"/>
                <w:bCs/>
                <w:color w:val="000000"/>
                <w:sz w:val="20"/>
              </w:rPr>
            </w:pPr>
            <w:r w:rsidRPr="00693C57">
              <w:rPr>
                <w:rFonts w:ascii="Arial" w:eastAsia="Calibri" w:hAnsi="Arial" w:cs="Arial"/>
                <w:bCs/>
                <w:color w:val="000000"/>
                <w:sz w:val="20"/>
              </w:rPr>
              <w:t>Medium</w:t>
            </w:r>
          </w:p>
        </w:tc>
        <w:tc>
          <w:tcPr>
            <w:tcW w:w="1826" w:type="dxa"/>
          </w:tcPr>
          <w:p w14:paraId="0B32565E" w14:textId="77777777" w:rsidR="00502D5D" w:rsidRPr="00FA3B74" w:rsidRDefault="00502D5D" w:rsidP="00502D5D">
            <w:pPr>
              <w:spacing w:before="240" w:after="360"/>
              <w:jc w:val="left"/>
              <w:rPr>
                <w:rFonts w:ascii="Arial" w:eastAsia="Calibri" w:hAnsi="Arial" w:cs="Arial"/>
                <w:bCs/>
                <w:color w:val="000000"/>
                <w:sz w:val="20"/>
              </w:rPr>
            </w:pPr>
            <w:r w:rsidRPr="00FA3B74">
              <w:rPr>
                <w:rFonts w:ascii="Arial" w:eastAsia="Calibri" w:hAnsi="Arial" w:cs="Arial"/>
                <w:bCs/>
                <w:color w:val="000000"/>
                <w:sz w:val="20"/>
              </w:rPr>
              <w:br/>
              <w:t>Moderate – scope and schedule</w:t>
            </w:r>
          </w:p>
          <w:p w14:paraId="50314A98" w14:textId="77777777" w:rsidR="005E7F09" w:rsidRPr="00472263" w:rsidRDefault="005E7F09" w:rsidP="00472263">
            <w:pPr>
              <w:jc w:val="left"/>
              <w:rPr>
                <w:rFonts w:ascii="Arial" w:eastAsia="Calibri" w:hAnsi="Arial" w:cs="Arial"/>
                <w:bCs/>
                <w:color w:val="000000"/>
                <w:sz w:val="20"/>
              </w:rPr>
            </w:pPr>
          </w:p>
        </w:tc>
        <w:tc>
          <w:tcPr>
            <w:tcW w:w="1829" w:type="dxa"/>
          </w:tcPr>
          <w:p w14:paraId="0E0793C5" w14:textId="1591C827" w:rsidR="005E7F09" w:rsidRPr="00472263" w:rsidRDefault="00502D5D" w:rsidP="00472263">
            <w:pPr>
              <w:jc w:val="left"/>
              <w:rPr>
                <w:rFonts w:ascii="Arial" w:eastAsia="Calibri" w:hAnsi="Arial" w:cs="Arial"/>
                <w:bCs/>
                <w:color w:val="000000"/>
                <w:sz w:val="20"/>
              </w:rPr>
            </w:pPr>
            <w:r w:rsidRPr="00502D5D">
              <w:rPr>
                <w:rFonts w:ascii="Arial" w:eastAsia="Calibri" w:hAnsi="Arial" w:cs="Arial"/>
                <w:bCs/>
                <w:color w:val="000000"/>
                <w:sz w:val="20"/>
              </w:rPr>
              <w:t>Implement scope freeze; improve client communication</w:t>
            </w:r>
          </w:p>
        </w:tc>
        <w:tc>
          <w:tcPr>
            <w:tcW w:w="2904" w:type="dxa"/>
          </w:tcPr>
          <w:p w14:paraId="53BCAB48" w14:textId="45A4BCCE" w:rsidR="005E7F09" w:rsidRPr="00472263" w:rsidRDefault="00036E07" w:rsidP="00472263">
            <w:pPr>
              <w:jc w:val="left"/>
              <w:rPr>
                <w:rFonts w:ascii="Arial" w:eastAsia="Calibri" w:hAnsi="Arial" w:cs="Arial"/>
                <w:bCs/>
                <w:color w:val="000000"/>
                <w:sz w:val="20"/>
              </w:rPr>
            </w:pPr>
            <w:r w:rsidRPr="00036E07">
              <w:rPr>
                <w:rFonts w:ascii="Arial" w:eastAsia="Calibri" w:hAnsi="Arial" w:cs="Arial"/>
                <w:bCs/>
                <w:color w:val="000000"/>
                <w:sz w:val="20"/>
              </w:rPr>
              <w:t>Project Director</w:t>
            </w:r>
          </w:p>
        </w:tc>
      </w:tr>
      <w:tr w:rsidR="005E7F09" w:rsidRPr="00AB4B79" w14:paraId="7DF65903" w14:textId="77777777" w:rsidTr="00472263">
        <w:trPr>
          <w:trHeight w:val="1134"/>
        </w:trPr>
        <w:tc>
          <w:tcPr>
            <w:tcW w:w="2080" w:type="dxa"/>
          </w:tcPr>
          <w:p w14:paraId="31ACF23B" w14:textId="418E6719" w:rsidR="005E7F09" w:rsidRPr="00472263" w:rsidRDefault="00693C57" w:rsidP="00472263">
            <w:pPr>
              <w:jc w:val="left"/>
              <w:rPr>
                <w:rFonts w:ascii="Arial" w:eastAsia="Calibri" w:hAnsi="Arial" w:cs="Arial"/>
                <w:bCs/>
                <w:color w:val="000000"/>
                <w:sz w:val="20"/>
              </w:rPr>
            </w:pPr>
            <w:r w:rsidRPr="00693C57">
              <w:rPr>
                <w:rFonts w:ascii="Arial" w:eastAsia="Calibri" w:hAnsi="Arial" w:cs="Arial"/>
                <w:bCs/>
                <w:color w:val="000000"/>
                <w:sz w:val="20"/>
              </w:rPr>
              <w:t>Miscommunication between subcontractors</w:t>
            </w:r>
          </w:p>
        </w:tc>
        <w:tc>
          <w:tcPr>
            <w:tcW w:w="1814" w:type="dxa"/>
          </w:tcPr>
          <w:p w14:paraId="52D59607" w14:textId="6AEC003D" w:rsidR="005E7F09" w:rsidRPr="00472263" w:rsidRDefault="00693C57" w:rsidP="00472263">
            <w:pPr>
              <w:jc w:val="left"/>
              <w:rPr>
                <w:rFonts w:ascii="Arial" w:eastAsia="Calibri" w:hAnsi="Arial" w:cs="Arial"/>
                <w:bCs/>
                <w:color w:val="000000"/>
                <w:sz w:val="20"/>
              </w:rPr>
            </w:pPr>
            <w:r w:rsidRPr="00693C57">
              <w:rPr>
                <w:rFonts w:ascii="Arial" w:eastAsia="Calibri" w:hAnsi="Arial" w:cs="Arial"/>
                <w:bCs/>
                <w:color w:val="000000"/>
                <w:sz w:val="20"/>
              </w:rPr>
              <w:t>Low</w:t>
            </w:r>
          </w:p>
        </w:tc>
        <w:tc>
          <w:tcPr>
            <w:tcW w:w="1826" w:type="dxa"/>
          </w:tcPr>
          <w:p w14:paraId="66E96727" w14:textId="5D4FE60A" w:rsidR="005E7F09" w:rsidRPr="00472263" w:rsidRDefault="00502D5D" w:rsidP="00472263">
            <w:pPr>
              <w:jc w:val="left"/>
              <w:rPr>
                <w:rFonts w:ascii="Arial" w:eastAsia="Calibri" w:hAnsi="Arial" w:cs="Arial"/>
                <w:bCs/>
                <w:color w:val="000000"/>
                <w:sz w:val="20"/>
              </w:rPr>
            </w:pPr>
            <w:r w:rsidRPr="00502D5D">
              <w:rPr>
                <w:rFonts w:ascii="Arial" w:eastAsia="Calibri" w:hAnsi="Arial" w:cs="Arial"/>
                <w:bCs/>
                <w:color w:val="000000"/>
                <w:sz w:val="20"/>
              </w:rPr>
              <w:t>Low – coordination</w:t>
            </w:r>
          </w:p>
        </w:tc>
        <w:tc>
          <w:tcPr>
            <w:tcW w:w="1829" w:type="dxa"/>
          </w:tcPr>
          <w:p w14:paraId="2327307E" w14:textId="26B95591" w:rsidR="005E7F09" w:rsidRPr="00472263" w:rsidRDefault="00502D5D" w:rsidP="00472263">
            <w:pPr>
              <w:jc w:val="left"/>
              <w:rPr>
                <w:rFonts w:ascii="Arial" w:eastAsia="Calibri" w:hAnsi="Arial" w:cs="Arial"/>
                <w:bCs/>
                <w:color w:val="000000"/>
                <w:sz w:val="20"/>
              </w:rPr>
            </w:pPr>
            <w:r w:rsidRPr="00502D5D">
              <w:rPr>
                <w:rFonts w:ascii="Arial" w:eastAsia="Calibri" w:hAnsi="Arial" w:cs="Arial"/>
                <w:bCs/>
                <w:color w:val="000000"/>
                <w:sz w:val="20"/>
              </w:rPr>
              <w:t>Weekly coordination meetings and shared documentation</w:t>
            </w:r>
          </w:p>
        </w:tc>
        <w:tc>
          <w:tcPr>
            <w:tcW w:w="2904" w:type="dxa"/>
          </w:tcPr>
          <w:p w14:paraId="317C05C6" w14:textId="4F1134FF" w:rsidR="005E7F09" w:rsidRPr="00472263" w:rsidRDefault="00036E07" w:rsidP="00472263">
            <w:pPr>
              <w:jc w:val="left"/>
              <w:rPr>
                <w:rFonts w:ascii="Arial" w:eastAsia="Calibri" w:hAnsi="Arial" w:cs="Arial"/>
                <w:bCs/>
                <w:color w:val="000000"/>
                <w:sz w:val="20"/>
              </w:rPr>
            </w:pPr>
            <w:r w:rsidRPr="00036E07">
              <w:rPr>
                <w:rFonts w:ascii="Arial" w:eastAsia="Calibri" w:hAnsi="Arial" w:cs="Arial"/>
                <w:bCs/>
                <w:color w:val="000000"/>
                <w:sz w:val="20"/>
              </w:rPr>
              <w:t>Contracts Administrator</w:t>
            </w:r>
          </w:p>
        </w:tc>
      </w:tr>
      <w:tr w:rsidR="005E7F09" w:rsidRPr="00AB4B79" w14:paraId="75E331A0" w14:textId="77777777" w:rsidTr="00472263">
        <w:trPr>
          <w:trHeight w:val="1134"/>
        </w:trPr>
        <w:tc>
          <w:tcPr>
            <w:tcW w:w="2080" w:type="dxa"/>
          </w:tcPr>
          <w:p w14:paraId="1C898746" w14:textId="43700C64" w:rsidR="005E7F09" w:rsidRPr="00472263" w:rsidRDefault="00693C57" w:rsidP="00472263">
            <w:pPr>
              <w:jc w:val="left"/>
              <w:rPr>
                <w:rFonts w:ascii="Arial" w:eastAsia="Calibri" w:hAnsi="Arial" w:cs="Arial"/>
                <w:bCs/>
                <w:color w:val="000000"/>
                <w:sz w:val="20"/>
              </w:rPr>
            </w:pPr>
            <w:r w:rsidRPr="00693C57">
              <w:rPr>
                <w:rFonts w:ascii="Arial" w:eastAsia="Calibri" w:hAnsi="Arial" w:cs="Arial"/>
                <w:bCs/>
                <w:color w:val="000000"/>
                <w:sz w:val="20"/>
              </w:rPr>
              <w:lastRenderedPageBreak/>
              <w:t>Weather-related delays</w:t>
            </w:r>
          </w:p>
        </w:tc>
        <w:tc>
          <w:tcPr>
            <w:tcW w:w="1814" w:type="dxa"/>
          </w:tcPr>
          <w:p w14:paraId="63173B9B" w14:textId="326F6157" w:rsidR="005E7F09" w:rsidRPr="00472263" w:rsidRDefault="00693C57" w:rsidP="00472263">
            <w:pPr>
              <w:jc w:val="left"/>
              <w:rPr>
                <w:rFonts w:ascii="Arial" w:eastAsia="Calibri" w:hAnsi="Arial" w:cs="Arial"/>
                <w:bCs/>
                <w:color w:val="000000"/>
                <w:sz w:val="20"/>
              </w:rPr>
            </w:pPr>
            <w:r w:rsidRPr="00693C57">
              <w:rPr>
                <w:rFonts w:ascii="Arial" w:eastAsia="Calibri" w:hAnsi="Arial" w:cs="Arial"/>
                <w:bCs/>
                <w:color w:val="000000"/>
                <w:sz w:val="20"/>
              </w:rPr>
              <w:t>Low</w:t>
            </w:r>
          </w:p>
        </w:tc>
        <w:tc>
          <w:tcPr>
            <w:tcW w:w="1826" w:type="dxa"/>
          </w:tcPr>
          <w:p w14:paraId="0D568579" w14:textId="7177E650" w:rsidR="005E7F09" w:rsidRPr="00472263" w:rsidRDefault="00502D5D" w:rsidP="00472263">
            <w:pPr>
              <w:jc w:val="left"/>
              <w:rPr>
                <w:rFonts w:ascii="Arial" w:eastAsia="Calibri" w:hAnsi="Arial" w:cs="Arial"/>
                <w:bCs/>
                <w:color w:val="000000"/>
                <w:sz w:val="20"/>
              </w:rPr>
            </w:pPr>
            <w:r w:rsidRPr="00502D5D">
              <w:rPr>
                <w:rFonts w:ascii="Arial" w:eastAsia="Calibri" w:hAnsi="Arial" w:cs="Arial"/>
                <w:bCs/>
                <w:color w:val="000000"/>
                <w:sz w:val="20"/>
              </w:rPr>
              <w:t>Low – schedule</w:t>
            </w:r>
          </w:p>
        </w:tc>
        <w:tc>
          <w:tcPr>
            <w:tcW w:w="1829" w:type="dxa"/>
          </w:tcPr>
          <w:p w14:paraId="4B4B3678" w14:textId="49BE1BD8" w:rsidR="005E7F09" w:rsidRPr="00472263" w:rsidRDefault="00502D5D" w:rsidP="00472263">
            <w:pPr>
              <w:jc w:val="left"/>
              <w:rPr>
                <w:rFonts w:ascii="Arial" w:eastAsia="Calibri" w:hAnsi="Arial" w:cs="Arial"/>
                <w:bCs/>
                <w:color w:val="000000"/>
                <w:sz w:val="20"/>
              </w:rPr>
            </w:pPr>
            <w:r w:rsidRPr="00502D5D">
              <w:rPr>
                <w:rFonts w:ascii="Arial" w:eastAsia="Calibri" w:hAnsi="Arial" w:cs="Arial"/>
                <w:bCs/>
                <w:color w:val="000000"/>
                <w:sz w:val="20"/>
              </w:rPr>
              <w:t>Monitor forecasts and adjust buffers</w:t>
            </w:r>
          </w:p>
        </w:tc>
        <w:tc>
          <w:tcPr>
            <w:tcW w:w="2904" w:type="dxa"/>
          </w:tcPr>
          <w:p w14:paraId="1F756653" w14:textId="48A38365" w:rsidR="005E7F09" w:rsidRPr="00472263" w:rsidRDefault="00036E07" w:rsidP="00472263">
            <w:pPr>
              <w:jc w:val="left"/>
              <w:rPr>
                <w:rFonts w:ascii="Arial" w:eastAsia="Calibri" w:hAnsi="Arial" w:cs="Arial"/>
                <w:bCs/>
                <w:color w:val="000000"/>
                <w:sz w:val="20"/>
              </w:rPr>
            </w:pPr>
            <w:r w:rsidRPr="00036E07">
              <w:rPr>
                <w:rFonts w:ascii="Arial" w:eastAsia="Calibri" w:hAnsi="Arial" w:cs="Arial"/>
                <w:bCs/>
                <w:color w:val="000000"/>
                <w:sz w:val="20"/>
              </w:rPr>
              <w:t>Site Supervisor</w:t>
            </w:r>
          </w:p>
        </w:tc>
      </w:tr>
    </w:tbl>
    <w:p w14:paraId="27F3BF29" w14:textId="77777777" w:rsidR="005E7F09" w:rsidRPr="00AB4B79" w:rsidRDefault="005E7F09" w:rsidP="00B52C9D">
      <w:pPr>
        <w:keepNext/>
        <w:keepLines/>
        <w:spacing w:beforeLines="120" w:before="288" w:line="360" w:lineRule="auto"/>
        <w:jc w:val="center"/>
        <w:outlineLvl w:val="0"/>
        <w:rPr>
          <w:rFonts w:ascii="Arial" w:hAnsi="Arial" w:cs="Arial"/>
          <w:b/>
          <w:bCs/>
          <w:sz w:val="36"/>
          <w:szCs w:val="28"/>
          <w:lang w:eastAsia="en-AU"/>
        </w:rPr>
      </w:pPr>
      <w:r w:rsidRPr="00AB4B79">
        <w:rPr>
          <w:rFonts w:ascii="Arial" w:hAnsi="Arial" w:cs="Arial"/>
          <w:b/>
          <w:bCs/>
          <w:color w:val="C00000"/>
          <w:sz w:val="36"/>
          <w:szCs w:val="28"/>
          <w:lang w:eastAsia="en-AU"/>
        </w:rPr>
        <w:br w:type="page"/>
      </w:r>
      <w:bookmarkStart w:id="151" w:name="_Toc29024165"/>
      <w:bookmarkStart w:id="152" w:name="_Toc29024456"/>
      <w:bookmarkStart w:id="153" w:name="_Toc29028495"/>
      <w:bookmarkStart w:id="154" w:name="_Toc32823470"/>
      <w:bookmarkStart w:id="155" w:name="_Toc262056310"/>
      <w:bookmarkStart w:id="156" w:name="_Toc130279275"/>
      <w:r w:rsidRPr="00AB4B79">
        <w:rPr>
          <w:rFonts w:ascii="Arial" w:hAnsi="Arial" w:cs="Arial"/>
          <w:b/>
          <w:bCs/>
          <w:sz w:val="36"/>
          <w:szCs w:val="28"/>
          <w:lang w:eastAsia="en-AU"/>
        </w:rPr>
        <w:lastRenderedPageBreak/>
        <w:t>Risk Identification – SWOT Analysis</w:t>
      </w:r>
      <w:bookmarkEnd w:id="151"/>
      <w:bookmarkEnd w:id="152"/>
      <w:bookmarkEnd w:id="153"/>
      <w:bookmarkEnd w:id="154"/>
      <w:bookmarkEnd w:id="155"/>
      <w:bookmarkEnd w:id="156"/>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01"/>
      </w:tblGrid>
      <w:tr w:rsidR="005E7F09" w:rsidRPr="00AB4B79" w14:paraId="161BBB7D" w14:textId="77777777" w:rsidTr="00BC0B93">
        <w:trPr>
          <w:trHeight w:val="288"/>
        </w:trPr>
        <w:tc>
          <w:tcPr>
            <w:tcW w:w="10201" w:type="dxa"/>
            <w:vAlign w:val="center"/>
          </w:tcPr>
          <w:p w14:paraId="4CF9616F" w14:textId="104E4DFB" w:rsidR="005E7F09" w:rsidRPr="00472263" w:rsidRDefault="005E7F09" w:rsidP="005E7F09">
            <w:pPr>
              <w:autoSpaceDE w:val="0"/>
              <w:autoSpaceDN w:val="0"/>
              <w:adjustRightInd w:val="0"/>
              <w:spacing w:beforeLines="60" w:before="144" w:afterLines="60" w:after="144"/>
              <w:jc w:val="left"/>
              <w:outlineLvl w:val="0"/>
              <w:rPr>
                <w:rFonts w:ascii="Arial" w:hAnsi="Arial" w:cs="Arial"/>
                <w:bCs/>
                <w:color w:val="000000"/>
                <w:sz w:val="20"/>
                <w:lang w:val="en-US"/>
              </w:rPr>
            </w:pPr>
            <w:bookmarkStart w:id="157" w:name="_Toc130279276"/>
            <w:r w:rsidRPr="00AB4B79">
              <w:rPr>
                <w:rFonts w:ascii="Arial" w:hAnsi="Arial" w:cs="Arial"/>
                <w:b/>
                <w:color w:val="000000"/>
                <w:sz w:val="20"/>
                <w:lang w:val="en-US"/>
              </w:rPr>
              <w:t>Project Name:</w:t>
            </w:r>
            <w:bookmarkEnd w:id="157"/>
            <w:r w:rsidR="00472263">
              <w:rPr>
                <w:rFonts w:ascii="Arial" w:hAnsi="Arial" w:cs="Arial"/>
                <w:bCs/>
                <w:color w:val="000000"/>
                <w:sz w:val="20"/>
                <w:lang w:val="en-US"/>
              </w:rPr>
              <w:t xml:space="preserve"> </w:t>
            </w:r>
          </w:p>
        </w:tc>
      </w:tr>
      <w:tr w:rsidR="005E7F09" w:rsidRPr="00AB4B79" w14:paraId="7C29C375" w14:textId="77777777" w:rsidTr="00BC0B93">
        <w:trPr>
          <w:trHeight w:val="288"/>
        </w:trPr>
        <w:tc>
          <w:tcPr>
            <w:tcW w:w="10201" w:type="dxa"/>
            <w:vAlign w:val="center"/>
          </w:tcPr>
          <w:p w14:paraId="40F46DEC" w14:textId="27125E6B" w:rsidR="005E7F09" w:rsidRPr="00472263"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Prepared by:</w:t>
            </w:r>
            <w:r w:rsidR="00472263">
              <w:rPr>
                <w:rFonts w:ascii="Arial" w:eastAsia="Calibri" w:hAnsi="Arial" w:cs="Arial"/>
                <w:bCs/>
                <w:color w:val="000000"/>
                <w:sz w:val="20"/>
              </w:rPr>
              <w:t xml:space="preserve"> </w:t>
            </w:r>
          </w:p>
        </w:tc>
      </w:tr>
      <w:tr w:rsidR="005E7F09" w:rsidRPr="00AB4B79" w14:paraId="4C307480" w14:textId="77777777" w:rsidTr="00BC0B93">
        <w:trPr>
          <w:trHeight w:val="288"/>
        </w:trPr>
        <w:tc>
          <w:tcPr>
            <w:tcW w:w="10201" w:type="dxa"/>
            <w:vAlign w:val="center"/>
          </w:tcPr>
          <w:p w14:paraId="693C5FB4" w14:textId="06BCE63F" w:rsidR="005E7F09" w:rsidRPr="00472263"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158" w:name="_Toc130279277"/>
            <w:r w:rsidRPr="00AB4B79">
              <w:rPr>
                <w:rFonts w:ascii="Arial" w:eastAsia="Calibri" w:hAnsi="Arial" w:cs="Arial"/>
                <w:b/>
                <w:color w:val="000000"/>
                <w:sz w:val="20"/>
              </w:rPr>
              <w:t>Date:</w:t>
            </w:r>
            <w:bookmarkEnd w:id="158"/>
            <w:r w:rsidR="00472263">
              <w:rPr>
                <w:rFonts w:ascii="Arial" w:eastAsia="Calibri" w:hAnsi="Arial" w:cs="Arial"/>
                <w:bCs/>
                <w:color w:val="000000"/>
                <w:sz w:val="20"/>
              </w:rPr>
              <w:t xml:space="preserve"> </w:t>
            </w:r>
          </w:p>
        </w:tc>
      </w:tr>
      <w:tr w:rsidR="005E7F09" w:rsidRPr="00AB4B79" w14:paraId="5B95EC06" w14:textId="77777777" w:rsidTr="00BC0B93">
        <w:trPr>
          <w:trHeight w:val="288"/>
        </w:trPr>
        <w:tc>
          <w:tcPr>
            <w:tcW w:w="10201" w:type="dxa"/>
            <w:vAlign w:val="center"/>
          </w:tcPr>
          <w:p w14:paraId="79F232DB" w14:textId="4A678F3D" w:rsidR="005E7F09" w:rsidRPr="00472263" w:rsidRDefault="005E7F09" w:rsidP="005E7F09">
            <w:pPr>
              <w:spacing w:beforeLines="60" w:before="144" w:afterLines="60" w:after="144" w:line="276" w:lineRule="auto"/>
              <w:jc w:val="left"/>
              <w:rPr>
                <w:rFonts w:ascii="Arial" w:eastAsia="Calibri" w:hAnsi="Arial" w:cs="Arial"/>
                <w:bCs/>
                <w:sz w:val="20"/>
              </w:rPr>
            </w:pPr>
            <w:r w:rsidRPr="00AB4B79">
              <w:rPr>
                <w:rFonts w:ascii="Arial" w:eastAsia="Calibri" w:hAnsi="Arial" w:cs="Arial"/>
                <w:b/>
                <w:sz w:val="20"/>
              </w:rPr>
              <w:t>Project Manager:</w:t>
            </w:r>
            <w:r w:rsidR="00472263">
              <w:rPr>
                <w:rFonts w:ascii="Arial" w:eastAsia="Calibri" w:hAnsi="Arial" w:cs="Arial"/>
                <w:bCs/>
                <w:sz w:val="20"/>
              </w:rPr>
              <w:t xml:space="preserve"> </w:t>
            </w:r>
            <w:r w:rsidR="00FA3B74">
              <w:rPr>
                <w:rFonts w:ascii="Arial" w:eastAsia="Calibri" w:hAnsi="Arial" w:cs="Arial"/>
                <w:bCs/>
                <w:sz w:val="20"/>
              </w:rPr>
              <w:t>Rob W</w:t>
            </w:r>
          </w:p>
        </w:tc>
      </w:tr>
      <w:tr w:rsidR="005E7F09" w:rsidRPr="00AB4B79" w14:paraId="293332D0" w14:textId="77777777" w:rsidTr="00BC0B93">
        <w:trPr>
          <w:trHeight w:val="288"/>
        </w:trPr>
        <w:tc>
          <w:tcPr>
            <w:tcW w:w="10201" w:type="dxa"/>
            <w:vAlign w:val="center"/>
          </w:tcPr>
          <w:p w14:paraId="218C94BF" w14:textId="67B2A2C9" w:rsidR="005E7F09" w:rsidRPr="00472263" w:rsidRDefault="005E7F09" w:rsidP="005E7F09">
            <w:pPr>
              <w:spacing w:beforeLines="60" w:before="144" w:afterLines="60" w:after="144" w:line="276" w:lineRule="auto"/>
              <w:jc w:val="left"/>
              <w:rPr>
                <w:rFonts w:ascii="Arial" w:eastAsia="Calibri" w:hAnsi="Arial" w:cs="Arial"/>
                <w:bCs/>
                <w:sz w:val="20"/>
              </w:rPr>
            </w:pPr>
            <w:r w:rsidRPr="00AB4B79">
              <w:rPr>
                <w:rFonts w:ascii="Arial" w:eastAsia="Calibri" w:hAnsi="Arial" w:cs="Arial"/>
                <w:b/>
                <w:sz w:val="20"/>
              </w:rPr>
              <w:t>SWOT Analysis Facilitator:</w:t>
            </w:r>
            <w:r w:rsidR="00472263">
              <w:rPr>
                <w:rFonts w:ascii="Arial" w:eastAsia="Calibri" w:hAnsi="Arial" w:cs="Arial"/>
                <w:bCs/>
                <w:sz w:val="20"/>
              </w:rPr>
              <w:t xml:space="preserve"> </w:t>
            </w:r>
            <w:r w:rsidR="00A064B1">
              <w:rPr>
                <w:rFonts w:ascii="Arial" w:eastAsia="Calibri" w:hAnsi="Arial" w:cs="Arial"/>
                <w:bCs/>
                <w:sz w:val="20"/>
              </w:rPr>
              <w:t>Justin P – Project Director</w:t>
            </w:r>
          </w:p>
        </w:tc>
      </w:tr>
      <w:tr w:rsidR="005E7F09" w:rsidRPr="00AB4B79" w14:paraId="1061318D" w14:textId="77777777" w:rsidTr="00BC0B93">
        <w:tc>
          <w:tcPr>
            <w:tcW w:w="10201" w:type="dxa"/>
          </w:tcPr>
          <w:p w14:paraId="2C311DB8" w14:textId="6F8E79E1" w:rsidR="005E7F09" w:rsidRPr="00472263" w:rsidRDefault="005E7F09" w:rsidP="005E7F09">
            <w:pPr>
              <w:spacing w:beforeLines="60" w:before="144" w:afterLines="60" w:after="144" w:line="276" w:lineRule="auto"/>
              <w:jc w:val="left"/>
              <w:rPr>
                <w:rFonts w:ascii="Arial" w:eastAsia="Calibri" w:hAnsi="Arial" w:cs="Arial"/>
                <w:bCs/>
                <w:sz w:val="20"/>
              </w:rPr>
            </w:pPr>
            <w:r w:rsidRPr="00AB4B79">
              <w:rPr>
                <w:rFonts w:ascii="Arial" w:eastAsia="Calibri" w:hAnsi="Arial" w:cs="Arial"/>
                <w:b/>
                <w:sz w:val="20"/>
              </w:rPr>
              <w:t>SWOT Analysis Participants:</w:t>
            </w:r>
            <w:r w:rsidR="00472263">
              <w:rPr>
                <w:rFonts w:ascii="Arial" w:eastAsia="Calibri" w:hAnsi="Arial" w:cs="Arial"/>
                <w:bCs/>
                <w:sz w:val="20"/>
              </w:rPr>
              <w:t xml:space="preserve"> </w:t>
            </w:r>
          </w:p>
          <w:p w14:paraId="734DF29C" w14:textId="4BAA8146" w:rsidR="005E7F09" w:rsidRPr="00472263" w:rsidRDefault="00AC7E68" w:rsidP="005E7F09">
            <w:pPr>
              <w:spacing w:beforeLines="60" w:before="144" w:afterLines="60" w:after="144" w:line="276" w:lineRule="auto"/>
              <w:jc w:val="left"/>
              <w:rPr>
                <w:rFonts w:ascii="Arial" w:eastAsia="Calibri" w:hAnsi="Arial" w:cs="Arial"/>
                <w:bCs/>
                <w:sz w:val="20"/>
              </w:rPr>
            </w:pPr>
            <w:r w:rsidRPr="00AC7E68">
              <w:rPr>
                <w:rFonts w:ascii="Arial" w:eastAsia="Calibri" w:hAnsi="Arial" w:cs="Arial"/>
                <w:bCs/>
                <w:sz w:val="20"/>
              </w:rPr>
              <w:t>Project Team – Design Consultant, Commercial Manager, Site Supervisor, Finance Officer, Contracts Administrator</w:t>
            </w:r>
          </w:p>
        </w:tc>
      </w:tr>
      <w:tr w:rsidR="005E7F09" w:rsidRPr="00AB4B79" w14:paraId="2AAAC794" w14:textId="77777777" w:rsidTr="00BC0B93">
        <w:trPr>
          <w:trHeight w:val="288"/>
        </w:trPr>
        <w:tc>
          <w:tcPr>
            <w:tcW w:w="10201" w:type="dxa"/>
            <w:vAlign w:val="center"/>
          </w:tcPr>
          <w:p w14:paraId="7BB6B0D5" w14:textId="48C0BA4C" w:rsidR="005E7F09" w:rsidRPr="00472263" w:rsidRDefault="005E7F09" w:rsidP="005E7F09">
            <w:pPr>
              <w:spacing w:beforeLines="60" w:before="144" w:afterLines="60" w:after="144" w:line="276" w:lineRule="auto"/>
              <w:jc w:val="left"/>
              <w:rPr>
                <w:rFonts w:ascii="Arial" w:eastAsia="Calibri" w:hAnsi="Arial" w:cs="Arial"/>
                <w:bCs/>
                <w:sz w:val="20"/>
              </w:rPr>
            </w:pPr>
            <w:r w:rsidRPr="00AB4B79">
              <w:rPr>
                <w:rFonts w:ascii="Arial" w:eastAsia="Calibri" w:hAnsi="Arial" w:cs="Arial"/>
                <w:b/>
                <w:sz w:val="20"/>
              </w:rPr>
              <w:t>SWOT Analysis Recorder:</w:t>
            </w:r>
            <w:r w:rsidR="00472263">
              <w:rPr>
                <w:rFonts w:ascii="Arial" w:eastAsia="Calibri" w:hAnsi="Arial" w:cs="Arial"/>
                <w:bCs/>
                <w:sz w:val="20"/>
              </w:rPr>
              <w:t xml:space="preserve"> </w:t>
            </w:r>
            <w:r w:rsidR="00AC7E68" w:rsidRPr="00AC7E68">
              <w:rPr>
                <w:rFonts w:ascii="Arial" w:eastAsia="Calibri" w:hAnsi="Arial" w:cs="Arial"/>
                <w:bCs/>
                <w:sz w:val="20"/>
              </w:rPr>
              <w:t>Contracts Administrator</w:t>
            </w:r>
          </w:p>
        </w:tc>
      </w:tr>
      <w:tr w:rsidR="005E7F09" w:rsidRPr="00AB4B79" w14:paraId="33D2850E" w14:textId="77777777" w:rsidTr="00BC0B93">
        <w:trPr>
          <w:trHeight w:val="288"/>
        </w:trPr>
        <w:tc>
          <w:tcPr>
            <w:tcW w:w="10201" w:type="dxa"/>
            <w:tcBorders>
              <w:bottom w:val="single" w:sz="4" w:space="0" w:color="auto"/>
            </w:tcBorders>
            <w:vAlign w:val="center"/>
          </w:tcPr>
          <w:p w14:paraId="74B73754" w14:textId="631909A5" w:rsidR="005E7F09" w:rsidRPr="00472263" w:rsidRDefault="005E7F09" w:rsidP="005E7F09">
            <w:pPr>
              <w:spacing w:beforeLines="60" w:before="144" w:afterLines="60" w:after="144" w:line="276" w:lineRule="auto"/>
              <w:jc w:val="left"/>
              <w:rPr>
                <w:rFonts w:ascii="Arial" w:eastAsia="Calibri" w:hAnsi="Arial" w:cs="Arial"/>
                <w:bCs/>
                <w:sz w:val="20"/>
              </w:rPr>
            </w:pPr>
            <w:r w:rsidRPr="00AB4B79">
              <w:rPr>
                <w:rFonts w:ascii="Arial" w:eastAsia="Calibri" w:hAnsi="Arial" w:cs="Arial"/>
                <w:b/>
                <w:sz w:val="20"/>
              </w:rPr>
              <w:t>Date of SWOT Analysis:</w:t>
            </w:r>
            <w:r w:rsidR="00472263">
              <w:rPr>
                <w:rFonts w:ascii="Arial" w:eastAsia="Calibri" w:hAnsi="Arial" w:cs="Arial"/>
                <w:bCs/>
                <w:sz w:val="20"/>
              </w:rPr>
              <w:t xml:space="preserve"> </w:t>
            </w:r>
            <w:r w:rsidR="00AC7E68">
              <w:rPr>
                <w:rFonts w:ascii="Arial" w:eastAsia="Calibri" w:hAnsi="Arial" w:cs="Arial"/>
                <w:bCs/>
                <w:sz w:val="20"/>
              </w:rPr>
              <w:t>11/8/25</w:t>
            </w:r>
          </w:p>
        </w:tc>
      </w:tr>
      <w:tr w:rsidR="005E7F09" w:rsidRPr="00AE2A96" w14:paraId="7F8FA68F" w14:textId="77777777" w:rsidTr="00AE2A96">
        <w:trPr>
          <w:trHeight w:val="225"/>
        </w:trPr>
        <w:tc>
          <w:tcPr>
            <w:tcW w:w="10201" w:type="dxa"/>
            <w:shd w:val="clear" w:color="auto" w:fill="DDDDDD"/>
          </w:tcPr>
          <w:p w14:paraId="2E474786" w14:textId="77777777" w:rsidR="005E7F09" w:rsidRPr="00AE2A96" w:rsidRDefault="005E7F09" w:rsidP="00AE2A96">
            <w:pPr>
              <w:jc w:val="left"/>
              <w:rPr>
                <w:rFonts w:ascii="Arial" w:eastAsia="Calibri" w:hAnsi="Arial" w:cs="Arial"/>
                <w:bCs/>
                <w:color w:val="000000"/>
                <w:sz w:val="20"/>
              </w:rPr>
            </w:pPr>
          </w:p>
        </w:tc>
      </w:tr>
      <w:tr w:rsidR="005E7F09" w:rsidRPr="00AB4B79" w14:paraId="42A93791" w14:textId="77777777" w:rsidTr="00BC0B93">
        <w:tc>
          <w:tcPr>
            <w:tcW w:w="10201" w:type="dxa"/>
          </w:tcPr>
          <w:p w14:paraId="44F5B5B5" w14:textId="77777777" w:rsidR="005E7F09" w:rsidRPr="00AB4B79" w:rsidRDefault="005E7F09" w:rsidP="005E7F09">
            <w:pPr>
              <w:spacing w:beforeLines="60" w:before="144" w:afterLines="60" w:after="144" w:line="276" w:lineRule="auto"/>
              <w:jc w:val="left"/>
              <w:rPr>
                <w:rFonts w:ascii="Arial" w:eastAsia="Calibri" w:hAnsi="Arial" w:cs="Arial"/>
                <w:sz w:val="20"/>
              </w:rPr>
            </w:pPr>
            <w:r w:rsidRPr="00AB4B79">
              <w:rPr>
                <w:rFonts w:ascii="Arial" w:eastAsia="Calibri" w:hAnsi="Arial" w:cs="Arial"/>
                <w:b/>
                <w:bCs/>
                <w:sz w:val="20"/>
              </w:rPr>
              <w:t>Project Strengths:</w:t>
            </w:r>
            <w:r w:rsidRPr="00AB4B79">
              <w:rPr>
                <w:rFonts w:ascii="Arial" w:eastAsia="Calibri" w:hAnsi="Arial" w:cs="Arial"/>
                <w:sz w:val="20"/>
              </w:rPr>
              <w:t xml:space="preserve"> (What potential strengths exist about the project, the project team, the sponsor, the organisation structure, the client, the project schedule, the project budget, the product of the project, etc.?)</w:t>
            </w:r>
          </w:p>
          <w:p w14:paraId="42534C34" w14:textId="77777777" w:rsidR="00AC7E68" w:rsidRPr="00AC7E68" w:rsidRDefault="00AC7E68" w:rsidP="00987C11">
            <w:pPr>
              <w:numPr>
                <w:ilvl w:val="0"/>
                <w:numId w:val="14"/>
              </w:numPr>
              <w:spacing w:beforeLines="60" w:before="144" w:afterLines="60" w:after="144" w:line="276" w:lineRule="auto"/>
              <w:jc w:val="left"/>
              <w:rPr>
                <w:rFonts w:ascii="Arial" w:eastAsia="Calibri" w:hAnsi="Arial" w:cs="Arial"/>
                <w:sz w:val="20"/>
              </w:rPr>
            </w:pPr>
            <w:r w:rsidRPr="00AC7E68">
              <w:rPr>
                <w:rFonts w:ascii="Arial" w:eastAsia="Calibri" w:hAnsi="Arial" w:cs="Arial"/>
                <w:sz w:val="20"/>
              </w:rPr>
              <w:t>Use of prefabricated materials to reduce construction time and improve quality</w:t>
            </w:r>
          </w:p>
          <w:p w14:paraId="109F3844" w14:textId="77777777" w:rsidR="00AC7E68" w:rsidRPr="00AC7E68" w:rsidRDefault="00AC7E68" w:rsidP="00987C11">
            <w:pPr>
              <w:numPr>
                <w:ilvl w:val="0"/>
                <w:numId w:val="14"/>
              </w:numPr>
              <w:spacing w:beforeLines="60" w:before="144" w:afterLines="60" w:after="144" w:line="276" w:lineRule="auto"/>
              <w:jc w:val="left"/>
              <w:rPr>
                <w:rFonts w:ascii="Arial" w:eastAsia="Calibri" w:hAnsi="Arial" w:cs="Arial"/>
                <w:sz w:val="20"/>
              </w:rPr>
            </w:pPr>
            <w:r w:rsidRPr="00AC7E68">
              <w:rPr>
                <w:rFonts w:ascii="Arial" w:eastAsia="Calibri" w:hAnsi="Arial" w:cs="Arial"/>
                <w:sz w:val="20"/>
              </w:rPr>
              <w:t>Strong collaboration between project team members and stakeholders</w:t>
            </w:r>
          </w:p>
          <w:p w14:paraId="473E4638" w14:textId="77777777" w:rsidR="00AC7E68" w:rsidRPr="00AC7E68" w:rsidRDefault="00AC7E68" w:rsidP="00987C11">
            <w:pPr>
              <w:numPr>
                <w:ilvl w:val="0"/>
                <w:numId w:val="14"/>
              </w:numPr>
              <w:spacing w:beforeLines="60" w:before="144" w:afterLines="60" w:after="144" w:line="276" w:lineRule="auto"/>
              <w:jc w:val="left"/>
              <w:rPr>
                <w:rFonts w:ascii="Arial" w:eastAsia="Calibri" w:hAnsi="Arial" w:cs="Arial"/>
                <w:sz w:val="20"/>
              </w:rPr>
            </w:pPr>
            <w:r w:rsidRPr="00AC7E68">
              <w:rPr>
                <w:rFonts w:ascii="Arial" w:eastAsia="Calibri" w:hAnsi="Arial" w:cs="Arial"/>
                <w:sz w:val="20"/>
              </w:rPr>
              <w:t>Clear client vision and commitment to smart office technologies</w:t>
            </w:r>
          </w:p>
          <w:p w14:paraId="3B18B10E" w14:textId="77777777" w:rsidR="00AC7E68" w:rsidRPr="00AC7E68" w:rsidRDefault="00AC7E68" w:rsidP="00987C11">
            <w:pPr>
              <w:numPr>
                <w:ilvl w:val="0"/>
                <w:numId w:val="14"/>
              </w:numPr>
              <w:spacing w:beforeLines="60" w:before="144" w:afterLines="60" w:after="144" w:line="276" w:lineRule="auto"/>
              <w:jc w:val="left"/>
              <w:rPr>
                <w:rFonts w:ascii="Arial" w:eastAsia="Calibri" w:hAnsi="Arial" w:cs="Arial"/>
                <w:sz w:val="20"/>
              </w:rPr>
            </w:pPr>
            <w:r w:rsidRPr="00AC7E68">
              <w:rPr>
                <w:rFonts w:ascii="Arial" w:eastAsia="Calibri" w:hAnsi="Arial" w:cs="Arial"/>
                <w:sz w:val="20"/>
              </w:rPr>
              <w:t>Experienced subcontractors and consultants engaged</w:t>
            </w:r>
          </w:p>
          <w:p w14:paraId="3D4D3057" w14:textId="77777777" w:rsidR="00AC7E68" w:rsidRPr="00AC7E68" w:rsidRDefault="00AC7E68" w:rsidP="00987C11">
            <w:pPr>
              <w:numPr>
                <w:ilvl w:val="0"/>
                <w:numId w:val="14"/>
              </w:numPr>
              <w:spacing w:beforeLines="60" w:before="144" w:afterLines="60" w:after="144" w:line="276" w:lineRule="auto"/>
              <w:jc w:val="left"/>
              <w:rPr>
                <w:rFonts w:ascii="Arial" w:eastAsia="Calibri" w:hAnsi="Arial" w:cs="Arial"/>
                <w:sz w:val="20"/>
              </w:rPr>
            </w:pPr>
            <w:r w:rsidRPr="00AC7E68">
              <w:rPr>
                <w:rFonts w:ascii="Arial" w:eastAsia="Calibri" w:hAnsi="Arial" w:cs="Arial"/>
                <w:sz w:val="20"/>
              </w:rPr>
              <w:t>Well-defined project scope and schedule with contingency allowances</w:t>
            </w:r>
          </w:p>
          <w:p w14:paraId="28D30666" w14:textId="053AF846" w:rsidR="005E7F09" w:rsidRPr="00AB4B79" w:rsidRDefault="005E7F09" w:rsidP="005E7F09">
            <w:pPr>
              <w:spacing w:beforeLines="60" w:before="144" w:afterLines="60" w:after="144" w:line="276" w:lineRule="auto"/>
              <w:jc w:val="left"/>
              <w:rPr>
                <w:rFonts w:ascii="Arial" w:eastAsia="Calibri" w:hAnsi="Arial" w:cs="Arial"/>
                <w:sz w:val="20"/>
              </w:rPr>
            </w:pPr>
          </w:p>
        </w:tc>
      </w:tr>
      <w:tr w:rsidR="005E7F09" w:rsidRPr="00AB4B79" w14:paraId="79C8B633" w14:textId="77777777" w:rsidTr="00BC0B93">
        <w:tc>
          <w:tcPr>
            <w:tcW w:w="10201" w:type="dxa"/>
          </w:tcPr>
          <w:p w14:paraId="70C59E93" w14:textId="77777777" w:rsidR="005E7F09" w:rsidRPr="00AB4B79" w:rsidRDefault="005E7F09" w:rsidP="005E7F09">
            <w:pPr>
              <w:spacing w:beforeLines="60" w:before="144" w:afterLines="60" w:after="144" w:line="276" w:lineRule="auto"/>
              <w:jc w:val="left"/>
              <w:rPr>
                <w:rFonts w:ascii="Arial" w:eastAsia="Calibri" w:hAnsi="Arial" w:cs="Arial"/>
                <w:sz w:val="20"/>
              </w:rPr>
            </w:pPr>
            <w:r w:rsidRPr="00AB4B79">
              <w:rPr>
                <w:rFonts w:ascii="Arial" w:eastAsia="Calibri" w:hAnsi="Arial" w:cs="Arial"/>
                <w:b/>
                <w:bCs/>
                <w:sz w:val="20"/>
              </w:rPr>
              <w:t>Project Weaknesses:</w:t>
            </w:r>
            <w:r w:rsidRPr="00AB4B79">
              <w:rPr>
                <w:rFonts w:ascii="Arial" w:eastAsia="Calibri" w:hAnsi="Arial" w:cs="Arial"/>
                <w:sz w:val="20"/>
              </w:rPr>
              <w:t xml:space="preserve"> (What potential weaknesses exist about the project, the project team, the sponsor, the organisation structure, the client, the project schedule, the project budget, the product of the project, etc.?)</w:t>
            </w:r>
          </w:p>
          <w:p w14:paraId="0E42525D" w14:textId="77777777" w:rsidR="00AC7E68" w:rsidRPr="00AC7E68" w:rsidRDefault="00AC7E68" w:rsidP="00987C11">
            <w:pPr>
              <w:numPr>
                <w:ilvl w:val="0"/>
                <w:numId w:val="15"/>
              </w:numPr>
              <w:spacing w:beforeLines="60" w:before="144" w:afterLines="60" w:after="144" w:line="276" w:lineRule="auto"/>
              <w:jc w:val="left"/>
              <w:rPr>
                <w:rFonts w:ascii="Arial" w:eastAsia="Calibri" w:hAnsi="Arial" w:cs="Arial"/>
                <w:sz w:val="20"/>
              </w:rPr>
            </w:pPr>
            <w:r w:rsidRPr="00AC7E68">
              <w:rPr>
                <w:rFonts w:ascii="Arial" w:eastAsia="Calibri" w:hAnsi="Arial" w:cs="Arial"/>
                <w:sz w:val="20"/>
              </w:rPr>
              <w:t>Late-stage design changes requested by client impacting schedule</w:t>
            </w:r>
          </w:p>
          <w:p w14:paraId="215E67B8" w14:textId="77777777" w:rsidR="00AC7E68" w:rsidRPr="00AC7E68" w:rsidRDefault="00AC7E68" w:rsidP="00987C11">
            <w:pPr>
              <w:numPr>
                <w:ilvl w:val="0"/>
                <w:numId w:val="15"/>
              </w:numPr>
              <w:spacing w:beforeLines="60" w:before="144" w:afterLines="60" w:after="144" w:line="276" w:lineRule="auto"/>
              <w:jc w:val="left"/>
              <w:rPr>
                <w:rFonts w:ascii="Arial" w:eastAsia="Calibri" w:hAnsi="Arial" w:cs="Arial"/>
                <w:sz w:val="20"/>
              </w:rPr>
            </w:pPr>
            <w:r w:rsidRPr="00AC7E68">
              <w:rPr>
                <w:rFonts w:ascii="Arial" w:eastAsia="Calibri" w:hAnsi="Arial" w:cs="Arial"/>
                <w:sz w:val="20"/>
              </w:rPr>
              <w:t>Limited flexibility in budget for unexpected scope additions</w:t>
            </w:r>
          </w:p>
          <w:p w14:paraId="3DBDBE95" w14:textId="77777777" w:rsidR="00AC7E68" w:rsidRPr="00AC7E68" w:rsidRDefault="00AC7E68" w:rsidP="00987C11">
            <w:pPr>
              <w:numPr>
                <w:ilvl w:val="0"/>
                <w:numId w:val="15"/>
              </w:numPr>
              <w:spacing w:beforeLines="60" w:before="144" w:afterLines="60" w:after="144" w:line="276" w:lineRule="auto"/>
              <w:jc w:val="left"/>
              <w:rPr>
                <w:rFonts w:ascii="Arial" w:eastAsia="Calibri" w:hAnsi="Arial" w:cs="Arial"/>
                <w:sz w:val="20"/>
              </w:rPr>
            </w:pPr>
            <w:r w:rsidRPr="00AC7E68">
              <w:rPr>
                <w:rFonts w:ascii="Arial" w:eastAsia="Calibri" w:hAnsi="Arial" w:cs="Arial"/>
                <w:sz w:val="20"/>
              </w:rPr>
              <w:t>Dependence on external suppliers for smart technology components</w:t>
            </w:r>
          </w:p>
          <w:p w14:paraId="33453192" w14:textId="77777777" w:rsidR="00AC7E68" w:rsidRPr="00AC7E68" w:rsidRDefault="00AC7E68" w:rsidP="00987C11">
            <w:pPr>
              <w:numPr>
                <w:ilvl w:val="0"/>
                <w:numId w:val="15"/>
              </w:numPr>
              <w:spacing w:beforeLines="60" w:before="144" w:afterLines="60" w:after="144" w:line="276" w:lineRule="auto"/>
              <w:jc w:val="left"/>
              <w:rPr>
                <w:rFonts w:ascii="Arial" w:eastAsia="Calibri" w:hAnsi="Arial" w:cs="Arial"/>
                <w:sz w:val="20"/>
              </w:rPr>
            </w:pPr>
            <w:r w:rsidRPr="00AC7E68">
              <w:rPr>
                <w:rFonts w:ascii="Arial" w:eastAsia="Calibri" w:hAnsi="Arial" w:cs="Arial"/>
                <w:sz w:val="20"/>
              </w:rPr>
              <w:t>Tight approval timelines for council and regulatory bodies</w:t>
            </w:r>
          </w:p>
          <w:p w14:paraId="008B86E9" w14:textId="77777777" w:rsidR="00AC7E68" w:rsidRPr="00AC7E68" w:rsidRDefault="00AC7E68" w:rsidP="00987C11">
            <w:pPr>
              <w:numPr>
                <w:ilvl w:val="0"/>
                <w:numId w:val="15"/>
              </w:numPr>
              <w:spacing w:beforeLines="60" w:before="144" w:afterLines="60" w:after="144" w:line="276" w:lineRule="auto"/>
              <w:jc w:val="left"/>
              <w:rPr>
                <w:rFonts w:ascii="Arial" w:eastAsia="Calibri" w:hAnsi="Arial" w:cs="Arial"/>
                <w:sz w:val="20"/>
              </w:rPr>
            </w:pPr>
            <w:r w:rsidRPr="00AC7E68">
              <w:rPr>
                <w:rFonts w:ascii="Arial" w:eastAsia="Calibri" w:hAnsi="Arial" w:cs="Arial"/>
                <w:sz w:val="20"/>
              </w:rPr>
              <w:t>Documentation gaps in variation tracking and change control</w:t>
            </w:r>
          </w:p>
          <w:p w14:paraId="44FB5A6C" w14:textId="45D818F5" w:rsidR="005E7F09" w:rsidRPr="00AB4B79" w:rsidRDefault="005E7F09" w:rsidP="005E7F09">
            <w:pPr>
              <w:spacing w:beforeLines="60" w:before="144" w:afterLines="60" w:after="144" w:line="276" w:lineRule="auto"/>
              <w:jc w:val="left"/>
              <w:rPr>
                <w:rFonts w:ascii="Arial" w:eastAsia="Calibri" w:hAnsi="Arial" w:cs="Arial"/>
                <w:sz w:val="20"/>
              </w:rPr>
            </w:pPr>
          </w:p>
        </w:tc>
      </w:tr>
    </w:tbl>
    <w:p w14:paraId="2402C1FB" w14:textId="77777777" w:rsidR="005E7F09" w:rsidRPr="00AB4B79" w:rsidRDefault="005E7F09" w:rsidP="005E7F09">
      <w:pPr>
        <w:spacing w:after="200" w:line="276" w:lineRule="auto"/>
        <w:jc w:val="left"/>
        <w:rPr>
          <w:rFonts w:ascii="Arial" w:eastAsia="Calibri" w:hAnsi="Arial" w:cs="Arial"/>
          <w:sz w:val="22"/>
          <w:szCs w:val="22"/>
        </w:rPr>
      </w:pPr>
      <w:r w:rsidRPr="00AB4B79">
        <w:rPr>
          <w:rFonts w:ascii="Arial" w:eastAsia="Calibri" w:hAnsi="Arial" w:cs="Arial"/>
          <w:sz w:val="22"/>
          <w:szCs w:val="22"/>
        </w:rPr>
        <w:br w:type="page"/>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01"/>
      </w:tblGrid>
      <w:tr w:rsidR="005E7F09" w:rsidRPr="00AB4B79" w14:paraId="0539DAAC" w14:textId="77777777" w:rsidTr="00BC0B93">
        <w:tc>
          <w:tcPr>
            <w:tcW w:w="10201" w:type="dxa"/>
          </w:tcPr>
          <w:p w14:paraId="18D892FA" w14:textId="77777777" w:rsidR="005E7F09" w:rsidRPr="00AB4B79" w:rsidRDefault="005E7F09" w:rsidP="005E7F09">
            <w:pPr>
              <w:spacing w:beforeLines="60" w:before="144" w:afterLines="60" w:after="144" w:line="276" w:lineRule="auto"/>
              <w:jc w:val="left"/>
              <w:rPr>
                <w:rFonts w:ascii="Arial" w:eastAsia="Calibri" w:hAnsi="Arial" w:cs="Arial"/>
                <w:sz w:val="20"/>
              </w:rPr>
            </w:pPr>
            <w:r w:rsidRPr="00AB4B79">
              <w:rPr>
                <w:rFonts w:ascii="Arial" w:eastAsia="Calibri" w:hAnsi="Arial" w:cs="Arial"/>
                <w:b/>
                <w:bCs/>
                <w:sz w:val="20"/>
              </w:rPr>
              <w:lastRenderedPageBreak/>
              <w:t xml:space="preserve">Project Opportunities: </w:t>
            </w:r>
            <w:r w:rsidRPr="00AB4B79">
              <w:rPr>
                <w:rFonts w:ascii="Arial" w:eastAsia="Calibri" w:hAnsi="Arial" w:cs="Arial"/>
                <w:sz w:val="20"/>
              </w:rPr>
              <w:t>(What potential opportunities exist in regard to achieving the project requirements, the product requirements, the project schedule, the project resources, the project quality, etc.?)</w:t>
            </w:r>
          </w:p>
          <w:p w14:paraId="621405E8" w14:textId="77777777" w:rsidR="001069FE" w:rsidRPr="001069FE" w:rsidRDefault="001069FE" w:rsidP="00987C11">
            <w:pPr>
              <w:numPr>
                <w:ilvl w:val="0"/>
                <w:numId w:val="16"/>
              </w:numPr>
              <w:spacing w:beforeLines="60" w:before="144" w:afterLines="60" w:after="144" w:line="276" w:lineRule="auto"/>
              <w:jc w:val="left"/>
              <w:rPr>
                <w:rFonts w:ascii="Arial" w:eastAsia="Calibri" w:hAnsi="Arial" w:cs="Arial"/>
                <w:sz w:val="20"/>
              </w:rPr>
            </w:pPr>
            <w:r w:rsidRPr="001069FE">
              <w:rPr>
                <w:rFonts w:ascii="Arial" w:eastAsia="Calibri" w:hAnsi="Arial" w:cs="Arial"/>
                <w:sz w:val="20"/>
              </w:rPr>
              <w:t>Integration of smart technologies enhances building functionality and market appeal</w:t>
            </w:r>
          </w:p>
          <w:p w14:paraId="353372F1" w14:textId="77777777" w:rsidR="001069FE" w:rsidRPr="001069FE" w:rsidRDefault="001069FE" w:rsidP="00987C11">
            <w:pPr>
              <w:numPr>
                <w:ilvl w:val="0"/>
                <w:numId w:val="16"/>
              </w:numPr>
              <w:spacing w:beforeLines="60" w:before="144" w:afterLines="60" w:after="144" w:line="276" w:lineRule="auto"/>
              <w:jc w:val="left"/>
              <w:rPr>
                <w:rFonts w:ascii="Arial" w:eastAsia="Calibri" w:hAnsi="Arial" w:cs="Arial"/>
                <w:sz w:val="20"/>
              </w:rPr>
            </w:pPr>
            <w:r w:rsidRPr="001069FE">
              <w:rPr>
                <w:rFonts w:ascii="Arial" w:eastAsia="Calibri" w:hAnsi="Arial" w:cs="Arial"/>
                <w:sz w:val="20"/>
              </w:rPr>
              <w:t>Use of prefabricated materials allows faster construction and reduced labour costs</w:t>
            </w:r>
          </w:p>
          <w:p w14:paraId="11CD6357" w14:textId="77777777" w:rsidR="001069FE" w:rsidRPr="001069FE" w:rsidRDefault="001069FE" w:rsidP="00987C11">
            <w:pPr>
              <w:numPr>
                <w:ilvl w:val="0"/>
                <w:numId w:val="16"/>
              </w:numPr>
              <w:spacing w:beforeLines="60" w:before="144" w:afterLines="60" w:after="144" w:line="276" w:lineRule="auto"/>
              <w:jc w:val="left"/>
              <w:rPr>
                <w:rFonts w:ascii="Arial" w:eastAsia="Calibri" w:hAnsi="Arial" w:cs="Arial"/>
                <w:sz w:val="20"/>
              </w:rPr>
            </w:pPr>
            <w:r w:rsidRPr="001069FE">
              <w:rPr>
                <w:rFonts w:ascii="Arial" w:eastAsia="Calibri" w:hAnsi="Arial" w:cs="Arial"/>
                <w:sz w:val="20"/>
              </w:rPr>
              <w:t>Potential for future expansion or modular upgrades due to flexible design</w:t>
            </w:r>
          </w:p>
          <w:p w14:paraId="0F68C7A4" w14:textId="77777777" w:rsidR="001069FE" w:rsidRPr="001069FE" w:rsidRDefault="001069FE" w:rsidP="00987C11">
            <w:pPr>
              <w:numPr>
                <w:ilvl w:val="0"/>
                <w:numId w:val="16"/>
              </w:numPr>
              <w:spacing w:beforeLines="60" w:before="144" w:afterLines="60" w:after="144" w:line="276" w:lineRule="auto"/>
              <w:jc w:val="left"/>
              <w:rPr>
                <w:rFonts w:ascii="Arial" w:eastAsia="Calibri" w:hAnsi="Arial" w:cs="Arial"/>
                <w:sz w:val="20"/>
              </w:rPr>
            </w:pPr>
            <w:r w:rsidRPr="001069FE">
              <w:rPr>
                <w:rFonts w:ascii="Arial" w:eastAsia="Calibri" w:hAnsi="Arial" w:cs="Arial"/>
                <w:sz w:val="20"/>
              </w:rPr>
              <w:t>Strong stakeholder engagement supports collaborative problem-solving</w:t>
            </w:r>
          </w:p>
          <w:p w14:paraId="41BF998C" w14:textId="77777777" w:rsidR="001069FE" w:rsidRPr="001069FE" w:rsidRDefault="001069FE" w:rsidP="00987C11">
            <w:pPr>
              <w:numPr>
                <w:ilvl w:val="0"/>
                <w:numId w:val="16"/>
              </w:numPr>
              <w:spacing w:beforeLines="60" w:before="144" w:afterLines="60" w:after="144" w:line="276" w:lineRule="auto"/>
              <w:jc w:val="left"/>
              <w:rPr>
                <w:rFonts w:ascii="Arial" w:eastAsia="Calibri" w:hAnsi="Arial" w:cs="Arial"/>
                <w:sz w:val="20"/>
              </w:rPr>
            </w:pPr>
            <w:r w:rsidRPr="001069FE">
              <w:rPr>
                <w:rFonts w:ascii="Arial" w:eastAsia="Calibri" w:hAnsi="Arial" w:cs="Arial"/>
                <w:sz w:val="20"/>
              </w:rPr>
              <w:t>Sustainability features (e.g., solar panels) may qualify for government incentives or certifications</w:t>
            </w:r>
          </w:p>
          <w:p w14:paraId="170DBDDF" w14:textId="630F6EA1" w:rsidR="005E7F09" w:rsidRPr="00AB4B79" w:rsidRDefault="005E7F09" w:rsidP="005E7F09">
            <w:pPr>
              <w:spacing w:beforeLines="60" w:before="144" w:afterLines="60" w:after="144" w:line="276" w:lineRule="auto"/>
              <w:jc w:val="left"/>
              <w:rPr>
                <w:rFonts w:ascii="Arial" w:eastAsia="Calibri" w:hAnsi="Arial" w:cs="Arial"/>
                <w:sz w:val="20"/>
              </w:rPr>
            </w:pPr>
          </w:p>
        </w:tc>
      </w:tr>
      <w:tr w:rsidR="005E7F09" w:rsidRPr="00AB4B79" w14:paraId="6F6A09F9" w14:textId="77777777" w:rsidTr="00BC0B93">
        <w:tc>
          <w:tcPr>
            <w:tcW w:w="10201" w:type="dxa"/>
          </w:tcPr>
          <w:p w14:paraId="1786B6FA" w14:textId="77777777" w:rsidR="005E7F09" w:rsidRPr="00AB4B79" w:rsidRDefault="005E7F09" w:rsidP="005E7F09">
            <w:pPr>
              <w:spacing w:beforeLines="60" w:before="144" w:afterLines="60" w:after="144" w:line="276" w:lineRule="auto"/>
              <w:jc w:val="left"/>
              <w:rPr>
                <w:rFonts w:ascii="Arial" w:eastAsia="Calibri" w:hAnsi="Arial" w:cs="Arial"/>
                <w:sz w:val="20"/>
              </w:rPr>
            </w:pPr>
            <w:r w:rsidRPr="00AB4B79">
              <w:rPr>
                <w:rFonts w:ascii="Arial" w:eastAsia="Calibri" w:hAnsi="Arial" w:cs="Arial"/>
                <w:b/>
                <w:bCs/>
                <w:sz w:val="20"/>
              </w:rPr>
              <w:t xml:space="preserve">Project Threats: </w:t>
            </w:r>
            <w:r w:rsidRPr="00AB4B79">
              <w:rPr>
                <w:rFonts w:ascii="Arial" w:eastAsia="Calibri" w:hAnsi="Arial" w:cs="Arial"/>
                <w:sz w:val="20"/>
              </w:rPr>
              <w:t>(What potential threats exist in regard to achieving the project requirements, the product requirements, the project schedule, the project resources, the project quality, etc.?)</w:t>
            </w:r>
          </w:p>
          <w:p w14:paraId="4D963C47" w14:textId="77777777" w:rsidR="001069FE" w:rsidRPr="001069FE" w:rsidRDefault="001069FE" w:rsidP="00987C11">
            <w:pPr>
              <w:numPr>
                <w:ilvl w:val="0"/>
                <w:numId w:val="17"/>
              </w:numPr>
              <w:spacing w:beforeLines="60" w:before="144" w:afterLines="60" w:after="144" w:line="276" w:lineRule="auto"/>
              <w:jc w:val="left"/>
              <w:rPr>
                <w:rFonts w:ascii="Arial" w:eastAsia="Calibri" w:hAnsi="Arial" w:cs="Arial"/>
                <w:sz w:val="20"/>
              </w:rPr>
            </w:pPr>
            <w:r w:rsidRPr="001069FE">
              <w:rPr>
                <w:rFonts w:ascii="Arial" w:eastAsia="Calibri" w:hAnsi="Arial" w:cs="Arial"/>
                <w:sz w:val="20"/>
              </w:rPr>
              <w:t>Delays in council approvals could impact schedule and handover</w:t>
            </w:r>
          </w:p>
          <w:p w14:paraId="179348E3" w14:textId="77777777" w:rsidR="001069FE" w:rsidRPr="001069FE" w:rsidRDefault="001069FE" w:rsidP="00987C11">
            <w:pPr>
              <w:numPr>
                <w:ilvl w:val="0"/>
                <w:numId w:val="17"/>
              </w:numPr>
              <w:spacing w:beforeLines="60" w:before="144" w:afterLines="60" w:after="144" w:line="276" w:lineRule="auto"/>
              <w:jc w:val="left"/>
              <w:rPr>
                <w:rFonts w:ascii="Arial" w:eastAsia="Calibri" w:hAnsi="Arial" w:cs="Arial"/>
                <w:sz w:val="20"/>
              </w:rPr>
            </w:pPr>
            <w:r w:rsidRPr="001069FE">
              <w:rPr>
                <w:rFonts w:ascii="Arial" w:eastAsia="Calibri" w:hAnsi="Arial" w:cs="Arial"/>
                <w:sz w:val="20"/>
              </w:rPr>
              <w:t>Supply chain disruptions for smart tech components may affect installation timelines</w:t>
            </w:r>
          </w:p>
          <w:p w14:paraId="085FDED2" w14:textId="77777777" w:rsidR="001069FE" w:rsidRPr="001069FE" w:rsidRDefault="001069FE" w:rsidP="00987C11">
            <w:pPr>
              <w:numPr>
                <w:ilvl w:val="0"/>
                <w:numId w:val="17"/>
              </w:numPr>
              <w:spacing w:beforeLines="60" w:before="144" w:afterLines="60" w:after="144" w:line="276" w:lineRule="auto"/>
              <w:jc w:val="left"/>
              <w:rPr>
                <w:rFonts w:ascii="Arial" w:eastAsia="Calibri" w:hAnsi="Arial" w:cs="Arial"/>
                <w:sz w:val="20"/>
              </w:rPr>
            </w:pPr>
            <w:r w:rsidRPr="001069FE">
              <w:rPr>
                <w:rFonts w:ascii="Arial" w:eastAsia="Calibri" w:hAnsi="Arial" w:cs="Arial"/>
                <w:sz w:val="20"/>
              </w:rPr>
              <w:t>Budget constraints could limit flexibility in responding to client changes</w:t>
            </w:r>
          </w:p>
          <w:p w14:paraId="60F3D429" w14:textId="77777777" w:rsidR="001069FE" w:rsidRPr="001069FE" w:rsidRDefault="001069FE" w:rsidP="00987C11">
            <w:pPr>
              <w:numPr>
                <w:ilvl w:val="0"/>
                <w:numId w:val="17"/>
              </w:numPr>
              <w:spacing w:beforeLines="60" w:before="144" w:afterLines="60" w:after="144" w:line="276" w:lineRule="auto"/>
              <w:jc w:val="left"/>
              <w:rPr>
                <w:rFonts w:ascii="Arial" w:eastAsia="Calibri" w:hAnsi="Arial" w:cs="Arial"/>
                <w:sz w:val="20"/>
              </w:rPr>
            </w:pPr>
            <w:r w:rsidRPr="001069FE">
              <w:rPr>
                <w:rFonts w:ascii="Arial" w:eastAsia="Calibri" w:hAnsi="Arial" w:cs="Arial"/>
                <w:sz w:val="20"/>
              </w:rPr>
              <w:t>Safety incidents on site could lead to work stoppages or reputational damage</w:t>
            </w:r>
          </w:p>
          <w:p w14:paraId="051F19BE" w14:textId="77777777" w:rsidR="001069FE" w:rsidRPr="001069FE" w:rsidRDefault="001069FE" w:rsidP="00987C11">
            <w:pPr>
              <w:numPr>
                <w:ilvl w:val="0"/>
                <w:numId w:val="17"/>
              </w:numPr>
              <w:spacing w:beforeLines="60" w:before="144" w:afterLines="60" w:after="144" w:line="276" w:lineRule="auto"/>
              <w:jc w:val="left"/>
              <w:rPr>
                <w:rFonts w:ascii="Arial" w:eastAsia="Calibri" w:hAnsi="Arial" w:cs="Arial"/>
                <w:sz w:val="20"/>
              </w:rPr>
            </w:pPr>
            <w:r w:rsidRPr="001069FE">
              <w:rPr>
                <w:rFonts w:ascii="Arial" w:eastAsia="Calibri" w:hAnsi="Arial" w:cs="Arial"/>
                <w:sz w:val="20"/>
              </w:rPr>
              <w:t>Weather-related disruptions may affect critical construction phases like slab pouring</w:t>
            </w:r>
          </w:p>
          <w:p w14:paraId="753E3AFE" w14:textId="651E119A" w:rsidR="005E7F09" w:rsidRPr="00AB4B79" w:rsidRDefault="005E7F09" w:rsidP="005E7F09">
            <w:pPr>
              <w:spacing w:beforeLines="60" w:before="144" w:afterLines="60" w:after="144" w:line="276" w:lineRule="auto"/>
              <w:jc w:val="left"/>
              <w:rPr>
                <w:rFonts w:ascii="Arial" w:eastAsia="Calibri" w:hAnsi="Arial" w:cs="Arial"/>
                <w:sz w:val="20"/>
              </w:rPr>
            </w:pPr>
          </w:p>
        </w:tc>
      </w:tr>
    </w:tbl>
    <w:p w14:paraId="6AB26E7D" w14:textId="77777777" w:rsidR="005E7F09" w:rsidRPr="00AB4B79" w:rsidRDefault="005E7F09" w:rsidP="005E7F09">
      <w:pPr>
        <w:spacing w:beforeLines="60" w:before="144" w:afterLines="60" w:after="144" w:line="276" w:lineRule="auto"/>
        <w:jc w:val="left"/>
        <w:rPr>
          <w:rFonts w:ascii="Arial" w:eastAsia="Calibri" w:hAnsi="Arial" w:cs="Arial"/>
          <w:sz w:val="20"/>
        </w:rPr>
      </w:pPr>
    </w:p>
    <w:p w14:paraId="5A45A58C" w14:textId="77777777" w:rsidR="005E7F09" w:rsidRPr="00AB4B79" w:rsidRDefault="005E7F09" w:rsidP="00B52C9D">
      <w:pPr>
        <w:keepNext/>
        <w:keepLines/>
        <w:spacing w:beforeLines="120" w:before="288" w:line="360" w:lineRule="auto"/>
        <w:jc w:val="center"/>
        <w:outlineLvl w:val="0"/>
        <w:rPr>
          <w:rFonts w:ascii="Arial" w:hAnsi="Arial" w:cs="Arial"/>
          <w:b/>
          <w:bCs/>
          <w:sz w:val="36"/>
          <w:szCs w:val="28"/>
          <w:lang w:eastAsia="en-AU"/>
        </w:rPr>
      </w:pPr>
      <w:r w:rsidRPr="00AB4B79">
        <w:rPr>
          <w:rFonts w:ascii="Arial" w:hAnsi="Arial" w:cs="Arial"/>
          <w:b/>
          <w:bCs/>
          <w:color w:val="C00000"/>
          <w:sz w:val="36"/>
          <w:szCs w:val="28"/>
          <w:lang w:eastAsia="en-AU"/>
        </w:rPr>
        <w:br w:type="page"/>
      </w:r>
      <w:bookmarkStart w:id="159" w:name="_Toc29024162"/>
      <w:bookmarkStart w:id="160" w:name="_Toc29024453"/>
      <w:bookmarkStart w:id="161" w:name="_Toc29028490"/>
      <w:bookmarkStart w:id="162" w:name="_Toc32823467"/>
      <w:bookmarkStart w:id="163" w:name="_Toc262056311"/>
      <w:bookmarkStart w:id="164" w:name="_Toc130279278"/>
      <w:r w:rsidRPr="00AB4B79">
        <w:rPr>
          <w:rFonts w:ascii="Arial" w:hAnsi="Arial" w:cs="Arial"/>
          <w:b/>
          <w:bCs/>
          <w:sz w:val="36"/>
          <w:szCs w:val="28"/>
          <w:lang w:eastAsia="en-AU"/>
        </w:rPr>
        <w:lastRenderedPageBreak/>
        <w:t>Risk Management Plan Template</w:t>
      </w:r>
      <w:bookmarkEnd w:id="159"/>
      <w:bookmarkEnd w:id="160"/>
      <w:bookmarkEnd w:id="161"/>
      <w:bookmarkEnd w:id="162"/>
      <w:bookmarkEnd w:id="163"/>
      <w:bookmarkEnd w:id="164"/>
    </w:p>
    <w:tbl>
      <w:tblPr>
        <w:tblW w:w="10312"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312"/>
      </w:tblGrid>
      <w:tr w:rsidR="005E7F09" w:rsidRPr="00AB4B79" w14:paraId="658851BF" w14:textId="77777777" w:rsidTr="00BC0B93">
        <w:trPr>
          <w:trHeight w:val="288"/>
        </w:trPr>
        <w:tc>
          <w:tcPr>
            <w:tcW w:w="10312" w:type="dxa"/>
            <w:vAlign w:val="center"/>
          </w:tcPr>
          <w:p w14:paraId="3CECDA87" w14:textId="08852EB7" w:rsidR="005E7F09" w:rsidRPr="00055D50"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165" w:name="_Toc130279279"/>
            <w:r w:rsidRPr="00AB4B79">
              <w:rPr>
                <w:rFonts w:ascii="Arial" w:eastAsia="Calibri" w:hAnsi="Arial" w:cs="Arial"/>
                <w:b/>
                <w:color w:val="000000"/>
                <w:sz w:val="20"/>
              </w:rPr>
              <w:t>Project Name:</w:t>
            </w:r>
            <w:bookmarkEnd w:id="165"/>
            <w:r w:rsidR="00055D50">
              <w:rPr>
                <w:rFonts w:ascii="Arial" w:eastAsia="Calibri" w:hAnsi="Arial" w:cs="Arial"/>
                <w:bCs/>
                <w:color w:val="000000"/>
                <w:sz w:val="20"/>
              </w:rPr>
              <w:t xml:space="preserve"> </w:t>
            </w:r>
          </w:p>
        </w:tc>
      </w:tr>
      <w:tr w:rsidR="005E7F09" w:rsidRPr="00AB4B79" w14:paraId="6CA90877" w14:textId="77777777" w:rsidTr="00BC0B93">
        <w:trPr>
          <w:trHeight w:val="288"/>
        </w:trPr>
        <w:tc>
          <w:tcPr>
            <w:tcW w:w="10312" w:type="dxa"/>
            <w:vAlign w:val="center"/>
          </w:tcPr>
          <w:p w14:paraId="39B4EB06" w14:textId="785DD50E" w:rsidR="005E7F09" w:rsidRPr="00055D50"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Prepared by:</w:t>
            </w:r>
            <w:r w:rsidR="00055D50">
              <w:rPr>
                <w:rFonts w:ascii="Arial" w:eastAsia="Calibri" w:hAnsi="Arial" w:cs="Arial"/>
                <w:bCs/>
                <w:color w:val="000000"/>
                <w:sz w:val="20"/>
              </w:rPr>
              <w:t xml:space="preserve"> </w:t>
            </w:r>
          </w:p>
        </w:tc>
      </w:tr>
      <w:tr w:rsidR="005E7F09" w:rsidRPr="00AB4B79" w14:paraId="177517CA" w14:textId="77777777" w:rsidTr="00BC0B93">
        <w:trPr>
          <w:trHeight w:val="288"/>
        </w:trPr>
        <w:tc>
          <w:tcPr>
            <w:tcW w:w="10312" w:type="dxa"/>
            <w:vAlign w:val="center"/>
          </w:tcPr>
          <w:p w14:paraId="2BB69B6B" w14:textId="42C36B3A" w:rsidR="005E7F09" w:rsidRPr="00055D50"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166" w:name="_Toc130279280"/>
            <w:r w:rsidRPr="00AB4B79">
              <w:rPr>
                <w:rFonts w:ascii="Arial" w:eastAsia="Calibri" w:hAnsi="Arial" w:cs="Arial"/>
                <w:b/>
                <w:color w:val="000000"/>
                <w:sz w:val="20"/>
              </w:rPr>
              <w:t>Date:</w:t>
            </w:r>
            <w:bookmarkEnd w:id="166"/>
            <w:r w:rsidR="00055D50">
              <w:rPr>
                <w:rFonts w:ascii="Arial" w:eastAsia="Calibri" w:hAnsi="Arial" w:cs="Arial"/>
                <w:bCs/>
                <w:color w:val="000000"/>
                <w:sz w:val="20"/>
              </w:rPr>
              <w:t xml:space="preserve"> </w:t>
            </w:r>
          </w:p>
        </w:tc>
      </w:tr>
      <w:tr w:rsidR="005E7F09" w:rsidRPr="00AB4B79" w14:paraId="602AD49A" w14:textId="77777777" w:rsidTr="008B6346">
        <w:trPr>
          <w:trHeight w:hRule="exact" w:val="1246"/>
        </w:trPr>
        <w:tc>
          <w:tcPr>
            <w:tcW w:w="10312" w:type="dxa"/>
            <w:vAlign w:val="center"/>
          </w:tcPr>
          <w:p w14:paraId="021E518A" w14:textId="65AA852C" w:rsidR="005E7F09" w:rsidRPr="00055D50"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167" w:name="_Toc130279281"/>
            <w:r w:rsidRPr="00AB4B79">
              <w:rPr>
                <w:rFonts w:ascii="Arial" w:eastAsia="Calibri" w:hAnsi="Arial" w:cs="Arial"/>
                <w:b/>
                <w:color w:val="000000"/>
                <w:sz w:val="20"/>
              </w:rPr>
              <w:t>Description of Risk Management Methodology to be Used:</w:t>
            </w:r>
            <w:bookmarkEnd w:id="167"/>
            <w:r w:rsidR="00055D50">
              <w:rPr>
                <w:rFonts w:ascii="Arial" w:eastAsia="Calibri" w:hAnsi="Arial" w:cs="Arial"/>
                <w:bCs/>
                <w:color w:val="000000"/>
                <w:sz w:val="20"/>
              </w:rPr>
              <w:t xml:space="preserve"> </w:t>
            </w:r>
            <w:r w:rsidR="008B6346" w:rsidRPr="008B6346">
              <w:rPr>
                <w:rFonts w:ascii="Arial" w:eastAsia="Calibri" w:hAnsi="Arial" w:cs="Arial"/>
                <w:bCs/>
                <w:color w:val="000000"/>
                <w:sz w:val="20"/>
              </w:rPr>
              <w:t>A proactive and structured approach will be used to identify, assess, monitor, and respond to risks throughout the project lifecycle. The methodology includes regular risk reviews, stakeholder engagement, and integration with project controls.</w:t>
            </w:r>
          </w:p>
        </w:tc>
      </w:tr>
      <w:tr w:rsidR="005E7F09" w:rsidRPr="00AB4B79" w14:paraId="6E9C0A02" w14:textId="77777777" w:rsidTr="005579B1">
        <w:trPr>
          <w:trHeight w:val="1020"/>
        </w:trPr>
        <w:tc>
          <w:tcPr>
            <w:tcW w:w="10312" w:type="dxa"/>
          </w:tcPr>
          <w:p w14:paraId="662AFDFF" w14:textId="0CB75655" w:rsidR="005E7F09" w:rsidRPr="00055D50"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168" w:name="_Toc130279282"/>
            <w:r w:rsidRPr="00AB4B79">
              <w:rPr>
                <w:rFonts w:ascii="Arial" w:eastAsia="Calibri" w:hAnsi="Arial" w:cs="Arial"/>
                <w:b/>
                <w:color w:val="000000"/>
                <w:sz w:val="20"/>
              </w:rPr>
              <w:t>Approaches</w:t>
            </w:r>
            <w:bookmarkEnd w:id="168"/>
            <w:r w:rsidR="00055D50">
              <w:rPr>
                <w:rFonts w:ascii="Arial" w:eastAsia="Calibri" w:hAnsi="Arial" w:cs="Arial"/>
                <w:bCs/>
                <w:color w:val="000000"/>
                <w:sz w:val="20"/>
              </w:rPr>
              <w:t xml:space="preserve"> </w:t>
            </w:r>
          </w:p>
          <w:p w14:paraId="411A9C01" w14:textId="77777777" w:rsidR="008B6346" w:rsidRPr="008B6346" w:rsidRDefault="008B6346" w:rsidP="00987C11">
            <w:pPr>
              <w:numPr>
                <w:ilvl w:val="0"/>
                <w:numId w:val="18"/>
              </w:numPr>
              <w:jc w:val="left"/>
              <w:rPr>
                <w:rFonts w:ascii="Arial" w:eastAsia="Calibri" w:hAnsi="Arial" w:cs="Arial"/>
                <w:bCs/>
                <w:color w:val="000000"/>
                <w:sz w:val="20"/>
              </w:rPr>
            </w:pPr>
            <w:r w:rsidRPr="008B6346">
              <w:rPr>
                <w:rFonts w:ascii="Arial" w:eastAsia="Calibri" w:hAnsi="Arial" w:cs="Arial"/>
                <w:bCs/>
                <w:color w:val="000000"/>
                <w:sz w:val="20"/>
              </w:rPr>
              <w:t>Risk identification through brainstorming, SWOT analysis, and historical data</w:t>
            </w:r>
          </w:p>
          <w:p w14:paraId="34DFAB28" w14:textId="77777777" w:rsidR="008B6346" w:rsidRPr="008B6346" w:rsidRDefault="008B6346" w:rsidP="00987C11">
            <w:pPr>
              <w:numPr>
                <w:ilvl w:val="0"/>
                <w:numId w:val="18"/>
              </w:numPr>
              <w:jc w:val="left"/>
              <w:rPr>
                <w:rFonts w:ascii="Arial" w:eastAsia="Calibri" w:hAnsi="Arial" w:cs="Arial"/>
                <w:bCs/>
                <w:color w:val="000000"/>
                <w:sz w:val="20"/>
              </w:rPr>
            </w:pPr>
            <w:r w:rsidRPr="008B6346">
              <w:rPr>
                <w:rFonts w:ascii="Arial" w:eastAsia="Calibri" w:hAnsi="Arial" w:cs="Arial"/>
                <w:bCs/>
                <w:color w:val="000000"/>
                <w:sz w:val="20"/>
              </w:rPr>
              <w:t>Risk assessment using qualitative and quantitative methods</w:t>
            </w:r>
          </w:p>
          <w:p w14:paraId="03B5DA61" w14:textId="77777777" w:rsidR="008B6346" w:rsidRPr="008B6346" w:rsidRDefault="008B6346" w:rsidP="00987C11">
            <w:pPr>
              <w:numPr>
                <w:ilvl w:val="0"/>
                <w:numId w:val="18"/>
              </w:numPr>
              <w:jc w:val="left"/>
              <w:rPr>
                <w:rFonts w:ascii="Arial" w:eastAsia="Calibri" w:hAnsi="Arial" w:cs="Arial"/>
                <w:bCs/>
                <w:color w:val="000000"/>
                <w:sz w:val="20"/>
              </w:rPr>
            </w:pPr>
            <w:r w:rsidRPr="008B6346">
              <w:rPr>
                <w:rFonts w:ascii="Arial" w:eastAsia="Calibri" w:hAnsi="Arial" w:cs="Arial"/>
                <w:bCs/>
                <w:color w:val="000000"/>
                <w:sz w:val="20"/>
              </w:rPr>
              <w:t>Risk prioritisation using impact/probability matrices</w:t>
            </w:r>
          </w:p>
          <w:p w14:paraId="72875B3B" w14:textId="77777777" w:rsidR="008B6346" w:rsidRPr="008B6346" w:rsidRDefault="008B6346" w:rsidP="00987C11">
            <w:pPr>
              <w:numPr>
                <w:ilvl w:val="0"/>
                <w:numId w:val="18"/>
              </w:numPr>
              <w:jc w:val="left"/>
              <w:rPr>
                <w:rFonts w:ascii="Arial" w:eastAsia="Calibri" w:hAnsi="Arial" w:cs="Arial"/>
                <w:bCs/>
                <w:color w:val="000000"/>
                <w:sz w:val="20"/>
              </w:rPr>
            </w:pPr>
            <w:r w:rsidRPr="008B6346">
              <w:rPr>
                <w:rFonts w:ascii="Arial" w:eastAsia="Calibri" w:hAnsi="Arial" w:cs="Arial"/>
                <w:bCs/>
                <w:color w:val="000000"/>
                <w:sz w:val="20"/>
              </w:rPr>
              <w:t>Risk response planning (avoid, mitigate, transfer, accept)</w:t>
            </w:r>
          </w:p>
          <w:p w14:paraId="4DC3D5C7" w14:textId="77777777" w:rsidR="008B6346" w:rsidRPr="008B6346" w:rsidRDefault="008B6346" w:rsidP="00987C11">
            <w:pPr>
              <w:numPr>
                <w:ilvl w:val="0"/>
                <w:numId w:val="18"/>
              </w:numPr>
              <w:jc w:val="left"/>
              <w:rPr>
                <w:rFonts w:ascii="Arial" w:eastAsia="Calibri" w:hAnsi="Arial" w:cs="Arial"/>
                <w:bCs/>
                <w:color w:val="000000"/>
                <w:sz w:val="20"/>
              </w:rPr>
            </w:pPr>
            <w:r w:rsidRPr="008B6346">
              <w:rPr>
                <w:rFonts w:ascii="Arial" w:eastAsia="Calibri" w:hAnsi="Arial" w:cs="Arial"/>
                <w:bCs/>
                <w:color w:val="000000"/>
                <w:sz w:val="20"/>
              </w:rPr>
              <w:t>Continuous monitoring and updating of the risk register</w:t>
            </w:r>
          </w:p>
          <w:p w14:paraId="4E4CAD2A" w14:textId="77777777" w:rsidR="005E7F09" w:rsidRPr="00055D50" w:rsidRDefault="005E7F09" w:rsidP="00055D50">
            <w:pPr>
              <w:jc w:val="left"/>
              <w:rPr>
                <w:rFonts w:ascii="Arial" w:eastAsia="Calibri" w:hAnsi="Arial" w:cs="Arial"/>
                <w:bCs/>
                <w:color w:val="000000"/>
                <w:sz w:val="20"/>
              </w:rPr>
            </w:pPr>
          </w:p>
        </w:tc>
      </w:tr>
      <w:tr w:rsidR="005E7F09" w:rsidRPr="00AB4B79" w14:paraId="64B9DD8A" w14:textId="77777777" w:rsidTr="005579B1">
        <w:trPr>
          <w:trHeight w:val="1020"/>
        </w:trPr>
        <w:tc>
          <w:tcPr>
            <w:tcW w:w="10312" w:type="dxa"/>
          </w:tcPr>
          <w:p w14:paraId="7338E230" w14:textId="16D016EB" w:rsidR="005E7F09" w:rsidRPr="00055D50"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169" w:name="_Toc130279283"/>
            <w:r w:rsidRPr="00AB4B79">
              <w:rPr>
                <w:rFonts w:ascii="Arial" w:eastAsia="Calibri" w:hAnsi="Arial" w:cs="Arial"/>
                <w:b/>
                <w:color w:val="000000"/>
                <w:sz w:val="20"/>
              </w:rPr>
              <w:t>Tools</w:t>
            </w:r>
            <w:bookmarkEnd w:id="169"/>
            <w:r w:rsidR="00055D50">
              <w:rPr>
                <w:rFonts w:ascii="Arial" w:eastAsia="Calibri" w:hAnsi="Arial" w:cs="Arial"/>
                <w:bCs/>
                <w:color w:val="000000"/>
                <w:sz w:val="20"/>
              </w:rPr>
              <w:t xml:space="preserve"> </w:t>
            </w:r>
          </w:p>
          <w:p w14:paraId="6C6B507A" w14:textId="77777777" w:rsidR="008E784B" w:rsidRPr="008E784B" w:rsidRDefault="008E784B" w:rsidP="00987C11">
            <w:pPr>
              <w:numPr>
                <w:ilvl w:val="0"/>
                <w:numId w:val="19"/>
              </w:numPr>
              <w:jc w:val="left"/>
              <w:rPr>
                <w:rFonts w:ascii="Arial" w:eastAsia="Calibri" w:hAnsi="Arial" w:cs="Arial"/>
                <w:bCs/>
                <w:color w:val="000000"/>
                <w:sz w:val="20"/>
              </w:rPr>
            </w:pPr>
            <w:r w:rsidRPr="008E784B">
              <w:rPr>
                <w:rFonts w:ascii="Arial" w:eastAsia="Calibri" w:hAnsi="Arial" w:cs="Arial"/>
                <w:bCs/>
                <w:color w:val="000000"/>
                <w:sz w:val="20"/>
              </w:rPr>
              <w:t>Risk Register</w:t>
            </w:r>
          </w:p>
          <w:p w14:paraId="6BFB5765" w14:textId="77777777" w:rsidR="008E784B" w:rsidRPr="008E784B" w:rsidRDefault="008E784B" w:rsidP="00987C11">
            <w:pPr>
              <w:numPr>
                <w:ilvl w:val="0"/>
                <w:numId w:val="19"/>
              </w:numPr>
              <w:jc w:val="left"/>
              <w:rPr>
                <w:rFonts w:ascii="Arial" w:eastAsia="Calibri" w:hAnsi="Arial" w:cs="Arial"/>
                <w:bCs/>
                <w:color w:val="000000"/>
                <w:sz w:val="20"/>
              </w:rPr>
            </w:pPr>
            <w:r w:rsidRPr="008E784B">
              <w:rPr>
                <w:rFonts w:ascii="Arial" w:eastAsia="Calibri" w:hAnsi="Arial" w:cs="Arial"/>
                <w:bCs/>
                <w:color w:val="000000"/>
                <w:sz w:val="20"/>
              </w:rPr>
              <w:t>Risk Matrix</w:t>
            </w:r>
          </w:p>
          <w:p w14:paraId="2454C04B" w14:textId="77777777" w:rsidR="008E784B" w:rsidRPr="008E784B" w:rsidRDefault="008E784B" w:rsidP="00987C11">
            <w:pPr>
              <w:numPr>
                <w:ilvl w:val="0"/>
                <w:numId w:val="19"/>
              </w:numPr>
              <w:jc w:val="left"/>
              <w:rPr>
                <w:rFonts w:ascii="Arial" w:eastAsia="Calibri" w:hAnsi="Arial" w:cs="Arial"/>
                <w:bCs/>
                <w:color w:val="000000"/>
                <w:sz w:val="20"/>
              </w:rPr>
            </w:pPr>
            <w:r w:rsidRPr="008E784B">
              <w:rPr>
                <w:rFonts w:ascii="Arial" w:eastAsia="Calibri" w:hAnsi="Arial" w:cs="Arial"/>
                <w:bCs/>
                <w:color w:val="000000"/>
                <w:sz w:val="20"/>
              </w:rPr>
              <w:t>Change Control System</w:t>
            </w:r>
          </w:p>
          <w:p w14:paraId="6261C7CC" w14:textId="77777777" w:rsidR="008E784B" w:rsidRPr="008E784B" w:rsidRDefault="008E784B" w:rsidP="00987C11">
            <w:pPr>
              <w:numPr>
                <w:ilvl w:val="0"/>
                <w:numId w:val="19"/>
              </w:numPr>
              <w:jc w:val="left"/>
              <w:rPr>
                <w:rFonts w:ascii="Arial" w:eastAsia="Calibri" w:hAnsi="Arial" w:cs="Arial"/>
                <w:bCs/>
                <w:color w:val="000000"/>
                <w:sz w:val="20"/>
              </w:rPr>
            </w:pPr>
            <w:r w:rsidRPr="008E784B">
              <w:rPr>
                <w:rFonts w:ascii="Arial" w:eastAsia="Calibri" w:hAnsi="Arial" w:cs="Arial"/>
                <w:bCs/>
                <w:color w:val="000000"/>
                <w:sz w:val="20"/>
              </w:rPr>
              <w:t>Lessons Learned Log</w:t>
            </w:r>
          </w:p>
          <w:p w14:paraId="5C3AD30C" w14:textId="77777777" w:rsidR="008E784B" w:rsidRPr="008E784B" w:rsidRDefault="008E784B" w:rsidP="00987C11">
            <w:pPr>
              <w:numPr>
                <w:ilvl w:val="0"/>
                <w:numId w:val="19"/>
              </w:numPr>
              <w:jc w:val="left"/>
              <w:rPr>
                <w:rFonts w:ascii="Arial" w:eastAsia="Calibri" w:hAnsi="Arial" w:cs="Arial"/>
                <w:bCs/>
                <w:color w:val="000000"/>
                <w:sz w:val="20"/>
              </w:rPr>
            </w:pPr>
            <w:r w:rsidRPr="008E784B">
              <w:rPr>
                <w:rFonts w:ascii="Arial" w:eastAsia="Calibri" w:hAnsi="Arial" w:cs="Arial"/>
                <w:bCs/>
                <w:color w:val="000000"/>
                <w:sz w:val="20"/>
              </w:rPr>
              <w:t>Project Management Software (e.g., MS Project or equivalent)</w:t>
            </w:r>
          </w:p>
          <w:p w14:paraId="04C06A47" w14:textId="77777777" w:rsidR="005E7F09" w:rsidRPr="00055D50" w:rsidRDefault="005E7F09" w:rsidP="00055D50">
            <w:pPr>
              <w:jc w:val="left"/>
              <w:rPr>
                <w:rFonts w:ascii="Arial" w:eastAsia="Calibri" w:hAnsi="Arial" w:cs="Arial"/>
                <w:bCs/>
                <w:color w:val="000000"/>
                <w:sz w:val="20"/>
              </w:rPr>
            </w:pPr>
          </w:p>
        </w:tc>
      </w:tr>
      <w:tr w:rsidR="005E7F09" w:rsidRPr="00AB4B79" w14:paraId="5F696710" w14:textId="77777777" w:rsidTr="005579B1">
        <w:trPr>
          <w:trHeight w:val="1020"/>
        </w:trPr>
        <w:tc>
          <w:tcPr>
            <w:tcW w:w="10312" w:type="dxa"/>
          </w:tcPr>
          <w:p w14:paraId="4974D65E" w14:textId="6C0BABF0" w:rsidR="005E7F09" w:rsidRPr="00055D50"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170" w:name="_Toc130279284"/>
            <w:r w:rsidRPr="00AB4B79">
              <w:rPr>
                <w:rFonts w:ascii="Arial" w:eastAsia="Calibri" w:hAnsi="Arial" w:cs="Arial"/>
                <w:b/>
                <w:color w:val="000000"/>
                <w:sz w:val="20"/>
              </w:rPr>
              <w:t>Data Sources</w:t>
            </w:r>
            <w:bookmarkEnd w:id="170"/>
            <w:r w:rsidR="00055D50">
              <w:rPr>
                <w:rFonts w:ascii="Arial" w:eastAsia="Calibri" w:hAnsi="Arial" w:cs="Arial"/>
                <w:bCs/>
                <w:color w:val="000000"/>
                <w:sz w:val="20"/>
              </w:rPr>
              <w:t xml:space="preserve"> </w:t>
            </w:r>
          </w:p>
          <w:p w14:paraId="334329B7" w14:textId="77777777" w:rsidR="008E784B" w:rsidRPr="008E784B" w:rsidRDefault="008E784B" w:rsidP="00987C11">
            <w:pPr>
              <w:numPr>
                <w:ilvl w:val="0"/>
                <w:numId w:val="20"/>
              </w:numPr>
              <w:jc w:val="left"/>
              <w:rPr>
                <w:rFonts w:ascii="Arial" w:eastAsia="Calibri" w:hAnsi="Arial" w:cs="Arial"/>
                <w:bCs/>
                <w:color w:val="000000"/>
                <w:sz w:val="20"/>
              </w:rPr>
            </w:pPr>
            <w:r w:rsidRPr="008E784B">
              <w:rPr>
                <w:rFonts w:ascii="Arial" w:eastAsia="Calibri" w:hAnsi="Arial" w:cs="Arial"/>
                <w:bCs/>
                <w:color w:val="000000"/>
                <w:sz w:val="20"/>
              </w:rPr>
              <w:t>Historical data from similar projects</w:t>
            </w:r>
          </w:p>
          <w:p w14:paraId="32A42FD1" w14:textId="77777777" w:rsidR="008E784B" w:rsidRPr="008E784B" w:rsidRDefault="008E784B" w:rsidP="00987C11">
            <w:pPr>
              <w:numPr>
                <w:ilvl w:val="0"/>
                <w:numId w:val="20"/>
              </w:numPr>
              <w:jc w:val="left"/>
              <w:rPr>
                <w:rFonts w:ascii="Arial" w:eastAsia="Calibri" w:hAnsi="Arial" w:cs="Arial"/>
                <w:bCs/>
                <w:color w:val="000000"/>
                <w:sz w:val="20"/>
              </w:rPr>
            </w:pPr>
            <w:r w:rsidRPr="008E784B">
              <w:rPr>
                <w:rFonts w:ascii="Arial" w:eastAsia="Calibri" w:hAnsi="Arial" w:cs="Arial"/>
                <w:bCs/>
                <w:color w:val="000000"/>
                <w:sz w:val="20"/>
              </w:rPr>
              <w:t>Expert judgment from consultants and contractors</w:t>
            </w:r>
          </w:p>
          <w:p w14:paraId="5FCB32B3" w14:textId="77777777" w:rsidR="008E784B" w:rsidRPr="008E784B" w:rsidRDefault="008E784B" w:rsidP="00987C11">
            <w:pPr>
              <w:numPr>
                <w:ilvl w:val="0"/>
                <w:numId w:val="20"/>
              </w:numPr>
              <w:jc w:val="left"/>
              <w:rPr>
                <w:rFonts w:ascii="Arial" w:eastAsia="Calibri" w:hAnsi="Arial" w:cs="Arial"/>
                <w:bCs/>
                <w:color w:val="000000"/>
                <w:sz w:val="20"/>
              </w:rPr>
            </w:pPr>
            <w:r w:rsidRPr="008E784B">
              <w:rPr>
                <w:rFonts w:ascii="Arial" w:eastAsia="Calibri" w:hAnsi="Arial" w:cs="Arial"/>
                <w:bCs/>
                <w:color w:val="000000"/>
                <w:sz w:val="20"/>
              </w:rPr>
              <w:t>Client requirements and specifications</w:t>
            </w:r>
          </w:p>
          <w:p w14:paraId="1164EBB3" w14:textId="77777777" w:rsidR="008E784B" w:rsidRPr="008E784B" w:rsidRDefault="008E784B" w:rsidP="00987C11">
            <w:pPr>
              <w:numPr>
                <w:ilvl w:val="0"/>
                <w:numId w:val="20"/>
              </w:numPr>
              <w:jc w:val="left"/>
              <w:rPr>
                <w:rFonts w:ascii="Arial" w:eastAsia="Calibri" w:hAnsi="Arial" w:cs="Arial"/>
                <w:bCs/>
                <w:color w:val="000000"/>
                <w:sz w:val="20"/>
              </w:rPr>
            </w:pPr>
            <w:r w:rsidRPr="008E784B">
              <w:rPr>
                <w:rFonts w:ascii="Arial" w:eastAsia="Calibri" w:hAnsi="Arial" w:cs="Arial"/>
                <w:bCs/>
                <w:color w:val="000000"/>
                <w:sz w:val="20"/>
              </w:rPr>
              <w:t>Regulatory and environmental guidelines</w:t>
            </w:r>
          </w:p>
          <w:p w14:paraId="67B2F05E" w14:textId="77777777" w:rsidR="008E784B" w:rsidRPr="008E784B" w:rsidRDefault="008E784B" w:rsidP="00987C11">
            <w:pPr>
              <w:numPr>
                <w:ilvl w:val="0"/>
                <w:numId w:val="20"/>
              </w:numPr>
              <w:jc w:val="left"/>
              <w:rPr>
                <w:rFonts w:ascii="Arial" w:eastAsia="Calibri" w:hAnsi="Arial" w:cs="Arial"/>
                <w:bCs/>
                <w:color w:val="000000"/>
                <w:sz w:val="20"/>
              </w:rPr>
            </w:pPr>
            <w:r w:rsidRPr="008E784B">
              <w:rPr>
                <w:rFonts w:ascii="Arial" w:eastAsia="Calibri" w:hAnsi="Arial" w:cs="Arial"/>
                <w:bCs/>
                <w:color w:val="000000"/>
                <w:sz w:val="20"/>
              </w:rPr>
              <w:t>Supplier and subcontractor input</w:t>
            </w:r>
          </w:p>
          <w:p w14:paraId="0B693D82" w14:textId="77777777" w:rsidR="005E7F09" w:rsidRPr="00055D50" w:rsidRDefault="005E7F09" w:rsidP="00055D50">
            <w:pPr>
              <w:jc w:val="left"/>
              <w:rPr>
                <w:rFonts w:ascii="Arial" w:eastAsia="Calibri" w:hAnsi="Arial" w:cs="Arial"/>
                <w:bCs/>
                <w:color w:val="000000"/>
                <w:sz w:val="20"/>
              </w:rPr>
            </w:pPr>
          </w:p>
        </w:tc>
      </w:tr>
      <w:tr w:rsidR="005E7F09" w:rsidRPr="00AB4B79" w14:paraId="2480B87D" w14:textId="77777777" w:rsidTr="005579B1">
        <w:trPr>
          <w:trHeight w:val="1336"/>
        </w:trPr>
        <w:tc>
          <w:tcPr>
            <w:tcW w:w="10312" w:type="dxa"/>
          </w:tcPr>
          <w:p w14:paraId="69A3AB8C" w14:textId="4A8F09E0" w:rsidR="005E7F09" w:rsidRPr="00AB4B79" w:rsidRDefault="005E7F09" w:rsidP="005E7F09">
            <w:pPr>
              <w:spacing w:beforeLines="60" w:before="144" w:afterLines="60" w:after="144" w:line="276" w:lineRule="auto"/>
              <w:jc w:val="left"/>
              <w:outlineLvl w:val="0"/>
              <w:rPr>
                <w:rFonts w:ascii="Arial" w:eastAsia="Calibri" w:hAnsi="Arial" w:cs="Arial"/>
                <w:b/>
                <w:color w:val="000000"/>
                <w:sz w:val="20"/>
              </w:rPr>
            </w:pPr>
            <w:bookmarkStart w:id="171" w:name="_Toc130279285"/>
            <w:r w:rsidRPr="00AB4B79">
              <w:rPr>
                <w:rFonts w:ascii="Arial" w:eastAsia="Calibri" w:hAnsi="Arial" w:cs="Arial"/>
                <w:b/>
                <w:color w:val="000000"/>
                <w:sz w:val="20"/>
              </w:rPr>
              <w:t>Roles and Responsibilities:</w:t>
            </w:r>
            <w:bookmarkEnd w:id="171"/>
          </w:p>
          <w:p w14:paraId="592AB4EE" w14:textId="77777777" w:rsidR="008E784B" w:rsidRPr="008E784B" w:rsidRDefault="008E784B" w:rsidP="00987C11">
            <w:pPr>
              <w:numPr>
                <w:ilvl w:val="0"/>
                <w:numId w:val="21"/>
              </w:numPr>
              <w:jc w:val="left"/>
              <w:rPr>
                <w:rFonts w:ascii="Arial" w:eastAsia="Calibri" w:hAnsi="Arial" w:cs="Arial"/>
                <w:bCs/>
                <w:color w:val="000000"/>
                <w:sz w:val="20"/>
              </w:rPr>
            </w:pPr>
            <w:r w:rsidRPr="008E784B">
              <w:rPr>
                <w:rFonts w:ascii="Arial" w:eastAsia="Calibri" w:hAnsi="Arial" w:cs="Arial"/>
                <w:b/>
                <w:bCs/>
                <w:color w:val="000000"/>
                <w:sz w:val="20"/>
              </w:rPr>
              <w:t>Project Director:</w:t>
            </w:r>
            <w:r w:rsidRPr="008E784B">
              <w:rPr>
                <w:rFonts w:ascii="Arial" w:eastAsia="Calibri" w:hAnsi="Arial" w:cs="Arial"/>
                <w:bCs/>
                <w:color w:val="000000"/>
                <w:sz w:val="20"/>
              </w:rPr>
              <w:t> Oversees risk management strategy and approves major risk responses</w:t>
            </w:r>
          </w:p>
          <w:p w14:paraId="566BE6A7" w14:textId="77777777" w:rsidR="008E784B" w:rsidRPr="008E784B" w:rsidRDefault="008E784B" w:rsidP="00987C11">
            <w:pPr>
              <w:numPr>
                <w:ilvl w:val="0"/>
                <w:numId w:val="21"/>
              </w:numPr>
              <w:jc w:val="left"/>
              <w:rPr>
                <w:rFonts w:ascii="Arial" w:eastAsia="Calibri" w:hAnsi="Arial" w:cs="Arial"/>
                <w:bCs/>
                <w:color w:val="000000"/>
                <w:sz w:val="20"/>
              </w:rPr>
            </w:pPr>
            <w:r w:rsidRPr="008E784B">
              <w:rPr>
                <w:rFonts w:ascii="Arial" w:eastAsia="Calibri" w:hAnsi="Arial" w:cs="Arial"/>
                <w:b/>
                <w:bCs/>
                <w:color w:val="000000"/>
                <w:sz w:val="20"/>
              </w:rPr>
              <w:t>Contracts Administrator:</w:t>
            </w:r>
            <w:r w:rsidRPr="008E784B">
              <w:rPr>
                <w:rFonts w:ascii="Arial" w:eastAsia="Calibri" w:hAnsi="Arial" w:cs="Arial"/>
                <w:bCs/>
                <w:color w:val="000000"/>
                <w:sz w:val="20"/>
              </w:rPr>
              <w:t> Maintains the risk register and coordinates risk documentation</w:t>
            </w:r>
          </w:p>
          <w:p w14:paraId="047C667E" w14:textId="77777777" w:rsidR="008E784B" w:rsidRPr="008E784B" w:rsidRDefault="008E784B" w:rsidP="00987C11">
            <w:pPr>
              <w:numPr>
                <w:ilvl w:val="0"/>
                <w:numId w:val="21"/>
              </w:numPr>
              <w:jc w:val="left"/>
              <w:rPr>
                <w:rFonts w:ascii="Arial" w:eastAsia="Calibri" w:hAnsi="Arial" w:cs="Arial"/>
                <w:bCs/>
                <w:color w:val="000000"/>
                <w:sz w:val="20"/>
              </w:rPr>
            </w:pPr>
            <w:r w:rsidRPr="008E784B">
              <w:rPr>
                <w:rFonts w:ascii="Arial" w:eastAsia="Calibri" w:hAnsi="Arial" w:cs="Arial"/>
                <w:b/>
                <w:bCs/>
                <w:color w:val="000000"/>
                <w:sz w:val="20"/>
              </w:rPr>
              <w:t>Commercial Manager:</w:t>
            </w:r>
            <w:r w:rsidRPr="008E784B">
              <w:rPr>
                <w:rFonts w:ascii="Arial" w:eastAsia="Calibri" w:hAnsi="Arial" w:cs="Arial"/>
                <w:bCs/>
                <w:color w:val="000000"/>
                <w:sz w:val="20"/>
              </w:rPr>
              <w:t> Assesses financial and contractual risks</w:t>
            </w:r>
          </w:p>
          <w:p w14:paraId="3374B0BD" w14:textId="77777777" w:rsidR="008E784B" w:rsidRPr="008E784B" w:rsidRDefault="008E784B" w:rsidP="00987C11">
            <w:pPr>
              <w:numPr>
                <w:ilvl w:val="0"/>
                <w:numId w:val="21"/>
              </w:numPr>
              <w:jc w:val="left"/>
              <w:rPr>
                <w:rFonts w:ascii="Arial" w:eastAsia="Calibri" w:hAnsi="Arial" w:cs="Arial"/>
                <w:bCs/>
                <w:color w:val="000000"/>
                <w:sz w:val="20"/>
              </w:rPr>
            </w:pPr>
            <w:r w:rsidRPr="008E784B">
              <w:rPr>
                <w:rFonts w:ascii="Arial" w:eastAsia="Calibri" w:hAnsi="Arial" w:cs="Arial"/>
                <w:b/>
                <w:bCs/>
                <w:color w:val="000000"/>
                <w:sz w:val="20"/>
              </w:rPr>
              <w:t>Design Consultant:</w:t>
            </w:r>
            <w:r w:rsidRPr="008E784B">
              <w:rPr>
                <w:rFonts w:ascii="Arial" w:eastAsia="Calibri" w:hAnsi="Arial" w:cs="Arial"/>
                <w:bCs/>
                <w:color w:val="000000"/>
                <w:sz w:val="20"/>
              </w:rPr>
              <w:t> Evaluates design-related risks and technical feasibility</w:t>
            </w:r>
          </w:p>
          <w:p w14:paraId="1EAD08A5" w14:textId="77777777" w:rsidR="008E784B" w:rsidRPr="008E784B" w:rsidRDefault="008E784B" w:rsidP="00987C11">
            <w:pPr>
              <w:numPr>
                <w:ilvl w:val="0"/>
                <w:numId w:val="21"/>
              </w:numPr>
              <w:jc w:val="left"/>
              <w:rPr>
                <w:rFonts w:ascii="Arial" w:eastAsia="Calibri" w:hAnsi="Arial" w:cs="Arial"/>
                <w:bCs/>
                <w:color w:val="000000"/>
                <w:sz w:val="20"/>
              </w:rPr>
            </w:pPr>
            <w:r w:rsidRPr="008E784B">
              <w:rPr>
                <w:rFonts w:ascii="Arial" w:eastAsia="Calibri" w:hAnsi="Arial" w:cs="Arial"/>
                <w:b/>
                <w:bCs/>
                <w:color w:val="000000"/>
                <w:sz w:val="20"/>
              </w:rPr>
              <w:t>Site Supervisor:</w:t>
            </w:r>
            <w:r w:rsidRPr="008E784B">
              <w:rPr>
                <w:rFonts w:ascii="Arial" w:eastAsia="Calibri" w:hAnsi="Arial" w:cs="Arial"/>
                <w:bCs/>
                <w:color w:val="000000"/>
                <w:sz w:val="20"/>
              </w:rPr>
              <w:t> Monitors operational risks and safety compliance</w:t>
            </w:r>
          </w:p>
          <w:p w14:paraId="6F316E71" w14:textId="77777777" w:rsidR="008E784B" w:rsidRPr="008E784B" w:rsidRDefault="008E784B" w:rsidP="00987C11">
            <w:pPr>
              <w:numPr>
                <w:ilvl w:val="0"/>
                <w:numId w:val="21"/>
              </w:numPr>
              <w:jc w:val="left"/>
              <w:rPr>
                <w:rFonts w:ascii="Arial" w:eastAsia="Calibri" w:hAnsi="Arial" w:cs="Arial"/>
                <w:bCs/>
                <w:color w:val="000000"/>
                <w:sz w:val="20"/>
              </w:rPr>
            </w:pPr>
            <w:r w:rsidRPr="008E784B">
              <w:rPr>
                <w:rFonts w:ascii="Arial" w:eastAsia="Calibri" w:hAnsi="Arial" w:cs="Arial"/>
                <w:b/>
                <w:bCs/>
                <w:color w:val="000000"/>
                <w:sz w:val="20"/>
              </w:rPr>
              <w:t>Client Representative:</w:t>
            </w:r>
            <w:r w:rsidRPr="008E784B">
              <w:rPr>
                <w:rFonts w:ascii="Arial" w:eastAsia="Calibri" w:hAnsi="Arial" w:cs="Arial"/>
                <w:bCs/>
                <w:color w:val="000000"/>
                <w:sz w:val="20"/>
              </w:rPr>
              <w:t> Provides input on client-side risks and priorities</w:t>
            </w:r>
          </w:p>
          <w:p w14:paraId="5885EA77" w14:textId="77777777" w:rsidR="005E7F09" w:rsidRPr="00055D50" w:rsidRDefault="005E7F09" w:rsidP="00055D50">
            <w:pPr>
              <w:jc w:val="left"/>
              <w:rPr>
                <w:rFonts w:ascii="Arial" w:eastAsia="Calibri" w:hAnsi="Arial" w:cs="Arial"/>
                <w:bCs/>
                <w:color w:val="000000"/>
                <w:sz w:val="20"/>
              </w:rPr>
            </w:pPr>
          </w:p>
        </w:tc>
      </w:tr>
      <w:tr w:rsidR="005E7F09" w:rsidRPr="00AB4B79" w14:paraId="1D42D12F" w14:textId="77777777" w:rsidTr="008E784B">
        <w:trPr>
          <w:trHeight w:hRule="exact" w:val="1070"/>
        </w:trPr>
        <w:tc>
          <w:tcPr>
            <w:tcW w:w="10312" w:type="dxa"/>
            <w:vAlign w:val="center"/>
          </w:tcPr>
          <w:p w14:paraId="79326468" w14:textId="6257AB9F" w:rsidR="005E7F09" w:rsidRPr="00AB4B79" w:rsidRDefault="005E7F09" w:rsidP="005E7F09">
            <w:pPr>
              <w:spacing w:beforeLines="60" w:before="144" w:afterLines="60" w:after="144" w:line="276" w:lineRule="auto"/>
              <w:jc w:val="left"/>
              <w:outlineLvl w:val="0"/>
              <w:rPr>
                <w:rFonts w:ascii="Arial" w:eastAsia="Calibri" w:hAnsi="Arial" w:cs="Arial"/>
                <w:b/>
                <w:i/>
                <w:color w:val="000000"/>
                <w:sz w:val="20"/>
              </w:rPr>
            </w:pPr>
            <w:bookmarkStart w:id="172" w:name="_Toc130279286"/>
            <w:r w:rsidRPr="00AB4B79">
              <w:rPr>
                <w:rFonts w:ascii="Arial" w:eastAsia="Calibri" w:hAnsi="Arial" w:cs="Arial"/>
                <w:b/>
                <w:i/>
                <w:color w:val="000000"/>
                <w:sz w:val="20"/>
              </w:rPr>
              <w:t>Risk Management Action #1:</w:t>
            </w:r>
            <w:bookmarkEnd w:id="172"/>
            <w:r w:rsidR="008E784B" w:rsidRPr="008E784B">
              <w:rPr>
                <w:rFonts w:ascii="Segoe UI" w:hAnsi="Segoe UI" w:cs="Segoe UI"/>
                <w:color w:val="424242"/>
                <w:shd w:val="clear" w:color="auto" w:fill="FAFAFA"/>
              </w:rPr>
              <w:t xml:space="preserve"> </w:t>
            </w:r>
            <w:r w:rsidR="008E784B" w:rsidRPr="008E784B">
              <w:rPr>
                <w:rFonts w:ascii="Arial" w:eastAsia="Calibri" w:hAnsi="Arial" w:cs="Arial"/>
                <w:b/>
                <w:i/>
                <w:color w:val="000000"/>
                <w:sz w:val="20"/>
              </w:rPr>
              <w:t>Mitigate risk of smart technology procurement delays by engaging alternate suppliers, confirming delivery timelines, and adjusting procurement schedule.</w:t>
            </w:r>
          </w:p>
        </w:tc>
      </w:tr>
      <w:tr w:rsidR="005E7F09" w:rsidRPr="00AB4B79" w14:paraId="3BA3424C" w14:textId="77777777" w:rsidTr="005579B1">
        <w:trPr>
          <w:trHeight w:val="1020"/>
        </w:trPr>
        <w:tc>
          <w:tcPr>
            <w:tcW w:w="10312" w:type="dxa"/>
          </w:tcPr>
          <w:p w14:paraId="275FC507" w14:textId="15B00221" w:rsidR="005E7F09" w:rsidRPr="00AB4B79" w:rsidRDefault="005E7F09" w:rsidP="005E7F09">
            <w:pPr>
              <w:spacing w:beforeLines="60" w:before="144" w:afterLines="60" w:after="144" w:line="276" w:lineRule="auto"/>
              <w:jc w:val="left"/>
              <w:outlineLvl w:val="0"/>
              <w:rPr>
                <w:rFonts w:ascii="Arial" w:eastAsia="Calibri" w:hAnsi="Arial" w:cs="Arial"/>
                <w:b/>
                <w:color w:val="000000"/>
                <w:sz w:val="20"/>
              </w:rPr>
            </w:pPr>
            <w:bookmarkStart w:id="173" w:name="_Toc130279287"/>
            <w:r w:rsidRPr="00AB4B79">
              <w:rPr>
                <w:rFonts w:ascii="Arial" w:eastAsia="Calibri" w:hAnsi="Arial" w:cs="Arial"/>
                <w:b/>
                <w:color w:val="000000"/>
                <w:sz w:val="20"/>
              </w:rPr>
              <w:t>Team Leader</w:t>
            </w:r>
            <w:bookmarkEnd w:id="173"/>
          </w:p>
          <w:p w14:paraId="1650FA69" w14:textId="46636D03" w:rsidR="005E7F09" w:rsidRPr="005579B1" w:rsidRDefault="008E784B" w:rsidP="005579B1">
            <w:pPr>
              <w:jc w:val="left"/>
              <w:rPr>
                <w:rFonts w:ascii="Arial" w:eastAsia="Calibri" w:hAnsi="Arial" w:cs="Arial"/>
                <w:bCs/>
                <w:color w:val="000000"/>
                <w:sz w:val="20"/>
              </w:rPr>
            </w:pPr>
            <w:r w:rsidRPr="008E784B">
              <w:rPr>
                <w:rFonts w:ascii="Arial" w:eastAsia="Calibri" w:hAnsi="Arial" w:cs="Arial"/>
                <w:bCs/>
                <w:color w:val="000000"/>
                <w:sz w:val="20"/>
              </w:rPr>
              <w:t>Commercial Manager</w:t>
            </w:r>
          </w:p>
        </w:tc>
      </w:tr>
      <w:tr w:rsidR="005E7F09" w:rsidRPr="00AB4B79" w14:paraId="335D8D88" w14:textId="77777777" w:rsidTr="005579B1">
        <w:trPr>
          <w:trHeight w:val="1020"/>
        </w:trPr>
        <w:tc>
          <w:tcPr>
            <w:tcW w:w="10312" w:type="dxa"/>
          </w:tcPr>
          <w:p w14:paraId="01332146" w14:textId="6FA588E3" w:rsidR="005E7F09" w:rsidRPr="00AB4B79" w:rsidRDefault="005E7F09" w:rsidP="005E7F09">
            <w:pPr>
              <w:spacing w:beforeLines="60" w:before="144" w:afterLines="60" w:after="144" w:line="276" w:lineRule="auto"/>
              <w:jc w:val="left"/>
              <w:outlineLvl w:val="0"/>
              <w:rPr>
                <w:rFonts w:ascii="Arial" w:eastAsia="Calibri" w:hAnsi="Arial" w:cs="Arial"/>
                <w:b/>
                <w:color w:val="000000"/>
                <w:sz w:val="20"/>
              </w:rPr>
            </w:pPr>
            <w:bookmarkStart w:id="174" w:name="_Toc130279288"/>
            <w:r w:rsidRPr="00AB4B79">
              <w:rPr>
                <w:rFonts w:ascii="Arial" w:eastAsia="Calibri" w:hAnsi="Arial" w:cs="Arial"/>
                <w:b/>
                <w:color w:val="000000"/>
                <w:sz w:val="20"/>
              </w:rPr>
              <w:lastRenderedPageBreak/>
              <w:t>Team Members</w:t>
            </w:r>
            <w:bookmarkEnd w:id="174"/>
          </w:p>
          <w:p w14:paraId="21902EBB" w14:textId="37B2243E" w:rsidR="00055D50" w:rsidRPr="00055D50" w:rsidRDefault="008E784B" w:rsidP="00055D50">
            <w:pPr>
              <w:jc w:val="left"/>
              <w:rPr>
                <w:rFonts w:ascii="Arial" w:eastAsia="Calibri" w:hAnsi="Arial" w:cs="Arial"/>
                <w:bCs/>
                <w:color w:val="000000"/>
                <w:sz w:val="20"/>
              </w:rPr>
            </w:pPr>
            <w:r w:rsidRPr="008E784B">
              <w:rPr>
                <w:rFonts w:ascii="Arial" w:eastAsia="Calibri" w:hAnsi="Arial" w:cs="Arial"/>
                <w:bCs/>
                <w:color w:val="000000"/>
                <w:sz w:val="20"/>
              </w:rPr>
              <w:t>Contracts Administrator, Finance Officer, Procurement Coordinator</w:t>
            </w:r>
          </w:p>
        </w:tc>
      </w:tr>
      <w:tr w:rsidR="005E7F09" w:rsidRPr="00AB4B79" w14:paraId="43E3CBEB" w14:textId="77777777" w:rsidTr="00055D50">
        <w:trPr>
          <w:trHeight w:val="1587"/>
        </w:trPr>
        <w:tc>
          <w:tcPr>
            <w:tcW w:w="10312" w:type="dxa"/>
          </w:tcPr>
          <w:p w14:paraId="270B7855" w14:textId="018093D7" w:rsidR="005E7F09" w:rsidRPr="00AB4B79" w:rsidRDefault="005E7F09" w:rsidP="005E7F09">
            <w:pPr>
              <w:spacing w:beforeLines="60" w:before="144" w:afterLines="60" w:after="144" w:line="276" w:lineRule="auto"/>
              <w:jc w:val="left"/>
              <w:outlineLvl w:val="0"/>
              <w:rPr>
                <w:rFonts w:ascii="Arial" w:eastAsia="Calibri" w:hAnsi="Arial" w:cs="Arial"/>
                <w:b/>
                <w:color w:val="000000"/>
                <w:sz w:val="20"/>
              </w:rPr>
            </w:pPr>
            <w:bookmarkStart w:id="175" w:name="_Toc130279289"/>
            <w:r w:rsidRPr="00AB4B79">
              <w:rPr>
                <w:rFonts w:ascii="Arial" w:eastAsia="Calibri" w:hAnsi="Arial" w:cs="Arial"/>
                <w:b/>
                <w:color w:val="000000"/>
                <w:sz w:val="20"/>
              </w:rPr>
              <w:t>Support</w:t>
            </w:r>
            <w:bookmarkEnd w:id="175"/>
          </w:p>
          <w:p w14:paraId="62A3E061" w14:textId="6C752E0C" w:rsidR="005E7F09" w:rsidRPr="00055D50" w:rsidRDefault="008E784B" w:rsidP="00055D50">
            <w:pPr>
              <w:jc w:val="left"/>
              <w:rPr>
                <w:rFonts w:ascii="Arial" w:eastAsia="Calibri" w:hAnsi="Arial" w:cs="Arial"/>
                <w:bCs/>
                <w:color w:val="000000"/>
                <w:sz w:val="20"/>
              </w:rPr>
            </w:pPr>
            <w:r w:rsidRPr="008E784B">
              <w:rPr>
                <w:rFonts w:ascii="Arial" w:eastAsia="Calibri" w:hAnsi="Arial" w:cs="Arial"/>
                <w:bCs/>
                <w:color w:val="000000"/>
                <w:sz w:val="20"/>
              </w:rPr>
              <w:t>Project Director, Supplier Representatives</w:t>
            </w:r>
          </w:p>
        </w:tc>
      </w:tr>
      <w:tr w:rsidR="005E7F09" w:rsidRPr="00AB4B79" w14:paraId="0F0F4AAE" w14:textId="77777777" w:rsidTr="00BC0B93">
        <w:trPr>
          <w:trHeight w:hRule="exact" w:val="567"/>
        </w:trPr>
        <w:tc>
          <w:tcPr>
            <w:tcW w:w="10312" w:type="dxa"/>
            <w:vAlign w:val="center"/>
          </w:tcPr>
          <w:p w14:paraId="1512D8AE" w14:textId="2C76E036" w:rsidR="005E7F09" w:rsidRPr="00055D50" w:rsidRDefault="005E7F09" w:rsidP="00E71922">
            <w:pPr>
              <w:pageBreakBefore/>
              <w:spacing w:beforeLines="60" w:before="144" w:afterLines="60" w:after="144" w:line="276" w:lineRule="auto"/>
              <w:jc w:val="left"/>
              <w:outlineLvl w:val="0"/>
              <w:rPr>
                <w:rFonts w:ascii="Arial" w:eastAsia="Calibri" w:hAnsi="Arial" w:cs="Arial"/>
                <w:bCs/>
                <w:iCs/>
                <w:color w:val="000000"/>
                <w:sz w:val="20"/>
              </w:rPr>
            </w:pPr>
            <w:bookmarkStart w:id="176" w:name="_Toc130279290"/>
            <w:r w:rsidRPr="00AB4B79">
              <w:rPr>
                <w:rFonts w:ascii="Arial" w:eastAsia="Calibri" w:hAnsi="Arial" w:cs="Arial"/>
                <w:b/>
                <w:i/>
                <w:color w:val="000000"/>
                <w:sz w:val="20"/>
              </w:rPr>
              <w:lastRenderedPageBreak/>
              <w:t>Risk Management Action #2:</w:t>
            </w:r>
            <w:bookmarkEnd w:id="176"/>
            <w:r w:rsidR="00055D50">
              <w:rPr>
                <w:rFonts w:ascii="Arial" w:eastAsia="Calibri" w:hAnsi="Arial" w:cs="Arial"/>
                <w:bCs/>
                <w:iCs/>
                <w:color w:val="000000"/>
                <w:sz w:val="20"/>
              </w:rPr>
              <w:t xml:space="preserve"> </w:t>
            </w:r>
            <w:r w:rsidR="009F3EC7" w:rsidRPr="009F3EC7">
              <w:rPr>
                <w:rFonts w:ascii="Arial" w:eastAsia="Calibri" w:hAnsi="Arial" w:cs="Arial"/>
                <w:bCs/>
                <w:iCs/>
                <w:color w:val="000000"/>
                <w:sz w:val="20"/>
              </w:rPr>
              <w:t>Mitigate risk of safety incidents on site by conducting refresher safety training, updating site signage, and performing weekly safety audits.</w:t>
            </w:r>
          </w:p>
        </w:tc>
      </w:tr>
      <w:tr w:rsidR="005E7F09" w:rsidRPr="00AB4B79" w14:paraId="6085E76C" w14:textId="77777777" w:rsidTr="00055D50">
        <w:trPr>
          <w:trHeight w:val="1587"/>
        </w:trPr>
        <w:tc>
          <w:tcPr>
            <w:tcW w:w="10312" w:type="dxa"/>
          </w:tcPr>
          <w:p w14:paraId="58B0A2EB" w14:textId="4EB95BE9" w:rsidR="005E7F09" w:rsidRPr="00AB4B79" w:rsidRDefault="005E7F09" w:rsidP="005E7F09">
            <w:pPr>
              <w:spacing w:beforeLines="60" w:before="144" w:afterLines="60" w:after="144" w:line="276" w:lineRule="auto"/>
              <w:jc w:val="left"/>
              <w:outlineLvl w:val="0"/>
              <w:rPr>
                <w:rFonts w:ascii="Arial" w:eastAsia="Calibri" w:hAnsi="Arial" w:cs="Arial"/>
                <w:b/>
                <w:color w:val="000000"/>
                <w:sz w:val="20"/>
              </w:rPr>
            </w:pPr>
            <w:bookmarkStart w:id="177" w:name="_Toc130279291"/>
            <w:r w:rsidRPr="00AB4B79">
              <w:rPr>
                <w:rFonts w:ascii="Arial" w:eastAsia="Calibri" w:hAnsi="Arial" w:cs="Arial"/>
                <w:b/>
                <w:color w:val="000000"/>
                <w:sz w:val="20"/>
              </w:rPr>
              <w:t>Team Leader</w:t>
            </w:r>
            <w:bookmarkEnd w:id="177"/>
          </w:p>
          <w:p w14:paraId="0535157C" w14:textId="447B684D" w:rsidR="005E7F09" w:rsidRPr="00AB4B79" w:rsidRDefault="009F3EC7" w:rsidP="00055D50">
            <w:pPr>
              <w:jc w:val="left"/>
              <w:rPr>
                <w:rFonts w:ascii="Arial" w:eastAsia="Calibri" w:hAnsi="Arial" w:cs="Arial"/>
                <w:color w:val="000000"/>
                <w:sz w:val="20"/>
              </w:rPr>
            </w:pPr>
            <w:r w:rsidRPr="009F3EC7">
              <w:rPr>
                <w:rFonts w:ascii="Arial" w:eastAsia="Calibri" w:hAnsi="Arial" w:cs="Arial"/>
                <w:color w:val="000000"/>
                <w:sz w:val="20"/>
              </w:rPr>
              <w:t>Site Supervisor</w:t>
            </w:r>
          </w:p>
        </w:tc>
      </w:tr>
      <w:tr w:rsidR="005E7F09" w:rsidRPr="00AB4B79" w14:paraId="18C550C4" w14:textId="77777777" w:rsidTr="005579B1">
        <w:trPr>
          <w:trHeight w:val="1278"/>
        </w:trPr>
        <w:tc>
          <w:tcPr>
            <w:tcW w:w="10312" w:type="dxa"/>
          </w:tcPr>
          <w:p w14:paraId="0C0C0EFA" w14:textId="05395AFB" w:rsidR="005E7F09" w:rsidRPr="00AB4B79" w:rsidRDefault="005E7F09" w:rsidP="005E7F09">
            <w:pPr>
              <w:spacing w:beforeLines="60" w:before="144" w:afterLines="60" w:after="144" w:line="276" w:lineRule="auto"/>
              <w:jc w:val="left"/>
              <w:outlineLvl w:val="0"/>
              <w:rPr>
                <w:rFonts w:ascii="Arial" w:eastAsia="Calibri" w:hAnsi="Arial" w:cs="Arial"/>
                <w:b/>
                <w:color w:val="000000"/>
                <w:sz w:val="20"/>
              </w:rPr>
            </w:pPr>
            <w:bookmarkStart w:id="178" w:name="_Toc130279292"/>
            <w:r w:rsidRPr="00AB4B79">
              <w:rPr>
                <w:rFonts w:ascii="Arial" w:eastAsia="Calibri" w:hAnsi="Arial" w:cs="Arial"/>
                <w:b/>
                <w:color w:val="000000"/>
                <w:sz w:val="20"/>
              </w:rPr>
              <w:t>Team Members</w:t>
            </w:r>
            <w:bookmarkEnd w:id="178"/>
          </w:p>
          <w:p w14:paraId="3C54B58A" w14:textId="15D20CD2" w:rsidR="005E7F09" w:rsidRPr="00055D50" w:rsidRDefault="009F3EC7" w:rsidP="00055D50">
            <w:pPr>
              <w:jc w:val="left"/>
              <w:rPr>
                <w:rFonts w:ascii="Arial" w:eastAsia="Calibri" w:hAnsi="Arial" w:cs="Arial"/>
                <w:bCs/>
                <w:color w:val="000000"/>
                <w:sz w:val="20"/>
              </w:rPr>
            </w:pPr>
            <w:r w:rsidRPr="009F3EC7">
              <w:rPr>
                <w:rFonts w:ascii="Arial" w:eastAsia="Calibri" w:hAnsi="Arial" w:cs="Arial"/>
                <w:bCs/>
                <w:color w:val="000000"/>
                <w:sz w:val="20"/>
              </w:rPr>
              <w:t>Safety Officer, Contracts Administrator, Construction Foreman</w:t>
            </w:r>
          </w:p>
        </w:tc>
      </w:tr>
      <w:tr w:rsidR="005E7F09" w:rsidRPr="00AB4B79" w14:paraId="5EB88F5B" w14:textId="77777777" w:rsidTr="005579B1">
        <w:trPr>
          <w:trHeight w:val="1251"/>
        </w:trPr>
        <w:tc>
          <w:tcPr>
            <w:tcW w:w="10312" w:type="dxa"/>
          </w:tcPr>
          <w:p w14:paraId="64B83CAD" w14:textId="61B0FC9F" w:rsidR="005E7F09" w:rsidRPr="00AB4B79" w:rsidRDefault="005E7F09" w:rsidP="005E7F09">
            <w:pPr>
              <w:spacing w:beforeLines="60" w:before="144" w:afterLines="60" w:after="144" w:line="276" w:lineRule="auto"/>
              <w:jc w:val="left"/>
              <w:outlineLvl w:val="0"/>
              <w:rPr>
                <w:rFonts w:ascii="Arial" w:eastAsia="Calibri" w:hAnsi="Arial" w:cs="Arial"/>
                <w:b/>
                <w:color w:val="000000"/>
                <w:sz w:val="20"/>
              </w:rPr>
            </w:pPr>
            <w:bookmarkStart w:id="179" w:name="_Toc130279293"/>
            <w:r w:rsidRPr="00AB4B79">
              <w:rPr>
                <w:rFonts w:ascii="Arial" w:eastAsia="Calibri" w:hAnsi="Arial" w:cs="Arial"/>
                <w:b/>
                <w:color w:val="000000"/>
                <w:sz w:val="20"/>
              </w:rPr>
              <w:t>Support</w:t>
            </w:r>
            <w:bookmarkEnd w:id="179"/>
          </w:p>
          <w:p w14:paraId="1B45C58E" w14:textId="5897F6EE" w:rsidR="005E7F09" w:rsidRPr="00055D50" w:rsidRDefault="009F3EC7" w:rsidP="00055D50">
            <w:pPr>
              <w:jc w:val="left"/>
              <w:rPr>
                <w:rFonts w:ascii="Arial" w:eastAsia="Calibri" w:hAnsi="Arial" w:cs="Arial"/>
                <w:bCs/>
                <w:color w:val="000000"/>
                <w:sz w:val="20"/>
              </w:rPr>
            </w:pPr>
            <w:r w:rsidRPr="009F3EC7">
              <w:rPr>
                <w:rFonts w:ascii="Arial" w:eastAsia="Calibri" w:hAnsi="Arial" w:cs="Arial"/>
                <w:bCs/>
                <w:color w:val="000000"/>
                <w:sz w:val="20"/>
              </w:rPr>
              <w:t>Project Director, WHS Consultant</w:t>
            </w:r>
          </w:p>
        </w:tc>
      </w:tr>
      <w:tr w:rsidR="005E7F09" w:rsidRPr="00AB4B79" w14:paraId="382C88A0" w14:textId="77777777" w:rsidTr="00BC0B93">
        <w:trPr>
          <w:trHeight w:hRule="exact" w:val="624"/>
        </w:trPr>
        <w:tc>
          <w:tcPr>
            <w:tcW w:w="10312" w:type="dxa"/>
            <w:vAlign w:val="center"/>
          </w:tcPr>
          <w:p w14:paraId="69608DCB" w14:textId="2656FFF6" w:rsidR="005E7F09" w:rsidRPr="00AB4B79" w:rsidRDefault="005E7F09" w:rsidP="005E7F09">
            <w:pPr>
              <w:spacing w:beforeLines="60" w:before="144" w:afterLines="60" w:after="144" w:line="276" w:lineRule="auto"/>
              <w:jc w:val="left"/>
              <w:outlineLvl w:val="0"/>
              <w:rPr>
                <w:rFonts w:ascii="Arial" w:eastAsia="Calibri" w:hAnsi="Arial" w:cs="Arial"/>
                <w:color w:val="000000"/>
                <w:sz w:val="20"/>
              </w:rPr>
            </w:pPr>
            <w:bookmarkStart w:id="180" w:name="_Toc130279294"/>
            <w:r w:rsidRPr="00AB4B79">
              <w:rPr>
                <w:rFonts w:ascii="Arial" w:eastAsia="Calibri" w:hAnsi="Arial" w:cs="Arial"/>
                <w:color w:val="000000"/>
                <w:sz w:val="20"/>
              </w:rPr>
              <w:t>[Add sections as needed]</w:t>
            </w:r>
            <w:bookmarkEnd w:id="180"/>
          </w:p>
        </w:tc>
      </w:tr>
      <w:tr w:rsidR="005E7F09" w:rsidRPr="00AB4B79" w14:paraId="07CFD998" w14:textId="77777777" w:rsidTr="00055D50">
        <w:trPr>
          <w:trHeight w:val="1727"/>
        </w:trPr>
        <w:tc>
          <w:tcPr>
            <w:tcW w:w="10312" w:type="dxa"/>
          </w:tcPr>
          <w:p w14:paraId="62FE1BFF" w14:textId="5D9E2E7C" w:rsidR="005E7F09" w:rsidRPr="00055D50"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181" w:name="_Toc130279295"/>
            <w:r w:rsidRPr="00AB4B79">
              <w:rPr>
                <w:rFonts w:ascii="Arial" w:eastAsia="Calibri" w:hAnsi="Arial" w:cs="Arial"/>
                <w:b/>
                <w:color w:val="000000"/>
                <w:sz w:val="20"/>
              </w:rPr>
              <w:t>Budget:</w:t>
            </w:r>
            <w:bookmarkEnd w:id="181"/>
            <w:r w:rsidR="00055D50">
              <w:rPr>
                <w:rFonts w:ascii="Arial" w:eastAsia="Calibri" w:hAnsi="Arial" w:cs="Arial"/>
                <w:bCs/>
                <w:color w:val="000000"/>
                <w:sz w:val="20"/>
              </w:rPr>
              <w:t xml:space="preserve"> </w:t>
            </w:r>
          </w:p>
          <w:p w14:paraId="10FE5357" w14:textId="1BBC4DCE" w:rsidR="005E7F09" w:rsidRPr="00055D50" w:rsidRDefault="009F3EC7" w:rsidP="00055D50">
            <w:pPr>
              <w:jc w:val="left"/>
              <w:rPr>
                <w:rFonts w:ascii="Arial" w:eastAsia="Calibri" w:hAnsi="Arial" w:cs="Arial"/>
                <w:bCs/>
                <w:color w:val="000000"/>
                <w:sz w:val="20"/>
              </w:rPr>
            </w:pPr>
            <w:r w:rsidRPr="009F3EC7">
              <w:rPr>
                <w:rFonts w:ascii="Arial" w:eastAsia="Calibri" w:hAnsi="Arial" w:cs="Arial"/>
                <w:bCs/>
                <w:color w:val="000000"/>
                <w:sz w:val="20"/>
              </w:rPr>
              <w:t>Estimated $5,000 allocated for safety training sessions, updated signage, and consultant support. This is covered under the project’s contingency allowance.</w:t>
            </w:r>
          </w:p>
        </w:tc>
      </w:tr>
      <w:tr w:rsidR="005E7F09" w:rsidRPr="00AB4B79" w14:paraId="43BA41EF" w14:textId="77777777" w:rsidTr="00055D50">
        <w:trPr>
          <w:trHeight w:val="2358"/>
        </w:trPr>
        <w:tc>
          <w:tcPr>
            <w:tcW w:w="10312" w:type="dxa"/>
          </w:tcPr>
          <w:p w14:paraId="399B39AC" w14:textId="77777777" w:rsidR="005E7F09" w:rsidRPr="00AB4B79" w:rsidRDefault="005E7F09" w:rsidP="005E7F09">
            <w:pPr>
              <w:spacing w:beforeLines="60" w:before="144" w:afterLines="60" w:after="144" w:line="276" w:lineRule="auto"/>
              <w:jc w:val="left"/>
              <w:outlineLvl w:val="0"/>
              <w:rPr>
                <w:rFonts w:ascii="Arial" w:eastAsia="Calibri" w:hAnsi="Arial" w:cs="Arial"/>
                <w:color w:val="000000"/>
                <w:sz w:val="20"/>
              </w:rPr>
            </w:pPr>
            <w:bookmarkStart w:id="182" w:name="_Toc130279296"/>
            <w:r w:rsidRPr="00AB4B79">
              <w:rPr>
                <w:rFonts w:ascii="Arial" w:eastAsia="Calibri" w:hAnsi="Arial" w:cs="Arial"/>
                <w:b/>
                <w:color w:val="000000"/>
                <w:sz w:val="20"/>
              </w:rPr>
              <w:t xml:space="preserve">Timing: </w:t>
            </w:r>
            <w:r w:rsidRPr="00AB4B79">
              <w:rPr>
                <w:rFonts w:ascii="Arial" w:eastAsia="Calibri" w:hAnsi="Arial" w:cs="Arial"/>
                <w:bCs/>
                <w:color w:val="000000"/>
                <w:sz w:val="20"/>
              </w:rPr>
              <w:t>(</w:t>
            </w:r>
            <w:r w:rsidRPr="00AB4B79">
              <w:rPr>
                <w:rFonts w:ascii="Arial" w:eastAsia="Calibri" w:hAnsi="Arial" w:cs="Arial"/>
                <w:color w:val="000000"/>
                <w:sz w:val="20"/>
              </w:rPr>
              <w:t>Describe how risk management will relate to the project life cycle, and at what points it will be reviewed during the execution of the project)</w:t>
            </w:r>
            <w:bookmarkEnd w:id="182"/>
          </w:p>
          <w:p w14:paraId="46699055" w14:textId="77777777" w:rsidR="009D022B" w:rsidRPr="009D022B" w:rsidRDefault="009D022B" w:rsidP="009D022B">
            <w:pPr>
              <w:jc w:val="left"/>
              <w:rPr>
                <w:rFonts w:ascii="Arial" w:eastAsia="Calibri" w:hAnsi="Arial" w:cs="Arial"/>
                <w:bCs/>
                <w:color w:val="000000"/>
                <w:sz w:val="20"/>
              </w:rPr>
            </w:pPr>
            <w:r w:rsidRPr="009D022B">
              <w:rPr>
                <w:rFonts w:ascii="Arial" w:eastAsia="Calibri" w:hAnsi="Arial" w:cs="Arial"/>
                <w:bCs/>
                <w:color w:val="000000"/>
                <w:sz w:val="20"/>
              </w:rPr>
              <w:t>Risk management activities will be integrated throughout the project life cycle:</w:t>
            </w:r>
          </w:p>
          <w:p w14:paraId="5AD2F148" w14:textId="77777777" w:rsidR="009D022B" w:rsidRPr="009D022B" w:rsidRDefault="009D022B" w:rsidP="00987C11">
            <w:pPr>
              <w:numPr>
                <w:ilvl w:val="0"/>
                <w:numId w:val="22"/>
              </w:numPr>
              <w:jc w:val="left"/>
              <w:rPr>
                <w:rFonts w:ascii="Arial" w:eastAsia="Calibri" w:hAnsi="Arial" w:cs="Arial"/>
                <w:bCs/>
                <w:color w:val="000000"/>
                <w:sz w:val="20"/>
              </w:rPr>
            </w:pPr>
            <w:r w:rsidRPr="009D022B">
              <w:rPr>
                <w:rFonts w:ascii="Arial" w:eastAsia="Calibri" w:hAnsi="Arial" w:cs="Arial"/>
                <w:b/>
                <w:bCs/>
                <w:color w:val="000000"/>
                <w:sz w:val="20"/>
              </w:rPr>
              <w:t>Initiation &amp; Planning:</w:t>
            </w:r>
            <w:r w:rsidRPr="009D022B">
              <w:rPr>
                <w:rFonts w:ascii="Arial" w:eastAsia="Calibri" w:hAnsi="Arial" w:cs="Arial"/>
                <w:bCs/>
                <w:color w:val="000000"/>
                <w:sz w:val="20"/>
              </w:rPr>
              <w:t> Initial risk identification and planning</w:t>
            </w:r>
          </w:p>
          <w:p w14:paraId="697F4047" w14:textId="77777777" w:rsidR="009D022B" w:rsidRPr="009D022B" w:rsidRDefault="009D022B" w:rsidP="00987C11">
            <w:pPr>
              <w:numPr>
                <w:ilvl w:val="0"/>
                <w:numId w:val="22"/>
              </w:numPr>
              <w:jc w:val="left"/>
              <w:rPr>
                <w:rFonts w:ascii="Arial" w:eastAsia="Calibri" w:hAnsi="Arial" w:cs="Arial"/>
                <w:bCs/>
                <w:color w:val="000000"/>
                <w:sz w:val="20"/>
              </w:rPr>
            </w:pPr>
            <w:r w:rsidRPr="009D022B">
              <w:rPr>
                <w:rFonts w:ascii="Arial" w:eastAsia="Calibri" w:hAnsi="Arial" w:cs="Arial"/>
                <w:b/>
                <w:bCs/>
                <w:color w:val="000000"/>
                <w:sz w:val="20"/>
              </w:rPr>
              <w:t>Execution:</w:t>
            </w:r>
            <w:r w:rsidRPr="009D022B">
              <w:rPr>
                <w:rFonts w:ascii="Arial" w:eastAsia="Calibri" w:hAnsi="Arial" w:cs="Arial"/>
                <w:bCs/>
                <w:color w:val="000000"/>
                <w:sz w:val="20"/>
              </w:rPr>
              <w:t> Ongoing monitoring, implementation of mitigation actions, and weekly reviews</w:t>
            </w:r>
          </w:p>
          <w:p w14:paraId="51D1DDED" w14:textId="77777777" w:rsidR="009D022B" w:rsidRPr="009D022B" w:rsidRDefault="009D022B" w:rsidP="00987C11">
            <w:pPr>
              <w:numPr>
                <w:ilvl w:val="0"/>
                <w:numId w:val="22"/>
              </w:numPr>
              <w:jc w:val="left"/>
              <w:rPr>
                <w:rFonts w:ascii="Arial" w:eastAsia="Calibri" w:hAnsi="Arial" w:cs="Arial"/>
                <w:bCs/>
                <w:color w:val="000000"/>
                <w:sz w:val="20"/>
              </w:rPr>
            </w:pPr>
            <w:r w:rsidRPr="009D022B">
              <w:rPr>
                <w:rFonts w:ascii="Arial" w:eastAsia="Calibri" w:hAnsi="Arial" w:cs="Arial"/>
                <w:b/>
                <w:bCs/>
                <w:color w:val="000000"/>
                <w:sz w:val="20"/>
              </w:rPr>
              <w:t>Controlling:</w:t>
            </w:r>
            <w:r w:rsidRPr="009D022B">
              <w:rPr>
                <w:rFonts w:ascii="Arial" w:eastAsia="Calibri" w:hAnsi="Arial" w:cs="Arial"/>
                <w:bCs/>
                <w:color w:val="000000"/>
                <w:sz w:val="20"/>
              </w:rPr>
              <w:t> Formal risk reviews during monthly status meetings and after any major change</w:t>
            </w:r>
          </w:p>
          <w:p w14:paraId="7B3BA9C8" w14:textId="77777777" w:rsidR="009D022B" w:rsidRPr="009D022B" w:rsidRDefault="009D022B" w:rsidP="00987C11">
            <w:pPr>
              <w:numPr>
                <w:ilvl w:val="0"/>
                <w:numId w:val="22"/>
              </w:numPr>
              <w:jc w:val="left"/>
              <w:rPr>
                <w:rFonts w:ascii="Arial" w:eastAsia="Calibri" w:hAnsi="Arial" w:cs="Arial"/>
                <w:bCs/>
                <w:color w:val="000000"/>
                <w:sz w:val="20"/>
              </w:rPr>
            </w:pPr>
            <w:r w:rsidRPr="009D022B">
              <w:rPr>
                <w:rFonts w:ascii="Arial" w:eastAsia="Calibri" w:hAnsi="Arial" w:cs="Arial"/>
                <w:b/>
                <w:bCs/>
                <w:color w:val="000000"/>
                <w:sz w:val="20"/>
              </w:rPr>
              <w:t>Closing:</w:t>
            </w:r>
            <w:r w:rsidRPr="009D022B">
              <w:rPr>
                <w:rFonts w:ascii="Arial" w:eastAsia="Calibri" w:hAnsi="Arial" w:cs="Arial"/>
                <w:bCs/>
                <w:color w:val="000000"/>
                <w:sz w:val="20"/>
              </w:rPr>
              <w:t> Final risk assessment and documentation of lessons learned</w:t>
            </w:r>
          </w:p>
          <w:p w14:paraId="3AED51F2" w14:textId="77777777" w:rsidR="009D022B" w:rsidRPr="009D022B" w:rsidRDefault="009D022B" w:rsidP="009D022B">
            <w:pPr>
              <w:jc w:val="left"/>
              <w:rPr>
                <w:rFonts w:ascii="Arial" w:eastAsia="Calibri" w:hAnsi="Arial" w:cs="Arial"/>
                <w:bCs/>
                <w:color w:val="000000"/>
                <w:sz w:val="20"/>
              </w:rPr>
            </w:pPr>
            <w:r w:rsidRPr="009D022B">
              <w:rPr>
                <w:rFonts w:ascii="Arial" w:eastAsia="Calibri" w:hAnsi="Arial" w:cs="Arial"/>
                <w:bCs/>
                <w:color w:val="000000"/>
                <w:sz w:val="20"/>
              </w:rPr>
              <w:t>Risk reviews will occur:</w:t>
            </w:r>
          </w:p>
          <w:p w14:paraId="3D6D8728" w14:textId="77777777" w:rsidR="009D022B" w:rsidRPr="009D022B" w:rsidRDefault="009D022B" w:rsidP="00987C11">
            <w:pPr>
              <w:numPr>
                <w:ilvl w:val="0"/>
                <w:numId w:val="23"/>
              </w:numPr>
              <w:jc w:val="left"/>
              <w:rPr>
                <w:rFonts w:ascii="Arial" w:eastAsia="Calibri" w:hAnsi="Arial" w:cs="Arial"/>
                <w:bCs/>
                <w:color w:val="000000"/>
                <w:sz w:val="20"/>
              </w:rPr>
            </w:pPr>
            <w:r w:rsidRPr="009D022B">
              <w:rPr>
                <w:rFonts w:ascii="Arial" w:eastAsia="Calibri" w:hAnsi="Arial" w:cs="Arial"/>
                <w:bCs/>
                <w:color w:val="000000"/>
                <w:sz w:val="20"/>
              </w:rPr>
              <w:t>Bi-weekly during active construction phases</w:t>
            </w:r>
          </w:p>
          <w:p w14:paraId="2DE6E5FF" w14:textId="77777777" w:rsidR="009D022B" w:rsidRPr="009D022B" w:rsidRDefault="009D022B" w:rsidP="00987C11">
            <w:pPr>
              <w:numPr>
                <w:ilvl w:val="0"/>
                <w:numId w:val="23"/>
              </w:numPr>
              <w:jc w:val="left"/>
              <w:rPr>
                <w:rFonts w:ascii="Arial" w:eastAsia="Calibri" w:hAnsi="Arial" w:cs="Arial"/>
                <w:bCs/>
                <w:color w:val="000000"/>
                <w:sz w:val="20"/>
              </w:rPr>
            </w:pPr>
            <w:r w:rsidRPr="009D022B">
              <w:rPr>
                <w:rFonts w:ascii="Arial" w:eastAsia="Calibri" w:hAnsi="Arial" w:cs="Arial"/>
                <w:bCs/>
                <w:color w:val="000000"/>
                <w:sz w:val="20"/>
              </w:rPr>
              <w:t>Immediately following any incident or change request</w:t>
            </w:r>
          </w:p>
          <w:p w14:paraId="0E1220A9" w14:textId="77777777" w:rsidR="009D022B" w:rsidRPr="009D022B" w:rsidRDefault="009D022B" w:rsidP="00987C11">
            <w:pPr>
              <w:numPr>
                <w:ilvl w:val="0"/>
                <w:numId w:val="23"/>
              </w:numPr>
              <w:jc w:val="left"/>
              <w:rPr>
                <w:rFonts w:ascii="Arial" w:eastAsia="Calibri" w:hAnsi="Arial" w:cs="Arial"/>
                <w:bCs/>
                <w:color w:val="000000"/>
                <w:sz w:val="20"/>
              </w:rPr>
            </w:pPr>
            <w:r w:rsidRPr="009D022B">
              <w:rPr>
                <w:rFonts w:ascii="Arial" w:eastAsia="Calibri" w:hAnsi="Arial" w:cs="Arial"/>
                <w:bCs/>
                <w:color w:val="000000"/>
                <w:sz w:val="20"/>
              </w:rPr>
              <w:t>At key milestones (e.g., completion of framing, fit-out commencement)</w:t>
            </w:r>
          </w:p>
          <w:p w14:paraId="004DCCE6" w14:textId="77777777" w:rsidR="005E7F09" w:rsidRPr="00055D50" w:rsidRDefault="005E7F09" w:rsidP="00055D50">
            <w:pPr>
              <w:jc w:val="left"/>
              <w:rPr>
                <w:rFonts w:ascii="Arial" w:eastAsia="Calibri" w:hAnsi="Arial" w:cs="Arial"/>
                <w:bCs/>
                <w:color w:val="000000"/>
                <w:sz w:val="20"/>
              </w:rPr>
            </w:pPr>
          </w:p>
        </w:tc>
      </w:tr>
    </w:tbl>
    <w:p w14:paraId="4AC3D35F" w14:textId="77777777" w:rsidR="009233F7" w:rsidRPr="009233F7" w:rsidRDefault="005E7F09" w:rsidP="009233F7">
      <w:pPr>
        <w:jc w:val="center"/>
        <w:rPr>
          <w:rFonts w:ascii="Arial" w:hAnsi="Arial" w:cs="Arial"/>
          <w:b/>
          <w:bCs/>
          <w:sz w:val="36"/>
          <w:szCs w:val="28"/>
          <w:lang w:eastAsia="en-AU"/>
        </w:rPr>
      </w:pPr>
      <w:r w:rsidRPr="00AB4B79">
        <w:rPr>
          <w:rFonts w:ascii="Arial" w:hAnsi="Arial" w:cs="Arial"/>
          <w:b/>
          <w:bCs/>
          <w:color w:val="C00000"/>
          <w:sz w:val="36"/>
          <w:szCs w:val="28"/>
          <w:lang w:eastAsia="en-AU"/>
        </w:rPr>
        <w:br w:type="page"/>
      </w:r>
      <w:bookmarkStart w:id="183" w:name="_Toc29024173"/>
      <w:bookmarkStart w:id="184" w:name="_Toc29024464"/>
      <w:bookmarkStart w:id="185" w:name="_Toc29028508"/>
      <w:bookmarkStart w:id="186" w:name="_Toc32823478"/>
      <w:bookmarkStart w:id="187" w:name="_Toc262056312"/>
      <w:bookmarkStart w:id="188" w:name="_Toc130279297"/>
      <w:r w:rsidRPr="00AB4B79">
        <w:rPr>
          <w:rFonts w:ascii="Arial" w:hAnsi="Arial" w:cs="Arial"/>
          <w:b/>
          <w:bCs/>
          <w:sz w:val="36"/>
          <w:szCs w:val="28"/>
          <w:lang w:eastAsia="en-AU"/>
        </w:rPr>
        <w:lastRenderedPageBreak/>
        <w:t>Risk Response Plan Template</w:t>
      </w:r>
      <w:bookmarkEnd w:id="183"/>
      <w:bookmarkEnd w:id="184"/>
      <w:bookmarkEnd w:id="185"/>
      <w:bookmarkEnd w:id="186"/>
      <w:bookmarkEnd w:id="187"/>
      <w:bookmarkEnd w:id="188"/>
    </w:p>
    <w:p w14:paraId="32E60E34" w14:textId="77777777" w:rsidR="009233F7" w:rsidRPr="00AB4B79" w:rsidRDefault="009233F7" w:rsidP="009233F7">
      <w:pPr>
        <w:jc w:val="left"/>
        <w:rPr>
          <w:rFonts w:ascii="Arial" w:eastAsia="Calibri" w:hAnsi="Arial" w:cs="Arial"/>
          <w:sz w:val="22"/>
          <w:szCs w:val="22"/>
          <w:lang w:eastAsia="en-A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10201"/>
      </w:tblGrid>
      <w:tr w:rsidR="005E7F09" w:rsidRPr="00AB4B79" w14:paraId="3DC97823" w14:textId="77777777" w:rsidTr="00BC0B93">
        <w:trPr>
          <w:trHeight w:val="288"/>
        </w:trPr>
        <w:tc>
          <w:tcPr>
            <w:tcW w:w="10201" w:type="dxa"/>
            <w:shd w:val="clear" w:color="auto" w:fill="FFFFFF"/>
            <w:vAlign w:val="center"/>
          </w:tcPr>
          <w:p w14:paraId="65CB27F9" w14:textId="547D560F" w:rsidR="005E7F09" w:rsidRPr="00E71922"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189" w:name="_Toc130279298"/>
            <w:r w:rsidRPr="00AB4B79">
              <w:rPr>
                <w:rFonts w:ascii="Arial" w:eastAsia="Calibri" w:hAnsi="Arial" w:cs="Arial"/>
                <w:b/>
                <w:color w:val="000000"/>
                <w:sz w:val="20"/>
              </w:rPr>
              <w:t>Project Name:</w:t>
            </w:r>
            <w:bookmarkEnd w:id="189"/>
            <w:r w:rsidR="00E71922">
              <w:rPr>
                <w:rFonts w:ascii="Arial" w:eastAsia="Calibri" w:hAnsi="Arial" w:cs="Arial"/>
                <w:bCs/>
                <w:color w:val="000000"/>
                <w:sz w:val="20"/>
              </w:rPr>
              <w:t xml:space="preserve"> </w:t>
            </w:r>
          </w:p>
        </w:tc>
      </w:tr>
      <w:tr w:rsidR="005E7F09" w:rsidRPr="00AB4B79" w14:paraId="6A7BF8B4" w14:textId="77777777" w:rsidTr="00BC0B93">
        <w:trPr>
          <w:trHeight w:val="288"/>
        </w:trPr>
        <w:tc>
          <w:tcPr>
            <w:tcW w:w="10201" w:type="dxa"/>
            <w:shd w:val="clear" w:color="auto" w:fill="FFFFFF"/>
            <w:vAlign w:val="center"/>
          </w:tcPr>
          <w:p w14:paraId="7512BA24" w14:textId="2DCE0AB4" w:rsidR="005E7F09" w:rsidRPr="00E71922"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Prepared by:</w:t>
            </w:r>
            <w:r w:rsidR="00E71922">
              <w:rPr>
                <w:rFonts w:ascii="Arial" w:eastAsia="Calibri" w:hAnsi="Arial" w:cs="Arial"/>
                <w:bCs/>
                <w:color w:val="000000"/>
                <w:sz w:val="20"/>
              </w:rPr>
              <w:t xml:space="preserve"> </w:t>
            </w:r>
          </w:p>
        </w:tc>
      </w:tr>
      <w:tr w:rsidR="005E7F09" w:rsidRPr="00AB4B79" w14:paraId="0CB17813" w14:textId="77777777" w:rsidTr="00BC0B93">
        <w:trPr>
          <w:trHeight w:val="288"/>
        </w:trPr>
        <w:tc>
          <w:tcPr>
            <w:tcW w:w="10201" w:type="dxa"/>
            <w:shd w:val="clear" w:color="auto" w:fill="FFFFFF"/>
            <w:vAlign w:val="center"/>
          </w:tcPr>
          <w:p w14:paraId="3100F486" w14:textId="28039DEB" w:rsidR="005E7F09" w:rsidRPr="00E71922"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190" w:name="_Toc130279299"/>
            <w:r w:rsidRPr="00AB4B79">
              <w:rPr>
                <w:rFonts w:ascii="Arial" w:eastAsia="Calibri" w:hAnsi="Arial" w:cs="Arial"/>
                <w:b/>
                <w:color w:val="000000"/>
                <w:sz w:val="20"/>
              </w:rPr>
              <w:t>Date:</w:t>
            </w:r>
            <w:bookmarkEnd w:id="190"/>
            <w:r w:rsidR="00E71922">
              <w:rPr>
                <w:rFonts w:ascii="Arial" w:eastAsia="Calibri" w:hAnsi="Arial" w:cs="Arial"/>
                <w:bCs/>
                <w:color w:val="000000"/>
                <w:sz w:val="20"/>
              </w:rPr>
              <w:t xml:space="preserve"> </w:t>
            </w:r>
          </w:p>
        </w:tc>
      </w:tr>
      <w:tr w:rsidR="00E71922" w:rsidRPr="00AB4B79" w14:paraId="2E583529" w14:textId="77777777" w:rsidTr="00E71922">
        <w:trPr>
          <w:trHeight w:val="1226"/>
        </w:trPr>
        <w:tc>
          <w:tcPr>
            <w:tcW w:w="10201" w:type="dxa"/>
            <w:shd w:val="clear" w:color="auto" w:fill="FFFFFF"/>
          </w:tcPr>
          <w:p w14:paraId="0A888E18" w14:textId="675B5FE7" w:rsidR="00E71922" w:rsidRPr="00E71922" w:rsidRDefault="00E71922" w:rsidP="00E71922">
            <w:pPr>
              <w:spacing w:beforeLines="60" w:before="144" w:afterLines="60" w:after="144" w:line="276" w:lineRule="auto"/>
              <w:jc w:val="left"/>
              <w:outlineLvl w:val="0"/>
              <w:rPr>
                <w:rFonts w:ascii="Arial" w:eastAsia="Calibri" w:hAnsi="Arial" w:cs="Arial"/>
                <w:bCs/>
                <w:color w:val="000000"/>
                <w:sz w:val="20"/>
              </w:rPr>
            </w:pPr>
            <w:r w:rsidRPr="00AB4B79">
              <w:rPr>
                <w:rFonts w:ascii="Arial" w:eastAsia="Calibri" w:hAnsi="Arial" w:cs="Arial"/>
                <w:b/>
                <w:color w:val="000000"/>
                <w:sz w:val="20"/>
              </w:rPr>
              <w:t>Description of Risk Identified:</w:t>
            </w:r>
            <w:r>
              <w:rPr>
                <w:rFonts w:ascii="Arial" w:eastAsia="Calibri" w:hAnsi="Arial" w:cs="Arial"/>
                <w:bCs/>
                <w:color w:val="000000"/>
                <w:sz w:val="20"/>
              </w:rPr>
              <w:t xml:space="preserve"> </w:t>
            </w:r>
          </w:p>
          <w:p w14:paraId="64E48892" w14:textId="4BE75A69" w:rsidR="00E71922" w:rsidRPr="00E71922" w:rsidRDefault="005A0437" w:rsidP="00E71922">
            <w:pPr>
              <w:jc w:val="left"/>
              <w:rPr>
                <w:rFonts w:ascii="Arial" w:eastAsia="Calibri" w:hAnsi="Arial" w:cs="Arial"/>
                <w:bCs/>
                <w:color w:val="000000"/>
                <w:sz w:val="20"/>
              </w:rPr>
            </w:pPr>
            <w:r w:rsidRPr="005A0437">
              <w:rPr>
                <w:rFonts w:ascii="Arial" w:eastAsia="Calibri" w:hAnsi="Arial" w:cs="Arial"/>
                <w:bCs/>
                <w:color w:val="000000"/>
                <w:sz w:val="20"/>
              </w:rPr>
              <w:t>Delay in procurement and installation of smart meeting room technology due to supplier backlog and integration complexity.</w:t>
            </w:r>
          </w:p>
        </w:tc>
      </w:tr>
      <w:tr w:rsidR="00E71922" w:rsidRPr="00AB4B79" w14:paraId="4BD38A6A" w14:textId="77777777" w:rsidTr="00BC0B93">
        <w:trPr>
          <w:trHeight w:val="288"/>
        </w:trPr>
        <w:tc>
          <w:tcPr>
            <w:tcW w:w="10201" w:type="dxa"/>
            <w:shd w:val="clear" w:color="auto" w:fill="FFFFFF"/>
            <w:vAlign w:val="center"/>
          </w:tcPr>
          <w:p w14:paraId="4C8600A5" w14:textId="73B51860" w:rsidR="00E71922" w:rsidRPr="00E71922" w:rsidRDefault="00E71922"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191" w:name="_Toc130279301"/>
            <w:r w:rsidRPr="00AB4B79">
              <w:rPr>
                <w:rFonts w:ascii="Arial" w:eastAsia="Calibri" w:hAnsi="Arial" w:cs="Arial"/>
                <w:b/>
                <w:color w:val="000000"/>
                <w:sz w:val="20"/>
              </w:rPr>
              <w:t>Person(s) Responsible:</w:t>
            </w:r>
            <w:bookmarkEnd w:id="191"/>
            <w:r>
              <w:rPr>
                <w:rFonts w:ascii="Arial" w:eastAsia="Calibri" w:hAnsi="Arial" w:cs="Arial"/>
                <w:bCs/>
                <w:color w:val="000000"/>
                <w:sz w:val="20"/>
              </w:rPr>
              <w:t xml:space="preserve"> </w:t>
            </w:r>
            <w:r w:rsidR="005A0437" w:rsidRPr="005A0437">
              <w:rPr>
                <w:rFonts w:ascii="Arial" w:eastAsia="Calibri" w:hAnsi="Arial" w:cs="Arial"/>
                <w:bCs/>
                <w:color w:val="000000"/>
                <w:sz w:val="20"/>
              </w:rPr>
              <w:t>Commercial Manager, Contracts Administrator, Project Director</w:t>
            </w:r>
          </w:p>
        </w:tc>
      </w:tr>
      <w:tr w:rsidR="005E7F09" w:rsidRPr="00AB4B79" w14:paraId="307C4370" w14:textId="77777777" w:rsidTr="00E71922">
        <w:trPr>
          <w:trHeight w:val="1266"/>
        </w:trPr>
        <w:tc>
          <w:tcPr>
            <w:tcW w:w="10201" w:type="dxa"/>
            <w:shd w:val="clear" w:color="auto" w:fill="FFFFFF"/>
          </w:tcPr>
          <w:p w14:paraId="13B270B7" w14:textId="0D0F49E8" w:rsidR="005E7F09" w:rsidRPr="00E71922"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192" w:name="_Toc130279302"/>
            <w:r w:rsidRPr="00AB4B79">
              <w:rPr>
                <w:rFonts w:ascii="Arial" w:eastAsia="Calibri" w:hAnsi="Arial" w:cs="Arial"/>
                <w:b/>
                <w:color w:val="000000"/>
                <w:sz w:val="20"/>
              </w:rPr>
              <w:t>Results from Risk Analysis:</w:t>
            </w:r>
            <w:bookmarkEnd w:id="192"/>
            <w:r w:rsidR="00E71922">
              <w:rPr>
                <w:rFonts w:ascii="Arial" w:eastAsia="Calibri" w:hAnsi="Arial" w:cs="Arial"/>
                <w:bCs/>
                <w:color w:val="000000"/>
                <w:sz w:val="20"/>
              </w:rPr>
              <w:t xml:space="preserve"> </w:t>
            </w:r>
          </w:p>
          <w:p w14:paraId="239724A3" w14:textId="77777777" w:rsidR="005A0437" w:rsidRPr="005A0437" w:rsidRDefault="005A0437" w:rsidP="005A0437">
            <w:pPr>
              <w:jc w:val="left"/>
              <w:rPr>
                <w:rFonts w:ascii="Arial" w:eastAsia="Calibri" w:hAnsi="Arial" w:cs="Arial"/>
                <w:bCs/>
                <w:color w:val="000000"/>
                <w:sz w:val="20"/>
              </w:rPr>
            </w:pPr>
            <w:r w:rsidRPr="005A0437">
              <w:rPr>
                <w:rFonts w:ascii="Arial" w:eastAsia="Calibri" w:hAnsi="Arial" w:cs="Arial"/>
                <w:bCs/>
                <w:color w:val="000000"/>
                <w:sz w:val="20"/>
              </w:rPr>
              <w:t>Probability: High</w:t>
            </w:r>
          </w:p>
          <w:p w14:paraId="7865447F" w14:textId="77777777" w:rsidR="005A0437" w:rsidRPr="005A0437" w:rsidRDefault="005A0437" w:rsidP="005A0437">
            <w:pPr>
              <w:jc w:val="left"/>
              <w:rPr>
                <w:rFonts w:ascii="Arial" w:eastAsia="Calibri" w:hAnsi="Arial" w:cs="Arial"/>
                <w:bCs/>
                <w:color w:val="000000"/>
                <w:sz w:val="20"/>
              </w:rPr>
            </w:pPr>
            <w:r w:rsidRPr="005A0437">
              <w:rPr>
                <w:rFonts w:ascii="Arial" w:eastAsia="Calibri" w:hAnsi="Arial" w:cs="Arial"/>
                <w:bCs/>
                <w:color w:val="000000"/>
                <w:sz w:val="20"/>
              </w:rPr>
              <w:t>Impact: High (Cost and Schedule)</w:t>
            </w:r>
          </w:p>
          <w:p w14:paraId="6001C0AF" w14:textId="77777777" w:rsidR="005A0437" w:rsidRPr="005A0437" w:rsidRDefault="005A0437" w:rsidP="005A0437">
            <w:pPr>
              <w:jc w:val="left"/>
              <w:rPr>
                <w:rFonts w:ascii="Arial" w:eastAsia="Calibri" w:hAnsi="Arial" w:cs="Arial"/>
                <w:bCs/>
                <w:color w:val="000000"/>
                <w:sz w:val="20"/>
              </w:rPr>
            </w:pPr>
            <w:r w:rsidRPr="005A0437">
              <w:rPr>
                <w:rFonts w:ascii="Arial" w:eastAsia="Calibri" w:hAnsi="Arial" w:cs="Arial"/>
                <w:bCs/>
                <w:color w:val="000000"/>
                <w:sz w:val="20"/>
              </w:rPr>
              <w:t>Risk Rating: Critical</w:t>
            </w:r>
          </w:p>
          <w:p w14:paraId="3F9ACB76" w14:textId="3E49DFDA" w:rsidR="005E7F09" w:rsidRPr="00E71922" w:rsidRDefault="005A0437" w:rsidP="005A0437">
            <w:pPr>
              <w:jc w:val="left"/>
              <w:rPr>
                <w:rFonts w:ascii="Arial" w:eastAsia="Calibri" w:hAnsi="Arial" w:cs="Arial"/>
                <w:bCs/>
                <w:color w:val="000000"/>
                <w:sz w:val="20"/>
              </w:rPr>
            </w:pPr>
            <w:r w:rsidRPr="005A0437">
              <w:rPr>
                <w:rFonts w:ascii="Arial" w:eastAsia="Calibri" w:hAnsi="Arial" w:cs="Arial"/>
                <w:bCs/>
                <w:color w:val="000000"/>
                <w:sz w:val="20"/>
              </w:rPr>
              <w:t>Affected Areas: Procurement, Schedule, Budget, Functionality</w:t>
            </w:r>
          </w:p>
        </w:tc>
      </w:tr>
      <w:tr w:rsidR="005E7F09" w:rsidRPr="00AB4B79" w14:paraId="23B6E739" w14:textId="77777777" w:rsidTr="00BC0B93">
        <w:trPr>
          <w:trHeight w:hRule="exact" w:val="567"/>
        </w:trPr>
        <w:tc>
          <w:tcPr>
            <w:tcW w:w="10201" w:type="dxa"/>
            <w:shd w:val="clear" w:color="auto" w:fill="FFFFFF"/>
            <w:vAlign w:val="center"/>
          </w:tcPr>
          <w:p w14:paraId="2A33E3CD" w14:textId="7905C835" w:rsidR="005E7F09" w:rsidRPr="00E71922" w:rsidRDefault="005E7F09" w:rsidP="005E7F09">
            <w:pPr>
              <w:spacing w:beforeLines="60" w:before="144" w:afterLines="60" w:after="144" w:line="276" w:lineRule="auto"/>
              <w:jc w:val="left"/>
              <w:outlineLvl w:val="0"/>
              <w:rPr>
                <w:rFonts w:ascii="Arial" w:eastAsia="Calibri" w:hAnsi="Arial" w:cs="Arial"/>
                <w:bCs/>
                <w:snapToGrid w:val="0"/>
                <w:color w:val="000000"/>
                <w:sz w:val="20"/>
              </w:rPr>
            </w:pPr>
            <w:bookmarkStart w:id="193" w:name="_Toc130279303"/>
            <w:r w:rsidRPr="00AB4B79">
              <w:rPr>
                <w:rFonts w:ascii="Arial" w:eastAsia="Calibri" w:hAnsi="Arial" w:cs="Arial"/>
                <w:b/>
                <w:color w:val="000000"/>
                <w:sz w:val="20"/>
              </w:rPr>
              <w:t>Agreed Responses (avoidance, transference, mitigation, acceptance):</w:t>
            </w:r>
            <w:bookmarkEnd w:id="193"/>
            <w:r w:rsidR="00E71922">
              <w:rPr>
                <w:rFonts w:ascii="Arial" w:eastAsia="Calibri" w:hAnsi="Arial" w:cs="Arial"/>
                <w:bCs/>
                <w:color w:val="000000"/>
                <w:sz w:val="20"/>
              </w:rPr>
              <w:t xml:space="preserve"> </w:t>
            </w:r>
          </w:p>
        </w:tc>
      </w:tr>
      <w:tr w:rsidR="005E7F09" w:rsidRPr="00AB4B79" w14:paraId="18545DE8" w14:textId="77777777" w:rsidTr="00E71922">
        <w:trPr>
          <w:trHeight w:val="1020"/>
        </w:trPr>
        <w:tc>
          <w:tcPr>
            <w:tcW w:w="10201" w:type="dxa"/>
            <w:shd w:val="clear" w:color="auto" w:fill="FFFFFF"/>
          </w:tcPr>
          <w:p w14:paraId="3AD12E94" w14:textId="5111A1D0" w:rsidR="005E7F09" w:rsidRPr="00E71922"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Response #1</w:t>
            </w:r>
            <w:r w:rsidR="00E71922">
              <w:rPr>
                <w:rFonts w:ascii="Arial" w:eastAsia="Calibri" w:hAnsi="Arial" w:cs="Arial"/>
                <w:bCs/>
                <w:color w:val="000000"/>
                <w:sz w:val="20"/>
              </w:rPr>
              <w:t xml:space="preserve"> </w:t>
            </w:r>
          </w:p>
          <w:p w14:paraId="05F4B870" w14:textId="0A439306" w:rsidR="005E7F09" w:rsidRPr="00E71922" w:rsidRDefault="005A0437" w:rsidP="00E71922">
            <w:pPr>
              <w:jc w:val="left"/>
              <w:rPr>
                <w:rFonts w:ascii="Arial" w:eastAsia="Calibri" w:hAnsi="Arial" w:cs="Arial"/>
                <w:bCs/>
                <w:color w:val="000000"/>
                <w:sz w:val="20"/>
              </w:rPr>
            </w:pPr>
            <w:r w:rsidRPr="005A0437">
              <w:rPr>
                <w:rFonts w:ascii="Arial" w:eastAsia="Calibri" w:hAnsi="Arial" w:cs="Arial"/>
                <w:b/>
                <w:bCs/>
                <w:color w:val="000000"/>
                <w:sz w:val="20"/>
              </w:rPr>
              <w:t>Mitigation:</w:t>
            </w:r>
            <w:r w:rsidRPr="005A0437">
              <w:rPr>
                <w:rFonts w:ascii="Arial" w:eastAsia="Calibri" w:hAnsi="Arial" w:cs="Arial"/>
                <w:bCs/>
                <w:color w:val="000000"/>
                <w:sz w:val="20"/>
              </w:rPr>
              <w:br/>
              <w:t>Engage alternate suppliers and confirm delivery timelines early.</w:t>
            </w:r>
          </w:p>
        </w:tc>
      </w:tr>
      <w:tr w:rsidR="005E7F09" w:rsidRPr="00AB4B79" w14:paraId="34F26ADB" w14:textId="77777777" w:rsidTr="00E71922">
        <w:trPr>
          <w:trHeight w:val="1020"/>
        </w:trPr>
        <w:tc>
          <w:tcPr>
            <w:tcW w:w="10201" w:type="dxa"/>
            <w:shd w:val="clear" w:color="auto" w:fill="FFFFFF"/>
          </w:tcPr>
          <w:p w14:paraId="77A3501D" w14:textId="49D36157" w:rsidR="005E7F09" w:rsidRPr="006E13FF"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Response #2</w:t>
            </w:r>
            <w:r w:rsidR="00E71922">
              <w:rPr>
                <w:rFonts w:ascii="Arial" w:eastAsia="Calibri" w:hAnsi="Arial" w:cs="Arial"/>
                <w:bCs/>
                <w:color w:val="000000"/>
                <w:sz w:val="20"/>
              </w:rPr>
              <w:t xml:space="preserve"> </w:t>
            </w:r>
          </w:p>
          <w:p w14:paraId="4F4569A3" w14:textId="3791E5C7" w:rsidR="005E7F09" w:rsidRPr="00E71922" w:rsidRDefault="005A0437" w:rsidP="00E71922">
            <w:pPr>
              <w:jc w:val="left"/>
              <w:rPr>
                <w:rFonts w:ascii="Arial" w:eastAsia="Calibri" w:hAnsi="Arial" w:cs="Arial"/>
                <w:bCs/>
                <w:color w:val="000000"/>
                <w:sz w:val="20"/>
              </w:rPr>
            </w:pPr>
            <w:r w:rsidRPr="005A0437">
              <w:rPr>
                <w:rFonts w:ascii="Arial" w:eastAsia="Calibri" w:hAnsi="Arial" w:cs="Arial"/>
                <w:b/>
                <w:bCs/>
                <w:color w:val="000000"/>
                <w:sz w:val="20"/>
              </w:rPr>
              <w:t>Acceptance:</w:t>
            </w:r>
            <w:r w:rsidRPr="005A0437">
              <w:rPr>
                <w:rFonts w:ascii="Arial" w:eastAsia="Calibri" w:hAnsi="Arial" w:cs="Arial"/>
                <w:bCs/>
                <w:color w:val="000000"/>
                <w:sz w:val="20"/>
              </w:rPr>
              <w:br/>
              <w:t>Accept minor delay and adjust project schedule with contingency buffer.</w:t>
            </w:r>
          </w:p>
        </w:tc>
      </w:tr>
      <w:tr w:rsidR="005E7F09" w:rsidRPr="00AB4B79" w14:paraId="461944A1" w14:textId="77777777" w:rsidTr="00E71922">
        <w:trPr>
          <w:trHeight w:val="1020"/>
        </w:trPr>
        <w:tc>
          <w:tcPr>
            <w:tcW w:w="10201" w:type="dxa"/>
            <w:shd w:val="clear" w:color="auto" w:fill="FFFFFF"/>
          </w:tcPr>
          <w:p w14:paraId="52FA28D3" w14:textId="64014A4E" w:rsidR="005E7F09" w:rsidRPr="006E13FF"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Response #3</w:t>
            </w:r>
            <w:r w:rsidR="006E13FF">
              <w:rPr>
                <w:rFonts w:ascii="Arial" w:eastAsia="Calibri" w:hAnsi="Arial" w:cs="Arial"/>
                <w:bCs/>
                <w:color w:val="000000"/>
                <w:sz w:val="20"/>
              </w:rPr>
              <w:t xml:space="preserve"> </w:t>
            </w:r>
          </w:p>
          <w:p w14:paraId="61FD1B9D" w14:textId="300901B2" w:rsidR="005E7F09" w:rsidRPr="00E71922" w:rsidRDefault="005A0437" w:rsidP="00E71922">
            <w:pPr>
              <w:jc w:val="left"/>
              <w:rPr>
                <w:rFonts w:ascii="Arial" w:eastAsia="Calibri" w:hAnsi="Arial" w:cs="Arial"/>
                <w:bCs/>
                <w:color w:val="000000"/>
                <w:sz w:val="20"/>
              </w:rPr>
            </w:pPr>
            <w:r w:rsidRPr="005A0437">
              <w:rPr>
                <w:rFonts w:ascii="Arial" w:eastAsia="Calibri" w:hAnsi="Arial" w:cs="Arial"/>
                <w:b/>
                <w:bCs/>
                <w:color w:val="000000"/>
                <w:sz w:val="20"/>
              </w:rPr>
              <w:t>Transference:</w:t>
            </w:r>
            <w:r w:rsidRPr="005A0437">
              <w:rPr>
                <w:rFonts w:ascii="Arial" w:eastAsia="Calibri" w:hAnsi="Arial" w:cs="Arial"/>
                <w:bCs/>
                <w:color w:val="000000"/>
                <w:sz w:val="20"/>
              </w:rPr>
              <w:br/>
              <w:t>Include penalty clauses in supplier contracts for late delivery.</w:t>
            </w:r>
          </w:p>
        </w:tc>
      </w:tr>
      <w:tr w:rsidR="005E7F09" w:rsidRPr="00AB4B79" w14:paraId="6944F324" w14:textId="77777777" w:rsidTr="00E71922">
        <w:trPr>
          <w:trHeight w:val="1020"/>
        </w:trPr>
        <w:tc>
          <w:tcPr>
            <w:tcW w:w="10201" w:type="dxa"/>
            <w:shd w:val="clear" w:color="auto" w:fill="FFFFFF"/>
          </w:tcPr>
          <w:p w14:paraId="526AB239" w14:textId="118986B3" w:rsidR="005E7F09" w:rsidRPr="006E13FF"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194" w:name="_Toc130279304"/>
            <w:r w:rsidRPr="00AB4B79">
              <w:rPr>
                <w:rFonts w:ascii="Arial" w:eastAsia="Calibri" w:hAnsi="Arial" w:cs="Arial"/>
                <w:b/>
                <w:color w:val="000000"/>
                <w:sz w:val="20"/>
              </w:rPr>
              <w:t>Residual Risk Level:</w:t>
            </w:r>
            <w:bookmarkEnd w:id="194"/>
            <w:r w:rsidR="006E13FF">
              <w:rPr>
                <w:rFonts w:ascii="Arial" w:eastAsia="Calibri" w:hAnsi="Arial" w:cs="Arial"/>
                <w:bCs/>
                <w:color w:val="000000"/>
                <w:sz w:val="20"/>
              </w:rPr>
              <w:t xml:space="preserve"> </w:t>
            </w:r>
          </w:p>
          <w:p w14:paraId="62441776" w14:textId="786F6353" w:rsidR="005E7F09" w:rsidRPr="00E71922" w:rsidRDefault="005A0437" w:rsidP="00E71922">
            <w:pPr>
              <w:jc w:val="left"/>
              <w:rPr>
                <w:rFonts w:ascii="Arial" w:eastAsia="Calibri" w:hAnsi="Arial" w:cs="Arial"/>
                <w:snapToGrid w:val="0"/>
                <w:color w:val="000000"/>
                <w:sz w:val="20"/>
              </w:rPr>
            </w:pPr>
            <w:r w:rsidRPr="005A0437">
              <w:rPr>
                <w:rFonts w:ascii="Arial" w:eastAsia="Calibri" w:hAnsi="Arial" w:cs="Arial"/>
                <w:b/>
                <w:bCs/>
                <w:snapToGrid w:val="0"/>
                <w:color w:val="000000"/>
                <w:sz w:val="20"/>
              </w:rPr>
              <w:t>Moderate</w:t>
            </w:r>
            <w:r w:rsidRPr="005A0437">
              <w:rPr>
                <w:rFonts w:ascii="Arial" w:eastAsia="Calibri" w:hAnsi="Arial" w:cs="Arial"/>
                <w:snapToGrid w:val="0"/>
                <w:color w:val="000000"/>
                <w:sz w:val="20"/>
              </w:rPr>
              <w:t> – Risk remains but is controlled through proactive supplier management and schedule adjustment.</w:t>
            </w:r>
          </w:p>
        </w:tc>
      </w:tr>
      <w:tr w:rsidR="005E7F09" w:rsidRPr="00AB4B79" w14:paraId="08029FE9" w14:textId="77777777" w:rsidTr="00E71922">
        <w:trPr>
          <w:trHeight w:val="1020"/>
        </w:trPr>
        <w:tc>
          <w:tcPr>
            <w:tcW w:w="10201" w:type="dxa"/>
            <w:shd w:val="clear" w:color="auto" w:fill="FFFFFF"/>
          </w:tcPr>
          <w:p w14:paraId="15308DCA" w14:textId="4D4A3520" w:rsidR="005E7F09" w:rsidRPr="006E13FF"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195" w:name="_Toc130279305"/>
            <w:r w:rsidRPr="00AB4B79">
              <w:rPr>
                <w:rFonts w:ascii="Arial" w:eastAsia="Calibri" w:hAnsi="Arial" w:cs="Arial"/>
                <w:b/>
                <w:color w:val="000000"/>
                <w:sz w:val="20"/>
              </w:rPr>
              <w:t>Action Steps:</w:t>
            </w:r>
            <w:bookmarkEnd w:id="195"/>
            <w:r w:rsidR="006E13FF">
              <w:rPr>
                <w:rFonts w:ascii="Arial" w:eastAsia="Calibri" w:hAnsi="Arial" w:cs="Arial"/>
                <w:bCs/>
                <w:color w:val="000000"/>
                <w:sz w:val="20"/>
              </w:rPr>
              <w:t xml:space="preserve"> </w:t>
            </w:r>
          </w:p>
          <w:p w14:paraId="2D7DA000" w14:textId="77777777" w:rsidR="005A0437" w:rsidRPr="005A0437" w:rsidRDefault="005A0437" w:rsidP="00987C11">
            <w:pPr>
              <w:numPr>
                <w:ilvl w:val="0"/>
                <w:numId w:val="24"/>
              </w:numPr>
              <w:jc w:val="left"/>
              <w:rPr>
                <w:rFonts w:ascii="Arial" w:eastAsia="Calibri" w:hAnsi="Arial" w:cs="Arial"/>
                <w:bCs/>
                <w:color w:val="000000"/>
                <w:sz w:val="20"/>
              </w:rPr>
            </w:pPr>
            <w:r w:rsidRPr="005A0437">
              <w:rPr>
                <w:rFonts w:ascii="Arial" w:eastAsia="Calibri" w:hAnsi="Arial" w:cs="Arial"/>
                <w:bCs/>
                <w:color w:val="000000"/>
                <w:sz w:val="20"/>
              </w:rPr>
              <w:t>Identify and contact alternate smart tech suppliers</w:t>
            </w:r>
          </w:p>
          <w:p w14:paraId="476FF318" w14:textId="77777777" w:rsidR="005A0437" w:rsidRPr="005A0437" w:rsidRDefault="005A0437" w:rsidP="00987C11">
            <w:pPr>
              <w:numPr>
                <w:ilvl w:val="0"/>
                <w:numId w:val="24"/>
              </w:numPr>
              <w:jc w:val="left"/>
              <w:rPr>
                <w:rFonts w:ascii="Arial" w:eastAsia="Calibri" w:hAnsi="Arial" w:cs="Arial"/>
                <w:bCs/>
                <w:color w:val="000000"/>
                <w:sz w:val="20"/>
              </w:rPr>
            </w:pPr>
            <w:r w:rsidRPr="005A0437">
              <w:rPr>
                <w:rFonts w:ascii="Arial" w:eastAsia="Calibri" w:hAnsi="Arial" w:cs="Arial"/>
                <w:bCs/>
                <w:color w:val="000000"/>
                <w:sz w:val="20"/>
              </w:rPr>
              <w:t>Update procurement schedule and notify stakeholders</w:t>
            </w:r>
          </w:p>
          <w:p w14:paraId="2CCDCA6B" w14:textId="77777777" w:rsidR="005A0437" w:rsidRPr="005A0437" w:rsidRDefault="005A0437" w:rsidP="00987C11">
            <w:pPr>
              <w:numPr>
                <w:ilvl w:val="0"/>
                <w:numId w:val="24"/>
              </w:numPr>
              <w:jc w:val="left"/>
              <w:rPr>
                <w:rFonts w:ascii="Arial" w:eastAsia="Calibri" w:hAnsi="Arial" w:cs="Arial"/>
                <w:bCs/>
                <w:color w:val="000000"/>
                <w:sz w:val="20"/>
              </w:rPr>
            </w:pPr>
            <w:r w:rsidRPr="005A0437">
              <w:rPr>
                <w:rFonts w:ascii="Arial" w:eastAsia="Calibri" w:hAnsi="Arial" w:cs="Arial"/>
                <w:bCs/>
                <w:color w:val="000000"/>
                <w:sz w:val="20"/>
              </w:rPr>
              <w:t>Revise contract terms to include delivery guarantees</w:t>
            </w:r>
          </w:p>
          <w:p w14:paraId="6DDB3785" w14:textId="77777777" w:rsidR="005A0437" w:rsidRPr="005A0437" w:rsidRDefault="005A0437" w:rsidP="00987C11">
            <w:pPr>
              <w:numPr>
                <w:ilvl w:val="0"/>
                <w:numId w:val="24"/>
              </w:numPr>
              <w:jc w:val="left"/>
              <w:rPr>
                <w:rFonts w:ascii="Arial" w:eastAsia="Calibri" w:hAnsi="Arial" w:cs="Arial"/>
                <w:bCs/>
                <w:color w:val="000000"/>
                <w:sz w:val="20"/>
              </w:rPr>
            </w:pPr>
            <w:r w:rsidRPr="005A0437">
              <w:rPr>
                <w:rFonts w:ascii="Arial" w:eastAsia="Calibri" w:hAnsi="Arial" w:cs="Arial"/>
                <w:bCs/>
                <w:color w:val="000000"/>
                <w:sz w:val="20"/>
              </w:rPr>
              <w:t>Adjust project milestones and communicate changes</w:t>
            </w:r>
          </w:p>
          <w:p w14:paraId="0DEDE28E" w14:textId="77777777" w:rsidR="005A0437" w:rsidRPr="005A0437" w:rsidRDefault="005A0437" w:rsidP="00987C11">
            <w:pPr>
              <w:numPr>
                <w:ilvl w:val="0"/>
                <w:numId w:val="24"/>
              </w:numPr>
              <w:jc w:val="left"/>
              <w:rPr>
                <w:rFonts w:ascii="Arial" w:eastAsia="Calibri" w:hAnsi="Arial" w:cs="Arial"/>
                <w:bCs/>
                <w:color w:val="000000"/>
                <w:sz w:val="20"/>
              </w:rPr>
            </w:pPr>
            <w:r w:rsidRPr="005A0437">
              <w:rPr>
                <w:rFonts w:ascii="Arial" w:eastAsia="Calibri" w:hAnsi="Arial" w:cs="Arial"/>
                <w:bCs/>
                <w:color w:val="000000"/>
                <w:sz w:val="20"/>
              </w:rPr>
              <w:t>Monitor supplier performance and escalate issues promptly</w:t>
            </w:r>
          </w:p>
          <w:p w14:paraId="02BC2C78" w14:textId="77777777" w:rsidR="005E7F09" w:rsidRPr="00E71922" w:rsidRDefault="005E7F09" w:rsidP="00E71922">
            <w:pPr>
              <w:jc w:val="left"/>
              <w:rPr>
                <w:rFonts w:ascii="Arial" w:eastAsia="Calibri" w:hAnsi="Arial" w:cs="Arial"/>
                <w:bCs/>
                <w:color w:val="000000"/>
                <w:sz w:val="20"/>
              </w:rPr>
            </w:pPr>
          </w:p>
        </w:tc>
      </w:tr>
      <w:tr w:rsidR="005E7F09" w:rsidRPr="00AB4B79" w14:paraId="03BE1107" w14:textId="77777777" w:rsidTr="00E71922">
        <w:trPr>
          <w:trHeight w:val="1020"/>
        </w:trPr>
        <w:tc>
          <w:tcPr>
            <w:tcW w:w="10201" w:type="dxa"/>
            <w:shd w:val="clear" w:color="auto" w:fill="FFFFFF"/>
          </w:tcPr>
          <w:p w14:paraId="67BD567B" w14:textId="32E4E365" w:rsidR="005E7F09" w:rsidRPr="006E13FF"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196" w:name="_Toc130279306"/>
            <w:r w:rsidRPr="00AB4B79">
              <w:rPr>
                <w:rFonts w:ascii="Arial" w:eastAsia="Calibri" w:hAnsi="Arial" w:cs="Arial"/>
                <w:b/>
                <w:color w:val="000000"/>
                <w:sz w:val="20"/>
              </w:rPr>
              <w:t>Budget &amp; Time for Response:</w:t>
            </w:r>
            <w:bookmarkEnd w:id="196"/>
            <w:r w:rsidR="006E13FF">
              <w:rPr>
                <w:rFonts w:ascii="Arial" w:eastAsia="Calibri" w:hAnsi="Arial" w:cs="Arial"/>
                <w:bCs/>
                <w:color w:val="000000"/>
                <w:sz w:val="20"/>
              </w:rPr>
              <w:t xml:space="preserve"> </w:t>
            </w:r>
          </w:p>
          <w:p w14:paraId="3BD092B7" w14:textId="77777777" w:rsidR="005A0437" w:rsidRPr="005A0437" w:rsidRDefault="005A0437" w:rsidP="00987C11">
            <w:pPr>
              <w:numPr>
                <w:ilvl w:val="0"/>
                <w:numId w:val="25"/>
              </w:numPr>
              <w:jc w:val="left"/>
              <w:rPr>
                <w:rFonts w:ascii="Arial" w:eastAsia="Calibri" w:hAnsi="Arial" w:cs="Arial"/>
                <w:bCs/>
                <w:color w:val="000000"/>
                <w:sz w:val="20"/>
              </w:rPr>
            </w:pPr>
            <w:r w:rsidRPr="005A0437">
              <w:rPr>
                <w:rFonts w:ascii="Arial" w:eastAsia="Calibri" w:hAnsi="Arial" w:cs="Arial"/>
                <w:b/>
                <w:bCs/>
                <w:color w:val="000000"/>
                <w:sz w:val="20"/>
              </w:rPr>
              <w:t>Budget:</w:t>
            </w:r>
            <w:r w:rsidRPr="005A0437">
              <w:rPr>
                <w:rFonts w:ascii="Arial" w:eastAsia="Calibri" w:hAnsi="Arial" w:cs="Arial"/>
                <w:bCs/>
                <w:color w:val="000000"/>
                <w:sz w:val="20"/>
              </w:rPr>
              <w:t> Estimated $12,000 for alternate supplier engagement and contract adjustments</w:t>
            </w:r>
          </w:p>
          <w:p w14:paraId="4B993F4F" w14:textId="77777777" w:rsidR="005A0437" w:rsidRPr="005A0437" w:rsidRDefault="005A0437" w:rsidP="00987C11">
            <w:pPr>
              <w:numPr>
                <w:ilvl w:val="0"/>
                <w:numId w:val="25"/>
              </w:numPr>
              <w:jc w:val="left"/>
              <w:rPr>
                <w:rFonts w:ascii="Arial" w:eastAsia="Calibri" w:hAnsi="Arial" w:cs="Arial"/>
                <w:bCs/>
                <w:color w:val="000000"/>
                <w:sz w:val="20"/>
              </w:rPr>
            </w:pPr>
            <w:r w:rsidRPr="005A0437">
              <w:rPr>
                <w:rFonts w:ascii="Arial" w:eastAsia="Calibri" w:hAnsi="Arial" w:cs="Arial"/>
                <w:b/>
                <w:bCs/>
                <w:color w:val="000000"/>
                <w:sz w:val="20"/>
              </w:rPr>
              <w:t>Time:</w:t>
            </w:r>
            <w:r w:rsidRPr="005A0437">
              <w:rPr>
                <w:rFonts w:ascii="Arial" w:eastAsia="Calibri" w:hAnsi="Arial" w:cs="Arial"/>
                <w:bCs/>
                <w:color w:val="000000"/>
                <w:sz w:val="20"/>
              </w:rPr>
              <w:t> 2 weeks added to project schedule; response actions initiated immediately and reviewed weekly</w:t>
            </w:r>
          </w:p>
          <w:p w14:paraId="65AB9D4A" w14:textId="77777777" w:rsidR="005E7F09" w:rsidRPr="00E71922" w:rsidRDefault="005E7F09" w:rsidP="00E71922">
            <w:pPr>
              <w:jc w:val="left"/>
              <w:rPr>
                <w:rFonts w:ascii="Arial" w:eastAsia="Calibri" w:hAnsi="Arial" w:cs="Arial"/>
                <w:bCs/>
                <w:color w:val="000000"/>
                <w:sz w:val="20"/>
              </w:rPr>
            </w:pPr>
          </w:p>
        </w:tc>
      </w:tr>
      <w:tr w:rsidR="005E7F09" w:rsidRPr="00AB4B79" w14:paraId="552C1346" w14:textId="77777777" w:rsidTr="00E71922">
        <w:trPr>
          <w:trHeight w:val="1020"/>
        </w:trPr>
        <w:tc>
          <w:tcPr>
            <w:tcW w:w="10201" w:type="dxa"/>
            <w:shd w:val="clear" w:color="auto" w:fill="FFFFFF"/>
          </w:tcPr>
          <w:p w14:paraId="2D9FF7A9" w14:textId="11F45A35" w:rsidR="005E7F09" w:rsidRPr="006E13FF"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197" w:name="_Toc130279307"/>
            <w:r w:rsidRPr="00AB4B79">
              <w:rPr>
                <w:rFonts w:ascii="Arial" w:eastAsia="Calibri" w:hAnsi="Arial" w:cs="Arial"/>
                <w:b/>
                <w:color w:val="000000"/>
                <w:sz w:val="20"/>
              </w:rPr>
              <w:lastRenderedPageBreak/>
              <w:t>Contingency/Fallback Plans:</w:t>
            </w:r>
            <w:bookmarkEnd w:id="197"/>
            <w:r w:rsidR="006E13FF">
              <w:rPr>
                <w:rFonts w:ascii="Arial" w:eastAsia="Calibri" w:hAnsi="Arial" w:cs="Arial"/>
                <w:bCs/>
                <w:color w:val="000000"/>
                <w:sz w:val="20"/>
              </w:rPr>
              <w:t xml:space="preserve"> </w:t>
            </w:r>
          </w:p>
          <w:p w14:paraId="6B173DBF" w14:textId="77777777" w:rsidR="005A0437" w:rsidRPr="005A0437" w:rsidRDefault="005A0437" w:rsidP="00987C11">
            <w:pPr>
              <w:numPr>
                <w:ilvl w:val="0"/>
                <w:numId w:val="26"/>
              </w:numPr>
              <w:jc w:val="left"/>
              <w:rPr>
                <w:rFonts w:ascii="Arial" w:eastAsia="Calibri" w:hAnsi="Arial" w:cs="Arial"/>
                <w:bCs/>
                <w:color w:val="000000"/>
                <w:sz w:val="20"/>
              </w:rPr>
            </w:pPr>
            <w:r w:rsidRPr="005A0437">
              <w:rPr>
                <w:rFonts w:ascii="Arial" w:eastAsia="Calibri" w:hAnsi="Arial" w:cs="Arial"/>
                <w:bCs/>
                <w:color w:val="000000"/>
                <w:sz w:val="20"/>
              </w:rPr>
              <w:t>Use temporary meeting room setup with basic AV equipment until smart systems are installed</w:t>
            </w:r>
          </w:p>
          <w:p w14:paraId="75A8C750" w14:textId="77777777" w:rsidR="005A0437" w:rsidRPr="005A0437" w:rsidRDefault="005A0437" w:rsidP="00987C11">
            <w:pPr>
              <w:numPr>
                <w:ilvl w:val="0"/>
                <w:numId w:val="26"/>
              </w:numPr>
              <w:jc w:val="left"/>
              <w:rPr>
                <w:rFonts w:ascii="Arial" w:eastAsia="Calibri" w:hAnsi="Arial" w:cs="Arial"/>
                <w:bCs/>
                <w:color w:val="000000"/>
                <w:sz w:val="20"/>
              </w:rPr>
            </w:pPr>
            <w:r w:rsidRPr="005A0437">
              <w:rPr>
                <w:rFonts w:ascii="Arial" w:eastAsia="Calibri" w:hAnsi="Arial" w:cs="Arial"/>
                <w:bCs/>
                <w:color w:val="000000"/>
                <w:sz w:val="20"/>
              </w:rPr>
              <w:t>Reallocate internal resources to accelerate installation once components arrive</w:t>
            </w:r>
          </w:p>
          <w:p w14:paraId="66F33CE0" w14:textId="77777777" w:rsidR="005A0437" w:rsidRPr="005A0437" w:rsidRDefault="005A0437" w:rsidP="00987C11">
            <w:pPr>
              <w:numPr>
                <w:ilvl w:val="0"/>
                <w:numId w:val="26"/>
              </w:numPr>
              <w:jc w:val="left"/>
              <w:rPr>
                <w:rFonts w:ascii="Arial" w:eastAsia="Calibri" w:hAnsi="Arial" w:cs="Arial"/>
                <w:bCs/>
                <w:color w:val="000000"/>
                <w:sz w:val="20"/>
              </w:rPr>
            </w:pPr>
            <w:r w:rsidRPr="005A0437">
              <w:rPr>
                <w:rFonts w:ascii="Arial" w:eastAsia="Calibri" w:hAnsi="Arial" w:cs="Arial"/>
                <w:bCs/>
                <w:color w:val="000000"/>
                <w:sz w:val="20"/>
              </w:rPr>
              <w:t>Escalate to senior management if supplier delays exceed 3 weeks</w:t>
            </w:r>
          </w:p>
          <w:p w14:paraId="6CECD81F" w14:textId="77777777" w:rsidR="005E7F09" w:rsidRPr="00E71922" w:rsidRDefault="005E7F09" w:rsidP="00E71922">
            <w:pPr>
              <w:jc w:val="left"/>
              <w:rPr>
                <w:rFonts w:ascii="Arial" w:eastAsia="Calibri" w:hAnsi="Arial" w:cs="Arial"/>
                <w:bCs/>
                <w:color w:val="000000"/>
                <w:sz w:val="20"/>
              </w:rPr>
            </w:pPr>
          </w:p>
        </w:tc>
      </w:tr>
    </w:tbl>
    <w:p w14:paraId="009C290D" w14:textId="77777777" w:rsidR="005E7F09" w:rsidRPr="00D96A04" w:rsidRDefault="005E7F09" w:rsidP="00D96A04">
      <w:pPr>
        <w:jc w:val="left"/>
        <w:rPr>
          <w:rFonts w:ascii="Arial" w:eastAsia="Calibri" w:hAnsi="Arial" w:cs="Arial"/>
          <w:sz w:val="22"/>
          <w:szCs w:val="22"/>
          <w:lang w:eastAsia="en-AU"/>
        </w:rPr>
      </w:pPr>
      <w:bookmarkStart w:id="198" w:name="_Toc262056313"/>
      <w:r w:rsidRPr="00AB4B79">
        <w:rPr>
          <w:rFonts w:ascii="Arial" w:eastAsia="Calibri" w:hAnsi="Arial" w:cs="Arial"/>
          <w:sz w:val="22"/>
          <w:szCs w:val="22"/>
          <w:lang w:eastAsia="en-AU"/>
        </w:rPr>
        <w:br w:type="page"/>
      </w:r>
    </w:p>
    <w:p w14:paraId="01DF953E" w14:textId="77777777" w:rsidR="005E7F09" w:rsidRPr="00AB4B79" w:rsidRDefault="005E7F09" w:rsidP="00E71922">
      <w:pPr>
        <w:keepNext/>
        <w:keepLines/>
        <w:spacing w:beforeLines="120" w:before="288" w:line="276" w:lineRule="auto"/>
        <w:jc w:val="center"/>
        <w:outlineLvl w:val="0"/>
        <w:rPr>
          <w:rFonts w:ascii="Arial" w:hAnsi="Arial" w:cs="Arial"/>
          <w:b/>
          <w:bCs/>
          <w:sz w:val="36"/>
          <w:szCs w:val="28"/>
          <w:lang w:eastAsia="en-AU"/>
        </w:rPr>
      </w:pPr>
      <w:bookmarkStart w:id="199" w:name="_Toc130279308"/>
      <w:r w:rsidRPr="00AB4B79">
        <w:rPr>
          <w:rFonts w:ascii="Arial" w:hAnsi="Arial" w:cs="Arial"/>
          <w:b/>
          <w:bCs/>
          <w:sz w:val="36"/>
          <w:szCs w:val="28"/>
          <w:lang w:eastAsia="en-AU"/>
        </w:rPr>
        <w:lastRenderedPageBreak/>
        <w:t>Schedule Change Control System Development Checklist and Worksheet</w:t>
      </w:r>
      <w:bookmarkEnd w:id="198"/>
      <w:bookmarkEnd w:id="199"/>
    </w:p>
    <w:p w14:paraId="796D23DE" w14:textId="77777777" w:rsidR="005E7F09" w:rsidRPr="00AB4B79" w:rsidRDefault="005E7F09" w:rsidP="00E71922">
      <w:pPr>
        <w:jc w:val="left"/>
        <w:rPr>
          <w:rFonts w:ascii="Arial" w:eastAsia="Calibri" w:hAnsi="Arial" w:cs="Arial"/>
          <w:sz w:val="22"/>
          <w:szCs w:val="22"/>
          <w:lang w:eastAsia="en-AU"/>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06"/>
      </w:tblGrid>
      <w:tr w:rsidR="005E7F09" w:rsidRPr="00AB4B79" w14:paraId="5EFEEBF3" w14:textId="77777777" w:rsidTr="00BC0B93">
        <w:trPr>
          <w:trHeight w:val="288"/>
        </w:trPr>
        <w:tc>
          <w:tcPr>
            <w:tcW w:w="10206" w:type="dxa"/>
            <w:shd w:val="clear" w:color="auto" w:fill="FFFFFF"/>
            <w:vAlign w:val="center"/>
          </w:tcPr>
          <w:p w14:paraId="6B05F7C3" w14:textId="1A970977" w:rsidR="005E7F09" w:rsidRPr="00E71922"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200" w:name="_Toc130279309"/>
            <w:r w:rsidRPr="00AB4B79">
              <w:rPr>
                <w:rFonts w:ascii="Arial" w:eastAsia="Calibri" w:hAnsi="Arial" w:cs="Arial"/>
                <w:b/>
                <w:color w:val="000000"/>
                <w:sz w:val="20"/>
              </w:rPr>
              <w:t>Project Name:</w:t>
            </w:r>
            <w:bookmarkEnd w:id="200"/>
            <w:r w:rsidR="00E71922">
              <w:rPr>
                <w:rFonts w:ascii="Arial" w:eastAsia="Calibri" w:hAnsi="Arial" w:cs="Arial"/>
                <w:bCs/>
                <w:color w:val="000000"/>
                <w:sz w:val="20"/>
              </w:rPr>
              <w:t xml:space="preserve"> </w:t>
            </w:r>
          </w:p>
        </w:tc>
      </w:tr>
      <w:tr w:rsidR="005E7F09" w:rsidRPr="00AB4B79" w14:paraId="6BB17C30" w14:textId="77777777" w:rsidTr="00BC0B93">
        <w:trPr>
          <w:trHeight w:val="288"/>
        </w:trPr>
        <w:tc>
          <w:tcPr>
            <w:tcW w:w="10206" w:type="dxa"/>
            <w:shd w:val="clear" w:color="auto" w:fill="FFFFFF"/>
            <w:vAlign w:val="center"/>
          </w:tcPr>
          <w:p w14:paraId="74AEA9B5" w14:textId="2F52E263" w:rsidR="005E7F09" w:rsidRPr="00E71922"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Prepared by:</w:t>
            </w:r>
            <w:r w:rsidR="00E71922">
              <w:rPr>
                <w:rFonts w:ascii="Arial" w:eastAsia="Calibri" w:hAnsi="Arial" w:cs="Arial"/>
                <w:bCs/>
                <w:color w:val="000000"/>
                <w:sz w:val="20"/>
              </w:rPr>
              <w:t xml:space="preserve"> </w:t>
            </w:r>
          </w:p>
        </w:tc>
      </w:tr>
      <w:tr w:rsidR="005E7F09" w:rsidRPr="00AB4B79" w14:paraId="09012CD9" w14:textId="77777777" w:rsidTr="00BC0B93">
        <w:trPr>
          <w:trHeight w:val="288"/>
        </w:trPr>
        <w:tc>
          <w:tcPr>
            <w:tcW w:w="10206" w:type="dxa"/>
            <w:shd w:val="clear" w:color="auto" w:fill="FFFFFF"/>
            <w:vAlign w:val="center"/>
          </w:tcPr>
          <w:p w14:paraId="12F62BF6" w14:textId="19C3C6BC" w:rsidR="005E7F09" w:rsidRPr="00E71922"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201" w:name="_Toc130279310"/>
            <w:r w:rsidRPr="00AB4B79">
              <w:rPr>
                <w:rFonts w:ascii="Arial" w:eastAsia="Calibri" w:hAnsi="Arial" w:cs="Arial"/>
                <w:b/>
                <w:color w:val="000000"/>
                <w:sz w:val="20"/>
              </w:rPr>
              <w:t>Date:</w:t>
            </w:r>
            <w:bookmarkEnd w:id="201"/>
            <w:r w:rsidR="00E71922">
              <w:rPr>
                <w:rFonts w:ascii="Arial" w:eastAsia="Calibri" w:hAnsi="Arial" w:cs="Arial"/>
                <w:bCs/>
                <w:color w:val="000000"/>
                <w:sz w:val="20"/>
              </w:rPr>
              <w:t xml:space="preserve"> </w:t>
            </w:r>
          </w:p>
        </w:tc>
      </w:tr>
      <w:tr w:rsidR="005E7F09" w:rsidRPr="00AB4B79" w14:paraId="7BAF62B4" w14:textId="77777777" w:rsidTr="00E71922">
        <w:trPr>
          <w:trHeight w:val="1220"/>
        </w:trPr>
        <w:tc>
          <w:tcPr>
            <w:tcW w:w="10206" w:type="dxa"/>
          </w:tcPr>
          <w:p w14:paraId="0D224851"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sz w:val="20"/>
              </w:rPr>
            </w:pPr>
            <w:r w:rsidRPr="00AB4B79">
              <w:rPr>
                <w:rFonts w:ascii="Arial" w:eastAsia="Calibri" w:hAnsi="Arial" w:cs="Arial"/>
                <w:b/>
                <w:bCs/>
                <w:sz w:val="20"/>
              </w:rPr>
              <w:t>Determine those responsible for approving or rejecting proposed schedule changes:</w:t>
            </w:r>
            <w:r w:rsidRPr="00AB4B79">
              <w:rPr>
                <w:rFonts w:ascii="Arial" w:eastAsia="Calibri" w:hAnsi="Arial" w:cs="Arial"/>
                <w:sz w:val="20"/>
              </w:rPr>
              <w:t xml:space="preserve"> </w:t>
            </w:r>
            <w:r w:rsidRPr="00AB4B79">
              <w:rPr>
                <w:rFonts w:ascii="Arial" w:eastAsia="Calibri" w:hAnsi="Arial" w:cs="Arial"/>
                <w:i/>
                <w:sz w:val="20"/>
              </w:rPr>
              <w:t>Be sure to provide for appropriate review of all changes.</w:t>
            </w:r>
          </w:p>
          <w:p w14:paraId="29EDF241" w14:textId="77777777" w:rsidR="00BD2C30" w:rsidRPr="00BD2C30" w:rsidRDefault="00BD2C30" w:rsidP="00987C11">
            <w:pPr>
              <w:framePr w:wrap="around" w:vAnchor="text" w:hAnchor="text" w:y="1"/>
              <w:numPr>
                <w:ilvl w:val="0"/>
                <w:numId w:val="27"/>
              </w:numPr>
              <w:jc w:val="left"/>
              <w:rPr>
                <w:rFonts w:ascii="Arial" w:hAnsi="Arial" w:cs="Arial"/>
                <w:bCs/>
                <w:color w:val="000000"/>
                <w:spacing w:val="5"/>
                <w:kern w:val="28"/>
                <w:sz w:val="20"/>
                <w:lang w:eastAsia="en-AU"/>
              </w:rPr>
            </w:pPr>
            <w:r w:rsidRPr="00BD2C30">
              <w:rPr>
                <w:rFonts w:ascii="Arial" w:hAnsi="Arial" w:cs="Arial"/>
                <w:b/>
                <w:bCs/>
                <w:color w:val="000000"/>
                <w:spacing w:val="5"/>
                <w:kern w:val="28"/>
                <w:sz w:val="20"/>
                <w:lang w:eastAsia="en-AU"/>
              </w:rPr>
              <w:t>Project Director</w:t>
            </w:r>
          </w:p>
          <w:p w14:paraId="28735ED6" w14:textId="77777777" w:rsidR="00BD2C30" w:rsidRPr="00BD2C30" w:rsidRDefault="00BD2C30" w:rsidP="00987C11">
            <w:pPr>
              <w:framePr w:wrap="around" w:vAnchor="text" w:hAnchor="text" w:y="1"/>
              <w:numPr>
                <w:ilvl w:val="0"/>
                <w:numId w:val="27"/>
              </w:numPr>
              <w:jc w:val="left"/>
              <w:rPr>
                <w:rFonts w:ascii="Arial" w:hAnsi="Arial" w:cs="Arial"/>
                <w:bCs/>
                <w:color w:val="000000"/>
                <w:spacing w:val="5"/>
                <w:kern w:val="28"/>
                <w:sz w:val="20"/>
                <w:lang w:eastAsia="en-AU"/>
              </w:rPr>
            </w:pPr>
            <w:r w:rsidRPr="00BD2C30">
              <w:rPr>
                <w:rFonts w:ascii="Arial" w:hAnsi="Arial" w:cs="Arial"/>
                <w:b/>
                <w:bCs/>
                <w:color w:val="000000"/>
                <w:spacing w:val="5"/>
                <w:kern w:val="28"/>
                <w:sz w:val="20"/>
                <w:lang w:eastAsia="en-AU"/>
              </w:rPr>
              <w:t>Client Representative</w:t>
            </w:r>
          </w:p>
          <w:p w14:paraId="6D0A0C8F" w14:textId="77777777" w:rsidR="00BD2C30" w:rsidRPr="00BD2C30" w:rsidRDefault="00BD2C30" w:rsidP="00987C11">
            <w:pPr>
              <w:framePr w:wrap="around" w:vAnchor="text" w:hAnchor="text" w:y="1"/>
              <w:numPr>
                <w:ilvl w:val="0"/>
                <w:numId w:val="27"/>
              </w:numPr>
              <w:jc w:val="left"/>
              <w:rPr>
                <w:rFonts w:ascii="Arial" w:hAnsi="Arial" w:cs="Arial"/>
                <w:bCs/>
                <w:color w:val="000000"/>
                <w:spacing w:val="5"/>
                <w:kern w:val="28"/>
                <w:sz w:val="20"/>
                <w:lang w:eastAsia="en-AU"/>
              </w:rPr>
            </w:pPr>
            <w:r w:rsidRPr="00BD2C30">
              <w:rPr>
                <w:rFonts w:ascii="Arial" w:hAnsi="Arial" w:cs="Arial"/>
                <w:b/>
                <w:bCs/>
                <w:color w:val="000000"/>
                <w:spacing w:val="5"/>
                <w:kern w:val="28"/>
                <w:sz w:val="20"/>
                <w:lang w:eastAsia="en-AU"/>
              </w:rPr>
              <w:t>Commercial Manager</w:t>
            </w:r>
          </w:p>
          <w:p w14:paraId="3590BB77" w14:textId="77777777" w:rsidR="00BD2C30" w:rsidRPr="00BD2C30" w:rsidRDefault="00BD2C30" w:rsidP="00BD2C30">
            <w:pPr>
              <w:framePr w:wrap="around" w:vAnchor="text" w:hAnchor="text" w:y="1"/>
              <w:jc w:val="left"/>
              <w:rPr>
                <w:rFonts w:ascii="Arial" w:hAnsi="Arial" w:cs="Arial"/>
                <w:bCs/>
                <w:color w:val="000000"/>
                <w:spacing w:val="5"/>
                <w:kern w:val="28"/>
                <w:sz w:val="20"/>
                <w:lang w:eastAsia="en-AU"/>
              </w:rPr>
            </w:pPr>
            <w:r w:rsidRPr="00BD2C30">
              <w:rPr>
                <w:rFonts w:ascii="Arial" w:hAnsi="Arial" w:cs="Arial"/>
                <w:bCs/>
                <w:color w:val="000000"/>
                <w:spacing w:val="5"/>
                <w:kern w:val="28"/>
                <w:sz w:val="20"/>
                <w:lang w:eastAsia="en-AU"/>
              </w:rPr>
              <w:t>All schedule changes must be reviewed and approved by the Project Director, Client Representative, and Commercial Manager to ensure alignment with contractual obligations, client expectations, and overall project strategy.</w:t>
            </w:r>
          </w:p>
          <w:p w14:paraId="773D09D7" w14:textId="77777777" w:rsidR="005E7F09" w:rsidRPr="00E71922" w:rsidRDefault="005E7F09" w:rsidP="00E71922">
            <w:pPr>
              <w:framePr w:wrap="around" w:vAnchor="text" w:hAnchor="text" w:y="1"/>
              <w:jc w:val="left"/>
              <w:rPr>
                <w:rFonts w:ascii="Arial" w:hAnsi="Arial" w:cs="Arial"/>
                <w:bCs/>
                <w:color w:val="000000"/>
                <w:spacing w:val="5"/>
                <w:kern w:val="28"/>
                <w:sz w:val="20"/>
                <w:lang w:eastAsia="en-AU"/>
              </w:rPr>
            </w:pPr>
          </w:p>
        </w:tc>
      </w:tr>
      <w:tr w:rsidR="005E7F09" w:rsidRPr="00AB4B79" w14:paraId="43CD0E08" w14:textId="77777777" w:rsidTr="00E71922">
        <w:trPr>
          <w:trHeight w:val="969"/>
        </w:trPr>
        <w:tc>
          <w:tcPr>
            <w:tcW w:w="10206" w:type="dxa"/>
          </w:tcPr>
          <w:p w14:paraId="126A9F49" w14:textId="298EDB9D" w:rsidR="005E7F09" w:rsidRPr="006E13FF"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Define categories of schedule changes qualifying for automatic approval without review:</w:t>
            </w:r>
            <w:r w:rsidR="006E13FF">
              <w:rPr>
                <w:rFonts w:ascii="Arial" w:eastAsia="Calibri" w:hAnsi="Arial" w:cs="Arial"/>
                <w:bCs/>
                <w:color w:val="000000"/>
                <w:sz w:val="20"/>
              </w:rPr>
              <w:t xml:space="preserve"> </w:t>
            </w:r>
          </w:p>
          <w:p w14:paraId="03E8470F" w14:textId="77777777" w:rsidR="00BD2C30" w:rsidRPr="00BD2C30" w:rsidRDefault="00BD2C30" w:rsidP="00987C11">
            <w:pPr>
              <w:numPr>
                <w:ilvl w:val="0"/>
                <w:numId w:val="28"/>
              </w:numPr>
              <w:jc w:val="left"/>
              <w:rPr>
                <w:rFonts w:ascii="Arial" w:eastAsia="Calibri" w:hAnsi="Arial" w:cs="Arial"/>
                <w:bCs/>
                <w:color w:val="000000"/>
                <w:sz w:val="20"/>
              </w:rPr>
            </w:pPr>
            <w:r w:rsidRPr="00BD2C30">
              <w:rPr>
                <w:rFonts w:ascii="Arial" w:eastAsia="Calibri" w:hAnsi="Arial" w:cs="Arial"/>
                <w:bCs/>
                <w:color w:val="000000"/>
                <w:sz w:val="20"/>
              </w:rPr>
              <w:t>Minor adjustments to internal task durations that do not affect critical path or milestone dates</w:t>
            </w:r>
          </w:p>
          <w:p w14:paraId="00FACF63" w14:textId="77777777" w:rsidR="00BD2C30" w:rsidRPr="00BD2C30" w:rsidRDefault="00BD2C30" w:rsidP="00987C11">
            <w:pPr>
              <w:numPr>
                <w:ilvl w:val="0"/>
                <w:numId w:val="28"/>
              </w:numPr>
              <w:jc w:val="left"/>
              <w:rPr>
                <w:rFonts w:ascii="Arial" w:eastAsia="Calibri" w:hAnsi="Arial" w:cs="Arial"/>
                <w:bCs/>
                <w:color w:val="000000"/>
                <w:sz w:val="20"/>
              </w:rPr>
            </w:pPr>
            <w:r w:rsidRPr="00BD2C30">
              <w:rPr>
                <w:rFonts w:ascii="Arial" w:eastAsia="Calibri" w:hAnsi="Arial" w:cs="Arial"/>
                <w:bCs/>
                <w:color w:val="000000"/>
                <w:sz w:val="20"/>
              </w:rPr>
              <w:t>Re-sequencing of non-dependent tasks for efficiency</w:t>
            </w:r>
          </w:p>
          <w:p w14:paraId="30F2C0A3" w14:textId="77777777" w:rsidR="00BD2C30" w:rsidRPr="00BD2C30" w:rsidRDefault="00BD2C30" w:rsidP="00987C11">
            <w:pPr>
              <w:numPr>
                <w:ilvl w:val="0"/>
                <w:numId w:val="28"/>
              </w:numPr>
              <w:jc w:val="left"/>
              <w:rPr>
                <w:rFonts w:ascii="Arial" w:eastAsia="Calibri" w:hAnsi="Arial" w:cs="Arial"/>
                <w:bCs/>
                <w:color w:val="000000"/>
                <w:sz w:val="20"/>
              </w:rPr>
            </w:pPr>
            <w:r w:rsidRPr="00BD2C30">
              <w:rPr>
                <w:rFonts w:ascii="Arial" w:eastAsia="Calibri" w:hAnsi="Arial" w:cs="Arial"/>
                <w:bCs/>
                <w:color w:val="000000"/>
                <w:sz w:val="20"/>
              </w:rPr>
              <w:t>Administrative updates to scheduling software (e.g., formatting, naming conventions)</w:t>
            </w:r>
          </w:p>
          <w:p w14:paraId="1F6D6BCB" w14:textId="77777777" w:rsidR="005E7F09" w:rsidRPr="00E71922" w:rsidRDefault="005E7F09" w:rsidP="00E71922">
            <w:pPr>
              <w:jc w:val="left"/>
              <w:rPr>
                <w:rFonts w:ascii="Arial" w:eastAsia="Calibri" w:hAnsi="Arial" w:cs="Arial"/>
                <w:bCs/>
                <w:color w:val="000000"/>
                <w:sz w:val="20"/>
              </w:rPr>
            </w:pPr>
          </w:p>
        </w:tc>
      </w:tr>
      <w:tr w:rsidR="005E7F09" w:rsidRPr="00AB4B79" w14:paraId="3CABD57F" w14:textId="77777777" w:rsidTr="00E71922">
        <w:trPr>
          <w:trHeight w:val="982"/>
        </w:trPr>
        <w:tc>
          <w:tcPr>
            <w:tcW w:w="10206" w:type="dxa"/>
          </w:tcPr>
          <w:p w14:paraId="2CA02718" w14:textId="663565CA" w:rsidR="005E7F09" w:rsidRPr="006E13FF"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Describe how schedule change control will be integrated with the integrated change control system:</w:t>
            </w:r>
            <w:r w:rsidR="006E13FF">
              <w:rPr>
                <w:rFonts w:ascii="Arial" w:eastAsia="Calibri" w:hAnsi="Arial" w:cs="Arial"/>
                <w:bCs/>
                <w:color w:val="000000"/>
                <w:sz w:val="20"/>
              </w:rPr>
              <w:t xml:space="preserve"> </w:t>
            </w:r>
          </w:p>
          <w:p w14:paraId="6ABA219A" w14:textId="77777777" w:rsidR="00BD2C30" w:rsidRPr="00BD2C30" w:rsidRDefault="00BD2C30" w:rsidP="00BD2C30">
            <w:pPr>
              <w:jc w:val="left"/>
              <w:rPr>
                <w:rFonts w:ascii="Arial" w:eastAsia="Calibri" w:hAnsi="Arial" w:cs="Arial"/>
                <w:bCs/>
                <w:color w:val="000000"/>
                <w:sz w:val="20"/>
              </w:rPr>
            </w:pPr>
            <w:r w:rsidRPr="00BD2C30">
              <w:rPr>
                <w:rFonts w:ascii="Arial" w:eastAsia="Calibri" w:hAnsi="Arial" w:cs="Arial"/>
                <w:bCs/>
                <w:color w:val="000000"/>
                <w:sz w:val="20"/>
              </w:rPr>
              <w:t>Schedule changes will be:</w:t>
            </w:r>
          </w:p>
          <w:p w14:paraId="01A7FF05" w14:textId="77777777" w:rsidR="00BD2C30" w:rsidRPr="00BD2C30" w:rsidRDefault="00BD2C30" w:rsidP="00987C11">
            <w:pPr>
              <w:numPr>
                <w:ilvl w:val="0"/>
                <w:numId w:val="29"/>
              </w:numPr>
              <w:jc w:val="left"/>
              <w:rPr>
                <w:rFonts w:ascii="Arial" w:eastAsia="Calibri" w:hAnsi="Arial" w:cs="Arial"/>
                <w:bCs/>
                <w:color w:val="000000"/>
                <w:sz w:val="20"/>
              </w:rPr>
            </w:pPr>
            <w:r w:rsidRPr="00BD2C30">
              <w:rPr>
                <w:rFonts w:ascii="Arial" w:eastAsia="Calibri" w:hAnsi="Arial" w:cs="Arial"/>
                <w:bCs/>
                <w:color w:val="000000"/>
                <w:sz w:val="20"/>
              </w:rPr>
              <w:t>Logged in the </w:t>
            </w:r>
            <w:r w:rsidRPr="00BD2C30">
              <w:rPr>
                <w:rFonts w:ascii="Arial" w:eastAsia="Calibri" w:hAnsi="Arial" w:cs="Arial"/>
                <w:b/>
                <w:bCs/>
                <w:color w:val="000000"/>
                <w:sz w:val="20"/>
              </w:rPr>
              <w:t>Change Control Register</w:t>
            </w:r>
          </w:p>
          <w:p w14:paraId="24EF0FC6" w14:textId="77777777" w:rsidR="00BD2C30" w:rsidRPr="00BD2C30" w:rsidRDefault="00BD2C30" w:rsidP="00987C11">
            <w:pPr>
              <w:numPr>
                <w:ilvl w:val="0"/>
                <w:numId w:val="29"/>
              </w:numPr>
              <w:jc w:val="left"/>
              <w:rPr>
                <w:rFonts w:ascii="Arial" w:eastAsia="Calibri" w:hAnsi="Arial" w:cs="Arial"/>
                <w:bCs/>
                <w:color w:val="000000"/>
                <w:sz w:val="20"/>
              </w:rPr>
            </w:pPr>
            <w:r w:rsidRPr="00BD2C30">
              <w:rPr>
                <w:rFonts w:ascii="Arial" w:eastAsia="Calibri" w:hAnsi="Arial" w:cs="Arial"/>
                <w:bCs/>
                <w:color w:val="000000"/>
                <w:sz w:val="20"/>
              </w:rPr>
              <w:t>Evaluated alongside scope and cost impacts</w:t>
            </w:r>
          </w:p>
          <w:p w14:paraId="023CF82D" w14:textId="77777777" w:rsidR="00BD2C30" w:rsidRPr="00BD2C30" w:rsidRDefault="00BD2C30" w:rsidP="00987C11">
            <w:pPr>
              <w:numPr>
                <w:ilvl w:val="0"/>
                <w:numId w:val="29"/>
              </w:numPr>
              <w:jc w:val="left"/>
              <w:rPr>
                <w:rFonts w:ascii="Arial" w:eastAsia="Calibri" w:hAnsi="Arial" w:cs="Arial"/>
                <w:bCs/>
                <w:color w:val="000000"/>
                <w:sz w:val="20"/>
              </w:rPr>
            </w:pPr>
            <w:r w:rsidRPr="00BD2C30">
              <w:rPr>
                <w:rFonts w:ascii="Arial" w:eastAsia="Calibri" w:hAnsi="Arial" w:cs="Arial"/>
                <w:bCs/>
                <w:color w:val="000000"/>
                <w:sz w:val="20"/>
              </w:rPr>
              <w:t>Reflected in updated </w:t>
            </w:r>
            <w:r w:rsidRPr="00BD2C30">
              <w:rPr>
                <w:rFonts w:ascii="Arial" w:eastAsia="Calibri" w:hAnsi="Arial" w:cs="Arial"/>
                <w:b/>
                <w:bCs/>
                <w:color w:val="000000"/>
                <w:sz w:val="20"/>
              </w:rPr>
              <w:t>project schedule</w:t>
            </w:r>
            <w:r w:rsidRPr="00BD2C30">
              <w:rPr>
                <w:rFonts w:ascii="Arial" w:eastAsia="Calibri" w:hAnsi="Arial" w:cs="Arial"/>
                <w:bCs/>
                <w:color w:val="000000"/>
                <w:sz w:val="20"/>
              </w:rPr>
              <w:t>, </w:t>
            </w:r>
            <w:r w:rsidRPr="00BD2C30">
              <w:rPr>
                <w:rFonts w:ascii="Arial" w:eastAsia="Calibri" w:hAnsi="Arial" w:cs="Arial"/>
                <w:b/>
                <w:bCs/>
                <w:color w:val="000000"/>
                <w:sz w:val="20"/>
              </w:rPr>
              <w:t>performance baselines</w:t>
            </w:r>
            <w:r w:rsidRPr="00BD2C30">
              <w:rPr>
                <w:rFonts w:ascii="Arial" w:eastAsia="Calibri" w:hAnsi="Arial" w:cs="Arial"/>
                <w:bCs/>
                <w:color w:val="000000"/>
                <w:sz w:val="20"/>
              </w:rPr>
              <w:t>, and </w:t>
            </w:r>
            <w:r w:rsidRPr="00BD2C30">
              <w:rPr>
                <w:rFonts w:ascii="Arial" w:eastAsia="Calibri" w:hAnsi="Arial" w:cs="Arial"/>
                <w:b/>
                <w:bCs/>
                <w:color w:val="000000"/>
                <w:sz w:val="20"/>
              </w:rPr>
              <w:t>status reports</w:t>
            </w:r>
          </w:p>
          <w:p w14:paraId="78097BC5" w14:textId="77777777" w:rsidR="00BD2C30" w:rsidRPr="00BD2C30" w:rsidRDefault="00BD2C30" w:rsidP="00987C11">
            <w:pPr>
              <w:numPr>
                <w:ilvl w:val="0"/>
                <w:numId w:val="29"/>
              </w:numPr>
              <w:jc w:val="left"/>
              <w:rPr>
                <w:rFonts w:ascii="Arial" w:eastAsia="Calibri" w:hAnsi="Arial" w:cs="Arial"/>
                <w:bCs/>
                <w:color w:val="000000"/>
                <w:sz w:val="20"/>
              </w:rPr>
            </w:pPr>
            <w:r w:rsidRPr="00BD2C30">
              <w:rPr>
                <w:rFonts w:ascii="Arial" w:eastAsia="Calibri" w:hAnsi="Arial" w:cs="Arial"/>
                <w:bCs/>
                <w:color w:val="000000"/>
                <w:sz w:val="20"/>
              </w:rPr>
              <w:t>Communicated to all affected stakeholders</w:t>
            </w:r>
          </w:p>
          <w:p w14:paraId="1EDE3D94" w14:textId="77777777" w:rsidR="00BD2C30" w:rsidRPr="00BD2C30" w:rsidRDefault="00BD2C30" w:rsidP="00987C11">
            <w:pPr>
              <w:numPr>
                <w:ilvl w:val="0"/>
                <w:numId w:val="29"/>
              </w:numPr>
              <w:jc w:val="left"/>
              <w:rPr>
                <w:rFonts w:ascii="Arial" w:eastAsia="Calibri" w:hAnsi="Arial" w:cs="Arial"/>
                <w:bCs/>
                <w:color w:val="000000"/>
                <w:sz w:val="20"/>
              </w:rPr>
            </w:pPr>
            <w:r w:rsidRPr="00BD2C30">
              <w:rPr>
                <w:rFonts w:ascii="Arial" w:eastAsia="Calibri" w:hAnsi="Arial" w:cs="Arial"/>
                <w:bCs/>
                <w:color w:val="000000"/>
                <w:sz w:val="20"/>
              </w:rPr>
              <w:t>Reviewed during regular project meetings and risk assessments</w:t>
            </w:r>
          </w:p>
          <w:p w14:paraId="4EED1315" w14:textId="77777777" w:rsidR="00BD2C30" w:rsidRPr="00BD2C30" w:rsidRDefault="00BD2C30" w:rsidP="00987C11">
            <w:pPr>
              <w:numPr>
                <w:ilvl w:val="0"/>
                <w:numId w:val="29"/>
              </w:numPr>
              <w:jc w:val="left"/>
              <w:rPr>
                <w:rFonts w:ascii="Arial" w:eastAsia="Calibri" w:hAnsi="Arial" w:cs="Arial"/>
                <w:bCs/>
                <w:color w:val="000000"/>
                <w:sz w:val="20"/>
              </w:rPr>
            </w:pPr>
            <w:r w:rsidRPr="00BD2C30">
              <w:rPr>
                <w:rFonts w:ascii="Arial" w:eastAsia="Calibri" w:hAnsi="Arial" w:cs="Arial"/>
                <w:bCs/>
                <w:color w:val="000000"/>
                <w:sz w:val="20"/>
              </w:rPr>
              <w:t>Documented in the </w:t>
            </w:r>
            <w:r w:rsidRPr="00BD2C30">
              <w:rPr>
                <w:rFonts w:ascii="Arial" w:eastAsia="Calibri" w:hAnsi="Arial" w:cs="Arial"/>
                <w:b/>
                <w:bCs/>
                <w:color w:val="000000"/>
                <w:sz w:val="20"/>
              </w:rPr>
              <w:t>Lessons Learned Log</w:t>
            </w:r>
            <w:r w:rsidRPr="00BD2C30">
              <w:rPr>
                <w:rFonts w:ascii="Arial" w:eastAsia="Calibri" w:hAnsi="Arial" w:cs="Arial"/>
                <w:bCs/>
                <w:color w:val="000000"/>
                <w:sz w:val="20"/>
              </w:rPr>
              <w:t> for future reference</w:t>
            </w:r>
          </w:p>
          <w:p w14:paraId="1708838F" w14:textId="77777777" w:rsidR="005E7F09" w:rsidRPr="00E71922" w:rsidRDefault="005E7F09" w:rsidP="00E71922">
            <w:pPr>
              <w:jc w:val="left"/>
              <w:rPr>
                <w:rFonts w:ascii="Arial" w:eastAsia="Calibri" w:hAnsi="Arial" w:cs="Arial"/>
                <w:bCs/>
                <w:color w:val="000000"/>
                <w:sz w:val="20"/>
              </w:rPr>
            </w:pPr>
          </w:p>
        </w:tc>
      </w:tr>
      <w:tr w:rsidR="005E7F09" w:rsidRPr="00AB4B79" w14:paraId="1CDC5109" w14:textId="77777777" w:rsidTr="00BC0B93">
        <w:trPr>
          <w:trHeight w:val="330"/>
        </w:trPr>
        <w:tc>
          <w:tcPr>
            <w:tcW w:w="10206" w:type="dxa"/>
          </w:tcPr>
          <w:p w14:paraId="272A4D18" w14:textId="1E5AE589" w:rsidR="005E7F09" w:rsidRPr="00E71922"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Define steps by which schedule documents may be changed, including:</w:t>
            </w:r>
            <w:r w:rsidR="00E71922">
              <w:rPr>
                <w:rFonts w:ascii="Arial" w:eastAsia="Calibri" w:hAnsi="Arial" w:cs="Arial"/>
                <w:bCs/>
                <w:color w:val="000000"/>
                <w:sz w:val="20"/>
              </w:rPr>
              <w:t xml:space="preserve"> </w:t>
            </w:r>
          </w:p>
        </w:tc>
      </w:tr>
      <w:tr w:rsidR="005E7F09" w:rsidRPr="00AB4B79" w14:paraId="5684D6D2" w14:textId="77777777" w:rsidTr="00E71922">
        <w:trPr>
          <w:trHeight w:val="1020"/>
        </w:trPr>
        <w:tc>
          <w:tcPr>
            <w:tcW w:w="10206" w:type="dxa"/>
          </w:tcPr>
          <w:p w14:paraId="4B1D8C67"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color w:val="000000"/>
                <w:sz w:val="20"/>
              </w:rPr>
            </w:pPr>
            <w:r w:rsidRPr="00AB4B79">
              <w:rPr>
                <w:rFonts w:ascii="Arial" w:eastAsia="Calibri" w:hAnsi="Arial" w:cs="Arial"/>
                <w:color w:val="000000"/>
                <w:sz w:val="20"/>
              </w:rPr>
              <w:t>Paperwork</w:t>
            </w:r>
          </w:p>
          <w:p w14:paraId="1463D1F4" w14:textId="77777777" w:rsidR="00BD2C30" w:rsidRPr="00BD2C30" w:rsidRDefault="00BD2C30" w:rsidP="00987C11">
            <w:pPr>
              <w:numPr>
                <w:ilvl w:val="0"/>
                <w:numId w:val="30"/>
              </w:numPr>
              <w:jc w:val="left"/>
              <w:rPr>
                <w:rFonts w:ascii="Arial" w:eastAsia="Calibri" w:hAnsi="Arial" w:cs="Arial"/>
                <w:color w:val="000000"/>
                <w:sz w:val="20"/>
              </w:rPr>
            </w:pPr>
            <w:r w:rsidRPr="00BD2C30">
              <w:rPr>
                <w:rFonts w:ascii="Arial" w:eastAsia="Calibri" w:hAnsi="Arial" w:cs="Arial"/>
                <w:color w:val="000000"/>
                <w:sz w:val="20"/>
              </w:rPr>
              <w:t>Submit a formal </w:t>
            </w:r>
            <w:r w:rsidRPr="00BD2C30">
              <w:rPr>
                <w:rFonts w:ascii="Arial" w:eastAsia="Calibri" w:hAnsi="Arial" w:cs="Arial"/>
                <w:b/>
                <w:bCs/>
                <w:color w:val="000000"/>
                <w:sz w:val="20"/>
              </w:rPr>
              <w:t>Schedule Change Request Form</w:t>
            </w:r>
          </w:p>
          <w:p w14:paraId="547A4532" w14:textId="77777777" w:rsidR="00BD2C30" w:rsidRPr="00BD2C30" w:rsidRDefault="00BD2C30" w:rsidP="00987C11">
            <w:pPr>
              <w:numPr>
                <w:ilvl w:val="0"/>
                <w:numId w:val="30"/>
              </w:numPr>
              <w:jc w:val="left"/>
              <w:rPr>
                <w:rFonts w:ascii="Arial" w:eastAsia="Calibri" w:hAnsi="Arial" w:cs="Arial"/>
                <w:color w:val="000000"/>
                <w:sz w:val="20"/>
              </w:rPr>
            </w:pPr>
            <w:r w:rsidRPr="00BD2C30">
              <w:rPr>
                <w:rFonts w:ascii="Arial" w:eastAsia="Calibri" w:hAnsi="Arial" w:cs="Arial"/>
                <w:color w:val="000000"/>
                <w:sz w:val="20"/>
              </w:rPr>
              <w:t>Include justification, impact analysis, and revised schedule snapshot</w:t>
            </w:r>
          </w:p>
          <w:p w14:paraId="71BD7AE9" w14:textId="77777777" w:rsidR="00BD2C30" w:rsidRPr="00BD2C30" w:rsidRDefault="00BD2C30" w:rsidP="00987C11">
            <w:pPr>
              <w:numPr>
                <w:ilvl w:val="0"/>
                <w:numId w:val="30"/>
              </w:numPr>
              <w:jc w:val="left"/>
              <w:rPr>
                <w:rFonts w:ascii="Arial" w:eastAsia="Calibri" w:hAnsi="Arial" w:cs="Arial"/>
                <w:color w:val="000000"/>
                <w:sz w:val="20"/>
              </w:rPr>
            </w:pPr>
            <w:r w:rsidRPr="00BD2C30">
              <w:rPr>
                <w:rFonts w:ascii="Arial" w:eastAsia="Calibri" w:hAnsi="Arial" w:cs="Arial"/>
                <w:color w:val="000000"/>
                <w:sz w:val="20"/>
              </w:rPr>
              <w:t>Attach supporting documentation (e.g., updated Gantt chart, milestone adjustments)</w:t>
            </w:r>
          </w:p>
          <w:p w14:paraId="65D9259D" w14:textId="77777777" w:rsidR="005E7F09" w:rsidRPr="00AB4B79" w:rsidRDefault="005E7F09" w:rsidP="00E71922">
            <w:pPr>
              <w:jc w:val="left"/>
              <w:rPr>
                <w:rFonts w:ascii="Arial" w:eastAsia="Calibri" w:hAnsi="Arial" w:cs="Arial"/>
                <w:color w:val="000000"/>
                <w:sz w:val="20"/>
              </w:rPr>
            </w:pPr>
          </w:p>
        </w:tc>
      </w:tr>
      <w:tr w:rsidR="005E7F09" w:rsidRPr="00AB4B79" w14:paraId="14AC4CEE" w14:textId="77777777" w:rsidTr="00E71922">
        <w:trPr>
          <w:trHeight w:val="1020"/>
        </w:trPr>
        <w:tc>
          <w:tcPr>
            <w:tcW w:w="10206" w:type="dxa"/>
          </w:tcPr>
          <w:p w14:paraId="41320783"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color w:val="000000"/>
                <w:sz w:val="20"/>
              </w:rPr>
            </w:pPr>
            <w:r w:rsidRPr="00AB4B79">
              <w:rPr>
                <w:rFonts w:ascii="Arial" w:eastAsia="Calibri" w:hAnsi="Arial" w:cs="Arial"/>
                <w:color w:val="000000"/>
                <w:sz w:val="20"/>
              </w:rPr>
              <w:t>Tracking Systems</w:t>
            </w:r>
          </w:p>
          <w:p w14:paraId="432D443B" w14:textId="77777777" w:rsidR="00463BC4" w:rsidRPr="00463BC4" w:rsidRDefault="00463BC4" w:rsidP="00987C11">
            <w:pPr>
              <w:numPr>
                <w:ilvl w:val="0"/>
                <w:numId w:val="31"/>
              </w:numPr>
              <w:jc w:val="left"/>
              <w:rPr>
                <w:rFonts w:ascii="Arial" w:eastAsia="Calibri" w:hAnsi="Arial" w:cs="Arial"/>
                <w:color w:val="000000"/>
                <w:sz w:val="20"/>
              </w:rPr>
            </w:pPr>
            <w:r w:rsidRPr="00463BC4">
              <w:rPr>
                <w:rFonts w:ascii="Arial" w:eastAsia="Calibri" w:hAnsi="Arial" w:cs="Arial"/>
                <w:color w:val="000000"/>
                <w:sz w:val="20"/>
              </w:rPr>
              <w:t>Update project scheduling software (e.g., MS Project or equivalent)</w:t>
            </w:r>
          </w:p>
          <w:p w14:paraId="3A9F5949" w14:textId="77777777" w:rsidR="00463BC4" w:rsidRPr="00463BC4" w:rsidRDefault="00463BC4" w:rsidP="00987C11">
            <w:pPr>
              <w:numPr>
                <w:ilvl w:val="0"/>
                <w:numId w:val="31"/>
              </w:numPr>
              <w:jc w:val="left"/>
              <w:rPr>
                <w:rFonts w:ascii="Arial" w:eastAsia="Calibri" w:hAnsi="Arial" w:cs="Arial"/>
                <w:color w:val="000000"/>
                <w:sz w:val="20"/>
              </w:rPr>
            </w:pPr>
            <w:r w:rsidRPr="00463BC4">
              <w:rPr>
                <w:rFonts w:ascii="Arial" w:eastAsia="Calibri" w:hAnsi="Arial" w:cs="Arial"/>
                <w:color w:val="000000"/>
                <w:sz w:val="20"/>
              </w:rPr>
              <w:t>Maintain version control and audit trail of changes</w:t>
            </w:r>
          </w:p>
          <w:p w14:paraId="0E3114CC" w14:textId="77777777" w:rsidR="00463BC4" w:rsidRPr="00463BC4" w:rsidRDefault="00463BC4" w:rsidP="00987C11">
            <w:pPr>
              <w:numPr>
                <w:ilvl w:val="0"/>
                <w:numId w:val="31"/>
              </w:numPr>
              <w:jc w:val="left"/>
              <w:rPr>
                <w:rFonts w:ascii="Arial" w:eastAsia="Calibri" w:hAnsi="Arial" w:cs="Arial"/>
                <w:color w:val="000000"/>
                <w:sz w:val="20"/>
              </w:rPr>
            </w:pPr>
            <w:r w:rsidRPr="00463BC4">
              <w:rPr>
                <w:rFonts w:ascii="Arial" w:eastAsia="Calibri" w:hAnsi="Arial" w:cs="Arial"/>
                <w:color w:val="000000"/>
                <w:sz w:val="20"/>
              </w:rPr>
              <w:t>Reflect changes in the integrated project dashboard</w:t>
            </w:r>
          </w:p>
          <w:p w14:paraId="2009025C" w14:textId="77777777" w:rsidR="005E7F09" w:rsidRPr="00AB4B79" w:rsidRDefault="005E7F09" w:rsidP="00E71922">
            <w:pPr>
              <w:jc w:val="left"/>
              <w:rPr>
                <w:rFonts w:ascii="Arial" w:eastAsia="Calibri" w:hAnsi="Arial" w:cs="Arial"/>
                <w:color w:val="000000"/>
                <w:sz w:val="20"/>
              </w:rPr>
            </w:pPr>
          </w:p>
        </w:tc>
      </w:tr>
      <w:tr w:rsidR="005E7F09" w:rsidRPr="00AB4B79" w14:paraId="477B00F5" w14:textId="77777777" w:rsidTr="00E71922">
        <w:trPr>
          <w:trHeight w:val="1020"/>
        </w:trPr>
        <w:tc>
          <w:tcPr>
            <w:tcW w:w="10206" w:type="dxa"/>
          </w:tcPr>
          <w:p w14:paraId="31100135"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color w:val="000000"/>
                <w:sz w:val="20"/>
              </w:rPr>
            </w:pPr>
            <w:r w:rsidRPr="00AB4B79">
              <w:rPr>
                <w:rFonts w:ascii="Arial" w:eastAsia="Calibri" w:hAnsi="Arial" w:cs="Arial"/>
                <w:color w:val="000000"/>
                <w:sz w:val="20"/>
              </w:rPr>
              <w:t>Dispute Resolution Procedures</w:t>
            </w:r>
          </w:p>
          <w:p w14:paraId="21CEF47C" w14:textId="77777777" w:rsidR="00463BC4" w:rsidRPr="00463BC4" w:rsidRDefault="00463BC4" w:rsidP="00987C11">
            <w:pPr>
              <w:numPr>
                <w:ilvl w:val="0"/>
                <w:numId w:val="32"/>
              </w:numPr>
              <w:jc w:val="left"/>
              <w:rPr>
                <w:rFonts w:ascii="Arial" w:eastAsia="Calibri" w:hAnsi="Arial" w:cs="Arial"/>
                <w:color w:val="000000"/>
                <w:sz w:val="20"/>
              </w:rPr>
            </w:pPr>
            <w:r w:rsidRPr="00463BC4">
              <w:rPr>
                <w:rFonts w:ascii="Arial" w:eastAsia="Calibri" w:hAnsi="Arial" w:cs="Arial"/>
                <w:color w:val="000000"/>
                <w:sz w:val="20"/>
              </w:rPr>
              <w:t>Refer to contract clauses for schedule-related disputes</w:t>
            </w:r>
          </w:p>
          <w:p w14:paraId="1B860327" w14:textId="77777777" w:rsidR="00463BC4" w:rsidRPr="00463BC4" w:rsidRDefault="00463BC4" w:rsidP="00987C11">
            <w:pPr>
              <w:numPr>
                <w:ilvl w:val="0"/>
                <w:numId w:val="32"/>
              </w:numPr>
              <w:jc w:val="left"/>
              <w:rPr>
                <w:rFonts w:ascii="Arial" w:eastAsia="Calibri" w:hAnsi="Arial" w:cs="Arial"/>
                <w:color w:val="000000"/>
                <w:sz w:val="20"/>
              </w:rPr>
            </w:pPr>
            <w:r w:rsidRPr="00463BC4">
              <w:rPr>
                <w:rFonts w:ascii="Arial" w:eastAsia="Calibri" w:hAnsi="Arial" w:cs="Arial"/>
                <w:color w:val="000000"/>
                <w:sz w:val="20"/>
              </w:rPr>
              <w:t>Escalate unresolved issues to senior management or legal advisor</w:t>
            </w:r>
          </w:p>
          <w:p w14:paraId="7F33BB4B" w14:textId="77777777" w:rsidR="00463BC4" w:rsidRPr="00463BC4" w:rsidRDefault="00463BC4" w:rsidP="00987C11">
            <w:pPr>
              <w:numPr>
                <w:ilvl w:val="0"/>
                <w:numId w:val="32"/>
              </w:numPr>
              <w:jc w:val="left"/>
              <w:rPr>
                <w:rFonts w:ascii="Arial" w:eastAsia="Calibri" w:hAnsi="Arial" w:cs="Arial"/>
                <w:color w:val="000000"/>
                <w:sz w:val="20"/>
              </w:rPr>
            </w:pPr>
            <w:r w:rsidRPr="00463BC4">
              <w:rPr>
                <w:rFonts w:ascii="Arial" w:eastAsia="Calibri" w:hAnsi="Arial" w:cs="Arial"/>
                <w:color w:val="000000"/>
                <w:sz w:val="20"/>
              </w:rPr>
              <w:t>Document all communications and decisions</w:t>
            </w:r>
          </w:p>
          <w:p w14:paraId="19A419B5" w14:textId="77777777" w:rsidR="005E7F09" w:rsidRPr="00AB4B79" w:rsidRDefault="005E7F09" w:rsidP="00E71922">
            <w:pPr>
              <w:jc w:val="left"/>
              <w:rPr>
                <w:rFonts w:ascii="Arial" w:eastAsia="Calibri" w:hAnsi="Arial" w:cs="Arial"/>
                <w:color w:val="000000"/>
                <w:sz w:val="20"/>
              </w:rPr>
            </w:pPr>
          </w:p>
        </w:tc>
      </w:tr>
      <w:tr w:rsidR="005E7F09" w:rsidRPr="00AB4B79" w14:paraId="2E023FAB" w14:textId="77777777" w:rsidTr="00E71922">
        <w:trPr>
          <w:trHeight w:val="1020"/>
        </w:trPr>
        <w:tc>
          <w:tcPr>
            <w:tcW w:w="10206" w:type="dxa"/>
          </w:tcPr>
          <w:p w14:paraId="54E0866D" w14:textId="77777777" w:rsidR="005E7F09" w:rsidRPr="00AB4B79" w:rsidRDefault="005E7F09" w:rsidP="005E7F09">
            <w:pPr>
              <w:autoSpaceDE w:val="0"/>
              <w:autoSpaceDN w:val="0"/>
              <w:adjustRightInd w:val="0"/>
              <w:spacing w:beforeLines="60" w:before="144" w:afterLines="60" w:after="144" w:line="276" w:lineRule="auto"/>
              <w:jc w:val="left"/>
              <w:rPr>
                <w:rFonts w:ascii="Arial" w:eastAsia="Calibri" w:hAnsi="Arial" w:cs="Arial"/>
                <w:color w:val="000000"/>
                <w:sz w:val="20"/>
              </w:rPr>
            </w:pPr>
            <w:r w:rsidRPr="00AB4B79">
              <w:rPr>
                <w:rFonts w:ascii="Arial" w:eastAsia="Calibri" w:hAnsi="Arial" w:cs="Arial"/>
                <w:color w:val="000000"/>
                <w:sz w:val="20"/>
              </w:rPr>
              <w:lastRenderedPageBreak/>
              <w:t>Approval Levels Required</w:t>
            </w:r>
          </w:p>
          <w:p w14:paraId="4AB9A636" w14:textId="77777777" w:rsidR="00463BC4" w:rsidRPr="00463BC4" w:rsidRDefault="00463BC4" w:rsidP="00987C11">
            <w:pPr>
              <w:numPr>
                <w:ilvl w:val="0"/>
                <w:numId w:val="33"/>
              </w:numPr>
              <w:jc w:val="left"/>
              <w:rPr>
                <w:rFonts w:ascii="Arial" w:eastAsia="Calibri" w:hAnsi="Arial" w:cs="Arial"/>
                <w:color w:val="000000"/>
                <w:sz w:val="20"/>
              </w:rPr>
            </w:pPr>
            <w:r w:rsidRPr="00463BC4">
              <w:rPr>
                <w:rFonts w:ascii="Arial" w:eastAsia="Calibri" w:hAnsi="Arial" w:cs="Arial"/>
                <w:color w:val="000000"/>
                <w:sz w:val="20"/>
              </w:rPr>
              <w:t>Changes affecting non-critical tasks: Project Director</w:t>
            </w:r>
          </w:p>
          <w:p w14:paraId="4F2A4380" w14:textId="77777777" w:rsidR="00463BC4" w:rsidRPr="00463BC4" w:rsidRDefault="00463BC4" w:rsidP="00987C11">
            <w:pPr>
              <w:numPr>
                <w:ilvl w:val="0"/>
                <w:numId w:val="33"/>
              </w:numPr>
              <w:jc w:val="left"/>
              <w:rPr>
                <w:rFonts w:ascii="Arial" w:eastAsia="Calibri" w:hAnsi="Arial" w:cs="Arial"/>
                <w:color w:val="000000"/>
                <w:sz w:val="20"/>
              </w:rPr>
            </w:pPr>
            <w:r w:rsidRPr="00463BC4">
              <w:rPr>
                <w:rFonts w:ascii="Arial" w:eastAsia="Calibri" w:hAnsi="Arial" w:cs="Arial"/>
                <w:color w:val="000000"/>
                <w:sz w:val="20"/>
              </w:rPr>
              <w:t>Changes affecting milestones or client deliverables: Project Director + Client Representative</w:t>
            </w:r>
          </w:p>
          <w:p w14:paraId="236C7632" w14:textId="77777777" w:rsidR="00463BC4" w:rsidRPr="00463BC4" w:rsidRDefault="00463BC4" w:rsidP="00987C11">
            <w:pPr>
              <w:numPr>
                <w:ilvl w:val="0"/>
                <w:numId w:val="33"/>
              </w:numPr>
              <w:jc w:val="left"/>
              <w:rPr>
                <w:rFonts w:ascii="Arial" w:eastAsia="Calibri" w:hAnsi="Arial" w:cs="Arial"/>
                <w:color w:val="000000"/>
                <w:sz w:val="20"/>
              </w:rPr>
            </w:pPr>
            <w:r w:rsidRPr="00463BC4">
              <w:rPr>
                <w:rFonts w:ascii="Arial" w:eastAsia="Calibri" w:hAnsi="Arial" w:cs="Arial"/>
                <w:color w:val="000000"/>
                <w:sz w:val="20"/>
              </w:rPr>
              <w:t>Changes with contractual or financial implications: Full stakeholder review including Commercial Manager</w:t>
            </w:r>
          </w:p>
          <w:p w14:paraId="4491F21E" w14:textId="77777777" w:rsidR="005E7F09" w:rsidRPr="00AB4B79" w:rsidRDefault="005E7F09" w:rsidP="00E71922">
            <w:pPr>
              <w:jc w:val="left"/>
              <w:rPr>
                <w:rFonts w:ascii="Arial" w:eastAsia="Calibri" w:hAnsi="Arial" w:cs="Arial"/>
                <w:color w:val="000000"/>
                <w:sz w:val="20"/>
              </w:rPr>
            </w:pPr>
          </w:p>
        </w:tc>
      </w:tr>
    </w:tbl>
    <w:p w14:paraId="275143A3" w14:textId="77777777" w:rsidR="005E7F09" w:rsidRDefault="005E7F09" w:rsidP="00B52C9D">
      <w:pPr>
        <w:keepNext/>
        <w:keepLines/>
        <w:spacing w:beforeLines="120" w:before="288" w:line="360" w:lineRule="auto"/>
        <w:jc w:val="center"/>
        <w:outlineLvl w:val="0"/>
        <w:rPr>
          <w:rFonts w:ascii="Arial" w:hAnsi="Arial" w:cs="Arial"/>
          <w:b/>
          <w:bCs/>
          <w:sz w:val="36"/>
          <w:szCs w:val="28"/>
          <w:lang w:eastAsia="en-AU"/>
        </w:rPr>
      </w:pPr>
      <w:r w:rsidRPr="00D96A04">
        <w:rPr>
          <w:rFonts w:ascii="Arial" w:eastAsia="Calibri" w:hAnsi="Arial" w:cs="Arial"/>
          <w:sz w:val="22"/>
          <w:szCs w:val="22"/>
          <w:lang w:eastAsia="en-AU"/>
        </w:rPr>
        <w:br w:type="page"/>
      </w:r>
      <w:bookmarkStart w:id="202" w:name="_Toc29024195"/>
      <w:bookmarkStart w:id="203" w:name="_Toc29024486"/>
      <w:bookmarkStart w:id="204" w:name="_Toc29028554"/>
      <w:bookmarkStart w:id="205" w:name="_Toc32823502"/>
      <w:bookmarkStart w:id="206" w:name="_Toc261872677"/>
      <w:bookmarkStart w:id="207" w:name="_Toc262056314"/>
      <w:bookmarkStart w:id="208" w:name="_Toc130279311"/>
      <w:r w:rsidRPr="00AB4B79">
        <w:rPr>
          <w:rFonts w:ascii="Arial" w:hAnsi="Arial" w:cs="Arial"/>
          <w:b/>
          <w:bCs/>
          <w:sz w:val="36"/>
          <w:szCs w:val="28"/>
          <w:lang w:eastAsia="en-AU"/>
        </w:rPr>
        <w:lastRenderedPageBreak/>
        <w:t>Schedule Change Request Template</w:t>
      </w:r>
      <w:bookmarkEnd w:id="202"/>
      <w:bookmarkEnd w:id="203"/>
      <w:bookmarkEnd w:id="204"/>
      <w:bookmarkEnd w:id="205"/>
      <w:bookmarkEnd w:id="206"/>
      <w:bookmarkEnd w:id="207"/>
      <w:bookmarkEnd w:id="208"/>
    </w:p>
    <w:p w14:paraId="1F9843AC" w14:textId="77777777" w:rsidR="00D96A04" w:rsidRPr="00D96A04" w:rsidRDefault="00D96A04" w:rsidP="00D96A04">
      <w:pPr>
        <w:jc w:val="left"/>
        <w:rPr>
          <w:rFonts w:ascii="Arial" w:eastAsia="Calibri" w:hAnsi="Arial" w:cs="Arial"/>
          <w:sz w:val="22"/>
          <w:szCs w:val="22"/>
          <w:lang w:eastAsia="en-AU"/>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88"/>
        <w:gridCol w:w="4801"/>
        <w:gridCol w:w="4117"/>
      </w:tblGrid>
      <w:tr w:rsidR="005E7F09" w:rsidRPr="00AB4B79" w14:paraId="56EA58FA" w14:textId="77777777" w:rsidTr="00BC0B93">
        <w:trPr>
          <w:trHeight w:val="288"/>
        </w:trPr>
        <w:tc>
          <w:tcPr>
            <w:tcW w:w="10206" w:type="dxa"/>
            <w:gridSpan w:val="3"/>
            <w:vAlign w:val="center"/>
          </w:tcPr>
          <w:p w14:paraId="739C86C0" w14:textId="4428BA5E" w:rsidR="005E7F09" w:rsidRPr="00852B92"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209" w:name="_Toc130279312"/>
            <w:r w:rsidRPr="00AB4B79">
              <w:rPr>
                <w:rFonts w:ascii="Arial" w:eastAsia="Calibri" w:hAnsi="Arial" w:cs="Arial"/>
                <w:b/>
                <w:color w:val="000000"/>
                <w:sz w:val="20"/>
              </w:rPr>
              <w:t>Project Name:</w:t>
            </w:r>
            <w:bookmarkEnd w:id="209"/>
            <w:r w:rsidR="00852B92">
              <w:rPr>
                <w:rFonts w:ascii="Arial" w:eastAsia="Calibri" w:hAnsi="Arial" w:cs="Arial"/>
                <w:bCs/>
                <w:color w:val="000000"/>
                <w:sz w:val="20"/>
              </w:rPr>
              <w:t xml:space="preserve"> </w:t>
            </w:r>
          </w:p>
        </w:tc>
      </w:tr>
      <w:tr w:rsidR="005E7F09" w:rsidRPr="00AB4B79" w14:paraId="5F8EB2AF" w14:textId="77777777" w:rsidTr="00BC0B93">
        <w:trPr>
          <w:trHeight w:val="288"/>
        </w:trPr>
        <w:tc>
          <w:tcPr>
            <w:tcW w:w="10206" w:type="dxa"/>
            <w:gridSpan w:val="3"/>
            <w:vAlign w:val="center"/>
          </w:tcPr>
          <w:p w14:paraId="776457F1" w14:textId="698277B8" w:rsidR="005E7F09" w:rsidRPr="00852B92"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Prepared by:</w:t>
            </w:r>
            <w:r w:rsidR="00852B92">
              <w:rPr>
                <w:rFonts w:ascii="Arial" w:eastAsia="Calibri" w:hAnsi="Arial" w:cs="Arial"/>
                <w:bCs/>
                <w:color w:val="000000"/>
                <w:sz w:val="20"/>
              </w:rPr>
              <w:t xml:space="preserve"> </w:t>
            </w:r>
          </w:p>
        </w:tc>
      </w:tr>
      <w:tr w:rsidR="005E7F09" w:rsidRPr="00AB4B79" w14:paraId="74075801" w14:textId="77777777" w:rsidTr="00BC0B93">
        <w:trPr>
          <w:trHeight w:val="288"/>
        </w:trPr>
        <w:tc>
          <w:tcPr>
            <w:tcW w:w="10206" w:type="dxa"/>
            <w:gridSpan w:val="3"/>
            <w:vAlign w:val="center"/>
          </w:tcPr>
          <w:p w14:paraId="0069C06A" w14:textId="4D37CA4D" w:rsidR="005E7F09" w:rsidRPr="00852B92"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210" w:name="_Toc130279313"/>
            <w:r w:rsidRPr="00AB4B79">
              <w:rPr>
                <w:rFonts w:ascii="Arial" w:eastAsia="Calibri" w:hAnsi="Arial" w:cs="Arial"/>
                <w:b/>
                <w:color w:val="000000"/>
                <w:sz w:val="20"/>
              </w:rPr>
              <w:t>Date:</w:t>
            </w:r>
            <w:bookmarkEnd w:id="210"/>
            <w:r w:rsidR="00852B92">
              <w:rPr>
                <w:rFonts w:ascii="Arial" w:eastAsia="Calibri" w:hAnsi="Arial" w:cs="Arial"/>
                <w:bCs/>
                <w:color w:val="000000"/>
                <w:sz w:val="20"/>
              </w:rPr>
              <w:t xml:space="preserve"> </w:t>
            </w:r>
          </w:p>
        </w:tc>
      </w:tr>
      <w:tr w:rsidR="005E7F09" w:rsidRPr="00AB4B79" w14:paraId="5F6A0609" w14:textId="77777777" w:rsidTr="00852B92">
        <w:trPr>
          <w:trHeight w:val="1020"/>
        </w:trPr>
        <w:tc>
          <w:tcPr>
            <w:tcW w:w="10206" w:type="dxa"/>
            <w:gridSpan w:val="3"/>
          </w:tcPr>
          <w:p w14:paraId="58C812BA" w14:textId="7058BA7F" w:rsidR="005E7F09" w:rsidRPr="00852B92"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211" w:name="_Toc130279314"/>
            <w:r w:rsidRPr="00AB4B79">
              <w:rPr>
                <w:rFonts w:ascii="Arial" w:eastAsia="Calibri" w:hAnsi="Arial" w:cs="Arial"/>
                <w:b/>
                <w:color w:val="000000"/>
                <w:sz w:val="20"/>
              </w:rPr>
              <w:t>Person(s) Requesting Change:</w:t>
            </w:r>
            <w:bookmarkEnd w:id="211"/>
            <w:r w:rsidR="00852B92">
              <w:rPr>
                <w:rFonts w:ascii="Arial" w:eastAsia="Calibri" w:hAnsi="Arial" w:cs="Arial"/>
                <w:bCs/>
                <w:color w:val="000000"/>
                <w:sz w:val="20"/>
              </w:rPr>
              <w:t xml:space="preserve"> </w:t>
            </w:r>
          </w:p>
          <w:p w14:paraId="0E83553F" w14:textId="5F76EEB3" w:rsidR="005E7F09" w:rsidRPr="00852B92" w:rsidRDefault="00463BC4" w:rsidP="00852B92">
            <w:pPr>
              <w:jc w:val="left"/>
              <w:rPr>
                <w:rFonts w:ascii="Arial" w:eastAsia="Calibri" w:hAnsi="Arial" w:cs="Arial"/>
                <w:bCs/>
                <w:color w:val="000000"/>
                <w:sz w:val="20"/>
              </w:rPr>
            </w:pPr>
            <w:r w:rsidRPr="00463BC4">
              <w:rPr>
                <w:rFonts w:ascii="Arial" w:eastAsia="Calibri" w:hAnsi="Arial" w:cs="Arial"/>
                <w:bCs/>
                <w:color w:val="000000"/>
                <w:sz w:val="20"/>
              </w:rPr>
              <w:t>Client Representative</w:t>
            </w:r>
          </w:p>
        </w:tc>
      </w:tr>
      <w:tr w:rsidR="005E7F09" w:rsidRPr="00AB4B79" w14:paraId="37E524E9" w14:textId="77777777" w:rsidTr="00BC0B93">
        <w:trPr>
          <w:trHeight w:val="288"/>
        </w:trPr>
        <w:tc>
          <w:tcPr>
            <w:tcW w:w="10206" w:type="dxa"/>
            <w:gridSpan w:val="3"/>
            <w:vAlign w:val="center"/>
          </w:tcPr>
          <w:p w14:paraId="0176714C" w14:textId="5C9974AF" w:rsidR="005E7F09" w:rsidRPr="00B52C9D"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212" w:name="_Toc130279315"/>
            <w:r w:rsidRPr="00AB4B79">
              <w:rPr>
                <w:rFonts w:ascii="Arial" w:eastAsia="Calibri" w:hAnsi="Arial" w:cs="Arial"/>
                <w:b/>
                <w:color w:val="000000"/>
                <w:sz w:val="20"/>
              </w:rPr>
              <w:t>Change Number:</w:t>
            </w:r>
            <w:bookmarkEnd w:id="212"/>
            <w:r w:rsidR="00B52C9D">
              <w:rPr>
                <w:rFonts w:ascii="Arial" w:eastAsia="Calibri" w:hAnsi="Arial" w:cs="Arial"/>
                <w:bCs/>
                <w:color w:val="000000"/>
                <w:sz w:val="20"/>
              </w:rPr>
              <w:t xml:space="preserve"> </w:t>
            </w:r>
            <w:r w:rsidR="00463BC4" w:rsidRPr="00463BC4">
              <w:rPr>
                <w:rFonts w:ascii="Arial" w:eastAsia="Calibri" w:hAnsi="Arial" w:cs="Arial"/>
                <w:bCs/>
                <w:color w:val="000000"/>
                <w:sz w:val="20"/>
              </w:rPr>
              <w:t>SC-001</w:t>
            </w:r>
          </w:p>
        </w:tc>
      </w:tr>
      <w:tr w:rsidR="005E7F09" w:rsidRPr="00AB4B79" w14:paraId="5DF95E8C" w14:textId="77777777" w:rsidTr="00891780">
        <w:trPr>
          <w:trHeight w:val="1020"/>
        </w:trPr>
        <w:tc>
          <w:tcPr>
            <w:tcW w:w="10206" w:type="dxa"/>
            <w:gridSpan w:val="3"/>
          </w:tcPr>
          <w:p w14:paraId="6CC5D03D" w14:textId="497A9722" w:rsidR="005E7F09" w:rsidRPr="00B52C9D" w:rsidRDefault="005E7F09" w:rsidP="00891780">
            <w:pPr>
              <w:spacing w:beforeLines="60" w:before="144" w:afterLines="60" w:after="144" w:line="276" w:lineRule="auto"/>
              <w:jc w:val="left"/>
              <w:outlineLvl w:val="0"/>
              <w:rPr>
                <w:rFonts w:ascii="Arial" w:eastAsia="Calibri" w:hAnsi="Arial" w:cs="Arial"/>
                <w:bCs/>
                <w:color w:val="000000"/>
                <w:sz w:val="20"/>
              </w:rPr>
            </w:pPr>
            <w:bookmarkStart w:id="213" w:name="_Toc130279316"/>
            <w:r w:rsidRPr="00AB4B79">
              <w:rPr>
                <w:rFonts w:ascii="Arial" w:eastAsia="Calibri" w:hAnsi="Arial" w:cs="Arial"/>
                <w:b/>
                <w:color w:val="000000"/>
                <w:sz w:val="20"/>
              </w:rPr>
              <w:t>Detailed Description of Schedule Change:</w:t>
            </w:r>
            <w:bookmarkEnd w:id="213"/>
            <w:r w:rsidR="00B52C9D">
              <w:rPr>
                <w:rFonts w:ascii="Arial" w:eastAsia="Calibri" w:hAnsi="Arial" w:cs="Arial"/>
                <w:bCs/>
                <w:color w:val="000000"/>
                <w:sz w:val="20"/>
              </w:rPr>
              <w:t xml:space="preserve"> </w:t>
            </w:r>
          </w:p>
          <w:p w14:paraId="7BD2B868" w14:textId="0C87CE22" w:rsidR="005E7F09" w:rsidRPr="00891780" w:rsidRDefault="00202E6D" w:rsidP="00891780">
            <w:pPr>
              <w:jc w:val="left"/>
              <w:rPr>
                <w:rFonts w:ascii="Arial" w:eastAsia="Calibri" w:hAnsi="Arial" w:cs="Arial"/>
                <w:bCs/>
                <w:color w:val="000000"/>
                <w:sz w:val="20"/>
              </w:rPr>
            </w:pPr>
            <w:r w:rsidRPr="00202E6D">
              <w:rPr>
                <w:rFonts w:ascii="Arial" w:eastAsia="Calibri" w:hAnsi="Arial" w:cs="Arial"/>
                <w:bCs/>
                <w:color w:val="000000"/>
                <w:sz w:val="20"/>
              </w:rPr>
              <w:t>Request to extend the project schedule by two weeks to accommodate the procurement and installation of smart meeting room technology, which was added through a recent approved change request.</w:t>
            </w:r>
          </w:p>
        </w:tc>
      </w:tr>
      <w:tr w:rsidR="005E7F09" w:rsidRPr="00AB4B79" w14:paraId="3F967FA0" w14:textId="77777777" w:rsidTr="00891780">
        <w:trPr>
          <w:trHeight w:val="1020"/>
        </w:trPr>
        <w:tc>
          <w:tcPr>
            <w:tcW w:w="10206" w:type="dxa"/>
            <w:gridSpan w:val="3"/>
          </w:tcPr>
          <w:p w14:paraId="1863143B" w14:textId="71DD14F9" w:rsidR="005E7F09" w:rsidRPr="00B52C9D" w:rsidRDefault="005E7F09" w:rsidP="00891780">
            <w:pPr>
              <w:spacing w:beforeLines="60" w:before="144" w:afterLines="60" w:after="144" w:line="276" w:lineRule="auto"/>
              <w:jc w:val="left"/>
              <w:outlineLvl w:val="0"/>
              <w:rPr>
                <w:rFonts w:ascii="Arial" w:eastAsia="Calibri" w:hAnsi="Arial" w:cs="Arial"/>
                <w:bCs/>
                <w:color w:val="000000"/>
                <w:sz w:val="20"/>
              </w:rPr>
            </w:pPr>
            <w:bookmarkStart w:id="214" w:name="_Toc130279317"/>
            <w:r w:rsidRPr="00AB4B79">
              <w:rPr>
                <w:rFonts w:ascii="Arial" w:eastAsia="Calibri" w:hAnsi="Arial" w:cs="Arial"/>
                <w:b/>
                <w:color w:val="000000"/>
                <w:sz w:val="20"/>
              </w:rPr>
              <w:t>Reason for Schedule Change Requested:</w:t>
            </w:r>
            <w:bookmarkEnd w:id="214"/>
            <w:r w:rsidR="00B52C9D">
              <w:rPr>
                <w:rFonts w:ascii="Arial" w:eastAsia="Calibri" w:hAnsi="Arial" w:cs="Arial"/>
                <w:bCs/>
                <w:color w:val="000000"/>
                <w:sz w:val="20"/>
              </w:rPr>
              <w:t xml:space="preserve"> </w:t>
            </w:r>
          </w:p>
          <w:p w14:paraId="478B21A5" w14:textId="18BFA00B" w:rsidR="00891780" w:rsidRPr="00891780" w:rsidRDefault="00202E6D" w:rsidP="00891780">
            <w:pPr>
              <w:jc w:val="left"/>
              <w:rPr>
                <w:rFonts w:ascii="Arial" w:eastAsia="Calibri" w:hAnsi="Arial" w:cs="Arial"/>
                <w:bCs/>
                <w:color w:val="000000"/>
                <w:sz w:val="20"/>
              </w:rPr>
            </w:pPr>
            <w:r w:rsidRPr="00202E6D">
              <w:rPr>
                <w:rFonts w:ascii="Arial" w:eastAsia="Calibri" w:hAnsi="Arial" w:cs="Arial"/>
                <w:bCs/>
                <w:color w:val="000000"/>
                <w:sz w:val="20"/>
              </w:rPr>
              <w:t>Supplier delays and additional integration requirements for smart systems have impacted the original timeline. The extension ensures proper installation and testing without compromising quality.</w:t>
            </w:r>
          </w:p>
        </w:tc>
      </w:tr>
      <w:tr w:rsidR="005E7F09" w:rsidRPr="00AB4B79" w14:paraId="622480BA" w14:textId="77777777" w:rsidTr="006E13FF">
        <w:trPr>
          <w:trHeight w:hRule="exact" w:val="454"/>
        </w:trPr>
        <w:tc>
          <w:tcPr>
            <w:tcW w:w="10206" w:type="dxa"/>
            <w:gridSpan w:val="3"/>
            <w:shd w:val="pct10" w:color="auto" w:fill="auto"/>
            <w:vAlign w:val="center"/>
          </w:tcPr>
          <w:p w14:paraId="353F8D82" w14:textId="22385901" w:rsidR="005E7F09" w:rsidRPr="00891780" w:rsidRDefault="005E7F09" w:rsidP="006E13FF">
            <w:pPr>
              <w:spacing w:before="30" w:after="30"/>
              <w:jc w:val="left"/>
              <w:outlineLvl w:val="0"/>
              <w:rPr>
                <w:rFonts w:ascii="Arial" w:eastAsia="Calibri" w:hAnsi="Arial" w:cs="Arial"/>
                <w:bCs/>
                <w:color w:val="000000"/>
                <w:sz w:val="20"/>
              </w:rPr>
            </w:pPr>
            <w:bookmarkStart w:id="215" w:name="_Toc130279318"/>
            <w:r w:rsidRPr="00AB4B79">
              <w:rPr>
                <w:rFonts w:ascii="Arial" w:eastAsia="Calibri" w:hAnsi="Arial" w:cs="Arial"/>
                <w:b/>
                <w:color w:val="000000"/>
                <w:sz w:val="20"/>
              </w:rPr>
              <w:t>Effect on Project Cost:</w:t>
            </w:r>
            <w:bookmarkEnd w:id="215"/>
            <w:r w:rsidR="00891780">
              <w:rPr>
                <w:rFonts w:ascii="Arial" w:eastAsia="Calibri" w:hAnsi="Arial" w:cs="Arial"/>
                <w:bCs/>
                <w:color w:val="000000"/>
                <w:sz w:val="20"/>
              </w:rPr>
              <w:t xml:space="preserve"> </w:t>
            </w:r>
          </w:p>
        </w:tc>
      </w:tr>
      <w:tr w:rsidR="005E7F09" w:rsidRPr="00AB4B79" w14:paraId="082404B0" w14:textId="77777777" w:rsidTr="006E13FF">
        <w:trPr>
          <w:trHeight w:hRule="exact" w:val="510"/>
        </w:trPr>
        <w:tc>
          <w:tcPr>
            <w:tcW w:w="10206" w:type="dxa"/>
            <w:gridSpan w:val="3"/>
            <w:shd w:val="pct10" w:color="auto" w:fill="auto"/>
            <w:vAlign w:val="center"/>
          </w:tcPr>
          <w:p w14:paraId="2D6B4ADE" w14:textId="314838E6" w:rsidR="005E7F09" w:rsidRPr="00891780" w:rsidRDefault="00891780" w:rsidP="006E13FF">
            <w:pPr>
              <w:spacing w:before="30" w:after="30"/>
              <w:jc w:val="left"/>
              <w:rPr>
                <w:rFonts w:ascii="Arial" w:eastAsia="Calibri" w:hAnsi="Arial" w:cs="Arial"/>
                <w:bCs/>
                <w:color w:val="000000"/>
                <w:sz w:val="20"/>
              </w:rPr>
            </w:pPr>
            <w:r>
              <w:rPr>
                <w:rFonts w:ascii="Arial" w:eastAsia="Calibri" w:hAnsi="Arial" w:cs="Arial"/>
                <w:color w:val="000000"/>
                <w:sz w:val="28"/>
                <w:szCs w:val="28"/>
              </w:rPr>
              <w:sym w:font="Wingdings" w:char="F0A8"/>
            </w:r>
            <w:r w:rsidR="005E7F09" w:rsidRPr="00AB4B79">
              <w:rPr>
                <w:rFonts w:ascii="Arial" w:eastAsia="Calibri" w:hAnsi="Arial" w:cs="Arial"/>
                <w:b/>
                <w:color w:val="000000"/>
                <w:sz w:val="20"/>
              </w:rPr>
              <w:t xml:space="preserve"> Projected Cost </w:t>
            </w:r>
            <w:r w:rsidR="005E7F09" w:rsidRPr="00AB4B79">
              <w:rPr>
                <w:rFonts w:ascii="Arial" w:eastAsia="Calibri" w:hAnsi="Arial" w:cs="Arial"/>
                <w:b/>
                <w:i/>
                <w:color w:val="000000"/>
                <w:sz w:val="20"/>
              </w:rPr>
              <w:t>Overrun</w:t>
            </w:r>
            <w:r w:rsidR="005E7F09" w:rsidRPr="00AB4B79">
              <w:rPr>
                <w:rFonts w:ascii="Arial" w:eastAsia="Calibri" w:hAnsi="Arial" w:cs="Arial"/>
                <w:b/>
                <w:color w:val="000000"/>
                <w:sz w:val="20"/>
              </w:rPr>
              <w:t xml:space="preserve"> of approximately</w:t>
            </w:r>
            <w:r>
              <w:rPr>
                <w:rFonts w:ascii="Arial" w:eastAsia="Calibri" w:hAnsi="Arial" w:cs="Arial"/>
                <w:b/>
                <w:color w:val="000000"/>
                <w:sz w:val="20"/>
              </w:rPr>
              <w:t>:</w:t>
            </w:r>
            <w:r>
              <w:rPr>
                <w:rFonts w:ascii="Arial" w:eastAsia="Calibri" w:hAnsi="Arial" w:cs="Arial"/>
                <w:bCs/>
                <w:color w:val="000000"/>
                <w:sz w:val="20"/>
              </w:rPr>
              <w:t xml:space="preserve">   </w:t>
            </w:r>
            <w:r w:rsidR="0082252C">
              <w:rPr>
                <w:rFonts w:ascii="Arial" w:eastAsia="Calibri" w:hAnsi="Arial" w:cs="Arial"/>
                <w:bCs/>
                <w:color w:val="000000"/>
                <w:sz w:val="20"/>
              </w:rPr>
              <w:t xml:space="preserve">   </w:t>
            </w:r>
            <w:r w:rsidR="00202E6D">
              <w:rPr>
                <w:rFonts w:ascii="Arial" w:eastAsia="Calibri" w:hAnsi="Arial" w:cs="Arial"/>
                <w:bCs/>
                <w:color w:val="000000"/>
                <w:sz w:val="20"/>
              </w:rPr>
              <w:t>6.5</w:t>
            </w:r>
            <w:r w:rsidR="005E7F09" w:rsidRPr="00AB4B79">
              <w:rPr>
                <w:rFonts w:ascii="Arial" w:eastAsia="Calibri" w:hAnsi="Arial" w:cs="Arial"/>
                <w:b/>
                <w:color w:val="000000"/>
                <w:sz w:val="20"/>
              </w:rPr>
              <w:t>%</w:t>
            </w:r>
          </w:p>
        </w:tc>
      </w:tr>
      <w:tr w:rsidR="005E7F09" w:rsidRPr="00AB4B79" w14:paraId="3C1F61E5" w14:textId="77777777" w:rsidTr="006E13FF">
        <w:trPr>
          <w:trHeight w:hRule="exact" w:val="510"/>
        </w:trPr>
        <w:tc>
          <w:tcPr>
            <w:tcW w:w="10206" w:type="dxa"/>
            <w:gridSpan w:val="3"/>
            <w:shd w:val="pct10" w:color="auto" w:fill="auto"/>
            <w:vAlign w:val="center"/>
          </w:tcPr>
          <w:p w14:paraId="68D485D6" w14:textId="650ABA99" w:rsidR="005E7F09" w:rsidRPr="00891780" w:rsidRDefault="00891780" w:rsidP="006E13FF">
            <w:pPr>
              <w:spacing w:before="30" w:after="30"/>
              <w:jc w:val="left"/>
              <w:rPr>
                <w:rFonts w:ascii="Arial" w:eastAsia="Calibri" w:hAnsi="Arial" w:cs="Arial"/>
                <w:bCs/>
                <w:color w:val="000000"/>
                <w:sz w:val="20"/>
              </w:rPr>
            </w:pPr>
            <w:r>
              <w:rPr>
                <w:rFonts w:ascii="Arial" w:eastAsia="Calibri" w:hAnsi="Arial" w:cs="Arial"/>
                <w:color w:val="000000"/>
                <w:sz w:val="28"/>
                <w:szCs w:val="28"/>
              </w:rPr>
              <w:sym w:font="Wingdings" w:char="F0A8"/>
            </w:r>
            <w:r w:rsidR="005E7F09" w:rsidRPr="00AB4B79">
              <w:rPr>
                <w:rFonts w:ascii="Arial" w:eastAsia="Calibri" w:hAnsi="Arial" w:cs="Arial"/>
                <w:b/>
                <w:color w:val="000000"/>
                <w:sz w:val="20"/>
              </w:rPr>
              <w:t xml:space="preserve"> Estimated Cost </w:t>
            </w:r>
            <w:r w:rsidR="005E7F09" w:rsidRPr="00AB4B79">
              <w:rPr>
                <w:rFonts w:ascii="Arial" w:eastAsia="Calibri" w:hAnsi="Arial" w:cs="Arial"/>
                <w:b/>
                <w:i/>
                <w:color w:val="000000"/>
                <w:sz w:val="20"/>
              </w:rPr>
              <w:t>Reduction</w:t>
            </w:r>
            <w:r w:rsidR="005E7F09" w:rsidRPr="00AB4B79">
              <w:rPr>
                <w:rFonts w:ascii="Arial" w:eastAsia="Calibri" w:hAnsi="Arial" w:cs="Arial"/>
                <w:b/>
                <w:color w:val="000000"/>
                <w:sz w:val="20"/>
              </w:rPr>
              <w:t xml:space="preserve"> of approximately</w:t>
            </w:r>
            <w:r>
              <w:rPr>
                <w:rFonts w:ascii="Arial" w:eastAsia="Calibri" w:hAnsi="Arial" w:cs="Arial"/>
                <w:b/>
                <w:color w:val="000000"/>
                <w:sz w:val="20"/>
              </w:rPr>
              <w:t>:</w:t>
            </w:r>
            <w:r>
              <w:rPr>
                <w:rFonts w:ascii="Arial" w:eastAsia="Calibri" w:hAnsi="Arial" w:cs="Arial"/>
                <w:bCs/>
                <w:color w:val="000000"/>
                <w:sz w:val="20"/>
              </w:rPr>
              <w:t xml:space="preserve">   </w:t>
            </w:r>
            <w:r w:rsidR="0082252C">
              <w:rPr>
                <w:rFonts w:ascii="Arial" w:eastAsia="Calibri" w:hAnsi="Arial" w:cs="Arial"/>
                <w:bCs/>
                <w:color w:val="000000"/>
                <w:sz w:val="20"/>
              </w:rPr>
              <w:t xml:space="preserve">   </w:t>
            </w:r>
            <w:r w:rsidR="005E7F09" w:rsidRPr="00AB4B79">
              <w:rPr>
                <w:rFonts w:ascii="Arial" w:eastAsia="Calibri" w:hAnsi="Arial" w:cs="Arial"/>
                <w:b/>
                <w:color w:val="000000"/>
                <w:sz w:val="20"/>
              </w:rPr>
              <w:t>%</w:t>
            </w:r>
          </w:p>
        </w:tc>
      </w:tr>
      <w:tr w:rsidR="005E7F09" w:rsidRPr="00AB4B79" w14:paraId="3B3A1C6A" w14:textId="77777777" w:rsidTr="006E13FF">
        <w:trPr>
          <w:trHeight w:hRule="exact" w:val="510"/>
        </w:trPr>
        <w:tc>
          <w:tcPr>
            <w:tcW w:w="10206" w:type="dxa"/>
            <w:gridSpan w:val="3"/>
            <w:shd w:val="pct10" w:color="auto" w:fill="auto"/>
            <w:vAlign w:val="center"/>
          </w:tcPr>
          <w:p w14:paraId="1AFB7166" w14:textId="2D8094EF" w:rsidR="005E7F09" w:rsidRPr="0082252C" w:rsidRDefault="005E7F09" w:rsidP="006E13FF">
            <w:pPr>
              <w:spacing w:before="30" w:after="30"/>
              <w:jc w:val="left"/>
              <w:outlineLvl w:val="0"/>
              <w:rPr>
                <w:rFonts w:ascii="Arial" w:eastAsia="Calibri" w:hAnsi="Arial" w:cs="Arial"/>
                <w:bCs/>
                <w:color w:val="000000"/>
                <w:sz w:val="20"/>
              </w:rPr>
            </w:pPr>
            <w:bookmarkStart w:id="216" w:name="_Toc130279319"/>
            <w:r w:rsidRPr="00AB4B79">
              <w:rPr>
                <w:rFonts w:ascii="Arial" w:eastAsia="Calibri" w:hAnsi="Arial" w:cs="Arial"/>
                <w:b/>
                <w:color w:val="000000"/>
                <w:sz w:val="20"/>
              </w:rPr>
              <w:t>Overall Effect on Schedule:</w:t>
            </w:r>
            <w:bookmarkEnd w:id="216"/>
            <w:r w:rsidR="0082252C">
              <w:rPr>
                <w:rFonts w:ascii="Arial" w:eastAsia="Calibri" w:hAnsi="Arial" w:cs="Arial"/>
                <w:bCs/>
                <w:color w:val="000000"/>
                <w:sz w:val="20"/>
              </w:rPr>
              <w:t xml:space="preserve"> </w:t>
            </w:r>
          </w:p>
        </w:tc>
      </w:tr>
      <w:tr w:rsidR="005E7F09" w:rsidRPr="00AB4B79" w14:paraId="0137AD1B" w14:textId="77777777" w:rsidTr="006E13FF">
        <w:trPr>
          <w:trHeight w:hRule="exact" w:val="510"/>
        </w:trPr>
        <w:tc>
          <w:tcPr>
            <w:tcW w:w="10206" w:type="dxa"/>
            <w:gridSpan w:val="3"/>
            <w:shd w:val="pct10" w:color="auto" w:fill="auto"/>
            <w:vAlign w:val="center"/>
          </w:tcPr>
          <w:p w14:paraId="3F60D77D" w14:textId="71B2E6EC" w:rsidR="005E7F09" w:rsidRPr="0082252C" w:rsidRDefault="00891780" w:rsidP="006E13FF">
            <w:pPr>
              <w:spacing w:before="30" w:after="30"/>
              <w:jc w:val="left"/>
              <w:rPr>
                <w:rFonts w:ascii="Arial" w:eastAsia="Calibri" w:hAnsi="Arial" w:cs="Arial"/>
                <w:bCs/>
                <w:color w:val="000000"/>
                <w:sz w:val="20"/>
              </w:rPr>
            </w:pPr>
            <w:r>
              <w:rPr>
                <w:rFonts w:ascii="Arial" w:eastAsia="Calibri" w:hAnsi="Arial" w:cs="Arial"/>
                <w:color w:val="000000"/>
                <w:sz w:val="28"/>
                <w:szCs w:val="28"/>
              </w:rPr>
              <w:sym w:font="Wingdings" w:char="F0A8"/>
            </w:r>
            <w:r w:rsidR="005E7F09" w:rsidRPr="00AB4B79">
              <w:rPr>
                <w:rFonts w:ascii="Arial" w:eastAsia="Calibri" w:hAnsi="Arial" w:cs="Arial"/>
                <w:b/>
                <w:color w:val="000000"/>
                <w:sz w:val="20"/>
              </w:rPr>
              <w:t xml:space="preserve"> Planned Project Completion Date:</w:t>
            </w:r>
            <w:r w:rsidR="0082252C">
              <w:rPr>
                <w:rFonts w:ascii="Arial" w:eastAsia="Calibri" w:hAnsi="Arial" w:cs="Arial"/>
                <w:bCs/>
                <w:color w:val="000000"/>
                <w:sz w:val="20"/>
              </w:rPr>
              <w:t xml:space="preserve"> </w:t>
            </w:r>
            <w:r w:rsidR="00202E6D">
              <w:rPr>
                <w:rFonts w:ascii="Arial" w:eastAsia="Calibri" w:hAnsi="Arial" w:cs="Arial"/>
                <w:bCs/>
                <w:color w:val="000000"/>
                <w:sz w:val="20"/>
              </w:rPr>
              <w:t>15/11/25</w:t>
            </w:r>
          </w:p>
        </w:tc>
      </w:tr>
      <w:tr w:rsidR="005E7F09" w:rsidRPr="00AB4B79" w14:paraId="0FDFCFB8" w14:textId="77777777" w:rsidTr="006E13FF">
        <w:trPr>
          <w:trHeight w:hRule="exact" w:val="510"/>
        </w:trPr>
        <w:tc>
          <w:tcPr>
            <w:tcW w:w="10206" w:type="dxa"/>
            <w:gridSpan w:val="3"/>
            <w:shd w:val="pct10" w:color="auto" w:fill="auto"/>
            <w:vAlign w:val="center"/>
          </w:tcPr>
          <w:p w14:paraId="4FF89E5A" w14:textId="028993C4" w:rsidR="005E7F09" w:rsidRPr="0082252C" w:rsidRDefault="00891780" w:rsidP="006E13FF">
            <w:pPr>
              <w:spacing w:before="30" w:after="30"/>
              <w:jc w:val="left"/>
              <w:rPr>
                <w:rFonts w:ascii="Arial" w:eastAsia="Calibri" w:hAnsi="Arial" w:cs="Arial"/>
                <w:bCs/>
                <w:color w:val="000000"/>
                <w:sz w:val="20"/>
              </w:rPr>
            </w:pPr>
            <w:r>
              <w:rPr>
                <w:rFonts w:ascii="Arial" w:eastAsia="Calibri" w:hAnsi="Arial" w:cs="Arial"/>
                <w:color w:val="000000"/>
                <w:sz w:val="28"/>
                <w:szCs w:val="28"/>
              </w:rPr>
              <w:sym w:font="Wingdings" w:char="F0A8"/>
            </w:r>
            <w:r w:rsidR="005E7F09" w:rsidRPr="00AB4B79">
              <w:rPr>
                <w:rFonts w:ascii="Arial" w:eastAsia="Calibri" w:hAnsi="Arial" w:cs="Arial"/>
                <w:b/>
                <w:color w:val="000000"/>
                <w:sz w:val="20"/>
              </w:rPr>
              <w:t xml:space="preserve"> New Project Completion Date:</w:t>
            </w:r>
            <w:r w:rsidR="0082252C">
              <w:rPr>
                <w:rFonts w:ascii="Arial" w:eastAsia="Calibri" w:hAnsi="Arial" w:cs="Arial"/>
                <w:bCs/>
                <w:color w:val="000000"/>
                <w:sz w:val="20"/>
              </w:rPr>
              <w:t xml:space="preserve"> </w:t>
            </w:r>
            <w:r w:rsidR="00202E6D">
              <w:rPr>
                <w:rFonts w:ascii="Arial" w:eastAsia="Calibri" w:hAnsi="Arial" w:cs="Arial"/>
                <w:bCs/>
                <w:color w:val="000000"/>
                <w:sz w:val="20"/>
              </w:rPr>
              <w:t>29/11/25</w:t>
            </w:r>
          </w:p>
        </w:tc>
      </w:tr>
      <w:tr w:rsidR="005E7F09" w:rsidRPr="00AB4B79" w14:paraId="61EBA708" w14:textId="77777777" w:rsidTr="00B52C9D">
        <w:trPr>
          <w:trHeight w:val="1235"/>
        </w:trPr>
        <w:tc>
          <w:tcPr>
            <w:tcW w:w="10206" w:type="dxa"/>
            <w:gridSpan w:val="3"/>
          </w:tcPr>
          <w:p w14:paraId="18308FCD" w14:textId="0B992EAB" w:rsidR="005E7F09" w:rsidRPr="00B52C9D"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Additional Remarks:</w:t>
            </w:r>
            <w:r w:rsidR="00B52C9D">
              <w:rPr>
                <w:rFonts w:ascii="Arial" w:eastAsia="Calibri" w:hAnsi="Arial" w:cs="Arial"/>
                <w:bCs/>
                <w:color w:val="000000"/>
                <w:sz w:val="20"/>
              </w:rPr>
              <w:t xml:space="preserve"> </w:t>
            </w:r>
          </w:p>
          <w:p w14:paraId="76276F74" w14:textId="7104219C" w:rsidR="005E7F09" w:rsidRPr="00891780" w:rsidRDefault="00202E6D" w:rsidP="004939B4">
            <w:pPr>
              <w:jc w:val="left"/>
              <w:rPr>
                <w:rFonts w:ascii="Arial" w:eastAsia="Calibri" w:hAnsi="Arial" w:cs="Arial"/>
                <w:bCs/>
                <w:color w:val="000000"/>
                <w:sz w:val="20"/>
              </w:rPr>
            </w:pPr>
            <w:r w:rsidRPr="00202E6D">
              <w:rPr>
                <w:rFonts w:ascii="Arial" w:eastAsia="Calibri" w:hAnsi="Arial" w:cs="Arial"/>
                <w:bCs/>
                <w:color w:val="000000"/>
                <w:sz w:val="20"/>
              </w:rPr>
              <w:t>The schedule extension has been reviewed and is considered necessary to maintain quality standards and meet client expectations for smart office functionality. No impact on other critical path activities is expected.</w:t>
            </w:r>
          </w:p>
        </w:tc>
      </w:tr>
      <w:tr w:rsidR="005E7F09" w:rsidRPr="00AB4B79" w14:paraId="0CB91424" w14:textId="77777777" w:rsidTr="00BC0B93">
        <w:tc>
          <w:tcPr>
            <w:tcW w:w="1288" w:type="dxa"/>
          </w:tcPr>
          <w:p w14:paraId="2873BB58" w14:textId="13D54412" w:rsidR="005E7F09" w:rsidRPr="00B52C9D"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Approval</w:t>
            </w:r>
          </w:p>
        </w:tc>
        <w:tc>
          <w:tcPr>
            <w:tcW w:w="4801" w:type="dxa"/>
          </w:tcPr>
          <w:p w14:paraId="7AE6E5D9" w14:textId="2A1E1F0B" w:rsidR="005E7F09" w:rsidRPr="004939B4"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Project Manager</w:t>
            </w:r>
            <w:r w:rsidR="004939B4">
              <w:rPr>
                <w:rFonts w:ascii="Arial" w:eastAsia="Calibri" w:hAnsi="Arial" w:cs="Arial"/>
                <w:b/>
                <w:color w:val="000000"/>
                <w:sz w:val="20"/>
              </w:rPr>
              <w:t>:</w:t>
            </w:r>
            <w:r w:rsidR="004939B4">
              <w:rPr>
                <w:rFonts w:ascii="Arial" w:eastAsia="Calibri" w:hAnsi="Arial" w:cs="Arial"/>
                <w:bCs/>
                <w:color w:val="000000"/>
                <w:sz w:val="20"/>
              </w:rPr>
              <w:t xml:space="preserve"> </w:t>
            </w:r>
            <w:r w:rsidR="00202E6D">
              <w:rPr>
                <w:rFonts w:ascii="Arial" w:eastAsia="Calibri" w:hAnsi="Arial" w:cs="Arial"/>
                <w:bCs/>
                <w:color w:val="000000"/>
                <w:sz w:val="20"/>
              </w:rPr>
              <w:t>JP</w:t>
            </w:r>
          </w:p>
        </w:tc>
        <w:tc>
          <w:tcPr>
            <w:tcW w:w="4117" w:type="dxa"/>
          </w:tcPr>
          <w:p w14:paraId="070CAF98" w14:textId="1D319069" w:rsidR="005E7F09" w:rsidRPr="004939B4"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Date</w:t>
            </w:r>
            <w:r w:rsidR="004939B4">
              <w:rPr>
                <w:rFonts w:ascii="Arial" w:eastAsia="Calibri" w:hAnsi="Arial" w:cs="Arial"/>
                <w:b/>
                <w:color w:val="000000"/>
                <w:sz w:val="20"/>
              </w:rPr>
              <w:t>:</w:t>
            </w:r>
            <w:r w:rsidR="004939B4">
              <w:rPr>
                <w:rFonts w:ascii="Arial" w:eastAsia="Calibri" w:hAnsi="Arial" w:cs="Arial"/>
                <w:bCs/>
                <w:color w:val="000000"/>
                <w:sz w:val="20"/>
              </w:rPr>
              <w:t xml:space="preserve"> </w:t>
            </w:r>
            <w:r w:rsidR="00202E6D">
              <w:rPr>
                <w:rFonts w:ascii="Arial" w:eastAsia="Calibri" w:hAnsi="Arial" w:cs="Arial"/>
                <w:bCs/>
                <w:color w:val="000000"/>
                <w:sz w:val="20"/>
              </w:rPr>
              <w:t>11/8/25</w:t>
            </w:r>
          </w:p>
        </w:tc>
      </w:tr>
      <w:tr w:rsidR="005E7F09" w:rsidRPr="00AB4B79" w14:paraId="713374C0" w14:textId="77777777" w:rsidTr="00BC0B93">
        <w:tc>
          <w:tcPr>
            <w:tcW w:w="1288" w:type="dxa"/>
          </w:tcPr>
          <w:p w14:paraId="33466C37" w14:textId="77A12B8C" w:rsidR="005E7F09" w:rsidRPr="00B52C9D"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Approval</w:t>
            </w:r>
          </w:p>
        </w:tc>
        <w:tc>
          <w:tcPr>
            <w:tcW w:w="4801" w:type="dxa"/>
          </w:tcPr>
          <w:p w14:paraId="2FB24A3B" w14:textId="33A4A7E9" w:rsidR="005E7F09" w:rsidRPr="004939B4"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(Other)</w:t>
            </w:r>
            <w:r w:rsidR="004939B4">
              <w:rPr>
                <w:rFonts w:ascii="Arial" w:eastAsia="Calibri" w:hAnsi="Arial" w:cs="Arial"/>
                <w:b/>
                <w:color w:val="000000"/>
                <w:sz w:val="20"/>
              </w:rPr>
              <w:t>:</w:t>
            </w:r>
            <w:r w:rsidR="004939B4">
              <w:rPr>
                <w:rFonts w:ascii="Arial" w:eastAsia="Calibri" w:hAnsi="Arial" w:cs="Arial"/>
                <w:bCs/>
                <w:color w:val="000000"/>
                <w:sz w:val="20"/>
              </w:rPr>
              <w:t xml:space="preserve"> </w:t>
            </w:r>
          </w:p>
        </w:tc>
        <w:tc>
          <w:tcPr>
            <w:tcW w:w="4117" w:type="dxa"/>
          </w:tcPr>
          <w:p w14:paraId="65D68183" w14:textId="665030DF" w:rsidR="005E7F09" w:rsidRPr="004939B4" w:rsidRDefault="005E7F09" w:rsidP="005E7F09">
            <w:pPr>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Date</w:t>
            </w:r>
            <w:r w:rsidR="004939B4">
              <w:rPr>
                <w:rFonts w:ascii="Arial" w:eastAsia="Calibri" w:hAnsi="Arial" w:cs="Arial"/>
                <w:b/>
                <w:color w:val="000000"/>
                <w:sz w:val="20"/>
              </w:rPr>
              <w:t>:</w:t>
            </w:r>
            <w:r w:rsidR="004939B4">
              <w:rPr>
                <w:rFonts w:ascii="Arial" w:eastAsia="Calibri" w:hAnsi="Arial" w:cs="Arial"/>
                <w:bCs/>
                <w:color w:val="000000"/>
                <w:sz w:val="20"/>
              </w:rPr>
              <w:t xml:space="preserve"> </w:t>
            </w:r>
          </w:p>
        </w:tc>
      </w:tr>
    </w:tbl>
    <w:p w14:paraId="13788BEA" w14:textId="77777777" w:rsidR="005E7F09" w:rsidRPr="00AB4B79" w:rsidRDefault="005E7F09" w:rsidP="005E7F09">
      <w:pPr>
        <w:spacing w:after="160" w:line="259" w:lineRule="auto"/>
        <w:jc w:val="left"/>
        <w:rPr>
          <w:rFonts w:ascii="Arial" w:eastAsia="Calibri" w:hAnsi="Arial" w:cs="Arial"/>
          <w:sz w:val="22"/>
          <w:szCs w:val="22"/>
        </w:rPr>
      </w:pPr>
      <w:r w:rsidRPr="00AB4B79">
        <w:rPr>
          <w:rFonts w:ascii="Arial" w:eastAsia="Calibri" w:hAnsi="Arial" w:cs="Arial"/>
          <w:sz w:val="22"/>
          <w:szCs w:val="22"/>
        </w:rPr>
        <w:br w:type="page"/>
      </w:r>
    </w:p>
    <w:p w14:paraId="129C5266" w14:textId="77777777" w:rsidR="005E7F09" w:rsidRDefault="005E7F09" w:rsidP="00B52C9D">
      <w:pPr>
        <w:keepNext/>
        <w:keepLines/>
        <w:spacing w:beforeLines="120" w:before="288" w:line="360" w:lineRule="auto"/>
        <w:jc w:val="center"/>
        <w:outlineLvl w:val="0"/>
        <w:rPr>
          <w:rFonts w:ascii="Arial" w:hAnsi="Arial" w:cs="Arial"/>
          <w:b/>
          <w:bCs/>
          <w:sz w:val="36"/>
          <w:szCs w:val="28"/>
          <w:lang w:eastAsia="en-AU"/>
        </w:rPr>
      </w:pPr>
      <w:bookmarkStart w:id="217" w:name="_Toc29024207"/>
      <w:bookmarkStart w:id="218" w:name="_Toc29024498"/>
      <w:bookmarkStart w:id="219" w:name="_Toc29028578"/>
      <w:bookmarkStart w:id="220" w:name="_Toc32823513"/>
      <w:bookmarkStart w:id="221" w:name="_Toc262056328"/>
      <w:bookmarkStart w:id="222" w:name="_Toc130279320"/>
      <w:r w:rsidRPr="00AB4B79">
        <w:rPr>
          <w:rFonts w:ascii="Arial" w:hAnsi="Arial" w:cs="Arial"/>
          <w:b/>
          <w:bCs/>
          <w:sz w:val="36"/>
          <w:szCs w:val="28"/>
          <w:lang w:eastAsia="en-AU"/>
        </w:rPr>
        <w:lastRenderedPageBreak/>
        <w:t>Workaround Planning Worksheet</w:t>
      </w:r>
      <w:bookmarkEnd w:id="217"/>
      <w:bookmarkEnd w:id="218"/>
      <w:bookmarkEnd w:id="219"/>
      <w:bookmarkEnd w:id="220"/>
      <w:bookmarkEnd w:id="221"/>
      <w:bookmarkEnd w:id="222"/>
    </w:p>
    <w:p w14:paraId="55EC0855" w14:textId="77777777" w:rsidR="00D96A04" w:rsidRPr="00D96A04" w:rsidRDefault="00D96A04" w:rsidP="00D96A04">
      <w:pPr>
        <w:jc w:val="left"/>
        <w:rPr>
          <w:rFonts w:ascii="Arial" w:eastAsia="Calibri" w:hAnsi="Arial" w:cs="Arial"/>
          <w:sz w:val="22"/>
          <w:szCs w:val="22"/>
          <w:lang w:eastAsia="en-AU"/>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348"/>
      </w:tblGrid>
      <w:tr w:rsidR="005E7F09" w:rsidRPr="00AB4B79" w14:paraId="4779C55F" w14:textId="77777777" w:rsidTr="00BC0B93">
        <w:trPr>
          <w:trHeight w:val="288"/>
        </w:trPr>
        <w:tc>
          <w:tcPr>
            <w:tcW w:w="10348" w:type="dxa"/>
            <w:vAlign w:val="center"/>
          </w:tcPr>
          <w:p w14:paraId="4E986579" w14:textId="482F27B6" w:rsidR="005E7F09" w:rsidRPr="00B52C9D"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223" w:name="_Toc130279321"/>
            <w:r w:rsidRPr="00AB4B79">
              <w:rPr>
                <w:rFonts w:ascii="Arial" w:eastAsia="Calibri" w:hAnsi="Arial" w:cs="Arial"/>
                <w:b/>
                <w:color w:val="000000"/>
                <w:sz w:val="20"/>
              </w:rPr>
              <w:t>Project Name:</w:t>
            </w:r>
            <w:bookmarkEnd w:id="223"/>
            <w:r w:rsidR="00B52C9D">
              <w:rPr>
                <w:rFonts w:ascii="Arial" w:eastAsia="Calibri" w:hAnsi="Arial" w:cs="Arial"/>
                <w:bCs/>
                <w:color w:val="000000"/>
                <w:sz w:val="20"/>
              </w:rPr>
              <w:t xml:space="preserve"> </w:t>
            </w:r>
          </w:p>
        </w:tc>
      </w:tr>
      <w:tr w:rsidR="005E7F09" w:rsidRPr="00AB4B79" w14:paraId="7B5B812E" w14:textId="77777777" w:rsidTr="00BC0B93">
        <w:trPr>
          <w:trHeight w:val="288"/>
        </w:trPr>
        <w:tc>
          <w:tcPr>
            <w:tcW w:w="10348" w:type="dxa"/>
            <w:vAlign w:val="center"/>
          </w:tcPr>
          <w:p w14:paraId="2595B55D" w14:textId="5413548C" w:rsidR="005E7F09" w:rsidRPr="00B52C9D" w:rsidRDefault="005E7F09" w:rsidP="005E7F09">
            <w:pPr>
              <w:autoSpaceDE w:val="0"/>
              <w:autoSpaceDN w:val="0"/>
              <w:adjustRightInd w:val="0"/>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Prepared by:</w:t>
            </w:r>
            <w:r w:rsidR="00B52C9D">
              <w:rPr>
                <w:rFonts w:ascii="Arial" w:eastAsia="Calibri" w:hAnsi="Arial" w:cs="Arial"/>
                <w:bCs/>
                <w:color w:val="000000"/>
                <w:sz w:val="20"/>
              </w:rPr>
              <w:t xml:space="preserve"> </w:t>
            </w:r>
          </w:p>
        </w:tc>
      </w:tr>
      <w:tr w:rsidR="005E7F09" w:rsidRPr="00AB4B79" w14:paraId="0CC46647" w14:textId="77777777" w:rsidTr="00BC0B93">
        <w:trPr>
          <w:trHeight w:val="288"/>
        </w:trPr>
        <w:tc>
          <w:tcPr>
            <w:tcW w:w="10348" w:type="dxa"/>
            <w:vAlign w:val="center"/>
          </w:tcPr>
          <w:p w14:paraId="0077BE19" w14:textId="049F5A20" w:rsidR="005E7F09" w:rsidRPr="00B52C9D" w:rsidRDefault="005E7F09" w:rsidP="005E7F09">
            <w:pPr>
              <w:autoSpaceDE w:val="0"/>
              <w:autoSpaceDN w:val="0"/>
              <w:adjustRightInd w:val="0"/>
              <w:spacing w:beforeLines="60" w:before="144" w:afterLines="60" w:after="144" w:line="276" w:lineRule="auto"/>
              <w:jc w:val="left"/>
              <w:outlineLvl w:val="0"/>
              <w:rPr>
                <w:rFonts w:ascii="Arial" w:eastAsia="Calibri" w:hAnsi="Arial" w:cs="Arial"/>
                <w:bCs/>
                <w:color w:val="000000"/>
                <w:sz w:val="20"/>
              </w:rPr>
            </w:pPr>
            <w:bookmarkStart w:id="224" w:name="_Toc130279322"/>
            <w:r w:rsidRPr="00AB4B79">
              <w:rPr>
                <w:rFonts w:ascii="Arial" w:eastAsia="Calibri" w:hAnsi="Arial" w:cs="Arial"/>
                <w:b/>
                <w:color w:val="000000"/>
                <w:sz w:val="20"/>
              </w:rPr>
              <w:t>Date:</w:t>
            </w:r>
            <w:bookmarkEnd w:id="224"/>
            <w:r w:rsidR="00B52C9D">
              <w:rPr>
                <w:rFonts w:ascii="Arial" w:eastAsia="Calibri" w:hAnsi="Arial" w:cs="Arial"/>
                <w:bCs/>
                <w:color w:val="000000"/>
                <w:sz w:val="20"/>
              </w:rPr>
              <w:t xml:space="preserve"> </w:t>
            </w:r>
          </w:p>
        </w:tc>
      </w:tr>
      <w:tr w:rsidR="005E7F09" w:rsidRPr="00AB4B79" w14:paraId="2888EC90" w14:textId="77777777" w:rsidTr="00B52C9D">
        <w:trPr>
          <w:trHeight w:val="1020"/>
        </w:trPr>
        <w:tc>
          <w:tcPr>
            <w:tcW w:w="10348" w:type="dxa"/>
            <w:vAlign w:val="center"/>
          </w:tcPr>
          <w:p w14:paraId="6594772D" w14:textId="2C5C740E" w:rsidR="005E7F09" w:rsidRPr="00B52C9D"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225" w:name="_Toc130279323"/>
            <w:r w:rsidRPr="00AB4B79">
              <w:rPr>
                <w:rFonts w:ascii="Arial" w:eastAsia="Calibri" w:hAnsi="Arial" w:cs="Arial"/>
                <w:b/>
                <w:color w:val="000000"/>
                <w:sz w:val="20"/>
              </w:rPr>
              <w:t>Description of Emerging Risk Identified:</w:t>
            </w:r>
            <w:bookmarkEnd w:id="225"/>
            <w:r w:rsidR="00B52C9D">
              <w:rPr>
                <w:rFonts w:ascii="Arial" w:eastAsia="Calibri" w:hAnsi="Arial" w:cs="Arial"/>
                <w:bCs/>
                <w:color w:val="000000"/>
                <w:sz w:val="20"/>
              </w:rPr>
              <w:t xml:space="preserve"> </w:t>
            </w:r>
          </w:p>
          <w:p w14:paraId="030D191C" w14:textId="121B8602" w:rsidR="005E7F09" w:rsidRPr="00B52C9D" w:rsidRDefault="00987C11" w:rsidP="00B52C9D">
            <w:pPr>
              <w:jc w:val="left"/>
              <w:rPr>
                <w:rFonts w:ascii="Arial" w:eastAsia="Calibri" w:hAnsi="Arial" w:cs="Arial"/>
                <w:bCs/>
                <w:color w:val="000000"/>
                <w:sz w:val="20"/>
              </w:rPr>
            </w:pPr>
            <w:r w:rsidRPr="00987C11">
              <w:rPr>
                <w:rFonts w:ascii="Arial" w:eastAsia="Calibri" w:hAnsi="Arial" w:cs="Arial"/>
                <w:bCs/>
                <w:color w:val="000000"/>
                <w:sz w:val="20"/>
              </w:rPr>
              <w:t>Delay in delivery of smart meeting room technology due to supplier backlog and international shipping constraints.</w:t>
            </w:r>
          </w:p>
        </w:tc>
      </w:tr>
      <w:tr w:rsidR="005E7F09" w:rsidRPr="00AB4B79" w14:paraId="0E923AC5" w14:textId="77777777" w:rsidTr="00BC0B93">
        <w:trPr>
          <w:trHeight w:val="288"/>
        </w:trPr>
        <w:tc>
          <w:tcPr>
            <w:tcW w:w="10348" w:type="dxa"/>
            <w:vAlign w:val="center"/>
          </w:tcPr>
          <w:p w14:paraId="27E81C4B" w14:textId="1B621318" w:rsidR="005E7F09" w:rsidRPr="00B52C9D"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226" w:name="_Toc130279324"/>
            <w:r w:rsidRPr="00AB4B79">
              <w:rPr>
                <w:rFonts w:ascii="Arial" w:eastAsia="Calibri" w:hAnsi="Arial" w:cs="Arial"/>
                <w:b/>
                <w:color w:val="000000"/>
                <w:sz w:val="20"/>
              </w:rPr>
              <w:t>Person(s) Responsible:</w:t>
            </w:r>
            <w:bookmarkEnd w:id="226"/>
            <w:r w:rsidR="00B52C9D">
              <w:rPr>
                <w:rFonts w:ascii="Arial" w:eastAsia="Calibri" w:hAnsi="Arial" w:cs="Arial"/>
                <w:bCs/>
                <w:color w:val="000000"/>
                <w:sz w:val="20"/>
              </w:rPr>
              <w:t xml:space="preserve"> </w:t>
            </w:r>
            <w:r w:rsidR="00987C11" w:rsidRPr="00987C11">
              <w:rPr>
                <w:rFonts w:ascii="Arial" w:eastAsia="Calibri" w:hAnsi="Arial" w:cs="Arial"/>
                <w:bCs/>
                <w:color w:val="000000"/>
                <w:sz w:val="20"/>
              </w:rPr>
              <w:t>Commercial Manager, Contracts Administrator</w:t>
            </w:r>
          </w:p>
        </w:tc>
      </w:tr>
      <w:tr w:rsidR="005E7F09" w:rsidRPr="00AB4B79" w14:paraId="487CF486" w14:textId="77777777" w:rsidTr="00B52C9D">
        <w:trPr>
          <w:trHeight w:val="1020"/>
        </w:trPr>
        <w:tc>
          <w:tcPr>
            <w:tcW w:w="10348" w:type="dxa"/>
            <w:tcBorders>
              <w:bottom w:val="single" w:sz="4" w:space="0" w:color="auto"/>
            </w:tcBorders>
          </w:tcPr>
          <w:p w14:paraId="1AE56306" w14:textId="1DCD67DD" w:rsidR="005E7F09" w:rsidRPr="00B52C9D"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227" w:name="_Toc130279325"/>
            <w:r w:rsidRPr="00AB4B79">
              <w:rPr>
                <w:rFonts w:ascii="Arial" w:eastAsia="Calibri" w:hAnsi="Arial" w:cs="Arial"/>
                <w:b/>
                <w:color w:val="000000"/>
                <w:sz w:val="20"/>
              </w:rPr>
              <w:t>Results from Risk Analysis (if applicable):</w:t>
            </w:r>
            <w:bookmarkEnd w:id="227"/>
            <w:r w:rsidR="00B52C9D">
              <w:rPr>
                <w:rFonts w:ascii="Arial" w:eastAsia="Calibri" w:hAnsi="Arial" w:cs="Arial"/>
                <w:bCs/>
                <w:color w:val="000000"/>
                <w:sz w:val="20"/>
              </w:rPr>
              <w:t xml:space="preserve"> </w:t>
            </w:r>
          </w:p>
          <w:p w14:paraId="573FF692" w14:textId="77777777" w:rsidR="00987C11" w:rsidRPr="00987C11" w:rsidRDefault="00987C11" w:rsidP="00987C11">
            <w:pPr>
              <w:jc w:val="left"/>
              <w:rPr>
                <w:rFonts w:ascii="Arial" w:eastAsia="Calibri" w:hAnsi="Arial" w:cs="Arial"/>
                <w:bCs/>
                <w:color w:val="000000"/>
                <w:sz w:val="20"/>
              </w:rPr>
            </w:pPr>
            <w:r w:rsidRPr="00987C11">
              <w:rPr>
                <w:rFonts w:ascii="Arial" w:eastAsia="Calibri" w:hAnsi="Arial" w:cs="Arial"/>
                <w:bCs/>
                <w:color w:val="000000"/>
                <w:sz w:val="20"/>
              </w:rPr>
              <w:t>Probability: High</w:t>
            </w:r>
          </w:p>
          <w:p w14:paraId="4BE31FB2" w14:textId="77777777" w:rsidR="00987C11" w:rsidRPr="00987C11" w:rsidRDefault="00987C11" w:rsidP="00987C11">
            <w:pPr>
              <w:jc w:val="left"/>
              <w:rPr>
                <w:rFonts w:ascii="Arial" w:eastAsia="Calibri" w:hAnsi="Arial" w:cs="Arial"/>
                <w:bCs/>
                <w:color w:val="000000"/>
                <w:sz w:val="20"/>
              </w:rPr>
            </w:pPr>
            <w:r w:rsidRPr="00987C11">
              <w:rPr>
                <w:rFonts w:ascii="Arial" w:eastAsia="Calibri" w:hAnsi="Arial" w:cs="Arial"/>
                <w:bCs/>
                <w:color w:val="000000"/>
                <w:sz w:val="20"/>
              </w:rPr>
              <w:t>Impact: High (affects schedule and functionality)</w:t>
            </w:r>
          </w:p>
          <w:p w14:paraId="6343D5A4" w14:textId="77777777" w:rsidR="00987C11" w:rsidRPr="00987C11" w:rsidRDefault="00987C11" w:rsidP="00987C11">
            <w:pPr>
              <w:jc w:val="left"/>
              <w:rPr>
                <w:rFonts w:ascii="Arial" w:eastAsia="Calibri" w:hAnsi="Arial" w:cs="Arial"/>
                <w:bCs/>
                <w:color w:val="000000"/>
                <w:sz w:val="20"/>
              </w:rPr>
            </w:pPr>
            <w:r w:rsidRPr="00987C11">
              <w:rPr>
                <w:rFonts w:ascii="Arial" w:eastAsia="Calibri" w:hAnsi="Arial" w:cs="Arial"/>
                <w:bCs/>
                <w:color w:val="000000"/>
                <w:sz w:val="20"/>
              </w:rPr>
              <w:t>Risk Rating: Critical</w:t>
            </w:r>
          </w:p>
          <w:p w14:paraId="6D148D48" w14:textId="3C67D696" w:rsidR="005E7F09" w:rsidRPr="00B52C9D" w:rsidRDefault="00987C11" w:rsidP="00987C11">
            <w:pPr>
              <w:jc w:val="left"/>
              <w:rPr>
                <w:rFonts w:ascii="Arial" w:eastAsia="Calibri" w:hAnsi="Arial" w:cs="Arial"/>
                <w:bCs/>
                <w:color w:val="000000"/>
                <w:sz w:val="20"/>
              </w:rPr>
            </w:pPr>
            <w:r w:rsidRPr="00987C11">
              <w:rPr>
                <w:rFonts w:ascii="Arial" w:eastAsia="Calibri" w:hAnsi="Arial" w:cs="Arial"/>
                <w:bCs/>
                <w:color w:val="000000"/>
                <w:sz w:val="20"/>
              </w:rPr>
              <w:t>Affected Areas: Schedule, Cost, Client Satisfaction</w:t>
            </w:r>
          </w:p>
        </w:tc>
      </w:tr>
      <w:tr w:rsidR="005E7F09" w:rsidRPr="00AB4B79" w14:paraId="61528E23" w14:textId="77777777" w:rsidTr="00B52C9D">
        <w:trPr>
          <w:trHeight w:val="1020"/>
        </w:trPr>
        <w:tc>
          <w:tcPr>
            <w:tcW w:w="10348" w:type="dxa"/>
          </w:tcPr>
          <w:p w14:paraId="7CBD8BC6" w14:textId="23C1F779" w:rsidR="005E7F09" w:rsidRPr="00B52C9D"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228" w:name="_Toc130279326"/>
            <w:r w:rsidRPr="00AB4B79">
              <w:rPr>
                <w:rFonts w:ascii="Arial" w:eastAsia="Calibri" w:hAnsi="Arial" w:cs="Arial"/>
                <w:b/>
                <w:color w:val="000000"/>
                <w:sz w:val="20"/>
              </w:rPr>
              <w:t>Description of Plan to Respond (avoidance, transference, mitigation, acceptance):</w:t>
            </w:r>
            <w:bookmarkEnd w:id="228"/>
            <w:r w:rsidR="00B52C9D">
              <w:rPr>
                <w:rFonts w:ascii="Arial" w:eastAsia="Calibri" w:hAnsi="Arial" w:cs="Arial"/>
                <w:bCs/>
                <w:color w:val="000000"/>
                <w:sz w:val="20"/>
              </w:rPr>
              <w:t xml:space="preserve"> </w:t>
            </w:r>
          </w:p>
          <w:p w14:paraId="6EB94BAA" w14:textId="77777777" w:rsidR="00987C11" w:rsidRPr="00987C11" w:rsidRDefault="00987C11" w:rsidP="00987C11">
            <w:pPr>
              <w:jc w:val="left"/>
              <w:rPr>
                <w:rFonts w:ascii="Arial" w:eastAsia="Calibri" w:hAnsi="Arial" w:cs="Arial"/>
                <w:bCs/>
                <w:color w:val="000000"/>
                <w:sz w:val="20"/>
              </w:rPr>
            </w:pPr>
            <w:r w:rsidRPr="00987C11">
              <w:rPr>
                <w:rFonts w:ascii="Arial" w:eastAsia="Calibri" w:hAnsi="Arial" w:cs="Arial"/>
                <w:bCs/>
                <w:color w:val="000000"/>
                <w:sz w:val="20"/>
              </w:rPr>
              <w:t>Mitigation and Acceptance</w:t>
            </w:r>
          </w:p>
          <w:p w14:paraId="5598A3FB" w14:textId="77777777" w:rsidR="00987C11" w:rsidRPr="00987C11" w:rsidRDefault="00987C11" w:rsidP="00987C11">
            <w:pPr>
              <w:jc w:val="left"/>
              <w:rPr>
                <w:rFonts w:ascii="Arial" w:eastAsia="Calibri" w:hAnsi="Arial" w:cs="Arial"/>
                <w:bCs/>
                <w:color w:val="000000"/>
                <w:sz w:val="20"/>
              </w:rPr>
            </w:pPr>
          </w:p>
          <w:p w14:paraId="5BD7AB53" w14:textId="77777777" w:rsidR="00987C11" w:rsidRPr="00987C11" w:rsidRDefault="00987C11" w:rsidP="00987C11">
            <w:pPr>
              <w:jc w:val="left"/>
              <w:rPr>
                <w:rFonts w:ascii="Arial" w:eastAsia="Calibri" w:hAnsi="Arial" w:cs="Arial"/>
                <w:bCs/>
                <w:color w:val="000000"/>
                <w:sz w:val="20"/>
              </w:rPr>
            </w:pPr>
            <w:r w:rsidRPr="00987C11">
              <w:rPr>
                <w:rFonts w:ascii="Arial" w:eastAsia="Calibri" w:hAnsi="Arial" w:cs="Arial"/>
                <w:bCs/>
                <w:color w:val="000000"/>
                <w:sz w:val="20"/>
              </w:rPr>
              <w:t>Mitigate by sourcing alternate suppliers and adjusting installation sequence</w:t>
            </w:r>
          </w:p>
          <w:p w14:paraId="0EA815A2" w14:textId="7BD47281" w:rsidR="005E7F09" w:rsidRPr="00B52C9D" w:rsidRDefault="00987C11" w:rsidP="00987C11">
            <w:pPr>
              <w:jc w:val="left"/>
              <w:rPr>
                <w:rFonts w:ascii="Arial" w:eastAsia="Calibri" w:hAnsi="Arial" w:cs="Arial"/>
                <w:bCs/>
                <w:color w:val="000000"/>
                <w:sz w:val="20"/>
              </w:rPr>
            </w:pPr>
            <w:r w:rsidRPr="00987C11">
              <w:rPr>
                <w:rFonts w:ascii="Arial" w:eastAsia="Calibri" w:hAnsi="Arial" w:cs="Arial"/>
                <w:bCs/>
                <w:color w:val="000000"/>
                <w:sz w:val="20"/>
              </w:rPr>
              <w:t>Accept minor delay and adjust project schedule accordingly</w:t>
            </w:r>
          </w:p>
        </w:tc>
      </w:tr>
      <w:tr w:rsidR="005E7F09" w:rsidRPr="00AB4B79" w14:paraId="77E8C08D" w14:textId="77777777" w:rsidTr="00B52C9D">
        <w:trPr>
          <w:trHeight w:val="1020"/>
        </w:trPr>
        <w:tc>
          <w:tcPr>
            <w:tcW w:w="10348" w:type="dxa"/>
          </w:tcPr>
          <w:p w14:paraId="3723CDF3" w14:textId="45748FEB" w:rsidR="005E7F09" w:rsidRPr="00B52C9D"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229" w:name="_Toc130279327"/>
            <w:r w:rsidRPr="00AB4B79">
              <w:rPr>
                <w:rFonts w:ascii="Arial" w:eastAsia="Calibri" w:hAnsi="Arial" w:cs="Arial"/>
                <w:b/>
                <w:color w:val="000000"/>
                <w:sz w:val="20"/>
              </w:rPr>
              <w:t>Description of Residual Risk Level:</w:t>
            </w:r>
            <w:bookmarkEnd w:id="229"/>
            <w:r w:rsidR="00B52C9D">
              <w:rPr>
                <w:rFonts w:ascii="Arial" w:eastAsia="Calibri" w:hAnsi="Arial" w:cs="Arial"/>
                <w:bCs/>
                <w:color w:val="000000"/>
                <w:sz w:val="20"/>
              </w:rPr>
              <w:t xml:space="preserve"> </w:t>
            </w:r>
          </w:p>
          <w:p w14:paraId="73A0B911" w14:textId="54EE716E" w:rsidR="005E7F09" w:rsidRPr="00B52C9D" w:rsidRDefault="00987C11" w:rsidP="00B52C9D">
            <w:pPr>
              <w:jc w:val="left"/>
              <w:rPr>
                <w:rFonts w:ascii="Arial" w:eastAsia="Calibri" w:hAnsi="Arial" w:cs="Arial"/>
                <w:snapToGrid w:val="0"/>
                <w:color w:val="000000"/>
                <w:sz w:val="20"/>
              </w:rPr>
            </w:pPr>
            <w:r w:rsidRPr="00987C11">
              <w:rPr>
                <w:rFonts w:ascii="Arial" w:eastAsia="Calibri" w:hAnsi="Arial" w:cs="Arial"/>
                <w:snapToGrid w:val="0"/>
                <w:color w:val="000000"/>
                <w:sz w:val="20"/>
              </w:rPr>
              <w:t>Moderate – Risk remains due to potential supplier limitations, but impact is reduced through proactive planning.</w:t>
            </w:r>
          </w:p>
        </w:tc>
      </w:tr>
      <w:tr w:rsidR="005E7F09" w:rsidRPr="00AB4B79" w14:paraId="4F7B3822" w14:textId="77777777" w:rsidTr="00B52C9D">
        <w:trPr>
          <w:trHeight w:val="1020"/>
        </w:trPr>
        <w:tc>
          <w:tcPr>
            <w:tcW w:w="10348" w:type="dxa"/>
          </w:tcPr>
          <w:p w14:paraId="372FD955" w14:textId="40061C32" w:rsidR="005E7F09" w:rsidRPr="00B52C9D"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230" w:name="_Toc130279328"/>
            <w:r w:rsidRPr="00AB4B79">
              <w:rPr>
                <w:rFonts w:ascii="Arial" w:eastAsia="Calibri" w:hAnsi="Arial" w:cs="Arial"/>
                <w:b/>
                <w:color w:val="000000"/>
                <w:sz w:val="20"/>
              </w:rPr>
              <w:t>Action Steps:</w:t>
            </w:r>
            <w:bookmarkEnd w:id="230"/>
            <w:r w:rsidR="00B52C9D">
              <w:rPr>
                <w:rFonts w:ascii="Arial" w:eastAsia="Calibri" w:hAnsi="Arial" w:cs="Arial"/>
                <w:bCs/>
                <w:color w:val="000000"/>
                <w:sz w:val="20"/>
              </w:rPr>
              <w:t xml:space="preserve"> </w:t>
            </w:r>
          </w:p>
          <w:p w14:paraId="67FDA4DF" w14:textId="77777777" w:rsidR="00987C11" w:rsidRPr="00987C11" w:rsidRDefault="00987C11" w:rsidP="00987C11">
            <w:pPr>
              <w:jc w:val="left"/>
              <w:rPr>
                <w:rFonts w:ascii="Arial" w:eastAsia="Calibri" w:hAnsi="Arial" w:cs="Arial"/>
                <w:bCs/>
                <w:color w:val="000000"/>
                <w:sz w:val="20"/>
              </w:rPr>
            </w:pPr>
            <w:r w:rsidRPr="00987C11">
              <w:rPr>
                <w:rFonts w:ascii="Arial" w:eastAsia="Calibri" w:hAnsi="Arial" w:cs="Arial"/>
                <w:bCs/>
                <w:color w:val="000000"/>
                <w:sz w:val="20"/>
              </w:rPr>
              <w:t>Identify and contact alternate suppliers</w:t>
            </w:r>
          </w:p>
          <w:p w14:paraId="08AAE00C" w14:textId="77777777" w:rsidR="00987C11" w:rsidRPr="00987C11" w:rsidRDefault="00987C11" w:rsidP="00987C11">
            <w:pPr>
              <w:jc w:val="left"/>
              <w:rPr>
                <w:rFonts w:ascii="Arial" w:eastAsia="Calibri" w:hAnsi="Arial" w:cs="Arial"/>
                <w:bCs/>
                <w:color w:val="000000"/>
                <w:sz w:val="20"/>
              </w:rPr>
            </w:pPr>
            <w:r w:rsidRPr="00987C11">
              <w:rPr>
                <w:rFonts w:ascii="Arial" w:eastAsia="Calibri" w:hAnsi="Arial" w:cs="Arial"/>
                <w:bCs/>
                <w:color w:val="000000"/>
                <w:sz w:val="20"/>
              </w:rPr>
              <w:t>Confirm availability and delivery timelines</w:t>
            </w:r>
          </w:p>
          <w:p w14:paraId="1E61E874" w14:textId="77777777" w:rsidR="00987C11" w:rsidRPr="00987C11" w:rsidRDefault="00987C11" w:rsidP="00987C11">
            <w:pPr>
              <w:jc w:val="left"/>
              <w:rPr>
                <w:rFonts w:ascii="Arial" w:eastAsia="Calibri" w:hAnsi="Arial" w:cs="Arial"/>
                <w:bCs/>
                <w:color w:val="000000"/>
                <w:sz w:val="20"/>
              </w:rPr>
            </w:pPr>
            <w:r w:rsidRPr="00987C11">
              <w:rPr>
                <w:rFonts w:ascii="Arial" w:eastAsia="Calibri" w:hAnsi="Arial" w:cs="Arial"/>
                <w:bCs/>
                <w:color w:val="000000"/>
                <w:sz w:val="20"/>
              </w:rPr>
              <w:t>Adjust installation schedule to accommodate late delivery</w:t>
            </w:r>
          </w:p>
          <w:p w14:paraId="2D1F778B" w14:textId="77777777" w:rsidR="00987C11" w:rsidRPr="00987C11" w:rsidRDefault="00987C11" w:rsidP="00987C11">
            <w:pPr>
              <w:jc w:val="left"/>
              <w:rPr>
                <w:rFonts w:ascii="Arial" w:eastAsia="Calibri" w:hAnsi="Arial" w:cs="Arial"/>
                <w:bCs/>
                <w:color w:val="000000"/>
                <w:sz w:val="20"/>
              </w:rPr>
            </w:pPr>
            <w:r w:rsidRPr="00987C11">
              <w:rPr>
                <w:rFonts w:ascii="Arial" w:eastAsia="Calibri" w:hAnsi="Arial" w:cs="Arial"/>
                <w:bCs/>
                <w:color w:val="000000"/>
                <w:sz w:val="20"/>
              </w:rPr>
              <w:t>Communicate revised timeline to stakeholders</w:t>
            </w:r>
          </w:p>
          <w:p w14:paraId="41B17250" w14:textId="2B39DB53" w:rsidR="005E7F09" w:rsidRPr="00B52C9D" w:rsidRDefault="00987C11" w:rsidP="00987C11">
            <w:pPr>
              <w:jc w:val="left"/>
              <w:rPr>
                <w:rFonts w:ascii="Arial" w:eastAsia="Calibri" w:hAnsi="Arial" w:cs="Arial"/>
                <w:bCs/>
                <w:color w:val="000000"/>
                <w:sz w:val="20"/>
              </w:rPr>
            </w:pPr>
            <w:r w:rsidRPr="00987C11">
              <w:rPr>
                <w:rFonts w:ascii="Arial" w:eastAsia="Calibri" w:hAnsi="Arial" w:cs="Arial"/>
                <w:bCs/>
                <w:color w:val="000000"/>
                <w:sz w:val="20"/>
              </w:rPr>
              <w:t>Monitor supplier performance and escalate if necessary</w:t>
            </w:r>
          </w:p>
        </w:tc>
      </w:tr>
      <w:tr w:rsidR="005E7F09" w:rsidRPr="00AB4B79" w14:paraId="7ECE5062" w14:textId="77777777" w:rsidTr="00B52C9D">
        <w:trPr>
          <w:trHeight w:val="1020"/>
        </w:trPr>
        <w:tc>
          <w:tcPr>
            <w:tcW w:w="10348" w:type="dxa"/>
          </w:tcPr>
          <w:p w14:paraId="45255EB9" w14:textId="680E57C9" w:rsidR="005E7F09" w:rsidRPr="00B52C9D"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231" w:name="_Toc130279329"/>
            <w:r w:rsidRPr="00AB4B79">
              <w:rPr>
                <w:rFonts w:ascii="Arial" w:eastAsia="Calibri" w:hAnsi="Arial" w:cs="Arial"/>
                <w:b/>
                <w:color w:val="000000"/>
                <w:sz w:val="20"/>
              </w:rPr>
              <w:t>Budget &amp; Time for Response:</w:t>
            </w:r>
            <w:bookmarkEnd w:id="231"/>
            <w:r w:rsidR="00B52C9D">
              <w:rPr>
                <w:rFonts w:ascii="Arial" w:eastAsia="Calibri" w:hAnsi="Arial" w:cs="Arial"/>
                <w:bCs/>
                <w:color w:val="000000"/>
                <w:sz w:val="20"/>
              </w:rPr>
              <w:t xml:space="preserve"> </w:t>
            </w:r>
          </w:p>
          <w:p w14:paraId="5597E616" w14:textId="77777777" w:rsidR="00987C11" w:rsidRPr="00987C11" w:rsidRDefault="00987C11" w:rsidP="00987C11">
            <w:pPr>
              <w:jc w:val="left"/>
              <w:rPr>
                <w:rFonts w:ascii="Arial" w:eastAsia="Calibri" w:hAnsi="Arial" w:cs="Arial"/>
                <w:bCs/>
                <w:color w:val="000000"/>
                <w:sz w:val="20"/>
              </w:rPr>
            </w:pPr>
            <w:r w:rsidRPr="00987C11">
              <w:rPr>
                <w:rFonts w:ascii="Arial" w:eastAsia="Calibri" w:hAnsi="Arial" w:cs="Arial"/>
                <w:bCs/>
                <w:color w:val="000000"/>
                <w:sz w:val="20"/>
              </w:rPr>
              <w:t>Budget: Estimated $10,000 for alternate supplier engagement and expedited shipping</w:t>
            </w:r>
          </w:p>
          <w:p w14:paraId="45AFA80A" w14:textId="3F62CD3B" w:rsidR="005E7F09" w:rsidRPr="00B52C9D" w:rsidRDefault="00987C11" w:rsidP="00987C11">
            <w:pPr>
              <w:jc w:val="left"/>
              <w:rPr>
                <w:rFonts w:ascii="Arial" w:eastAsia="Calibri" w:hAnsi="Arial" w:cs="Arial"/>
                <w:bCs/>
                <w:color w:val="000000"/>
                <w:sz w:val="20"/>
              </w:rPr>
            </w:pPr>
            <w:r w:rsidRPr="00987C11">
              <w:rPr>
                <w:rFonts w:ascii="Arial" w:eastAsia="Calibri" w:hAnsi="Arial" w:cs="Arial"/>
                <w:bCs/>
                <w:color w:val="000000"/>
                <w:sz w:val="20"/>
              </w:rPr>
              <w:t>Time: 2-week extension to project schedule</w:t>
            </w:r>
          </w:p>
        </w:tc>
      </w:tr>
      <w:tr w:rsidR="005E7F09" w:rsidRPr="00AB4B79" w14:paraId="68F69522" w14:textId="77777777" w:rsidTr="00B52C9D">
        <w:trPr>
          <w:trHeight w:val="1020"/>
        </w:trPr>
        <w:tc>
          <w:tcPr>
            <w:tcW w:w="10348" w:type="dxa"/>
          </w:tcPr>
          <w:p w14:paraId="4BEECE1D" w14:textId="094A9DFA" w:rsidR="005E7F09" w:rsidRPr="00B52C9D" w:rsidRDefault="005E7F09" w:rsidP="005E7F09">
            <w:pPr>
              <w:spacing w:beforeLines="60" w:before="144" w:afterLines="60" w:after="144" w:line="276" w:lineRule="auto"/>
              <w:jc w:val="left"/>
              <w:outlineLvl w:val="0"/>
              <w:rPr>
                <w:rFonts w:ascii="Arial" w:eastAsia="Calibri" w:hAnsi="Arial" w:cs="Arial"/>
                <w:bCs/>
                <w:color w:val="000000"/>
                <w:sz w:val="20"/>
              </w:rPr>
            </w:pPr>
            <w:bookmarkStart w:id="232" w:name="_Toc130279330"/>
            <w:r w:rsidRPr="00AB4B79">
              <w:rPr>
                <w:rFonts w:ascii="Arial" w:eastAsia="Calibri" w:hAnsi="Arial" w:cs="Arial"/>
                <w:b/>
                <w:color w:val="000000"/>
                <w:sz w:val="20"/>
              </w:rPr>
              <w:t>Contingency/Fallback Plans:</w:t>
            </w:r>
            <w:bookmarkEnd w:id="232"/>
            <w:r w:rsidR="00B52C9D">
              <w:rPr>
                <w:rFonts w:ascii="Arial" w:eastAsia="Calibri" w:hAnsi="Arial" w:cs="Arial"/>
                <w:bCs/>
                <w:color w:val="000000"/>
                <w:sz w:val="20"/>
              </w:rPr>
              <w:t xml:space="preserve"> </w:t>
            </w:r>
          </w:p>
          <w:p w14:paraId="6F8F8B2E" w14:textId="77777777" w:rsidR="00987C11" w:rsidRPr="00987C11" w:rsidRDefault="00987C11" w:rsidP="00987C11">
            <w:pPr>
              <w:jc w:val="left"/>
              <w:rPr>
                <w:rFonts w:ascii="Arial" w:eastAsia="Calibri" w:hAnsi="Arial" w:cs="Arial"/>
                <w:bCs/>
                <w:color w:val="000000"/>
                <w:sz w:val="20"/>
              </w:rPr>
            </w:pPr>
            <w:r w:rsidRPr="00987C11">
              <w:rPr>
                <w:rFonts w:ascii="Arial" w:eastAsia="Calibri" w:hAnsi="Arial" w:cs="Arial"/>
                <w:bCs/>
                <w:color w:val="000000"/>
                <w:sz w:val="20"/>
              </w:rPr>
              <w:t>Use temporary meeting room setup with basic AV equipment</w:t>
            </w:r>
          </w:p>
          <w:p w14:paraId="70DB6363" w14:textId="77777777" w:rsidR="00987C11" w:rsidRPr="00987C11" w:rsidRDefault="00987C11" w:rsidP="00987C11">
            <w:pPr>
              <w:jc w:val="left"/>
              <w:rPr>
                <w:rFonts w:ascii="Arial" w:eastAsia="Calibri" w:hAnsi="Arial" w:cs="Arial"/>
                <w:bCs/>
                <w:color w:val="000000"/>
                <w:sz w:val="20"/>
              </w:rPr>
            </w:pPr>
            <w:r w:rsidRPr="00987C11">
              <w:rPr>
                <w:rFonts w:ascii="Arial" w:eastAsia="Calibri" w:hAnsi="Arial" w:cs="Arial"/>
                <w:bCs/>
                <w:color w:val="000000"/>
                <w:sz w:val="20"/>
              </w:rPr>
              <w:t>Reallocate internal resources to accelerate installation once components arrive</w:t>
            </w:r>
          </w:p>
          <w:p w14:paraId="1F24FC7A" w14:textId="2B80BA96" w:rsidR="005E7F09" w:rsidRPr="00B52C9D" w:rsidRDefault="00987C11" w:rsidP="00987C11">
            <w:pPr>
              <w:jc w:val="left"/>
              <w:rPr>
                <w:rFonts w:ascii="Arial" w:eastAsia="Calibri" w:hAnsi="Arial" w:cs="Arial"/>
                <w:bCs/>
                <w:color w:val="000000"/>
                <w:sz w:val="20"/>
              </w:rPr>
            </w:pPr>
            <w:r w:rsidRPr="00987C11">
              <w:rPr>
                <w:rFonts w:ascii="Arial" w:eastAsia="Calibri" w:hAnsi="Arial" w:cs="Arial"/>
                <w:bCs/>
                <w:color w:val="000000"/>
                <w:sz w:val="20"/>
              </w:rPr>
              <w:t>Escalate to senior management if delays exceed 3 weeks</w:t>
            </w:r>
          </w:p>
        </w:tc>
      </w:tr>
      <w:tr w:rsidR="005E7F09" w:rsidRPr="00AB4B79" w14:paraId="454906AD" w14:textId="77777777" w:rsidTr="00B52C9D">
        <w:trPr>
          <w:trHeight w:val="1020"/>
        </w:trPr>
        <w:tc>
          <w:tcPr>
            <w:tcW w:w="10348" w:type="dxa"/>
          </w:tcPr>
          <w:p w14:paraId="56C417C3" w14:textId="33B84A46" w:rsidR="005E7F09" w:rsidRPr="00B52C9D" w:rsidRDefault="005E7F09" w:rsidP="005E7F09">
            <w:pPr>
              <w:tabs>
                <w:tab w:val="left" w:pos="1905"/>
              </w:tabs>
              <w:spacing w:beforeLines="60" w:before="144" w:afterLines="60" w:after="144" w:line="276" w:lineRule="auto"/>
              <w:jc w:val="left"/>
              <w:rPr>
                <w:rFonts w:ascii="Arial" w:eastAsia="Calibri" w:hAnsi="Arial" w:cs="Arial"/>
                <w:bCs/>
                <w:color w:val="000000"/>
                <w:sz w:val="20"/>
              </w:rPr>
            </w:pPr>
            <w:r w:rsidRPr="00AB4B79">
              <w:rPr>
                <w:rFonts w:ascii="Arial" w:eastAsia="Calibri" w:hAnsi="Arial" w:cs="Arial"/>
                <w:b/>
                <w:color w:val="000000"/>
                <w:sz w:val="20"/>
              </w:rPr>
              <w:t>Additional Notes:</w:t>
            </w:r>
            <w:r w:rsidR="00B52C9D">
              <w:rPr>
                <w:rFonts w:ascii="Arial" w:eastAsia="Calibri" w:hAnsi="Arial" w:cs="Arial"/>
                <w:bCs/>
                <w:color w:val="000000"/>
                <w:sz w:val="20"/>
              </w:rPr>
              <w:t xml:space="preserve"> </w:t>
            </w:r>
          </w:p>
          <w:p w14:paraId="3BD06896" w14:textId="197788A0" w:rsidR="005E7F09" w:rsidRPr="00B52C9D" w:rsidRDefault="00987C11" w:rsidP="00B52C9D">
            <w:pPr>
              <w:jc w:val="left"/>
              <w:rPr>
                <w:rFonts w:ascii="Arial" w:eastAsia="Calibri" w:hAnsi="Arial" w:cs="Arial"/>
                <w:bCs/>
                <w:color w:val="000000"/>
                <w:sz w:val="20"/>
              </w:rPr>
            </w:pPr>
            <w:r w:rsidRPr="00987C11">
              <w:rPr>
                <w:rFonts w:ascii="Arial" w:eastAsia="Calibri" w:hAnsi="Arial" w:cs="Arial"/>
                <w:bCs/>
                <w:color w:val="000000"/>
                <w:sz w:val="20"/>
              </w:rPr>
              <w:t>This workaround ensures continuity of construction activities while maintaining client expectations for smart functionality. Weekly progress reviews will include supplier updates and risk reassessment.</w:t>
            </w:r>
          </w:p>
        </w:tc>
      </w:tr>
    </w:tbl>
    <w:p w14:paraId="13B97106" w14:textId="77777777" w:rsidR="00951F2F" w:rsidRPr="00AB4B79" w:rsidRDefault="00951F2F" w:rsidP="006E13FF">
      <w:pPr>
        <w:ind w:right="-24"/>
        <w:rPr>
          <w:rFonts w:ascii="Arial" w:hAnsi="Arial" w:cs="Arial"/>
          <w:sz w:val="22"/>
          <w:szCs w:val="22"/>
        </w:rPr>
      </w:pPr>
    </w:p>
    <w:sectPr w:rsidR="00951F2F" w:rsidRPr="00AB4B79" w:rsidSect="007674DB">
      <w:headerReference w:type="even" r:id="rId9"/>
      <w:headerReference w:type="default" r:id="rId10"/>
      <w:footerReference w:type="even" r:id="rId11"/>
      <w:footerReference w:type="default" r:id="rId12"/>
      <w:pgSz w:w="11906" w:h="16838"/>
      <w:pgMar w:top="1134" w:right="851" w:bottom="1134"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9340D4" w14:textId="77777777" w:rsidR="00555116" w:rsidRDefault="00555116" w:rsidP="00A67754">
      <w:r>
        <w:separator/>
      </w:r>
    </w:p>
  </w:endnote>
  <w:endnote w:type="continuationSeparator" w:id="0">
    <w:p w14:paraId="2EA56759" w14:textId="77777777" w:rsidR="00555116" w:rsidRDefault="0055511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C498A" w14:textId="77777777" w:rsidR="00951F2F" w:rsidRPr="00951F2F" w:rsidRDefault="00951F2F" w:rsidP="00951F2F">
    <w:pPr>
      <w:pBdr>
        <w:top w:val="single" w:sz="4" w:space="1" w:color="auto"/>
      </w:pBdr>
      <w:rPr>
        <w:rFonts w:ascii="Arial" w:hAnsi="Arial" w:cs="Arial"/>
        <w:b/>
        <w:sz w:val="16"/>
        <w:szCs w:val="16"/>
      </w:rPr>
    </w:pPr>
  </w:p>
  <w:p w14:paraId="79BDEE2C" w14:textId="0C283BB2" w:rsidR="00951F2F" w:rsidRPr="00951F2F" w:rsidRDefault="004A399E" w:rsidP="00951F2F">
    <w:pPr>
      <w:pBdr>
        <w:top w:val="single" w:sz="4" w:space="1" w:color="auto"/>
      </w:pBdr>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51F2F" w:rsidRPr="00951F2F">
              <w:rPr>
                <w:rFonts w:ascii="Arial" w:hAnsi="Arial" w:cs="Arial"/>
                <w:b/>
                <w:sz w:val="16"/>
                <w:szCs w:val="16"/>
              </w:rPr>
              <w:t xml:space="preserve">Page </w:t>
            </w:r>
            <w:r w:rsidR="00951F2F" w:rsidRPr="00951F2F">
              <w:rPr>
                <w:rFonts w:ascii="Arial" w:hAnsi="Arial" w:cs="Arial"/>
                <w:b/>
                <w:bCs/>
                <w:sz w:val="16"/>
                <w:szCs w:val="16"/>
              </w:rPr>
              <w:fldChar w:fldCharType="begin"/>
            </w:r>
            <w:r w:rsidR="00951F2F" w:rsidRPr="00951F2F">
              <w:rPr>
                <w:rFonts w:ascii="Arial" w:hAnsi="Arial" w:cs="Arial"/>
                <w:b/>
                <w:bCs/>
                <w:sz w:val="16"/>
                <w:szCs w:val="16"/>
              </w:rPr>
              <w:instrText xml:space="preserve"> PAGE </w:instrText>
            </w:r>
            <w:r w:rsidR="00951F2F" w:rsidRPr="00951F2F">
              <w:rPr>
                <w:rFonts w:ascii="Arial" w:hAnsi="Arial" w:cs="Arial"/>
                <w:b/>
                <w:bCs/>
                <w:sz w:val="16"/>
                <w:szCs w:val="16"/>
              </w:rPr>
              <w:fldChar w:fldCharType="separate"/>
            </w:r>
            <w:r w:rsidR="001F50CE">
              <w:rPr>
                <w:rFonts w:ascii="Arial" w:hAnsi="Arial" w:cs="Arial"/>
                <w:b/>
                <w:bCs/>
                <w:noProof/>
                <w:sz w:val="16"/>
                <w:szCs w:val="16"/>
              </w:rPr>
              <w:t>2</w:t>
            </w:r>
            <w:r w:rsidR="00951F2F" w:rsidRPr="00951F2F">
              <w:rPr>
                <w:rFonts w:ascii="Arial" w:hAnsi="Arial" w:cs="Arial"/>
                <w:b/>
                <w:sz w:val="16"/>
                <w:szCs w:val="16"/>
              </w:rPr>
              <w:fldChar w:fldCharType="end"/>
            </w:r>
            <w:r w:rsidR="00951F2F" w:rsidRPr="00951F2F">
              <w:rPr>
                <w:rFonts w:ascii="Arial" w:hAnsi="Arial" w:cs="Arial"/>
                <w:b/>
                <w:sz w:val="16"/>
                <w:szCs w:val="16"/>
              </w:rPr>
              <w:t xml:space="preserve"> of </w:t>
            </w:r>
            <w:r w:rsidR="00957347">
              <w:rPr>
                <w:rFonts w:ascii="Arial" w:hAnsi="Arial" w:cs="Arial"/>
                <w:b/>
                <w:bCs/>
                <w:sz w:val="16"/>
                <w:szCs w:val="16"/>
              </w:rPr>
              <w:fldChar w:fldCharType="begin"/>
            </w:r>
            <w:r w:rsidR="00957347">
              <w:rPr>
                <w:rFonts w:ascii="Arial" w:hAnsi="Arial" w:cs="Arial"/>
                <w:b/>
                <w:bCs/>
                <w:sz w:val="16"/>
                <w:szCs w:val="16"/>
              </w:rPr>
              <w:instrText xml:space="preserve"> NUMPAGES  </w:instrText>
            </w:r>
            <w:r w:rsidR="00957347">
              <w:rPr>
                <w:rFonts w:ascii="Arial" w:hAnsi="Arial" w:cs="Arial"/>
                <w:b/>
                <w:bCs/>
                <w:sz w:val="16"/>
                <w:szCs w:val="16"/>
              </w:rPr>
              <w:fldChar w:fldCharType="separate"/>
            </w:r>
            <w:r w:rsidR="001F50CE">
              <w:rPr>
                <w:rFonts w:ascii="Arial" w:hAnsi="Arial" w:cs="Arial"/>
                <w:b/>
                <w:bCs/>
                <w:noProof/>
                <w:sz w:val="16"/>
                <w:szCs w:val="16"/>
              </w:rPr>
              <w:t>2</w:t>
            </w:r>
            <w:r w:rsidR="00957347">
              <w:rPr>
                <w:rFonts w:ascii="Arial" w:hAnsi="Arial" w:cs="Arial"/>
                <w:b/>
                <w:bCs/>
                <w:sz w:val="16"/>
                <w:szCs w:val="16"/>
              </w:rPr>
              <w:fldChar w:fldCharType="end"/>
            </w:r>
          </w:sdtContent>
        </w:sdt>
      </w:sdtContent>
    </w:sdt>
    <w:r w:rsidR="00951F2F" w:rsidRPr="00951F2F">
      <w:rPr>
        <w:rFonts w:ascii="Arial" w:hAnsi="Arial" w:cs="Arial"/>
        <w:b/>
        <w:sz w:val="16"/>
        <w:szCs w:val="16"/>
      </w:rPr>
      <w:ptab w:relativeTo="margin" w:alignment="right" w:leader="none"/>
    </w:r>
    <w:r w:rsidR="00951F2F" w:rsidRPr="00951F2F">
      <w:rPr>
        <w:rFonts w:ascii="Arial" w:hAnsi="Arial" w:cs="Arial"/>
        <w:b/>
        <w:sz w:val="16"/>
        <w:szCs w:val="16"/>
      </w:rPr>
      <w:t>CSTC Pty Ltd</w:t>
    </w:r>
    <w:r w:rsidR="000F7AA6">
      <w:rPr>
        <w:rFonts w:ascii="Arial" w:hAnsi="Arial" w:cs="Arial"/>
        <w:b/>
        <w:sz w:val="16"/>
        <w:szCs w:val="16"/>
      </w:rPr>
      <w:t>_</w:t>
    </w:r>
    <w:r w:rsidR="001F50CE">
      <w:rPr>
        <w:rFonts w:ascii="Arial" w:hAnsi="Arial" w:cs="Arial"/>
        <w:b/>
        <w:sz w:val="16"/>
        <w:szCs w:val="16"/>
      </w:rPr>
      <w:t>RTO#</w:t>
    </w:r>
    <w:r w:rsidR="000F7AA6">
      <w:rPr>
        <w:rFonts w:ascii="Arial" w:hAnsi="Arial" w:cs="Arial"/>
        <w:b/>
        <w:sz w:val="16"/>
        <w:szCs w:val="16"/>
      </w:rPr>
      <w:t>0699</w:t>
    </w:r>
    <w:r w:rsidR="00951F2F" w:rsidRPr="00951F2F">
      <w:rPr>
        <w:rFonts w:ascii="Arial" w:hAnsi="Arial" w:cs="Arial"/>
        <w:b/>
        <w:sz w:val="16"/>
        <w:szCs w:val="16"/>
      </w:rPr>
      <w:t>_</w:t>
    </w:r>
    <w:sdt>
      <w:sdtPr>
        <w:rPr>
          <w:rFonts w:ascii="Arial" w:hAnsi="Arial" w:cs="Arial"/>
          <w:b/>
          <w:sz w:val="16"/>
          <w:szCs w:val="16"/>
        </w:rPr>
        <w:alias w:val="Status"/>
        <w:tag w:val=""/>
        <w:id w:val="-62805343"/>
        <w:dataBinding w:prefixMappings="xmlns:ns0='http://purl.org/dc/elements/1.1/' xmlns:ns1='http://schemas.openxmlformats.org/package/2006/metadata/core-properties' " w:xpath="/ns1:coreProperties[1]/ns1:contentStatus[1]" w:storeItemID="{6C3C8BC8-F283-45AE-878A-BAB7291924A1}"/>
        <w:text/>
      </w:sdtPr>
      <w:sdtEndPr/>
      <w:sdtContent>
        <w:r w:rsidR="005E7F09">
          <w:rPr>
            <w:rFonts w:ascii="Arial" w:hAnsi="Arial" w:cs="Arial"/>
            <w:b/>
            <w:sz w:val="16"/>
            <w:szCs w:val="16"/>
          </w:rPr>
          <w:t>v1-0_21/03/2023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B9064" w14:textId="77777777" w:rsidR="00DE7FB5" w:rsidRPr="00830749" w:rsidRDefault="00DE7FB5" w:rsidP="00830749">
    <w:pPr>
      <w:pBdr>
        <w:top w:val="single" w:sz="4" w:space="1" w:color="auto"/>
      </w:pBdr>
      <w:rPr>
        <w:rFonts w:ascii="Arial" w:hAnsi="Arial" w:cs="Arial"/>
        <w:b/>
        <w:sz w:val="16"/>
        <w:szCs w:val="16"/>
      </w:rPr>
    </w:pPr>
  </w:p>
  <w:p w14:paraId="42BF20FF" w14:textId="141EB141" w:rsidR="00DE7FB5" w:rsidRPr="00830749" w:rsidRDefault="00DE7FB5" w:rsidP="00AD4101">
    <w:pPr>
      <w:pBdr>
        <w:top w:val="single" w:sz="4" w:space="1" w:color="auto"/>
      </w:pBdr>
      <w:rPr>
        <w:rFonts w:ascii="Arial" w:hAnsi="Arial" w:cs="Arial"/>
        <w:b/>
        <w:sz w:val="16"/>
        <w:szCs w:val="16"/>
      </w:rPr>
    </w:pPr>
    <w:r w:rsidRPr="00830749">
      <w:rPr>
        <w:rFonts w:ascii="Arial" w:hAnsi="Arial" w:cs="Arial"/>
        <w:b/>
        <w:sz w:val="16"/>
        <w:szCs w:val="16"/>
      </w:rPr>
      <w:t>CSTC Pty Ltd</w:t>
    </w:r>
    <w:r w:rsidR="000F7AA6">
      <w:rPr>
        <w:rFonts w:ascii="Arial" w:hAnsi="Arial" w:cs="Arial"/>
        <w:b/>
        <w:sz w:val="16"/>
        <w:szCs w:val="16"/>
      </w:rPr>
      <w:t>_</w:t>
    </w:r>
    <w:r w:rsidR="001F50CE">
      <w:rPr>
        <w:rFonts w:ascii="Arial" w:hAnsi="Arial" w:cs="Arial"/>
        <w:b/>
        <w:sz w:val="16"/>
        <w:szCs w:val="16"/>
      </w:rPr>
      <w:t>RTO#</w:t>
    </w:r>
    <w:r w:rsidR="000F7AA6">
      <w:rPr>
        <w:rFonts w:ascii="Arial" w:hAnsi="Arial" w:cs="Arial"/>
        <w:b/>
        <w:sz w:val="16"/>
        <w:szCs w:val="16"/>
      </w:rPr>
      <w:t>0699_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sidR="005E7F09">
          <w:rPr>
            <w:rFonts w:ascii="Arial" w:hAnsi="Arial" w:cs="Arial"/>
            <w:b/>
            <w:sz w:val="16"/>
            <w:szCs w:val="16"/>
          </w:rPr>
          <w:t>v1-0_21/03/2023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F50CE">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sidR="00621F55">
      <w:rPr>
        <w:rFonts w:ascii="Arial" w:hAnsi="Arial" w:cs="Arial"/>
        <w:b/>
        <w:sz w:val="16"/>
        <w:szCs w:val="16"/>
      </w:rPr>
      <w:fldChar w:fldCharType="begin"/>
    </w:r>
    <w:r w:rsidR="00621F55">
      <w:rPr>
        <w:rFonts w:ascii="Arial" w:hAnsi="Arial" w:cs="Arial"/>
        <w:b/>
        <w:sz w:val="16"/>
        <w:szCs w:val="16"/>
      </w:rPr>
      <w:instrText xml:space="preserve"> NUMPAGES   \* MERGEFORMAT </w:instrText>
    </w:r>
    <w:r w:rsidR="00621F55">
      <w:rPr>
        <w:rFonts w:ascii="Arial" w:hAnsi="Arial" w:cs="Arial"/>
        <w:b/>
        <w:sz w:val="16"/>
        <w:szCs w:val="16"/>
      </w:rPr>
      <w:fldChar w:fldCharType="separate"/>
    </w:r>
    <w:r w:rsidR="001F50CE">
      <w:rPr>
        <w:rFonts w:ascii="Arial" w:hAnsi="Arial" w:cs="Arial"/>
        <w:b/>
        <w:noProof/>
        <w:sz w:val="16"/>
        <w:szCs w:val="16"/>
      </w:rPr>
      <w:t>2</w:t>
    </w:r>
    <w:r w:rsidR="00621F55">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E2EB3" w14:textId="77777777" w:rsidR="00555116" w:rsidRDefault="00555116" w:rsidP="00A67754">
      <w:r>
        <w:separator/>
      </w:r>
    </w:p>
  </w:footnote>
  <w:footnote w:type="continuationSeparator" w:id="0">
    <w:p w14:paraId="56F96BEC" w14:textId="77777777" w:rsidR="00555116" w:rsidRDefault="0055511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9C300" w14:textId="69AE93EB" w:rsidR="00DE7FB5" w:rsidRDefault="004A399E" w:rsidP="007E4D2F">
    <w:pPr>
      <w:pBdr>
        <w:bottom w:val="single" w:sz="4" w:space="1" w:color="auto"/>
      </w:pBdr>
      <w:rPr>
        <w:rFonts w:ascii="Arial" w:hAnsi="Arial" w:cs="Arial"/>
        <w:sz w:val="16"/>
        <w:szCs w:val="16"/>
      </w:rPr>
    </w:pP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5E7F09">
          <w:rPr>
            <w:rFonts w:ascii="Arial" w:hAnsi="Arial" w:cs="Arial"/>
            <w:b/>
            <w:sz w:val="16"/>
            <w:szCs w:val="16"/>
          </w:rPr>
          <w:t>BSBPMG426</w:t>
        </w:r>
      </w:sdtContent>
    </w:sdt>
    <w:r w:rsidR="00DE7FB5"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5E7F09">
          <w:rPr>
            <w:rFonts w:ascii="Arial" w:hAnsi="Arial" w:cs="Arial"/>
            <w:b/>
            <w:sz w:val="16"/>
            <w:szCs w:val="16"/>
          </w:rPr>
          <w:t>Apply project risk management techniques</w:t>
        </w:r>
      </w:sdtContent>
    </w:sdt>
  </w:p>
  <w:p w14:paraId="507AC72B" w14:textId="77777777" w:rsidR="00DE7FB5" w:rsidRPr="00830749" w:rsidRDefault="00DE7FB5" w:rsidP="00AD4101">
    <w:pPr>
      <w:pBdr>
        <w:bottom w:val="single" w:sz="4" w:space="1" w:color="auto"/>
      </w:pBdr>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B43F9" w14:textId="3F08C132" w:rsidR="00DE7FB5" w:rsidRDefault="00DE7FB5" w:rsidP="007E4D2F">
    <w:pPr>
      <w:pBdr>
        <w:bottom w:val="single" w:sz="4" w:space="1" w:color="auto"/>
      </w:pBdr>
      <w:rPr>
        <w:rFonts w:ascii="Arial" w:hAnsi="Arial" w:cs="Arial"/>
        <w:sz w:val="16"/>
        <w:szCs w:val="16"/>
      </w:rPr>
    </w:pPr>
    <w:r>
      <w:rPr>
        <w:rFonts w:ascii="Arial" w:hAnsi="Arial" w:cs="Arial"/>
        <w:b/>
        <w:sz w:val="16"/>
        <w:szCs w:val="16"/>
      </w:rPr>
      <w:ptab w:relativeTo="margin" w:alignment="right" w:leader="none"/>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5E7F09">
          <w:rPr>
            <w:rFonts w:ascii="Arial" w:hAnsi="Arial" w:cs="Arial"/>
            <w:b/>
            <w:sz w:val="16"/>
            <w:szCs w:val="16"/>
          </w:rPr>
          <w:t>BSBPMG426</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5E7F09">
          <w:rPr>
            <w:rFonts w:ascii="Arial" w:hAnsi="Arial" w:cs="Arial"/>
            <w:b/>
            <w:sz w:val="16"/>
            <w:szCs w:val="16"/>
          </w:rPr>
          <w:t>Apply project risk management techniques</w:t>
        </w:r>
      </w:sdtContent>
    </w:sdt>
  </w:p>
  <w:p w14:paraId="5D0B6E1D" w14:textId="77777777" w:rsidR="00DE7FB5" w:rsidRPr="00830749" w:rsidRDefault="00DE7FB5" w:rsidP="00AD4101">
    <w:pPr>
      <w:pBdr>
        <w:bottom w:val="single" w:sz="4" w:space="1" w:color="auto"/>
      </w:pBdr>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540A9"/>
    <w:multiLevelType w:val="hybridMultilevel"/>
    <w:tmpl w:val="6D4ED3E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72243E"/>
    <w:multiLevelType w:val="multilevel"/>
    <w:tmpl w:val="1F845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CD395F"/>
    <w:multiLevelType w:val="multilevel"/>
    <w:tmpl w:val="773A6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10419B"/>
    <w:multiLevelType w:val="multilevel"/>
    <w:tmpl w:val="2C30A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E812F86"/>
    <w:multiLevelType w:val="multilevel"/>
    <w:tmpl w:val="DA8E2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3E170F"/>
    <w:multiLevelType w:val="multilevel"/>
    <w:tmpl w:val="85405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5BD2A76"/>
    <w:multiLevelType w:val="multilevel"/>
    <w:tmpl w:val="5F940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D12E14"/>
    <w:multiLevelType w:val="multilevel"/>
    <w:tmpl w:val="D4BE3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5DF4127"/>
    <w:multiLevelType w:val="multilevel"/>
    <w:tmpl w:val="5AFA8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5DF4281"/>
    <w:multiLevelType w:val="multilevel"/>
    <w:tmpl w:val="1AF82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85E0108"/>
    <w:multiLevelType w:val="multilevel"/>
    <w:tmpl w:val="69D82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6373367"/>
    <w:multiLevelType w:val="multilevel"/>
    <w:tmpl w:val="790AE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84E6642"/>
    <w:multiLevelType w:val="multilevel"/>
    <w:tmpl w:val="877C4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9AF4E16"/>
    <w:multiLevelType w:val="multilevel"/>
    <w:tmpl w:val="E0A84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6C66B6"/>
    <w:multiLevelType w:val="multilevel"/>
    <w:tmpl w:val="3E2EE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5992F7C"/>
    <w:multiLevelType w:val="multilevel"/>
    <w:tmpl w:val="AC42E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4E421122"/>
    <w:multiLevelType w:val="multilevel"/>
    <w:tmpl w:val="E5162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12828F4"/>
    <w:multiLevelType w:val="multilevel"/>
    <w:tmpl w:val="BF300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A260FE"/>
    <w:multiLevelType w:val="multilevel"/>
    <w:tmpl w:val="74544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D844D5E"/>
    <w:multiLevelType w:val="multilevel"/>
    <w:tmpl w:val="ACD4C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F4A6FF1"/>
    <w:multiLevelType w:val="multilevel"/>
    <w:tmpl w:val="7BCCD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1D667A6"/>
    <w:multiLevelType w:val="multilevel"/>
    <w:tmpl w:val="39D4E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67D60EB"/>
    <w:multiLevelType w:val="multilevel"/>
    <w:tmpl w:val="BA04C2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6D7705A"/>
    <w:multiLevelType w:val="multilevel"/>
    <w:tmpl w:val="F1A01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EBC5958"/>
    <w:multiLevelType w:val="multilevel"/>
    <w:tmpl w:val="B1CC5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20555772">
    <w:abstractNumId w:val="3"/>
  </w:num>
  <w:num w:numId="2" w16cid:durableId="1131292223">
    <w:abstractNumId w:val="7"/>
  </w:num>
  <w:num w:numId="3" w16cid:durableId="1600482500">
    <w:abstractNumId w:val="19"/>
  </w:num>
  <w:num w:numId="4" w16cid:durableId="1316760430">
    <w:abstractNumId w:val="25"/>
  </w:num>
  <w:num w:numId="5" w16cid:durableId="1880822723">
    <w:abstractNumId w:val="6"/>
  </w:num>
  <w:num w:numId="6" w16cid:durableId="1674645538">
    <w:abstractNumId w:val="22"/>
  </w:num>
  <w:num w:numId="7" w16cid:durableId="498665079">
    <w:abstractNumId w:val="18"/>
  </w:num>
  <w:num w:numId="8" w16cid:durableId="2114279503">
    <w:abstractNumId w:val="14"/>
  </w:num>
  <w:num w:numId="9" w16cid:durableId="981807281">
    <w:abstractNumId w:val="0"/>
  </w:num>
  <w:num w:numId="10" w16cid:durableId="1622035117">
    <w:abstractNumId w:val="4"/>
  </w:num>
  <w:num w:numId="11" w16cid:durableId="1084650552">
    <w:abstractNumId w:val="28"/>
  </w:num>
  <w:num w:numId="12" w16cid:durableId="750347521">
    <w:abstractNumId w:val="31"/>
  </w:num>
  <w:num w:numId="13" w16cid:durableId="376513164">
    <w:abstractNumId w:val="12"/>
  </w:num>
  <w:num w:numId="14" w16cid:durableId="1586112276">
    <w:abstractNumId w:val="30"/>
  </w:num>
  <w:num w:numId="15" w16cid:durableId="1707681545">
    <w:abstractNumId w:val="1"/>
  </w:num>
  <w:num w:numId="16" w16cid:durableId="96104395">
    <w:abstractNumId w:val="24"/>
  </w:num>
  <w:num w:numId="17" w16cid:durableId="757602529">
    <w:abstractNumId w:val="29"/>
  </w:num>
  <w:num w:numId="18" w16cid:durableId="311104580">
    <w:abstractNumId w:val="26"/>
  </w:num>
  <w:num w:numId="19" w16cid:durableId="1117599670">
    <w:abstractNumId w:val="20"/>
  </w:num>
  <w:num w:numId="20" w16cid:durableId="298997731">
    <w:abstractNumId w:val="17"/>
  </w:num>
  <w:num w:numId="21" w16cid:durableId="2048334449">
    <w:abstractNumId w:val="5"/>
  </w:num>
  <w:num w:numId="22" w16cid:durableId="2003384519">
    <w:abstractNumId w:val="10"/>
  </w:num>
  <w:num w:numId="23" w16cid:durableId="1125388361">
    <w:abstractNumId w:val="27"/>
  </w:num>
  <w:num w:numId="24" w16cid:durableId="1994405225">
    <w:abstractNumId w:val="9"/>
  </w:num>
  <w:num w:numId="25" w16cid:durableId="1962346321">
    <w:abstractNumId w:val="21"/>
  </w:num>
  <w:num w:numId="26" w16cid:durableId="372466143">
    <w:abstractNumId w:val="8"/>
  </w:num>
  <w:num w:numId="27" w16cid:durableId="159010678">
    <w:abstractNumId w:val="16"/>
  </w:num>
  <w:num w:numId="28" w16cid:durableId="31463019">
    <w:abstractNumId w:val="32"/>
  </w:num>
  <w:num w:numId="29" w16cid:durableId="1623001068">
    <w:abstractNumId w:val="13"/>
  </w:num>
  <w:num w:numId="30" w16cid:durableId="627467083">
    <w:abstractNumId w:val="23"/>
  </w:num>
  <w:num w:numId="31" w16cid:durableId="276911931">
    <w:abstractNumId w:val="11"/>
  </w:num>
  <w:num w:numId="32" w16cid:durableId="599988280">
    <w:abstractNumId w:val="2"/>
  </w:num>
  <w:num w:numId="33" w16cid:durableId="1440104403">
    <w:abstractNumId w:val="1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116"/>
    <w:rsid w:val="00004086"/>
    <w:rsid w:val="000058E5"/>
    <w:rsid w:val="0000698A"/>
    <w:rsid w:val="00010145"/>
    <w:rsid w:val="00010AAE"/>
    <w:rsid w:val="0001251B"/>
    <w:rsid w:val="00020BB6"/>
    <w:rsid w:val="000236DF"/>
    <w:rsid w:val="00024F65"/>
    <w:rsid w:val="00027B47"/>
    <w:rsid w:val="00035243"/>
    <w:rsid w:val="00036E07"/>
    <w:rsid w:val="0004368E"/>
    <w:rsid w:val="00043AB3"/>
    <w:rsid w:val="0004653D"/>
    <w:rsid w:val="0004675B"/>
    <w:rsid w:val="00052041"/>
    <w:rsid w:val="00054D7B"/>
    <w:rsid w:val="00055D50"/>
    <w:rsid w:val="00061726"/>
    <w:rsid w:val="000636A4"/>
    <w:rsid w:val="000653FD"/>
    <w:rsid w:val="000672EE"/>
    <w:rsid w:val="00067A5F"/>
    <w:rsid w:val="00074457"/>
    <w:rsid w:val="00076AD6"/>
    <w:rsid w:val="0008468E"/>
    <w:rsid w:val="00090D03"/>
    <w:rsid w:val="00091491"/>
    <w:rsid w:val="000A2084"/>
    <w:rsid w:val="000A2303"/>
    <w:rsid w:val="000A7B07"/>
    <w:rsid w:val="000A7F5B"/>
    <w:rsid w:val="000B346C"/>
    <w:rsid w:val="000B7B64"/>
    <w:rsid w:val="000C233D"/>
    <w:rsid w:val="000C4F46"/>
    <w:rsid w:val="000C6FB4"/>
    <w:rsid w:val="000C7FA2"/>
    <w:rsid w:val="000E3CE0"/>
    <w:rsid w:val="000E680F"/>
    <w:rsid w:val="000F0FCA"/>
    <w:rsid w:val="000F56C7"/>
    <w:rsid w:val="000F6AFC"/>
    <w:rsid w:val="000F7AA6"/>
    <w:rsid w:val="00103A5E"/>
    <w:rsid w:val="00106585"/>
    <w:rsid w:val="001069FE"/>
    <w:rsid w:val="0011218C"/>
    <w:rsid w:val="001157AF"/>
    <w:rsid w:val="00116C30"/>
    <w:rsid w:val="0012562F"/>
    <w:rsid w:val="001266C6"/>
    <w:rsid w:val="00126C85"/>
    <w:rsid w:val="00132977"/>
    <w:rsid w:val="00137868"/>
    <w:rsid w:val="001457FC"/>
    <w:rsid w:val="00152592"/>
    <w:rsid w:val="00154A40"/>
    <w:rsid w:val="00154DAE"/>
    <w:rsid w:val="00155944"/>
    <w:rsid w:val="0015733E"/>
    <w:rsid w:val="001578F8"/>
    <w:rsid w:val="00166E7F"/>
    <w:rsid w:val="001704A3"/>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50CE"/>
    <w:rsid w:val="001F6FA5"/>
    <w:rsid w:val="002015A9"/>
    <w:rsid w:val="00201769"/>
    <w:rsid w:val="00201E01"/>
    <w:rsid w:val="00202782"/>
    <w:rsid w:val="00202E6D"/>
    <w:rsid w:val="00204C77"/>
    <w:rsid w:val="0021139D"/>
    <w:rsid w:val="00213294"/>
    <w:rsid w:val="0021376B"/>
    <w:rsid w:val="00214096"/>
    <w:rsid w:val="002168EB"/>
    <w:rsid w:val="00220F44"/>
    <w:rsid w:val="00222B64"/>
    <w:rsid w:val="00233402"/>
    <w:rsid w:val="002337BA"/>
    <w:rsid w:val="00235A87"/>
    <w:rsid w:val="00252300"/>
    <w:rsid w:val="00252494"/>
    <w:rsid w:val="00257541"/>
    <w:rsid w:val="0025778A"/>
    <w:rsid w:val="00265A8F"/>
    <w:rsid w:val="0026676B"/>
    <w:rsid w:val="00267C62"/>
    <w:rsid w:val="00271B12"/>
    <w:rsid w:val="0027392A"/>
    <w:rsid w:val="002762BF"/>
    <w:rsid w:val="0027664A"/>
    <w:rsid w:val="00281347"/>
    <w:rsid w:val="00281ED1"/>
    <w:rsid w:val="00282382"/>
    <w:rsid w:val="002824BE"/>
    <w:rsid w:val="00282828"/>
    <w:rsid w:val="002853C7"/>
    <w:rsid w:val="00287CC3"/>
    <w:rsid w:val="00294162"/>
    <w:rsid w:val="002A03F6"/>
    <w:rsid w:val="002A1EB3"/>
    <w:rsid w:val="002A316B"/>
    <w:rsid w:val="002A35D4"/>
    <w:rsid w:val="002A4B14"/>
    <w:rsid w:val="002A741A"/>
    <w:rsid w:val="002B03AC"/>
    <w:rsid w:val="002B2600"/>
    <w:rsid w:val="002B3B34"/>
    <w:rsid w:val="002B6786"/>
    <w:rsid w:val="002B7054"/>
    <w:rsid w:val="002C4301"/>
    <w:rsid w:val="002C66FA"/>
    <w:rsid w:val="002D1837"/>
    <w:rsid w:val="002D1BA9"/>
    <w:rsid w:val="002D3E2B"/>
    <w:rsid w:val="002D4C72"/>
    <w:rsid w:val="002E052A"/>
    <w:rsid w:val="002F5A09"/>
    <w:rsid w:val="00301207"/>
    <w:rsid w:val="00301C4E"/>
    <w:rsid w:val="00304897"/>
    <w:rsid w:val="003050B6"/>
    <w:rsid w:val="00305282"/>
    <w:rsid w:val="00311E5D"/>
    <w:rsid w:val="00314915"/>
    <w:rsid w:val="00315805"/>
    <w:rsid w:val="00315AAA"/>
    <w:rsid w:val="00317391"/>
    <w:rsid w:val="00324DB2"/>
    <w:rsid w:val="003259FD"/>
    <w:rsid w:val="0033666D"/>
    <w:rsid w:val="00336763"/>
    <w:rsid w:val="00337624"/>
    <w:rsid w:val="00340FD1"/>
    <w:rsid w:val="00347500"/>
    <w:rsid w:val="00347A6D"/>
    <w:rsid w:val="00354498"/>
    <w:rsid w:val="003548CB"/>
    <w:rsid w:val="003614DC"/>
    <w:rsid w:val="00361CE5"/>
    <w:rsid w:val="00361D1E"/>
    <w:rsid w:val="00362760"/>
    <w:rsid w:val="003656F1"/>
    <w:rsid w:val="0036662F"/>
    <w:rsid w:val="00374DDE"/>
    <w:rsid w:val="003758B4"/>
    <w:rsid w:val="00376162"/>
    <w:rsid w:val="0039160D"/>
    <w:rsid w:val="00393AAB"/>
    <w:rsid w:val="00396581"/>
    <w:rsid w:val="003B0DC7"/>
    <w:rsid w:val="003B5C02"/>
    <w:rsid w:val="003C173C"/>
    <w:rsid w:val="003C33FB"/>
    <w:rsid w:val="003C3E0C"/>
    <w:rsid w:val="003C6A1A"/>
    <w:rsid w:val="003D2DB8"/>
    <w:rsid w:val="003D337A"/>
    <w:rsid w:val="003D3B69"/>
    <w:rsid w:val="003D6EB8"/>
    <w:rsid w:val="003D7CD7"/>
    <w:rsid w:val="003E1DAB"/>
    <w:rsid w:val="003E34FA"/>
    <w:rsid w:val="003E41CD"/>
    <w:rsid w:val="003E5DF2"/>
    <w:rsid w:val="003E6CF2"/>
    <w:rsid w:val="003F4120"/>
    <w:rsid w:val="003F4E60"/>
    <w:rsid w:val="004006C6"/>
    <w:rsid w:val="00400774"/>
    <w:rsid w:val="00401C9F"/>
    <w:rsid w:val="00402AD2"/>
    <w:rsid w:val="00402F76"/>
    <w:rsid w:val="00410BC8"/>
    <w:rsid w:val="00410EFE"/>
    <w:rsid w:val="004163B0"/>
    <w:rsid w:val="00417106"/>
    <w:rsid w:val="00420D74"/>
    <w:rsid w:val="00425E54"/>
    <w:rsid w:val="004316FB"/>
    <w:rsid w:val="00433D65"/>
    <w:rsid w:val="00435D5B"/>
    <w:rsid w:val="004403AD"/>
    <w:rsid w:val="00454B97"/>
    <w:rsid w:val="004559DC"/>
    <w:rsid w:val="004575AD"/>
    <w:rsid w:val="004624D6"/>
    <w:rsid w:val="0046338F"/>
    <w:rsid w:val="00463450"/>
    <w:rsid w:val="00463BC4"/>
    <w:rsid w:val="00466598"/>
    <w:rsid w:val="004676B1"/>
    <w:rsid w:val="00467952"/>
    <w:rsid w:val="00472263"/>
    <w:rsid w:val="004768EA"/>
    <w:rsid w:val="00482720"/>
    <w:rsid w:val="004842A6"/>
    <w:rsid w:val="004939B4"/>
    <w:rsid w:val="004A3499"/>
    <w:rsid w:val="004A399E"/>
    <w:rsid w:val="004B0525"/>
    <w:rsid w:val="004B42E2"/>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2D5D"/>
    <w:rsid w:val="00503E80"/>
    <w:rsid w:val="005054E9"/>
    <w:rsid w:val="005075AF"/>
    <w:rsid w:val="005102BD"/>
    <w:rsid w:val="00511C5D"/>
    <w:rsid w:val="00512B1D"/>
    <w:rsid w:val="0051331A"/>
    <w:rsid w:val="005142DE"/>
    <w:rsid w:val="005227F4"/>
    <w:rsid w:val="00530806"/>
    <w:rsid w:val="00531973"/>
    <w:rsid w:val="00532738"/>
    <w:rsid w:val="005334E1"/>
    <w:rsid w:val="005362A7"/>
    <w:rsid w:val="00536B74"/>
    <w:rsid w:val="00536CB1"/>
    <w:rsid w:val="00537E5D"/>
    <w:rsid w:val="00543100"/>
    <w:rsid w:val="00544F28"/>
    <w:rsid w:val="00545C50"/>
    <w:rsid w:val="00547C47"/>
    <w:rsid w:val="00555116"/>
    <w:rsid w:val="00555130"/>
    <w:rsid w:val="005579B1"/>
    <w:rsid w:val="00573C4A"/>
    <w:rsid w:val="00582D87"/>
    <w:rsid w:val="00583840"/>
    <w:rsid w:val="005868D2"/>
    <w:rsid w:val="005948F5"/>
    <w:rsid w:val="005A0437"/>
    <w:rsid w:val="005B3783"/>
    <w:rsid w:val="005B3D52"/>
    <w:rsid w:val="005B424E"/>
    <w:rsid w:val="005B4B38"/>
    <w:rsid w:val="005C1FB7"/>
    <w:rsid w:val="005C20EC"/>
    <w:rsid w:val="005C48AD"/>
    <w:rsid w:val="005D0D43"/>
    <w:rsid w:val="005D6DBE"/>
    <w:rsid w:val="005E26ED"/>
    <w:rsid w:val="005E2B40"/>
    <w:rsid w:val="005E2C83"/>
    <w:rsid w:val="005E7F09"/>
    <w:rsid w:val="005F3093"/>
    <w:rsid w:val="005F48A3"/>
    <w:rsid w:val="005F55E6"/>
    <w:rsid w:val="00601B14"/>
    <w:rsid w:val="00601C41"/>
    <w:rsid w:val="00602BB0"/>
    <w:rsid w:val="00603400"/>
    <w:rsid w:val="006040AF"/>
    <w:rsid w:val="0060728C"/>
    <w:rsid w:val="00607DE8"/>
    <w:rsid w:val="0061390C"/>
    <w:rsid w:val="00614655"/>
    <w:rsid w:val="006155AF"/>
    <w:rsid w:val="00616E96"/>
    <w:rsid w:val="00621440"/>
    <w:rsid w:val="00621F55"/>
    <w:rsid w:val="00624BD5"/>
    <w:rsid w:val="00625D42"/>
    <w:rsid w:val="00625E7C"/>
    <w:rsid w:val="00626283"/>
    <w:rsid w:val="00627B2A"/>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3C57"/>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13FF"/>
    <w:rsid w:val="006F01CB"/>
    <w:rsid w:val="006F1570"/>
    <w:rsid w:val="006F1E14"/>
    <w:rsid w:val="006F5046"/>
    <w:rsid w:val="006F5707"/>
    <w:rsid w:val="006F7D66"/>
    <w:rsid w:val="007045DB"/>
    <w:rsid w:val="007068E4"/>
    <w:rsid w:val="007070CF"/>
    <w:rsid w:val="00707741"/>
    <w:rsid w:val="007128AF"/>
    <w:rsid w:val="00714EB8"/>
    <w:rsid w:val="00720E1B"/>
    <w:rsid w:val="0072118A"/>
    <w:rsid w:val="0072174F"/>
    <w:rsid w:val="0072177C"/>
    <w:rsid w:val="007317A7"/>
    <w:rsid w:val="00732F50"/>
    <w:rsid w:val="007334D9"/>
    <w:rsid w:val="007339D1"/>
    <w:rsid w:val="00734157"/>
    <w:rsid w:val="00734580"/>
    <w:rsid w:val="00740FE9"/>
    <w:rsid w:val="00743307"/>
    <w:rsid w:val="00743AEF"/>
    <w:rsid w:val="00747137"/>
    <w:rsid w:val="007518B1"/>
    <w:rsid w:val="00754C46"/>
    <w:rsid w:val="00757B27"/>
    <w:rsid w:val="007626C2"/>
    <w:rsid w:val="00764294"/>
    <w:rsid w:val="007649A3"/>
    <w:rsid w:val="00765796"/>
    <w:rsid w:val="0076703A"/>
    <w:rsid w:val="007674DB"/>
    <w:rsid w:val="007715C5"/>
    <w:rsid w:val="0077287B"/>
    <w:rsid w:val="007750F4"/>
    <w:rsid w:val="00775598"/>
    <w:rsid w:val="007830B6"/>
    <w:rsid w:val="007A068D"/>
    <w:rsid w:val="007A1BB4"/>
    <w:rsid w:val="007A5008"/>
    <w:rsid w:val="007A5895"/>
    <w:rsid w:val="007B48B1"/>
    <w:rsid w:val="007C1D4B"/>
    <w:rsid w:val="007C1D61"/>
    <w:rsid w:val="007C2930"/>
    <w:rsid w:val="007C52E8"/>
    <w:rsid w:val="007C63F4"/>
    <w:rsid w:val="007D3292"/>
    <w:rsid w:val="007D3954"/>
    <w:rsid w:val="007D3BDB"/>
    <w:rsid w:val="007E0151"/>
    <w:rsid w:val="007E2C77"/>
    <w:rsid w:val="007E4D2F"/>
    <w:rsid w:val="007E57E8"/>
    <w:rsid w:val="007E72A0"/>
    <w:rsid w:val="007E7CAC"/>
    <w:rsid w:val="007F1F7F"/>
    <w:rsid w:val="007F575E"/>
    <w:rsid w:val="008121F4"/>
    <w:rsid w:val="00812726"/>
    <w:rsid w:val="008133D3"/>
    <w:rsid w:val="00817A2D"/>
    <w:rsid w:val="0082252C"/>
    <w:rsid w:val="008264AD"/>
    <w:rsid w:val="0083003D"/>
    <w:rsid w:val="00830749"/>
    <w:rsid w:val="00833553"/>
    <w:rsid w:val="00835B05"/>
    <w:rsid w:val="00842AE4"/>
    <w:rsid w:val="00843997"/>
    <w:rsid w:val="00847C7B"/>
    <w:rsid w:val="008522F8"/>
    <w:rsid w:val="00852B92"/>
    <w:rsid w:val="00855F97"/>
    <w:rsid w:val="00860AFB"/>
    <w:rsid w:val="00862217"/>
    <w:rsid w:val="00864D30"/>
    <w:rsid w:val="00873DE0"/>
    <w:rsid w:val="008748CE"/>
    <w:rsid w:val="008770BA"/>
    <w:rsid w:val="00881F05"/>
    <w:rsid w:val="00882B9D"/>
    <w:rsid w:val="008868DF"/>
    <w:rsid w:val="00891780"/>
    <w:rsid w:val="008955F8"/>
    <w:rsid w:val="008A082C"/>
    <w:rsid w:val="008A257C"/>
    <w:rsid w:val="008A3A99"/>
    <w:rsid w:val="008B39C9"/>
    <w:rsid w:val="008B6346"/>
    <w:rsid w:val="008C48F6"/>
    <w:rsid w:val="008D303A"/>
    <w:rsid w:val="008E58F6"/>
    <w:rsid w:val="008E784B"/>
    <w:rsid w:val="008F0BA8"/>
    <w:rsid w:val="008F464C"/>
    <w:rsid w:val="00901593"/>
    <w:rsid w:val="009025D4"/>
    <w:rsid w:val="009030D3"/>
    <w:rsid w:val="009055FD"/>
    <w:rsid w:val="009056E2"/>
    <w:rsid w:val="009062C1"/>
    <w:rsid w:val="00911523"/>
    <w:rsid w:val="00914CA4"/>
    <w:rsid w:val="00916555"/>
    <w:rsid w:val="00917BD0"/>
    <w:rsid w:val="00917FD2"/>
    <w:rsid w:val="00921288"/>
    <w:rsid w:val="009233F7"/>
    <w:rsid w:val="0092521A"/>
    <w:rsid w:val="00925912"/>
    <w:rsid w:val="00930201"/>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1F2F"/>
    <w:rsid w:val="00952DB4"/>
    <w:rsid w:val="00954532"/>
    <w:rsid w:val="0095645B"/>
    <w:rsid w:val="00957347"/>
    <w:rsid w:val="009606F6"/>
    <w:rsid w:val="00961ADD"/>
    <w:rsid w:val="00963FC3"/>
    <w:rsid w:val="00970B74"/>
    <w:rsid w:val="00971AC8"/>
    <w:rsid w:val="00974D02"/>
    <w:rsid w:val="009773AB"/>
    <w:rsid w:val="0098186A"/>
    <w:rsid w:val="00986974"/>
    <w:rsid w:val="00986BC7"/>
    <w:rsid w:val="00987C11"/>
    <w:rsid w:val="00993997"/>
    <w:rsid w:val="00996BEA"/>
    <w:rsid w:val="009A34C4"/>
    <w:rsid w:val="009A4937"/>
    <w:rsid w:val="009B750D"/>
    <w:rsid w:val="009C7961"/>
    <w:rsid w:val="009D022B"/>
    <w:rsid w:val="009D1473"/>
    <w:rsid w:val="009D1E85"/>
    <w:rsid w:val="009E08FC"/>
    <w:rsid w:val="009E3CED"/>
    <w:rsid w:val="009E4376"/>
    <w:rsid w:val="009E77B5"/>
    <w:rsid w:val="009E78AF"/>
    <w:rsid w:val="009F34EB"/>
    <w:rsid w:val="009F3EC7"/>
    <w:rsid w:val="00A022F7"/>
    <w:rsid w:val="00A064B1"/>
    <w:rsid w:val="00A07F94"/>
    <w:rsid w:val="00A2147E"/>
    <w:rsid w:val="00A24BD3"/>
    <w:rsid w:val="00A257AB"/>
    <w:rsid w:val="00A25B81"/>
    <w:rsid w:val="00A2624A"/>
    <w:rsid w:val="00A265D7"/>
    <w:rsid w:val="00A30D20"/>
    <w:rsid w:val="00A33567"/>
    <w:rsid w:val="00A34BA9"/>
    <w:rsid w:val="00A36B30"/>
    <w:rsid w:val="00A406B8"/>
    <w:rsid w:val="00A41676"/>
    <w:rsid w:val="00A43D76"/>
    <w:rsid w:val="00A526B7"/>
    <w:rsid w:val="00A52BAB"/>
    <w:rsid w:val="00A52C7C"/>
    <w:rsid w:val="00A552FE"/>
    <w:rsid w:val="00A579E6"/>
    <w:rsid w:val="00A61D78"/>
    <w:rsid w:val="00A6310F"/>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05F"/>
    <w:rsid w:val="00AB15C0"/>
    <w:rsid w:val="00AB4B79"/>
    <w:rsid w:val="00AB5FF9"/>
    <w:rsid w:val="00AC6BE2"/>
    <w:rsid w:val="00AC79B9"/>
    <w:rsid w:val="00AC7E68"/>
    <w:rsid w:val="00AD147B"/>
    <w:rsid w:val="00AD2C30"/>
    <w:rsid w:val="00AD390C"/>
    <w:rsid w:val="00AD4101"/>
    <w:rsid w:val="00AD7FAE"/>
    <w:rsid w:val="00AE25FB"/>
    <w:rsid w:val="00AE2A96"/>
    <w:rsid w:val="00AE7E0E"/>
    <w:rsid w:val="00AF272A"/>
    <w:rsid w:val="00AF28A2"/>
    <w:rsid w:val="00AF41C0"/>
    <w:rsid w:val="00AF5A03"/>
    <w:rsid w:val="00AF788D"/>
    <w:rsid w:val="00AF7DE7"/>
    <w:rsid w:val="00B01066"/>
    <w:rsid w:val="00B01E5D"/>
    <w:rsid w:val="00B0452D"/>
    <w:rsid w:val="00B0469A"/>
    <w:rsid w:val="00B10211"/>
    <w:rsid w:val="00B11880"/>
    <w:rsid w:val="00B141EE"/>
    <w:rsid w:val="00B21A3B"/>
    <w:rsid w:val="00B21CC5"/>
    <w:rsid w:val="00B23004"/>
    <w:rsid w:val="00B23116"/>
    <w:rsid w:val="00B24E19"/>
    <w:rsid w:val="00B370F6"/>
    <w:rsid w:val="00B37A11"/>
    <w:rsid w:val="00B4434B"/>
    <w:rsid w:val="00B44885"/>
    <w:rsid w:val="00B45123"/>
    <w:rsid w:val="00B46CA0"/>
    <w:rsid w:val="00B50D23"/>
    <w:rsid w:val="00B52C9D"/>
    <w:rsid w:val="00B544D2"/>
    <w:rsid w:val="00B60A8E"/>
    <w:rsid w:val="00B61114"/>
    <w:rsid w:val="00B63435"/>
    <w:rsid w:val="00B64BF7"/>
    <w:rsid w:val="00B64FAB"/>
    <w:rsid w:val="00B65524"/>
    <w:rsid w:val="00B70929"/>
    <w:rsid w:val="00B80970"/>
    <w:rsid w:val="00B84397"/>
    <w:rsid w:val="00B876C2"/>
    <w:rsid w:val="00B91399"/>
    <w:rsid w:val="00B9239D"/>
    <w:rsid w:val="00B930C4"/>
    <w:rsid w:val="00B93C88"/>
    <w:rsid w:val="00B96243"/>
    <w:rsid w:val="00B9778C"/>
    <w:rsid w:val="00BA235F"/>
    <w:rsid w:val="00BA45C3"/>
    <w:rsid w:val="00BA7D5F"/>
    <w:rsid w:val="00BB3713"/>
    <w:rsid w:val="00BC0B93"/>
    <w:rsid w:val="00BD1359"/>
    <w:rsid w:val="00BD1B83"/>
    <w:rsid w:val="00BD2445"/>
    <w:rsid w:val="00BD2C30"/>
    <w:rsid w:val="00BD4B75"/>
    <w:rsid w:val="00BD5D83"/>
    <w:rsid w:val="00BE1F60"/>
    <w:rsid w:val="00BE5659"/>
    <w:rsid w:val="00BE62D0"/>
    <w:rsid w:val="00BF10DE"/>
    <w:rsid w:val="00BF15FF"/>
    <w:rsid w:val="00BF3098"/>
    <w:rsid w:val="00BF51EE"/>
    <w:rsid w:val="00BF721E"/>
    <w:rsid w:val="00C02070"/>
    <w:rsid w:val="00C05340"/>
    <w:rsid w:val="00C070E0"/>
    <w:rsid w:val="00C0790A"/>
    <w:rsid w:val="00C116AB"/>
    <w:rsid w:val="00C145EE"/>
    <w:rsid w:val="00C1477C"/>
    <w:rsid w:val="00C17076"/>
    <w:rsid w:val="00C21B79"/>
    <w:rsid w:val="00C2447C"/>
    <w:rsid w:val="00C253A4"/>
    <w:rsid w:val="00C25494"/>
    <w:rsid w:val="00C320F8"/>
    <w:rsid w:val="00C34960"/>
    <w:rsid w:val="00C35DC9"/>
    <w:rsid w:val="00C3636D"/>
    <w:rsid w:val="00C41923"/>
    <w:rsid w:val="00C42B32"/>
    <w:rsid w:val="00C478B5"/>
    <w:rsid w:val="00C53DA4"/>
    <w:rsid w:val="00C547D1"/>
    <w:rsid w:val="00C55618"/>
    <w:rsid w:val="00C55A27"/>
    <w:rsid w:val="00C60356"/>
    <w:rsid w:val="00C65EC9"/>
    <w:rsid w:val="00C66FF3"/>
    <w:rsid w:val="00C731E3"/>
    <w:rsid w:val="00C7472B"/>
    <w:rsid w:val="00C76B5E"/>
    <w:rsid w:val="00C804A2"/>
    <w:rsid w:val="00C806B2"/>
    <w:rsid w:val="00C82BD7"/>
    <w:rsid w:val="00C83199"/>
    <w:rsid w:val="00C931D7"/>
    <w:rsid w:val="00C95773"/>
    <w:rsid w:val="00C95C7A"/>
    <w:rsid w:val="00C963C2"/>
    <w:rsid w:val="00C963E0"/>
    <w:rsid w:val="00C97021"/>
    <w:rsid w:val="00C97C42"/>
    <w:rsid w:val="00CA0F42"/>
    <w:rsid w:val="00CA78C3"/>
    <w:rsid w:val="00CB7163"/>
    <w:rsid w:val="00CB7187"/>
    <w:rsid w:val="00CC07C3"/>
    <w:rsid w:val="00CC0923"/>
    <w:rsid w:val="00CC3D35"/>
    <w:rsid w:val="00CC5E27"/>
    <w:rsid w:val="00CD0491"/>
    <w:rsid w:val="00CE1002"/>
    <w:rsid w:val="00CE17A5"/>
    <w:rsid w:val="00CE1EBF"/>
    <w:rsid w:val="00CE2955"/>
    <w:rsid w:val="00CE2FD4"/>
    <w:rsid w:val="00CE3F22"/>
    <w:rsid w:val="00CE4DB2"/>
    <w:rsid w:val="00CE77FE"/>
    <w:rsid w:val="00CF476A"/>
    <w:rsid w:val="00CF687B"/>
    <w:rsid w:val="00CF777A"/>
    <w:rsid w:val="00D02828"/>
    <w:rsid w:val="00D02DC1"/>
    <w:rsid w:val="00D05B7F"/>
    <w:rsid w:val="00D060EB"/>
    <w:rsid w:val="00D07170"/>
    <w:rsid w:val="00D10696"/>
    <w:rsid w:val="00D10C1C"/>
    <w:rsid w:val="00D12E1D"/>
    <w:rsid w:val="00D157D2"/>
    <w:rsid w:val="00D20EA7"/>
    <w:rsid w:val="00D25838"/>
    <w:rsid w:val="00D26665"/>
    <w:rsid w:val="00D323A9"/>
    <w:rsid w:val="00D342DF"/>
    <w:rsid w:val="00D402D1"/>
    <w:rsid w:val="00D41220"/>
    <w:rsid w:val="00D433B0"/>
    <w:rsid w:val="00D44406"/>
    <w:rsid w:val="00D445AA"/>
    <w:rsid w:val="00D448E3"/>
    <w:rsid w:val="00D44AC7"/>
    <w:rsid w:val="00D51F14"/>
    <w:rsid w:val="00D521B0"/>
    <w:rsid w:val="00D52AE9"/>
    <w:rsid w:val="00D612CD"/>
    <w:rsid w:val="00D64F74"/>
    <w:rsid w:val="00D7254C"/>
    <w:rsid w:val="00D74F43"/>
    <w:rsid w:val="00D762CD"/>
    <w:rsid w:val="00D936AE"/>
    <w:rsid w:val="00D952D8"/>
    <w:rsid w:val="00D95463"/>
    <w:rsid w:val="00D95679"/>
    <w:rsid w:val="00D96A04"/>
    <w:rsid w:val="00DA162F"/>
    <w:rsid w:val="00DA2CF0"/>
    <w:rsid w:val="00DA34F5"/>
    <w:rsid w:val="00DA44D3"/>
    <w:rsid w:val="00DA481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E7FB5"/>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1922"/>
    <w:rsid w:val="00E77A19"/>
    <w:rsid w:val="00E83A7C"/>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834"/>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3035"/>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3B74"/>
    <w:rsid w:val="00FA5265"/>
    <w:rsid w:val="00FB203E"/>
    <w:rsid w:val="00FB2CE7"/>
    <w:rsid w:val="00FB4E1E"/>
    <w:rsid w:val="00FB5100"/>
    <w:rsid w:val="00FB5C12"/>
    <w:rsid w:val="00FC12D0"/>
    <w:rsid w:val="00FC2BA4"/>
    <w:rsid w:val="00FC4794"/>
    <w:rsid w:val="00FC73DB"/>
    <w:rsid w:val="00FD01E7"/>
    <w:rsid w:val="00FD095A"/>
    <w:rsid w:val="00FD5097"/>
    <w:rsid w:val="00FD51DF"/>
    <w:rsid w:val="00FE33FB"/>
    <w:rsid w:val="00FE5ACC"/>
    <w:rsid w:val="00FE5B94"/>
    <w:rsid w:val="00FF622C"/>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3B86B"/>
  <w15:docId w15:val="{4C151C96-4392-4B17-A631-593F04EAD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33F7"/>
    <w:pPr>
      <w:jc w:val="both"/>
    </w:pPr>
    <w:rPr>
      <w:rFonts w:ascii="Arial Narrow" w:hAnsi="Arial Narrow"/>
      <w:sz w:val="24"/>
      <w:lang w:eastAsia="en-US"/>
    </w:rPr>
  </w:style>
  <w:style w:type="paragraph" w:styleId="Heading1">
    <w:name w:val="heading 1"/>
    <w:basedOn w:val="Normal"/>
    <w:next w:val="Normal"/>
    <w:link w:val="Heading1Char"/>
    <w:uiPriority w:val="9"/>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uiPriority w:val="9"/>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uiPriority w:val="9"/>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iPriority w:val="99"/>
    <w:unhideWhenUsed/>
    <w:rsid w:val="00E106BF"/>
    <w:pPr>
      <w:tabs>
        <w:tab w:val="center" w:pos="4513"/>
        <w:tab w:val="right" w:pos="9026"/>
      </w:tabs>
    </w:pPr>
  </w:style>
  <w:style w:type="character" w:customStyle="1" w:styleId="HeaderChar">
    <w:name w:val="Header Char"/>
    <w:basedOn w:val="DefaultParagraphFont"/>
    <w:link w:val="Header"/>
    <w:uiPriority w:val="99"/>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OCHeading">
    <w:name w:val="TOC Heading"/>
    <w:basedOn w:val="Heading1"/>
    <w:next w:val="Normal"/>
    <w:uiPriority w:val="39"/>
    <w:unhideWhenUsed/>
    <w:qFormat/>
    <w:rsid w:val="005E7F09"/>
    <w:pPr>
      <w:keepLines/>
      <w:spacing w:after="0" w:line="259" w:lineRule="auto"/>
      <w:jc w:val="left"/>
      <w:outlineLvl w:val="9"/>
    </w:pPr>
    <w:rPr>
      <w:rFonts w:asciiTheme="majorHAnsi" w:eastAsiaTheme="majorEastAsia" w:hAnsiTheme="majorHAnsi" w:cstheme="majorBidi"/>
      <w:b w:val="0"/>
      <w:color w:val="365F91" w:themeColor="accent1" w:themeShade="BF"/>
      <w:kern w:val="0"/>
      <w:sz w:val="32"/>
      <w:szCs w:val="32"/>
      <w:lang w:val="en-US"/>
    </w:rPr>
  </w:style>
  <w:style w:type="numbering" w:customStyle="1" w:styleId="NoList1">
    <w:name w:val="No List1"/>
    <w:next w:val="NoList"/>
    <w:uiPriority w:val="99"/>
    <w:semiHidden/>
    <w:unhideWhenUsed/>
    <w:rsid w:val="005E7F09"/>
  </w:style>
  <w:style w:type="paragraph" w:styleId="BodyText3">
    <w:name w:val="Body Text 3"/>
    <w:basedOn w:val="Normal"/>
    <w:link w:val="BodyText3Char"/>
    <w:semiHidden/>
    <w:rsid w:val="005E7F09"/>
    <w:pPr>
      <w:jc w:val="center"/>
    </w:pPr>
    <w:rPr>
      <w:rFonts w:ascii="Arial" w:hAnsi="Arial" w:cs="Arial"/>
      <w:color w:val="000000"/>
      <w:sz w:val="18"/>
      <w:lang w:val="en-US"/>
    </w:rPr>
  </w:style>
  <w:style w:type="character" w:customStyle="1" w:styleId="BodyText3Char">
    <w:name w:val="Body Text 3 Char"/>
    <w:basedOn w:val="DefaultParagraphFont"/>
    <w:link w:val="BodyText3"/>
    <w:semiHidden/>
    <w:rsid w:val="005E7F09"/>
    <w:rPr>
      <w:rFonts w:ascii="Arial" w:hAnsi="Arial" w:cs="Arial"/>
      <w:color w:val="000000"/>
      <w:sz w:val="18"/>
      <w:lang w:val="en-US" w:eastAsia="en-US"/>
    </w:rPr>
  </w:style>
  <w:style w:type="paragraph" w:styleId="Title">
    <w:name w:val="Title"/>
    <w:aliases w:val="TOC Title"/>
    <w:basedOn w:val="Normal"/>
    <w:next w:val="Normal"/>
    <w:link w:val="TitleChar"/>
    <w:uiPriority w:val="10"/>
    <w:qFormat/>
    <w:rsid w:val="005E7F09"/>
    <w:pPr>
      <w:framePr w:wrap="around" w:vAnchor="text" w:hAnchor="text" w:y="1"/>
      <w:spacing w:after="300"/>
      <w:contextualSpacing/>
      <w:jc w:val="left"/>
    </w:pPr>
    <w:rPr>
      <w:rFonts w:ascii="Calibri" w:hAnsi="Calibri"/>
      <w:color w:val="C00000"/>
      <w:spacing w:val="5"/>
      <w:kern w:val="28"/>
      <w:sz w:val="52"/>
      <w:szCs w:val="52"/>
      <w:lang w:eastAsia="en-AU"/>
    </w:rPr>
  </w:style>
  <w:style w:type="character" w:customStyle="1" w:styleId="TitleChar">
    <w:name w:val="Title Char"/>
    <w:aliases w:val="TOC Title Char"/>
    <w:basedOn w:val="DefaultParagraphFont"/>
    <w:link w:val="Title"/>
    <w:uiPriority w:val="10"/>
    <w:rsid w:val="005E7F09"/>
    <w:rPr>
      <w:rFonts w:ascii="Calibri" w:hAnsi="Calibri"/>
      <w:color w:val="C00000"/>
      <w:spacing w:val="5"/>
      <w:kern w:val="28"/>
      <w:sz w:val="52"/>
      <w:szCs w:val="52"/>
    </w:rPr>
  </w:style>
  <w:style w:type="paragraph" w:customStyle="1" w:styleId="btleft">
    <w:name w:val="bt left"/>
    <w:basedOn w:val="Normal"/>
    <w:rsid w:val="005E7F09"/>
    <w:pPr>
      <w:overflowPunct w:val="0"/>
      <w:autoSpaceDE w:val="0"/>
      <w:autoSpaceDN w:val="0"/>
      <w:adjustRightInd w:val="0"/>
      <w:spacing w:line="240" w:lineRule="exact"/>
      <w:jc w:val="left"/>
      <w:textAlignment w:val="baseline"/>
      <w:outlineLvl w:val="0"/>
    </w:pPr>
    <w:rPr>
      <w:rFonts w:ascii="Times New Roman" w:hAnsi="Times New Roman"/>
      <w:color w:val="000000"/>
      <w:spacing w:val="-2"/>
      <w:sz w:val="20"/>
      <w:lang w:val="en-US"/>
    </w:rPr>
  </w:style>
  <w:style w:type="paragraph" w:styleId="TOC1">
    <w:name w:val="toc 1"/>
    <w:basedOn w:val="Normal"/>
    <w:next w:val="Normal"/>
    <w:autoRedefine/>
    <w:uiPriority w:val="39"/>
    <w:unhideWhenUsed/>
    <w:rsid w:val="0004653D"/>
    <w:pPr>
      <w:tabs>
        <w:tab w:val="right" w:leader="dot" w:pos="10194"/>
      </w:tabs>
      <w:spacing w:after="100"/>
    </w:pPr>
    <w:rPr>
      <w:rFonts w:ascii="Calibri" w:hAnsi="Calibri"/>
      <w:noProof/>
      <w:lang w:eastAsia="en-AU"/>
    </w:rPr>
  </w:style>
  <w:style w:type="paragraph" w:styleId="TOC3">
    <w:name w:val="toc 3"/>
    <w:basedOn w:val="Normal"/>
    <w:next w:val="Normal"/>
    <w:autoRedefine/>
    <w:uiPriority w:val="39"/>
    <w:unhideWhenUsed/>
    <w:rsid w:val="005E7F09"/>
    <w:pPr>
      <w:spacing w:after="100"/>
      <w:ind w:left="480"/>
    </w:pPr>
  </w:style>
  <w:style w:type="paragraph" w:styleId="TOC2">
    <w:name w:val="toc 2"/>
    <w:basedOn w:val="Normal"/>
    <w:next w:val="Normal"/>
    <w:autoRedefine/>
    <w:uiPriority w:val="39"/>
    <w:unhideWhenUsed/>
    <w:rsid w:val="005E7F09"/>
    <w:pPr>
      <w:spacing w:after="100" w:line="259" w:lineRule="auto"/>
      <w:ind w:left="220"/>
      <w:jc w:val="left"/>
    </w:pPr>
    <w:rPr>
      <w:rFonts w:asciiTheme="minorHAnsi" w:eastAsiaTheme="minorEastAsia" w:hAnsiTheme="minorHAnsi" w:cstheme="minorBidi"/>
      <w:sz w:val="22"/>
      <w:szCs w:val="22"/>
      <w:lang w:eastAsia="en-AU"/>
    </w:rPr>
  </w:style>
  <w:style w:type="paragraph" w:styleId="TOC4">
    <w:name w:val="toc 4"/>
    <w:basedOn w:val="Normal"/>
    <w:next w:val="Normal"/>
    <w:autoRedefine/>
    <w:uiPriority w:val="39"/>
    <w:unhideWhenUsed/>
    <w:rsid w:val="005E7F09"/>
    <w:pPr>
      <w:spacing w:after="100" w:line="259" w:lineRule="auto"/>
      <w:ind w:left="660"/>
      <w:jc w:val="left"/>
    </w:pPr>
    <w:rPr>
      <w:rFonts w:asciiTheme="minorHAnsi" w:eastAsiaTheme="minorEastAsia" w:hAnsiTheme="minorHAnsi" w:cstheme="minorBidi"/>
      <w:sz w:val="22"/>
      <w:szCs w:val="22"/>
      <w:lang w:eastAsia="en-AU"/>
    </w:rPr>
  </w:style>
  <w:style w:type="paragraph" w:styleId="TOC5">
    <w:name w:val="toc 5"/>
    <w:basedOn w:val="Normal"/>
    <w:next w:val="Normal"/>
    <w:autoRedefine/>
    <w:uiPriority w:val="39"/>
    <w:unhideWhenUsed/>
    <w:rsid w:val="005E7F09"/>
    <w:pPr>
      <w:spacing w:after="100" w:line="259" w:lineRule="auto"/>
      <w:ind w:left="880"/>
      <w:jc w:val="left"/>
    </w:pPr>
    <w:rPr>
      <w:rFonts w:asciiTheme="minorHAnsi" w:eastAsiaTheme="minorEastAsia" w:hAnsiTheme="minorHAnsi" w:cstheme="minorBidi"/>
      <w:sz w:val="22"/>
      <w:szCs w:val="22"/>
      <w:lang w:eastAsia="en-AU"/>
    </w:rPr>
  </w:style>
  <w:style w:type="paragraph" w:styleId="TOC6">
    <w:name w:val="toc 6"/>
    <w:basedOn w:val="Normal"/>
    <w:next w:val="Normal"/>
    <w:autoRedefine/>
    <w:uiPriority w:val="39"/>
    <w:unhideWhenUsed/>
    <w:rsid w:val="005E7F09"/>
    <w:pPr>
      <w:spacing w:after="100" w:line="259" w:lineRule="auto"/>
      <w:ind w:left="1100"/>
      <w:jc w:val="left"/>
    </w:pPr>
    <w:rPr>
      <w:rFonts w:asciiTheme="minorHAnsi" w:eastAsiaTheme="minorEastAsia" w:hAnsiTheme="minorHAnsi" w:cstheme="minorBidi"/>
      <w:sz w:val="22"/>
      <w:szCs w:val="22"/>
      <w:lang w:eastAsia="en-AU"/>
    </w:rPr>
  </w:style>
  <w:style w:type="paragraph" w:styleId="TOC7">
    <w:name w:val="toc 7"/>
    <w:basedOn w:val="Normal"/>
    <w:next w:val="Normal"/>
    <w:autoRedefine/>
    <w:uiPriority w:val="39"/>
    <w:unhideWhenUsed/>
    <w:rsid w:val="005E7F09"/>
    <w:pPr>
      <w:spacing w:after="100" w:line="259" w:lineRule="auto"/>
      <w:ind w:left="1320"/>
      <w:jc w:val="left"/>
    </w:pPr>
    <w:rPr>
      <w:rFonts w:asciiTheme="minorHAnsi" w:eastAsiaTheme="minorEastAsia" w:hAnsiTheme="minorHAnsi" w:cstheme="minorBidi"/>
      <w:sz w:val="22"/>
      <w:szCs w:val="22"/>
      <w:lang w:eastAsia="en-AU"/>
    </w:rPr>
  </w:style>
  <w:style w:type="paragraph" w:styleId="TOC8">
    <w:name w:val="toc 8"/>
    <w:basedOn w:val="Normal"/>
    <w:next w:val="Normal"/>
    <w:autoRedefine/>
    <w:uiPriority w:val="39"/>
    <w:unhideWhenUsed/>
    <w:rsid w:val="005E7F09"/>
    <w:pPr>
      <w:spacing w:after="100" w:line="259" w:lineRule="auto"/>
      <w:ind w:left="1540"/>
      <w:jc w:val="left"/>
    </w:pPr>
    <w:rPr>
      <w:rFonts w:asciiTheme="minorHAnsi" w:eastAsiaTheme="minorEastAsia" w:hAnsiTheme="minorHAnsi" w:cstheme="minorBidi"/>
      <w:sz w:val="22"/>
      <w:szCs w:val="22"/>
      <w:lang w:eastAsia="en-AU"/>
    </w:rPr>
  </w:style>
  <w:style w:type="paragraph" w:styleId="TOC9">
    <w:name w:val="toc 9"/>
    <w:basedOn w:val="Normal"/>
    <w:next w:val="Normal"/>
    <w:autoRedefine/>
    <w:uiPriority w:val="39"/>
    <w:unhideWhenUsed/>
    <w:rsid w:val="005E7F09"/>
    <w:pPr>
      <w:spacing w:after="100" w:line="259" w:lineRule="auto"/>
      <w:ind w:left="1760"/>
      <w:jc w:val="left"/>
    </w:pPr>
    <w:rPr>
      <w:rFonts w:asciiTheme="minorHAnsi" w:eastAsiaTheme="minorEastAsia" w:hAnsiTheme="minorHAnsi" w:cstheme="minorBidi"/>
      <w:sz w:val="22"/>
      <w:szCs w:val="22"/>
      <w:lang w:eastAsia="en-AU"/>
    </w:rPr>
  </w:style>
  <w:style w:type="character" w:styleId="Hyperlink">
    <w:name w:val="Hyperlink"/>
    <w:basedOn w:val="DefaultParagraphFont"/>
    <w:uiPriority w:val="99"/>
    <w:unhideWhenUsed/>
    <w:rsid w:val="005E7F09"/>
    <w:rPr>
      <w:color w:val="0000FF" w:themeColor="hyperlink"/>
      <w:u w:val="single"/>
    </w:rPr>
  </w:style>
  <w:style w:type="character" w:styleId="UnresolvedMention">
    <w:name w:val="Unresolved Mention"/>
    <w:basedOn w:val="DefaultParagraphFont"/>
    <w:uiPriority w:val="99"/>
    <w:semiHidden/>
    <w:unhideWhenUsed/>
    <w:rsid w:val="005E7F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93293">
      <w:bodyDiv w:val="1"/>
      <w:marLeft w:val="0"/>
      <w:marRight w:val="0"/>
      <w:marTop w:val="0"/>
      <w:marBottom w:val="0"/>
      <w:divBdr>
        <w:top w:val="none" w:sz="0" w:space="0" w:color="auto"/>
        <w:left w:val="none" w:sz="0" w:space="0" w:color="auto"/>
        <w:bottom w:val="none" w:sz="0" w:space="0" w:color="auto"/>
        <w:right w:val="none" w:sz="0" w:space="0" w:color="auto"/>
      </w:divBdr>
    </w:div>
    <w:div w:id="119880020">
      <w:bodyDiv w:val="1"/>
      <w:marLeft w:val="0"/>
      <w:marRight w:val="0"/>
      <w:marTop w:val="0"/>
      <w:marBottom w:val="0"/>
      <w:divBdr>
        <w:top w:val="none" w:sz="0" w:space="0" w:color="auto"/>
        <w:left w:val="none" w:sz="0" w:space="0" w:color="auto"/>
        <w:bottom w:val="none" w:sz="0" w:space="0" w:color="auto"/>
        <w:right w:val="none" w:sz="0" w:space="0" w:color="auto"/>
      </w:divBdr>
    </w:div>
    <w:div w:id="147676747">
      <w:bodyDiv w:val="1"/>
      <w:marLeft w:val="0"/>
      <w:marRight w:val="0"/>
      <w:marTop w:val="0"/>
      <w:marBottom w:val="0"/>
      <w:divBdr>
        <w:top w:val="none" w:sz="0" w:space="0" w:color="auto"/>
        <w:left w:val="none" w:sz="0" w:space="0" w:color="auto"/>
        <w:bottom w:val="none" w:sz="0" w:space="0" w:color="auto"/>
        <w:right w:val="none" w:sz="0" w:space="0" w:color="auto"/>
      </w:divBdr>
    </w:div>
    <w:div w:id="235676544">
      <w:bodyDiv w:val="1"/>
      <w:marLeft w:val="0"/>
      <w:marRight w:val="0"/>
      <w:marTop w:val="0"/>
      <w:marBottom w:val="0"/>
      <w:divBdr>
        <w:top w:val="none" w:sz="0" w:space="0" w:color="auto"/>
        <w:left w:val="none" w:sz="0" w:space="0" w:color="auto"/>
        <w:bottom w:val="none" w:sz="0" w:space="0" w:color="auto"/>
        <w:right w:val="none" w:sz="0" w:space="0" w:color="auto"/>
      </w:divBdr>
    </w:div>
    <w:div w:id="236473958">
      <w:bodyDiv w:val="1"/>
      <w:marLeft w:val="0"/>
      <w:marRight w:val="0"/>
      <w:marTop w:val="0"/>
      <w:marBottom w:val="0"/>
      <w:divBdr>
        <w:top w:val="none" w:sz="0" w:space="0" w:color="auto"/>
        <w:left w:val="none" w:sz="0" w:space="0" w:color="auto"/>
        <w:bottom w:val="none" w:sz="0" w:space="0" w:color="auto"/>
        <w:right w:val="none" w:sz="0" w:space="0" w:color="auto"/>
      </w:divBdr>
    </w:div>
    <w:div w:id="265499392">
      <w:bodyDiv w:val="1"/>
      <w:marLeft w:val="0"/>
      <w:marRight w:val="0"/>
      <w:marTop w:val="0"/>
      <w:marBottom w:val="0"/>
      <w:divBdr>
        <w:top w:val="none" w:sz="0" w:space="0" w:color="auto"/>
        <w:left w:val="none" w:sz="0" w:space="0" w:color="auto"/>
        <w:bottom w:val="none" w:sz="0" w:space="0" w:color="auto"/>
        <w:right w:val="none" w:sz="0" w:space="0" w:color="auto"/>
      </w:divBdr>
    </w:div>
    <w:div w:id="323751985">
      <w:bodyDiv w:val="1"/>
      <w:marLeft w:val="0"/>
      <w:marRight w:val="0"/>
      <w:marTop w:val="0"/>
      <w:marBottom w:val="0"/>
      <w:divBdr>
        <w:top w:val="none" w:sz="0" w:space="0" w:color="auto"/>
        <w:left w:val="none" w:sz="0" w:space="0" w:color="auto"/>
        <w:bottom w:val="none" w:sz="0" w:space="0" w:color="auto"/>
        <w:right w:val="none" w:sz="0" w:space="0" w:color="auto"/>
      </w:divBdr>
    </w:div>
    <w:div w:id="354501796">
      <w:bodyDiv w:val="1"/>
      <w:marLeft w:val="0"/>
      <w:marRight w:val="0"/>
      <w:marTop w:val="0"/>
      <w:marBottom w:val="0"/>
      <w:divBdr>
        <w:top w:val="none" w:sz="0" w:space="0" w:color="auto"/>
        <w:left w:val="none" w:sz="0" w:space="0" w:color="auto"/>
        <w:bottom w:val="none" w:sz="0" w:space="0" w:color="auto"/>
        <w:right w:val="none" w:sz="0" w:space="0" w:color="auto"/>
      </w:divBdr>
    </w:div>
    <w:div w:id="376395262">
      <w:bodyDiv w:val="1"/>
      <w:marLeft w:val="0"/>
      <w:marRight w:val="0"/>
      <w:marTop w:val="0"/>
      <w:marBottom w:val="0"/>
      <w:divBdr>
        <w:top w:val="none" w:sz="0" w:space="0" w:color="auto"/>
        <w:left w:val="none" w:sz="0" w:space="0" w:color="auto"/>
        <w:bottom w:val="none" w:sz="0" w:space="0" w:color="auto"/>
        <w:right w:val="none" w:sz="0" w:space="0" w:color="auto"/>
      </w:divBdr>
    </w:div>
    <w:div w:id="394351680">
      <w:bodyDiv w:val="1"/>
      <w:marLeft w:val="0"/>
      <w:marRight w:val="0"/>
      <w:marTop w:val="0"/>
      <w:marBottom w:val="0"/>
      <w:divBdr>
        <w:top w:val="none" w:sz="0" w:space="0" w:color="auto"/>
        <w:left w:val="none" w:sz="0" w:space="0" w:color="auto"/>
        <w:bottom w:val="none" w:sz="0" w:space="0" w:color="auto"/>
        <w:right w:val="none" w:sz="0" w:space="0" w:color="auto"/>
      </w:divBdr>
    </w:div>
    <w:div w:id="435055354">
      <w:bodyDiv w:val="1"/>
      <w:marLeft w:val="0"/>
      <w:marRight w:val="0"/>
      <w:marTop w:val="0"/>
      <w:marBottom w:val="0"/>
      <w:divBdr>
        <w:top w:val="none" w:sz="0" w:space="0" w:color="auto"/>
        <w:left w:val="none" w:sz="0" w:space="0" w:color="auto"/>
        <w:bottom w:val="none" w:sz="0" w:space="0" w:color="auto"/>
        <w:right w:val="none" w:sz="0" w:space="0" w:color="auto"/>
      </w:divBdr>
    </w:div>
    <w:div w:id="4529459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94415312">
      <w:bodyDiv w:val="1"/>
      <w:marLeft w:val="0"/>
      <w:marRight w:val="0"/>
      <w:marTop w:val="0"/>
      <w:marBottom w:val="0"/>
      <w:divBdr>
        <w:top w:val="none" w:sz="0" w:space="0" w:color="auto"/>
        <w:left w:val="none" w:sz="0" w:space="0" w:color="auto"/>
        <w:bottom w:val="none" w:sz="0" w:space="0" w:color="auto"/>
        <w:right w:val="none" w:sz="0" w:space="0" w:color="auto"/>
      </w:divBdr>
    </w:div>
    <w:div w:id="567882883">
      <w:bodyDiv w:val="1"/>
      <w:marLeft w:val="0"/>
      <w:marRight w:val="0"/>
      <w:marTop w:val="0"/>
      <w:marBottom w:val="0"/>
      <w:divBdr>
        <w:top w:val="none" w:sz="0" w:space="0" w:color="auto"/>
        <w:left w:val="none" w:sz="0" w:space="0" w:color="auto"/>
        <w:bottom w:val="none" w:sz="0" w:space="0" w:color="auto"/>
        <w:right w:val="none" w:sz="0" w:space="0" w:color="auto"/>
      </w:divBdr>
    </w:div>
    <w:div w:id="573046987">
      <w:bodyDiv w:val="1"/>
      <w:marLeft w:val="0"/>
      <w:marRight w:val="0"/>
      <w:marTop w:val="0"/>
      <w:marBottom w:val="0"/>
      <w:divBdr>
        <w:top w:val="none" w:sz="0" w:space="0" w:color="auto"/>
        <w:left w:val="none" w:sz="0" w:space="0" w:color="auto"/>
        <w:bottom w:val="none" w:sz="0" w:space="0" w:color="auto"/>
        <w:right w:val="none" w:sz="0" w:space="0" w:color="auto"/>
      </w:divBdr>
    </w:div>
    <w:div w:id="606735118">
      <w:bodyDiv w:val="1"/>
      <w:marLeft w:val="0"/>
      <w:marRight w:val="0"/>
      <w:marTop w:val="0"/>
      <w:marBottom w:val="0"/>
      <w:divBdr>
        <w:top w:val="none" w:sz="0" w:space="0" w:color="auto"/>
        <w:left w:val="none" w:sz="0" w:space="0" w:color="auto"/>
        <w:bottom w:val="none" w:sz="0" w:space="0" w:color="auto"/>
        <w:right w:val="none" w:sz="0" w:space="0" w:color="auto"/>
      </w:divBdr>
    </w:div>
    <w:div w:id="610742049">
      <w:bodyDiv w:val="1"/>
      <w:marLeft w:val="0"/>
      <w:marRight w:val="0"/>
      <w:marTop w:val="0"/>
      <w:marBottom w:val="0"/>
      <w:divBdr>
        <w:top w:val="none" w:sz="0" w:space="0" w:color="auto"/>
        <w:left w:val="none" w:sz="0" w:space="0" w:color="auto"/>
        <w:bottom w:val="none" w:sz="0" w:space="0" w:color="auto"/>
        <w:right w:val="none" w:sz="0" w:space="0" w:color="auto"/>
      </w:divBdr>
    </w:div>
    <w:div w:id="662245504">
      <w:bodyDiv w:val="1"/>
      <w:marLeft w:val="0"/>
      <w:marRight w:val="0"/>
      <w:marTop w:val="0"/>
      <w:marBottom w:val="0"/>
      <w:divBdr>
        <w:top w:val="none" w:sz="0" w:space="0" w:color="auto"/>
        <w:left w:val="none" w:sz="0" w:space="0" w:color="auto"/>
        <w:bottom w:val="none" w:sz="0" w:space="0" w:color="auto"/>
        <w:right w:val="none" w:sz="0" w:space="0" w:color="auto"/>
      </w:divBdr>
    </w:div>
    <w:div w:id="665591527">
      <w:bodyDiv w:val="1"/>
      <w:marLeft w:val="0"/>
      <w:marRight w:val="0"/>
      <w:marTop w:val="0"/>
      <w:marBottom w:val="0"/>
      <w:divBdr>
        <w:top w:val="none" w:sz="0" w:space="0" w:color="auto"/>
        <w:left w:val="none" w:sz="0" w:space="0" w:color="auto"/>
        <w:bottom w:val="none" w:sz="0" w:space="0" w:color="auto"/>
        <w:right w:val="none" w:sz="0" w:space="0" w:color="auto"/>
      </w:divBdr>
    </w:div>
    <w:div w:id="685013599">
      <w:bodyDiv w:val="1"/>
      <w:marLeft w:val="0"/>
      <w:marRight w:val="0"/>
      <w:marTop w:val="0"/>
      <w:marBottom w:val="0"/>
      <w:divBdr>
        <w:top w:val="none" w:sz="0" w:space="0" w:color="auto"/>
        <w:left w:val="none" w:sz="0" w:space="0" w:color="auto"/>
        <w:bottom w:val="none" w:sz="0" w:space="0" w:color="auto"/>
        <w:right w:val="none" w:sz="0" w:space="0" w:color="auto"/>
      </w:divBdr>
    </w:div>
    <w:div w:id="688600955">
      <w:bodyDiv w:val="1"/>
      <w:marLeft w:val="0"/>
      <w:marRight w:val="0"/>
      <w:marTop w:val="0"/>
      <w:marBottom w:val="0"/>
      <w:divBdr>
        <w:top w:val="none" w:sz="0" w:space="0" w:color="auto"/>
        <w:left w:val="none" w:sz="0" w:space="0" w:color="auto"/>
        <w:bottom w:val="none" w:sz="0" w:space="0" w:color="auto"/>
        <w:right w:val="none" w:sz="0" w:space="0" w:color="auto"/>
      </w:divBdr>
    </w:div>
    <w:div w:id="704519700">
      <w:bodyDiv w:val="1"/>
      <w:marLeft w:val="0"/>
      <w:marRight w:val="0"/>
      <w:marTop w:val="0"/>
      <w:marBottom w:val="0"/>
      <w:divBdr>
        <w:top w:val="none" w:sz="0" w:space="0" w:color="auto"/>
        <w:left w:val="none" w:sz="0" w:space="0" w:color="auto"/>
        <w:bottom w:val="none" w:sz="0" w:space="0" w:color="auto"/>
        <w:right w:val="none" w:sz="0" w:space="0" w:color="auto"/>
      </w:divBdr>
    </w:div>
    <w:div w:id="706368469">
      <w:bodyDiv w:val="1"/>
      <w:marLeft w:val="0"/>
      <w:marRight w:val="0"/>
      <w:marTop w:val="0"/>
      <w:marBottom w:val="0"/>
      <w:divBdr>
        <w:top w:val="none" w:sz="0" w:space="0" w:color="auto"/>
        <w:left w:val="none" w:sz="0" w:space="0" w:color="auto"/>
        <w:bottom w:val="none" w:sz="0" w:space="0" w:color="auto"/>
        <w:right w:val="none" w:sz="0" w:space="0" w:color="auto"/>
      </w:divBdr>
    </w:div>
    <w:div w:id="734280586">
      <w:bodyDiv w:val="1"/>
      <w:marLeft w:val="0"/>
      <w:marRight w:val="0"/>
      <w:marTop w:val="0"/>
      <w:marBottom w:val="0"/>
      <w:divBdr>
        <w:top w:val="none" w:sz="0" w:space="0" w:color="auto"/>
        <w:left w:val="none" w:sz="0" w:space="0" w:color="auto"/>
        <w:bottom w:val="none" w:sz="0" w:space="0" w:color="auto"/>
        <w:right w:val="none" w:sz="0" w:space="0" w:color="auto"/>
      </w:divBdr>
      <w:divsChild>
        <w:div w:id="543911508">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748775498">
      <w:bodyDiv w:val="1"/>
      <w:marLeft w:val="0"/>
      <w:marRight w:val="0"/>
      <w:marTop w:val="0"/>
      <w:marBottom w:val="0"/>
      <w:divBdr>
        <w:top w:val="none" w:sz="0" w:space="0" w:color="auto"/>
        <w:left w:val="none" w:sz="0" w:space="0" w:color="auto"/>
        <w:bottom w:val="none" w:sz="0" w:space="0" w:color="auto"/>
        <w:right w:val="none" w:sz="0" w:space="0" w:color="auto"/>
      </w:divBdr>
    </w:div>
    <w:div w:id="763379301">
      <w:bodyDiv w:val="1"/>
      <w:marLeft w:val="0"/>
      <w:marRight w:val="0"/>
      <w:marTop w:val="0"/>
      <w:marBottom w:val="0"/>
      <w:divBdr>
        <w:top w:val="none" w:sz="0" w:space="0" w:color="auto"/>
        <w:left w:val="none" w:sz="0" w:space="0" w:color="auto"/>
        <w:bottom w:val="none" w:sz="0" w:space="0" w:color="auto"/>
        <w:right w:val="none" w:sz="0" w:space="0" w:color="auto"/>
      </w:divBdr>
    </w:div>
    <w:div w:id="796601191">
      <w:bodyDiv w:val="1"/>
      <w:marLeft w:val="0"/>
      <w:marRight w:val="0"/>
      <w:marTop w:val="0"/>
      <w:marBottom w:val="0"/>
      <w:divBdr>
        <w:top w:val="none" w:sz="0" w:space="0" w:color="auto"/>
        <w:left w:val="none" w:sz="0" w:space="0" w:color="auto"/>
        <w:bottom w:val="none" w:sz="0" w:space="0" w:color="auto"/>
        <w:right w:val="none" w:sz="0" w:space="0" w:color="auto"/>
      </w:divBdr>
    </w:div>
    <w:div w:id="809832425">
      <w:bodyDiv w:val="1"/>
      <w:marLeft w:val="0"/>
      <w:marRight w:val="0"/>
      <w:marTop w:val="0"/>
      <w:marBottom w:val="0"/>
      <w:divBdr>
        <w:top w:val="none" w:sz="0" w:space="0" w:color="auto"/>
        <w:left w:val="none" w:sz="0" w:space="0" w:color="auto"/>
        <w:bottom w:val="none" w:sz="0" w:space="0" w:color="auto"/>
        <w:right w:val="none" w:sz="0" w:space="0" w:color="auto"/>
      </w:divBdr>
    </w:div>
    <w:div w:id="875309385">
      <w:bodyDiv w:val="1"/>
      <w:marLeft w:val="0"/>
      <w:marRight w:val="0"/>
      <w:marTop w:val="0"/>
      <w:marBottom w:val="0"/>
      <w:divBdr>
        <w:top w:val="none" w:sz="0" w:space="0" w:color="auto"/>
        <w:left w:val="none" w:sz="0" w:space="0" w:color="auto"/>
        <w:bottom w:val="none" w:sz="0" w:space="0" w:color="auto"/>
        <w:right w:val="none" w:sz="0" w:space="0" w:color="auto"/>
      </w:divBdr>
    </w:div>
    <w:div w:id="919875996">
      <w:bodyDiv w:val="1"/>
      <w:marLeft w:val="0"/>
      <w:marRight w:val="0"/>
      <w:marTop w:val="0"/>
      <w:marBottom w:val="0"/>
      <w:divBdr>
        <w:top w:val="none" w:sz="0" w:space="0" w:color="auto"/>
        <w:left w:val="none" w:sz="0" w:space="0" w:color="auto"/>
        <w:bottom w:val="none" w:sz="0" w:space="0" w:color="auto"/>
        <w:right w:val="none" w:sz="0" w:space="0" w:color="auto"/>
      </w:divBdr>
    </w:div>
    <w:div w:id="926766401">
      <w:bodyDiv w:val="1"/>
      <w:marLeft w:val="0"/>
      <w:marRight w:val="0"/>
      <w:marTop w:val="0"/>
      <w:marBottom w:val="0"/>
      <w:divBdr>
        <w:top w:val="none" w:sz="0" w:space="0" w:color="auto"/>
        <w:left w:val="none" w:sz="0" w:space="0" w:color="auto"/>
        <w:bottom w:val="none" w:sz="0" w:space="0" w:color="auto"/>
        <w:right w:val="none" w:sz="0" w:space="0" w:color="auto"/>
      </w:divBdr>
    </w:div>
    <w:div w:id="948273012">
      <w:bodyDiv w:val="1"/>
      <w:marLeft w:val="0"/>
      <w:marRight w:val="0"/>
      <w:marTop w:val="0"/>
      <w:marBottom w:val="0"/>
      <w:divBdr>
        <w:top w:val="none" w:sz="0" w:space="0" w:color="auto"/>
        <w:left w:val="none" w:sz="0" w:space="0" w:color="auto"/>
        <w:bottom w:val="none" w:sz="0" w:space="0" w:color="auto"/>
        <w:right w:val="none" w:sz="0" w:space="0" w:color="auto"/>
      </w:divBdr>
    </w:div>
    <w:div w:id="952712085">
      <w:bodyDiv w:val="1"/>
      <w:marLeft w:val="0"/>
      <w:marRight w:val="0"/>
      <w:marTop w:val="0"/>
      <w:marBottom w:val="0"/>
      <w:divBdr>
        <w:top w:val="none" w:sz="0" w:space="0" w:color="auto"/>
        <w:left w:val="none" w:sz="0" w:space="0" w:color="auto"/>
        <w:bottom w:val="none" w:sz="0" w:space="0" w:color="auto"/>
        <w:right w:val="none" w:sz="0" w:space="0" w:color="auto"/>
      </w:divBdr>
    </w:div>
    <w:div w:id="974018576">
      <w:bodyDiv w:val="1"/>
      <w:marLeft w:val="0"/>
      <w:marRight w:val="0"/>
      <w:marTop w:val="0"/>
      <w:marBottom w:val="0"/>
      <w:divBdr>
        <w:top w:val="none" w:sz="0" w:space="0" w:color="auto"/>
        <w:left w:val="none" w:sz="0" w:space="0" w:color="auto"/>
        <w:bottom w:val="none" w:sz="0" w:space="0" w:color="auto"/>
        <w:right w:val="none" w:sz="0" w:space="0" w:color="auto"/>
      </w:divBdr>
    </w:div>
    <w:div w:id="994995752">
      <w:bodyDiv w:val="1"/>
      <w:marLeft w:val="0"/>
      <w:marRight w:val="0"/>
      <w:marTop w:val="0"/>
      <w:marBottom w:val="0"/>
      <w:divBdr>
        <w:top w:val="none" w:sz="0" w:space="0" w:color="auto"/>
        <w:left w:val="none" w:sz="0" w:space="0" w:color="auto"/>
        <w:bottom w:val="none" w:sz="0" w:space="0" w:color="auto"/>
        <w:right w:val="none" w:sz="0" w:space="0" w:color="auto"/>
      </w:divBdr>
    </w:div>
    <w:div w:id="1031808736">
      <w:bodyDiv w:val="1"/>
      <w:marLeft w:val="0"/>
      <w:marRight w:val="0"/>
      <w:marTop w:val="0"/>
      <w:marBottom w:val="0"/>
      <w:divBdr>
        <w:top w:val="none" w:sz="0" w:space="0" w:color="auto"/>
        <w:left w:val="none" w:sz="0" w:space="0" w:color="auto"/>
        <w:bottom w:val="none" w:sz="0" w:space="0" w:color="auto"/>
        <w:right w:val="none" w:sz="0" w:space="0" w:color="auto"/>
      </w:divBdr>
    </w:div>
    <w:div w:id="1080055655">
      <w:bodyDiv w:val="1"/>
      <w:marLeft w:val="0"/>
      <w:marRight w:val="0"/>
      <w:marTop w:val="0"/>
      <w:marBottom w:val="0"/>
      <w:divBdr>
        <w:top w:val="none" w:sz="0" w:space="0" w:color="auto"/>
        <w:left w:val="none" w:sz="0" w:space="0" w:color="auto"/>
        <w:bottom w:val="none" w:sz="0" w:space="0" w:color="auto"/>
        <w:right w:val="none" w:sz="0" w:space="0" w:color="auto"/>
      </w:divBdr>
    </w:div>
    <w:div w:id="1169060801">
      <w:bodyDiv w:val="1"/>
      <w:marLeft w:val="0"/>
      <w:marRight w:val="0"/>
      <w:marTop w:val="0"/>
      <w:marBottom w:val="0"/>
      <w:divBdr>
        <w:top w:val="none" w:sz="0" w:space="0" w:color="auto"/>
        <w:left w:val="none" w:sz="0" w:space="0" w:color="auto"/>
        <w:bottom w:val="none" w:sz="0" w:space="0" w:color="auto"/>
        <w:right w:val="none" w:sz="0" w:space="0" w:color="auto"/>
      </w:divBdr>
    </w:div>
    <w:div w:id="1180312774">
      <w:bodyDiv w:val="1"/>
      <w:marLeft w:val="0"/>
      <w:marRight w:val="0"/>
      <w:marTop w:val="0"/>
      <w:marBottom w:val="0"/>
      <w:divBdr>
        <w:top w:val="none" w:sz="0" w:space="0" w:color="auto"/>
        <w:left w:val="none" w:sz="0" w:space="0" w:color="auto"/>
        <w:bottom w:val="none" w:sz="0" w:space="0" w:color="auto"/>
        <w:right w:val="none" w:sz="0" w:space="0" w:color="auto"/>
      </w:divBdr>
    </w:div>
    <w:div w:id="1208301820">
      <w:bodyDiv w:val="1"/>
      <w:marLeft w:val="0"/>
      <w:marRight w:val="0"/>
      <w:marTop w:val="0"/>
      <w:marBottom w:val="0"/>
      <w:divBdr>
        <w:top w:val="none" w:sz="0" w:space="0" w:color="auto"/>
        <w:left w:val="none" w:sz="0" w:space="0" w:color="auto"/>
        <w:bottom w:val="none" w:sz="0" w:space="0" w:color="auto"/>
        <w:right w:val="none" w:sz="0" w:space="0" w:color="auto"/>
      </w:divBdr>
    </w:div>
    <w:div w:id="1215697850">
      <w:bodyDiv w:val="1"/>
      <w:marLeft w:val="0"/>
      <w:marRight w:val="0"/>
      <w:marTop w:val="0"/>
      <w:marBottom w:val="0"/>
      <w:divBdr>
        <w:top w:val="none" w:sz="0" w:space="0" w:color="auto"/>
        <w:left w:val="none" w:sz="0" w:space="0" w:color="auto"/>
        <w:bottom w:val="none" w:sz="0" w:space="0" w:color="auto"/>
        <w:right w:val="none" w:sz="0" w:space="0" w:color="auto"/>
      </w:divBdr>
    </w:div>
    <w:div w:id="1217660770">
      <w:bodyDiv w:val="1"/>
      <w:marLeft w:val="0"/>
      <w:marRight w:val="0"/>
      <w:marTop w:val="0"/>
      <w:marBottom w:val="0"/>
      <w:divBdr>
        <w:top w:val="none" w:sz="0" w:space="0" w:color="auto"/>
        <w:left w:val="none" w:sz="0" w:space="0" w:color="auto"/>
        <w:bottom w:val="none" w:sz="0" w:space="0" w:color="auto"/>
        <w:right w:val="none" w:sz="0" w:space="0" w:color="auto"/>
      </w:divBdr>
    </w:div>
    <w:div w:id="125832144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7673317">
      <w:bodyDiv w:val="1"/>
      <w:marLeft w:val="0"/>
      <w:marRight w:val="0"/>
      <w:marTop w:val="0"/>
      <w:marBottom w:val="0"/>
      <w:divBdr>
        <w:top w:val="none" w:sz="0" w:space="0" w:color="auto"/>
        <w:left w:val="none" w:sz="0" w:space="0" w:color="auto"/>
        <w:bottom w:val="none" w:sz="0" w:space="0" w:color="auto"/>
        <w:right w:val="none" w:sz="0" w:space="0" w:color="auto"/>
      </w:divBdr>
    </w:div>
    <w:div w:id="1464888563">
      <w:bodyDiv w:val="1"/>
      <w:marLeft w:val="0"/>
      <w:marRight w:val="0"/>
      <w:marTop w:val="0"/>
      <w:marBottom w:val="0"/>
      <w:divBdr>
        <w:top w:val="none" w:sz="0" w:space="0" w:color="auto"/>
        <w:left w:val="none" w:sz="0" w:space="0" w:color="auto"/>
        <w:bottom w:val="none" w:sz="0" w:space="0" w:color="auto"/>
        <w:right w:val="none" w:sz="0" w:space="0" w:color="auto"/>
      </w:divBdr>
    </w:div>
    <w:div w:id="1477140581">
      <w:bodyDiv w:val="1"/>
      <w:marLeft w:val="0"/>
      <w:marRight w:val="0"/>
      <w:marTop w:val="0"/>
      <w:marBottom w:val="0"/>
      <w:divBdr>
        <w:top w:val="none" w:sz="0" w:space="0" w:color="auto"/>
        <w:left w:val="none" w:sz="0" w:space="0" w:color="auto"/>
        <w:bottom w:val="none" w:sz="0" w:space="0" w:color="auto"/>
        <w:right w:val="none" w:sz="0" w:space="0" w:color="auto"/>
      </w:divBdr>
    </w:div>
    <w:div w:id="1495148498">
      <w:bodyDiv w:val="1"/>
      <w:marLeft w:val="0"/>
      <w:marRight w:val="0"/>
      <w:marTop w:val="0"/>
      <w:marBottom w:val="0"/>
      <w:divBdr>
        <w:top w:val="none" w:sz="0" w:space="0" w:color="auto"/>
        <w:left w:val="none" w:sz="0" w:space="0" w:color="auto"/>
        <w:bottom w:val="none" w:sz="0" w:space="0" w:color="auto"/>
        <w:right w:val="none" w:sz="0" w:space="0" w:color="auto"/>
      </w:divBdr>
    </w:div>
    <w:div w:id="1501507941">
      <w:bodyDiv w:val="1"/>
      <w:marLeft w:val="0"/>
      <w:marRight w:val="0"/>
      <w:marTop w:val="0"/>
      <w:marBottom w:val="0"/>
      <w:divBdr>
        <w:top w:val="none" w:sz="0" w:space="0" w:color="auto"/>
        <w:left w:val="none" w:sz="0" w:space="0" w:color="auto"/>
        <w:bottom w:val="none" w:sz="0" w:space="0" w:color="auto"/>
        <w:right w:val="none" w:sz="0" w:space="0" w:color="auto"/>
      </w:divBdr>
    </w:div>
    <w:div w:id="1570000976">
      <w:bodyDiv w:val="1"/>
      <w:marLeft w:val="0"/>
      <w:marRight w:val="0"/>
      <w:marTop w:val="0"/>
      <w:marBottom w:val="0"/>
      <w:divBdr>
        <w:top w:val="none" w:sz="0" w:space="0" w:color="auto"/>
        <w:left w:val="none" w:sz="0" w:space="0" w:color="auto"/>
        <w:bottom w:val="none" w:sz="0" w:space="0" w:color="auto"/>
        <w:right w:val="none" w:sz="0" w:space="0" w:color="auto"/>
      </w:divBdr>
    </w:div>
    <w:div w:id="1587883585">
      <w:bodyDiv w:val="1"/>
      <w:marLeft w:val="0"/>
      <w:marRight w:val="0"/>
      <w:marTop w:val="0"/>
      <w:marBottom w:val="0"/>
      <w:divBdr>
        <w:top w:val="none" w:sz="0" w:space="0" w:color="auto"/>
        <w:left w:val="none" w:sz="0" w:space="0" w:color="auto"/>
        <w:bottom w:val="none" w:sz="0" w:space="0" w:color="auto"/>
        <w:right w:val="none" w:sz="0" w:space="0" w:color="auto"/>
      </w:divBdr>
    </w:div>
    <w:div w:id="1602495195">
      <w:bodyDiv w:val="1"/>
      <w:marLeft w:val="0"/>
      <w:marRight w:val="0"/>
      <w:marTop w:val="0"/>
      <w:marBottom w:val="0"/>
      <w:divBdr>
        <w:top w:val="none" w:sz="0" w:space="0" w:color="auto"/>
        <w:left w:val="none" w:sz="0" w:space="0" w:color="auto"/>
        <w:bottom w:val="none" w:sz="0" w:space="0" w:color="auto"/>
        <w:right w:val="none" w:sz="0" w:space="0" w:color="auto"/>
      </w:divBdr>
    </w:div>
    <w:div w:id="1622224334">
      <w:bodyDiv w:val="1"/>
      <w:marLeft w:val="0"/>
      <w:marRight w:val="0"/>
      <w:marTop w:val="0"/>
      <w:marBottom w:val="0"/>
      <w:divBdr>
        <w:top w:val="none" w:sz="0" w:space="0" w:color="auto"/>
        <w:left w:val="none" w:sz="0" w:space="0" w:color="auto"/>
        <w:bottom w:val="none" w:sz="0" w:space="0" w:color="auto"/>
        <w:right w:val="none" w:sz="0" w:space="0" w:color="auto"/>
      </w:divBdr>
    </w:div>
    <w:div w:id="1653217449">
      <w:bodyDiv w:val="1"/>
      <w:marLeft w:val="0"/>
      <w:marRight w:val="0"/>
      <w:marTop w:val="0"/>
      <w:marBottom w:val="0"/>
      <w:divBdr>
        <w:top w:val="none" w:sz="0" w:space="0" w:color="auto"/>
        <w:left w:val="none" w:sz="0" w:space="0" w:color="auto"/>
        <w:bottom w:val="none" w:sz="0" w:space="0" w:color="auto"/>
        <w:right w:val="none" w:sz="0" w:space="0" w:color="auto"/>
      </w:divBdr>
    </w:div>
    <w:div w:id="1705472695">
      <w:bodyDiv w:val="1"/>
      <w:marLeft w:val="0"/>
      <w:marRight w:val="0"/>
      <w:marTop w:val="0"/>
      <w:marBottom w:val="0"/>
      <w:divBdr>
        <w:top w:val="none" w:sz="0" w:space="0" w:color="auto"/>
        <w:left w:val="none" w:sz="0" w:space="0" w:color="auto"/>
        <w:bottom w:val="none" w:sz="0" w:space="0" w:color="auto"/>
        <w:right w:val="none" w:sz="0" w:space="0" w:color="auto"/>
      </w:divBdr>
    </w:div>
    <w:div w:id="1728795542">
      <w:bodyDiv w:val="1"/>
      <w:marLeft w:val="0"/>
      <w:marRight w:val="0"/>
      <w:marTop w:val="0"/>
      <w:marBottom w:val="0"/>
      <w:divBdr>
        <w:top w:val="none" w:sz="0" w:space="0" w:color="auto"/>
        <w:left w:val="none" w:sz="0" w:space="0" w:color="auto"/>
        <w:bottom w:val="none" w:sz="0" w:space="0" w:color="auto"/>
        <w:right w:val="none" w:sz="0" w:space="0" w:color="auto"/>
      </w:divBdr>
    </w:div>
    <w:div w:id="1749186776">
      <w:bodyDiv w:val="1"/>
      <w:marLeft w:val="0"/>
      <w:marRight w:val="0"/>
      <w:marTop w:val="0"/>
      <w:marBottom w:val="0"/>
      <w:divBdr>
        <w:top w:val="none" w:sz="0" w:space="0" w:color="auto"/>
        <w:left w:val="none" w:sz="0" w:space="0" w:color="auto"/>
        <w:bottom w:val="none" w:sz="0" w:space="0" w:color="auto"/>
        <w:right w:val="none" w:sz="0" w:space="0" w:color="auto"/>
      </w:divBdr>
    </w:div>
    <w:div w:id="1813209042">
      <w:bodyDiv w:val="1"/>
      <w:marLeft w:val="0"/>
      <w:marRight w:val="0"/>
      <w:marTop w:val="0"/>
      <w:marBottom w:val="0"/>
      <w:divBdr>
        <w:top w:val="none" w:sz="0" w:space="0" w:color="auto"/>
        <w:left w:val="none" w:sz="0" w:space="0" w:color="auto"/>
        <w:bottom w:val="none" w:sz="0" w:space="0" w:color="auto"/>
        <w:right w:val="none" w:sz="0" w:space="0" w:color="auto"/>
      </w:divBdr>
    </w:div>
    <w:div w:id="1822382136">
      <w:bodyDiv w:val="1"/>
      <w:marLeft w:val="0"/>
      <w:marRight w:val="0"/>
      <w:marTop w:val="0"/>
      <w:marBottom w:val="0"/>
      <w:divBdr>
        <w:top w:val="none" w:sz="0" w:space="0" w:color="auto"/>
        <w:left w:val="none" w:sz="0" w:space="0" w:color="auto"/>
        <w:bottom w:val="none" w:sz="0" w:space="0" w:color="auto"/>
        <w:right w:val="none" w:sz="0" w:space="0" w:color="auto"/>
      </w:divBdr>
    </w:div>
    <w:div w:id="1828552141">
      <w:bodyDiv w:val="1"/>
      <w:marLeft w:val="0"/>
      <w:marRight w:val="0"/>
      <w:marTop w:val="0"/>
      <w:marBottom w:val="0"/>
      <w:divBdr>
        <w:top w:val="none" w:sz="0" w:space="0" w:color="auto"/>
        <w:left w:val="none" w:sz="0" w:space="0" w:color="auto"/>
        <w:bottom w:val="none" w:sz="0" w:space="0" w:color="auto"/>
        <w:right w:val="none" w:sz="0" w:space="0" w:color="auto"/>
      </w:divBdr>
    </w:div>
    <w:div w:id="1842546694">
      <w:bodyDiv w:val="1"/>
      <w:marLeft w:val="0"/>
      <w:marRight w:val="0"/>
      <w:marTop w:val="0"/>
      <w:marBottom w:val="0"/>
      <w:divBdr>
        <w:top w:val="none" w:sz="0" w:space="0" w:color="auto"/>
        <w:left w:val="none" w:sz="0" w:space="0" w:color="auto"/>
        <w:bottom w:val="none" w:sz="0" w:space="0" w:color="auto"/>
        <w:right w:val="none" w:sz="0" w:space="0" w:color="auto"/>
      </w:divBdr>
    </w:div>
    <w:div w:id="1885756048">
      <w:bodyDiv w:val="1"/>
      <w:marLeft w:val="0"/>
      <w:marRight w:val="0"/>
      <w:marTop w:val="0"/>
      <w:marBottom w:val="0"/>
      <w:divBdr>
        <w:top w:val="none" w:sz="0" w:space="0" w:color="auto"/>
        <w:left w:val="none" w:sz="0" w:space="0" w:color="auto"/>
        <w:bottom w:val="none" w:sz="0" w:space="0" w:color="auto"/>
        <w:right w:val="none" w:sz="0" w:space="0" w:color="auto"/>
      </w:divBdr>
    </w:div>
    <w:div w:id="1886217275">
      <w:bodyDiv w:val="1"/>
      <w:marLeft w:val="0"/>
      <w:marRight w:val="0"/>
      <w:marTop w:val="0"/>
      <w:marBottom w:val="0"/>
      <w:divBdr>
        <w:top w:val="none" w:sz="0" w:space="0" w:color="auto"/>
        <w:left w:val="none" w:sz="0" w:space="0" w:color="auto"/>
        <w:bottom w:val="none" w:sz="0" w:space="0" w:color="auto"/>
        <w:right w:val="none" w:sz="0" w:space="0" w:color="auto"/>
      </w:divBdr>
    </w:div>
    <w:div w:id="1896118307">
      <w:bodyDiv w:val="1"/>
      <w:marLeft w:val="0"/>
      <w:marRight w:val="0"/>
      <w:marTop w:val="0"/>
      <w:marBottom w:val="0"/>
      <w:divBdr>
        <w:top w:val="none" w:sz="0" w:space="0" w:color="auto"/>
        <w:left w:val="none" w:sz="0" w:space="0" w:color="auto"/>
        <w:bottom w:val="none" w:sz="0" w:space="0" w:color="auto"/>
        <w:right w:val="none" w:sz="0" w:space="0" w:color="auto"/>
      </w:divBdr>
      <w:divsChild>
        <w:div w:id="1124738163">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913006634">
      <w:bodyDiv w:val="1"/>
      <w:marLeft w:val="0"/>
      <w:marRight w:val="0"/>
      <w:marTop w:val="0"/>
      <w:marBottom w:val="0"/>
      <w:divBdr>
        <w:top w:val="none" w:sz="0" w:space="0" w:color="auto"/>
        <w:left w:val="none" w:sz="0" w:space="0" w:color="auto"/>
        <w:bottom w:val="none" w:sz="0" w:space="0" w:color="auto"/>
        <w:right w:val="none" w:sz="0" w:space="0" w:color="auto"/>
      </w:divBdr>
    </w:div>
    <w:div w:id="1992563674">
      <w:bodyDiv w:val="1"/>
      <w:marLeft w:val="0"/>
      <w:marRight w:val="0"/>
      <w:marTop w:val="0"/>
      <w:marBottom w:val="0"/>
      <w:divBdr>
        <w:top w:val="none" w:sz="0" w:space="0" w:color="auto"/>
        <w:left w:val="none" w:sz="0" w:space="0" w:color="auto"/>
        <w:bottom w:val="none" w:sz="0" w:space="0" w:color="auto"/>
        <w:right w:val="none" w:sz="0" w:space="0" w:color="auto"/>
      </w:divBdr>
    </w:div>
    <w:div w:id="2012490890">
      <w:bodyDiv w:val="1"/>
      <w:marLeft w:val="0"/>
      <w:marRight w:val="0"/>
      <w:marTop w:val="0"/>
      <w:marBottom w:val="0"/>
      <w:divBdr>
        <w:top w:val="none" w:sz="0" w:space="0" w:color="auto"/>
        <w:left w:val="none" w:sz="0" w:space="0" w:color="auto"/>
        <w:bottom w:val="none" w:sz="0" w:space="0" w:color="auto"/>
        <w:right w:val="none" w:sz="0" w:space="0" w:color="auto"/>
      </w:divBdr>
    </w:div>
    <w:div w:id="2027441723">
      <w:bodyDiv w:val="1"/>
      <w:marLeft w:val="0"/>
      <w:marRight w:val="0"/>
      <w:marTop w:val="0"/>
      <w:marBottom w:val="0"/>
      <w:divBdr>
        <w:top w:val="none" w:sz="0" w:space="0" w:color="auto"/>
        <w:left w:val="none" w:sz="0" w:space="0" w:color="auto"/>
        <w:bottom w:val="none" w:sz="0" w:space="0" w:color="auto"/>
        <w:right w:val="none" w:sz="0" w:space="0" w:color="auto"/>
      </w:divBdr>
    </w:div>
    <w:div w:id="2031293943">
      <w:bodyDiv w:val="1"/>
      <w:marLeft w:val="0"/>
      <w:marRight w:val="0"/>
      <w:marTop w:val="0"/>
      <w:marBottom w:val="0"/>
      <w:divBdr>
        <w:top w:val="none" w:sz="0" w:space="0" w:color="auto"/>
        <w:left w:val="none" w:sz="0" w:space="0" w:color="auto"/>
        <w:bottom w:val="none" w:sz="0" w:space="0" w:color="auto"/>
        <w:right w:val="none" w:sz="0" w:space="0" w:color="auto"/>
      </w:divBdr>
    </w:div>
    <w:div w:id="2035106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aXcelerate%20Library\Forms\Templates\T067_Form%20Template%20PORTRAIT_1-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926C0845B9C41C8B87139D0CAABADDC"/>
        <w:category>
          <w:name w:val="General"/>
          <w:gallery w:val="placeholder"/>
        </w:category>
        <w:types>
          <w:type w:val="bbPlcHdr"/>
        </w:types>
        <w:behaviors>
          <w:behavior w:val="content"/>
        </w:behaviors>
        <w:guid w:val="{FB20BE44-8A1B-4116-AD3F-7CE9FC206400}"/>
      </w:docPartPr>
      <w:docPartBody>
        <w:p w:rsidR="00954D07" w:rsidRDefault="007B5B52">
          <w:pPr>
            <w:pStyle w:val="3926C0845B9C41C8B87139D0CAABADDC"/>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B52"/>
    <w:rsid w:val="005142DE"/>
    <w:rsid w:val="007B5B52"/>
    <w:rsid w:val="00954D0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54D07"/>
    <w:rPr>
      <w:color w:val="808080"/>
    </w:rPr>
  </w:style>
  <w:style w:type="paragraph" w:customStyle="1" w:styleId="3926C0845B9C41C8B87139D0CAABADDC">
    <w:name w:val="3926C0845B9C41C8B87139D0CAABAD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606803E-13D3-4A73-A70C-6B0902596918}">
  <ds:schemaRefs>
    <ds:schemaRef ds:uri="http://schemas.openxmlformats.org/officeDocument/2006/bibliography"/>
  </ds:schemaRefs>
</ds:datastoreItem>
</file>

<file path=customXml/itemProps2.xml><?xml version="1.0" encoding="utf-8"?>
<ds:datastoreItem xmlns:ds="http://schemas.openxmlformats.org/officeDocument/2006/customXml" ds:itemID="{90047BCD-7C0D-4923-8593-E01E0C5588CF}">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T067_Form Template PORTRAIT_1-1</Template>
  <TotalTime>173</TotalTime>
  <Pages>35</Pages>
  <Words>6521</Words>
  <Characters>37172</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BSBPMG426</vt:lpstr>
    </vt:vector>
  </TitlesOfParts>
  <Company/>
  <LinksUpToDate>false</LinksUpToDate>
  <CharactersWithSpaces>43606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BSBPMG426</dc:title>
  <dc:subject>Apply project risk management techniques</dc:subject>
  <dc:creator>Heidi Newton</dc:creator>
  <cp:lastModifiedBy>Abbie Heaslip-JHG</cp:lastModifiedBy>
  <cp:revision>113</cp:revision>
  <cp:lastPrinted>2014-09-18T04:01:00Z</cp:lastPrinted>
  <dcterms:created xsi:type="dcterms:W3CDTF">2023-03-20T22:28:00Z</dcterms:created>
  <dcterms:modified xsi:type="dcterms:W3CDTF">2025-08-12T05:23:00Z</dcterms:modified>
  <cp:category/>
  <cp:contentStatus>v1-0_21/03/2023</cp:contentStatus>
</cp:coreProperties>
</file>