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0B12D" w14:textId="77777777" w:rsidR="00F43FA6" w:rsidRDefault="00F43FA6" w:rsidP="00F43FA6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 TYPES RESEARCH WORKSHEET</w:t>
      </w:r>
    </w:p>
    <w:p w14:paraId="4149C32B" w14:textId="77777777" w:rsidR="00F43FA6" w:rsidRDefault="00F43FA6" w:rsidP="00F43FA6">
      <w:pPr>
        <w:spacing w:line="240" w:lineRule="auto"/>
        <w:rPr>
          <w:rFonts w:ascii="Arial" w:hAnsi="Arial" w:cs="Arial"/>
        </w:rPr>
      </w:pPr>
    </w:p>
    <w:p w14:paraId="45D12ED3" w14:textId="77777777" w:rsidR="00F43FA6" w:rsidRDefault="00F43FA6" w:rsidP="00F43FA6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In preparation for your Practical Assessment, you are required to identify and research a range of warm and cool season grasses that may be used to establish turf. Collate your findings in the following table. You should identify at least five (5) grasses.</w:t>
      </w:r>
    </w:p>
    <w:p w14:paraId="04FE2534" w14:textId="77777777" w:rsidR="00F43FA6" w:rsidRDefault="00F43FA6" w:rsidP="00F43FA6">
      <w:pPr>
        <w:spacing w:line="240" w:lineRule="auto"/>
        <w:rPr>
          <w:rFonts w:ascii="Arial" w:hAnsi="Arial" w:cs="Arial"/>
        </w:rPr>
      </w:pPr>
    </w:p>
    <w:p w14:paraId="24E5F97C" w14:textId="77777777" w:rsidR="00F43FA6" w:rsidRPr="00BF03CD" w:rsidRDefault="00F43FA6" w:rsidP="00F43FA6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25A0C95D" w14:textId="77777777" w:rsidR="00F43FA6" w:rsidRDefault="00F43FA6" w:rsidP="00F43FA6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2459BAEC" w14:textId="77777777" w:rsidR="00F43FA6" w:rsidRDefault="00F43FA6" w:rsidP="00F43FA6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characteristics (e.g. seed heads, ligules, auricles, collars, stolon/rhizome)</w:t>
      </w:r>
    </w:p>
    <w:p w14:paraId="2164A3D0" w14:textId="77777777" w:rsidR="00F43FA6" w:rsidRDefault="00F43FA6" w:rsidP="00F43FA6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14:paraId="2CED1F42" w14:textId="77777777" w:rsidR="00F43FA6" w:rsidRDefault="00F43FA6" w:rsidP="00F43FA6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its method of establishment (including preferred mowing height, fertiliser requirements, watering and top-dressing needs)</w:t>
      </w:r>
    </w:p>
    <w:p w14:paraId="1FD4DF66" w14:textId="77777777" w:rsidR="00F43FA6" w:rsidRDefault="00F43FA6" w:rsidP="00F43FA6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and/or disorders</w:t>
      </w:r>
    </w:p>
    <w:p w14:paraId="448B1D47" w14:textId="77777777" w:rsidR="00F43FA6" w:rsidRPr="00254ED6" w:rsidRDefault="00F43FA6" w:rsidP="00F43FA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021"/>
        <w:gridCol w:w="1101"/>
        <w:gridCol w:w="1559"/>
        <w:gridCol w:w="1134"/>
        <w:gridCol w:w="1134"/>
        <w:gridCol w:w="1058"/>
        <w:gridCol w:w="1888"/>
        <w:gridCol w:w="1888"/>
        <w:gridCol w:w="1888"/>
        <w:gridCol w:w="1889"/>
      </w:tblGrid>
      <w:tr w:rsidR="00CB0E36" w:rsidRPr="00254ED6" w14:paraId="3269F2D2" w14:textId="77777777" w:rsidTr="00E513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27EF02BD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794" w:type="dxa"/>
            <w:gridSpan w:val="3"/>
            <w:shd w:val="clear" w:color="auto" w:fill="232F84"/>
            <w:vAlign w:val="center"/>
            <w:hideMark/>
          </w:tcPr>
          <w:p w14:paraId="1748CD40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5EF6D9C1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058" w:type="dxa"/>
            <w:vMerge w:val="restart"/>
            <w:shd w:val="clear" w:color="auto" w:fill="232F84"/>
            <w:vAlign w:val="center"/>
            <w:hideMark/>
          </w:tcPr>
          <w:p w14:paraId="3F0CA239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62B827C4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  <w:hideMark/>
          </w:tcPr>
          <w:p w14:paraId="4DDA79D9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1888" w:type="dxa"/>
            <w:vMerge w:val="restart"/>
            <w:shd w:val="clear" w:color="auto" w:fill="232F84"/>
            <w:vAlign w:val="center"/>
          </w:tcPr>
          <w:p w14:paraId="51814609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Establishment</w:t>
            </w:r>
          </w:p>
        </w:tc>
        <w:tc>
          <w:tcPr>
            <w:tcW w:w="1889" w:type="dxa"/>
            <w:vMerge w:val="restart"/>
            <w:shd w:val="clear" w:color="auto" w:fill="232F84"/>
            <w:vAlign w:val="center"/>
          </w:tcPr>
          <w:p w14:paraId="676896B1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>
              <w:rPr>
                <w:rFonts w:ascii="Arial" w:hAnsi="Arial" w:cs="Arial"/>
                <w:bCs w:val="0"/>
                <w:sz w:val="20"/>
                <w:szCs w:val="20"/>
              </w:rPr>
              <w:t>s/ diseases/ disorders</w:t>
            </w:r>
          </w:p>
        </w:tc>
      </w:tr>
      <w:tr w:rsidR="00CB0E36" w:rsidRPr="00254ED6" w14:paraId="78EBDD7C" w14:textId="77777777" w:rsidTr="00E513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2595390F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1" w:type="dxa"/>
            <w:shd w:val="clear" w:color="auto" w:fill="232F84"/>
            <w:vAlign w:val="center"/>
          </w:tcPr>
          <w:p w14:paraId="68BAB4F6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559" w:type="dxa"/>
            <w:shd w:val="clear" w:color="auto" w:fill="232F84"/>
            <w:vAlign w:val="center"/>
          </w:tcPr>
          <w:p w14:paraId="5DBD2A44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134" w:type="dxa"/>
            <w:shd w:val="clear" w:color="auto" w:fill="232F84"/>
            <w:vAlign w:val="center"/>
          </w:tcPr>
          <w:p w14:paraId="3D0B57EF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77392E82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vMerge/>
          </w:tcPr>
          <w:p w14:paraId="67BA2464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6B12F135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50BC7923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8" w:type="dxa"/>
            <w:vMerge/>
          </w:tcPr>
          <w:p w14:paraId="6980095B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9" w:type="dxa"/>
            <w:vMerge/>
          </w:tcPr>
          <w:p w14:paraId="6FF3D97F" w14:textId="77777777" w:rsidR="00F43FA6" w:rsidRPr="00254ED6" w:rsidRDefault="00F43FA6" w:rsidP="008C5B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755A2" w:rsidRPr="00254ED6" w14:paraId="64E43B0F" w14:textId="77777777" w:rsidTr="00E5131E">
        <w:trPr>
          <w:trHeight w:val="1787"/>
        </w:trPr>
        <w:tc>
          <w:tcPr>
            <w:tcW w:w="1021" w:type="dxa"/>
          </w:tcPr>
          <w:p w14:paraId="0B9CE419" w14:textId="77777777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101" w:type="dxa"/>
          </w:tcPr>
          <w:p w14:paraId="1CE744E9" w14:textId="77777777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559" w:type="dxa"/>
          </w:tcPr>
          <w:p w14:paraId="6F4B7077" w14:textId="77777777" w:rsidR="006755A2" w:rsidRPr="00374AA5" w:rsidRDefault="006755A2" w:rsidP="006755A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74AA5">
              <w:rPr>
                <w:rFonts w:ascii="Arial" w:hAnsi="Arial" w:cs="Arial"/>
                <w:i/>
                <w:sz w:val="20"/>
                <w:szCs w:val="20"/>
              </w:rPr>
              <w:t>Agrostis</w:t>
            </w:r>
          </w:p>
        </w:tc>
        <w:tc>
          <w:tcPr>
            <w:tcW w:w="1134" w:type="dxa"/>
          </w:tcPr>
          <w:p w14:paraId="3C266C8F" w14:textId="77777777" w:rsidR="006755A2" w:rsidRPr="00254ED6" w:rsidRDefault="006755A2" w:rsidP="006755A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134" w:type="dxa"/>
          </w:tcPr>
          <w:p w14:paraId="291F7002" w14:textId="77777777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058" w:type="dxa"/>
          </w:tcPr>
          <w:p w14:paraId="3618D033" w14:textId="77777777" w:rsidR="006755A2" w:rsidRDefault="00FB156E" w:rsidP="006755A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55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755A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0F7F556" w14:textId="77777777" w:rsidR="006755A2" w:rsidRPr="00254ED6" w:rsidRDefault="00FB156E" w:rsidP="006755A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55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6755A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738BE903" w14:textId="77777777" w:rsidR="006755A2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Dense growing fine leaf grass </w:t>
            </w:r>
          </w:p>
          <w:p w14:paraId="59771332" w14:textId="77C385CE" w:rsidR="006755A2" w:rsidRPr="00C41198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as rhizomatous and </w:t>
            </w:r>
            <w:r w:rsidR="00E1532F" w:rsidRPr="00C41198">
              <w:rPr>
                <w:rFonts w:ascii="Arial" w:hAnsi="Arial" w:cs="Arial"/>
                <w:sz w:val="20"/>
                <w:szCs w:val="20"/>
              </w:rPr>
              <w:t>stoloniferous</w:t>
            </w:r>
          </w:p>
          <w:p w14:paraId="48284FC9" w14:textId="67F2DC92" w:rsidR="006755A2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Panicle </w:t>
            </w:r>
            <w:r w:rsidR="00E1532F" w:rsidRPr="00C41198">
              <w:rPr>
                <w:rFonts w:ascii="Arial" w:hAnsi="Arial" w:cs="Arial"/>
                <w:sz w:val="20"/>
                <w:szCs w:val="20"/>
              </w:rPr>
              <w:t>seed head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89BE11" w14:textId="77777777" w:rsidR="006755A2" w:rsidRPr="00C41198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C41198">
              <w:rPr>
                <w:rFonts w:ascii="Arial" w:hAnsi="Arial" w:cs="Arial"/>
                <w:sz w:val="20"/>
                <w:szCs w:val="20"/>
              </w:rPr>
              <w:t>urple from a distance</w:t>
            </w:r>
          </w:p>
          <w:p w14:paraId="384D692B" w14:textId="77777777" w:rsidR="006755A2" w:rsidRPr="00C41198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Ligule is short</w:t>
            </w:r>
          </w:p>
        </w:tc>
        <w:tc>
          <w:tcPr>
            <w:tcW w:w="1888" w:type="dxa"/>
          </w:tcPr>
          <w:p w14:paraId="0AC5ADD3" w14:textId="77777777" w:rsidR="006755A2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5CAA359E" w14:textId="77777777" w:rsidR="006755A2" w:rsidRPr="00C41198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260B8FFA" w14:textId="08D7D08F" w:rsidR="006755A2" w:rsidRPr="00C41198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1888" w:type="dxa"/>
          </w:tcPr>
          <w:p w14:paraId="249F2218" w14:textId="77777777" w:rsidR="006755A2" w:rsidRDefault="006755A2" w:rsidP="006755A2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Quick germination time within 10 days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07EBB602" w14:textId="77777777" w:rsidR="006755A2" w:rsidRPr="00C41198" w:rsidRDefault="006755A2" w:rsidP="006755A2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14:paraId="78B2228C" w14:textId="77777777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6755A2" w:rsidRPr="00254ED6" w14:paraId="4EF6D925" w14:textId="77777777" w:rsidTr="00E513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22BAA55D" w14:textId="77777777" w:rsidR="006755A2" w:rsidRPr="00254ED6" w:rsidRDefault="006755A2" w:rsidP="006755A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</w:tcPr>
          <w:p w14:paraId="6D669E60" w14:textId="54A422B1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559" w:type="dxa"/>
          </w:tcPr>
          <w:p w14:paraId="14D6AE8E" w14:textId="38570134" w:rsidR="006755A2" w:rsidRPr="00CB0E36" w:rsidRDefault="006755A2" w:rsidP="006755A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Stenotaphrum</w:t>
            </w:r>
            <w:proofErr w:type="spellEnd"/>
          </w:p>
        </w:tc>
        <w:tc>
          <w:tcPr>
            <w:tcW w:w="1134" w:type="dxa"/>
          </w:tcPr>
          <w:p w14:paraId="0AF343CC" w14:textId="1BF7CE96" w:rsidR="006755A2" w:rsidRPr="00CB0E36" w:rsidRDefault="006755A2" w:rsidP="006755A2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Secundatum</w:t>
            </w:r>
            <w:proofErr w:type="spellEnd"/>
          </w:p>
        </w:tc>
        <w:tc>
          <w:tcPr>
            <w:tcW w:w="1134" w:type="dxa"/>
          </w:tcPr>
          <w:p w14:paraId="317CA427" w14:textId="722DE868" w:rsidR="006755A2" w:rsidRPr="002B51FA" w:rsidRDefault="006755A2" w:rsidP="006755A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Buffalo Grass</w:t>
            </w:r>
          </w:p>
        </w:tc>
        <w:tc>
          <w:tcPr>
            <w:tcW w:w="1058" w:type="dxa"/>
          </w:tcPr>
          <w:p w14:paraId="15B24B1B" w14:textId="2107DEDB" w:rsidR="006755A2" w:rsidRDefault="00FB156E" w:rsidP="006755A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55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6755A2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3F8039A" w14:textId="77777777" w:rsidR="006755A2" w:rsidRPr="00254ED6" w:rsidRDefault="00FB156E" w:rsidP="006755A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55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755A2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</w:tcPr>
          <w:p w14:paraId="5909C1BC" w14:textId="7592D064" w:rsidR="006755A2" w:rsidRDefault="00BC45DC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Dense growing d</w:t>
            </w:r>
            <w:r w:rsidR="006755A2">
              <w:rPr>
                <w:rFonts w:ascii="Arial" w:hAnsi="Arial" w:cs="Arial"/>
                <w:sz w:val="20"/>
                <w:szCs w:val="20"/>
              </w:rPr>
              <w:t>ark green broad leaf grass</w:t>
            </w:r>
          </w:p>
          <w:p w14:paraId="1F1CF7D3" w14:textId="1C518B09" w:rsidR="00F537FB" w:rsidRDefault="006755A2" w:rsidP="00C436E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</w:t>
            </w:r>
            <w:r w:rsidR="00F537FB">
              <w:rPr>
                <w:rFonts w:ascii="Arial" w:hAnsi="Arial" w:cs="Arial"/>
                <w:sz w:val="20"/>
                <w:szCs w:val="20"/>
              </w:rPr>
              <w:t xml:space="preserve"> rhizomes and</w:t>
            </w:r>
            <w:r>
              <w:rPr>
                <w:rFonts w:ascii="Arial" w:hAnsi="Arial" w:cs="Arial"/>
                <w:sz w:val="20"/>
                <w:szCs w:val="20"/>
              </w:rPr>
              <w:t xml:space="preserve"> stolons</w:t>
            </w:r>
          </w:p>
          <w:p w14:paraId="7F4F91BC" w14:textId="6F18D77A" w:rsidR="00BC45DC" w:rsidRPr="00C436E2" w:rsidRDefault="00BC45DC" w:rsidP="00C436E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Blooms in spring/summer</w:t>
            </w:r>
            <w:bookmarkStart w:id="0" w:name="_GoBack"/>
            <w:bookmarkEnd w:id="0"/>
          </w:p>
          <w:p w14:paraId="0CAF1F03" w14:textId="0BA10717" w:rsidR="006755A2" w:rsidRPr="00C9681A" w:rsidRDefault="006755A2" w:rsidP="006755A2">
            <w:pPr>
              <w:pStyle w:val="ListParagraph"/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7EFD0409" w14:textId="56183F63" w:rsidR="006755A2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Valuable home lawn grass</w:t>
            </w:r>
          </w:p>
          <w:p w14:paraId="2612D7BC" w14:textId="69AE17E3" w:rsidR="006755A2" w:rsidRPr="006755A2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Also used as a forage grass for cattle</w:t>
            </w:r>
          </w:p>
          <w:p w14:paraId="19BD514E" w14:textId="1593F126" w:rsidR="006755A2" w:rsidRPr="00254ED6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 salt and shade tolerance</w:t>
            </w:r>
          </w:p>
          <w:p w14:paraId="35457781" w14:textId="701E6271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EFA1D82" w14:textId="40590D1B" w:rsidR="006755A2" w:rsidRDefault="006755A2" w:rsidP="006755A2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Usually grown from runners or sods but can also be grown from seed</w:t>
            </w:r>
          </w:p>
          <w:p w14:paraId="4506594B" w14:textId="4B81B9F7" w:rsidR="006755A2" w:rsidRPr="00374AA5" w:rsidRDefault="00374AA5" w:rsidP="00374AA5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374AA5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14:paraId="1F9C6C63" w14:textId="3F297E00" w:rsidR="006755A2" w:rsidRPr="00254ED6" w:rsidRDefault="006755A2" w:rsidP="006755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Panicum Mosaic Virus</w:t>
            </w:r>
          </w:p>
        </w:tc>
      </w:tr>
      <w:tr w:rsidR="00E5131E" w:rsidRPr="00254ED6" w14:paraId="64D447DD" w14:textId="77777777" w:rsidTr="00E5131E">
        <w:trPr>
          <w:trHeight w:val="2551"/>
        </w:trPr>
        <w:tc>
          <w:tcPr>
            <w:tcW w:w="1021" w:type="dxa"/>
            <w:hideMark/>
          </w:tcPr>
          <w:p w14:paraId="6EF54FB5" w14:textId="77777777" w:rsidR="00E5131E" w:rsidRPr="00254ED6" w:rsidRDefault="00E5131E" w:rsidP="00E5131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hideMark/>
          </w:tcPr>
          <w:p w14:paraId="53FFC8D7" w14:textId="123934D1" w:rsidR="00E5131E" w:rsidRPr="00254ED6" w:rsidRDefault="00E5131E" w:rsidP="00E5131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559" w:type="dxa"/>
            <w:hideMark/>
          </w:tcPr>
          <w:p w14:paraId="16C8C423" w14:textId="3713257E" w:rsidR="00E5131E" w:rsidRPr="00E5131E" w:rsidRDefault="00E5131E" w:rsidP="00E5131E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E5131E">
              <w:rPr>
                <w:rFonts w:ascii="Arial" w:hAnsi="Arial" w:cs="Arial"/>
                <w:i/>
                <w:sz w:val="20"/>
                <w:szCs w:val="20"/>
              </w:rPr>
              <w:t>Pennisetum</w:t>
            </w:r>
            <w:proofErr w:type="spellEnd"/>
          </w:p>
        </w:tc>
        <w:tc>
          <w:tcPr>
            <w:tcW w:w="1134" w:type="dxa"/>
            <w:hideMark/>
          </w:tcPr>
          <w:p w14:paraId="2F193900" w14:textId="52C1EDE8" w:rsidR="00E5131E" w:rsidRPr="00E5131E" w:rsidRDefault="00E5131E" w:rsidP="00E5131E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E5131E">
              <w:rPr>
                <w:rFonts w:ascii="Arial" w:hAnsi="Arial" w:cs="Arial"/>
                <w:i/>
                <w:sz w:val="20"/>
                <w:szCs w:val="20"/>
              </w:rPr>
              <w:t>Clandestinum</w:t>
            </w:r>
            <w:proofErr w:type="spellEnd"/>
          </w:p>
        </w:tc>
        <w:tc>
          <w:tcPr>
            <w:tcW w:w="1134" w:type="dxa"/>
            <w:hideMark/>
          </w:tcPr>
          <w:p w14:paraId="75AC7702" w14:textId="5FD85956" w:rsidR="00E5131E" w:rsidRPr="00254ED6" w:rsidRDefault="00E5131E" w:rsidP="00E513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Kikuyu grass</w:t>
            </w:r>
          </w:p>
        </w:tc>
        <w:tc>
          <w:tcPr>
            <w:tcW w:w="1058" w:type="dxa"/>
            <w:hideMark/>
          </w:tcPr>
          <w:p w14:paraId="745E88E6" w14:textId="146DA719" w:rsidR="00E5131E" w:rsidRDefault="00FB156E" w:rsidP="00E5131E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131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E5131E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69B6E573" w14:textId="77777777" w:rsidR="00E5131E" w:rsidRPr="00254ED6" w:rsidRDefault="00FB156E" w:rsidP="00E5131E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131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E5131E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5624F4EA" w14:textId="77777777" w:rsidR="00E5131E" w:rsidRDefault="00DE1B6D" w:rsidP="00E5131E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Creeping aggressive lawn grass</w:t>
            </w:r>
          </w:p>
          <w:p w14:paraId="120E0EC3" w14:textId="2BFD035C" w:rsidR="00374AA5" w:rsidRPr="00C41198" w:rsidRDefault="00374AA5" w:rsidP="00374AA5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as rhizomatous and </w:t>
            </w:r>
            <w:r w:rsidR="00E1532F" w:rsidRPr="00C41198">
              <w:rPr>
                <w:rFonts w:ascii="Arial" w:hAnsi="Arial" w:cs="Arial"/>
                <w:sz w:val="20"/>
                <w:szCs w:val="20"/>
              </w:rPr>
              <w:t>stoloniferous</w:t>
            </w:r>
          </w:p>
          <w:p w14:paraId="288D5D65" w14:textId="58B7225E" w:rsidR="00374AA5" w:rsidRPr="00E5131E" w:rsidRDefault="00374AA5" w:rsidP="00E5131E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Bright green leaves emerging flat in the bud</w:t>
            </w:r>
          </w:p>
        </w:tc>
        <w:tc>
          <w:tcPr>
            <w:tcW w:w="1888" w:type="dxa"/>
            <w:hideMark/>
          </w:tcPr>
          <w:p w14:paraId="7DBC0DE9" w14:textId="77777777" w:rsidR="00E5131E" w:rsidRDefault="00374AA5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lawn and pasture grass </w:t>
            </w:r>
          </w:p>
          <w:p w14:paraId="5244C5C1" w14:textId="2CB5AD8A" w:rsidR="00374AA5" w:rsidRPr="00254ED6" w:rsidRDefault="00374AA5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Recognized weed in many areas.</w:t>
            </w:r>
          </w:p>
        </w:tc>
        <w:tc>
          <w:tcPr>
            <w:tcW w:w="1888" w:type="dxa"/>
          </w:tcPr>
          <w:p w14:paraId="2D33E244" w14:textId="77777777" w:rsidR="00374AA5" w:rsidRDefault="00374AA5" w:rsidP="00374AA5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Usually grown from runners or sods but can also be grown from seed</w:t>
            </w:r>
          </w:p>
          <w:p w14:paraId="5224AE6C" w14:textId="77777777" w:rsidR="00E5131E" w:rsidRDefault="00374AA5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above 15-20°C to germinate</w:t>
            </w:r>
          </w:p>
          <w:p w14:paraId="336363B1" w14:textId="6444412B" w:rsidR="00374AA5" w:rsidRPr="00254ED6" w:rsidRDefault="00374AA5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</w:tc>
        <w:tc>
          <w:tcPr>
            <w:tcW w:w="1889" w:type="dxa"/>
          </w:tcPr>
          <w:p w14:paraId="06F44A55" w14:textId="76A9E7EC" w:rsidR="008C5275" w:rsidRPr="00254ED6" w:rsidRDefault="008C5275" w:rsidP="00E5131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Pyricularia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leaf spot</w:t>
            </w:r>
          </w:p>
        </w:tc>
      </w:tr>
      <w:tr w:rsidR="002901AD" w:rsidRPr="00254ED6" w14:paraId="644F27E8" w14:textId="77777777" w:rsidTr="00E513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3ED5D0D6" w14:textId="77777777" w:rsidR="002901AD" w:rsidRPr="00254ED6" w:rsidRDefault="002901AD" w:rsidP="002901A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hideMark/>
          </w:tcPr>
          <w:p w14:paraId="2BB97CA2" w14:textId="64FB6DC4" w:rsidR="002901AD" w:rsidRPr="00254ED6" w:rsidRDefault="002901AD" w:rsidP="002901A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559" w:type="dxa"/>
            <w:hideMark/>
          </w:tcPr>
          <w:p w14:paraId="05EF12FE" w14:textId="28E59951" w:rsidR="002901AD" w:rsidRPr="002901AD" w:rsidRDefault="002901AD" w:rsidP="002901AD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901AD">
              <w:rPr>
                <w:rFonts w:ascii="Arial" w:hAnsi="Arial" w:cs="Arial"/>
                <w:i/>
                <w:sz w:val="20"/>
                <w:szCs w:val="20"/>
              </w:rPr>
              <w:t>Digitaria</w:t>
            </w:r>
            <w:proofErr w:type="spellEnd"/>
          </w:p>
        </w:tc>
        <w:tc>
          <w:tcPr>
            <w:tcW w:w="1134" w:type="dxa"/>
            <w:hideMark/>
          </w:tcPr>
          <w:p w14:paraId="3FB86055" w14:textId="50D9A313" w:rsidR="002901AD" w:rsidRPr="002901AD" w:rsidRDefault="002901AD" w:rsidP="002901AD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901AD">
              <w:rPr>
                <w:rFonts w:ascii="Arial" w:hAnsi="Arial" w:cs="Arial"/>
                <w:i/>
                <w:sz w:val="20"/>
                <w:szCs w:val="20"/>
              </w:rPr>
              <w:t>Didactyla</w:t>
            </w:r>
            <w:proofErr w:type="spellEnd"/>
          </w:p>
        </w:tc>
        <w:tc>
          <w:tcPr>
            <w:tcW w:w="1134" w:type="dxa"/>
            <w:hideMark/>
          </w:tcPr>
          <w:p w14:paraId="1F54705A" w14:textId="1CE814DB" w:rsidR="002901AD" w:rsidRPr="00254ED6" w:rsidRDefault="002901AD" w:rsidP="00290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couch, Blue star grass,</w:t>
            </w:r>
          </w:p>
        </w:tc>
        <w:tc>
          <w:tcPr>
            <w:tcW w:w="1058" w:type="dxa"/>
            <w:hideMark/>
          </w:tcPr>
          <w:p w14:paraId="0566ED83" w14:textId="27C5224A" w:rsidR="002901AD" w:rsidRDefault="00FB156E" w:rsidP="002901A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1A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2901AD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58B272A3" w14:textId="77777777" w:rsidR="002901AD" w:rsidRPr="00254ED6" w:rsidRDefault="00FB156E" w:rsidP="002901A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1A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901AD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157C6BF9" w14:textId="77777777" w:rsidR="002901AD" w:rsidRDefault="0072498F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 forming creeping lawn grass</w:t>
            </w:r>
          </w:p>
          <w:p w14:paraId="0AFCAB8C" w14:textId="3BEE2F62" w:rsidR="0072498F" w:rsidRDefault="00C06E58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Narrow leaves green to blue-green in colour</w:t>
            </w:r>
          </w:p>
          <w:p w14:paraId="50E4ABF5" w14:textId="54EC5EC6" w:rsidR="00C06E58" w:rsidRPr="00254ED6" w:rsidRDefault="00C06E58" w:rsidP="008344B6">
            <w:pPr>
              <w:pStyle w:val="ListParagraph"/>
              <w:spacing w:line="240" w:lineRule="auto"/>
              <w:ind w:left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8" w:type="dxa"/>
            <w:hideMark/>
          </w:tcPr>
          <w:p w14:paraId="6139FB48" w14:textId="77777777" w:rsidR="002901AD" w:rsidRDefault="00C06E58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Common lawn and pasture grass</w:t>
            </w:r>
          </w:p>
          <w:p w14:paraId="00D4CDDD" w14:textId="77777777" w:rsidR="00C06E58" w:rsidRDefault="00C06E58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Especially good for golf courses</w:t>
            </w:r>
          </w:p>
          <w:p w14:paraId="6FA5C08D" w14:textId="1CA2F0C3" w:rsidR="00C06E58" w:rsidRPr="00254ED6" w:rsidRDefault="00C06E58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Great for erosion control</w:t>
            </w:r>
          </w:p>
        </w:tc>
        <w:tc>
          <w:tcPr>
            <w:tcW w:w="1888" w:type="dxa"/>
          </w:tcPr>
          <w:p w14:paraId="3D0F01DD" w14:textId="77777777" w:rsidR="00C06E58" w:rsidRDefault="00C06E58" w:rsidP="00C06E5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Usually grown from runners or sods but can also be grown from seed</w:t>
            </w:r>
          </w:p>
          <w:p w14:paraId="3441CDBA" w14:textId="77777777" w:rsidR="002901AD" w:rsidRDefault="00C06E58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Tolerant of low-nutrient and low-Ph soils</w:t>
            </w:r>
          </w:p>
          <w:p w14:paraId="44D8C64D" w14:textId="1034A4C9" w:rsidR="00C06E58" w:rsidRPr="00254ED6" w:rsidRDefault="00C06E58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Thrives in lighter and granitic soils</w:t>
            </w:r>
          </w:p>
        </w:tc>
        <w:tc>
          <w:tcPr>
            <w:tcW w:w="1889" w:type="dxa"/>
          </w:tcPr>
          <w:p w14:paraId="4B3C5329" w14:textId="37FB1B84" w:rsidR="002901AD" w:rsidRPr="00254ED6" w:rsidRDefault="002E746A" w:rsidP="00290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Fairy ring</w:t>
            </w:r>
            <w:r w:rsidR="000200F8">
              <w:rPr>
                <w:rFonts w:ascii="Arial" w:hAnsi="Arial" w:cs="Arial"/>
                <w:sz w:val="20"/>
                <w:szCs w:val="20"/>
              </w:rPr>
              <w:t xml:space="preserve"> fungus</w:t>
            </w:r>
          </w:p>
        </w:tc>
      </w:tr>
      <w:tr w:rsidR="002901AD" w:rsidRPr="00254ED6" w14:paraId="014AB6D4" w14:textId="77777777" w:rsidTr="00E5131E">
        <w:trPr>
          <w:trHeight w:val="2551"/>
        </w:trPr>
        <w:tc>
          <w:tcPr>
            <w:tcW w:w="1021" w:type="dxa"/>
            <w:hideMark/>
          </w:tcPr>
          <w:p w14:paraId="4BBACB38" w14:textId="77777777" w:rsidR="002901AD" w:rsidRPr="00254ED6" w:rsidRDefault="002901AD" w:rsidP="002901A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hideMark/>
          </w:tcPr>
          <w:p w14:paraId="5812F850" w14:textId="7C8E8932" w:rsidR="002901AD" w:rsidRPr="00254ED6" w:rsidRDefault="002901AD" w:rsidP="002901A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559" w:type="dxa"/>
            <w:hideMark/>
          </w:tcPr>
          <w:p w14:paraId="6ACCEE26" w14:textId="4389E8A6" w:rsidR="008B4DC1" w:rsidRPr="008B4DC1" w:rsidRDefault="008B4DC1" w:rsidP="008B4DC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Festuca</w:t>
            </w:r>
          </w:p>
        </w:tc>
        <w:tc>
          <w:tcPr>
            <w:tcW w:w="1134" w:type="dxa"/>
            <w:hideMark/>
          </w:tcPr>
          <w:p w14:paraId="52D926E2" w14:textId="4B771258" w:rsidR="008B4DC1" w:rsidRPr="008B4DC1" w:rsidRDefault="008B4DC1" w:rsidP="002901AD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Arundinacea</w:t>
            </w:r>
            <w:proofErr w:type="spellEnd"/>
          </w:p>
        </w:tc>
        <w:tc>
          <w:tcPr>
            <w:tcW w:w="1134" w:type="dxa"/>
            <w:hideMark/>
          </w:tcPr>
          <w:p w14:paraId="6FB58856" w14:textId="15419FD2" w:rsidR="002901AD" w:rsidRPr="00254ED6" w:rsidRDefault="008B4DC1" w:rsidP="00290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 Fescue</w:t>
            </w:r>
          </w:p>
        </w:tc>
        <w:tc>
          <w:tcPr>
            <w:tcW w:w="1058" w:type="dxa"/>
            <w:hideMark/>
          </w:tcPr>
          <w:p w14:paraId="223C3C16" w14:textId="77777777" w:rsidR="002901AD" w:rsidRDefault="00FB156E" w:rsidP="002901A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1A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901AD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BD9E0BF" w14:textId="4E3B52F5" w:rsidR="002901AD" w:rsidRPr="00254ED6" w:rsidRDefault="00FB156E" w:rsidP="002901A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DC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2901AD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72116EB4" w14:textId="77777777" w:rsidR="002901AD" w:rsidRDefault="008B4DC1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Long-lived perennial bunch grass</w:t>
            </w:r>
          </w:p>
          <w:p w14:paraId="24B8B3E8" w14:textId="77777777" w:rsidR="008B4DC1" w:rsidRDefault="008B4DC1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Emerging leaves are rolled in the bud</w:t>
            </w:r>
          </w:p>
          <w:p w14:paraId="708FE789" w14:textId="53D4814E" w:rsidR="008B4DC1" w:rsidRPr="00254ED6" w:rsidRDefault="008B4DC1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 blades have a toothed edge and the underside is shiny</w:t>
            </w:r>
          </w:p>
        </w:tc>
        <w:tc>
          <w:tcPr>
            <w:tcW w:w="1888" w:type="dxa"/>
            <w:hideMark/>
          </w:tcPr>
          <w:p w14:paraId="76852D42" w14:textId="4A9BAE1C" w:rsidR="002901AD" w:rsidRPr="007416FD" w:rsidRDefault="007416FD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7416FD">
              <w:rPr>
                <w:rFonts w:ascii="Arial" w:hAnsi="Arial" w:cs="Arial"/>
                <w:sz w:val="20"/>
                <w:szCs w:val="20"/>
              </w:rPr>
              <w:t>Permanent pasture for cattle and sheep although may cause fescue foot when infected with the fungus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16FD">
              <w:rPr>
                <w:rFonts w:ascii="Arial" w:hAnsi="Arial" w:cs="Arial"/>
                <w:sz w:val="20"/>
                <w:szCs w:val="20"/>
              </w:rPr>
              <w:t>Neotyphodium</w:t>
            </w:r>
            <w:proofErr w:type="spellEnd"/>
            <w:r w:rsidRPr="007416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16FD">
              <w:rPr>
                <w:rFonts w:ascii="Arial" w:hAnsi="Arial" w:cs="Arial"/>
                <w:sz w:val="20"/>
                <w:szCs w:val="20"/>
              </w:rPr>
              <w:t>coenophialum</w:t>
            </w:r>
            <w:proofErr w:type="spellEnd"/>
          </w:p>
          <w:p w14:paraId="5BB25F30" w14:textId="4E4D631A" w:rsidR="007416FD" w:rsidRPr="00254ED6" w:rsidRDefault="007416FD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Domestic lawn grass</w:t>
            </w:r>
          </w:p>
        </w:tc>
        <w:tc>
          <w:tcPr>
            <w:tcW w:w="1888" w:type="dxa"/>
          </w:tcPr>
          <w:p w14:paraId="0DD70BBF" w14:textId="77777777" w:rsidR="002901AD" w:rsidRDefault="007416FD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Predominately grown from seed</w:t>
            </w:r>
          </w:p>
          <w:p w14:paraId="2FA747B3" w14:textId="78B92775" w:rsidR="007416FD" w:rsidRDefault="007416FD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Tolerant of wet soils and short periods of flooding</w:t>
            </w:r>
          </w:p>
          <w:p w14:paraId="64FAAE58" w14:textId="3497943E" w:rsidR="007416FD" w:rsidRPr="00254ED6" w:rsidRDefault="007416FD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Prefers slightly acidic soils</w:t>
            </w:r>
          </w:p>
        </w:tc>
        <w:tc>
          <w:tcPr>
            <w:tcW w:w="1889" w:type="dxa"/>
          </w:tcPr>
          <w:p w14:paraId="3684FB75" w14:textId="77777777" w:rsidR="002901AD" w:rsidRDefault="007416FD" w:rsidP="002901AD">
            <w:pPr>
              <w:rPr>
                <w:rFonts w:ascii="Arial" w:hAnsi="Arial" w:cs="Arial"/>
                <w:sz w:val="20"/>
                <w:szCs w:val="20"/>
              </w:rPr>
            </w:pPr>
            <w:r w:rsidRPr="007416FD">
              <w:rPr>
                <w:rFonts w:ascii="Arial" w:hAnsi="Arial" w:cs="Arial"/>
                <w:sz w:val="20"/>
                <w:szCs w:val="20"/>
              </w:rPr>
              <w:t xml:space="preserve">Crown rust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7416FD">
              <w:rPr>
                <w:rFonts w:ascii="Arial" w:hAnsi="Arial" w:cs="Arial"/>
                <w:sz w:val="20"/>
                <w:szCs w:val="20"/>
              </w:rPr>
              <w:t xml:space="preserve">Puccinia </w:t>
            </w:r>
            <w:r>
              <w:rPr>
                <w:rFonts w:ascii="Arial" w:hAnsi="Arial" w:cs="Arial"/>
                <w:sz w:val="20"/>
                <w:szCs w:val="20"/>
              </w:rPr>
              <w:t>coronate)</w:t>
            </w:r>
          </w:p>
          <w:p w14:paraId="3500B5D4" w14:textId="77777777" w:rsidR="00E1532F" w:rsidRDefault="00E1532F" w:rsidP="002901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F541C" w14:textId="22DC7EB3" w:rsidR="00E1532F" w:rsidRPr="00E1532F" w:rsidRDefault="00E1532F" w:rsidP="00E153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1532F">
              <w:rPr>
                <w:rFonts w:ascii="Arial" w:hAnsi="Arial" w:cs="Arial"/>
                <w:sz w:val="20"/>
                <w:szCs w:val="20"/>
              </w:rPr>
              <w:t>F</w:t>
            </w:r>
            <w:r w:rsidRPr="00E1532F">
              <w:rPr>
                <w:rFonts w:ascii="Arial" w:hAnsi="Arial" w:cs="Arial"/>
                <w:sz w:val="20"/>
                <w:szCs w:val="20"/>
              </w:rPr>
              <w:t xml:space="preserve">ungus </w:t>
            </w:r>
            <w:proofErr w:type="spellStart"/>
            <w:r w:rsidRPr="00E1532F">
              <w:rPr>
                <w:rFonts w:ascii="Arial" w:hAnsi="Arial" w:cs="Arial"/>
                <w:sz w:val="20"/>
                <w:szCs w:val="20"/>
              </w:rPr>
              <w:t>Neotyphodium</w:t>
            </w:r>
            <w:proofErr w:type="spellEnd"/>
            <w:r w:rsidRPr="00E1532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32F">
              <w:rPr>
                <w:rFonts w:ascii="Arial" w:hAnsi="Arial" w:cs="Arial"/>
                <w:sz w:val="20"/>
                <w:szCs w:val="20"/>
              </w:rPr>
              <w:t>coenophialum</w:t>
            </w:r>
            <w:proofErr w:type="spellEnd"/>
            <w:r w:rsidRPr="00E1532F">
              <w:rPr>
                <w:rFonts w:ascii="Arial" w:hAnsi="Arial" w:cs="Arial"/>
                <w:sz w:val="20"/>
                <w:szCs w:val="20"/>
              </w:rPr>
              <w:t xml:space="preserve"> which may </w:t>
            </w:r>
            <w:r w:rsidRPr="00E1532F">
              <w:rPr>
                <w:rFonts w:ascii="Arial" w:hAnsi="Arial" w:cs="Arial"/>
                <w:sz w:val="20"/>
                <w:szCs w:val="20"/>
              </w:rPr>
              <w:t xml:space="preserve">cause fescue foot </w:t>
            </w:r>
            <w:r w:rsidRPr="00E1532F">
              <w:rPr>
                <w:rFonts w:ascii="Arial" w:hAnsi="Arial" w:cs="Arial"/>
                <w:sz w:val="20"/>
                <w:szCs w:val="20"/>
              </w:rPr>
              <w:t>in cattle and sheep</w:t>
            </w:r>
          </w:p>
        </w:tc>
      </w:tr>
      <w:tr w:rsidR="002901AD" w:rsidRPr="00254ED6" w14:paraId="734056F1" w14:textId="77777777" w:rsidTr="00E513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2A5491D9" w14:textId="77777777" w:rsidR="002901AD" w:rsidRPr="00254ED6" w:rsidRDefault="002901AD" w:rsidP="002901AD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hideMark/>
          </w:tcPr>
          <w:p w14:paraId="096BF978" w14:textId="16BFD482" w:rsidR="002901AD" w:rsidRPr="00254ED6" w:rsidRDefault="002901AD" w:rsidP="002901A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1559" w:type="dxa"/>
            <w:hideMark/>
          </w:tcPr>
          <w:p w14:paraId="0E4E2216" w14:textId="0DAF3F22" w:rsidR="008344B6" w:rsidRPr="008344B6" w:rsidRDefault="008344B6" w:rsidP="008344B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8344B6">
              <w:rPr>
                <w:rFonts w:ascii="Arial" w:hAnsi="Arial" w:cs="Arial"/>
                <w:i/>
                <w:sz w:val="20"/>
                <w:szCs w:val="20"/>
              </w:rPr>
              <w:t>Lolium</w:t>
            </w:r>
            <w:proofErr w:type="spellEnd"/>
          </w:p>
        </w:tc>
        <w:tc>
          <w:tcPr>
            <w:tcW w:w="1134" w:type="dxa"/>
            <w:hideMark/>
          </w:tcPr>
          <w:p w14:paraId="667E6BA3" w14:textId="1CA67F46" w:rsidR="008344B6" w:rsidRPr="008344B6" w:rsidRDefault="008344B6" w:rsidP="008344B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Perenne</w:t>
            </w:r>
            <w:proofErr w:type="spellEnd"/>
          </w:p>
        </w:tc>
        <w:tc>
          <w:tcPr>
            <w:tcW w:w="1134" w:type="dxa"/>
            <w:hideMark/>
          </w:tcPr>
          <w:p w14:paraId="1AF432E8" w14:textId="58EC3611" w:rsidR="002901AD" w:rsidRPr="00254ED6" w:rsidRDefault="00113AEE" w:rsidP="00290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ryegrass</w:t>
            </w:r>
          </w:p>
        </w:tc>
        <w:tc>
          <w:tcPr>
            <w:tcW w:w="1058" w:type="dxa"/>
            <w:hideMark/>
          </w:tcPr>
          <w:p w14:paraId="2551B29E" w14:textId="77777777" w:rsidR="002901AD" w:rsidRDefault="00FB156E" w:rsidP="002901A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1A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2901AD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4A3E240D" w14:textId="3C2F3515" w:rsidR="002901AD" w:rsidRPr="00254ED6" w:rsidRDefault="00FB156E" w:rsidP="002901A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44B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2901AD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1888" w:type="dxa"/>
            <w:hideMark/>
          </w:tcPr>
          <w:p w14:paraId="4F5C3C02" w14:textId="77777777" w:rsidR="002901AD" w:rsidRDefault="008344B6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Low-growing, hairless, tufting grass</w:t>
            </w:r>
          </w:p>
          <w:p w14:paraId="53FDF59F" w14:textId="77777777" w:rsidR="008344B6" w:rsidRDefault="008344B6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Leaves folded lengthwise in the bud</w:t>
            </w:r>
          </w:p>
          <w:p w14:paraId="4CF9D998" w14:textId="60686B98" w:rsidR="008344B6" w:rsidRPr="00254ED6" w:rsidRDefault="00A6631C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</w:t>
            </w:r>
            <w:r w:rsidR="00C97053">
              <w:rPr>
                <w:rFonts w:ascii="Arial" w:hAnsi="Arial" w:cs="Arial"/>
                <w:sz w:val="20"/>
                <w:szCs w:val="20"/>
              </w:rPr>
              <w:t xml:space="preserve"> base dark red</w:t>
            </w:r>
          </w:p>
        </w:tc>
        <w:tc>
          <w:tcPr>
            <w:tcW w:w="1888" w:type="dxa"/>
            <w:hideMark/>
          </w:tcPr>
          <w:p w14:paraId="03947781" w14:textId="323D793C" w:rsidR="002901AD" w:rsidRDefault="00C97053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Grazing and fodder grass</w:t>
            </w:r>
          </w:p>
          <w:p w14:paraId="281D7203" w14:textId="32834B98" w:rsidR="00C97053" w:rsidRPr="00254ED6" w:rsidRDefault="00C97053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Common lawn in cooler climate</w:t>
            </w:r>
          </w:p>
        </w:tc>
        <w:tc>
          <w:tcPr>
            <w:tcW w:w="1888" w:type="dxa"/>
          </w:tcPr>
          <w:p w14:paraId="23204842" w14:textId="77777777" w:rsidR="002901AD" w:rsidRDefault="00C97053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Grown from seed</w:t>
            </w:r>
          </w:p>
          <w:p w14:paraId="5381D003" w14:textId="0693FB85" w:rsidR="00C97053" w:rsidRDefault="00C97053" w:rsidP="00DE1B6D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Excellent shade tolerance</w:t>
            </w:r>
          </w:p>
          <w:p w14:paraId="0CABB61C" w14:textId="3850ED0E" w:rsidR="00C97053" w:rsidRPr="0077236F" w:rsidRDefault="0077236F" w:rsidP="0077236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110" w:hanging="110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</w:t>
            </w:r>
            <w:r>
              <w:rPr>
                <w:rFonts w:ascii="Arial" w:hAnsi="Arial" w:cs="Arial"/>
                <w:sz w:val="20"/>
                <w:szCs w:val="20"/>
              </w:rPr>
              <w:t xml:space="preserve"> slightly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acidic soils</w:t>
            </w:r>
          </w:p>
        </w:tc>
        <w:tc>
          <w:tcPr>
            <w:tcW w:w="1889" w:type="dxa"/>
          </w:tcPr>
          <w:p w14:paraId="7046BCA7" w14:textId="77777777" w:rsidR="00C97053" w:rsidRDefault="00C97053" w:rsidP="00290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Crown and stem rust</w:t>
            </w:r>
          </w:p>
          <w:p w14:paraId="3D9D5059" w14:textId="77777777" w:rsidR="00C97053" w:rsidRDefault="00C97053" w:rsidP="002901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75FB8E" w14:textId="4ACFD678" w:rsidR="00C97053" w:rsidRPr="00254ED6" w:rsidRDefault="00C97053" w:rsidP="002901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Underground grass caterpillar</w:t>
            </w:r>
          </w:p>
        </w:tc>
      </w:tr>
    </w:tbl>
    <w:p w14:paraId="06544C06" w14:textId="77777777" w:rsidR="00F43FA6" w:rsidRPr="004A3008" w:rsidRDefault="00F43FA6" w:rsidP="00F43FA6">
      <w:pPr>
        <w:spacing w:line="240" w:lineRule="auto"/>
        <w:rPr>
          <w:rFonts w:ascii="Arial" w:hAnsi="Arial" w:cs="Arial"/>
          <w:sz w:val="20"/>
          <w:szCs w:val="20"/>
        </w:rPr>
      </w:pPr>
    </w:p>
    <w:p w14:paraId="02D625EC" w14:textId="77777777" w:rsidR="009735A2" w:rsidRDefault="00FB156E"/>
    <w:sectPr w:rsidR="009735A2" w:rsidSect="00742691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C88B5" w14:textId="77777777" w:rsidR="00FB156E" w:rsidRDefault="00FB156E">
      <w:pPr>
        <w:spacing w:line="240" w:lineRule="auto"/>
      </w:pPr>
      <w:r>
        <w:separator/>
      </w:r>
    </w:p>
  </w:endnote>
  <w:endnote w:type="continuationSeparator" w:id="0">
    <w:p w14:paraId="569B40E3" w14:textId="77777777" w:rsidR="00FB156E" w:rsidRDefault="00FB15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5298B" w14:textId="77777777" w:rsidR="004B2D90" w:rsidRPr="00040EFE" w:rsidRDefault="00FB156E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A777C2F" w14:textId="77777777" w:rsidR="004B2D90" w:rsidRPr="004B2D90" w:rsidRDefault="001056DD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showingPlcHdr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 xml:space="preserve">     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9E92E" w14:textId="77777777" w:rsidR="00040EFE" w:rsidRPr="00040EFE" w:rsidRDefault="00FB156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2637DA1" w14:textId="77777777" w:rsidR="00040EFE" w:rsidRPr="00040EFE" w:rsidRDefault="001056DD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showingPlcHdr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 xml:space="preserve">     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198E5" w14:textId="77777777" w:rsidR="00FB156E" w:rsidRDefault="00FB156E">
      <w:pPr>
        <w:spacing w:line="240" w:lineRule="auto"/>
      </w:pPr>
      <w:r>
        <w:separator/>
      </w:r>
    </w:p>
  </w:footnote>
  <w:footnote w:type="continuationSeparator" w:id="0">
    <w:p w14:paraId="717B2716" w14:textId="77777777" w:rsidR="00FB156E" w:rsidRDefault="00FB15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52804" w14:textId="34DBA592" w:rsidR="004B2D90" w:rsidRDefault="00FB156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showingPlcHdr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E1B6D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  <w:r w:rsidR="001056DD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056DD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  <w:r w:rsidR="001056DD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056DD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  <w:r w:rsidR="001056DD" w:rsidRPr="004B2D90">
      <w:rPr>
        <w:rFonts w:ascii="Arial" w:hAnsi="Arial" w:cs="Arial"/>
        <w:b/>
        <w:sz w:val="16"/>
        <w:szCs w:val="16"/>
      </w:rPr>
      <w:t xml:space="preserve"> </w:t>
    </w:r>
    <w:r w:rsidR="001056DD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1056DD" w:rsidRPr="004B2D90">
      <w:rPr>
        <w:rFonts w:ascii="Arial" w:hAnsi="Arial" w:cs="Arial"/>
        <w:b/>
        <w:sz w:val="16"/>
        <w:szCs w:val="16"/>
      </w:rPr>
      <w:t xml:space="preserve"> </w:t>
    </w:r>
  </w:p>
  <w:p w14:paraId="5A0D173D" w14:textId="77777777" w:rsidR="004B2D90" w:rsidRPr="00040EFE" w:rsidRDefault="00FB156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982FA" w14:textId="77777777" w:rsidR="00040EFE" w:rsidRDefault="001056DD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showingPlcHdr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14:paraId="2DC297B3" w14:textId="77777777" w:rsidR="004B2D90" w:rsidRPr="00040EFE" w:rsidRDefault="00FB156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17F6B"/>
    <w:multiLevelType w:val="hybridMultilevel"/>
    <w:tmpl w:val="DFE88C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D19BB"/>
    <w:multiLevelType w:val="hybridMultilevel"/>
    <w:tmpl w:val="8152B1B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61FC2"/>
    <w:multiLevelType w:val="hybridMultilevel"/>
    <w:tmpl w:val="297CF0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E3D7459"/>
    <w:multiLevelType w:val="hybridMultilevel"/>
    <w:tmpl w:val="A372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6"/>
    <w:rsid w:val="000200F8"/>
    <w:rsid w:val="001056DD"/>
    <w:rsid w:val="00105CA2"/>
    <w:rsid w:val="00113AEE"/>
    <w:rsid w:val="00217321"/>
    <w:rsid w:val="002901AD"/>
    <w:rsid w:val="002B51FA"/>
    <w:rsid w:val="002E746A"/>
    <w:rsid w:val="00374AA5"/>
    <w:rsid w:val="00486879"/>
    <w:rsid w:val="00530AD8"/>
    <w:rsid w:val="00550F25"/>
    <w:rsid w:val="0055165B"/>
    <w:rsid w:val="00660CB5"/>
    <w:rsid w:val="006755A2"/>
    <w:rsid w:val="0072498F"/>
    <w:rsid w:val="0073143D"/>
    <w:rsid w:val="007416FD"/>
    <w:rsid w:val="0077236F"/>
    <w:rsid w:val="007D4FBF"/>
    <w:rsid w:val="008344B6"/>
    <w:rsid w:val="008B4DC1"/>
    <w:rsid w:val="008C5275"/>
    <w:rsid w:val="00903E45"/>
    <w:rsid w:val="00A00078"/>
    <w:rsid w:val="00A6631C"/>
    <w:rsid w:val="00B272E7"/>
    <w:rsid w:val="00BC45DC"/>
    <w:rsid w:val="00C06E58"/>
    <w:rsid w:val="00C436E2"/>
    <w:rsid w:val="00C9681A"/>
    <w:rsid w:val="00C97053"/>
    <w:rsid w:val="00CB0E36"/>
    <w:rsid w:val="00D42B66"/>
    <w:rsid w:val="00DA4028"/>
    <w:rsid w:val="00DE1B6D"/>
    <w:rsid w:val="00E1532F"/>
    <w:rsid w:val="00E5131E"/>
    <w:rsid w:val="00EB1ED8"/>
    <w:rsid w:val="00F43FA6"/>
    <w:rsid w:val="00F537FB"/>
    <w:rsid w:val="00FB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BF6C0"/>
  <w15:chartTrackingRefBased/>
  <w15:docId w15:val="{DD7F45C1-9A67-4F56-B72A-A87A165E9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FA6"/>
    <w:pPr>
      <w:spacing w:after="0" w:line="276" w:lineRule="auto"/>
    </w:pPr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FA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F43FA6"/>
    <w:pPr>
      <w:spacing w:after="0" w:line="240" w:lineRule="auto"/>
    </w:pPr>
    <w:rPr>
      <w:lang w:val="en-AU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character" w:customStyle="1" w:styleId="binomial">
    <w:name w:val="binomial"/>
    <w:basedOn w:val="DefaultParagraphFont"/>
    <w:rsid w:val="00E51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4986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wowebbs.home wowebbs.home</dc:creator>
  <cp:keywords/>
  <dc:description/>
  <cp:lastModifiedBy>wowebbs.home wowebbs.home</cp:lastModifiedBy>
  <cp:revision>12</cp:revision>
  <dcterms:created xsi:type="dcterms:W3CDTF">2018-07-19T04:29:00Z</dcterms:created>
  <dcterms:modified xsi:type="dcterms:W3CDTF">2018-11-01T00:30:00Z</dcterms:modified>
</cp:coreProperties>
</file>