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2086306"/>
    <w:bookmarkStart w:id="2" w:name="_Ref427670006"/>
    <w:p w:rsidR="008C0F78" w:rsidRPr="00DD7A44" w:rsidRDefault="005E6303" w:rsidP="008C0F78">
      <w:pPr>
        <w:pStyle w:val="01CSTCPLHeading1"/>
        <w:rPr>
          <w:szCs w:val="32"/>
        </w:rPr>
      </w:pPr>
      <w:sdt>
        <w:sdtPr>
          <w:rPr>
            <w:szCs w:val="32"/>
          </w:rPr>
          <w:alias w:val="Title"/>
          <w:tag w:val=""/>
          <w:id w:val="1791854187"/>
          <w:placeholder>
            <w:docPart w:val="76AFF211757449D7BC53FB06711F53F7"/>
          </w:placeholder>
          <w:dataBinding w:prefixMappings="xmlns:ns0='http://purl.org/dc/elements/1.1/' xmlns:ns1='http://schemas.openxmlformats.org/package/2006/metadata/core-properties' " w:xpath="/ns1:coreProperties[1]/ns0:title[1]" w:storeItemID="{6C3C8BC8-F283-45AE-878A-BAB7291924A1}"/>
          <w:text/>
        </w:sdtPr>
        <w:sdtContent>
          <w:r w:rsidR="00C71AB0">
            <w:rPr>
              <w:szCs w:val="32"/>
            </w:rPr>
            <w:t>CPCCBC4008B</w:t>
          </w:r>
        </w:sdtContent>
      </w:sdt>
      <w:r w:rsidR="008C0F78" w:rsidRPr="00DD7A44">
        <w:rPr>
          <w:szCs w:val="32"/>
        </w:rPr>
        <w:t xml:space="preserve"> </w:t>
      </w:r>
    </w:p>
    <w:p w:rsidR="008C0F78" w:rsidRPr="00DD7A44" w:rsidRDefault="005E6303" w:rsidP="008C0F78">
      <w:pPr>
        <w:pStyle w:val="01CSTCPLHeading1"/>
        <w:rPr>
          <w:szCs w:val="32"/>
        </w:rPr>
      </w:pPr>
      <w:sdt>
        <w:sdtPr>
          <w:rPr>
            <w:szCs w:val="32"/>
          </w:rPr>
          <w:alias w:val="Subject"/>
          <w:tag w:val=""/>
          <w:id w:val="825252594"/>
          <w:placeholder>
            <w:docPart w:val="3F008F085B0A47BF9A294F1A254E62AB"/>
          </w:placeholder>
          <w:dataBinding w:prefixMappings="xmlns:ns0='http://purl.org/dc/elements/1.1/' xmlns:ns1='http://schemas.openxmlformats.org/package/2006/metadata/core-properties' " w:xpath="/ns1:coreProperties[1]/ns0:subject[1]" w:storeItemID="{6C3C8BC8-F283-45AE-878A-BAB7291924A1}"/>
          <w:text/>
        </w:sdtPr>
        <w:sdtContent>
          <w:r w:rsidR="00C71AB0">
            <w:rPr>
              <w:szCs w:val="32"/>
            </w:rPr>
            <w:t>Conduct on-site supervision of building and construction project</w:t>
          </w:r>
        </w:sdtContent>
      </w:sdt>
    </w:p>
    <w:p w:rsidR="008C0F78" w:rsidRPr="00DD7A44" w:rsidRDefault="008C0F78" w:rsidP="008C0F78">
      <w:pPr>
        <w:ind w:left="709" w:right="-24" w:hanging="709"/>
        <w:rPr>
          <w:rFonts w:ascii="Arial" w:hAnsi="Arial" w:cs="Arial"/>
          <w:sz w:val="22"/>
          <w:szCs w:val="22"/>
        </w:rPr>
      </w:pPr>
    </w:p>
    <w:p w:rsidR="008C0F78" w:rsidRPr="00DD7A44" w:rsidRDefault="008C0F78" w:rsidP="008C0F7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C0F78" w:rsidRPr="00DD7A44" w:rsidTr="0063569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C0F78" w:rsidRPr="00DD7A44" w:rsidRDefault="008C0F78" w:rsidP="0063569F">
            <w:pPr>
              <w:ind w:right="-24"/>
              <w:jc w:val="center"/>
              <w:rPr>
                <w:rFonts w:ascii="Arial" w:hAnsi="Arial" w:cs="Arial"/>
                <w:b/>
                <w:szCs w:val="24"/>
              </w:rPr>
            </w:pPr>
            <w:r w:rsidRPr="00DD7A44">
              <w:rPr>
                <w:rFonts w:ascii="Arial" w:hAnsi="Arial" w:cs="Arial"/>
                <w:b/>
                <w:szCs w:val="24"/>
              </w:rPr>
              <w:t>THEORY EXAM INSTRUCTIONS</w:t>
            </w:r>
          </w:p>
          <w:p w:rsidR="008C0F78" w:rsidRPr="00DD7A44" w:rsidRDefault="008C0F78" w:rsidP="0063569F">
            <w:pPr>
              <w:ind w:right="-24"/>
              <w:jc w:val="center"/>
              <w:rPr>
                <w:rFonts w:ascii="Arial" w:hAnsi="Arial" w:cs="Arial"/>
                <w:b/>
                <w:szCs w:val="24"/>
              </w:rPr>
            </w:pPr>
          </w:p>
          <w:p w:rsidR="008C0F78" w:rsidRPr="00DD7A44" w:rsidRDefault="008C0F78" w:rsidP="008C0F78">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8C0F78" w:rsidRPr="00DD7A44" w:rsidRDefault="008C0F78" w:rsidP="008C0F78">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8C0F78" w:rsidRPr="00DD7A44" w:rsidRDefault="008C0F78" w:rsidP="008C0F78">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8C0F78" w:rsidRPr="00DD7A44" w:rsidRDefault="008C0F78" w:rsidP="008C0F78">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8C0F78" w:rsidRPr="00DD7A44" w:rsidRDefault="008C0F78" w:rsidP="008C0F78">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8C0F78" w:rsidRPr="00DD7A44" w:rsidRDefault="008C0F78" w:rsidP="008C0F78">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8C0F78" w:rsidRPr="00DD7A44" w:rsidRDefault="008C0F78" w:rsidP="008C0F78">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8C0F78" w:rsidRPr="00DD7A44" w:rsidRDefault="008C0F78" w:rsidP="008C0F78">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8C0F78" w:rsidRPr="00DD7A44" w:rsidRDefault="008C0F78" w:rsidP="008C0F78">
      <w:pPr>
        <w:ind w:right="-24"/>
        <w:rPr>
          <w:rFonts w:ascii="Arial" w:hAnsi="Arial" w:cs="Arial"/>
          <w:sz w:val="22"/>
          <w:szCs w:val="22"/>
        </w:rPr>
      </w:pPr>
    </w:p>
    <w:p w:rsidR="008C0F78" w:rsidRPr="00DD7A44" w:rsidRDefault="008C0F78" w:rsidP="008C0F7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C0F78" w:rsidRPr="00DD7A44" w:rsidTr="0063569F">
        <w:tc>
          <w:tcPr>
            <w:tcW w:w="2552" w:type="dxa"/>
            <w:tcBorders>
              <w:top w:val="nil"/>
              <w:left w:val="nil"/>
              <w:bottom w:val="nil"/>
              <w:right w:val="nil"/>
            </w:tcBorders>
          </w:tcPr>
          <w:p w:rsidR="008C0F78" w:rsidRPr="00DD7A44" w:rsidRDefault="008C0F78" w:rsidP="0063569F">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8C0F78" w:rsidRPr="00DD7A44" w:rsidRDefault="0063569F" w:rsidP="0063569F">
            <w:pPr>
              <w:ind w:right="-24"/>
              <w:rPr>
                <w:rFonts w:ascii="Arial" w:hAnsi="Arial" w:cs="Arial"/>
                <w:sz w:val="22"/>
                <w:szCs w:val="22"/>
              </w:rPr>
            </w:pPr>
            <w:permStart w:id="768479627" w:edGrp="everyone"/>
            <w:r>
              <w:rPr>
                <w:rFonts w:ascii="Arial" w:hAnsi="Arial" w:cs="Arial"/>
                <w:sz w:val="22"/>
                <w:szCs w:val="22"/>
              </w:rPr>
              <w:t>Karl Kain</w:t>
            </w:r>
            <w:permEnd w:id="768479627"/>
          </w:p>
        </w:tc>
      </w:tr>
      <w:tr w:rsidR="008C0F78" w:rsidRPr="00DD7A44" w:rsidTr="0063569F">
        <w:tc>
          <w:tcPr>
            <w:tcW w:w="2552" w:type="dxa"/>
            <w:tcBorders>
              <w:top w:val="nil"/>
              <w:left w:val="nil"/>
              <w:bottom w:val="nil"/>
              <w:right w:val="nil"/>
            </w:tcBorders>
          </w:tcPr>
          <w:p w:rsidR="008C0F78" w:rsidRPr="00DD7A44" w:rsidRDefault="008C0F78" w:rsidP="0063569F">
            <w:pPr>
              <w:ind w:right="-24"/>
              <w:rPr>
                <w:rFonts w:ascii="Arial" w:hAnsi="Arial" w:cs="Arial"/>
                <w:sz w:val="22"/>
                <w:szCs w:val="22"/>
              </w:rPr>
            </w:pPr>
          </w:p>
          <w:p w:rsidR="008C0F78" w:rsidRPr="00DD7A44" w:rsidRDefault="008C0F78" w:rsidP="0063569F">
            <w:pPr>
              <w:ind w:right="-24"/>
              <w:rPr>
                <w:rFonts w:ascii="Arial" w:hAnsi="Arial" w:cs="Arial"/>
                <w:sz w:val="22"/>
                <w:szCs w:val="22"/>
              </w:rPr>
            </w:pPr>
          </w:p>
        </w:tc>
        <w:tc>
          <w:tcPr>
            <w:tcW w:w="6520" w:type="dxa"/>
            <w:tcBorders>
              <w:top w:val="single" w:sz="8" w:space="0" w:color="auto"/>
              <w:left w:val="nil"/>
              <w:bottom w:val="nil"/>
              <w:right w:val="nil"/>
            </w:tcBorders>
          </w:tcPr>
          <w:p w:rsidR="008C0F78" w:rsidRPr="00DD7A44" w:rsidRDefault="008C0F78" w:rsidP="0063569F">
            <w:pPr>
              <w:ind w:right="-24"/>
              <w:rPr>
                <w:rFonts w:ascii="Arial" w:hAnsi="Arial" w:cs="Arial"/>
                <w:sz w:val="22"/>
                <w:szCs w:val="22"/>
              </w:rPr>
            </w:pPr>
          </w:p>
        </w:tc>
      </w:tr>
      <w:tr w:rsidR="008C0F78" w:rsidRPr="00DD7A44" w:rsidTr="0063569F">
        <w:tc>
          <w:tcPr>
            <w:tcW w:w="2552" w:type="dxa"/>
            <w:tcBorders>
              <w:top w:val="nil"/>
              <w:left w:val="nil"/>
              <w:bottom w:val="nil"/>
              <w:right w:val="nil"/>
            </w:tcBorders>
          </w:tcPr>
          <w:p w:rsidR="008C0F78" w:rsidRPr="00DD7A44" w:rsidRDefault="008C0F78" w:rsidP="0063569F">
            <w:pPr>
              <w:ind w:right="-24"/>
              <w:rPr>
                <w:rFonts w:ascii="Arial" w:hAnsi="Arial" w:cs="Arial"/>
                <w:sz w:val="22"/>
                <w:szCs w:val="22"/>
              </w:rPr>
            </w:pPr>
            <w:r w:rsidRPr="00DD7A44">
              <w:rPr>
                <w:rFonts w:ascii="Arial" w:hAnsi="Arial" w:cs="Arial"/>
                <w:sz w:val="22"/>
                <w:szCs w:val="22"/>
              </w:rPr>
              <w:t>Participant signature</w:t>
            </w:r>
          </w:p>
        </w:tc>
        <w:permStart w:id="104334608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C0F78" w:rsidRPr="00DD7A44" w:rsidRDefault="008C0F78" w:rsidP="0063569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B36405" wp14:editId="741105EE">
                      <wp:extent cx="838200" cy="628650"/>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838200" cy="628650"/>
                              </a:xfrm>
                              <a:prstGeom prst="rect">
                                <a:avLst/>
                              </a:prstGeom>
                              <a:noFill/>
                              <a:ln>
                                <a:noFill/>
                              </a:ln>
                            </pic:spPr>
                          </pic:pic>
                        </a:graphicData>
                      </a:graphic>
                    </wp:inline>
                  </w:drawing>
                </w:r>
              </w:p>
            </w:tc>
          </w:sdtContent>
        </w:sdt>
        <w:permEnd w:id="1043346082" w:displacedByCustomXml="prev"/>
      </w:tr>
    </w:tbl>
    <w:p w:rsidR="008C0F78" w:rsidRPr="00DD7A44" w:rsidRDefault="008C0F78" w:rsidP="008C0F78">
      <w:pPr>
        <w:ind w:right="-24"/>
        <w:rPr>
          <w:rFonts w:ascii="Arial" w:hAnsi="Arial" w:cs="Arial"/>
          <w:sz w:val="22"/>
          <w:szCs w:val="22"/>
        </w:rPr>
      </w:pPr>
    </w:p>
    <w:p w:rsidR="008C0F78" w:rsidRPr="00DD7A44" w:rsidRDefault="008C0F78" w:rsidP="008C0F7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C0F78" w:rsidRPr="00DD7A44" w:rsidTr="0063569F">
        <w:tc>
          <w:tcPr>
            <w:tcW w:w="2552" w:type="dxa"/>
            <w:tcBorders>
              <w:top w:val="nil"/>
              <w:left w:val="nil"/>
              <w:bottom w:val="nil"/>
              <w:right w:val="nil"/>
            </w:tcBorders>
          </w:tcPr>
          <w:p w:rsidR="008C0F78" w:rsidRPr="00DD7A44" w:rsidRDefault="008C0F78" w:rsidP="0063569F">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8C0F78" w:rsidRPr="00DD7A44" w:rsidRDefault="008C0F78" w:rsidP="0063569F">
            <w:pPr>
              <w:ind w:right="-24"/>
              <w:rPr>
                <w:rFonts w:ascii="Arial" w:hAnsi="Arial" w:cs="Arial"/>
                <w:sz w:val="22"/>
                <w:szCs w:val="22"/>
              </w:rPr>
            </w:pPr>
            <w:permStart w:id="312371730" w:edGrp="everyone"/>
            <w:permEnd w:id="312371730"/>
          </w:p>
        </w:tc>
      </w:tr>
      <w:tr w:rsidR="008C0F78" w:rsidRPr="00DD7A44" w:rsidTr="0063569F">
        <w:tc>
          <w:tcPr>
            <w:tcW w:w="2552" w:type="dxa"/>
            <w:tcBorders>
              <w:top w:val="nil"/>
              <w:left w:val="nil"/>
              <w:bottom w:val="nil"/>
              <w:right w:val="nil"/>
            </w:tcBorders>
          </w:tcPr>
          <w:p w:rsidR="008C0F78" w:rsidRPr="00DD7A44" w:rsidRDefault="008C0F78" w:rsidP="0063569F">
            <w:pPr>
              <w:ind w:right="-24"/>
              <w:rPr>
                <w:rFonts w:ascii="Arial" w:hAnsi="Arial" w:cs="Arial"/>
                <w:sz w:val="22"/>
                <w:szCs w:val="22"/>
              </w:rPr>
            </w:pPr>
          </w:p>
          <w:p w:rsidR="008C0F78" w:rsidRPr="00DD7A44" w:rsidRDefault="008C0F78" w:rsidP="0063569F">
            <w:pPr>
              <w:ind w:right="-24"/>
              <w:rPr>
                <w:rFonts w:ascii="Arial" w:hAnsi="Arial" w:cs="Arial"/>
                <w:sz w:val="22"/>
                <w:szCs w:val="22"/>
              </w:rPr>
            </w:pPr>
          </w:p>
        </w:tc>
        <w:tc>
          <w:tcPr>
            <w:tcW w:w="6520" w:type="dxa"/>
            <w:tcBorders>
              <w:top w:val="single" w:sz="8" w:space="0" w:color="auto"/>
              <w:left w:val="nil"/>
              <w:bottom w:val="nil"/>
              <w:right w:val="nil"/>
            </w:tcBorders>
          </w:tcPr>
          <w:p w:rsidR="008C0F78" w:rsidRPr="00DD7A44" w:rsidRDefault="008C0F78" w:rsidP="0063569F">
            <w:pPr>
              <w:ind w:right="-24"/>
              <w:rPr>
                <w:rFonts w:ascii="Arial" w:hAnsi="Arial" w:cs="Arial"/>
                <w:sz w:val="22"/>
                <w:szCs w:val="22"/>
              </w:rPr>
            </w:pPr>
          </w:p>
        </w:tc>
      </w:tr>
      <w:tr w:rsidR="008C0F78" w:rsidRPr="00DD7A44" w:rsidTr="0063569F">
        <w:tc>
          <w:tcPr>
            <w:tcW w:w="2552" w:type="dxa"/>
            <w:tcBorders>
              <w:top w:val="nil"/>
              <w:left w:val="nil"/>
              <w:bottom w:val="nil"/>
              <w:right w:val="nil"/>
            </w:tcBorders>
          </w:tcPr>
          <w:p w:rsidR="008C0F78" w:rsidRPr="00DD7A44" w:rsidRDefault="008C0F78" w:rsidP="0063569F">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861877772" w:edGrp="everyone" w:displacedByCustomXml="prev"/>
            <w:tc>
              <w:tcPr>
                <w:tcW w:w="6520" w:type="dxa"/>
                <w:tcBorders>
                  <w:top w:val="nil"/>
                  <w:left w:val="nil"/>
                  <w:bottom w:val="single" w:sz="8" w:space="0" w:color="auto"/>
                  <w:right w:val="nil"/>
                </w:tcBorders>
              </w:tcPr>
              <w:p w:rsidR="008C0F78" w:rsidRPr="00DD7A44" w:rsidRDefault="008C0F78" w:rsidP="0063569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1D6DCD" wp14:editId="200A328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61877772" w:displacedByCustomXml="next"/>
          </w:sdtContent>
        </w:sdt>
      </w:tr>
    </w:tbl>
    <w:p w:rsidR="008C0F78" w:rsidRPr="00DD7A44" w:rsidRDefault="008C0F78" w:rsidP="008C0F78">
      <w:pPr>
        <w:ind w:right="-24"/>
        <w:rPr>
          <w:rFonts w:ascii="Arial" w:hAnsi="Arial" w:cs="Arial"/>
          <w:sz w:val="22"/>
          <w:szCs w:val="22"/>
        </w:rPr>
      </w:pPr>
    </w:p>
    <w:p w:rsidR="008C0F78" w:rsidRPr="00DD7A44" w:rsidRDefault="008C0F78" w:rsidP="008C0F7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C0F78" w:rsidRPr="00DD7A44" w:rsidTr="0063569F">
        <w:tc>
          <w:tcPr>
            <w:tcW w:w="2552" w:type="dxa"/>
            <w:tcBorders>
              <w:top w:val="nil"/>
              <w:left w:val="nil"/>
              <w:bottom w:val="nil"/>
              <w:right w:val="nil"/>
            </w:tcBorders>
          </w:tcPr>
          <w:p w:rsidR="008C0F78" w:rsidRPr="00DD7A44" w:rsidRDefault="008C0F78" w:rsidP="0063569F">
            <w:pPr>
              <w:ind w:right="-24"/>
              <w:rPr>
                <w:rFonts w:ascii="Arial" w:hAnsi="Arial" w:cs="Arial"/>
                <w:sz w:val="22"/>
                <w:szCs w:val="22"/>
              </w:rPr>
            </w:pPr>
            <w:permStart w:id="56363625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8E5F04170FF54FF2A2625BF6F69D587C"/>
            </w:placeholder>
            <w:date w:fullDate="2019-05-2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C0F78" w:rsidRPr="00DD7A44" w:rsidRDefault="00C71AB0" w:rsidP="0063569F">
                <w:pPr>
                  <w:ind w:right="-24"/>
                  <w:rPr>
                    <w:rFonts w:ascii="Arial" w:hAnsi="Arial" w:cs="Arial"/>
                    <w:sz w:val="22"/>
                    <w:szCs w:val="22"/>
                  </w:rPr>
                </w:pPr>
                <w:r>
                  <w:rPr>
                    <w:rFonts w:ascii="Arial" w:hAnsi="Arial" w:cs="Arial"/>
                    <w:sz w:val="22"/>
                    <w:szCs w:val="22"/>
                  </w:rPr>
                  <w:t>26/05/2019</w:t>
                </w:r>
              </w:p>
            </w:tc>
          </w:sdtContent>
        </w:sdt>
      </w:tr>
      <w:permEnd w:id="563636254"/>
    </w:tbl>
    <w:p w:rsidR="008C0F78" w:rsidRPr="00DD7A44" w:rsidRDefault="008C0F78" w:rsidP="008C0F78">
      <w:pPr>
        <w:ind w:right="-24"/>
        <w:rPr>
          <w:rFonts w:ascii="Arial" w:hAnsi="Arial" w:cs="Arial"/>
          <w:sz w:val="22"/>
          <w:szCs w:val="22"/>
        </w:rPr>
      </w:pPr>
    </w:p>
    <w:p w:rsidR="008C0F78" w:rsidRPr="00DD7A44" w:rsidRDefault="008C0F78" w:rsidP="008C0F78">
      <w:pPr>
        <w:ind w:right="-24"/>
        <w:rPr>
          <w:rFonts w:ascii="Arial" w:hAnsi="Arial" w:cs="Arial"/>
          <w:sz w:val="22"/>
          <w:szCs w:val="22"/>
        </w:rPr>
      </w:pPr>
    </w:p>
    <w:p w:rsidR="008C0F78" w:rsidRPr="00DD7A44" w:rsidRDefault="008C0F78" w:rsidP="008C0F7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C0F78" w:rsidRPr="00DD7A44" w:rsidTr="0063569F">
        <w:trPr>
          <w:trHeight w:val="217"/>
          <w:jc w:val="center"/>
        </w:trPr>
        <w:tc>
          <w:tcPr>
            <w:tcW w:w="2528" w:type="dxa"/>
            <w:shd w:val="clear" w:color="auto" w:fill="F3F3F3"/>
            <w:vAlign w:val="center"/>
          </w:tcPr>
          <w:p w:rsidR="008C0F78" w:rsidRPr="00DD7A44" w:rsidRDefault="008C0F78" w:rsidP="0063569F">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8C0F78" w:rsidRPr="00DD7A44" w:rsidRDefault="008C0F78" w:rsidP="0063569F">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8C0F78" w:rsidRPr="00DD7A44" w:rsidRDefault="008C0F78" w:rsidP="0063569F">
            <w:pPr>
              <w:ind w:right="-24"/>
              <w:jc w:val="center"/>
              <w:rPr>
                <w:rFonts w:ascii="Arial" w:hAnsi="Arial" w:cs="Arial"/>
                <w:b/>
                <w:bCs/>
                <w:sz w:val="22"/>
                <w:szCs w:val="22"/>
              </w:rPr>
            </w:pPr>
            <w:r w:rsidRPr="00DD7A44">
              <w:rPr>
                <w:rFonts w:ascii="Arial" w:hAnsi="Arial" w:cs="Arial"/>
                <w:b/>
                <w:bCs/>
                <w:sz w:val="22"/>
                <w:szCs w:val="22"/>
              </w:rPr>
              <w:t>Satisfactory?</w:t>
            </w:r>
          </w:p>
        </w:tc>
      </w:tr>
      <w:tr w:rsidR="008C0F78" w:rsidRPr="00DD7A44" w:rsidTr="0063569F">
        <w:trPr>
          <w:cantSplit/>
          <w:jc w:val="center"/>
        </w:trPr>
        <w:tc>
          <w:tcPr>
            <w:tcW w:w="2528" w:type="dxa"/>
            <w:vMerge w:val="restart"/>
            <w:vAlign w:val="center"/>
          </w:tcPr>
          <w:p w:rsidR="008C0F78" w:rsidRPr="008C0F78" w:rsidRDefault="008C0F78" w:rsidP="0063569F">
            <w:pPr>
              <w:ind w:right="-24"/>
              <w:jc w:val="center"/>
              <w:rPr>
                <w:rFonts w:ascii="Arial" w:hAnsi="Arial" w:cs="Arial"/>
                <w:sz w:val="22"/>
                <w:szCs w:val="22"/>
              </w:rPr>
            </w:pPr>
            <w:r w:rsidRPr="008C0F78">
              <w:rPr>
                <w:rFonts w:ascii="Arial" w:hAnsi="Arial" w:cs="Arial"/>
                <w:sz w:val="22"/>
                <w:szCs w:val="22"/>
              </w:rPr>
              <w:t>46</w:t>
            </w:r>
          </w:p>
        </w:tc>
        <w:tc>
          <w:tcPr>
            <w:tcW w:w="2559" w:type="dxa"/>
            <w:vMerge w:val="restart"/>
            <w:vAlign w:val="center"/>
          </w:tcPr>
          <w:p w:rsidR="008C0F78" w:rsidRPr="008C0F78" w:rsidRDefault="008C0F78" w:rsidP="0063569F">
            <w:pPr>
              <w:ind w:right="-24"/>
              <w:jc w:val="center"/>
              <w:rPr>
                <w:rFonts w:ascii="Arial" w:hAnsi="Arial" w:cs="Arial"/>
                <w:sz w:val="22"/>
                <w:szCs w:val="22"/>
              </w:rPr>
            </w:pPr>
            <w:permStart w:id="1068567427" w:edGrp="everyone"/>
            <w:permEnd w:id="1068567427"/>
          </w:p>
        </w:tc>
        <w:tc>
          <w:tcPr>
            <w:tcW w:w="1272" w:type="dxa"/>
            <w:vAlign w:val="center"/>
          </w:tcPr>
          <w:p w:rsidR="008C0F78" w:rsidRPr="008C0F78" w:rsidRDefault="008C0F78" w:rsidP="0063569F">
            <w:pPr>
              <w:ind w:right="-24"/>
              <w:jc w:val="center"/>
              <w:rPr>
                <w:rFonts w:ascii="Arial" w:hAnsi="Arial" w:cs="Arial"/>
                <w:sz w:val="22"/>
                <w:szCs w:val="22"/>
              </w:rPr>
            </w:pPr>
            <w:r w:rsidRPr="008C0F78">
              <w:rPr>
                <w:rFonts w:ascii="Arial" w:hAnsi="Arial" w:cs="Arial"/>
                <w:sz w:val="22"/>
                <w:szCs w:val="22"/>
              </w:rPr>
              <w:t>Yes</w:t>
            </w:r>
          </w:p>
        </w:tc>
        <w:tc>
          <w:tcPr>
            <w:tcW w:w="1273" w:type="dxa"/>
            <w:vAlign w:val="center"/>
          </w:tcPr>
          <w:p w:rsidR="008C0F78" w:rsidRPr="00DD7A44" w:rsidRDefault="008C0F78" w:rsidP="0063569F">
            <w:pPr>
              <w:ind w:right="-24"/>
              <w:jc w:val="center"/>
              <w:rPr>
                <w:rFonts w:ascii="Arial" w:hAnsi="Arial" w:cs="Arial"/>
                <w:sz w:val="22"/>
                <w:szCs w:val="22"/>
              </w:rPr>
            </w:pPr>
            <w:r w:rsidRPr="008C0F78">
              <w:rPr>
                <w:rFonts w:ascii="Arial" w:hAnsi="Arial" w:cs="Arial"/>
                <w:sz w:val="22"/>
                <w:szCs w:val="22"/>
              </w:rPr>
              <w:t>No</w:t>
            </w:r>
          </w:p>
        </w:tc>
      </w:tr>
      <w:tr w:rsidR="008C0F78" w:rsidRPr="00DD7A44" w:rsidTr="0063569F">
        <w:trPr>
          <w:cantSplit/>
          <w:trHeight w:val="454"/>
          <w:jc w:val="center"/>
        </w:trPr>
        <w:tc>
          <w:tcPr>
            <w:tcW w:w="2528" w:type="dxa"/>
            <w:vMerge/>
            <w:vAlign w:val="center"/>
          </w:tcPr>
          <w:p w:rsidR="008C0F78" w:rsidRPr="00DD7A44" w:rsidRDefault="008C0F78" w:rsidP="0063569F">
            <w:pPr>
              <w:ind w:right="-24"/>
              <w:jc w:val="center"/>
              <w:rPr>
                <w:rFonts w:ascii="Arial" w:hAnsi="Arial" w:cs="Arial"/>
                <w:sz w:val="22"/>
                <w:szCs w:val="22"/>
              </w:rPr>
            </w:pPr>
          </w:p>
        </w:tc>
        <w:tc>
          <w:tcPr>
            <w:tcW w:w="2559" w:type="dxa"/>
            <w:vMerge/>
            <w:vAlign w:val="center"/>
          </w:tcPr>
          <w:p w:rsidR="008C0F78" w:rsidRPr="00DD7A44" w:rsidRDefault="008C0F78" w:rsidP="0063569F">
            <w:pPr>
              <w:ind w:right="-24"/>
              <w:jc w:val="center"/>
              <w:rPr>
                <w:rFonts w:ascii="Arial" w:hAnsi="Arial" w:cs="Arial"/>
                <w:sz w:val="22"/>
                <w:szCs w:val="22"/>
              </w:rPr>
            </w:pPr>
          </w:p>
        </w:tc>
        <w:permStart w:id="75913222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8C0F78" w:rsidRPr="00DD7A44" w:rsidRDefault="008C0F78" w:rsidP="0063569F">
                <w:pPr>
                  <w:jc w:val="center"/>
                  <w:rPr>
                    <w:rFonts w:ascii="Arial" w:hAnsi="Arial" w:cs="Arial"/>
                    <w:sz w:val="44"/>
                    <w:szCs w:val="44"/>
                  </w:rPr>
                </w:pPr>
                <w:r w:rsidRPr="00DD7A44">
                  <w:rPr>
                    <w:rFonts w:ascii="Arial" w:hAnsi="Arial" w:cs="Arial"/>
                    <w:sz w:val="44"/>
                    <w:szCs w:val="44"/>
                  </w:rPr>
                  <w:sym w:font="Wingdings" w:char="F0A8"/>
                </w:r>
              </w:p>
            </w:tc>
          </w:sdtContent>
        </w:sdt>
        <w:permEnd w:id="759132225" w:displacedByCustomXml="prev"/>
        <w:permStart w:id="200149374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8C0F78" w:rsidRPr="00DD7A44" w:rsidRDefault="008C0F78" w:rsidP="0063569F">
                <w:pPr>
                  <w:jc w:val="center"/>
                  <w:rPr>
                    <w:rFonts w:ascii="Arial" w:hAnsi="Arial" w:cs="Arial"/>
                    <w:sz w:val="44"/>
                    <w:szCs w:val="44"/>
                  </w:rPr>
                </w:pPr>
                <w:r w:rsidRPr="00DD7A44">
                  <w:rPr>
                    <w:rFonts w:ascii="Arial" w:hAnsi="Arial" w:cs="Arial"/>
                    <w:sz w:val="44"/>
                    <w:szCs w:val="44"/>
                  </w:rPr>
                  <w:sym w:font="Wingdings" w:char="F0A8"/>
                </w:r>
              </w:p>
            </w:tc>
          </w:sdtContent>
        </w:sdt>
        <w:permEnd w:id="2001493741" w:displacedByCustomXml="prev"/>
      </w:tr>
    </w:tbl>
    <w:tbl>
      <w:tblPr>
        <w:tblStyle w:val="TableGrid"/>
        <w:tblW w:w="0" w:type="auto"/>
        <w:tblLook w:val="04A0" w:firstRow="1" w:lastRow="0" w:firstColumn="1" w:lastColumn="0" w:noHBand="0" w:noVBand="1"/>
      </w:tblPr>
      <w:tblGrid>
        <w:gridCol w:w="9016"/>
      </w:tblGrid>
      <w:tr w:rsidR="008C0F78" w:rsidRPr="00DD7A44" w:rsidTr="0063569F">
        <w:tc>
          <w:tcPr>
            <w:tcW w:w="9016" w:type="dxa"/>
            <w:shd w:val="clear" w:color="auto" w:fill="D9D9D9" w:themeFill="background1" w:themeFillShade="D9"/>
          </w:tcPr>
          <w:p w:rsidR="008C0F78" w:rsidRPr="00DD7A44" w:rsidRDefault="008C0F78" w:rsidP="0063569F">
            <w:pPr>
              <w:keepNext/>
              <w:rPr>
                <w:rFonts w:ascii="Arial" w:hAnsi="Arial" w:cs="Arial"/>
                <w:b/>
                <w:caps/>
                <w:szCs w:val="24"/>
              </w:rPr>
            </w:pPr>
            <w:r w:rsidRPr="00DD7A44">
              <w:rPr>
                <w:rFonts w:ascii="Arial" w:hAnsi="Arial" w:cs="Arial"/>
                <w:b/>
                <w:caps/>
                <w:szCs w:val="24"/>
              </w:rPr>
              <w:lastRenderedPageBreak/>
              <w:t>Assessor Comments</w:t>
            </w:r>
          </w:p>
        </w:tc>
      </w:tr>
      <w:tr w:rsidR="008C0F78" w:rsidRPr="00DD7A44" w:rsidTr="0063569F">
        <w:trPr>
          <w:trHeight w:val="13602"/>
        </w:trPr>
        <w:tc>
          <w:tcPr>
            <w:tcW w:w="9016" w:type="dxa"/>
          </w:tcPr>
          <w:p w:rsidR="008C0F78" w:rsidRPr="00DD7A44" w:rsidRDefault="008C0F78" w:rsidP="0063569F">
            <w:pPr>
              <w:rPr>
                <w:rFonts w:ascii="Arial" w:hAnsi="Arial" w:cs="Arial"/>
                <w:szCs w:val="24"/>
              </w:rPr>
            </w:pPr>
            <w:permStart w:id="1834036459" w:edGrp="everyone"/>
            <w:permEnd w:id="1834036459"/>
          </w:p>
        </w:tc>
      </w:tr>
    </w:tbl>
    <w:bookmarkEnd w:id="0"/>
    <w:p w:rsidR="00225282" w:rsidRPr="00830749" w:rsidRDefault="00225282" w:rsidP="00225282">
      <w:pPr>
        <w:pStyle w:val="11CSTCPLQuestionBullet"/>
        <w:ind w:left="709" w:hanging="709"/>
      </w:pPr>
      <w:r>
        <w:lastRenderedPageBreak/>
        <w:t xml:space="preserve">Name the Act and identify the </w:t>
      </w:r>
      <w:r w:rsidR="00790F0F">
        <w:t>section</w:t>
      </w:r>
      <w:r>
        <w:t xml:space="preserve"> that addresses </w:t>
      </w:r>
      <w:r w:rsidR="00790F0F">
        <w:t>the amount of progress payments</w:t>
      </w:r>
      <w:r>
        <w:t>. Briefly describe the requirements.</w:t>
      </w:r>
      <w:bookmarkEnd w:id="1"/>
      <w:r>
        <w:t xml:space="preserve"> </w:t>
      </w:r>
    </w:p>
    <w:p w:rsidR="00225282" w:rsidRPr="00830749" w:rsidRDefault="00225282" w:rsidP="002252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25282" w:rsidTr="00D7700B">
        <w:tc>
          <w:tcPr>
            <w:tcW w:w="624" w:type="pct"/>
            <w:tcBorders>
              <w:top w:val="nil"/>
              <w:left w:val="nil"/>
              <w:bottom w:val="nil"/>
              <w:right w:val="single" w:sz="12" w:space="0" w:color="auto"/>
            </w:tcBorders>
            <w:shd w:val="clear" w:color="auto" w:fill="auto"/>
          </w:tcPr>
          <w:p w:rsidR="00225282" w:rsidRDefault="00225282" w:rsidP="00D7700B">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225282" w:rsidRDefault="001C693F" w:rsidP="00D7700B">
            <w:pPr>
              <w:keepNext/>
              <w:ind w:left="993" w:right="82" w:hanging="993"/>
              <w:jc w:val="center"/>
            </w:pPr>
            <w:r>
              <w:t>Section</w:t>
            </w:r>
            <w:r w:rsidR="00225282">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rsidR="00225282" w:rsidRDefault="00225282" w:rsidP="00D7700B">
            <w:pPr>
              <w:keepNext/>
              <w:ind w:left="993" w:right="82" w:hanging="993"/>
              <w:jc w:val="center"/>
            </w:pPr>
            <w:r>
              <w:t>Requirements</w:t>
            </w:r>
          </w:p>
        </w:tc>
        <w:permStart w:id="649755683"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25282" w:rsidRDefault="00C56CF6" w:rsidP="00C56CF6">
                <w:pPr>
                  <w:keepNext/>
                  <w:ind w:left="993" w:hanging="993"/>
                </w:pPr>
                <w:r>
                  <w:rPr>
                    <w:rFonts w:ascii="Arial" w:hAnsi="Arial" w:cs="Arial"/>
                    <w:sz w:val="44"/>
                    <w:szCs w:val="44"/>
                  </w:rPr>
                  <w:sym w:font="Wingdings" w:char="F0A8"/>
                </w:r>
              </w:p>
            </w:tc>
          </w:sdtContent>
        </w:sdt>
        <w:permEnd w:id="649755683" w:displacedByCustomXml="prev"/>
      </w:tr>
      <w:tr w:rsidR="00A5119B" w:rsidTr="0063569F">
        <w:trPr>
          <w:trHeight w:val="2268"/>
        </w:trPr>
        <w:tc>
          <w:tcPr>
            <w:tcW w:w="624" w:type="pct"/>
            <w:tcBorders>
              <w:top w:val="nil"/>
              <w:left w:val="nil"/>
              <w:bottom w:val="nil"/>
              <w:right w:val="single" w:sz="12" w:space="0" w:color="auto"/>
            </w:tcBorders>
          </w:tcPr>
          <w:p w:rsidR="00A5119B" w:rsidRPr="00DD7A44" w:rsidRDefault="00A5119B" w:rsidP="00A5119B">
            <w:pPr>
              <w:ind w:left="993" w:hanging="993"/>
              <w:jc w:val="center"/>
            </w:pPr>
          </w:p>
        </w:tc>
        <w:tc>
          <w:tcPr>
            <w:tcW w:w="1482" w:type="pct"/>
            <w:tcBorders>
              <w:top w:val="single" w:sz="12" w:space="0" w:color="auto"/>
              <w:right w:val="single" w:sz="4" w:space="0" w:color="auto"/>
            </w:tcBorders>
            <w:vAlign w:val="center"/>
          </w:tcPr>
          <w:p w:rsidR="00220F03" w:rsidRDefault="00220F03" w:rsidP="00A5119B">
            <w:pPr>
              <w:jc w:val="center"/>
              <w:rPr>
                <w:rFonts w:ascii="Arial" w:hAnsi="Arial" w:cs="Arial"/>
                <w:sz w:val="22"/>
                <w:szCs w:val="22"/>
              </w:rPr>
            </w:pPr>
            <w:permStart w:id="462953227" w:edGrp="everyone"/>
            <w:r w:rsidRPr="00220F03">
              <w:rPr>
                <w:rFonts w:ascii="Arial" w:hAnsi="Arial" w:cs="Arial"/>
                <w:sz w:val="22"/>
                <w:szCs w:val="22"/>
              </w:rPr>
              <w:t>Queensland Building and Construction Commission Act 1991</w:t>
            </w:r>
          </w:p>
          <w:p w:rsidR="00220F03" w:rsidRDefault="00220F03" w:rsidP="00A5119B">
            <w:pPr>
              <w:jc w:val="center"/>
              <w:rPr>
                <w:rFonts w:ascii="Arial" w:hAnsi="Arial" w:cs="Arial"/>
                <w:sz w:val="22"/>
                <w:szCs w:val="22"/>
              </w:rPr>
            </w:pPr>
          </w:p>
          <w:p w:rsidR="00220F03" w:rsidRDefault="00220F03" w:rsidP="00A5119B">
            <w:pPr>
              <w:jc w:val="center"/>
              <w:rPr>
                <w:rFonts w:ascii="Arial" w:hAnsi="Arial" w:cs="Arial"/>
                <w:sz w:val="22"/>
                <w:szCs w:val="22"/>
              </w:rPr>
            </w:pPr>
            <w:r w:rsidRPr="00220F03">
              <w:rPr>
                <w:rFonts w:ascii="Arial" w:hAnsi="Arial" w:cs="Arial"/>
                <w:sz w:val="22"/>
                <w:szCs w:val="22"/>
              </w:rPr>
              <w:t>Schedule 1B</w:t>
            </w:r>
          </w:p>
          <w:p w:rsidR="00220F03" w:rsidRDefault="00220F03" w:rsidP="00A5119B">
            <w:pPr>
              <w:jc w:val="center"/>
              <w:rPr>
                <w:rFonts w:ascii="Arial" w:hAnsi="Arial" w:cs="Arial"/>
                <w:sz w:val="22"/>
                <w:szCs w:val="22"/>
              </w:rPr>
            </w:pPr>
          </w:p>
          <w:p w:rsidR="00A5119B" w:rsidRPr="008F7124" w:rsidRDefault="00220F03" w:rsidP="00A5119B">
            <w:pPr>
              <w:jc w:val="center"/>
              <w:rPr>
                <w:rFonts w:ascii="Arial" w:hAnsi="Arial" w:cs="Arial"/>
                <w:sz w:val="22"/>
                <w:szCs w:val="22"/>
              </w:rPr>
            </w:pPr>
            <w:r w:rsidRPr="00220F03">
              <w:rPr>
                <w:rFonts w:ascii="Arial" w:hAnsi="Arial" w:cs="Arial"/>
                <w:sz w:val="22"/>
                <w:szCs w:val="22"/>
              </w:rPr>
              <w:t>Division 2 Payments relating to contracts</w:t>
            </w:r>
            <w:permEnd w:id="462953227"/>
          </w:p>
        </w:tc>
        <w:tc>
          <w:tcPr>
            <w:tcW w:w="2559" w:type="pct"/>
            <w:tcBorders>
              <w:top w:val="single" w:sz="12" w:space="0" w:color="auto"/>
              <w:left w:val="single" w:sz="4" w:space="0" w:color="auto"/>
            </w:tcBorders>
            <w:vAlign w:val="center"/>
          </w:tcPr>
          <w:p w:rsidR="00220F03" w:rsidRPr="00220F03" w:rsidRDefault="00220F03" w:rsidP="00220F03">
            <w:pPr>
              <w:jc w:val="center"/>
              <w:rPr>
                <w:rFonts w:ascii="Arial" w:hAnsi="Arial" w:cs="Arial"/>
                <w:sz w:val="22"/>
                <w:szCs w:val="22"/>
              </w:rPr>
            </w:pPr>
            <w:permStart w:id="708525280" w:edGrp="everyone"/>
            <w:r w:rsidRPr="00220F03">
              <w:rPr>
                <w:rFonts w:ascii="Arial" w:hAnsi="Arial" w:cs="Arial"/>
                <w:sz w:val="22"/>
                <w:szCs w:val="22"/>
              </w:rPr>
              <w:t>34 Progress payments for regulated contracts</w:t>
            </w:r>
          </w:p>
          <w:p w:rsidR="00220F03" w:rsidRPr="00220F03" w:rsidRDefault="00220F03" w:rsidP="00220F03">
            <w:pPr>
              <w:jc w:val="center"/>
              <w:rPr>
                <w:rFonts w:ascii="Arial" w:hAnsi="Arial" w:cs="Arial"/>
                <w:sz w:val="22"/>
                <w:szCs w:val="22"/>
              </w:rPr>
            </w:pPr>
            <w:r w:rsidRPr="00220F03">
              <w:rPr>
                <w:rFonts w:ascii="Arial" w:hAnsi="Arial" w:cs="Arial"/>
                <w:sz w:val="22"/>
                <w:szCs w:val="22"/>
              </w:rPr>
              <w:t>(1) The building contractor under a regulated contract must not</w:t>
            </w:r>
          </w:p>
          <w:p w:rsidR="00220F03" w:rsidRPr="00220F03" w:rsidRDefault="00220F03" w:rsidP="00220F03">
            <w:pPr>
              <w:jc w:val="center"/>
              <w:rPr>
                <w:rFonts w:ascii="Arial" w:hAnsi="Arial" w:cs="Arial"/>
                <w:sz w:val="22"/>
                <w:szCs w:val="22"/>
              </w:rPr>
            </w:pPr>
            <w:r w:rsidRPr="00220F03">
              <w:rPr>
                <w:rFonts w:ascii="Arial" w:hAnsi="Arial" w:cs="Arial"/>
                <w:sz w:val="22"/>
                <w:szCs w:val="22"/>
              </w:rPr>
              <w:t>claim an amount under the contract, other than a deposit,</w:t>
            </w:r>
          </w:p>
          <w:p w:rsidR="00220F03" w:rsidRPr="00220F03" w:rsidRDefault="00220F03" w:rsidP="00220F03">
            <w:pPr>
              <w:jc w:val="center"/>
              <w:rPr>
                <w:rFonts w:ascii="Arial" w:hAnsi="Arial" w:cs="Arial"/>
                <w:sz w:val="22"/>
                <w:szCs w:val="22"/>
              </w:rPr>
            </w:pPr>
            <w:r w:rsidRPr="00220F03">
              <w:rPr>
                <w:rFonts w:ascii="Arial" w:hAnsi="Arial" w:cs="Arial"/>
                <w:sz w:val="22"/>
                <w:szCs w:val="22"/>
              </w:rPr>
              <w:t>unless the amount—</w:t>
            </w:r>
          </w:p>
          <w:p w:rsidR="00220F03" w:rsidRPr="00220F03" w:rsidRDefault="00220F03" w:rsidP="00220F03">
            <w:pPr>
              <w:jc w:val="center"/>
              <w:rPr>
                <w:rFonts w:ascii="Arial" w:hAnsi="Arial" w:cs="Arial"/>
                <w:sz w:val="22"/>
                <w:szCs w:val="22"/>
              </w:rPr>
            </w:pPr>
            <w:r w:rsidRPr="00220F03">
              <w:rPr>
                <w:rFonts w:ascii="Arial" w:hAnsi="Arial" w:cs="Arial"/>
                <w:sz w:val="22"/>
                <w:szCs w:val="22"/>
              </w:rPr>
              <w:t>(a) is directly related to the progress of carrying out the</w:t>
            </w:r>
          </w:p>
          <w:p w:rsidR="00220F03" w:rsidRPr="00220F03" w:rsidRDefault="00220F03" w:rsidP="00220F03">
            <w:pPr>
              <w:jc w:val="center"/>
              <w:rPr>
                <w:rFonts w:ascii="Arial" w:hAnsi="Arial" w:cs="Arial"/>
                <w:sz w:val="22"/>
                <w:szCs w:val="22"/>
              </w:rPr>
            </w:pPr>
            <w:r w:rsidRPr="00220F03">
              <w:rPr>
                <w:rFonts w:ascii="Arial" w:hAnsi="Arial" w:cs="Arial"/>
                <w:sz w:val="22"/>
                <w:szCs w:val="22"/>
              </w:rPr>
              <w:t>subject work at the building site; and</w:t>
            </w:r>
          </w:p>
          <w:p w:rsidR="00220F03" w:rsidRPr="00220F03" w:rsidRDefault="00220F03" w:rsidP="00220F03">
            <w:pPr>
              <w:jc w:val="center"/>
              <w:rPr>
                <w:rFonts w:ascii="Arial" w:hAnsi="Arial" w:cs="Arial"/>
                <w:sz w:val="22"/>
                <w:szCs w:val="22"/>
              </w:rPr>
            </w:pPr>
            <w:r w:rsidRPr="00220F03">
              <w:rPr>
                <w:rFonts w:ascii="Arial" w:hAnsi="Arial" w:cs="Arial"/>
                <w:sz w:val="22"/>
                <w:szCs w:val="22"/>
              </w:rPr>
              <w:t>(b) is proportionate to the value of the subject work that</w:t>
            </w:r>
          </w:p>
          <w:p w:rsidR="00220F03" w:rsidRPr="00220F03" w:rsidRDefault="00220F03" w:rsidP="00220F03">
            <w:pPr>
              <w:jc w:val="center"/>
              <w:rPr>
                <w:rFonts w:ascii="Arial" w:hAnsi="Arial" w:cs="Arial"/>
                <w:sz w:val="22"/>
                <w:szCs w:val="22"/>
              </w:rPr>
            </w:pPr>
            <w:r w:rsidRPr="00220F03">
              <w:rPr>
                <w:rFonts w:ascii="Arial" w:hAnsi="Arial" w:cs="Arial"/>
                <w:sz w:val="22"/>
                <w:szCs w:val="22"/>
              </w:rPr>
              <w:t>relates to the claim, or less than that value.</w:t>
            </w:r>
          </w:p>
          <w:p w:rsidR="00220F03" w:rsidRPr="00220F03" w:rsidRDefault="00220F03" w:rsidP="00220F03">
            <w:pPr>
              <w:jc w:val="center"/>
              <w:rPr>
                <w:rFonts w:ascii="Arial" w:hAnsi="Arial" w:cs="Arial"/>
                <w:sz w:val="22"/>
                <w:szCs w:val="22"/>
              </w:rPr>
            </w:pPr>
            <w:r w:rsidRPr="00220F03">
              <w:rPr>
                <w:rFonts w:ascii="Arial" w:hAnsi="Arial" w:cs="Arial"/>
                <w:sz w:val="22"/>
                <w:szCs w:val="22"/>
              </w:rPr>
              <w:t>Example for paragraph (b)—</w:t>
            </w:r>
          </w:p>
          <w:p w:rsidR="00220F03" w:rsidRPr="00220F03" w:rsidRDefault="00220F03" w:rsidP="00220F03">
            <w:pPr>
              <w:jc w:val="center"/>
              <w:rPr>
                <w:rFonts w:ascii="Arial" w:hAnsi="Arial" w:cs="Arial"/>
                <w:sz w:val="22"/>
                <w:szCs w:val="22"/>
              </w:rPr>
            </w:pPr>
            <w:r w:rsidRPr="00220F03">
              <w:rPr>
                <w:rFonts w:ascii="Arial" w:hAnsi="Arial" w:cs="Arial"/>
                <w:sz w:val="22"/>
                <w:szCs w:val="22"/>
              </w:rPr>
              <w:t>The claimed amount is for half of the contract price for a</w:t>
            </w:r>
          </w:p>
          <w:p w:rsidR="00220F03" w:rsidRPr="00220F03" w:rsidRDefault="00220F03" w:rsidP="00220F03">
            <w:pPr>
              <w:jc w:val="center"/>
              <w:rPr>
                <w:rFonts w:ascii="Arial" w:hAnsi="Arial" w:cs="Arial"/>
                <w:sz w:val="22"/>
                <w:szCs w:val="22"/>
              </w:rPr>
            </w:pPr>
            <w:r w:rsidRPr="00220F03">
              <w:rPr>
                <w:rFonts w:ascii="Arial" w:hAnsi="Arial" w:cs="Arial"/>
                <w:sz w:val="22"/>
                <w:szCs w:val="22"/>
              </w:rPr>
              <w:t>regulated contract, less a 5% deposit, and is demanded after the</w:t>
            </w:r>
          </w:p>
          <w:p w:rsidR="00220F03" w:rsidRPr="00220F03" w:rsidRDefault="00220F03" w:rsidP="00220F03">
            <w:pPr>
              <w:jc w:val="center"/>
              <w:rPr>
                <w:rFonts w:ascii="Arial" w:hAnsi="Arial" w:cs="Arial"/>
                <w:sz w:val="22"/>
                <w:szCs w:val="22"/>
              </w:rPr>
            </w:pPr>
            <w:r w:rsidRPr="00220F03">
              <w:rPr>
                <w:rFonts w:ascii="Arial" w:hAnsi="Arial" w:cs="Arial"/>
                <w:sz w:val="22"/>
                <w:szCs w:val="22"/>
              </w:rPr>
              <w:t>completion of half of the subject work.</w:t>
            </w:r>
          </w:p>
          <w:p w:rsidR="00220F03" w:rsidRPr="00220F03" w:rsidRDefault="00220F03" w:rsidP="00220F03">
            <w:pPr>
              <w:jc w:val="center"/>
              <w:rPr>
                <w:rFonts w:ascii="Arial" w:hAnsi="Arial" w:cs="Arial"/>
                <w:sz w:val="22"/>
                <w:szCs w:val="22"/>
              </w:rPr>
            </w:pPr>
            <w:r w:rsidRPr="00220F03">
              <w:rPr>
                <w:rFonts w:ascii="Arial" w:hAnsi="Arial" w:cs="Arial"/>
                <w:sz w:val="22"/>
                <w:szCs w:val="22"/>
              </w:rPr>
              <w:t>Maximum penalty—50 penalty units.</w:t>
            </w:r>
          </w:p>
          <w:p w:rsidR="00220F03" w:rsidRPr="00220F03" w:rsidRDefault="00220F03" w:rsidP="00220F03">
            <w:pPr>
              <w:jc w:val="center"/>
              <w:rPr>
                <w:rFonts w:ascii="Arial" w:hAnsi="Arial" w:cs="Arial"/>
                <w:sz w:val="22"/>
                <w:szCs w:val="22"/>
              </w:rPr>
            </w:pPr>
            <w:r w:rsidRPr="00220F03">
              <w:rPr>
                <w:rFonts w:ascii="Arial" w:hAnsi="Arial" w:cs="Arial"/>
                <w:sz w:val="22"/>
                <w:szCs w:val="22"/>
              </w:rPr>
              <w:t>(2) A regulation may prescribe when an amount is proportionate</w:t>
            </w:r>
          </w:p>
          <w:p w:rsidR="00220F03" w:rsidRPr="00220F03" w:rsidRDefault="00220F03" w:rsidP="00220F03">
            <w:pPr>
              <w:jc w:val="center"/>
              <w:rPr>
                <w:rFonts w:ascii="Arial" w:hAnsi="Arial" w:cs="Arial"/>
                <w:sz w:val="22"/>
                <w:szCs w:val="22"/>
              </w:rPr>
            </w:pPr>
            <w:r w:rsidRPr="00220F03">
              <w:rPr>
                <w:rFonts w:ascii="Arial" w:hAnsi="Arial" w:cs="Arial"/>
                <w:sz w:val="22"/>
                <w:szCs w:val="22"/>
              </w:rPr>
              <w:t>to the value of subject work under a regulated contract.</w:t>
            </w:r>
          </w:p>
          <w:p w:rsidR="00220F03" w:rsidRPr="00220F03" w:rsidRDefault="00220F03" w:rsidP="00220F03">
            <w:pPr>
              <w:jc w:val="center"/>
              <w:rPr>
                <w:rFonts w:ascii="Arial" w:hAnsi="Arial" w:cs="Arial"/>
                <w:sz w:val="22"/>
                <w:szCs w:val="22"/>
              </w:rPr>
            </w:pPr>
            <w:r w:rsidRPr="00220F03">
              <w:rPr>
                <w:rFonts w:ascii="Arial" w:hAnsi="Arial" w:cs="Arial"/>
                <w:sz w:val="22"/>
                <w:szCs w:val="22"/>
              </w:rPr>
              <w:t>(3) For subsection (1), a building contractor is taken to claim an</w:t>
            </w:r>
          </w:p>
          <w:p w:rsidR="00220F03" w:rsidRPr="00220F03" w:rsidRDefault="00220F03" w:rsidP="00220F03">
            <w:pPr>
              <w:jc w:val="center"/>
              <w:rPr>
                <w:rFonts w:ascii="Arial" w:hAnsi="Arial" w:cs="Arial"/>
                <w:sz w:val="22"/>
                <w:szCs w:val="22"/>
              </w:rPr>
            </w:pPr>
            <w:r w:rsidRPr="00220F03">
              <w:rPr>
                <w:rFonts w:ascii="Arial" w:hAnsi="Arial" w:cs="Arial"/>
                <w:sz w:val="22"/>
                <w:szCs w:val="22"/>
              </w:rPr>
              <w:t>amount if the contractor demands or receives the amount.</w:t>
            </w:r>
          </w:p>
          <w:p w:rsidR="00220F03" w:rsidRPr="00220F03" w:rsidRDefault="00220F03" w:rsidP="00220F03">
            <w:pPr>
              <w:jc w:val="center"/>
              <w:rPr>
                <w:rFonts w:ascii="Arial" w:hAnsi="Arial" w:cs="Arial"/>
                <w:sz w:val="22"/>
                <w:szCs w:val="22"/>
              </w:rPr>
            </w:pPr>
            <w:r w:rsidRPr="00220F03">
              <w:rPr>
                <w:rFonts w:ascii="Arial" w:hAnsi="Arial" w:cs="Arial"/>
                <w:sz w:val="22"/>
                <w:szCs w:val="22"/>
              </w:rPr>
              <w:t>(4) In this section—</w:t>
            </w:r>
          </w:p>
          <w:p w:rsidR="00220F03" w:rsidRPr="00220F03" w:rsidRDefault="00220F03" w:rsidP="00220F03">
            <w:pPr>
              <w:jc w:val="center"/>
              <w:rPr>
                <w:rFonts w:ascii="Arial" w:hAnsi="Arial" w:cs="Arial"/>
                <w:sz w:val="22"/>
                <w:szCs w:val="22"/>
              </w:rPr>
            </w:pPr>
            <w:r w:rsidRPr="00220F03">
              <w:rPr>
                <w:rFonts w:ascii="Arial" w:hAnsi="Arial" w:cs="Arial"/>
                <w:sz w:val="22"/>
                <w:szCs w:val="22"/>
              </w:rPr>
              <w:t>building site, for a regulated contract, does not include a place</w:t>
            </w:r>
          </w:p>
          <w:p w:rsidR="00220F03" w:rsidRPr="00220F03" w:rsidRDefault="00220F03" w:rsidP="00220F03">
            <w:pPr>
              <w:jc w:val="center"/>
              <w:rPr>
                <w:rFonts w:ascii="Arial" w:hAnsi="Arial" w:cs="Arial"/>
                <w:sz w:val="22"/>
                <w:szCs w:val="22"/>
              </w:rPr>
            </w:pPr>
            <w:r w:rsidRPr="00220F03">
              <w:rPr>
                <w:rFonts w:ascii="Arial" w:hAnsi="Arial" w:cs="Arial"/>
                <w:sz w:val="22"/>
                <w:szCs w:val="22"/>
              </w:rPr>
              <w:t>where the subject work has been, is being, or is to be, carried</w:t>
            </w:r>
          </w:p>
          <w:p w:rsidR="00220F03" w:rsidRPr="00220F03" w:rsidRDefault="00220F03" w:rsidP="00220F03">
            <w:pPr>
              <w:jc w:val="center"/>
              <w:rPr>
                <w:rFonts w:ascii="Arial" w:hAnsi="Arial" w:cs="Arial"/>
                <w:sz w:val="22"/>
                <w:szCs w:val="22"/>
              </w:rPr>
            </w:pPr>
            <w:r w:rsidRPr="00220F03">
              <w:rPr>
                <w:rFonts w:ascii="Arial" w:hAnsi="Arial" w:cs="Arial"/>
                <w:sz w:val="22"/>
                <w:szCs w:val="22"/>
              </w:rPr>
              <w:t>out if the work is required to later be installed or constructed</w:t>
            </w:r>
          </w:p>
          <w:p w:rsidR="00220F03" w:rsidRPr="00220F03" w:rsidRDefault="00220F03" w:rsidP="00220F03">
            <w:pPr>
              <w:jc w:val="center"/>
              <w:rPr>
                <w:rFonts w:ascii="Arial" w:hAnsi="Arial" w:cs="Arial"/>
                <w:sz w:val="22"/>
                <w:szCs w:val="22"/>
              </w:rPr>
            </w:pPr>
            <w:r w:rsidRPr="00220F03">
              <w:rPr>
                <w:rFonts w:ascii="Arial" w:hAnsi="Arial" w:cs="Arial"/>
                <w:sz w:val="22"/>
                <w:szCs w:val="22"/>
              </w:rPr>
              <w:t>at another place under the contract.</w:t>
            </w:r>
          </w:p>
          <w:p w:rsidR="00220F03" w:rsidRPr="00220F03" w:rsidRDefault="00220F03" w:rsidP="00220F03">
            <w:pPr>
              <w:jc w:val="center"/>
              <w:rPr>
                <w:rFonts w:ascii="Arial" w:hAnsi="Arial" w:cs="Arial"/>
                <w:sz w:val="22"/>
                <w:szCs w:val="22"/>
              </w:rPr>
            </w:pPr>
            <w:r w:rsidRPr="00220F03">
              <w:rPr>
                <w:rFonts w:ascii="Arial" w:hAnsi="Arial" w:cs="Arial"/>
                <w:sz w:val="22"/>
                <w:szCs w:val="22"/>
              </w:rPr>
              <w:t>deposit, for a regulated contract, means the deposit permitted</w:t>
            </w:r>
          </w:p>
          <w:p w:rsidR="00A5119B" w:rsidRPr="008F7124" w:rsidRDefault="00220F03" w:rsidP="00A5119B">
            <w:pPr>
              <w:jc w:val="center"/>
              <w:rPr>
                <w:rFonts w:ascii="Arial" w:hAnsi="Arial" w:cs="Arial"/>
                <w:sz w:val="22"/>
                <w:szCs w:val="22"/>
              </w:rPr>
            </w:pPr>
            <w:r w:rsidRPr="00220F03">
              <w:rPr>
                <w:rFonts w:ascii="Arial" w:hAnsi="Arial" w:cs="Arial"/>
                <w:sz w:val="22"/>
                <w:szCs w:val="22"/>
              </w:rPr>
              <w:t>for the contract under schedule section 33(1).</w:t>
            </w:r>
            <w:permEnd w:id="708525280"/>
          </w:p>
        </w:tc>
        <w:tc>
          <w:tcPr>
            <w:tcW w:w="335" w:type="pct"/>
            <w:tcBorders>
              <w:top w:val="nil"/>
              <w:left w:val="single" w:sz="12" w:space="0" w:color="auto"/>
              <w:bottom w:val="nil"/>
              <w:right w:val="nil"/>
            </w:tcBorders>
          </w:tcPr>
          <w:p w:rsidR="00A5119B" w:rsidRDefault="00A5119B" w:rsidP="00A5119B">
            <w:pPr>
              <w:ind w:left="993" w:hanging="993"/>
            </w:pPr>
          </w:p>
        </w:tc>
      </w:tr>
    </w:tbl>
    <w:p w:rsidR="00225282" w:rsidRDefault="00225282" w:rsidP="00225282">
      <w:pPr>
        <w:rPr>
          <w:rFonts w:ascii="Arial" w:hAnsi="Arial" w:cs="Arial"/>
          <w:sz w:val="22"/>
          <w:szCs w:val="22"/>
        </w:rPr>
      </w:pPr>
    </w:p>
    <w:p w:rsidR="001C693F" w:rsidRPr="00830749" w:rsidRDefault="001C693F" w:rsidP="00225282">
      <w:pPr>
        <w:rPr>
          <w:rFonts w:ascii="Arial" w:hAnsi="Arial" w:cs="Arial"/>
          <w:sz w:val="22"/>
          <w:szCs w:val="22"/>
        </w:rPr>
      </w:pPr>
    </w:p>
    <w:p w:rsidR="001C693F" w:rsidRPr="00830749" w:rsidRDefault="001C693F" w:rsidP="001C693F">
      <w:pPr>
        <w:pStyle w:val="11CSTCPLQuestionBullet"/>
        <w:ind w:left="709" w:hanging="709"/>
      </w:pPr>
      <w:bookmarkStart w:id="3" w:name="_Ref2086308"/>
      <w:r>
        <w:t xml:space="preserve">Name the Regulation and identify the section that </w:t>
      </w:r>
      <w:r w:rsidR="002C2D0C">
        <w:t xml:space="preserve">identifies the types of </w:t>
      </w:r>
      <w:r>
        <w:t>dispute resolution processes for progress payments. Briefly describe the requirements.</w:t>
      </w:r>
      <w:bookmarkEnd w:id="3"/>
      <w:r>
        <w:t xml:space="preserve"> </w:t>
      </w:r>
    </w:p>
    <w:p w:rsidR="001C693F" w:rsidRPr="00830749" w:rsidRDefault="001C693F" w:rsidP="001C69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1C693F" w:rsidTr="00D7700B">
        <w:tc>
          <w:tcPr>
            <w:tcW w:w="624" w:type="pct"/>
            <w:tcBorders>
              <w:top w:val="nil"/>
              <w:left w:val="nil"/>
              <w:bottom w:val="nil"/>
              <w:right w:val="single" w:sz="12" w:space="0" w:color="auto"/>
            </w:tcBorders>
            <w:shd w:val="clear" w:color="auto" w:fill="auto"/>
          </w:tcPr>
          <w:p w:rsidR="001C693F" w:rsidRDefault="001C693F" w:rsidP="00D7700B">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1C693F" w:rsidRDefault="001C693F" w:rsidP="001C693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1C693F" w:rsidRDefault="001C693F" w:rsidP="00D7700B">
            <w:pPr>
              <w:keepNext/>
              <w:ind w:left="993" w:right="82" w:hanging="993"/>
              <w:jc w:val="center"/>
            </w:pPr>
            <w:r>
              <w:t>Requirements</w:t>
            </w:r>
          </w:p>
        </w:tc>
        <w:permStart w:id="1263543279"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1C693F" w:rsidRDefault="00C56CF6" w:rsidP="00C56CF6">
                <w:pPr>
                  <w:keepNext/>
                  <w:ind w:left="993" w:hanging="993"/>
                </w:pPr>
                <w:r>
                  <w:rPr>
                    <w:rFonts w:ascii="Arial" w:hAnsi="Arial" w:cs="Arial"/>
                    <w:sz w:val="44"/>
                    <w:szCs w:val="44"/>
                  </w:rPr>
                  <w:sym w:font="Wingdings" w:char="F0A8"/>
                </w:r>
              </w:p>
            </w:tc>
          </w:sdtContent>
        </w:sdt>
        <w:permEnd w:id="1263543279" w:displacedByCustomXml="prev"/>
      </w:tr>
      <w:tr w:rsidR="00CF5C0E" w:rsidTr="0063569F">
        <w:trPr>
          <w:trHeight w:val="2268"/>
        </w:trPr>
        <w:tc>
          <w:tcPr>
            <w:tcW w:w="624" w:type="pct"/>
            <w:tcBorders>
              <w:top w:val="nil"/>
              <w:left w:val="nil"/>
              <w:bottom w:val="nil"/>
              <w:right w:val="single" w:sz="12" w:space="0" w:color="auto"/>
            </w:tcBorders>
          </w:tcPr>
          <w:p w:rsidR="00CF5C0E" w:rsidRPr="00DD7A44" w:rsidRDefault="00CF5C0E" w:rsidP="00CF5C0E">
            <w:pPr>
              <w:ind w:left="993" w:hanging="993"/>
              <w:jc w:val="center"/>
            </w:pPr>
          </w:p>
        </w:tc>
        <w:tc>
          <w:tcPr>
            <w:tcW w:w="1482" w:type="pct"/>
            <w:tcBorders>
              <w:top w:val="single" w:sz="12" w:space="0" w:color="auto"/>
              <w:right w:val="single" w:sz="4" w:space="0" w:color="auto"/>
            </w:tcBorders>
            <w:vAlign w:val="center"/>
          </w:tcPr>
          <w:p w:rsidR="00CF5C0E" w:rsidRDefault="002C33D0" w:rsidP="00CF5C0E">
            <w:pPr>
              <w:jc w:val="center"/>
              <w:rPr>
                <w:rFonts w:ascii="Arial" w:hAnsi="Arial" w:cs="Arial"/>
                <w:sz w:val="22"/>
                <w:szCs w:val="22"/>
              </w:rPr>
            </w:pPr>
            <w:permStart w:id="695166700" w:edGrp="everyone"/>
            <w:r w:rsidRPr="002C33D0">
              <w:rPr>
                <w:rFonts w:ascii="Arial" w:hAnsi="Arial" w:cs="Arial"/>
                <w:sz w:val="22"/>
                <w:szCs w:val="22"/>
              </w:rPr>
              <w:t>Building Industry Fairness (Security of Payment) Regulation 2018 (Qld)</w:t>
            </w:r>
          </w:p>
          <w:p w:rsidR="00220F03" w:rsidRDefault="00220F03" w:rsidP="00CF5C0E">
            <w:pPr>
              <w:jc w:val="center"/>
              <w:rPr>
                <w:rFonts w:ascii="Arial" w:hAnsi="Arial" w:cs="Arial"/>
                <w:sz w:val="22"/>
                <w:szCs w:val="22"/>
              </w:rPr>
            </w:pPr>
          </w:p>
          <w:p w:rsidR="00220F03" w:rsidRDefault="00220F03" w:rsidP="00CF5C0E">
            <w:pPr>
              <w:jc w:val="center"/>
              <w:rPr>
                <w:rFonts w:ascii="Arial" w:hAnsi="Arial" w:cs="Arial"/>
                <w:sz w:val="22"/>
                <w:szCs w:val="22"/>
              </w:rPr>
            </w:pPr>
            <w:r w:rsidRPr="00220F03">
              <w:rPr>
                <w:rFonts w:ascii="Arial" w:hAnsi="Arial" w:cs="Arial"/>
                <w:sz w:val="22"/>
                <w:szCs w:val="22"/>
              </w:rPr>
              <w:t>8 Dispute resolution process—Act, s 36</w:t>
            </w:r>
          </w:p>
          <w:permEnd w:id="695166700"/>
          <w:p w:rsidR="00CF5C0E" w:rsidRPr="008F7124" w:rsidRDefault="00CF5C0E" w:rsidP="00CF5C0E">
            <w:pPr>
              <w:jc w:val="center"/>
              <w:rPr>
                <w:rFonts w:ascii="Arial" w:hAnsi="Arial" w:cs="Arial"/>
                <w:sz w:val="22"/>
                <w:szCs w:val="22"/>
              </w:rPr>
            </w:pPr>
          </w:p>
        </w:tc>
        <w:tc>
          <w:tcPr>
            <w:tcW w:w="2559" w:type="pct"/>
            <w:tcBorders>
              <w:top w:val="single" w:sz="12" w:space="0" w:color="auto"/>
              <w:left w:val="single" w:sz="4" w:space="0" w:color="auto"/>
            </w:tcBorders>
            <w:vAlign w:val="center"/>
          </w:tcPr>
          <w:p w:rsidR="00220F03" w:rsidRPr="00220F03" w:rsidRDefault="00220F03" w:rsidP="00220F03">
            <w:pPr>
              <w:jc w:val="center"/>
              <w:rPr>
                <w:rFonts w:ascii="Arial" w:hAnsi="Arial" w:cs="Arial"/>
                <w:sz w:val="22"/>
                <w:szCs w:val="22"/>
              </w:rPr>
            </w:pPr>
            <w:permStart w:id="922958449" w:edGrp="everyone"/>
            <w:r w:rsidRPr="00220F03">
              <w:rPr>
                <w:rFonts w:ascii="Arial" w:hAnsi="Arial" w:cs="Arial"/>
                <w:sz w:val="22"/>
                <w:szCs w:val="22"/>
              </w:rPr>
              <w:t>(1) For the Act, section 36(10), definition dispute resolution</w:t>
            </w:r>
          </w:p>
          <w:p w:rsidR="00220F03" w:rsidRDefault="00220F03" w:rsidP="00220F03">
            <w:pPr>
              <w:jc w:val="center"/>
              <w:rPr>
                <w:rFonts w:ascii="Arial" w:hAnsi="Arial" w:cs="Arial"/>
                <w:sz w:val="22"/>
                <w:szCs w:val="22"/>
              </w:rPr>
            </w:pPr>
            <w:r w:rsidRPr="00220F03">
              <w:rPr>
                <w:rFonts w:ascii="Arial" w:hAnsi="Arial" w:cs="Arial"/>
                <w:sz w:val="22"/>
                <w:szCs w:val="22"/>
              </w:rPr>
              <w:t>process, the following processes are prescribed</w:t>
            </w:r>
          </w:p>
          <w:p w:rsidR="00220F03" w:rsidRPr="00220F03" w:rsidRDefault="00220F03" w:rsidP="00220F03">
            <w:pPr>
              <w:jc w:val="center"/>
              <w:rPr>
                <w:rFonts w:ascii="Arial" w:hAnsi="Arial" w:cs="Arial"/>
                <w:sz w:val="22"/>
                <w:szCs w:val="22"/>
              </w:rPr>
            </w:pPr>
            <w:r w:rsidRPr="00220F03">
              <w:rPr>
                <w:rFonts w:ascii="Arial" w:hAnsi="Arial" w:cs="Arial"/>
                <w:sz w:val="22"/>
                <w:szCs w:val="22"/>
              </w:rPr>
              <w:t>(a) a proceeding in a court or tribunal;</w:t>
            </w:r>
          </w:p>
          <w:p w:rsidR="00220F03" w:rsidRPr="00220F03" w:rsidRDefault="00220F03" w:rsidP="00220F03">
            <w:pPr>
              <w:jc w:val="center"/>
              <w:rPr>
                <w:rFonts w:ascii="Arial" w:hAnsi="Arial" w:cs="Arial"/>
                <w:sz w:val="22"/>
                <w:szCs w:val="22"/>
              </w:rPr>
            </w:pPr>
            <w:r w:rsidRPr="00220F03">
              <w:rPr>
                <w:rFonts w:ascii="Arial" w:hAnsi="Arial" w:cs="Arial"/>
                <w:sz w:val="22"/>
                <w:szCs w:val="22"/>
              </w:rPr>
              <w:t>(b) an adjudication of a payment claim under the Building</w:t>
            </w:r>
          </w:p>
          <w:p w:rsidR="00220F03" w:rsidRPr="00220F03" w:rsidRDefault="00220F03" w:rsidP="00220F03">
            <w:pPr>
              <w:jc w:val="center"/>
              <w:rPr>
                <w:rFonts w:ascii="Arial" w:hAnsi="Arial" w:cs="Arial"/>
                <w:sz w:val="22"/>
                <w:szCs w:val="22"/>
              </w:rPr>
            </w:pPr>
            <w:r w:rsidRPr="00220F03">
              <w:rPr>
                <w:rFonts w:ascii="Arial" w:hAnsi="Arial" w:cs="Arial"/>
                <w:sz w:val="22"/>
                <w:szCs w:val="22"/>
              </w:rPr>
              <w:t>and Construction Industry Payments Act 2004.</w:t>
            </w:r>
          </w:p>
          <w:p w:rsidR="00220F03" w:rsidRPr="00220F03" w:rsidRDefault="00220F03" w:rsidP="00220F03">
            <w:pPr>
              <w:jc w:val="center"/>
              <w:rPr>
                <w:rFonts w:ascii="Arial" w:hAnsi="Arial" w:cs="Arial"/>
                <w:sz w:val="22"/>
                <w:szCs w:val="22"/>
              </w:rPr>
            </w:pPr>
            <w:r w:rsidRPr="00220F03">
              <w:rPr>
                <w:rFonts w:ascii="Arial" w:hAnsi="Arial" w:cs="Arial"/>
                <w:sz w:val="22"/>
                <w:szCs w:val="22"/>
              </w:rPr>
              <w:t>(2) For the Act, section 36(10), definition dispute resolution</w:t>
            </w:r>
          </w:p>
          <w:p w:rsidR="00220F03" w:rsidRPr="00220F03" w:rsidRDefault="00220F03" w:rsidP="00220F03">
            <w:pPr>
              <w:jc w:val="center"/>
              <w:rPr>
                <w:rFonts w:ascii="Arial" w:hAnsi="Arial" w:cs="Arial"/>
                <w:sz w:val="22"/>
                <w:szCs w:val="22"/>
              </w:rPr>
            </w:pPr>
            <w:r w:rsidRPr="00220F03">
              <w:rPr>
                <w:rFonts w:ascii="Arial" w:hAnsi="Arial" w:cs="Arial"/>
                <w:sz w:val="22"/>
                <w:szCs w:val="22"/>
              </w:rPr>
              <w:t>process, arbitration as required by, or conducted in accordance</w:t>
            </w:r>
          </w:p>
          <w:p w:rsidR="00CF5C0E" w:rsidRPr="008F7124" w:rsidRDefault="00220F03" w:rsidP="00CF5C0E">
            <w:pPr>
              <w:jc w:val="center"/>
              <w:rPr>
                <w:rFonts w:ascii="Arial" w:hAnsi="Arial" w:cs="Arial"/>
                <w:sz w:val="22"/>
                <w:szCs w:val="22"/>
              </w:rPr>
            </w:pPr>
            <w:r w:rsidRPr="00220F03">
              <w:rPr>
                <w:rFonts w:ascii="Arial" w:hAnsi="Arial" w:cs="Arial"/>
                <w:sz w:val="22"/>
                <w:szCs w:val="22"/>
              </w:rPr>
              <w:t>with, a subcontract is also prescribed for that subcontract.</w:t>
            </w:r>
            <w:permEnd w:id="922958449"/>
          </w:p>
        </w:tc>
        <w:tc>
          <w:tcPr>
            <w:tcW w:w="335" w:type="pct"/>
            <w:tcBorders>
              <w:top w:val="nil"/>
              <w:left w:val="single" w:sz="12" w:space="0" w:color="auto"/>
              <w:bottom w:val="nil"/>
              <w:right w:val="nil"/>
            </w:tcBorders>
          </w:tcPr>
          <w:p w:rsidR="00CF5C0E" w:rsidRDefault="00CF5C0E" w:rsidP="00CF5C0E">
            <w:pPr>
              <w:ind w:left="993" w:hanging="993"/>
            </w:pPr>
          </w:p>
        </w:tc>
      </w:tr>
    </w:tbl>
    <w:p w:rsidR="001C693F" w:rsidRPr="00830749" w:rsidRDefault="001C693F" w:rsidP="001C693F">
      <w:pPr>
        <w:rPr>
          <w:rFonts w:ascii="Arial" w:hAnsi="Arial" w:cs="Arial"/>
          <w:sz w:val="22"/>
          <w:szCs w:val="22"/>
        </w:rPr>
      </w:pPr>
    </w:p>
    <w:p w:rsidR="00236A2A" w:rsidRDefault="00236A2A" w:rsidP="00236A2A">
      <w:pPr>
        <w:rPr>
          <w:rFonts w:ascii="Arial" w:hAnsi="Arial" w:cs="Arial"/>
          <w:sz w:val="22"/>
          <w:szCs w:val="22"/>
        </w:rPr>
      </w:pPr>
    </w:p>
    <w:p w:rsidR="00236A2A" w:rsidRPr="00830749" w:rsidRDefault="00236A2A" w:rsidP="00236A2A">
      <w:pPr>
        <w:pStyle w:val="11CSTCPLQuestionBullet"/>
        <w:ind w:left="709" w:hanging="709"/>
      </w:pPr>
      <w:bookmarkStart w:id="4" w:name="_Ref2086310"/>
      <w:r>
        <w:t>List three (3) different documents you might refer to when making contract payments.</w:t>
      </w:r>
      <w:bookmarkEnd w:id="4"/>
    </w:p>
    <w:p w:rsidR="00236A2A" w:rsidRPr="00830749" w:rsidRDefault="00236A2A" w:rsidP="00236A2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5115" w:rsidRPr="00DD7A44" w:rsidTr="00CE5115">
        <w:trPr>
          <w:trHeight w:val="1474"/>
        </w:trPr>
        <w:tc>
          <w:tcPr>
            <w:tcW w:w="1027" w:type="dxa"/>
            <w:tcBorders>
              <w:top w:val="nil"/>
              <w:left w:val="nil"/>
              <w:bottom w:val="nil"/>
              <w:right w:val="single" w:sz="4" w:space="0" w:color="auto"/>
            </w:tcBorders>
          </w:tcPr>
          <w:p w:rsidR="00CE5115" w:rsidRPr="00DD7A44" w:rsidRDefault="00CE5115"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2E9C" w:rsidRPr="00C72E9C" w:rsidRDefault="00C72E9C" w:rsidP="00C72E9C">
            <w:pPr>
              <w:rPr>
                <w:rFonts w:ascii="Arial" w:hAnsi="Arial" w:cs="Arial"/>
                <w:sz w:val="22"/>
                <w:szCs w:val="22"/>
              </w:rPr>
            </w:pPr>
            <w:permStart w:id="411249773" w:edGrp="everyone"/>
            <w:r w:rsidRPr="00C72E9C">
              <w:rPr>
                <w:rFonts w:ascii="Arial" w:hAnsi="Arial" w:cs="Arial"/>
                <w:sz w:val="22"/>
                <w:szCs w:val="22"/>
              </w:rPr>
              <w:t>Ensure that your contract payments are made in accordance with:</w:t>
            </w:r>
          </w:p>
          <w:p w:rsidR="00C72E9C" w:rsidRPr="00C72E9C" w:rsidRDefault="00C72E9C" w:rsidP="00C72E9C">
            <w:pPr>
              <w:rPr>
                <w:rFonts w:ascii="Arial" w:hAnsi="Arial" w:cs="Arial"/>
                <w:sz w:val="22"/>
                <w:szCs w:val="22"/>
              </w:rPr>
            </w:pPr>
            <w:r w:rsidRPr="00C72E9C">
              <w:rPr>
                <w:rFonts w:ascii="Arial" w:hAnsi="Arial" w:cs="Arial"/>
                <w:sz w:val="22"/>
                <w:szCs w:val="22"/>
              </w:rPr>
              <w:t xml:space="preserve">The contract allowance </w:t>
            </w:r>
          </w:p>
          <w:p w:rsidR="00C72E9C" w:rsidRPr="00C72E9C" w:rsidRDefault="00C72E9C" w:rsidP="00C72E9C">
            <w:pPr>
              <w:rPr>
                <w:rFonts w:ascii="Arial" w:hAnsi="Arial" w:cs="Arial"/>
                <w:sz w:val="22"/>
                <w:szCs w:val="22"/>
              </w:rPr>
            </w:pPr>
            <w:r w:rsidRPr="00C72E9C">
              <w:rPr>
                <w:rFonts w:ascii="Arial" w:hAnsi="Arial" w:cs="Arial"/>
                <w:sz w:val="22"/>
                <w:szCs w:val="22"/>
              </w:rPr>
              <w:t>Relevant material supply purchase orders</w:t>
            </w:r>
          </w:p>
          <w:p w:rsidR="00CE5115" w:rsidRPr="00DD7A44" w:rsidRDefault="00C72E9C" w:rsidP="0063569F">
            <w:pPr>
              <w:rPr>
                <w:rFonts w:ascii="Arial" w:hAnsi="Arial" w:cs="Arial"/>
                <w:sz w:val="22"/>
                <w:szCs w:val="22"/>
              </w:rPr>
            </w:pPr>
            <w:r w:rsidRPr="00C72E9C">
              <w:rPr>
                <w:rFonts w:ascii="Arial" w:hAnsi="Arial" w:cs="Arial"/>
                <w:sz w:val="22"/>
                <w:szCs w:val="22"/>
              </w:rPr>
              <w:t>Invoices</w:t>
            </w:r>
            <w:permEnd w:id="411249773"/>
          </w:p>
        </w:tc>
        <w:permStart w:id="190140869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5115" w:rsidRPr="00DD7A44" w:rsidRDefault="00CE5115" w:rsidP="0063569F">
                <w:pPr>
                  <w:rPr>
                    <w:rFonts w:ascii="Arial" w:hAnsi="Arial" w:cs="Arial"/>
                    <w:sz w:val="44"/>
                    <w:szCs w:val="44"/>
                  </w:rPr>
                </w:pPr>
                <w:r w:rsidRPr="00797AFE">
                  <w:rPr>
                    <w:rFonts w:ascii="Arial" w:hAnsi="Arial" w:cs="Arial"/>
                    <w:sz w:val="44"/>
                    <w:szCs w:val="44"/>
                  </w:rPr>
                  <w:sym w:font="Wingdings" w:char="F0A8"/>
                </w:r>
              </w:p>
            </w:tc>
          </w:sdtContent>
        </w:sdt>
        <w:permEnd w:id="1901408692" w:displacedByCustomXml="prev"/>
      </w:tr>
    </w:tbl>
    <w:p w:rsidR="00236A2A" w:rsidRDefault="00236A2A" w:rsidP="00236A2A">
      <w:pPr>
        <w:rPr>
          <w:rFonts w:ascii="Arial" w:hAnsi="Arial" w:cs="Arial"/>
          <w:sz w:val="22"/>
          <w:szCs w:val="22"/>
        </w:rPr>
      </w:pPr>
    </w:p>
    <w:p w:rsidR="006E0CB4" w:rsidRDefault="006E0CB4" w:rsidP="006E0CB4">
      <w:pPr>
        <w:rPr>
          <w:rFonts w:ascii="Arial" w:hAnsi="Arial" w:cs="Arial"/>
          <w:sz w:val="22"/>
          <w:szCs w:val="22"/>
        </w:rPr>
      </w:pPr>
    </w:p>
    <w:p w:rsidR="006E0CB4" w:rsidRPr="00830749" w:rsidRDefault="006E0CB4" w:rsidP="006E0CB4">
      <w:pPr>
        <w:pStyle w:val="11CSTCPLQuestionBullet"/>
        <w:ind w:left="709" w:hanging="709"/>
      </w:pPr>
      <w:bookmarkStart w:id="5" w:name="_Ref2086315"/>
      <w:r>
        <w:t>Identify two (2) types of construction allowances, using examples.</w:t>
      </w:r>
      <w:bookmarkEnd w:id="5"/>
      <w:r>
        <w:t xml:space="preserve"> </w:t>
      </w:r>
    </w:p>
    <w:p w:rsidR="006E0CB4" w:rsidRPr="00830749" w:rsidRDefault="006E0CB4" w:rsidP="006E0C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5115" w:rsidRPr="00DD7A44" w:rsidTr="0063569F">
        <w:trPr>
          <w:trHeight w:val="1502"/>
        </w:trPr>
        <w:tc>
          <w:tcPr>
            <w:tcW w:w="1027" w:type="dxa"/>
            <w:tcBorders>
              <w:top w:val="nil"/>
              <w:left w:val="nil"/>
              <w:bottom w:val="nil"/>
              <w:right w:val="single" w:sz="4" w:space="0" w:color="auto"/>
            </w:tcBorders>
          </w:tcPr>
          <w:p w:rsidR="00CE5115" w:rsidRPr="00DD7A44" w:rsidRDefault="00CE5115"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D49BB" w:rsidRPr="00CD49BB" w:rsidRDefault="00CD49BB" w:rsidP="00CD49BB">
            <w:pPr>
              <w:rPr>
                <w:rFonts w:ascii="Arial" w:hAnsi="Arial" w:cs="Arial"/>
                <w:sz w:val="22"/>
                <w:szCs w:val="22"/>
              </w:rPr>
            </w:pPr>
            <w:permStart w:id="1103303986" w:edGrp="everyone"/>
            <w:r w:rsidRPr="00CD49BB">
              <w:rPr>
                <w:rFonts w:ascii="Arial" w:hAnsi="Arial" w:cs="Arial"/>
                <w:sz w:val="22"/>
                <w:szCs w:val="22"/>
              </w:rPr>
              <w:t xml:space="preserve">There are two types of allowances: </w:t>
            </w:r>
          </w:p>
          <w:p w:rsidR="00CD49BB" w:rsidRPr="00CD49BB" w:rsidRDefault="00CD49BB" w:rsidP="00CD49BB">
            <w:pPr>
              <w:rPr>
                <w:rFonts w:ascii="Arial" w:hAnsi="Arial" w:cs="Arial"/>
                <w:sz w:val="22"/>
                <w:szCs w:val="22"/>
              </w:rPr>
            </w:pPr>
            <w:r w:rsidRPr="00CD49BB">
              <w:rPr>
                <w:rFonts w:ascii="Arial" w:hAnsi="Arial" w:cs="Arial"/>
                <w:sz w:val="22"/>
                <w:szCs w:val="22"/>
              </w:rPr>
              <w:t xml:space="preserve">Material allowance amounts: The amount of money allocated to cover the cost of material(s) and any applicable taxes only, excluding the labour to install the specified material(s), overhead and profit not included. </w:t>
            </w:r>
          </w:p>
          <w:p w:rsidR="00CE5115" w:rsidRPr="00DD7A44" w:rsidRDefault="00CD49BB" w:rsidP="0063569F">
            <w:pPr>
              <w:rPr>
                <w:rFonts w:ascii="Arial" w:hAnsi="Arial" w:cs="Arial"/>
                <w:sz w:val="22"/>
                <w:szCs w:val="22"/>
              </w:rPr>
            </w:pPr>
            <w:r w:rsidRPr="00CD49BB">
              <w:rPr>
                <w:rFonts w:ascii="Arial" w:hAnsi="Arial" w:cs="Arial"/>
                <w:sz w:val="22"/>
                <w:szCs w:val="22"/>
              </w:rPr>
              <w:t>Installed allowance amounts: The amount of money allocated to cover the cost of both material and labour to install the specified material(s) and any applicable taxes, overhead and profit not included.</w:t>
            </w:r>
            <w:permEnd w:id="1103303986"/>
          </w:p>
        </w:tc>
        <w:permStart w:id="1421767339"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5115" w:rsidRPr="00DD7A44" w:rsidRDefault="00CE5115" w:rsidP="0063569F">
                <w:pPr>
                  <w:rPr>
                    <w:rFonts w:ascii="Arial" w:hAnsi="Arial" w:cs="Arial"/>
                    <w:sz w:val="44"/>
                    <w:szCs w:val="44"/>
                  </w:rPr>
                </w:pPr>
                <w:r w:rsidRPr="00797AFE">
                  <w:rPr>
                    <w:rFonts w:ascii="Arial" w:hAnsi="Arial" w:cs="Arial"/>
                    <w:sz w:val="44"/>
                    <w:szCs w:val="44"/>
                  </w:rPr>
                  <w:sym w:font="Wingdings" w:char="F0A8"/>
                </w:r>
              </w:p>
            </w:tc>
          </w:sdtContent>
        </w:sdt>
        <w:permEnd w:id="1421767339" w:displacedByCustomXml="prev"/>
      </w:tr>
    </w:tbl>
    <w:p w:rsidR="006E0CB4" w:rsidRPr="008029B4" w:rsidRDefault="006E0CB4" w:rsidP="006E0CB4">
      <w:pPr>
        <w:rPr>
          <w:rFonts w:ascii="Arial" w:hAnsi="Arial" w:cs="Arial"/>
          <w:sz w:val="20"/>
          <w:szCs w:val="22"/>
        </w:rPr>
      </w:pPr>
    </w:p>
    <w:p w:rsidR="006E0CB4" w:rsidRPr="00830749" w:rsidRDefault="006E0CB4" w:rsidP="006E0CB4">
      <w:pPr>
        <w:pStyle w:val="11CSTCPLQuestionBullet"/>
        <w:ind w:left="709" w:hanging="709"/>
      </w:pPr>
      <w:bookmarkStart w:id="6" w:name="_Ref2086316"/>
      <w:r>
        <w:t>To avoid misunderstanding between the builder and client</w:t>
      </w:r>
      <w:r w:rsidR="008029B4">
        <w:t xml:space="preserve"> regarding construction allowances</w:t>
      </w:r>
      <w:r>
        <w:t xml:space="preserve">, describe one </w:t>
      </w:r>
      <w:r w:rsidR="00010430">
        <w:t xml:space="preserve">(1) </w:t>
      </w:r>
      <w:r>
        <w:t>organisational policy/procedure that might be implemented.</w:t>
      </w:r>
      <w:bookmarkEnd w:id="6"/>
      <w:r>
        <w:t xml:space="preserve"> </w:t>
      </w:r>
    </w:p>
    <w:p w:rsidR="006E0CB4" w:rsidRPr="008029B4" w:rsidRDefault="006E0CB4" w:rsidP="006E0CB4">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3E7F" w:rsidRPr="00DD7A44" w:rsidTr="005C3E7F">
        <w:trPr>
          <w:trHeight w:val="1984"/>
        </w:trPr>
        <w:tc>
          <w:tcPr>
            <w:tcW w:w="1027" w:type="dxa"/>
            <w:tcBorders>
              <w:top w:val="nil"/>
              <w:left w:val="nil"/>
              <w:bottom w:val="nil"/>
              <w:right w:val="single" w:sz="4" w:space="0" w:color="auto"/>
            </w:tcBorders>
          </w:tcPr>
          <w:p w:rsidR="005C3E7F" w:rsidRPr="00DD7A44" w:rsidRDefault="005C3E7F"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78EA" w:rsidRPr="000278EA" w:rsidRDefault="000278EA" w:rsidP="000278EA">
            <w:pPr>
              <w:rPr>
                <w:rFonts w:ascii="Arial" w:hAnsi="Arial" w:cs="Arial"/>
                <w:sz w:val="22"/>
                <w:szCs w:val="22"/>
              </w:rPr>
            </w:pPr>
            <w:permStart w:id="2088242142" w:edGrp="everyone"/>
            <w:r w:rsidRPr="000278EA">
              <w:rPr>
                <w:rFonts w:ascii="Arial" w:hAnsi="Arial" w:cs="Arial"/>
                <w:sz w:val="22"/>
                <w:szCs w:val="22"/>
              </w:rPr>
              <w:t>Builders should provide a work order for the allowance immediately upon completion of the work or purchase of material. Customers should insist on seeing work orders for every project when allowances come into play.</w:t>
            </w:r>
          </w:p>
          <w:p w:rsidR="000278EA" w:rsidRDefault="000278EA" w:rsidP="0063569F">
            <w:pPr>
              <w:rPr>
                <w:rFonts w:ascii="Arial" w:hAnsi="Arial" w:cs="Arial"/>
                <w:sz w:val="22"/>
                <w:szCs w:val="22"/>
              </w:rPr>
            </w:pPr>
          </w:p>
          <w:p w:rsidR="005C3E7F" w:rsidRPr="00DD7A44" w:rsidRDefault="000278EA" w:rsidP="0063569F">
            <w:pPr>
              <w:rPr>
                <w:rFonts w:ascii="Arial" w:hAnsi="Arial" w:cs="Arial"/>
                <w:sz w:val="22"/>
                <w:szCs w:val="22"/>
              </w:rPr>
            </w:pPr>
            <w:r w:rsidRPr="000278EA">
              <w:rPr>
                <w:rFonts w:ascii="Arial" w:hAnsi="Arial" w:cs="Arial"/>
                <w:sz w:val="22"/>
                <w:szCs w:val="22"/>
              </w:rPr>
              <w:t>Builders should insist that changes, as pertaining to cost allowances, are approved by the client before they lay out any money for the new materials or labour. Customers should request that the builder secure approval before spending additional funds for materials or labour costs.</w:t>
            </w:r>
            <w:permEnd w:id="2088242142"/>
          </w:p>
        </w:tc>
        <w:permStart w:id="1334791074"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C3E7F" w:rsidRPr="00DD7A44" w:rsidRDefault="005C3E7F" w:rsidP="0063569F">
                <w:pPr>
                  <w:rPr>
                    <w:rFonts w:ascii="Arial" w:hAnsi="Arial" w:cs="Arial"/>
                    <w:sz w:val="44"/>
                    <w:szCs w:val="44"/>
                  </w:rPr>
                </w:pPr>
                <w:r w:rsidRPr="00797AFE">
                  <w:rPr>
                    <w:rFonts w:ascii="Arial" w:hAnsi="Arial" w:cs="Arial"/>
                    <w:sz w:val="44"/>
                    <w:szCs w:val="44"/>
                  </w:rPr>
                  <w:sym w:font="Wingdings" w:char="F0A8"/>
                </w:r>
              </w:p>
            </w:tc>
          </w:sdtContent>
        </w:sdt>
        <w:permEnd w:id="1334791074" w:displacedByCustomXml="prev"/>
      </w:tr>
    </w:tbl>
    <w:p w:rsidR="006E0CB4" w:rsidRPr="008E55CB" w:rsidRDefault="006E0CB4" w:rsidP="006E0CB4">
      <w:pPr>
        <w:rPr>
          <w:rFonts w:ascii="Arial" w:hAnsi="Arial" w:cs="Arial"/>
          <w:sz w:val="20"/>
          <w:szCs w:val="22"/>
        </w:rPr>
      </w:pPr>
    </w:p>
    <w:p w:rsidR="00E219E0" w:rsidRPr="00711321" w:rsidRDefault="00E219E0" w:rsidP="00E219E0">
      <w:pPr>
        <w:ind w:right="-24"/>
        <w:rPr>
          <w:rFonts w:ascii="Arial" w:hAnsi="Arial" w:cs="Arial"/>
          <w:sz w:val="20"/>
          <w:szCs w:val="22"/>
        </w:rPr>
      </w:pPr>
    </w:p>
    <w:p w:rsidR="00E219E0" w:rsidRPr="00412C28" w:rsidRDefault="00E219E0" w:rsidP="00E219E0">
      <w:pPr>
        <w:pStyle w:val="11CSTCPLQuestionBullet"/>
        <w:ind w:left="709" w:hanging="709"/>
      </w:pPr>
      <w:bookmarkStart w:id="7" w:name="_Ref875165"/>
      <w:r w:rsidRPr="00412C28">
        <w:t xml:space="preserve">True or False (Tick your response): </w:t>
      </w:r>
      <w:r>
        <w:t xml:space="preserve">Any changes to the original contract </w:t>
      </w:r>
      <w:r w:rsidR="006C2C3F">
        <w:t xml:space="preserve">(time and/or work) </w:t>
      </w:r>
      <w:r>
        <w:t>must be in writing</w:t>
      </w:r>
      <w:r w:rsidRPr="00412C28">
        <w:rPr>
          <w:w w:val="105"/>
        </w:rPr>
        <w:t>.</w:t>
      </w:r>
      <w:bookmarkEnd w:id="7"/>
    </w:p>
    <w:p w:rsidR="00E219E0" w:rsidRPr="008029B4" w:rsidRDefault="00E219E0" w:rsidP="00E219E0">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069A7" w:rsidRPr="00412C28" w:rsidTr="00D7700B">
        <w:trPr>
          <w:trHeight w:val="510"/>
        </w:trPr>
        <w:tc>
          <w:tcPr>
            <w:tcW w:w="1556" w:type="pct"/>
            <w:tcBorders>
              <w:top w:val="nil"/>
              <w:left w:val="nil"/>
              <w:bottom w:val="nil"/>
              <w:right w:val="single" w:sz="12" w:space="0" w:color="auto"/>
            </w:tcBorders>
            <w:shd w:val="clear" w:color="auto" w:fill="auto"/>
          </w:tcPr>
          <w:p w:rsidR="003069A7" w:rsidRPr="00412C28" w:rsidRDefault="003069A7" w:rsidP="003069A7">
            <w:pPr>
              <w:keepNext/>
              <w:ind w:left="993" w:hanging="993"/>
            </w:pPr>
            <w:r w:rsidRPr="00412C28">
              <w:rPr>
                <w:rFonts w:ascii="Arial" w:hAnsi="Arial" w:cs="Arial"/>
                <w:b/>
                <w:sz w:val="22"/>
                <w:szCs w:val="22"/>
              </w:rPr>
              <w:t>Answer</w:t>
            </w:r>
          </w:p>
        </w:tc>
        <w:permStart w:id="125955810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3069A7" w:rsidRPr="00827129" w:rsidRDefault="000278EA" w:rsidP="003069A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95581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3069A7" w:rsidRPr="00412C28" w:rsidRDefault="003069A7" w:rsidP="003069A7">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3069A7" w:rsidRPr="00412C28" w:rsidRDefault="003069A7" w:rsidP="003069A7">
            <w:pPr>
              <w:keepNext/>
              <w:ind w:left="993" w:hanging="993"/>
              <w:rPr>
                <w:rFonts w:ascii="Arial" w:hAnsi="Arial" w:cs="Arial"/>
                <w:sz w:val="44"/>
                <w:szCs w:val="44"/>
              </w:rPr>
            </w:pPr>
          </w:p>
        </w:tc>
        <w:permStart w:id="954494554"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3069A7" w:rsidRPr="00412C28" w:rsidRDefault="003069A7" w:rsidP="003069A7">
                <w:pPr>
                  <w:keepNext/>
                  <w:ind w:left="993" w:hanging="993"/>
                </w:pPr>
                <w:r>
                  <w:rPr>
                    <w:rFonts w:ascii="Arial" w:hAnsi="Arial" w:cs="Arial"/>
                    <w:sz w:val="44"/>
                    <w:szCs w:val="44"/>
                  </w:rPr>
                  <w:sym w:font="Wingdings" w:char="F0A8"/>
                </w:r>
              </w:p>
            </w:tc>
          </w:sdtContent>
        </w:sdt>
        <w:permEnd w:id="954494554" w:displacedByCustomXml="prev"/>
      </w:tr>
      <w:tr w:rsidR="003069A7" w:rsidRPr="00412C28" w:rsidTr="00D7700B">
        <w:trPr>
          <w:trHeight w:val="510"/>
          <w:hidden/>
        </w:trPr>
        <w:tc>
          <w:tcPr>
            <w:tcW w:w="1556" w:type="pct"/>
            <w:tcBorders>
              <w:top w:val="nil"/>
              <w:left w:val="nil"/>
              <w:bottom w:val="nil"/>
              <w:right w:val="single" w:sz="12" w:space="0" w:color="auto"/>
            </w:tcBorders>
          </w:tcPr>
          <w:p w:rsidR="003069A7" w:rsidRPr="00412C28" w:rsidRDefault="003069A7" w:rsidP="003069A7">
            <w:pPr>
              <w:ind w:left="993" w:hanging="993"/>
              <w:jc w:val="center"/>
              <w:rPr>
                <w:vanish/>
              </w:rPr>
            </w:pPr>
          </w:p>
        </w:tc>
        <w:permStart w:id="1993359974"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3069A7" w:rsidRPr="00827129" w:rsidRDefault="003069A7" w:rsidP="003069A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933599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3069A7" w:rsidRPr="00412C28" w:rsidRDefault="003069A7" w:rsidP="003069A7">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3069A7" w:rsidRPr="00412C28" w:rsidRDefault="003069A7" w:rsidP="003069A7">
            <w:pPr>
              <w:ind w:left="993" w:hanging="993"/>
            </w:pPr>
          </w:p>
        </w:tc>
        <w:tc>
          <w:tcPr>
            <w:tcW w:w="336" w:type="pct"/>
            <w:tcBorders>
              <w:top w:val="nil"/>
              <w:left w:val="nil"/>
              <w:bottom w:val="nil"/>
              <w:right w:val="nil"/>
            </w:tcBorders>
          </w:tcPr>
          <w:p w:rsidR="003069A7" w:rsidRPr="00412C28" w:rsidRDefault="003069A7" w:rsidP="003069A7">
            <w:pPr>
              <w:ind w:left="993" w:hanging="993"/>
            </w:pPr>
          </w:p>
        </w:tc>
      </w:tr>
    </w:tbl>
    <w:p w:rsidR="00E219E0" w:rsidRPr="008E55CB" w:rsidRDefault="00E219E0" w:rsidP="00E219E0">
      <w:pPr>
        <w:rPr>
          <w:rFonts w:ascii="Arial" w:hAnsi="Arial" w:cs="Arial"/>
          <w:sz w:val="20"/>
          <w:szCs w:val="22"/>
        </w:rPr>
      </w:pPr>
    </w:p>
    <w:p w:rsidR="00E219E0" w:rsidRPr="00711321" w:rsidRDefault="00E219E0" w:rsidP="00E219E0">
      <w:pPr>
        <w:jc w:val="left"/>
        <w:rPr>
          <w:rFonts w:ascii="Arial" w:hAnsi="Arial"/>
          <w:sz w:val="20"/>
        </w:rPr>
      </w:pPr>
    </w:p>
    <w:p w:rsidR="00E219E0" w:rsidRPr="00830749" w:rsidRDefault="00E219E0" w:rsidP="00E219E0">
      <w:pPr>
        <w:pStyle w:val="11CSTCPLQuestionBullet"/>
        <w:ind w:left="709" w:hanging="709"/>
      </w:pPr>
      <w:bookmarkStart w:id="8" w:name="_Ref415490119"/>
      <w:r>
        <w:t xml:space="preserve">Who must sign a </w:t>
      </w:r>
      <w:r w:rsidR="006C2C3F">
        <w:t xml:space="preserve">contract </w:t>
      </w:r>
      <w:r>
        <w:t xml:space="preserve">variation </w:t>
      </w:r>
      <w:r w:rsidR="006C2C3F">
        <w:t>(time and/or work)</w:t>
      </w:r>
      <w:r>
        <w:t xml:space="preserve">? </w:t>
      </w:r>
      <w:r w:rsidR="006C2C3F">
        <w:br/>
      </w:r>
      <w:r>
        <w:t>Tick all that apply.</w:t>
      </w:r>
      <w:bookmarkEnd w:id="8"/>
    </w:p>
    <w:p w:rsidR="00E219E0" w:rsidRPr="008029B4" w:rsidRDefault="00E219E0" w:rsidP="00E219E0">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219E0" w:rsidTr="00D7700B">
        <w:tc>
          <w:tcPr>
            <w:tcW w:w="610" w:type="pct"/>
            <w:tcBorders>
              <w:top w:val="nil"/>
              <w:left w:val="nil"/>
              <w:bottom w:val="nil"/>
              <w:right w:val="single" w:sz="12" w:space="0" w:color="auto"/>
            </w:tcBorders>
            <w:shd w:val="clear" w:color="auto" w:fill="auto"/>
          </w:tcPr>
          <w:p w:rsidR="00E219E0" w:rsidRDefault="00E219E0" w:rsidP="00D7700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219E0" w:rsidRDefault="00E219E0" w:rsidP="00D7700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219E0" w:rsidRDefault="00E219E0" w:rsidP="00D7700B">
            <w:pPr>
              <w:keepNext/>
              <w:ind w:left="993" w:hanging="993"/>
              <w:jc w:val="center"/>
            </w:pPr>
            <w:r>
              <w:t>Possible Answers</w:t>
            </w:r>
          </w:p>
        </w:tc>
        <w:permStart w:id="262889852"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219E0" w:rsidRDefault="00C56CF6" w:rsidP="00C56CF6">
                <w:pPr>
                  <w:keepNext/>
                  <w:ind w:left="993" w:hanging="993"/>
                </w:pPr>
                <w:r>
                  <w:rPr>
                    <w:rFonts w:ascii="Arial" w:hAnsi="Arial" w:cs="Arial"/>
                    <w:sz w:val="44"/>
                    <w:szCs w:val="44"/>
                  </w:rPr>
                  <w:sym w:font="Wingdings" w:char="F0A8"/>
                </w:r>
              </w:p>
            </w:tc>
          </w:sdtContent>
        </w:sdt>
        <w:permEnd w:id="262889852" w:displacedByCustomXml="prev"/>
      </w:tr>
      <w:tr w:rsidR="007B7F2A" w:rsidTr="00D7700B">
        <w:trPr>
          <w:trHeight w:val="425"/>
          <w:hidden/>
        </w:trPr>
        <w:tc>
          <w:tcPr>
            <w:tcW w:w="610" w:type="pct"/>
            <w:tcBorders>
              <w:top w:val="nil"/>
              <w:left w:val="nil"/>
              <w:bottom w:val="nil"/>
              <w:right w:val="single" w:sz="12" w:space="0" w:color="auto"/>
            </w:tcBorders>
          </w:tcPr>
          <w:p w:rsidR="007B7F2A" w:rsidRPr="00FE608E" w:rsidRDefault="007B7F2A" w:rsidP="007B7F2A">
            <w:pPr>
              <w:ind w:left="993" w:hanging="993"/>
              <w:jc w:val="center"/>
              <w:rPr>
                <w:vanish/>
              </w:rPr>
            </w:pPr>
          </w:p>
        </w:tc>
        <w:permStart w:id="1291938094"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7B7F2A" w:rsidRPr="00827129" w:rsidRDefault="007B7F2A" w:rsidP="007B7F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91938094" w:displacedByCustomXml="prev"/>
        <w:tc>
          <w:tcPr>
            <w:tcW w:w="3514" w:type="pct"/>
            <w:tcBorders>
              <w:top w:val="single" w:sz="12" w:space="0" w:color="auto"/>
              <w:left w:val="single" w:sz="4" w:space="0" w:color="auto"/>
              <w:right w:val="single" w:sz="12" w:space="0" w:color="auto"/>
            </w:tcBorders>
            <w:shd w:val="clear" w:color="auto" w:fill="auto"/>
            <w:vAlign w:val="center"/>
          </w:tcPr>
          <w:p w:rsidR="007B7F2A" w:rsidRDefault="007B7F2A" w:rsidP="007B7F2A">
            <w:pPr>
              <w:jc w:val="center"/>
            </w:pPr>
            <w:r>
              <w:t>All subcontractors</w:t>
            </w:r>
          </w:p>
        </w:tc>
        <w:tc>
          <w:tcPr>
            <w:tcW w:w="335" w:type="pct"/>
            <w:tcBorders>
              <w:top w:val="nil"/>
              <w:left w:val="single" w:sz="12" w:space="0" w:color="auto"/>
              <w:bottom w:val="nil"/>
              <w:right w:val="nil"/>
            </w:tcBorders>
          </w:tcPr>
          <w:p w:rsidR="007B7F2A" w:rsidRDefault="007B7F2A" w:rsidP="007B7F2A">
            <w:pPr>
              <w:ind w:left="993" w:hanging="993"/>
            </w:pPr>
          </w:p>
        </w:tc>
      </w:tr>
      <w:tr w:rsidR="007B7F2A" w:rsidTr="00D7700B">
        <w:trPr>
          <w:trHeight w:val="425"/>
          <w:hidden/>
        </w:trPr>
        <w:tc>
          <w:tcPr>
            <w:tcW w:w="610" w:type="pct"/>
            <w:tcBorders>
              <w:top w:val="nil"/>
              <w:left w:val="nil"/>
              <w:bottom w:val="nil"/>
              <w:right w:val="single" w:sz="12" w:space="0" w:color="auto"/>
            </w:tcBorders>
          </w:tcPr>
          <w:p w:rsidR="007B7F2A" w:rsidRPr="00FE608E" w:rsidRDefault="007B7F2A" w:rsidP="007B7F2A">
            <w:pPr>
              <w:ind w:left="993" w:hanging="993"/>
              <w:jc w:val="center"/>
              <w:rPr>
                <w:vanish/>
              </w:rPr>
            </w:pPr>
          </w:p>
        </w:tc>
        <w:permStart w:id="1058414525"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7B7F2A" w:rsidRPr="00827129" w:rsidRDefault="007B7F2A" w:rsidP="007B7F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8414525" w:displacedByCustomXml="prev"/>
        <w:tc>
          <w:tcPr>
            <w:tcW w:w="3514" w:type="pct"/>
            <w:tcBorders>
              <w:left w:val="single" w:sz="4" w:space="0" w:color="auto"/>
              <w:right w:val="single" w:sz="12" w:space="0" w:color="auto"/>
            </w:tcBorders>
            <w:shd w:val="clear" w:color="auto" w:fill="auto"/>
            <w:vAlign w:val="center"/>
          </w:tcPr>
          <w:p w:rsidR="007B7F2A" w:rsidRDefault="007B7F2A" w:rsidP="007B7F2A">
            <w:pPr>
              <w:jc w:val="center"/>
            </w:pPr>
            <w:r>
              <w:t>All suppliers</w:t>
            </w:r>
          </w:p>
        </w:tc>
        <w:tc>
          <w:tcPr>
            <w:tcW w:w="335" w:type="pct"/>
            <w:tcBorders>
              <w:top w:val="nil"/>
              <w:left w:val="single" w:sz="12" w:space="0" w:color="auto"/>
              <w:bottom w:val="nil"/>
              <w:right w:val="nil"/>
            </w:tcBorders>
          </w:tcPr>
          <w:p w:rsidR="007B7F2A" w:rsidRDefault="007B7F2A" w:rsidP="007B7F2A">
            <w:pPr>
              <w:ind w:left="993" w:hanging="993"/>
            </w:pPr>
          </w:p>
        </w:tc>
      </w:tr>
      <w:tr w:rsidR="007B7F2A" w:rsidTr="00D7700B">
        <w:trPr>
          <w:trHeight w:val="425"/>
          <w:hidden/>
        </w:trPr>
        <w:tc>
          <w:tcPr>
            <w:tcW w:w="610" w:type="pct"/>
            <w:tcBorders>
              <w:top w:val="nil"/>
              <w:left w:val="nil"/>
              <w:bottom w:val="nil"/>
              <w:right w:val="single" w:sz="12" w:space="0" w:color="auto"/>
            </w:tcBorders>
          </w:tcPr>
          <w:p w:rsidR="007B7F2A" w:rsidRPr="00FE608E" w:rsidRDefault="007B7F2A" w:rsidP="007B7F2A">
            <w:pPr>
              <w:ind w:left="993" w:hanging="993"/>
              <w:jc w:val="center"/>
              <w:rPr>
                <w:vanish/>
              </w:rPr>
            </w:pPr>
          </w:p>
        </w:tc>
        <w:permStart w:id="1960470314"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7B7F2A" w:rsidRPr="00827129" w:rsidRDefault="000278EA" w:rsidP="007B7F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0470314" w:displacedByCustomXml="prev"/>
        <w:tc>
          <w:tcPr>
            <w:tcW w:w="3514" w:type="pct"/>
            <w:tcBorders>
              <w:left w:val="single" w:sz="4" w:space="0" w:color="auto"/>
              <w:right w:val="single" w:sz="12" w:space="0" w:color="auto"/>
            </w:tcBorders>
            <w:shd w:val="clear" w:color="auto" w:fill="auto"/>
            <w:vAlign w:val="center"/>
          </w:tcPr>
          <w:p w:rsidR="007B7F2A" w:rsidRDefault="007B7F2A" w:rsidP="007B7F2A">
            <w:pPr>
              <w:jc w:val="center"/>
            </w:pPr>
            <w:r>
              <w:t>Builder</w:t>
            </w:r>
          </w:p>
        </w:tc>
        <w:tc>
          <w:tcPr>
            <w:tcW w:w="335" w:type="pct"/>
            <w:tcBorders>
              <w:top w:val="nil"/>
              <w:left w:val="single" w:sz="12" w:space="0" w:color="auto"/>
              <w:bottom w:val="nil"/>
              <w:right w:val="nil"/>
            </w:tcBorders>
          </w:tcPr>
          <w:p w:rsidR="007B7F2A" w:rsidRDefault="007B7F2A" w:rsidP="007B7F2A">
            <w:pPr>
              <w:ind w:left="993" w:hanging="993"/>
            </w:pPr>
          </w:p>
        </w:tc>
      </w:tr>
      <w:tr w:rsidR="007B7F2A" w:rsidTr="00D7700B">
        <w:trPr>
          <w:trHeight w:val="425"/>
          <w:hidden/>
        </w:trPr>
        <w:tc>
          <w:tcPr>
            <w:tcW w:w="610" w:type="pct"/>
            <w:tcBorders>
              <w:top w:val="nil"/>
              <w:left w:val="nil"/>
              <w:bottom w:val="nil"/>
              <w:right w:val="single" w:sz="12" w:space="0" w:color="auto"/>
            </w:tcBorders>
          </w:tcPr>
          <w:p w:rsidR="007B7F2A" w:rsidRPr="00FE608E" w:rsidRDefault="007B7F2A" w:rsidP="007B7F2A">
            <w:pPr>
              <w:ind w:left="993" w:hanging="993"/>
              <w:jc w:val="center"/>
              <w:rPr>
                <w:vanish/>
              </w:rPr>
            </w:pPr>
          </w:p>
        </w:tc>
        <w:permStart w:id="163860328"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7B7F2A" w:rsidRPr="00827129" w:rsidRDefault="000278EA" w:rsidP="007B7F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860328" w:displacedByCustomXml="prev"/>
        <w:tc>
          <w:tcPr>
            <w:tcW w:w="3514" w:type="pct"/>
            <w:tcBorders>
              <w:left w:val="single" w:sz="4" w:space="0" w:color="auto"/>
              <w:right w:val="single" w:sz="12" w:space="0" w:color="auto"/>
            </w:tcBorders>
            <w:shd w:val="clear" w:color="auto" w:fill="auto"/>
            <w:vAlign w:val="center"/>
          </w:tcPr>
          <w:p w:rsidR="007B7F2A" w:rsidRDefault="007B7F2A" w:rsidP="007B7F2A">
            <w:pPr>
              <w:jc w:val="center"/>
            </w:pPr>
            <w:r>
              <w:t>Client</w:t>
            </w:r>
          </w:p>
        </w:tc>
        <w:tc>
          <w:tcPr>
            <w:tcW w:w="335" w:type="pct"/>
            <w:tcBorders>
              <w:top w:val="nil"/>
              <w:left w:val="single" w:sz="12" w:space="0" w:color="auto"/>
              <w:bottom w:val="nil"/>
              <w:right w:val="nil"/>
            </w:tcBorders>
          </w:tcPr>
          <w:p w:rsidR="007B7F2A" w:rsidRDefault="007B7F2A" w:rsidP="007B7F2A">
            <w:pPr>
              <w:ind w:left="993" w:hanging="993"/>
            </w:pPr>
          </w:p>
        </w:tc>
      </w:tr>
    </w:tbl>
    <w:p w:rsidR="00E219E0" w:rsidRPr="00711321" w:rsidRDefault="00E219E0" w:rsidP="00E219E0">
      <w:pPr>
        <w:rPr>
          <w:rFonts w:ascii="Arial" w:hAnsi="Arial" w:cs="Arial"/>
          <w:sz w:val="20"/>
          <w:szCs w:val="22"/>
        </w:rPr>
      </w:pPr>
    </w:p>
    <w:p w:rsidR="006C2C3F" w:rsidRPr="00D7700B" w:rsidRDefault="006C2C3F" w:rsidP="006C2C3F">
      <w:pPr>
        <w:rPr>
          <w:rFonts w:ascii="Arial" w:hAnsi="Arial" w:cs="Arial"/>
          <w:sz w:val="22"/>
          <w:szCs w:val="22"/>
        </w:rPr>
      </w:pPr>
    </w:p>
    <w:p w:rsidR="006C2C3F" w:rsidRPr="00830749" w:rsidRDefault="006C2C3F" w:rsidP="006C2C3F">
      <w:pPr>
        <w:pStyle w:val="11CSTCPLQuestionBullet"/>
        <w:spacing w:line="360" w:lineRule="auto"/>
        <w:ind w:left="709" w:hanging="709"/>
      </w:pPr>
      <w:bookmarkStart w:id="9" w:name="_Ref2160911"/>
      <w:r>
        <w:rPr>
          <w:noProof/>
          <w:lang w:eastAsia="en-AU"/>
        </w:rPr>
        <mc:AlternateContent>
          <mc:Choice Requires="wps">
            <w:drawing>
              <wp:anchor distT="0" distB="0" distL="114300" distR="114300" simplePos="0" relativeHeight="251665408" behindDoc="0" locked="0" layoutInCell="1" allowOverlap="1" wp14:anchorId="644A2D8A" wp14:editId="0CC1FBF3">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6303" w:rsidRPr="007B7F2A" w:rsidRDefault="005E6303" w:rsidP="007B7F2A">
                            <w:pPr>
                              <w:jc w:val="left"/>
                              <w:rPr>
                                <w:rFonts w:ascii="Arial" w:hAnsi="Arial" w:cs="Arial"/>
                                <w:sz w:val="22"/>
                                <w:szCs w:val="22"/>
                                <w:lang w:val="en-US"/>
                              </w:rPr>
                            </w:pPr>
                            <w:permStart w:id="32657332" w:edGrp="everyone"/>
                            <w:r>
                              <w:rPr>
                                <w:rFonts w:ascii="Arial" w:hAnsi="Arial" w:cs="Arial"/>
                                <w:sz w:val="22"/>
                                <w:szCs w:val="22"/>
                                <w:lang w:val="en-US"/>
                              </w:rPr>
                              <w:t>5</w:t>
                            </w:r>
                            <w:permEnd w:id="326573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4A2D8A"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" filled="f" stroked="f" strokeweight=".5pt">
                <v:textbox>
                  <w:txbxContent>
                    <w:p w:rsidR="005E6303" w:rsidRPr="007B7F2A" w:rsidRDefault="005E6303" w:rsidP="007B7F2A">
                      <w:pPr>
                        <w:jc w:val="left"/>
                        <w:rPr>
                          <w:rFonts w:ascii="Arial" w:hAnsi="Arial" w:cs="Arial"/>
                          <w:sz w:val="22"/>
                          <w:szCs w:val="22"/>
                          <w:lang w:val="en-US"/>
                        </w:rPr>
                      </w:pPr>
                      <w:permStart w:id="32657332" w:edGrp="everyone"/>
                      <w:r>
                        <w:rPr>
                          <w:rFonts w:ascii="Arial" w:hAnsi="Arial" w:cs="Arial"/>
                          <w:sz w:val="22"/>
                          <w:szCs w:val="22"/>
                          <w:lang w:val="en-US"/>
                        </w:rPr>
                        <w:t>5</w:t>
                      </w:r>
                      <w:permEnd w:id="32657332"/>
                    </w:p>
                  </w:txbxContent>
                </v:textbox>
              </v:shape>
            </w:pict>
          </mc:Fallback>
        </mc:AlternateContent>
      </w:r>
      <w:r>
        <w:t>Fill in the blanks: Once a variation is signed, the builder must provide a copy to the client within __________ days.</w:t>
      </w:r>
      <w:bookmarkEnd w:id="9"/>
      <w:r>
        <w:t xml:space="preserve"> </w:t>
      </w:r>
    </w:p>
    <w:p w:rsidR="006C2C3F" w:rsidRPr="00830749" w:rsidRDefault="006C2C3F" w:rsidP="006C2C3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C2C3F" w:rsidRPr="00830749" w:rsidTr="00CE0C20">
        <w:tc>
          <w:tcPr>
            <w:tcW w:w="1027" w:type="dxa"/>
            <w:tcBorders>
              <w:top w:val="nil"/>
              <w:left w:val="nil"/>
              <w:bottom w:val="nil"/>
              <w:right w:val="nil"/>
            </w:tcBorders>
          </w:tcPr>
          <w:p w:rsidR="006C2C3F" w:rsidRPr="001C4084" w:rsidRDefault="006C2C3F" w:rsidP="00CE0C20">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6C2C3F" w:rsidRPr="001C4084" w:rsidRDefault="006C2C3F" w:rsidP="00CE0C20">
            <w:pPr>
              <w:rPr>
                <w:rFonts w:ascii="Arial" w:hAnsi="Arial" w:cs="Arial"/>
                <w:sz w:val="22"/>
                <w:szCs w:val="22"/>
              </w:rPr>
            </w:pPr>
          </w:p>
        </w:tc>
        <w:permStart w:id="910769413"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6C2C3F" w:rsidRPr="00E106BF" w:rsidRDefault="00C56CF6" w:rsidP="00C56CF6">
                <w:pPr>
                  <w:rPr>
                    <w:rFonts w:ascii="Arial" w:hAnsi="Arial" w:cs="Arial"/>
                    <w:sz w:val="44"/>
                    <w:szCs w:val="44"/>
                  </w:rPr>
                </w:pPr>
                <w:r>
                  <w:rPr>
                    <w:rFonts w:ascii="Arial" w:hAnsi="Arial" w:cs="Arial"/>
                    <w:sz w:val="44"/>
                    <w:szCs w:val="44"/>
                  </w:rPr>
                  <w:sym w:font="Wingdings" w:char="F0A8"/>
                </w:r>
              </w:p>
            </w:tc>
          </w:sdtContent>
        </w:sdt>
        <w:permEnd w:id="910769413" w:displacedByCustomXml="prev"/>
      </w:tr>
    </w:tbl>
    <w:p w:rsidR="006C2C3F" w:rsidRPr="00711321" w:rsidRDefault="006C2C3F" w:rsidP="006C2C3F">
      <w:pPr>
        <w:ind w:right="-24"/>
        <w:rPr>
          <w:rFonts w:ascii="Arial" w:hAnsi="Arial" w:cs="Arial"/>
          <w:sz w:val="20"/>
          <w:szCs w:val="22"/>
        </w:rPr>
      </w:pPr>
    </w:p>
    <w:p w:rsidR="008E55CB" w:rsidRPr="00711321" w:rsidRDefault="008E55CB" w:rsidP="008E55CB">
      <w:pPr>
        <w:ind w:right="-24"/>
        <w:rPr>
          <w:rFonts w:ascii="Arial" w:hAnsi="Arial" w:cs="Arial"/>
          <w:sz w:val="20"/>
          <w:szCs w:val="22"/>
        </w:rPr>
      </w:pPr>
    </w:p>
    <w:p w:rsidR="008E55CB" w:rsidRPr="00412C28" w:rsidRDefault="008E55CB" w:rsidP="008E55CB">
      <w:pPr>
        <w:pStyle w:val="11CSTCPLQuestionBullet"/>
        <w:ind w:left="709" w:hanging="709"/>
      </w:pPr>
      <w:bookmarkStart w:id="10" w:name="_Ref2086330"/>
      <w:r w:rsidRPr="00412C28">
        <w:t xml:space="preserve">True or False (Tick your response): </w:t>
      </w:r>
      <w:r>
        <w:t>Subcontractors should be given time to rectify issues before a back-charge is incurred</w:t>
      </w:r>
      <w:r w:rsidRPr="00412C28">
        <w:rPr>
          <w:w w:val="105"/>
        </w:rPr>
        <w:t>.</w:t>
      </w:r>
      <w:bookmarkEnd w:id="10"/>
    </w:p>
    <w:p w:rsidR="008E55CB" w:rsidRPr="008029B4" w:rsidRDefault="008E55CB" w:rsidP="008E55CB">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57D96" w:rsidRPr="00412C28" w:rsidTr="00D7700B">
        <w:trPr>
          <w:trHeight w:val="510"/>
        </w:trPr>
        <w:tc>
          <w:tcPr>
            <w:tcW w:w="1556" w:type="pct"/>
            <w:tcBorders>
              <w:top w:val="nil"/>
              <w:left w:val="nil"/>
              <w:bottom w:val="nil"/>
              <w:right w:val="single" w:sz="12" w:space="0" w:color="auto"/>
            </w:tcBorders>
            <w:shd w:val="clear" w:color="auto" w:fill="auto"/>
          </w:tcPr>
          <w:p w:rsidR="00457D96" w:rsidRPr="00412C28" w:rsidRDefault="00457D96" w:rsidP="00457D96">
            <w:pPr>
              <w:keepNext/>
              <w:ind w:left="993" w:hanging="993"/>
            </w:pPr>
            <w:r w:rsidRPr="00412C28">
              <w:rPr>
                <w:rFonts w:ascii="Arial" w:hAnsi="Arial" w:cs="Arial"/>
                <w:b/>
                <w:sz w:val="22"/>
                <w:szCs w:val="22"/>
              </w:rPr>
              <w:t>Answer</w:t>
            </w:r>
          </w:p>
        </w:tc>
        <w:permStart w:id="486099025"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57D96" w:rsidRPr="00827129" w:rsidRDefault="000278EA" w:rsidP="00457D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60990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57D96" w:rsidRPr="00412C28" w:rsidRDefault="00457D96" w:rsidP="00457D96">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457D96" w:rsidRPr="00412C28" w:rsidRDefault="00457D96" w:rsidP="00457D96">
            <w:pPr>
              <w:keepNext/>
              <w:ind w:left="993" w:hanging="993"/>
              <w:rPr>
                <w:rFonts w:ascii="Arial" w:hAnsi="Arial" w:cs="Arial"/>
                <w:sz w:val="44"/>
                <w:szCs w:val="44"/>
              </w:rPr>
            </w:pPr>
          </w:p>
        </w:tc>
        <w:permStart w:id="562914077"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57D96" w:rsidRPr="00412C28" w:rsidRDefault="00457D96" w:rsidP="00457D96">
                <w:pPr>
                  <w:keepNext/>
                  <w:ind w:left="993" w:hanging="993"/>
                </w:pPr>
                <w:r>
                  <w:rPr>
                    <w:rFonts w:ascii="Arial" w:hAnsi="Arial" w:cs="Arial"/>
                    <w:sz w:val="44"/>
                    <w:szCs w:val="44"/>
                  </w:rPr>
                  <w:sym w:font="Wingdings" w:char="F0A8"/>
                </w:r>
              </w:p>
            </w:tc>
          </w:sdtContent>
        </w:sdt>
        <w:permEnd w:id="562914077" w:displacedByCustomXml="prev"/>
      </w:tr>
      <w:tr w:rsidR="00457D96" w:rsidRPr="00412C28" w:rsidTr="00D7700B">
        <w:trPr>
          <w:trHeight w:val="510"/>
          <w:hidden/>
        </w:trPr>
        <w:tc>
          <w:tcPr>
            <w:tcW w:w="1556" w:type="pct"/>
            <w:tcBorders>
              <w:top w:val="nil"/>
              <w:left w:val="nil"/>
              <w:bottom w:val="nil"/>
              <w:right w:val="single" w:sz="12" w:space="0" w:color="auto"/>
            </w:tcBorders>
          </w:tcPr>
          <w:p w:rsidR="00457D96" w:rsidRPr="00412C28" w:rsidRDefault="00457D96" w:rsidP="00457D96">
            <w:pPr>
              <w:ind w:left="993" w:hanging="993"/>
              <w:jc w:val="center"/>
              <w:rPr>
                <w:vanish/>
              </w:rPr>
            </w:pPr>
          </w:p>
        </w:tc>
        <w:permStart w:id="33764164"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57D96" w:rsidRPr="00827129" w:rsidRDefault="00457D96" w:rsidP="00457D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7641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57D96" w:rsidRPr="00412C28" w:rsidRDefault="00457D96" w:rsidP="00457D96">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457D96" w:rsidRPr="00412C28" w:rsidRDefault="00457D96" w:rsidP="00457D96">
            <w:pPr>
              <w:ind w:left="993" w:hanging="993"/>
            </w:pPr>
          </w:p>
        </w:tc>
        <w:tc>
          <w:tcPr>
            <w:tcW w:w="336" w:type="pct"/>
            <w:tcBorders>
              <w:top w:val="nil"/>
              <w:left w:val="nil"/>
              <w:bottom w:val="nil"/>
              <w:right w:val="nil"/>
            </w:tcBorders>
          </w:tcPr>
          <w:p w:rsidR="00457D96" w:rsidRPr="00412C28" w:rsidRDefault="00457D96" w:rsidP="00457D96">
            <w:pPr>
              <w:ind w:left="993" w:hanging="993"/>
            </w:pPr>
          </w:p>
        </w:tc>
      </w:tr>
    </w:tbl>
    <w:p w:rsidR="008E55CB" w:rsidRPr="008E55CB" w:rsidRDefault="008E55CB" w:rsidP="008E55CB">
      <w:pPr>
        <w:rPr>
          <w:rFonts w:ascii="Arial" w:hAnsi="Arial" w:cs="Arial"/>
          <w:sz w:val="20"/>
          <w:szCs w:val="22"/>
        </w:rPr>
      </w:pPr>
    </w:p>
    <w:p w:rsidR="008E55CB" w:rsidRPr="00830749" w:rsidRDefault="008E55CB" w:rsidP="008E55CB">
      <w:pPr>
        <w:pStyle w:val="11CSTCPLQuestionBullet"/>
        <w:ind w:left="709" w:hanging="709"/>
      </w:pPr>
      <w:bookmarkStart w:id="11" w:name="_Ref2086331"/>
      <w:r>
        <w:t>Identify one (1) document you might supply to a subcontractor to justify a back-charge.</w:t>
      </w:r>
      <w:bookmarkEnd w:id="11"/>
      <w:r>
        <w:t xml:space="preserve"> </w:t>
      </w:r>
    </w:p>
    <w:p w:rsidR="008E55CB" w:rsidRPr="008029B4" w:rsidRDefault="008E55CB" w:rsidP="008E55CB">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32082" w:rsidRPr="00DD7A44" w:rsidTr="00DA7B78">
        <w:trPr>
          <w:trHeight w:val="964"/>
        </w:trPr>
        <w:tc>
          <w:tcPr>
            <w:tcW w:w="1027" w:type="dxa"/>
            <w:tcBorders>
              <w:top w:val="nil"/>
              <w:left w:val="nil"/>
              <w:bottom w:val="nil"/>
              <w:right w:val="single" w:sz="4" w:space="0" w:color="auto"/>
            </w:tcBorders>
          </w:tcPr>
          <w:p w:rsidR="00C32082" w:rsidRPr="00DD7A44" w:rsidRDefault="00C32082"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78EA" w:rsidRPr="000278EA" w:rsidRDefault="000278EA" w:rsidP="000278EA">
            <w:pPr>
              <w:rPr>
                <w:rFonts w:ascii="Arial" w:hAnsi="Arial" w:cs="Arial"/>
                <w:sz w:val="22"/>
                <w:szCs w:val="22"/>
              </w:rPr>
            </w:pPr>
            <w:permStart w:id="940925519" w:edGrp="everyone"/>
            <w:r w:rsidRPr="000278EA">
              <w:rPr>
                <w:rFonts w:ascii="Arial" w:hAnsi="Arial" w:cs="Arial"/>
                <w:sz w:val="22"/>
                <w:szCs w:val="22"/>
              </w:rPr>
              <w:t xml:space="preserve">Documentation: Include as much detail as possible when sending notice of defective work. If the subcontractor does not remedy the defects, keep the invoices and timesheets regarding the back-charges separately to show they link back to the subcontractor. </w:t>
            </w:r>
          </w:p>
          <w:p w:rsidR="00C32082" w:rsidRPr="00DD7A44" w:rsidRDefault="000278EA" w:rsidP="0063569F">
            <w:pPr>
              <w:rPr>
                <w:rFonts w:ascii="Arial" w:hAnsi="Arial" w:cs="Arial"/>
                <w:sz w:val="22"/>
                <w:szCs w:val="22"/>
              </w:rPr>
            </w:pPr>
            <w:r w:rsidRPr="000278EA">
              <w:rPr>
                <w:rFonts w:ascii="Arial" w:hAnsi="Arial" w:cs="Arial"/>
                <w:sz w:val="22"/>
                <w:szCs w:val="22"/>
              </w:rPr>
              <w:t>On the flip side, the subcontractor should also document all phases of the work performed as well. As a general rule, when courts analyse back charges, they look to see if the incurred fees fall ‘within the scope of the contract’. </w:t>
            </w:r>
            <w:permEnd w:id="940925519"/>
          </w:p>
        </w:tc>
        <w:permStart w:id="916200337"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32082" w:rsidRPr="00DD7A44" w:rsidRDefault="00C32082" w:rsidP="0063569F">
                <w:pPr>
                  <w:rPr>
                    <w:rFonts w:ascii="Arial" w:hAnsi="Arial" w:cs="Arial"/>
                    <w:sz w:val="44"/>
                    <w:szCs w:val="44"/>
                  </w:rPr>
                </w:pPr>
                <w:r w:rsidRPr="00797AFE">
                  <w:rPr>
                    <w:rFonts w:ascii="Arial" w:hAnsi="Arial" w:cs="Arial"/>
                    <w:sz w:val="44"/>
                    <w:szCs w:val="44"/>
                  </w:rPr>
                  <w:sym w:font="Wingdings" w:char="F0A8"/>
                </w:r>
              </w:p>
            </w:tc>
          </w:sdtContent>
        </w:sdt>
        <w:permEnd w:id="916200337" w:displacedByCustomXml="prev"/>
      </w:tr>
    </w:tbl>
    <w:p w:rsidR="008E55CB" w:rsidRDefault="008E55CB" w:rsidP="008E55CB">
      <w:pPr>
        <w:ind w:right="-24"/>
        <w:rPr>
          <w:rFonts w:ascii="Arial" w:hAnsi="Arial" w:cs="Arial"/>
          <w:sz w:val="20"/>
          <w:szCs w:val="22"/>
        </w:rPr>
      </w:pPr>
    </w:p>
    <w:p w:rsidR="006C2C3F" w:rsidRPr="00711321" w:rsidRDefault="006C2C3F" w:rsidP="008E55CB">
      <w:pPr>
        <w:ind w:right="-24"/>
        <w:rPr>
          <w:rFonts w:ascii="Arial" w:hAnsi="Arial" w:cs="Arial"/>
          <w:sz w:val="20"/>
          <w:szCs w:val="22"/>
        </w:rPr>
      </w:pPr>
    </w:p>
    <w:p w:rsidR="008E55CB" w:rsidRPr="00412C28" w:rsidRDefault="008E55CB" w:rsidP="008E55CB">
      <w:pPr>
        <w:pStyle w:val="11CSTCPLQuestionBullet"/>
        <w:ind w:left="709" w:hanging="709"/>
      </w:pPr>
      <w:bookmarkStart w:id="12" w:name="_Ref2086336"/>
      <w:r w:rsidRPr="00412C28">
        <w:t xml:space="preserve">True or False (Tick your response): </w:t>
      </w:r>
      <w:r>
        <w:t>Invoices should correspond with delivery notes</w:t>
      </w:r>
      <w:r w:rsidRPr="00412C28">
        <w:rPr>
          <w:w w:val="105"/>
        </w:rPr>
        <w:t>.</w:t>
      </w:r>
      <w:bookmarkEnd w:id="12"/>
    </w:p>
    <w:p w:rsidR="008E55CB" w:rsidRPr="00412C28" w:rsidRDefault="008E55CB" w:rsidP="008E55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A62E1" w:rsidRPr="00412C28" w:rsidTr="00D7700B">
        <w:trPr>
          <w:trHeight w:val="510"/>
        </w:trPr>
        <w:tc>
          <w:tcPr>
            <w:tcW w:w="1556" w:type="pct"/>
            <w:tcBorders>
              <w:top w:val="nil"/>
              <w:left w:val="nil"/>
              <w:bottom w:val="nil"/>
              <w:right w:val="single" w:sz="12" w:space="0" w:color="auto"/>
            </w:tcBorders>
            <w:shd w:val="clear" w:color="auto" w:fill="auto"/>
          </w:tcPr>
          <w:p w:rsidR="00AA62E1" w:rsidRPr="00412C28" w:rsidRDefault="00AA62E1" w:rsidP="00AA62E1">
            <w:pPr>
              <w:keepNext/>
              <w:ind w:left="993" w:hanging="993"/>
            </w:pPr>
            <w:r w:rsidRPr="00412C28">
              <w:rPr>
                <w:rFonts w:ascii="Arial" w:hAnsi="Arial" w:cs="Arial"/>
                <w:b/>
                <w:sz w:val="22"/>
                <w:szCs w:val="22"/>
              </w:rPr>
              <w:lastRenderedPageBreak/>
              <w:t>Answer</w:t>
            </w:r>
          </w:p>
        </w:tc>
        <w:permStart w:id="443630236"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A62E1" w:rsidRPr="00827129" w:rsidRDefault="000278EA" w:rsidP="00AA62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36302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A62E1" w:rsidRPr="00412C28" w:rsidRDefault="00AA62E1" w:rsidP="00AA62E1">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AA62E1" w:rsidRPr="00412C28" w:rsidRDefault="00AA62E1" w:rsidP="00AA62E1">
            <w:pPr>
              <w:keepNext/>
              <w:ind w:left="993" w:hanging="993"/>
              <w:rPr>
                <w:rFonts w:ascii="Arial" w:hAnsi="Arial" w:cs="Arial"/>
                <w:sz w:val="44"/>
                <w:szCs w:val="44"/>
              </w:rPr>
            </w:pPr>
          </w:p>
        </w:tc>
        <w:permStart w:id="1147370082"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A62E1" w:rsidRPr="00412C28" w:rsidRDefault="00AA62E1" w:rsidP="00AA62E1">
                <w:pPr>
                  <w:keepNext/>
                  <w:ind w:left="993" w:hanging="993"/>
                </w:pPr>
                <w:r>
                  <w:rPr>
                    <w:rFonts w:ascii="Arial" w:hAnsi="Arial" w:cs="Arial"/>
                    <w:sz w:val="44"/>
                    <w:szCs w:val="44"/>
                  </w:rPr>
                  <w:sym w:font="Wingdings" w:char="F0A8"/>
                </w:r>
              </w:p>
            </w:tc>
          </w:sdtContent>
        </w:sdt>
        <w:permEnd w:id="1147370082" w:displacedByCustomXml="prev"/>
      </w:tr>
      <w:tr w:rsidR="00AA62E1" w:rsidRPr="00412C28" w:rsidTr="00D7700B">
        <w:trPr>
          <w:trHeight w:val="510"/>
          <w:hidden/>
        </w:trPr>
        <w:tc>
          <w:tcPr>
            <w:tcW w:w="1556" w:type="pct"/>
            <w:tcBorders>
              <w:top w:val="nil"/>
              <w:left w:val="nil"/>
              <w:bottom w:val="nil"/>
              <w:right w:val="single" w:sz="12" w:space="0" w:color="auto"/>
            </w:tcBorders>
          </w:tcPr>
          <w:p w:rsidR="00AA62E1" w:rsidRPr="00412C28" w:rsidRDefault="00AA62E1" w:rsidP="00AA62E1">
            <w:pPr>
              <w:ind w:left="993" w:hanging="993"/>
              <w:jc w:val="center"/>
              <w:rPr>
                <w:vanish/>
              </w:rPr>
            </w:pPr>
          </w:p>
        </w:tc>
        <w:permStart w:id="839140901"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A62E1" w:rsidRPr="00827129" w:rsidRDefault="00AA62E1" w:rsidP="00AA62E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91409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A62E1" w:rsidRPr="00412C28" w:rsidRDefault="00AA62E1" w:rsidP="00AA62E1">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AA62E1" w:rsidRPr="00412C28" w:rsidRDefault="00AA62E1" w:rsidP="00AA62E1">
            <w:pPr>
              <w:ind w:left="993" w:hanging="993"/>
            </w:pPr>
          </w:p>
        </w:tc>
        <w:tc>
          <w:tcPr>
            <w:tcW w:w="336" w:type="pct"/>
            <w:tcBorders>
              <w:top w:val="nil"/>
              <w:left w:val="nil"/>
              <w:bottom w:val="nil"/>
              <w:right w:val="nil"/>
            </w:tcBorders>
          </w:tcPr>
          <w:p w:rsidR="00AA62E1" w:rsidRPr="00412C28" w:rsidRDefault="00AA62E1" w:rsidP="00AA62E1">
            <w:pPr>
              <w:ind w:left="993" w:hanging="993"/>
            </w:pPr>
          </w:p>
        </w:tc>
      </w:tr>
    </w:tbl>
    <w:p w:rsidR="008E55CB" w:rsidRPr="00D7700B" w:rsidRDefault="008E55CB" w:rsidP="008E55CB">
      <w:pPr>
        <w:rPr>
          <w:rFonts w:ascii="Arial" w:hAnsi="Arial" w:cs="Arial"/>
          <w:sz w:val="22"/>
          <w:szCs w:val="22"/>
        </w:rPr>
      </w:pPr>
    </w:p>
    <w:p w:rsidR="008E55CB" w:rsidRPr="00D7700B" w:rsidRDefault="008E55CB" w:rsidP="008E55CB">
      <w:pPr>
        <w:rPr>
          <w:rFonts w:ascii="Arial" w:hAnsi="Arial" w:cs="Arial"/>
          <w:sz w:val="22"/>
          <w:szCs w:val="22"/>
        </w:rPr>
      </w:pPr>
    </w:p>
    <w:p w:rsidR="008E55CB" w:rsidRPr="00830749" w:rsidRDefault="008E55CB" w:rsidP="008E55CB">
      <w:pPr>
        <w:pStyle w:val="11CSTCPLQuestionBullet"/>
        <w:ind w:left="709" w:hanging="709"/>
      </w:pPr>
      <w:bookmarkStart w:id="13" w:name="_Ref2086339"/>
      <w:r>
        <w:t>Identify two</w:t>
      </w:r>
      <w:r w:rsidR="005B656A">
        <w:t xml:space="preserve"> (2) controls for ensuring that invoice payments are appropriately authorised.</w:t>
      </w:r>
      <w:bookmarkEnd w:id="13"/>
    </w:p>
    <w:p w:rsidR="008E55CB" w:rsidRPr="00830749" w:rsidRDefault="008E55CB" w:rsidP="008E55C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32082" w:rsidRPr="00DD7A44" w:rsidTr="00DA7B78">
        <w:trPr>
          <w:trHeight w:val="1928"/>
        </w:trPr>
        <w:tc>
          <w:tcPr>
            <w:tcW w:w="1027" w:type="dxa"/>
            <w:tcBorders>
              <w:top w:val="nil"/>
              <w:left w:val="nil"/>
              <w:bottom w:val="nil"/>
              <w:right w:val="single" w:sz="4" w:space="0" w:color="auto"/>
            </w:tcBorders>
          </w:tcPr>
          <w:p w:rsidR="00C32082" w:rsidRPr="00DD7A44" w:rsidRDefault="00C32082"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2082" w:rsidRDefault="000278EA" w:rsidP="0063569F">
            <w:pPr>
              <w:rPr>
                <w:rFonts w:ascii="Arial" w:hAnsi="Arial" w:cs="Arial"/>
                <w:sz w:val="22"/>
                <w:szCs w:val="22"/>
              </w:rPr>
            </w:pPr>
            <w:permStart w:id="1093160282" w:edGrp="everyone"/>
            <w:r w:rsidRPr="000278EA">
              <w:rPr>
                <w:rFonts w:ascii="Arial" w:hAnsi="Arial" w:cs="Arial"/>
                <w:sz w:val="22"/>
                <w:szCs w:val="22"/>
              </w:rPr>
              <w:t>Numbering documents sequentially to avoid duplication</w:t>
            </w:r>
          </w:p>
          <w:p w:rsidR="000278EA" w:rsidRDefault="000278EA" w:rsidP="0063569F">
            <w:pPr>
              <w:rPr>
                <w:rFonts w:ascii="Arial" w:hAnsi="Arial" w:cs="Arial"/>
                <w:sz w:val="22"/>
                <w:szCs w:val="22"/>
              </w:rPr>
            </w:pPr>
          </w:p>
          <w:p w:rsidR="000278EA" w:rsidRDefault="000278EA" w:rsidP="0063569F">
            <w:pPr>
              <w:rPr>
                <w:rFonts w:ascii="Arial" w:hAnsi="Arial" w:cs="Arial"/>
                <w:sz w:val="22"/>
                <w:szCs w:val="22"/>
              </w:rPr>
            </w:pPr>
            <w:r w:rsidRPr="000278EA">
              <w:rPr>
                <w:rFonts w:ascii="Arial" w:hAnsi="Arial" w:cs="Arial"/>
                <w:sz w:val="22"/>
                <w:szCs w:val="22"/>
              </w:rPr>
              <w:t>Comparisons between budgeted amounts and actual figures</w:t>
            </w:r>
          </w:p>
          <w:permEnd w:id="1093160282"/>
          <w:p w:rsidR="00C32082" w:rsidRPr="00DD7A44" w:rsidRDefault="00C32082" w:rsidP="0063569F">
            <w:pPr>
              <w:rPr>
                <w:rFonts w:ascii="Arial" w:hAnsi="Arial" w:cs="Arial"/>
                <w:sz w:val="22"/>
                <w:szCs w:val="22"/>
              </w:rPr>
            </w:pPr>
          </w:p>
        </w:tc>
        <w:permStart w:id="1069287805"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32082" w:rsidRPr="00DD7A44" w:rsidRDefault="00C32082" w:rsidP="0063569F">
                <w:pPr>
                  <w:rPr>
                    <w:rFonts w:ascii="Arial" w:hAnsi="Arial" w:cs="Arial"/>
                    <w:sz w:val="44"/>
                    <w:szCs w:val="44"/>
                  </w:rPr>
                </w:pPr>
                <w:r w:rsidRPr="00797AFE">
                  <w:rPr>
                    <w:rFonts w:ascii="Arial" w:hAnsi="Arial" w:cs="Arial"/>
                    <w:sz w:val="44"/>
                    <w:szCs w:val="44"/>
                  </w:rPr>
                  <w:sym w:font="Wingdings" w:char="F0A8"/>
                </w:r>
              </w:p>
            </w:tc>
          </w:sdtContent>
        </w:sdt>
        <w:permEnd w:id="1069287805" w:displacedByCustomXml="prev"/>
      </w:tr>
    </w:tbl>
    <w:p w:rsidR="008E55CB" w:rsidRPr="00D7700B" w:rsidRDefault="008E55CB" w:rsidP="008E55CB">
      <w:pPr>
        <w:rPr>
          <w:rFonts w:ascii="Arial" w:hAnsi="Arial" w:cs="Arial"/>
          <w:sz w:val="22"/>
          <w:szCs w:val="22"/>
        </w:rPr>
      </w:pPr>
    </w:p>
    <w:p w:rsidR="00A215B2" w:rsidRPr="00D7700B" w:rsidRDefault="00A215B2" w:rsidP="00A215B2">
      <w:pPr>
        <w:rPr>
          <w:rFonts w:ascii="Arial" w:hAnsi="Arial" w:cs="Arial"/>
          <w:sz w:val="22"/>
          <w:szCs w:val="22"/>
        </w:rPr>
      </w:pPr>
    </w:p>
    <w:p w:rsidR="00A215B2" w:rsidRPr="00830749" w:rsidRDefault="00A215B2" w:rsidP="00A215B2">
      <w:pPr>
        <w:pStyle w:val="11CSTCPLQuestionBullet"/>
        <w:ind w:left="709" w:hanging="709"/>
      </w:pPr>
      <w:bookmarkStart w:id="14" w:name="_Ref2086344"/>
      <w:r>
        <w:t>What type of insurance should you take out for site loss or damage?</w:t>
      </w:r>
      <w:bookmarkEnd w:id="14"/>
      <w:r>
        <w:t xml:space="preserve"> </w:t>
      </w:r>
    </w:p>
    <w:p w:rsidR="00A215B2" w:rsidRPr="00830749" w:rsidRDefault="00A215B2" w:rsidP="00A215B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32082" w:rsidRPr="00DD7A44" w:rsidTr="00DA7B78">
        <w:trPr>
          <w:trHeight w:val="510"/>
        </w:trPr>
        <w:tc>
          <w:tcPr>
            <w:tcW w:w="1027" w:type="dxa"/>
            <w:tcBorders>
              <w:top w:val="nil"/>
              <w:left w:val="nil"/>
              <w:bottom w:val="nil"/>
              <w:right w:val="single" w:sz="4" w:space="0" w:color="auto"/>
            </w:tcBorders>
          </w:tcPr>
          <w:p w:rsidR="00C32082" w:rsidRPr="00DD7A44" w:rsidRDefault="00C32082"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2082" w:rsidRPr="00DD7A44" w:rsidRDefault="00153D3A" w:rsidP="0063569F">
            <w:pPr>
              <w:rPr>
                <w:rFonts w:ascii="Arial" w:hAnsi="Arial" w:cs="Arial"/>
                <w:sz w:val="22"/>
                <w:szCs w:val="22"/>
              </w:rPr>
            </w:pPr>
            <w:permStart w:id="426921505" w:edGrp="everyone"/>
            <w:r w:rsidRPr="00153D3A">
              <w:rPr>
                <w:rFonts w:ascii="Arial" w:hAnsi="Arial" w:cs="Arial"/>
                <w:sz w:val="22"/>
                <w:szCs w:val="22"/>
              </w:rPr>
              <w:t>Contract Works Insurance (sometimes referred to as ‘Construction All Risks Insurance’) protects the construction-related activities of a construction project – including accidental risks of physical loss or physical damage to the contract works during construction as well as third party liabilities and the advance loss of profits.</w:t>
            </w:r>
            <w:permEnd w:id="426921505"/>
          </w:p>
        </w:tc>
        <w:permStart w:id="1286101539"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32082" w:rsidRPr="00DD7A44" w:rsidRDefault="00C32082" w:rsidP="0063569F">
                <w:pPr>
                  <w:rPr>
                    <w:rFonts w:ascii="Arial" w:hAnsi="Arial" w:cs="Arial"/>
                    <w:sz w:val="44"/>
                    <w:szCs w:val="44"/>
                  </w:rPr>
                </w:pPr>
                <w:r w:rsidRPr="00797AFE">
                  <w:rPr>
                    <w:rFonts w:ascii="Arial" w:hAnsi="Arial" w:cs="Arial"/>
                    <w:sz w:val="44"/>
                    <w:szCs w:val="44"/>
                  </w:rPr>
                  <w:sym w:font="Wingdings" w:char="F0A8"/>
                </w:r>
              </w:p>
            </w:tc>
          </w:sdtContent>
        </w:sdt>
        <w:permEnd w:id="1286101539" w:displacedByCustomXml="prev"/>
      </w:tr>
    </w:tbl>
    <w:p w:rsidR="00A215B2" w:rsidRPr="00D7700B" w:rsidRDefault="00A215B2" w:rsidP="00A215B2">
      <w:pPr>
        <w:ind w:right="-24"/>
        <w:rPr>
          <w:rFonts w:ascii="Arial" w:hAnsi="Arial" w:cs="Arial"/>
          <w:sz w:val="22"/>
          <w:szCs w:val="22"/>
        </w:rPr>
      </w:pPr>
    </w:p>
    <w:p w:rsidR="00A215B2" w:rsidRPr="00D7700B" w:rsidRDefault="00A215B2" w:rsidP="00A215B2">
      <w:pPr>
        <w:rPr>
          <w:rFonts w:ascii="Arial" w:hAnsi="Arial" w:cs="Arial"/>
          <w:sz w:val="22"/>
          <w:szCs w:val="22"/>
        </w:rPr>
      </w:pPr>
    </w:p>
    <w:p w:rsidR="00A215B2" w:rsidRPr="00830749" w:rsidRDefault="00A215B2" w:rsidP="00A215B2">
      <w:pPr>
        <w:pStyle w:val="11CSTCPLQuestionBullet"/>
        <w:ind w:left="709" w:hanging="709"/>
      </w:pPr>
      <w:bookmarkStart w:id="15" w:name="_Ref2086345"/>
      <w:r>
        <w:t>Identify three (3) written records you might supply to support an insurance claim.</w:t>
      </w:r>
      <w:bookmarkEnd w:id="15"/>
      <w:r>
        <w:t xml:space="preserve"> </w:t>
      </w:r>
    </w:p>
    <w:p w:rsidR="00A215B2" w:rsidRPr="00830749" w:rsidRDefault="00A215B2" w:rsidP="00A215B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32082" w:rsidRPr="00DD7A44" w:rsidTr="00DA7B78">
        <w:trPr>
          <w:trHeight w:val="1417"/>
        </w:trPr>
        <w:tc>
          <w:tcPr>
            <w:tcW w:w="1027" w:type="dxa"/>
            <w:tcBorders>
              <w:top w:val="nil"/>
              <w:left w:val="nil"/>
              <w:bottom w:val="nil"/>
              <w:right w:val="single" w:sz="4" w:space="0" w:color="auto"/>
            </w:tcBorders>
          </w:tcPr>
          <w:p w:rsidR="00C32082" w:rsidRPr="00DD7A44" w:rsidRDefault="00C32082"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2082" w:rsidRPr="00DD7A44" w:rsidRDefault="00451325" w:rsidP="0063569F">
            <w:pPr>
              <w:rPr>
                <w:rFonts w:ascii="Arial" w:hAnsi="Arial" w:cs="Arial"/>
                <w:sz w:val="22"/>
                <w:szCs w:val="22"/>
              </w:rPr>
            </w:pPr>
            <w:permStart w:id="941453374" w:edGrp="everyone"/>
            <w:r w:rsidRPr="00451325">
              <w:rPr>
                <w:rFonts w:ascii="Arial" w:hAnsi="Arial" w:cs="Arial"/>
                <w:sz w:val="22"/>
                <w:szCs w:val="22"/>
              </w:rPr>
              <w:t>The following are supportive to a claim: Receipts, Police reports, Product make/model/serial numbers, Photographs</w:t>
            </w:r>
            <w:permEnd w:id="941453374"/>
          </w:p>
        </w:tc>
        <w:permStart w:id="337723753"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32082" w:rsidRPr="00DD7A44" w:rsidRDefault="00C32082" w:rsidP="0063569F">
                <w:pPr>
                  <w:rPr>
                    <w:rFonts w:ascii="Arial" w:hAnsi="Arial" w:cs="Arial"/>
                    <w:sz w:val="44"/>
                    <w:szCs w:val="44"/>
                  </w:rPr>
                </w:pPr>
                <w:r w:rsidRPr="00797AFE">
                  <w:rPr>
                    <w:rFonts w:ascii="Arial" w:hAnsi="Arial" w:cs="Arial"/>
                    <w:sz w:val="44"/>
                    <w:szCs w:val="44"/>
                  </w:rPr>
                  <w:sym w:font="Wingdings" w:char="F0A8"/>
                </w:r>
              </w:p>
            </w:tc>
          </w:sdtContent>
        </w:sdt>
        <w:permEnd w:id="337723753" w:displacedByCustomXml="prev"/>
      </w:tr>
    </w:tbl>
    <w:p w:rsidR="00A215B2" w:rsidRPr="00D7700B" w:rsidRDefault="00A215B2" w:rsidP="00A215B2">
      <w:pPr>
        <w:ind w:right="-24"/>
        <w:rPr>
          <w:rFonts w:ascii="Arial" w:hAnsi="Arial" w:cs="Arial"/>
          <w:sz w:val="22"/>
          <w:szCs w:val="22"/>
        </w:rPr>
      </w:pPr>
    </w:p>
    <w:p w:rsidR="00A215B2" w:rsidRPr="00D7700B" w:rsidRDefault="00A215B2" w:rsidP="00A215B2">
      <w:pPr>
        <w:rPr>
          <w:rFonts w:ascii="Arial" w:hAnsi="Arial" w:cs="Arial"/>
          <w:sz w:val="22"/>
          <w:szCs w:val="22"/>
        </w:rPr>
      </w:pPr>
    </w:p>
    <w:p w:rsidR="00A215B2" w:rsidRPr="00830749" w:rsidRDefault="00A215B2" w:rsidP="00A215B2">
      <w:pPr>
        <w:pStyle w:val="11CSTCPLQuestionBullet"/>
        <w:ind w:left="709" w:hanging="709"/>
      </w:pPr>
      <w:bookmarkStart w:id="16" w:name="_Ref2086349"/>
      <w:r>
        <w:t>Name the document that outlines the timeframes for processing insurance claims.</w:t>
      </w:r>
      <w:bookmarkEnd w:id="16"/>
      <w:r>
        <w:t xml:space="preserve"> </w:t>
      </w:r>
    </w:p>
    <w:p w:rsidR="00A215B2" w:rsidRPr="00830749" w:rsidRDefault="00A215B2" w:rsidP="00A215B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32082" w:rsidRPr="00DD7A44" w:rsidTr="00C32082">
        <w:trPr>
          <w:trHeight w:val="510"/>
        </w:trPr>
        <w:tc>
          <w:tcPr>
            <w:tcW w:w="1027" w:type="dxa"/>
            <w:tcBorders>
              <w:top w:val="nil"/>
              <w:left w:val="nil"/>
              <w:bottom w:val="nil"/>
              <w:right w:val="single" w:sz="4" w:space="0" w:color="auto"/>
            </w:tcBorders>
          </w:tcPr>
          <w:p w:rsidR="00C32082" w:rsidRPr="00DD7A44" w:rsidRDefault="00C32082"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37CCF" w:rsidRPr="00D37CCF" w:rsidRDefault="00D37CCF" w:rsidP="00D37CCF">
            <w:pPr>
              <w:rPr>
                <w:rFonts w:ascii="Arial" w:hAnsi="Arial" w:cs="Arial"/>
                <w:sz w:val="22"/>
                <w:szCs w:val="22"/>
              </w:rPr>
            </w:pPr>
            <w:permStart w:id="805791188" w:edGrp="everyone"/>
            <w:r w:rsidRPr="00D37CCF">
              <w:rPr>
                <w:rFonts w:ascii="Arial" w:hAnsi="Arial" w:cs="Arial"/>
                <w:sz w:val="22"/>
                <w:szCs w:val="22"/>
              </w:rPr>
              <w:t>Under the General Insurance Code of Practice, insurance companies promise to respond to your claim within 10 business days and tell you whether they will accept or deny your claim based on the information you have provided.</w:t>
            </w:r>
            <w:r w:rsidRPr="00D37CCF">
              <w:t xml:space="preserve"> </w:t>
            </w:r>
            <w:r w:rsidRPr="00D37CCF">
              <w:rPr>
                <w:rFonts w:ascii="Arial" w:hAnsi="Arial" w:cs="Arial"/>
                <w:sz w:val="22"/>
                <w:szCs w:val="22"/>
              </w:rPr>
              <w:t>If the insurance company needs more detailed information before making a decision, it will let you know what information it needs from you within 10 business days of receiving your claim.</w:t>
            </w:r>
          </w:p>
          <w:p w:rsidR="00C32082" w:rsidRPr="00DD7A44" w:rsidRDefault="00D37CCF" w:rsidP="0063569F">
            <w:pPr>
              <w:rPr>
                <w:rFonts w:ascii="Arial" w:hAnsi="Arial" w:cs="Arial"/>
                <w:sz w:val="22"/>
                <w:szCs w:val="22"/>
              </w:rPr>
            </w:pPr>
            <w:r w:rsidRPr="00D37CCF">
              <w:rPr>
                <w:rFonts w:ascii="Arial" w:hAnsi="Arial" w:cs="Arial"/>
                <w:sz w:val="22"/>
                <w:szCs w:val="22"/>
              </w:rPr>
              <w:t>The insurance company might decide to appoint a loss assessor, loss adjuster or an investigator to get more information. If so, the insurance company will give you an estimate of how long it will take to make a decision about your claim. It will also notify you within five business days of appointing that person and it will let you know, every 20 business days, about the progress of your claim. </w:t>
            </w:r>
            <w:permEnd w:id="805791188"/>
          </w:p>
        </w:tc>
        <w:permStart w:id="1871719245"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32082" w:rsidRPr="00DD7A44" w:rsidRDefault="00C32082" w:rsidP="0063569F">
                <w:pPr>
                  <w:rPr>
                    <w:rFonts w:ascii="Arial" w:hAnsi="Arial" w:cs="Arial"/>
                    <w:sz w:val="44"/>
                    <w:szCs w:val="44"/>
                  </w:rPr>
                </w:pPr>
                <w:r w:rsidRPr="00797AFE">
                  <w:rPr>
                    <w:rFonts w:ascii="Arial" w:hAnsi="Arial" w:cs="Arial"/>
                    <w:sz w:val="44"/>
                    <w:szCs w:val="44"/>
                  </w:rPr>
                  <w:sym w:font="Wingdings" w:char="F0A8"/>
                </w:r>
              </w:p>
            </w:tc>
          </w:sdtContent>
        </w:sdt>
        <w:permEnd w:id="1871719245" w:displacedByCustomXml="prev"/>
      </w:tr>
    </w:tbl>
    <w:p w:rsidR="00D7700B" w:rsidRDefault="00D7700B">
      <w:pPr>
        <w:jc w:val="left"/>
        <w:rPr>
          <w:rFonts w:ascii="Arial" w:hAnsi="Arial"/>
          <w:sz w:val="20"/>
        </w:rPr>
      </w:pPr>
    </w:p>
    <w:p w:rsidR="00D7700B" w:rsidRPr="00830749" w:rsidRDefault="00D7700B" w:rsidP="00D7700B">
      <w:pPr>
        <w:pStyle w:val="11CSTCPLQuestionBullet"/>
        <w:ind w:left="709" w:hanging="709"/>
      </w:pPr>
      <w:bookmarkStart w:id="17" w:name="_Ref2164692"/>
      <w:r>
        <w:t>You should record communications with which of the following parties? Tick all that apply.</w:t>
      </w:r>
      <w:bookmarkEnd w:id="17"/>
    </w:p>
    <w:p w:rsidR="00D7700B" w:rsidRPr="00236112" w:rsidRDefault="00D7700B" w:rsidP="00D7700B">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7700B" w:rsidTr="00D7700B">
        <w:tc>
          <w:tcPr>
            <w:tcW w:w="610" w:type="pct"/>
            <w:tcBorders>
              <w:top w:val="nil"/>
              <w:left w:val="nil"/>
              <w:bottom w:val="nil"/>
              <w:right w:val="single" w:sz="12" w:space="0" w:color="auto"/>
            </w:tcBorders>
            <w:shd w:val="clear" w:color="auto" w:fill="auto"/>
          </w:tcPr>
          <w:p w:rsidR="00D7700B" w:rsidRDefault="00D7700B" w:rsidP="00D7700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7700B" w:rsidRDefault="00D7700B" w:rsidP="00D7700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7700B" w:rsidRDefault="00D7700B" w:rsidP="00D7700B">
            <w:pPr>
              <w:keepNext/>
              <w:ind w:left="993" w:hanging="993"/>
              <w:jc w:val="center"/>
            </w:pPr>
            <w:r>
              <w:t>Possible Answers</w:t>
            </w:r>
          </w:p>
        </w:tc>
        <w:permStart w:id="722025846"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7700B" w:rsidRDefault="00C56CF6" w:rsidP="00C56CF6">
                <w:pPr>
                  <w:keepNext/>
                  <w:ind w:left="993" w:hanging="993"/>
                </w:pPr>
                <w:r>
                  <w:rPr>
                    <w:rFonts w:ascii="Arial" w:hAnsi="Arial" w:cs="Arial"/>
                    <w:sz w:val="44"/>
                    <w:szCs w:val="44"/>
                  </w:rPr>
                  <w:sym w:font="Wingdings" w:char="F0A8"/>
                </w:r>
              </w:p>
            </w:tc>
          </w:sdtContent>
        </w:sdt>
        <w:permEnd w:id="722025846" w:displacedByCustomXml="prev"/>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1926370494"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244C9" w:rsidRPr="00827129" w:rsidRDefault="005E4A22"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6370494" w:displacedByCustomXml="prev"/>
        <w:tc>
          <w:tcPr>
            <w:tcW w:w="3514" w:type="pct"/>
            <w:tcBorders>
              <w:top w:val="single" w:sz="12" w:space="0" w:color="auto"/>
              <w:left w:val="single" w:sz="4" w:space="0" w:color="auto"/>
              <w:right w:val="single" w:sz="12" w:space="0" w:color="auto"/>
            </w:tcBorders>
            <w:shd w:val="clear" w:color="auto" w:fill="auto"/>
            <w:vAlign w:val="center"/>
          </w:tcPr>
          <w:p w:rsidR="001244C9" w:rsidRDefault="001244C9" w:rsidP="001244C9">
            <w:pPr>
              <w:jc w:val="center"/>
            </w:pPr>
            <w:r>
              <w:t>Clients</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979133754"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5E4A22"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9133754"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Contractors</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1581217808"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5E4A22"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1217808"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Inspectors</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27683156"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5E4A22"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683156"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Suppliers</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666136490"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5E4A22"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6136490"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Unions</w:t>
            </w:r>
          </w:p>
        </w:tc>
        <w:tc>
          <w:tcPr>
            <w:tcW w:w="335" w:type="pct"/>
            <w:tcBorders>
              <w:top w:val="nil"/>
              <w:left w:val="single" w:sz="12" w:space="0" w:color="auto"/>
              <w:bottom w:val="nil"/>
              <w:right w:val="nil"/>
            </w:tcBorders>
          </w:tcPr>
          <w:p w:rsidR="001244C9" w:rsidRDefault="001244C9" w:rsidP="001244C9">
            <w:pPr>
              <w:ind w:left="993" w:hanging="993"/>
            </w:pPr>
          </w:p>
        </w:tc>
      </w:tr>
    </w:tbl>
    <w:p w:rsidR="00D7700B" w:rsidRPr="00236112" w:rsidRDefault="00D7700B" w:rsidP="00D7700B">
      <w:pPr>
        <w:rPr>
          <w:rFonts w:ascii="Arial" w:hAnsi="Arial" w:cs="Arial"/>
          <w:sz w:val="20"/>
          <w:szCs w:val="22"/>
        </w:rPr>
      </w:pPr>
    </w:p>
    <w:p w:rsidR="00D7700B" w:rsidRPr="00236112" w:rsidRDefault="00D7700B" w:rsidP="00D7700B">
      <w:pPr>
        <w:rPr>
          <w:rFonts w:ascii="Arial" w:hAnsi="Arial" w:cs="Arial"/>
          <w:sz w:val="20"/>
          <w:szCs w:val="22"/>
        </w:rPr>
      </w:pPr>
    </w:p>
    <w:p w:rsidR="00D7700B" w:rsidRPr="00830749" w:rsidRDefault="00D7700B" w:rsidP="00D7700B">
      <w:pPr>
        <w:pStyle w:val="11CSTCPLQuestionBullet"/>
        <w:ind w:left="709" w:hanging="709"/>
      </w:pPr>
      <w:bookmarkStart w:id="18" w:name="_Ref2164693"/>
      <w:r>
        <w:t xml:space="preserve">You have participated in on-site communication </w:t>
      </w:r>
      <w:r w:rsidR="006174EF">
        <w:t xml:space="preserve">for the following matters. Which of the listed communications </w:t>
      </w:r>
      <w:r>
        <w:t>should you record in your site diary? Tick all that apply.</w:t>
      </w:r>
      <w:bookmarkEnd w:id="18"/>
    </w:p>
    <w:p w:rsidR="00D7700B" w:rsidRPr="00236112" w:rsidRDefault="00D7700B" w:rsidP="00D7700B">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7700B" w:rsidTr="00D7700B">
        <w:tc>
          <w:tcPr>
            <w:tcW w:w="610" w:type="pct"/>
            <w:tcBorders>
              <w:top w:val="nil"/>
              <w:left w:val="nil"/>
              <w:bottom w:val="nil"/>
              <w:right w:val="single" w:sz="12" w:space="0" w:color="auto"/>
            </w:tcBorders>
            <w:shd w:val="clear" w:color="auto" w:fill="auto"/>
          </w:tcPr>
          <w:p w:rsidR="00D7700B" w:rsidRDefault="00D7700B" w:rsidP="00D7700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7700B" w:rsidRDefault="00D7700B" w:rsidP="00D7700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7700B" w:rsidRDefault="00D7700B" w:rsidP="00D7700B">
            <w:pPr>
              <w:keepNext/>
              <w:ind w:left="993" w:hanging="993"/>
              <w:jc w:val="center"/>
            </w:pPr>
            <w:r>
              <w:t>Possible Answers</w:t>
            </w:r>
          </w:p>
        </w:tc>
        <w:permStart w:id="1898529348"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7700B" w:rsidRDefault="00C56CF6" w:rsidP="00C56CF6">
                <w:pPr>
                  <w:keepNext/>
                  <w:ind w:left="993" w:hanging="993"/>
                </w:pPr>
                <w:r>
                  <w:rPr>
                    <w:rFonts w:ascii="Arial" w:hAnsi="Arial" w:cs="Arial"/>
                    <w:sz w:val="44"/>
                    <w:szCs w:val="44"/>
                  </w:rPr>
                  <w:sym w:font="Wingdings" w:char="F0A8"/>
                </w:r>
              </w:p>
            </w:tc>
          </w:sdtContent>
        </w:sdt>
        <w:permEnd w:id="1898529348" w:displacedByCustomXml="prev"/>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782178696"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244C9" w:rsidRPr="00827129" w:rsidRDefault="00FC48B5"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2178696" w:displacedByCustomXml="prev"/>
        <w:tc>
          <w:tcPr>
            <w:tcW w:w="3514" w:type="pct"/>
            <w:tcBorders>
              <w:top w:val="single" w:sz="12" w:space="0" w:color="auto"/>
              <w:left w:val="single" w:sz="4" w:space="0" w:color="auto"/>
              <w:right w:val="single" w:sz="12" w:space="0" w:color="auto"/>
            </w:tcBorders>
            <w:shd w:val="clear" w:color="auto" w:fill="auto"/>
            <w:vAlign w:val="center"/>
          </w:tcPr>
          <w:p w:rsidR="001244C9" w:rsidRDefault="001244C9" w:rsidP="001244C9">
            <w:pPr>
              <w:jc w:val="center"/>
            </w:pPr>
            <w:r>
              <w:t>Allocating and managing human resources</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828926743"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FC48B5"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8926743"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Communicating with regulatory authorities to ensure compliance</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579748018"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FC48B5"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9748018"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Facilitating dispute prevention and resolution</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35462916"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FC48B5"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462916"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Maintaining environmental controls and obligations</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538786973" w:edGrp="everyone" w:displacedByCustomXml="next"/>
        <w:sdt>
          <w:sdtPr>
            <w:rPr>
              <w:rFonts w:ascii="Arial" w:hAnsi="Arial" w:cs="Arial"/>
              <w:sz w:val="40"/>
              <w:szCs w:val="44"/>
            </w:rPr>
            <w:id w:val="-17026208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FC48B5"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8786973"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Managing expenditure</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1695483062"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FC48B5"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5483062"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Participation in on-site meetings</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1926519683"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FC48B5"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6519683"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Placing orders for supplies or equipment</w:t>
            </w:r>
          </w:p>
        </w:tc>
        <w:tc>
          <w:tcPr>
            <w:tcW w:w="335" w:type="pct"/>
            <w:tcBorders>
              <w:top w:val="nil"/>
              <w:left w:val="single" w:sz="12" w:space="0" w:color="auto"/>
              <w:bottom w:val="nil"/>
              <w:right w:val="nil"/>
            </w:tcBorders>
          </w:tcPr>
          <w:p w:rsidR="001244C9" w:rsidRDefault="001244C9" w:rsidP="001244C9">
            <w:pPr>
              <w:ind w:left="993" w:hanging="993"/>
            </w:pPr>
          </w:p>
        </w:tc>
      </w:tr>
      <w:tr w:rsidR="001244C9" w:rsidTr="00D7700B">
        <w:trPr>
          <w:trHeight w:val="425"/>
          <w:hidden/>
        </w:trPr>
        <w:tc>
          <w:tcPr>
            <w:tcW w:w="610" w:type="pct"/>
            <w:tcBorders>
              <w:top w:val="nil"/>
              <w:left w:val="nil"/>
              <w:bottom w:val="nil"/>
              <w:right w:val="single" w:sz="12" w:space="0" w:color="auto"/>
            </w:tcBorders>
          </w:tcPr>
          <w:p w:rsidR="001244C9" w:rsidRPr="00FE608E" w:rsidRDefault="001244C9" w:rsidP="001244C9">
            <w:pPr>
              <w:ind w:left="993" w:hanging="993"/>
              <w:jc w:val="center"/>
              <w:rPr>
                <w:vanish/>
              </w:rPr>
            </w:pPr>
          </w:p>
        </w:tc>
        <w:permStart w:id="56521795"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244C9" w:rsidRPr="00827129" w:rsidRDefault="00FC48B5" w:rsidP="001244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521795" w:displacedByCustomXml="prev"/>
        <w:tc>
          <w:tcPr>
            <w:tcW w:w="3514" w:type="pct"/>
            <w:tcBorders>
              <w:left w:val="single" w:sz="4" w:space="0" w:color="auto"/>
              <w:right w:val="single" w:sz="12" w:space="0" w:color="auto"/>
            </w:tcBorders>
            <w:shd w:val="clear" w:color="auto" w:fill="auto"/>
            <w:vAlign w:val="center"/>
          </w:tcPr>
          <w:p w:rsidR="001244C9" w:rsidRDefault="001244C9" w:rsidP="001244C9">
            <w:pPr>
              <w:jc w:val="center"/>
            </w:pPr>
            <w:r>
              <w:t>Scheduling of plant and equipment</w:t>
            </w:r>
          </w:p>
        </w:tc>
        <w:tc>
          <w:tcPr>
            <w:tcW w:w="335" w:type="pct"/>
            <w:tcBorders>
              <w:top w:val="nil"/>
              <w:left w:val="single" w:sz="12" w:space="0" w:color="auto"/>
              <w:bottom w:val="nil"/>
              <w:right w:val="nil"/>
            </w:tcBorders>
          </w:tcPr>
          <w:p w:rsidR="001244C9" w:rsidRDefault="001244C9" w:rsidP="001244C9">
            <w:pPr>
              <w:ind w:left="993" w:hanging="993"/>
            </w:pPr>
          </w:p>
        </w:tc>
      </w:tr>
    </w:tbl>
    <w:p w:rsidR="00D7700B" w:rsidRPr="00236112" w:rsidRDefault="00D7700B" w:rsidP="00D7700B">
      <w:pPr>
        <w:rPr>
          <w:rFonts w:ascii="Arial" w:hAnsi="Arial" w:cs="Arial"/>
          <w:sz w:val="20"/>
          <w:szCs w:val="22"/>
        </w:rPr>
      </w:pPr>
    </w:p>
    <w:p w:rsidR="00C54231" w:rsidRPr="00236112" w:rsidRDefault="00C54231" w:rsidP="00D7700B">
      <w:pPr>
        <w:rPr>
          <w:rFonts w:ascii="Arial" w:hAnsi="Arial" w:cs="Arial"/>
          <w:sz w:val="20"/>
          <w:szCs w:val="22"/>
        </w:rPr>
      </w:pPr>
    </w:p>
    <w:p w:rsidR="00C54231" w:rsidRPr="00412C28" w:rsidRDefault="00C54231" w:rsidP="00C54231">
      <w:pPr>
        <w:pStyle w:val="11CSTCPLQuestionBullet"/>
        <w:ind w:left="709" w:hanging="709"/>
      </w:pPr>
      <w:bookmarkStart w:id="19" w:name="_Ref2164700"/>
      <w:r w:rsidRPr="00412C28">
        <w:t xml:space="preserve">True or False (Tick your response): </w:t>
      </w:r>
      <w:r>
        <w:t xml:space="preserve">A file note should be </w:t>
      </w:r>
      <w:r w:rsidR="008757C4">
        <w:t>used to document</w:t>
      </w:r>
      <w:r>
        <w:t xml:space="preserve"> important interactions between the builder and client</w:t>
      </w:r>
      <w:r w:rsidRPr="00412C28">
        <w:rPr>
          <w:w w:val="105"/>
        </w:rPr>
        <w:t>.</w:t>
      </w:r>
      <w:bookmarkEnd w:id="19"/>
    </w:p>
    <w:p w:rsidR="00C54231" w:rsidRPr="00236112" w:rsidRDefault="00C54231" w:rsidP="00C54231">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6112" w:rsidRPr="00412C28" w:rsidTr="00CE0C20">
        <w:trPr>
          <w:trHeight w:val="510"/>
        </w:trPr>
        <w:tc>
          <w:tcPr>
            <w:tcW w:w="1556" w:type="pct"/>
            <w:tcBorders>
              <w:top w:val="nil"/>
              <w:left w:val="nil"/>
              <w:bottom w:val="nil"/>
              <w:right w:val="single" w:sz="12" w:space="0" w:color="auto"/>
            </w:tcBorders>
            <w:shd w:val="clear" w:color="auto" w:fill="auto"/>
          </w:tcPr>
          <w:p w:rsidR="00236112" w:rsidRPr="00412C28" w:rsidRDefault="00236112" w:rsidP="00236112">
            <w:pPr>
              <w:keepNext/>
              <w:ind w:left="993" w:hanging="993"/>
            </w:pPr>
            <w:r w:rsidRPr="00412C28">
              <w:rPr>
                <w:rFonts w:ascii="Arial" w:hAnsi="Arial" w:cs="Arial"/>
                <w:b/>
                <w:sz w:val="22"/>
                <w:szCs w:val="22"/>
              </w:rPr>
              <w:t>Answer</w:t>
            </w:r>
          </w:p>
        </w:tc>
        <w:permStart w:id="2099671707"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36112" w:rsidRPr="00827129" w:rsidRDefault="006C1379" w:rsidP="0023611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96717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36112" w:rsidRPr="00412C28" w:rsidRDefault="00236112" w:rsidP="00236112">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236112" w:rsidRPr="00412C28" w:rsidRDefault="00236112" w:rsidP="00236112">
            <w:pPr>
              <w:keepNext/>
              <w:ind w:left="993" w:hanging="993"/>
              <w:rPr>
                <w:rFonts w:ascii="Arial" w:hAnsi="Arial" w:cs="Arial"/>
                <w:sz w:val="44"/>
                <w:szCs w:val="44"/>
              </w:rPr>
            </w:pPr>
          </w:p>
        </w:tc>
        <w:permStart w:id="1541015871"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36112" w:rsidRPr="00412C28" w:rsidRDefault="00236112" w:rsidP="00236112">
                <w:pPr>
                  <w:keepNext/>
                  <w:ind w:left="993" w:hanging="993"/>
                </w:pPr>
                <w:r>
                  <w:rPr>
                    <w:rFonts w:ascii="Arial" w:hAnsi="Arial" w:cs="Arial"/>
                    <w:sz w:val="44"/>
                    <w:szCs w:val="44"/>
                  </w:rPr>
                  <w:sym w:font="Wingdings" w:char="F0A8"/>
                </w:r>
              </w:p>
            </w:tc>
          </w:sdtContent>
        </w:sdt>
        <w:permEnd w:id="1541015871" w:displacedByCustomXml="prev"/>
      </w:tr>
      <w:tr w:rsidR="00236112" w:rsidRPr="00412C28" w:rsidTr="00CE0C20">
        <w:trPr>
          <w:trHeight w:val="510"/>
          <w:hidden/>
        </w:trPr>
        <w:tc>
          <w:tcPr>
            <w:tcW w:w="1556" w:type="pct"/>
            <w:tcBorders>
              <w:top w:val="nil"/>
              <w:left w:val="nil"/>
              <w:bottom w:val="nil"/>
              <w:right w:val="single" w:sz="12" w:space="0" w:color="auto"/>
            </w:tcBorders>
          </w:tcPr>
          <w:p w:rsidR="00236112" w:rsidRPr="00412C28" w:rsidRDefault="00236112" w:rsidP="00236112">
            <w:pPr>
              <w:ind w:left="993" w:hanging="993"/>
              <w:jc w:val="center"/>
              <w:rPr>
                <w:vanish/>
              </w:rPr>
            </w:pPr>
          </w:p>
        </w:tc>
        <w:permStart w:id="196741990"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36112" w:rsidRPr="00827129" w:rsidRDefault="00236112" w:rsidP="0023611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7419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36112" w:rsidRPr="00412C28" w:rsidRDefault="00236112" w:rsidP="00236112">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236112" w:rsidRPr="00412C28" w:rsidRDefault="00236112" w:rsidP="00236112">
            <w:pPr>
              <w:ind w:left="993" w:hanging="993"/>
            </w:pPr>
          </w:p>
        </w:tc>
        <w:tc>
          <w:tcPr>
            <w:tcW w:w="336" w:type="pct"/>
            <w:tcBorders>
              <w:top w:val="nil"/>
              <w:left w:val="nil"/>
              <w:bottom w:val="nil"/>
              <w:right w:val="nil"/>
            </w:tcBorders>
          </w:tcPr>
          <w:p w:rsidR="00236112" w:rsidRPr="00412C28" w:rsidRDefault="00236112" w:rsidP="00236112">
            <w:pPr>
              <w:ind w:left="993" w:hanging="993"/>
            </w:pPr>
          </w:p>
        </w:tc>
      </w:tr>
    </w:tbl>
    <w:p w:rsidR="00C54231" w:rsidRPr="00236112" w:rsidRDefault="00C54231" w:rsidP="00C54231">
      <w:pPr>
        <w:rPr>
          <w:rFonts w:ascii="Arial" w:hAnsi="Arial" w:cs="Arial"/>
          <w:sz w:val="20"/>
          <w:szCs w:val="22"/>
        </w:rPr>
      </w:pPr>
    </w:p>
    <w:p w:rsidR="00DB7686" w:rsidRPr="00236112" w:rsidRDefault="00DB7686" w:rsidP="00DB7686">
      <w:pPr>
        <w:rPr>
          <w:rFonts w:ascii="Arial" w:hAnsi="Arial" w:cs="Arial"/>
          <w:sz w:val="20"/>
          <w:szCs w:val="22"/>
        </w:rPr>
      </w:pPr>
    </w:p>
    <w:p w:rsidR="00DB7686" w:rsidRPr="00412C28" w:rsidRDefault="00DB7686" w:rsidP="00DB7686">
      <w:pPr>
        <w:pStyle w:val="11CSTCPLQuestionBullet"/>
        <w:ind w:left="709" w:hanging="709"/>
      </w:pPr>
      <w:bookmarkStart w:id="20" w:name="_Ref2164706"/>
      <w:r w:rsidRPr="00412C28">
        <w:t xml:space="preserve">True or False (Tick your response): </w:t>
      </w:r>
      <w:r w:rsidR="008757C4">
        <w:t>File notes are regularly referred to</w:t>
      </w:r>
      <w:r w:rsidRPr="00412C28">
        <w:rPr>
          <w:w w:val="105"/>
        </w:rPr>
        <w:t>.</w:t>
      </w:r>
      <w:bookmarkEnd w:id="20"/>
    </w:p>
    <w:p w:rsidR="00DB7686" w:rsidRPr="00236112" w:rsidRDefault="00DB7686" w:rsidP="00DB768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6112" w:rsidRPr="00412C28" w:rsidTr="00CE0C20">
        <w:trPr>
          <w:trHeight w:val="510"/>
        </w:trPr>
        <w:tc>
          <w:tcPr>
            <w:tcW w:w="1556" w:type="pct"/>
            <w:tcBorders>
              <w:top w:val="nil"/>
              <w:left w:val="nil"/>
              <w:bottom w:val="nil"/>
              <w:right w:val="single" w:sz="12" w:space="0" w:color="auto"/>
            </w:tcBorders>
            <w:shd w:val="clear" w:color="auto" w:fill="auto"/>
          </w:tcPr>
          <w:p w:rsidR="00236112" w:rsidRPr="00412C28" w:rsidRDefault="00236112" w:rsidP="00236112">
            <w:pPr>
              <w:keepNext/>
              <w:ind w:left="993" w:hanging="993"/>
            </w:pPr>
            <w:r w:rsidRPr="00412C28">
              <w:rPr>
                <w:rFonts w:ascii="Arial" w:hAnsi="Arial" w:cs="Arial"/>
                <w:b/>
                <w:sz w:val="22"/>
                <w:szCs w:val="22"/>
              </w:rPr>
              <w:t>Answer</w:t>
            </w:r>
          </w:p>
        </w:tc>
        <w:permStart w:id="1932658090"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36112" w:rsidRPr="00827129" w:rsidRDefault="00236112" w:rsidP="0023611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265809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36112" w:rsidRPr="00412C28" w:rsidRDefault="00236112" w:rsidP="00236112">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236112" w:rsidRPr="00412C28" w:rsidRDefault="00236112" w:rsidP="00236112">
            <w:pPr>
              <w:keepNext/>
              <w:ind w:left="993" w:hanging="993"/>
              <w:rPr>
                <w:rFonts w:ascii="Arial" w:hAnsi="Arial" w:cs="Arial"/>
                <w:sz w:val="44"/>
                <w:szCs w:val="44"/>
              </w:rPr>
            </w:pPr>
          </w:p>
        </w:tc>
        <w:permStart w:id="1642293427"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36112" w:rsidRPr="00412C28" w:rsidRDefault="00236112" w:rsidP="00236112">
                <w:pPr>
                  <w:keepNext/>
                  <w:ind w:left="993" w:hanging="993"/>
                </w:pPr>
                <w:r>
                  <w:rPr>
                    <w:rFonts w:ascii="Arial" w:hAnsi="Arial" w:cs="Arial"/>
                    <w:sz w:val="44"/>
                    <w:szCs w:val="44"/>
                  </w:rPr>
                  <w:sym w:font="Wingdings" w:char="F0A8"/>
                </w:r>
              </w:p>
            </w:tc>
          </w:sdtContent>
        </w:sdt>
        <w:permEnd w:id="1642293427" w:displacedByCustomXml="prev"/>
      </w:tr>
      <w:tr w:rsidR="00236112" w:rsidRPr="00412C28" w:rsidTr="00CE0C20">
        <w:trPr>
          <w:trHeight w:val="510"/>
          <w:hidden/>
        </w:trPr>
        <w:tc>
          <w:tcPr>
            <w:tcW w:w="1556" w:type="pct"/>
            <w:tcBorders>
              <w:top w:val="nil"/>
              <w:left w:val="nil"/>
              <w:bottom w:val="nil"/>
              <w:right w:val="single" w:sz="12" w:space="0" w:color="auto"/>
            </w:tcBorders>
          </w:tcPr>
          <w:p w:rsidR="00236112" w:rsidRPr="00412C28" w:rsidRDefault="00236112" w:rsidP="00236112">
            <w:pPr>
              <w:ind w:left="993" w:hanging="993"/>
              <w:jc w:val="center"/>
              <w:rPr>
                <w:vanish/>
              </w:rPr>
            </w:pPr>
          </w:p>
        </w:tc>
        <w:permStart w:id="1139095613" w:edGrp="everyone" w:displacedByCustomXml="next"/>
        <w:sdt>
          <w:sdtPr>
            <w:rPr>
              <w:rFonts w:ascii="Arial" w:hAnsi="Arial" w:cs="Arial"/>
              <w:sz w:val="40"/>
              <w:szCs w:val="44"/>
            </w:rPr>
            <w:id w:val="74615486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36112" w:rsidRPr="00827129" w:rsidRDefault="006C1379" w:rsidP="0023611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90956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36112" w:rsidRPr="00412C28" w:rsidRDefault="00236112" w:rsidP="00236112">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236112" w:rsidRPr="00412C28" w:rsidRDefault="00236112" w:rsidP="00236112">
            <w:pPr>
              <w:ind w:left="993" w:hanging="993"/>
            </w:pPr>
          </w:p>
        </w:tc>
        <w:tc>
          <w:tcPr>
            <w:tcW w:w="336" w:type="pct"/>
            <w:tcBorders>
              <w:top w:val="nil"/>
              <w:left w:val="nil"/>
              <w:bottom w:val="nil"/>
              <w:right w:val="nil"/>
            </w:tcBorders>
          </w:tcPr>
          <w:p w:rsidR="00236112" w:rsidRPr="00412C28" w:rsidRDefault="00236112" w:rsidP="00236112">
            <w:pPr>
              <w:ind w:left="993" w:hanging="993"/>
            </w:pPr>
          </w:p>
        </w:tc>
      </w:tr>
    </w:tbl>
    <w:p w:rsidR="00666B7B" w:rsidRPr="00596FFF" w:rsidRDefault="00666B7B" w:rsidP="00666B7B">
      <w:pPr>
        <w:rPr>
          <w:rFonts w:ascii="Arial" w:hAnsi="Arial" w:cs="Arial"/>
          <w:sz w:val="22"/>
          <w:szCs w:val="22"/>
        </w:rPr>
      </w:pPr>
    </w:p>
    <w:p w:rsidR="00666B7B" w:rsidRPr="00830749" w:rsidRDefault="00666B7B" w:rsidP="00666B7B">
      <w:pPr>
        <w:pStyle w:val="11CSTCPLQuestionBullet"/>
        <w:ind w:left="709" w:hanging="709"/>
      </w:pPr>
      <w:bookmarkStart w:id="21" w:name="_Ref2164720"/>
      <w:r>
        <w:t xml:space="preserve">Which of the following details should be on a site report? </w:t>
      </w:r>
      <w:r>
        <w:br/>
        <w:t>Tick all that apply.</w:t>
      </w:r>
      <w:bookmarkEnd w:id="21"/>
    </w:p>
    <w:p w:rsidR="00666B7B" w:rsidRPr="008029B4" w:rsidRDefault="00666B7B" w:rsidP="00666B7B">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6B7B" w:rsidTr="00CE0C20">
        <w:tc>
          <w:tcPr>
            <w:tcW w:w="610" w:type="pct"/>
            <w:tcBorders>
              <w:top w:val="nil"/>
              <w:left w:val="nil"/>
              <w:bottom w:val="nil"/>
              <w:right w:val="single" w:sz="12" w:space="0" w:color="auto"/>
            </w:tcBorders>
            <w:shd w:val="clear" w:color="auto" w:fill="auto"/>
          </w:tcPr>
          <w:p w:rsidR="00666B7B" w:rsidRDefault="00666B7B" w:rsidP="00CE0C2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66B7B" w:rsidRDefault="00666B7B" w:rsidP="00CE0C2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66B7B" w:rsidRDefault="00666B7B" w:rsidP="00CE0C20">
            <w:pPr>
              <w:keepNext/>
              <w:ind w:left="993" w:hanging="993"/>
              <w:jc w:val="center"/>
            </w:pPr>
            <w:r>
              <w:t>Possible Answers</w:t>
            </w:r>
          </w:p>
        </w:tc>
        <w:permStart w:id="289761203"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66B7B" w:rsidRDefault="00C56CF6" w:rsidP="00C56CF6">
                <w:pPr>
                  <w:keepNext/>
                  <w:ind w:left="993" w:hanging="993"/>
                </w:pPr>
                <w:r>
                  <w:rPr>
                    <w:rFonts w:ascii="Arial" w:hAnsi="Arial" w:cs="Arial"/>
                    <w:sz w:val="44"/>
                    <w:szCs w:val="44"/>
                  </w:rPr>
                  <w:sym w:font="Wingdings" w:char="F0A8"/>
                </w:r>
              </w:p>
            </w:tc>
          </w:sdtContent>
        </w:sdt>
        <w:permEnd w:id="289761203" w:displacedByCustomXml="prev"/>
      </w:tr>
      <w:tr w:rsidR="00337652" w:rsidTr="00CE0C20">
        <w:trPr>
          <w:trHeight w:val="425"/>
          <w:hidden/>
        </w:trPr>
        <w:tc>
          <w:tcPr>
            <w:tcW w:w="610" w:type="pct"/>
            <w:tcBorders>
              <w:top w:val="nil"/>
              <w:left w:val="nil"/>
              <w:bottom w:val="nil"/>
              <w:right w:val="single" w:sz="12" w:space="0" w:color="auto"/>
            </w:tcBorders>
          </w:tcPr>
          <w:p w:rsidR="00337652" w:rsidRPr="00FE608E" w:rsidRDefault="00337652" w:rsidP="00337652">
            <w:pPr>
              <w:ind w:left="993" w:hanging="993"/>
              <w:jc w:val="center"/>
              <w:rPr>
                <w:vanish/>
              </w:rPr>
            </w:pPr>
          </w:p>
        </w:tc>
        <w:permStart w:id="1380285336"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337652" w:rsidRPr="00827129" w:rsidRDefault="006C1379" w:rsidP="0033765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0285336" w:displacedByCustomXml="prev"/>
        <w:tc>
          <w:tcPr>
            <w:tcW w:w="3514" w:type="pct"/>
            <w:tcBorders>
              <w:top w:val="single" w:sz="12" w:space="0" w:color="auto"/>
              <w:left w:val="single" w:sz="4" w:space="0" w:color="auto"/>
              <w:right w:val="single" w:sz="12" w:space="0" w:color="auto"/>
            </w:tcBorders>
            <w:shd w:val="clear" w:color="auto" w:fill="auto"/>
            <w:vAlign w:val="center"/>
          </w:tcPr>
          <w:p w:rsidR="00337652" w:rsidRDefault="00337652" w:rsidP="00337652">
            <w:pPr>
              <w:jc w:val="center"/>
            </w:pPr>
            <w:r>
              <w:t>Conditions (e.g. weather)</w:t>
            </w:r>
          </w:p>
        </w:tc>
        <w:tc>
          <w:tcPr>
            <w:tcW w:w="335" w:type="pct"/>
            <w:tcBorders>
              <w:top w:val="nil"/>
              <w:left w:val="single" w:sz="12" w:space="0" w:color="auto"/>
              <w:bottom w:val="nil"/>
              <w:right w:val="nil"/>
            </w:tcBorders>
          </w:tcPr>
          <w:p w:rsidR="00337652" w:rsidRDefault="00337652" w:rsidP="00337652">
            <w:pPr>
              <w:ind w:left="993" w:hanging="993"/>
            </w:pPr>
          </w:p>
        </w:tc>
      </w:tr>
      <w:tr w:rsidR="00337652" w:rsidTr="00CE0C20">
        <w:trPr>
          <w:trHeight w:val="425"/>
          <w:hidden/>
        </w:trPr>
        <w:tc>
          <w:tcPr>
            <w:tcW w:w="610" w:type="pct"/>
            <w:tcBorders>
              <w:top w:val="nil"/>
              <w:left w:val="nil"/>
              <w:bottom w:val="nil"/>
              <w:right w:val="single" w:sz="12" w:space="0" w:color="auto"/>
            </w:tcBorders>
          </w:tcPr>
          <w:p w:rsidR="00337652" w:rsidRPr="00FE608E" w:rsidRDefault="00337652" w:rsidP="00337652">
            <w:pPr>
              <w:ind w:left="993" w:hanging="993"/>
              <w:jc w:val="center"/>
              <w:rPr>
                <w:vanish/>
              </w:rPr>
            </w:pPr>
          </w:p>
        </w:tc>
        <w:permStart w:id="306265482"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37652" w:rsidRPr="00827129" w:rsidRDefault="006C1379" w:rsidP="0033765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6265482" w:displacedByCustomXml="prev"/>
        <w:tc>
          <w:tcPr>
            <w:tcW w:w="3514" w:type="pct"/>
            <w:tcBorders>
              <w:left w:val="single" w:sz="4" w:space="0" w:color="auto"/>
              <w:right w:val="single" w:sz="12" w:space="0" w:color="auto"/>
            </w:tcBorders>
            <w:shd w:val="clear" w:color="auto" w:fill="auto"/>
            <w:vAlign w:val="center"/>
          </w:tcPr>
          <w:p w:rsidR="00337652" w:rsidRDefault="00337652" w:rsidP="00337652">
            <w:pPr>
              <w:jc w:val="center"/>
            </w:pPr>
            <w:r>
              <w:t>Observation date and time</w:t>
            </w:r>
          </w:p>
        </w:tc>
        <w:tc>
          <w:tcPr>
            <w:tcW w:w="335" w:type="pct"/>
            <w:tcBorders>
              <w:top w:val="nil"/>
              <w:left w:val="single" w:sz="12" w:space="0" w:color="auto"/>
              <w:bottom w:val="nil"/>
              <w:right w:val="nil"/>
            </w:tcBorders>
          </w:tcPr>
          <w:p w:rsidR="00337652" w:rsidRDefault="00337652" w:rsidP="00337652">
            <w:pPr>
              <w:ind w:left="993" w:hanging="993"/>
            </w:pPr>
          </w:p>
        </w:tc>
      </w:tr>
      <w:tr w:rsidR="00337652" w:rsidTr="00CE0C20">
        <w:trPr>
          <w:trHeight w:val="425"/>
          <w:hidden/>
        </w:trPr>
        <w:tc>
          <w:tcPr>
            <w:tcW w:w="610" w:type="pct"/>
            <w:tcBorders>
              <w:top w:val="nil"/>
              <w:left w:val="nil"/>
              <w:bottom w:val="nil"/>
              <w:right w:val="single" w:sz="12" w:space="0" w:color="auto"/>
            </w:tcBorders>
          </w:tcPr>
          <w:p w:rsidR="00337652" w:rsidRPr="00FE608E" w:rsidRDefault="00337652" w:rsidP="00337652">
            <w:pPr>
              <w:ind w:left="993" w:hanging="993"/>
              <w:jc w:val="center"/>
              <w:rPr>
                <w:vanish/>
              </w:rPr>
            </w:pPr>
          </w:p>
        </w:tc>
        <w:permStart w:id="700393044"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37652" w:rsidRPr="00827129" w:rsidRDefault="006C1379" w:rsidP="0033765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0393044" w:displacedByCustomXml="prev"/>
        <w:tc>
          <w:tcPr>
            <w:tcW w:w="3514" w:type="pct"/>
            <w:tcBorders>
              <w:left w:val="single" w:sz="4" w:space="0" w:color="auto"/>
              <w:right w:val="single" w:sz="12" w:space="0" w:color="auto"/>
            </w:tcBorders>
            <w:shd w:val="clear" w:color="auto" w:fill="auto"/>
            <w:vAlign w:val="center"/>
          </w:tcPr>
          <w:p w:rsidR="00337652" w:rsidRDefault="00337652" w:rsidP="00337652">
            <w:pPr>
              <w:jc w:val="center"/>
            </w:pPr>
            <w:r>
              <w:t>Project details</w:t>
            </w:r>
          </w:p>
        </w:tc>
        <w:tc>
          <w:tcPr>
            <w:tcW w:w="335" w:type="pct"/>
            <w:tcBorders>
              <w:top w:val="nil"/>
              <w:left w:val="single" w:sz="12" w:space="0" w:color="auto"/>
              <w:bottom w:val="nil"/>
              <w:right w:val="nil"/>
            </w:tcBorders>
          </w:tcPr>
          <w:p w:rsidR="00337652" w:rsidRDefault="00337652" w:rsidP="00337652">
            <w:pPr>
              <w:ind w:left="993" w:hanging="993"/>
            </w:pPr>
          </w:p>
        </w:tc>
      </w:tr>
      <w:tr w:rsidR="00337652" w:rsidTr="00CE0C20">
        <w:trPr>
          <w:trHeight w:val="425"/>
          <w:hidden/>
        </w:trPr>
        <w:tc>
          <w:tcPr>
            <w:tcW w:w="610" w:type="pct"/>
            <w:tcBorders>
              <w:top w:val="nil"/>
              <w:left w:val="nil"/>
              <w:bottom w:val="nil"/>
              <w:right w:val="single" w:sz="12" w:space="0" w:color="auto"/>
            </w:tcBorders>
          </w:tcPr>
          <w:p w:rsidR="00337652" w:rsidRPr="00FE608E" w:rsidRDefault="00337652" w:rsidP="00337652">
            <w:pPr>
              <w:ind w:left="993" w:hanging="993"/>
              <w:jc w:val="center"/>
              <w:rPr>
                <w:vanish/>
              </w:rPr>
            </w:pPr>
          </w:p>
        </w:tc>
        <w:permStart w:id="349838504"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37652" w:rsidRPr="00827129" w:rsidRDefault="006C1379" w:rsidP="0033765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9838504" w:displacedByCustomXml="prev"/>
        <w:tc>
          <w:tcPr>
            <w:tcW w:w="3514" w:type="pct"/>
            <w:tcBorders>
              <w:left w:val="single" w:sz="4" w:space="0" w:color="auto"/>
              <w:right w:val="single" w:sz="12" w:space="0" w:color="auto"/>
            </w:tcBorders>
            <w:shd w:val="clear" w:color="auto" w:fill="auto"/>
            <w:vAlign w:val="center"/>
          </w:tcPr>
          <w:p w:rsidR="00337652" w:rsidRDefault="00337652" w:rsidP="00337652">
            <w:pPr>
              <w:jc w:val="center"/>
            </w:pPr>
            <w:r>
              <w:t>Safety observations</w:t>
            </w:r>
          </w:p>
        </w:tc>
        <w:tc>
          <w:tcPr>
            <w:tcW w:w="335" w:type="pct"/>
            <w:tcBorders>
              <w:top w:val="nil"/>
              <w:left w:val="single" w:sz="12" w:space="0" w:color="auto"/>
              <w:bottom w:val="nil"/>
              <w:right w:val="nil"/>
            </w:tcBorders>
          </w:tcPr>
          <w:p w:rsidR="00337652" w:rsidRDefault="00337652" w:rsidP="00337652">
            <w:pPr>
              <w:ind w:left="993" w:hanging="993"/>
            </w:pPr>
          </w:p>
        </w:tc>
      </w:tr>
      <w:tr w:rsidR="00337652" w:rsidTr="00CE0C20">
        <w:trPr>
          <w:trHeight w:val="425"/>
          <w:hidden/>
        </w:trPr>
        <w:tc>
          <w:tcPr>
            <w:tcW w:w="610" w:type="pct"/>
            <w:tcBorders>
              <w:top w:val="nil"/>
              <w:left w:val="nil"/>
              <w:bottom w:val="nil"/>
              <w:right w:val="single" w:sz="12" w:space="0" w:color="auto"/>
            </w:tcBorders>
          </w:tcPr>
          <w:p w:rsidR="00337652" w:rsidRPr="00FE608E" w:rsidRDefault="00337652" w:rsidP="00337652">
            <w:pPr>
              <w:ind w:left="993" w:hanging="993"/>
              <w:jc w:val="center"/>
              <w:rPr>
                <w:vanish/>
              </w:rPr>
            </w:pPr>
          </w:p>
        </w:tc>
        <w:permStart w:id="1287869146"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37652" w:rsidRPr="00827129" w:rsidRDefault="006C1379" w:rsidP="0033765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7869146" w:displacedByCustomXml="prev"/>
        <w:tc>
          <w:tcPr>
            <w:tcW w:w="3514" w:type="pct"/>
            <w:tcBorders>
              <w:left w:val="single" w:sz="4" w:space="0" w:color="auto"/>
              <w:right w:val="single" w:sz="12" w:space="0" w:color="auto"/>
            </w:tcBorders>
            <w:shd w:val="clear" w:color="auto" w:fill="auto"/>
            <w:vAlign w:val="center"/>
          </w:tcPr>
          <w:p w:rsidR="00337652" w:rsidRDefault="00337652" w:rsidP="00337652">
            <w:pPr>
              <w:jc w:val="center"/>
            </w:pPr>
            <w:r>
              <w:t>Sign-off by observer</w:t>
            </w:r>
          </w:p>
        </w:tc>
        <w:tc>
          <w:tcPr>
            <w:tcW w:w="335" w:type="pct"/>
            <w:tcBorders>
              <w:top w:val="nil"/>
              <w:left w:val="single" w:sz="12" w:space="0" w:color="auto"/>
              <w:bottom w:val="nil"/>
              <w:right w:val="nil"/>
            </w:tcBorders>
          </w:tcPr>
          <w:p w:rsidR="00337652" w:rsidRDefault="00337652" w:rsidP="00337652">
            <w:pPr>
              <w:ind w:left="993" w:hanging="993"/>
            </w:pPr>
          </w:p>
        </w:tc>
      </w:tr>
      <w:tr w:rsidR="00337652" w:rsidTr="00CE0C20">
        <w:trPr>
          <w:trHeight w:val="425"/>
          <w:hidden/>
        </w:trPr>
        <w:tc>
          <w:tcPr>
            <w:tcW w:w="610" w:type="pct"/>
            <w:tcBorders>
              <w:top w:val="nil"/>
              <w:left w:val="nil"/>
              <w:bottom w:val="nil"/>
              <w:right w:val="single" w:sz="12" w:space="0" w:color="auto"/>
            </w:tcBorders>
          </w:tcPr>
          <w:p w:rsidR="00337652" w:rsidRPr="00FE608E" w:rsidRDefault="00337652" w:rsidP="00337652">
            <w:pPr>
              <w:ind w:left="993" w:hanging="993"/>
              <w:jc w:val="center"/>
              <w:rPr>
                <w:vanish/>
              </w:rPr>
            </w:pPr>
          </w:p>
        </w:tc>
        <w:permStart w:id="1175157950"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337652" w:rsidRPr="00827129" w:rsidRDefault="006C1379" w:rsidP="0033765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5157950" w:displacedByCustomXml="prev"/>
        <w:tc>
          <w:tcPr>
            <w:tcW w:w="3514" w:type="pct"/>
            <w:tcBorders>
              <w:left w:val="single" w:sz="4" w:space="0" w:color="auto"/>
              <w:right w:val="single" w:sz="12" w:space="0" w:color="auto"/>
            </w:tcBorders>
            <w:shd w:val="clear" w:color="auto" w:fill="auto"/>
            <w:vAlign w:val="center"/>
          </w:tcPr>
          <w:p w:rsidR="00337652" w:rsidRDefault="00337652" w:rsidP="00337652">
            <w:pPr>
              <w:jc w:val="center"/>
            </w:pPr>
            <w:r>
              <w:t>Site activities</w:t>
            </w:r>
          </w:p>
        </w:tc>
        <w:tc>
          <w:tcPr>
            <w:tcW w:w="335" w:type="pct"/>
            <w:tcBorders>
              <w:top w:val="nil"/>
              <w:left w:val="single" w:sz="12" w:space="0" w:color="auto"/>
              <w:bottom w:val="nil"/>
              <w:right w:val="nil"/>
            </w:tcBorders>
          </w:tcPr>
          <w:p w:rsidR="00337652" w:rsidRDefault="00337652" w:rsidP="00337652">
            <w:pPr>
              <w:ind w:left="993" w:hanging="993"/>
            </w:pPr>
          </w:p>
        </w:tc>
      </w:tr>
    </w:tbl>
    <w:p w:rsidR="00666B7B" w:rsidRDefault="00666B7B" w:rsidP="00666B7B">
      <w:pPr>
        <w:rPr>
          <w:rFonts w:ascii="Arial" w:hAnsi="Arial" w:cs="Arial"/>
          <w:sz w:val="22"/>
          <w:szCs w:val="22"/>
        </w:rPr>
      </w:pPr>
    </w:p>
    <w:p w:rsidR="00F24070" w:rsidRPr="00D7700B" w:rsidRDefault="00F24070" w:rsidP="00F24070">
      <w:pPr>
        <w:rPr>
          <w:rFonts w:ascii="Arial" w:hAnsi="Arial" w:cs="Arial"/>
          <w:sz w:val="22"/>
          <w:szCs w:val="22"/>
        </w:rPr>
      </w:pPr>
    </w:p>
    <w:p w:rsidR="00F24070" w:rsidRPr="00830749" w:rsidRDefault="00F24070" w:rsidP="00F24070">
      <w:pPr>
        <w:pStyle w:val="11CSTCPLQuestionBullet"/>
        <w:ind w:left="709" w:hanging="709"/>
      </w:pPr>
      <w:bookmarkStart w:id="22" w:name="_Ref2164721"/>
      <w:r>
        <w:t>Briefly describe the purpose of a site report</w:t>
      </w:r>
      <w:r w:rsidR="00CE0C20">
        <w:t>.</w:t>
      </w:r>
      <w:bookmarkEnd w:id="22"/>
      <w:r>
        <w:t xml:space="preserve"> </w:t>
      </w:r>
    </w:p>
    <w:p w:rsidR="00F24070" w:rsidRPr="00830749" w:rsidRDefault="00F24070" w:rsidP="00F2407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BEC" w:rsidRPr="00DD7A44" w:rsidTr="0063569F">
        <w:trPr>
          <w:trHeight w:val="1474"/>
        </w:trPr>
        <w:tc>
          <w:tcPr>
            <w:tcW w:w="1027" w:type="dxa"/>
            <w:tcBorders>
              <w:top w:val="nil"/>
              <w:left w:val="nil"/>
              <w:bottom w:val="nil"/>
              <w:right w:val="single" w:sz="4" w:space="0" w:color="auto"/>
            </w:tcBorders>
          </w:tcPr>
          <w:p w:rsidR="00446BEC" w:rsidRPr="00DD7A44" w:rsidRDefault="00446BEC"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59A4" w:rsidRPr="00EF59A4" w:rsidRDefault="00EF59A4" w:rsidP="00EF59A4">
            <w:pPr>
              <w:rPr>
                <w:rFonts w:ascii="Arial" w:hAnsi="Arial" w:cs="Arial"/>
                <w:sz w:val="22"/>
                <w:szCs w:val="22"/>
              </w:rPr>
            </w:pPr>
            <w:permStart w:id="250096162" w:edGrp="everyone"/>
            <w:r w:rsidRPr="00EF59A4">
              <w:rPr>
                <w:rFonts w:ascii="Arial" w:hAnsi="Arial" w:cs="Arial"/>
                <w:sz w:val="22"/>
                <w:szCs w:val="22"/>
              </w:rPr>
              <w:t xml:space="preserve">A site observation report is the report which documents the general and detailed observations a supervisor makes on site - on a particular day and at a particular time. </w:t>
            </w:r>
          </w:p>
          <w:p w:rsidR="00EF59A4" w:rsidRPr="00EF59A4" w:rsidRDefault="00EF59A4" w:rsidP="00EF59A4">
            <w:pPr>
              <w:rPr>
                <w:rFonts w:ascii="Arial" w:hAnsi="Arial" w:cs="Arial"/>
                <w:sz w:val="22"/>
                <w:szCs w:val="22"/>
              </w:rPr>
            </w:pPr>
          </w:p>
          <w:p w:rsidR="00EF59A4" w:rsidRPr="00EF59A4" w:rsidRDefault="00EF59A4" w:rsidP="00EF59A4">
            <w:pPr>
              <w:rPr>
                <w:rFonts w:ascii="Arial" w:hAnsi="Arial" w:cs="Arial"/>
                <w:sz w:val="22"/>
                <w:szCs w:val="22"/>
              </w:rPr>
            </w:pPr>
            <w:r w:rsidRPr="00EF59A4">
              <w:rPr>
                <w:rFonts w:ascii="Arial" w:hAnsi="Arial" w:cs="Arial"/>
                <w:sz w:val="22"/>
                <w:szCs w:val="22"/>
              </w:rPr>
              <w:t>The idea behind conducting observations and creating observation reports is to step back and make a conscious and objective assessment of project progress, as well as general site activity, safety or environmental findings and evidence of anything out of the ordinary.</w:t>
            </w:r>
          </w:p>
          <w:p w:rsidR="00EF59A4" w:rsidRPr="00EF59A4" w:rsidRDefault="00EF59A4" w:rsidP="00EF59A4">
            <w:pPr>
              <w:rPr>
                <w:rFonts w:ascii="Arial" w:hAnsi="Arial" w:cs="Arial"/>
                <w:sz w:val="22"/>
                <w:szCs w:val="22"/>
              </w:rPr>
            </w:pPr>
          </w:p>
          <w:p w:rsidR="00446BEC" w:rsidRPr="00DD7A44" w:rsidRDefault="00EF59A4" w:rsidP="0063569F">
            <w:pPr>
              <w:rPr>
                <w:rFonts w:ascii="Arial" w:hAnsi="Arial" w:cs="Arial"/>
                <w:sz w:val="22"/>
                <w:szCs w:val="22"/>
              </w:rPr>
            </w:pPr>
            <w:r w:rsidRPr="00EF59A4">
              <w:rPr>
                <w:rFonts w:ascii="Arial" w:hAnsi="Arial" w:cs="Arial"/>
                <w:sz w:val="22"/>
                <w:szCs w:val="22"/>
              </w:rPr>
              <w:t>The point of reporting being that the findings will be made actionable, either by the observing party or other workers and teams.</w:t>
            </w:r>
            <w:permEnd w:id="250096162"/>
          </w:p>
        </w:tc>
        <w:permStart w:id="1501239889"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46BEC" w:rsidRPr="00DD7A44" w:rsidRDefault="00446BEC" w:rsidP="0063569F">
                <w:pPr>
                  <w:rPr>
                    <w:rFonts w:ascii="Arial" w:hAnsi="Arial" w:cs="Arial"/>
                    <w:sz w:val="44"/>
                    <w:szCs w:val="44"/>
                  </w:rPr>
                </w:pPr>
                <w:r w:rsidRPr="00797AFE">
                  <w:rPr>
                    <w:rFonts w:ascii="Arial" w:hAnsi="Arial" w:cs="Arial"/>
                    <w:sz w:val="44"/>
                    <w:szCs w:val="44"/>
                  </w:rPr>
                  <w:sym w:font="Wingdings" w:char="F0A8"/>
                </w:r>
              </w:p>
            </w:tc>
          </w:sdtContent>
        </w:sdt>
        <w:permEnd w:id="1501239889" w:displacedByCustomXml="prev"/>
      </w:tr>
    </w:tbl>
    <w:p w:rsidR="00F24070" w:rsidRPr="00F24070" w:rsidRDefault="00F24070" w:rsidP="00F24070">
      <w:pPr>
        <w:ind w:right="-24"/>
        <w:rPr>
          <w:rFonts w:ascii="Arial" w:hAnsi="Arial" w:cs="Arial"/>
          <w:sz w:val="22"/>
          <w:szCs w:val="22"/>
        </w:rPr>
      </w:pPr>
    </w:p>
    <w:p w:rsidR="00857602" w:rsidRPr="00D7700B" w:rsidRDefault="00857602" w:rsidP="00857602">
      <w:pPr>
        <w:rPr>
          <w:rFonts w:ascii="Arial" w:hAnsi="Arial" w:cs="Arial"/>
          <w:sz w:val="22"/>
          <w:szCs w:val="22"/>
        </w:rPr>
      </w:pPr>
    </w:p>
    <w:p w:rsidR="00857602" w:rsidRPr="00830749" w:rsidRDefault="00857602" w:rsidP="00857602">
      <w:pPr>
        <w:pStyle w:val="11CSTCPLQuestionBullet"/>
        <w:ind w:left="709" w:hanging="709"/>
      </w:pPr>
      <w:bookmarkStart w:id="23" w:name="_Ref2164742"/>
      <w:r>
        <w:t xml:space="preserve">When can a notice for unsatisfactory work be issued by the client? </w:t>
      </w:r>
      <w:r>
        <w:br/>
        <w:t>Tick all that apply.</w:t>
      </w:r>
      <w:bookmarkEnd w:id="23"/>
    </w:p>
    <w:p w:rsidR="00857602" w:rsidRPr="008029B4" w:rsidRDefault="00857602" w:rsidP="00857602">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57602" w:rsidTr="00CE0C20">
        <w:tc>
          <w:tcPr>
            <w:tcW w:w="610" w:type="pct"/>
            <w:tcBorders>
              <w:top w:val="nil"/>
              <w:left w:val="nil"/>
              <w:bottom w:val="nil"/>
              <w:right w:val="single" w:sz="12" w:space="0" w:color="auto"/>
            </w:tcBorders>
            <w:shd w:val="clear" w:color="auto" w:fill="auto"/>
          </w:tcPr>
          <w:p w:rsidR="00857602" w:rsidRDefault="00857602" w:rsidP="00CE0C2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57602" w:rsidRDefault="00857602" w:rsidP="00CE0C2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57602" w:rsidRDefault="00857602" w:rsidP="00CE0C20">
            <w:pPr>
              <w:keepNext/>
              <w:ind w:left="993" w:hanging="993"/>
              <w:jc w:val="center"/>
            </w:pPr>
            <w:r>
              <w:t>Possible Answers</w:t>
            </w:r>
          </w:p>
        </w:tc>
        <w:permStart w:id="1988913024"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57602" w:rsidRDefault="00C56CF6" w:rsidP="00C56CF6">
                <w:pPr>
                  <w:keepNext/>
                  <w:ind w:left="993" w:hanging="993"/>
                </w:pPr>
                <w:r>
                  <w:rPr>
                    <w:rFonts w:ascii="Arial" w:hAnsi="Arial" w:cs="Arial"/>
                    <w:sz w:val="44"/>
                    <w:szCs w:val="44"/>
                  </w:rPr>
                  <w:sym w:font="Wingdings" w:char="F0A8"/>
                </w:r>
              </w:p>
            </w:tc>
          </w:sdtContent>
        </w:sdt>
        <w:permEnd w:id="1988913024" w:displacedByCustomXml="prev"/>
      </w:tr>
      <w:tr w:rsidR="00DE3D6E" w:rsidTr="00CE0C20">
        <w:trPr>
          <w:trHeight w:val="425"/>
          <w:hidden/>
        </w:trPr>
        <w:tc>
          <w:tcPr>
            <w:tcW w:w="610" w:type="pct"/>
            <w:tcBorders>
              <w:top w:val="nil"/>
              <w:left w:val="nil"/>
              <w:bottom w:val="nil"/>
              <w:right w:val="single" w:sz="12" w:space="0" w:color="auto"/>
            </w:tcBorders>
          </w:tcPr>
          <w:p w:rsidR="00DE3D6E" w:rsidRPr="00FE608E" w:rsidRDefault="00DE3D6E" w:rsidP="00DE3D6E">
            <w:pPr>
              <w:ind w:left="993" w:hanging="993"/>
              <w:jc w:val="center"/>
              <w:rPr>
                <w:vanish/>
              </w:rPr>
            </w:pPr>
          </w:p>
        </w:tc>
        <w:permStart w:id="1075920294"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E3D6E" w:rsidRPr="00827129" w:rsidRDefault="00DE3D6E" w:rsidP="00DE3D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5920294" w:displacedByCustomXml="prev"/>
        <w:tc>
          <w:tcPr>
            <w:tcW w:w="3514" w:type="pct"/>
            <w:tcBorders>
              <w:top w:val="single" w:sz="12" w:space="0" w:color="auto"/>
              <w:left w:val="single" w:sz="4" w:space="0" w:color="auto"/>
              <w:right w:val="single" w:sz="12" w:space="0" w:color="auto"/>
            </w:tcBorders>
            <w:shd w:val="clear" w:color="auto" w:fill="auto"/>
            <w:vAlign w:val="center"/>
          </w:tcPr>
          <w:p w:rsidR="00DE3D6E" w:rsidRDefault="00DE3D6E" w:rsidP="00DE3D6E">
            <w:pPr>
              <w:jc w:val="center"/>
            </w:pPr>
            <w:r>
              <w:t>Before work commences</w:t>
            </w:r>
          </w:p>
        </w:tc>
        <w:tc>
          <w:tcPr>
            <w:tcW w:w="335" w:type="pct"/>
            <w:tcBorders>
              <w:top w:val="nil"/>
              <w:left w:val="single" w:sz="12" w:space="0" w:color="auto"/>
              <w:bottom w:val="nil"/>
              <w:right w:val="nil"/>
            </w:tcBorders>
          </w:tcPr>
          <w:p w:rsidR="00DE3D6E" w:rsidRDefault="00DE3D6E" w:rsidP="00DE3D6E">
            <w:pPr>
              <w:ind w:left="993" w:hanging="993"/>
            </w:pPr>
          </w:p>
        </w:tc>
      </w:tr>
      <w:tr w:rsidR="00DE3D6E" w:rsidTr="00CE0C20">
        <w:trPr>
          <w:trHeight w:val="425"/>
          <w:hidden/>
        </w:trPr>
        <w:tc>
          <w:tcPr>
            <w:tcW w:w="610" w:type="pct"/>
            <w:tcBorders>
              <w:top w:val="nil"/>
              <w:left w:val="nil"/>
              <w:bottom w:val="nil"/>
              <w:right w:val="single" w:sz="12" w:space="0" w:color="auto"/>
            </w:tcBorders>
          </w:tcPr>
          <w:p w:rsidR="00DE3D6E" w:rsidRPr="00FE608E" w:rsidRDefault="00DE3D6E" w:rsidP="00DE3D6E">
            <w:pPr>
              <w:ind w:left="993" w:hanging="993"/>
              <w:jc w:val="center"/>
              <w:rPr>
                <w:vanish/>
              </w:rPr>
            </w:pPr>
          </w:p>
        </w:tc>
        <w:permStart w:id="1431140181" w:edGrp="everyone" w:displacedByCustomXml="next"/>
        <w:sdt>
          <w:sdtPr>
            <w:rPr>
              <w:rFonts w:ascii="Arial" w:hAnsi="Arial" w:cs="Arial"/>
              <w:sz w:val="40"/>
              <w:szCs w:val="44"/>
            </w:rPr>
            <w:id w:val="9351786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E3D6E" w:rsidRPr="00827129" w:rsidRDefault="004072D9"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1140181" w:displacedByCustomXml="prev"/>
        <w:tc>
          <w:tcPr>
            <w:tcW w:w="3514" w:type="pct"/>
            <w:tcBorders>
              <w:left w:val="single" w:sz="4" w:space="0" w:color="auto"/>
              <w:right w:val="single" w:sz="12" w:space="0" w:color="auto"/>
            </w:tcBorders>
            <w:shd w:val="clear" w:color="auto" w:fill="auto"/>
            <w:vAlign w:val="center"/>
          </w:tcPr>
          <w:p w:rsidR="00DE3D6E" w:rsidRDefault="00DE3D6E" w:rsidP="00DE3D6E">
            <w:pPr>
              <w:jc w:val="center"/>
            </w:pPr>
            <w:r>
              <w:t>Before work completes</w:t>
            </w:r>
          </w:p>
        </w:tc>
        <w:tc>
          <w:tcPr>
            <w:tcW w:w="335" w:type="pct"/>
            <w:tcBorders>
              <w:top w:val="nil"/>
              <w:left w:val="single" w:sz="12" w:space="0" w:color="auto"/>
              <w:bottom w:val="nil"/>
              <w:right w:val="nil"/>
            </w:tcBorders>
          </w:tcPr>
          <w:p w:rsidR="00DE3D6E" w:rsidRDefault="00DE3D6E" w:rsidP="00DE3D6E">
            <w:pPr>
              <w:ind w:left="993" w:hanging="993"/>
            </w:pPr>
          </w:p>
        </w:tc>
      </w:tr>
      <w:tr w:rsidR="00DE3D6E" w:rsidTr="00CE0C20">
        <w:trPr>
          <w:trHeight w:val="425"/>
          <w:hidden/>
        </w:trPr>
        <w:tc>
          <w:tcPr>
            <w:tcW w:w="610" w:type="pct"/>
            <w:tcBorders>
              <w:top w:val="nil"/>
              <w:left w:val="nil"/>
              <w:bottom w:val="nil"/>
              <w:right w:val="single" w:sz="12" w:space="0" w:color="auto"/>
            </w:tcBorders>
          </w:tcPr>
          <w:p w:rsidR="00DE3D6E" w:rsidRPr="00FE608E" w:rsidRDefault="00DE3D6E" w:rsidP="00DE3D6E">
            <w:pPr>
              <w:ind w:left="993" w:hanging="993"/>
              <w:jc w:val="center"/>
              <w:rPr>
                <w:vanish/>
              </w:rPr>
            </w:pPr>
          </w:p>
        </w:tc>
        <w:permStart w:id="809389795"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E3D6E" w:rsidRPr="00827129" w:rsidRDefault="004072D9"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9389795" w:displacedByCustomXml="prev"/>
        <w:tc>
          <w:tcPr>
            <w:tcW w:w="3514" w:type="pct"/>
            <w:tcBorders>
              <w:left w:val="single" w:sz="4" w:space="0" w:color="auto"/>
              <w:right w:val="single" w:sz="12" w:space="0" w:color="auto"/>
            </w:tcBorders>
            <w:shd w:val="clear" w:color="auto" w:fill="auto"/>
            <w:vAlign w:val="center"/>
          </w:tcPr>
          <w:p w:rsidR="00DE3D6E" w:rsidRDefault="00DE3D6E" w:rsidP="00DE3D6E">
            <w:pPr>
              <w:jc w:val="center"/>
            </w:pPr>
            <w:r>
              <w:t>Upon completion of work</w:t>
            </w:r>
          </w:p>
        </w:tc>
        <w:tc>
          <w:tcPr>
            <w:tcW w:w="335" w:type="pct"/>
            <w:tcBorders>
              <w:top w:val="nil"/>
              <w:left w:val="single" w:sz="12" w:space="0" w:color="auto"/>
              <w:bottom w:val="nil"/>
              <w:right w:val="nil"/>
            </w:tcBorders>
          </w:tcPr>
          <w:p w:rsidR="00DE3D6E" w:rsidRDefault="00DE3D6E" w:rsidP="00DE3D6E">
            <w:pPr>
              <w:ind w:left="993" w:hanging="993"/>
            </w:pPr>
          </w:p>
        </w:tc>
      </w:tr>
    </w:tbl>
    <w:p w:rsidR="00DB7686" w:rsidRPr="00D7700B" w:rsidRDefault="00DB7686" w:rsidP="00DB7686">
      <w:pPr>
        <w:rPr>
          <w:rFonts w:ascii="Arial" w:hAnsi="Arial" w:cs="Arial"/>
          <w:sz w:val="22"/>
          <w:szCs w:val="22"/>
        </w:rPr>
      </w:pPr>
    </w:p>
    <w:p w:rsidR="00857602" w:rsidRPr="00D7700B" w:rsidRDefault="00857602" w:rsidP="00857602">
      <w:pPr>
        <w:rPr>
          <w:rFonts w:ascii="Arial" w:hAnsi="Arial" w:cs="Arial"/>
          <w:sz w:val="22"/>
          <w:szCs w:val="22"/>
        </w:rPr>
      </w:pPr>
    </w:p>
    <w:p w:rsidR="00857602" w:rsidRPr="00412C28" w:rsidRDefault="00857602" w:rsidP="00857602">
      <w:pPr>
        <w:pStyle w:val="11CSTCPLQuestionBullet"/>
        <w:ind w:left="709" w:hanging="709"/>
      </w:pPr>
      <w:bookmarkStart w:id="24" w:name="_Ref2164744"/>
      <w:r w:rsidRPr="00412C28">
        <w:t xml:space="preserve">True or False (Tick your response): </w:t>
      </w:r>
      <w:r>
        <w:t>A notice of unsatisfactory work should be communicated in writing</w:t>
      </w:r>
      <w:r w:rsidRPr="00412C28">
        <w:rPr>
          <w:w w:val="105"/>
        </w:rPr>
        <w:t>.</w:t>
      </w:r>
      <w:bookmarkEnd w:id="24"/>
    </w:p>
    <w:p w:rsidR="00857602" w:rsidRPr="00412C28" w:rsidRDefault="00857602" w:rsidP="0085760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E3D6E" w:rsidRPr="00412C28" w:rsidTr="00CE0C20">
        <w:trPr>
          <w:trHeight w:val="510"/>
        </w:trPr>
        <w:tc>
          <w:tcPr>
            <w:tcW w:w="1556" w:type="pct"/>
            <w:tcBorders>
              <w:top w:val="nil"/>
              <w:left w:val="nil"/>
              <w:bottom w:val="nil"/>
              <w:right w:val="single" w:sz="12" w:space="0" w:color="auto"/>
            </w:tcBorders>
            <w:shd w:val="clear" w:color="auto" w:fill="auto"/>
          </w:tcPr>
          <w:p w:rsidR="00DE3D6E" w:rsidRPr="00412C28" w:rsidRDefault="00DE3D6E" w:rsidP="00DE3D6E">
            <w:pPr>
              <w:keepNext/>
              <w:ind w:left="993" w:hanging="993"/>
            </w:pPr>
            <w:r w:rsidRPr="00412C28">
              <w:rPr>
                <w:rFonts w:ascii="Arial" w:hAnsi="Arial" w:cs="Arial"/>
                <w:b/>
                <w:sz w:val="22"/>
                <w:szCs w:val="22"/>
              </w:rPr>
              <w:lastRenderedPageBreak/>
              <w:t>Answer</w:t>
            </w:r>
          </w:p>
        </w:tc>
        <w:permStart w:id="1280991927"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E3D6E" w:rsidRPr="00827129" w:rsidRDefault="004072D9"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09919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keepNext/>
              <w:ind w:left="993" w:hanging="993"/>
              <w:rPr>
                <w:rFonts w:ascii="Arial" w:hAnsi="Arial" w:cs="Arial"/>
                <w:sz w:val="44"/>
                <w:szCs w:val="44"/>
              </w:rPr>
            </w:pPr>
          </w:p>
        </w:tc>
        <w:permStart w:id="1401238956"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E3D6E" w:rsidRPr="00412C28" w:rsidRDefault="00DE3D6E" w:rsidP="00DE3D6E">
                <w:pPr>
                  <w:keepNext/>
                  <w:ind w:left="993" w:hanging="993"/>
                </w:pPr>
                <w:r>
                  <w:rPr>
                    <w:rFonts w:ascii="Arial" w:hAnsi="Arial" w:cs="Arial"/>
                    <w:sz w:val="44"/>
                    <w:szCs w:val="44"/>
                  </w:rPr>
                  <w:sym w:font="Wingdings" w:char="F0A8"/>
                </w:r>
              </w:p>
            </w:tc>
          </w:sdtContent>
        </w:sdt>
        <w:permEnd w:id="1401238956" w:displacedByCustomXml="prev"/>
      </w:tr>
      <w:tr w:rsidR="00DE3D6E" w:rsidRPr="00412C28" w:rsidTr="00CE0C20">
        <w:trPr>
          <w:trHeight w:val="510"/>
          <w:hidden/>
        </w:trPr>
        <w:tc>
          <w:tcPr>
            <w:tcW w:w="1556" w:type="pct"/>
            <w:tcBorders>
              <w:top w:val="nil"/>
              <w:left w:val="nil"/>
              <w:bottom w:val="nil"/>
              <w:right w:val="single" w:sz="12" w:space="0" w:color="auto"/>
            </w:tcBorders>
          </w:tcPr>
          <w:p w:rsidR="00DE3D6E" w:rsidRPr="00412C28" w:rsidRDefault="00DE3D6E" w:rsidP="00DE3D6E">
            <w:pPr>
              <w:ind w:left="993" w:hanging="993"/>
              <w:jc w:val="center"/>
              <w:rPr>
                <w:vanish/>
              </w:rPr>
            </w:pPr>
          </w:p>
        </w:tc>
        <w:permStart w:id="1139427928"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E3D6E" w:rsidRPr="00827129" w:rsidRDefault="00DE3D6E" w:rsidP="00DE3D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94279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ind w:left="993" w:hanging="993"/>
            </w:pPr>
          </w:p>
        </w:tc>
        <w:tc>
          <w:tcPr>
            <w:tcW w:w="336" w:type="pct"/>
            <w:tcBorders>
              <w:top w:val="nil"/>
              <w:left w:val="nil"/>
              <w:bottom w:val="nil"/>
              <w:right w:val="nil"/>
            </w:tcBorders>
          </w:tcPr>
          <w:p w:rsidR="00DE3D6E" w:rsidRPr="00412C28" w:rsidRDefault="00DE3D6E" w:rsidP="00DE3D6E">
            <w:pPr>
              <w:ind w:left="993" w:hanging="993"/>
            </w:pPr>
          </w:p>
        </w:tc>
      </w:tr>
    </w:tbl>
    <w:p w:rsidR="00857602" w:rsidRPr="00D7700B" w:rsidRDefault="00857602" w:rsidP="00857602">
      <w:pPr>
        <w:rPr>
          <w:rFonts w:ascii="Arial" w:hAnsi="Arial" w:cs="Arial"/>
          <w:sz w:val="22"/>
          <w:szCs w:val="22"/>
        </w:rPr>
      </w:pPr>
    </w:p>
    <w:p w:rsidR="005E2063" w:rsidRPr="00D7700B" w:rsidRDefault="00857602" w:rsidP="005E2063">
      <w:pPr>
        <w:rPr>
          <w:rFonts w:ascii="Arial" w:hAnsi="Arial" w:cs="Arial"/>
          <w:sz w:val="22"/>
          <w:szCs w:val="22"/>
        </w:rPr>
      </w:pPr>
      <w:r>
        <w:rPr>
          <w:rFonts w:ascii="Arial" w:hAnsi="Arial" w:cs="Arial"/>
          <w:sz w:val="22"/>
          <w:szCs w:val="22"/>
        </w:rPr>
        <w:br w:type="page"/>
      </w:r>
    </w:p>
    <w:p w:rsidR="005E2063" w:rsidRPr="00830749" w:rsidRDefault="005E2063" w:rsidP="005E2063">
      <w:pPr>
        <w:pStyle w:val="11CSTCPLQuestionBullet"/>
        <w:ind w:left="709" w:hanging="709"/>
      </w:pPr>
      <w:bookmarkStart w:id="25" w:name="_Ref2176498"/>
      <w:r>
        <w:lastRenderedPageBreak/>
        <w:t>Identify three (3) quality control procedures that may be implemented.</w:t>
      </w:r>
      <w:bookmarkEnd w:id="25"/>
      <w:r>
        <w:t xml:space="preserve"> </w:t>
      </w:r>
    </w:p>
    <w:p w:rsidR="005E2063" w:rsidRPr="00830749" w:rsidRDefault="005E2063" w:rsidP="005E206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BEC" w:rsidRPr="00DD7A44" w:rsidTr="0063569F">
        <w:trPr>
          <w:trHeight w:val="1474"/>
        </w:trPr>
        <w:tc>
          <w:tcPr>
            <w:tcW w:w="1027" w:type="dxa"/>
            <w:tcBorders>
              <w:top w:val="nil"/>
              <w:left w:val="nil"/>
              <w:bottom w:val="nil"/>
              <w:right w:val="single" w:sz="4" w:space="0" w:color="auto"/>
            </w:tcBorders>
          </w:tcPr>
          <w:p w:rsidR="00446BEC" w:rsidRPr="00DD7A44" w:rsidRDefault="00446BEC"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072D9" w:rsidRPr="004072D9" w:rsidRDefault="004072D9" w:rsidP="004072D9">
            <w:pPr>
              <w:rPr>
                <w:rFonts w:ascii="Arial" w:hAnsi="Arial" w:cs="Arial"/>
                <w:sz w:val="22"/>
                <w:szCs w:val="22"/>
              </w:rPr>
            </w:pPr>
            <w:permStart w:id="1420851907" w:edGrp="everyone"/>
            <w:r w:rsidRPr="004072D9">
              <w:rPr>
                <w:rFonts w:ascii="Arial" w:hAnsi="Arial" w:cs="Arial"/>
                <w:sz w:val="22"/>
                <w:szCs w:val="22"/>
              </w:rPr>
              <w:t>Types of procedures include:</w:t>
            </w:r>
          </w:p>
          <w:p w:rsidR="004072D9" w:rsidRPr="004072D9" w:rsidRDefault="004072D9" w:rsidP="004072D9">
            <w:pPr>
              <w:rPr>
                <w:rFonts w:ascii="Arial" w:hAnsi="Arial" w:cs="Arial"/>
                <w:sz w:val="22"/>
                <w:szCs w:val="22"/>
              </w:rPr>
            </w:pPr>
            <w:r w:rsidRPr="004072D9">
              <w:rPr>
                <w:rFonts w:ascii="Arial" w:hAnsi="Arial" w:cs="Arial"/>
                <w:sz w:val="22"/>
                <w:szCs w:val="22"/>
              </w:rPr>
              <w:t>Checking materials supplied to site</w:t>
            </w:r>
          </w:p>
          <w:p w:rsidR="004072D9" w:rsidRPr="004072D9" w:rsidRDefault="004072D9" w:rsidP="004072D9">
            <w:pPr>
              <w:rPr>
                <w:rFonts w:ascii="Arial" w:hAnsi="Arial" w:cs="Arial"/>
                <w:sz w:val="22"/>
                <w:szCs w:val="22"/>
              </w:rPr>
            </w:pPr>
            <w:r w:rsidRPr="004072D9">
              <w:rPr>
                <w:rFonts w:ascii="Arial" w:hAnsi="Arial" w:cs="Arial"/>
                <w:sz w:val="22"/>
                <w:szCs w:val="22"/>
              </w:rPr>
              <w:t>Comparing materials against specifications</w:t>
            </w:r>
          </w:p>
          <w:p w:rsidR="004072D9" w:rsidRPr="004072D9" w:rsidRDefault="004072D9" w:rsidP="004072D9">
            <w:pPr>
              <w:rPr>
                <w:rFonts w:ascii="Arial" w:hAnsi="Arial" w:cs="Arial"/>
                <w:sz w:val="22"/>
                <w:szCs w:val="22"/>
              </w:rPr>
            </w:pPr>
            <w:r w:rsidRPr="004072D9">
              <w:rPr>
                <w:rFonts w:ascii="Arial" w:hAnsi="Arial" w:cs="Arial"/>
                <w:sz w:val="22"/>
                <w:szCs w:val="22"/>
              </w:rPr>
              <w:t>Quality/Site Checklists</w:t>
            </w:r>
          </w:p>
          <w:p w:rsidR="004072D9" w:rsidRPr="004072D9" w:rsidRDefault="004072D9" w:rsidP="004072D9">
            <w:pPr>
              <w:rPr>
                <w:rFonts w:ascii="Arial" w:hAnsi="Arial" w:cs="Arial"/>
                <w:sz w:val="22"/>
                <w:szCs w:val="22"/>
              </w:rPr>
            </w:pPr>
            <w:r w:rsidRPr="004072D9">
              <w:rPr>
                <w:rFonts w:ascii="Arial" w:hAnsi="Arial" w:cs="Arial"/>
                <w:sz w:val="22"/>
                <w:szCs w:val="22"/>
              </w:rPr>
              <w:t>Regular on-site progress and quality checks</w:t>
            </w:r>
          </w:p>
          <w:p w:rsidR="00446BEC" w:rsidRPr="00DD7A44" w:rsidRDefault="004072D9" w:rsidP="0063569F">
            <w:pPr>
              <w:rPr>
                <w:rFonts w:ascii="Arial" w:hAnsi="Arial" w:cs="Arial"/>
                <w:sz w:val="22"/>
                <w:szCs w:val="22"/>
              </w:rPr>
            </w:pPr>
            <w:r w:rsidRPr="004072D9">
              <w:rPr>
                <w:rFonts w:ascii="Arial" w:hAnsi="Arial" w:cs="Arial"/>
                <w:sz w:val="22"/>
                <w:szCs w:val="22"/>
              </w:rPr>
              <w:t>Reviews of building work against the plans and specifications with clients</w:t>
            </w:r>
            <w:permEnd w:id="1420851907"/>
          </w:p>
        </w:tc>
        <w:permStart w:id="278872535"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46BEC" w:rsidRPr="00DD7A44" w:rsidRDefault="00446BEC" w:rsidP="0063569F">
                <w:pPr>
                  <w:rPr>
                    <w:rFonts w:ascii="Arial" w:hAnsi="Arial" w:cs="Arial"/>
                    <w:sz w:val="44"/>
                    <w:szCs w:val="44"/>
                  </w:rPr>
                </w:pPr>
                <w:r w:rsidRPr="00797AFE">
                  <w:rPr>
                    <w:rFonts w:ascii="Arial" w:hAnsi="Arial" w:cs="Arial"/>
                    <w:sz w:val="44"/>
                    <w:szCs w:val="44"/>
                  </w:rPr>
                  <w:sym w:font="Wingdings" w:char="F0A8"/>
                </w:r>
              </w:p>
            </w:tc>
          </w:sdtContent>
        </w:sdt>
        <w:permEnd w:id="278872535" w:displacedByCustomXml="prev"/>
      </w:tr>
    </w:tbl>
    <w:p w:rsidR="005E2063" w:rsidRPr="00F24070" w:rsidRDefault="005E2063" w:rsidP="005E2063">
      <w:pPr>
        <w:ind w:right="-24"/>
        <w:rPr>
          <w:rFonts w:ascii="Arial" w:hAnsi="Arial" w:cs="Arial"/>
          <w:sz w:val="22"/>
          <w:szCs w:val="22"/>
        </w:rPr>
      </w:pPr>
    </w:p>
    <w:p w:rsidR="005E2063" w:rsidRPr="00D7700B" w:rsidRDefault="005E2063" w:rsidP="005E2063">
      <w:pPr>
        <w:rPr>
          <w:rFonts w:ascii="Arial" w:hAnsi="Arial" w:cs="Arial"/>
          <w:sz w:val="22"/>
          <w:szCs w:val="22"/>
        </w:rPr>
      </w:pPr>
    </w:p>
    <w:p w:rsidR="005E2063" w:rsidRPr="00412C28" w:rsidRDefault="005E2063" w:rsidP="005E2063">
      <w:pPr>
        <w:pStyle w:val="11CSTCPLQuestionBullet"/>
        <w:ind w:left="709" w:hanging="709"/>
      </w:pPr>
      <w:bookmarkStart w:id="26" w:name="_Ref2176500"/>
      <w:r w:rsidRPr="00412C28">
        <w:t xml:space="preserve">True or False (Tick your response): </w:t>
      </w:r>
      <w:r>
        <w:t>Site checklists should be maintained for all stages of the building project</w:t>
      </w:r>
      <w:r w:rsidRPr="00412C28">
        <w:rPr>
          <w:w w:val="105"/>
        </w:rPr>
        <w:t>.</w:t>
      </w:r>
      <w:bookmarkEnd w:id="26"/>
    </w:p>
    <w:p w:rsidR="005E2063" w:rsidRPr="00412C28" w:rsidRDefault="005E2063" w:rsidP="005E206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2174" w:rsidRPr="00412C28" w:rsidTr="007311F2">
        <w:trPr>
          <w:trHeight w:val="510"/>
        </w:trPr>
        <w:tc>
          <w:tcPr>
            <w:tcW w:w="1556" w:type="pct"/>
            <w:tcBorders>
              <w:top w:val="nil"/>
              <w:left w:val="nil"/>
              <w:bottom w:val="nil"/>
              <w:right w:val="single" w:sz="12" w:space="0" w:color="auto"/>
            </w:tcBorders>
            <w:shd w:val="clear" w:color="auto" w:fill="auto"/>
          </w:tcPr>
          <w:p w:rsidR="00D92174" w:rsidRPr="00412C28" w:rsidRDefault="00D92174" w:rsidP="00D92174">
            <w:pPr>
              <w:keepNext/>
              <w:ind w:left="993" w:hanging="993"/>
            </w:pPr>
            <w:r w:rsidRPr="00412C28">
              <w:rPr>
                <w:rFonts w:ascii="Arial" w:hAnsi="Arial" w:cs="Arial"/>
                <w:b/>
                <w:sz w:val="22"/>
                <w:szCs w:val="22"/>
              </w:rPr>
              <w:t>Answer</w:t>
            </w:r>
          </w:p>
        </w:tc>
        <w:permStart w:id="347017987"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92174" w:rsidRPr="00827129" w:rsidRDefault="004072D9" w:rsidP="00D921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70179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92174" w:rsidRPr="00412C28" w:rsidRDefault="00D92174" w:rsidP="00D9217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92174" w:rsidRPr="00412C28" w:rsidRDefault="00D92174" w:rsidP="00D92174">
            <w:pPr>
              <w:keepNext/>
              <w:ind w:left="993" w:hanging="993"/>
              <w:rPr>
                <w:rFonts w:ascii="Arial" w:hAnsi="Arial" w:cs="Arial"/>
                <w:sz w:val="44"/>
                <w:szCs w:val="44"/>
              </w:rPr>
            </w:pPr>
          </w:p>
        </w:tc>
        <w:permStart w:id="499793470"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92174" w:rsidRPr="00412C28" w:rsidRDefault="00D92174" w:rsidP="00D92174">
                <w:pPr>
                  <w:keepNext/>
                  <w:ind w:left="993" w:hanging="993"/>
                </w:pPr>
                <w:r>
                  <w:rPr>
                    <w:rFonts w:ascii="Arial" w:hAnsi="Arial" w:cs="Arial"/>
                    <w:sz w:val="44"/>
                    <w:szCs w:val="44"/>
                  </w:rPr>
                  <w:sym w:font="Wingdings" w:char="F0A8"/>
                </w:r>
              </w:p>
            </w:tc>
          </w:sdtContent>
        </w:sdt>
        <w:permEnd w:id="499793470" w:displacedByCustomXml="prev"/>
      </w:tr>
      <w:tr w:rsidR="00D92174" w:rsidRPr="00412C28" w:rsidTr="007311F2">
        <w:trPr>
          <w:trHeight w:val="510"/>
          <w:hidden/>
        </w:trPr>
        <w:tc>
          <w:tcPr>
            <w:tcW w:w="1556" w:type="pct"/>
            <w:tcBorders>
              <w:top w:val="nil"/>
              <w:left w:val="nil"/>
              <w:bottom w:val="nil"/>
              <w:right w:val="single" w:sz="12" w:space="0" w:color="auto"/>
            </w:tcBorders>
          </w:tcPr>
          <w:p w:rsidR="00D92174" w:rsidRPr="00412C28" w:rsidRDefault="00D92174" w:rsidP="00D92174">
            <w:pPr>
              <w:ind w:left="993" w:hanging="993"/>
              <w:jc w:val="center"/>
              <w:rPr>
                <w:vanish/>
              </w:rPr>
            </w:pPr>
          </w:p>
        </w:tc>
        <w:permStart w:id="722950310"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92174" w:rsidRPr="00827129" w:rsidRDefault="00D92174" w:rsidP="00D921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29503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92174" w:rsidRPr="00412C28" w:rsidRDefault="00D92174" w:rsidP="00D9217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92174" w:rsidRPr="00412C28" w:rsidRDefault="00D92174" w:rsidP="00D92174">
            <w:pPr>
              <w:ind w:left="993" w:hanging="993"/>
            </w:pPr>
          </w:p>
        </w:tc>
        <w:tc>
          <w:tcPr>
            <w:tcW w:w="336" w:type="pct"/>
            <w:tcBorders>
              <w:top w:val="nil"/>
              <w:left w:val="nil"/>
              <w:bottom w:val="nil"/>
              <w:right w:val="nil"/>
            </w:tcBorders>
          </w:tcPr>
          <w:p w:rsidR="00D92174" w:rsidRPr="00412C28" w:rsidRDefault="00D92174" w:rsidP="00D92174">
            <w:pPr>
              <w:ind w:left="993" w:hanging="993"/>
            </w:pPr>
          </w:p>
        </w:tc>
      </w:tr>
    </w:tbl>
    <w:p w:rsidR="005E2063" w:rsidRPr="00D7700B" w:rsidRDefault="005E2063" w:rsidP="005E2063">
      <w:pPr>
        <w:rPr>
          <w:rFonts w:ascii="Arial" w:hAnsi="Arial" w:cs="Arial"/>
          <w:sz w:val="22"/>
          <w:szCs w:val="22"/>
        </w:rPr>
      </w:pPr>
    </w:p>
    <w:p w:rsidR="005E2063" w:rsidRPr="00D7700B" w:rsidRDefault="005E2063" w:rsidP="005E2063">
      <w:pPr>
        <w:rPr>
          <w:rFonts w:ascii="Arial" w:hAnsi="Arial" w:cs="Arial"/>
          <w:sz w:val="22"/>
          <w:szCs w:val="22"/>
        </w:rPr>
      </w:pPr>
    </w:p>
    <w:p w:rsidR="005E2063" w:rsidRPr="00412C28" w:rsidRDefault="005E2063" w:rsidP="005E2063">
      <w:pPr>
        <w:pStyle w:val="11CSTCPLQuestionBullet"/>
        <w:ind w:left="709" w:hanging="709"/>
      </w:pPr>
      <w:bookmarkStart w:id="27" w:name="_Ref2176502"/>
      <w:r w:rsidRPr="00412C28">
        <w:t xml:space="preserve">True or False (Tick your response): </w:t>
      </w:r>
      <w:r>
        <w:t>Site checklists may be used as a reminder for workers and during inspections</w:t>
      </w:r>
      <w:r w:rsidRPr="00412C28">
        <w:rPr>
          <w:w w:val="105"/>
        </w:rPr>
        <w:t>.</w:t>
      </w:r>
      <w:bookmarkEnd w:id="27"/>
    </w:p>
    <w:p w:rsidR="005E2063" w:rsidRPr="00412C28" w:rsidRDefault="005E2063" w:rsidP="005E206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2174" w:rsidRPr="00412C28" w:rsidTr="007311F2">
        <w:trPr>
          <w:trHeight w:val="510"/>
        </w:trPr>
        <w:tc>
          <w:tcPr>
            <w:tcW w:w="1556" w:type="pct"/>
            <w:tcBorders>
              <w:top w:val="nil"/>
              <w:left w:val="nil"/>
              <w:bottom w:val="nil"/>
              <w:right w:val="single" w:sz="12" w:space="0" w:color="auto"/>
            </w:tcBorders>
            <w:shd w:val="clear" w:color="auto" w:fill="auto"/>
          </w:tcPr>
          <w:p w:rsidR="00D92174" w:rsidRPr="00412C28" w:rsidRDefault="00D92174" w:rsidP="00D92174">
            <w:pPr>
              <w:keepNext/>
              <w:ind w:left="993" w:hanging="993"/>
            </w:pPr>
            <w:r w:rsidRPr="00412C28">
              <w:rPr>
                <w:rFonts w:ascii="Arial" w:hAnsi="Arial" w:cs="Arial"/>
                <w:b/>
                <w:sz w:val="22"/>
                <w:szCs w:val="22"/>
              </w:rPr>
              <w:t>Answer</w:t>
            </w:r>
          </w:p>
        </w:tc>
        <w:permStart w:id="2142897021"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92174" w:rsidRPr="00827129" w:rsidRDefault="00B2105C" w:rsidP="00D921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28970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92174" w:rsidRPr="00412C28" w:rsidRDefault="00D92174" w:rsidP="00D9217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92174" w:rsidRPr="00412C28" w:rsidRDefault="00D92174" w:rsidP="00D92174">
            <w:pPr>
              <w:keepNext/>
              <w:ind w:left="993" w:hanging="993"/>
              <w:rPr>
                <w:rFonts w:ascii="Arial" w:hAnsi="Arial" w:cs="Arial"/>
                <w:sz w:val="44"/>
                <w:szCs w:val="44"/>
              </w:rPr>
            </w:pPr>
          </w:p>
        </w:tc>
        <w:permStart w:id="1315778407"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92174" w:rsidRPr="00412C28" w:rsidRDefault="00D92174" w:rsidP="00D92174">
                <w:pPr>
                  <w:keepNext/>
                  <w:ind w:left="993" w:hanging="993"/>
                </w:pPr>
                <w:r>
                  <w:rPr>
                    <w:rFonts w:ascii="Arial" w:hAnsi="Arial" w:cs="Arial"/>
                    <w:sz w:val="44"/>
                    <w:szCs w:val="44"/>
                  </w:rPr>
                  <w:sym w:font="Wingdings" w:char="F0A8"/>
                </w:r>
              </w:p>
            </w:tc>
          </w:sdtContent>
        </w:sdt>
        <w:permEnd w:id="1315778407" w:displacedByCustomXml="prev"/>
      </w:tr>
      <w:tr w:rsidR="00D92174" w:rsidRPr="00412C28" w:rsidTr="007311F2">
        <w:trPr>
          <w:trHeight w:val="510"/>
          <w:hidden/>
        </w:trPr>
        <w:tc>
          <w:tcPr>
            <w:tcW w:w="1556" w:type="pct"/>
            <w:tcBorders>
              <w:top w:val="nil"/>
              <w:left w:val="nil"/>
              <w:bottom w:val="nil"/>
              <w:right w:val="single" w:sz="12" w:space="0" w:color="auto"/>
            </w:tcBorders>
          </w:tcPr>
          <w:p w:rsidR="00D92174" w:rsidRPr="00412C28" w:rsidRDefault="00D92174" w:rsidP="00D92174">
            <w:pPr>
              <w:ind w:left="993" w:hanging="993"/>
              <w:jc w:val="center"/>
              <w:rPr>
                <w:vanish/>
              </w:rPr>
            </w:pPr>
          </w:p>
        </w:tc>
        <w:permStart w:id="1806581389"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92174" w:rsidRPr="00827129" w:rsidRDefault="00D92174" w:rsidP="00D921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65813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92174" w:rsidRPr="00412C28" w:rsidRDefault="00D92174" w:rsidP="00D9217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92174" w:rsidRPr="00412C28" w:rsidRDefault="00D92174" w:rsidP="00D92174">
            <w:pPr>
              <w:ind w:left="993" w:hanging="993"/>
            </w:pPr>
          </w:p>
        </w:tc>
        <w:tc>
          <w:tcPr>
            <w:tcW w:w="336" w:type="pct"/>
            <w:tcBorders>
              <w:top w:val="nil"/>
              <w:left w:val="nil"/>
              <w:bottom w:val="nil"/>
              <w:right w:val="nil"/>
            </w:tcBorders>
          </w:tcPr>
          <w:p w:rsidR="00D92174" w:rsidRPr="00412C28" w:rsidRDefault="00D92174" w:rsidP="00D92174">
            <w:pPr>
              <w:ind w:left="993" w:hanging="993"/>
            </w:pPr>
          </w:p>
        </w:tc>
      </w:tr>
    </w:tbl>
    <w:p w:rsidR="005E2063" w:rsidRPr="006D24D5" w:rsidRDefault="005E2063" w:rsidP="005E2063">
      <w:pPr>
        <w:rPr>
          <w:rFonts w:ascii="Arial" w:hAnsi="Arial" w:cs="Arial"/>
          <w:sz w:val="22"/>
          <w:szCs w:val="22"/>
        </w:rPr>
      </w:pPr>
    </w:p>
    <w:p w:rsidR="007311F2" w:rsidRPr="006D24D5" w:rsidRDefault="007311F2" w:rsidP="007311F2">
      <w:pPr>
        <w:rPr>
          <w:rFonts w:ascii="Arial" w:hAnsi="Arial" w:cs="Arial"/>
          <w:sz w:val="22"/>
          <w:szCs w:val="22"/>
        </w:rPr>
      </w:pPr>
    </w:p>
    <w:p w:rsidR="007311F2" w:rsidRPr="00830749" w:rsidRDefault="007311F2" w:rsidP="007311F2">
      <w:pPr>
        <w:pStyle w:val="11CSTCPLQuestionBullet"/>
        <w:ind w:left="709" w:hanging="709"/>
      </w:pPr>
      <w:bookmarkStart w:id="28"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8"/>
    </w:p>
    <w:p w:rsidR="007311F2" w:rsidRPr="00830749" w:rsidRDefault="007311F2" w:rsidP="007311F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BEC" w:rsidRPr="00DD7A44" w:rsidTr="0063569F">
        <w:trPr>
          <w:trHeight w:val="1474"/>
        </w:trPr>
        <w:tc>
          <w:tcPr>
            <w:tcW w:w="1027" w:type="dxa"/>
            <w:tcBorders>
              <w:top w:val="nil"/>
              <w:left w:val="nil"/>
              <w:bottom w:val="nil"/>
              <w:right w:val="single" w:sz="4" w:space="0" w:color="auto"/>
            </w:tcBorders>
          </w:tcPr>
          <w:p w:rsidR="00446BEC" w:rsidRPr="00DD7A44" w:rsidRDefault="00446BEC"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105C" w:rsidRPr="00B2105C" w:rsidRDefault="00B2105C" w:rsidP="00B2105C">
            <w:pPr>
              <w:rPr>
                <w:rFonts w:ascii="Arial" w:hAnsi="Arial" w:cs="Arial"/>
                <w:sz w:val="22"/>
                <w:szCs w:val="22"/>
              </w:rPr>
            </w:pPr>
            <w:permStart w:id="318780336" w:edGrp="everyone"/>
            <w:r w:rsidRPr="00B2105C">
              <w:rPr>
                <w:rFonts w:ascii="Arial" w:hAnsi="Arial" w:cs="Arial"/>
                <w:sz w:val="22"/>
                <w:szCs w:val="22"/>
              </w:rPr>
              <w:t xml:space="preserve">Once you have identified the types of procedures that will assist you in managing your building project quality (such as checklists, quality checks and on-site reviews) you can then transfer these procedures into written form within a Quality Manual. </w:t>
            </w:r>
          </w:p>
          <w:p w:rsidR="00B2105C" w:rsidRPr="00B2105C" w:rsidRDefault="00B2105C" w:rsidP="00B2105C">
            <w:pPr>
              <w:rPr>
                <w:rFonts w:ascii="Arial" w:hAnsi="Arial" w:cs="Arial"/>
                <w:sz w:val="22"/>
                <w:szCs w:val="22"/>
              </w:rPr>
            </w:pPr>
          </w:p>
          <w:p w:rsidR="00446BEC" w:rsidRPr="00DD7A44" w:rsidRDefault="00B2105C" w:rsidP="0063569F">
            <w:pPr>
              <w:rPr>
                <w:rFonts w:ascii="Arial" w:hAnsi="Arial" w:cs="Arial"/>
                <w:sz w:val="22"/>
                <w:szCs w:val="22"/>
              </w:rPr>
            </w:pPr>
            <w:r w:rsidRPr="00B2105C">
              <w:rPr>
                <w:rFonts w:ascii="Arial" w:hAnsi="Arial" w:cs="Arial"/>
                <w:sz w:val="22"/>
                <w:szCs w:val="22"/>
              </w:rPr>
              <w:t>This practice ensures your business maintains its quality systems and continuously improves those systems.</w:t>
            </w:r>
            <w:r>
              <w:rPr>
                <w:rFonts w:ascii="Arial" w:hAnsi="Arial" w:cs="Arial"/>
                <w:sz w:val="22"/>
                <w:szCs w:val="22"/>
              </w:rPr>
              <w:t xml:space="preserve"> The builder many refer to these threw the build process.</w:t>
            </w:r>
            <w:r w:rsidR="0023320F">
              <w:t xml:space="preserve"> </w:t>
            </w:r>
            <w:r w:rsidR="0023320F" w:rsidRPr="0023320F">
              <w:rPr>
                <w:rFonts w:ascii="Arial" w:hAnsi="Arial" w:cs="Arial"/>
                <w:sz w:val="22"/>
                <w:szCs w:val="22"/>
              </w:rPr>
              <w:t>AS/NZS 4505</w:t>
            </w:r>
            <w:permEnd w:id="318780336"/>
          </w:p>
        </w:tc>
        <w:permStart w:id="130162986"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46BEC" w:rsidRPr="00DD7A44" w:rsidRDefault="00446BEC" w:rsidP="0063569F">
                <w:pPr>
                  <w:rPr>
                    <w:rFonts w:ascii="Arial" w:hAnsi="Arial" w:cs="Arial"/>
                    <w:sz w:val="44"/>
                    <w:szCs w:val="44"/>
                  </w:rPr>
                </w:pPr>
                <w:r w:rsidRPr="00797AFE">
                  <w:rPr>
                    <w:rFonts w:ascii="Arial" w:hAnsi="Arial" w:cs="Arial"/>
                    <w:sz w:val="44"/>
                    <w:szCs w:val="44"/>
                  </w:rPr>
                  <w:sym w:font="Wingdings" w:char="F0A8"/>
                </w:r>
              </w:p>
            </w:tc>
          </w:sdtContent>
        </w:sdt>
        <w:permEnd w:id="130162986" w:displacedByCustomXml="prev"/>
      </w:tr>
    </w:tbl>
    <w:p w:rsidR="007311F2" w:rsidRPr="006D24D5" w:rsidRDefault="007311F2" w:rsidP="007311F2">
      <w:pPr>
        <w:rPr>
          <w:rFonts w:ascii="Arial" w:hAnsi="Arial" w:cs="Arial"/>
          <w:sz w:val="22"/>
          <w:szCs w:val="22"/>
        </w:rPr>
      </w:pPr>
    </w:p>
    <w:p w:rsidR="006274F7" w:rsidRPr="006D24D5" w:rsidRDefault="006274F7" w:rsidP="006274F7">
      <w:pPr>
        <w:rPr>
          <w:rFonts w:ascii="Arial" w:hAnsi="Arial" w:cs="Arial"/>
          <w:sz w:val="22"/>
          <w:szCs w:val="22"/>
        </w:rPr>
      </w:pPr>
    </w:p>
    <w:p w:rsidR="006274F7" w:rsidRPr="00830749" w:rsidRDefault="006274F7" w:rsidP="006274F7">
      <w:pPr>
        <w:pStyle w:val="11CSTCPLQuestionBullet"/>
        <w:ind w:left="709" w:hanging="709"/>
      </w:pPr>
      <w:bookmarkStart w:id="29" w:name="_Ref427235149"/>
      <w:r>
        <w:rPr>
          <w:rFonts w:eastAsiaTheme="minorEastAsia"/>
          <w:kern w:val="24"/>
        </w:rPr>
        <w:t>Identify the Volume and Parts of the NCC that relate to the quality requirements for garage doors for Classes 1 and 10, and Classes 2 to 9.</w:t>
      </w:r>
      <w:bookmarkEnd w:id="29"/>
    </w:p>
    <w:p w:rsidR="006274F7" w:rsidRPr="00830749" w:rsidRDefault="006274F7" w:rsidP="006274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274F7" w:rsidTr="007311F2">
        <w:tc>
          <w:tcPr>
            <w:tcW w:w="611" w:type="pct"/>
            <w:tcBorders>
              <w:top w:val="nil"/>
              <w:left w:val="nil"/>
              <w:bottom w:val="nil"/>
              <w:right w:val="single" w:sz="12" w:space="0" w:color="auto"/>
            </w:tcBorders>
            <w:shd w:val="clear" w:color="auto" w:fill="auto"/>
          </w:tcPr>
          <w:p w:rsidR="006274F7" w:rsidRDefault="006274F7" w:rsidP="007311F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6274F7" w:rsidRPr="00721F99" w:rsidRDefault="006274F7" w:rsidP="007311F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6274F7" w:rsidRDefault="006274F7" w:rsidP="007311F2">
            <w:pPr>
              <w:ind w:right="82"/>
              <w:jc w:val="center"/>
            </w:pPr>
            <w:r>
              <w:t>Classes 2 to 9</w:t>
            </w:r>
          </w:p>
        </w:tc>
        <w:permStart w:id="1968316824"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274F7" w:rsidRDefault="00C56CF6" w:rsidP="00C56CF6">
                <w:pPr>
                  <w:keepNext/>
                  <w:ind w:left="993" w:hanging="993"/>
                </w:pPr>
                <w:r>
                  <w:rPr>
                    <w:rFonts w:ascii="Arial" w:hAnsi="Arial" w:cs="Arial"/>
                    <w:sz w:val="44"/>
                    <w:szCs w:val="44"/>
                  </w:rPr>
                  <w:sym w:font="Wingdings" w:char="F0A8"/>
                </w:r>
              </w:p>
            </w:tc>
          </w:sdtContent>
        </w:sdt>
        <w:permEnd w:id="1968316824" w:displacedByCustomXml="prev"/>
      </w:tr>
      <w:tr w:rsidR="0008762F" w:rsidTr="0063569F">
        <w:trPr>
          <w:trHeight w:val="850"/>
        </w:trPr>
        <w:tc>
          <w:tcPr>
            <w:tcW w:w="611" w:type="pct"/>
            <w:tcBorders>
              <w:top w:val="nil"/>
              <w:left w:val="nil"/>
              <w:bottom w:val="nil"/>
              <w:right w:val="single" w:sz="12" w:space="0" w:color="auto"/>
            </w:tcBorders>
          </w:tcPr>
          <w:p w:rsidR="0008762F" w:rsidRPr="00DD7A44" w:rsidRDefault="0008762F" w:rsidP="0008762F">
            <w:pPr>
              <w:ind w:left="993" w:hanging="993"/>
              <w:jc w:val="center"/>
            </w:pPr>
          </w:p>
        </w:tc>
        <w:tc>
          <w:tcPr>
            <w:tcW w:w="2027" w:type="pct"/>
            <w:tcBorders>
              <w:top w:val="single" w:sz="12" w:space="0" w:color="auto"/>
              <w:right w:val="single" w:sz="4" w:space="0" w:color="auto"/>
            </w:tcBorders>
            <w:vAlign w:val="center"/>
          </w:tcPr>
          <w:p w:rsidR="005C5C27" w:rsidRDefault="005C5C27" w:rsidP="005C5C27">
            <w:pPr>
              <w:jc w:val="center"/>
              <w:rPr>
                <w:rFonts w:ascii="Arial" w:hAnsi="Arial" w:cs="Arial"/>
                <w:sz w:val="22"/>
                <w:szCs w:val="22"/>
              </w:rPr>
            </w:pPr>
            <w:permStart w:id="1758864969" w:edGrp="everyone"/>
            <w:r>
              <w:rPr>
                <w:rFonts w:ascii="Arial" w:hAnsi="Arial" w:cs="Arial"/>
                <w:sz w:val="22"/>
                <w:szCs w:val="22"/>
              </w:rPr>
              <w:t>NCC Vol 2</w:t>
            </w:r>
          </w:p>
          <w:p w:rsidR="005C5C27" w:rsidRDefault="005C5C27" w:rsidP="005C5C27">
            <w:pPr>
              <w:jc w:val="center"/>
              <w:rPr>
                <w:rFonts w:ascii="Arial" w:hAnsi="Arial" w:cs="Arial"/>
                <w:sz w:val="22"/>
                <w:szCs w:val="22"/>
              </w:rPr>
            </w:pPr>
          </w:p>
          <w:p w:rsidR="005C5C27" w:rsidRDefault="005C5C27" w:rsidP="005C5C27">
            <w:pPr>
              <w:jc w:val="center"/>
              <w:rPr>
                <w:rFonts w:ascii="Arial" w:hAnsi="Arial" w:cs="Arial"/>
                <w:sz w:val="22"/>
                <w:szCs w:val="22"/>
              </w:rPr>
            </w:pPr>
            <w:r w:rsidRPr="005C5C27">
              <w:rPr>
                <w:rFonts w:ascii="Arial" w:hAnsi="Arial" w:cs="Arial"/>
                <w:sz w:val="22"/>
                <w:szCs w:val="22"/>
              </w:rPr>
              <w:t>3.0.4 Determination of structural resistance of materials and forms of construction</w:t>
            </w:r>
          </w:p>
          <w:p w:rsidR="005C5C27" w:rsidRDefault="005C5C27" w:rsidP="005C5C27">
            <w:pPr>
              <w:jc w:val="center"/>
              <w:rPr>
                <w:rFonts w:ascii="Arial" w:hAnsi="Arial" w:cs="Arial"/>
                <w:sz w:val="22"/>
                <w:szCs w:val="22"/>
              </w:rPr>
            </w:pPr>
          </w:p>
          <w:p w:rsidR="005C5C27" w:rsidRPr="005C5C27" w:rsidRDefault="005C5C27" w:rsidP="005C5C27">
            <w:pPr>
              <w:jc w:val="center"/>
              <w:rPr>
                <w:rFonts w:ascii="Arial" w:hAnsi="Arial" w:cs="Arial"/>
                <w:sz w:val="22"/>
                <w:szCs w:val="22"/>
              </w:rPr>
            </w:pPr>
            <w:r w:rsidRPr="005C5C27">
              <w:rPr>
                <w:rFonts w:ascii="Arial" w:hAnsi="Arial" w:cs="Arial"/>
                <w:sz w:val="22"/>
                <w:szCs w:val="22"/>
              </w:rPr>
              <w:lastRenderedPageBreak/>
              <w:t>(p)</w:t>
            </w:r>
          </w:p>
          <w:p w:rsidR="0008762F" w:rsidRPr="008F7124" w:rsidRDefault="005C5C27" w:rsidP="0008762F">
            <w:pPr>
              <w:jc w:val="center"/>
              <w:rPr>
                <w:rFonts w:ascii="Arial" w:hAnsi="Arial" w:cs="Arial"/>
                <w:sz w:val="22"/>
                <w:szCs w:val="22"/>
              </w:rPr>
            </w:pPr>
            <w:r w:rsidRPr="005C5C27">
              <w:rPr>
                <w:rFonts w:ascii="Arial" w:hAnsi="Arial" w:cs="Arial"/>
                <w:sz w:val="22"/>
                <w:szCs w:val="22"/>
              </w:rPr>
              <w:t>Garage doors and other large access doors in openings not more than 3 m in height in Open link in same pageexternal walls of buildings determined as being located in wind region C or D in accordance with Open link in same pageFigure 3.0.1: AS/NZS 4505.</w:t>
            </w:r>
            <w:permEnd w:id="1758864969"/>
          </w:p>
        </w:tc>
        <w:tc>
          <w:tcPr>
            <w:tcW w:w="2027" w:type="pct"/>
            <w:tcBorders>
              <w:top w:val="single" w:sz="12" w:space="0" w:color="auto"/>
              <w:left w:val="single" w:sz="4" w:space="0" w:color="auto"/>
            </w:tcBorders>
            <w:vAlign w:val="center"/>
          </w:tcPr>
          <w:p w:rsidR="005C5C27" w:rsidRDefault="005C5C27" w:rsidP="005C5C27">
            <w:pPr>
              <w:jc w:val="center"/>
              <w:rPr>
                <w:rFonts w:ascii="Arial" w:hAnsi="Arial" w:cs="Arial"/>
                <w:sz w:val="22"/>
                <w:szCs w:val="22"/>
              </w:rPr>
            </w:pPr>
            <w:permStart w:id="1741624613" w:edGrp="everyone"/>
            <w:r>
              <w:rPr>
                <w:rFonts w:ascii="Arial" w:hAnsi="Arial" w:cs="Arial"/>
                <w:sz w:val="22"/>
                <w:szCs w:val="22"/>
              </w:rPr>
              <w:lastRenderedPageBreak/>
              <w:t>NCC Vol 1</w:t>
            </w:r>
          </w:p>
          <w:p w:rsidR="005C5C27" w:rsidRDefault="005C5C27" w:rsidP="005C5C27">
            <w:pPr>
              <w:jc w:val="center"/>
              <w:rPr>
                <w:rFonts w:ascii="Arial" w:hAnsi="Arial" w:cs="Arial"/>
                <w:sz w:val="22"/>
                <w:szCs w:val="22"/>
              </w:rPr>
            </w:pPr>
          </w:p>
          <w:p w:rsidR="005C5C27" w:rsidRDefault="005C5C27" w:rsidP="005C5C27">
            <w:pPr>
              <w:jc w:val="center"/>
              <w:rPr>
                <w:rFonts w:ascii="Arial" w:hAnsi="Arial" w:cs="Arial"/>
                <w:sz w:val="22"/>
                <w:szCs w:val="22"/>
              </w:rPr>
            </w:pPr>
            <w:r w:rsidRPr="005C5C27">
              <w:rPr>
                <w:rFonts w:ascii="Arial" w:hAnsi="Arial" w:cs="Arial"/>
                <w:sz w:val="22"/>
                <w:szCs w:val="22"/>
              </w:rPr>
              <w:t>B1.4 Determination of structural resistance of materials and forms of construction</w:t>
            </w:r>
          </w:p>
          <w:p w:rsidR="005C5C27" w:rsidRDefault="005C5C27" w:rsidP="005C5C27">
            <w:pPr>
              <w:jc w:val="center"/>
              <w:rPr>
                <w:rFonts w:ascii="Arial" w:hAnsi="Arial" w:cs="Arial"/>
                <w:sz w:val="22"/>
                <w:szCs w:val="22"/>
              </w:rPr>
            </w:pPr>
          </w:p>
          <w:p w:rsidR="005C5C27" w:rsidRPr="005C5C27" w:rsidRDefault="005C5C27" w:rsidP="005C5C27">
            <w:pPr>
              <w:jc w:val="center"/>
              <w:rPr>
                <w:rFonts w:ascii="Arial" w:hAnsi="Arial" w:cs="Arial"/>
                <w:sz w:val="22"/>
                <w:szCs w:val="22"/>
              </w:rPr>
            </w:pPr>
            <w:r w:rsidRPr="005C5C27">
              <w:rPr>
                <w:rFonts w:ascii="Arial" w:hAnsi="Arial" w:cs="Arial"/>
                <w:sz w:val="22"/>
                <w:szCs w:val="22"/>
              </w:rPr>
              <w:lastRenderedPageBreak/>
              <w:t>(l)</w:t>
            </w:r>
          </w:p>
          <w:p w:rsidR="0008762F" w:rsidRPr="008F7124" w:rsidRDefault="005C5C27" w:rsidP="0008762F">
            <w:pPr>
              <w:jc w:val="center"/>
              <w:rPr>
                <w:rFonts w:ascii="Arial" w:hAnsi="Arial" w:cs="Arial"/>
                <w:sz w:val="22"/>
                <w:szCs w:val="22"/>
              </w:rPr>
            </w:pPr>
            <w:r w:rsidRPr="005C5C27">
              <w:rPr>
                <w:rFonts w:ascii="Arial" w:hAnsi="Arial" w:cs="Arial"/>
                <w:sz w:val="22"/>
                <w:szCs w:val="22"/>
              </w:rPr>
              <w:t>Garage doors and other large access doors in openings not more than 3 m in height in Open link in same pageexternal walls of buildings determined as being located in wind region C or D in accordance with AS/NZS 1170.2: AS/NZS 4505.</w:t>
            </w:r>
            <w:permEnd w:id="1741624613"/>
          </w:p>
        </w:tc>
        <w:tc>
          <w:tcPr>
            <w:tcW w:w="335" w:type="pct"/>
            <w:tcBorders>
              <w:top w:val="nil"/>
              <w:left w:val="single" w:sz="12" w:space="0" w:color="auto"/>
              <w:bottom w:val="nil"/>
              <w:right w:val="nil"/>
            </w:tcBorders>
          </w:tcPr>
          <w:p w:rsidR="0008762F" w:rsidRDefault="0008762F" w:rsidP="0008762F">
            <w:pPr>
              <w:ind w:left="993" w:hanging="993"/>
            </w:pPr>
          </w:p>
        </w:tc>
      </w:tr>
    </w:tbl>
    <w:p w:rsidR="006274F7" w:rsidRDefault="006274F7" w:rsidP="006274F7">
      <w:pPr>
        <w:rPr>
          <w:rFonts w:ascii="Arial" w:hAnsi="Arial" w:cs="Arial"/>
          <w:sz w:val="22"/>
          <w:szCs w:val="22"/>
        </w:rPr>
      </w:pPr>
    </w:p>
    <w:p w:rsidR="006D24D5" w:rsidRDefault="006D24D5">
      <w:pPr>
        <w:jc w:val="left"/>
        <w:rPr>
          <w:rFonts w:ascii="Arial" w:hAnsi="Arial" w:cs="Arial"/>
          <w:sz w:val="22"/>
          <w:szCs w:val="22"/>
        </w:rPr>
      </w:pPr>
      <w:r>
        <w:rPr>
          <w:rFonts w:ascii="Arial" w:hAnsi="Arial" w:cs="Arial"/>
          <w:sz w:val="22"/>
          <w:szCs w:val="22"/>
        </w:rPr>
        <w:br w:type="page"/>
      </w:r>
    </w:p>
    <w:p w:rsidR="006274F7" w:rsidRPr="00830749" w:rsidRDefault="006274F7" w:rsidP="006274F7">
      <w:pPr>
        <w:pStyle w:val="11CSTCPLQuestionBullet"/>
        <w:ind w:left="709" w:hanging="709"/>
      </w:pPr>
      <w:bookmarkStart w:id="30"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30"/>
    </w:p>
    <w:p w:rsidR="006274F7" w:rsidRPr="00830749" w:rsidRDefault="006274F7" w:rsidP="006274F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0F4A" w:rsidRPr="00DD7A44" w:rsidTr="00910F4A">
        <w:trPr>
          <w:trHeight w:val="510"/>
        </w:trPr>
        <w:tc>
          <w:tcPr>
            <w:tcW w:w="1027" w:type="dxa"/>
            <w:tcBorders>
              <w:top w:val="nil"/>
              <w:left w:val="nil"/>
              <w:bottom w:val="nil"/>
              <w:right w:val="single" w:sz="4" w:space="0" w:color="auto"/>
            </w:tcBorders>
          </w:tcPr>
          <w:p w:rsidR="00910F4A" w:rsidRPr="00DD7A44" w:rsidRDefault="00910F4A"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0F4A" w:rsidRDefault="005E6303" w:rsidP="0063569F">
            <w:pPr>
              <w:rPr>
                <w:rFonts w:ascii="Arial" w:hAnsi="Arial" w:cs="Arial"/>
                <w:sz w:val="22"/>
                <w:szCs w:val="22"/>
              </w:rPr>
            </w:pPr>
            <w:permStart w:id="45499256" w:edGrp="everyone"/>
            <w:r w:rsidRPr="005E6303">
              <w:rPr>
                <w:rFonts w:ascii="Arial" w:hAnsi="Arial" w:cs="Arial"/>
                <w:sz w:val="22"/>
                <w:szCs w:val="22"/>
              </w:rPr>
              <w:t>AS/NZS 4505:2012</w:t>
            </w:r>
          </w:p>
          <w:p w:rsidR="00910F4A" w:rsidRPr="00DD7A44" w:rsidRDefault="005C5C27" w:rsidP="0063569F">
            <w:pPr>
              <w:rPr>
                <w:rFonts w:ascii="Arial" w:hAnsi="Arial" w:cs="Arial"/>
                <w:sz w:val="22"/>
                <w:szCs w:val="22"/>
              </w:rPr>
            </w:pPr>
            <w:r w:rsidRPr="005C5C27">
              <w:rPr>
                <w:rFonts w:ascii="Arial" w:hAnsi="Arial" w:cs="Arial"/>
                <w:sz w:val="22"/>
                <w:szCs w:val="22"/>
              </w:rPr>
              <w:t>AS/NZS 1170.2</w:t>
            </w:r>
            <w:bookmarkStart w:id="31" w:name="_GoBack"/>
            <w:bookmarkEnd w:id="31"/>
            <w:permEnd w:id="45499256"/>
          </w:p>
        </w:tc>
        <w:permStart w:id="1957394255"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10F4A" w:rsidRPr="00DD7A44" w:rsidRDefault="00910F4A" w:rsidP="0063569F">
                <w:pPr>
                  <w:rPr>
                    <w:rFonts w:ascii="Arial" w:hAnsi="Arial" w:cs="Arial"/>
                    <w:sz w:val="44"/>
                    <w:szCs w:val="44"/>
                  </w:rPr>
                </w:pPr>
                <w:r w:rsidRPr="00797AFE">
                  <w:rPr>
                    <w:rFonts w:ascii="Arial" w:hAnsi="Arial" w:cs="Arial"/>
                    <w:sz w:val="44"/>
                    <w:szCs w:val="44"/>
                  </w:rPr>
                  <w:sym w:font="Wingdings" w:char="F0A8"/>
                </w:r>
              </w:p>
            </w:tc>
          </w:sdtContent>
        </w:sdt>
        <w:permEnd w:id="1957394255" w:displacedByCustomXml="prev"/>
      </w:tr>
    </w:tbl>
    <w:p w:rsidR="008074C6" w:rsidRDefault="008074C6" w:rsidP="008074C6">
      <w:pPr>
        <w:rPr>
          <w:rFonts w:ascii="Arial" w:hAnsi="Arial" w:cs="Arial"/>
          <w:sz w:val="22"/>
          <w:szCs w:val="22"/>
        </w:rPr>
      </w:pPr>
    </w:p>
    <w:p w:rsidR="006D24D5" w:rsidRPr="00D7700B" w:rsidRDefault="006D24D5" w:rsidP="008074C6">
      <w:pPr>
        <w:rPr>
          <w:rFonts w:ascii="Arial" w:hAnsi="Arial" w:cs="Arial"/>
          <w:sz w:val="22"/>
          <w:szCs w:val="22"/>
        </w:rPr>
      </w:pPr>
    </w:p>
    <w:p w:rsidR="008074C6" w:rsidRPr="00412C28" w:rsidRDefault="008074C6" w:rsidP="008074C6">
      <w:pPr>
        <w:pStyle w:val="11CSTCPLQuestionBullet"/>
        <w:ind w:left="709" w:hanging="709"/>
      </w:pPr>
      <w:bookmarkStart w:id="32" w:name="_Ref2176561"/>
      <w:r w:rsidRPr="00412C28">
        <w:t xml:space="preserve">True or False (Tick your response): </w:t>
      </w:r>
      <w:r>
        <w:t>Building approvals/inspections must be carried out by Council building certifiers</w:t>
      </w:r>
      <w:r w:rsidRPr="00412C28">
        <w:rPr>
          <w:w w:val="105"/>
        </w:rPr>
        <w:t>.</w:t>
      </w:r>
      <w:bookmarkEnd w:id="32"/>
    </w:p>
    <w:p w:rsidR="008074C6" w:rsidRPr="00412C28" w:rsidRDefault="008074C6" w:rsidP="008074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E3D6E" w:rsidRPr="00412C28" w:rsidTr="007311F2">
        <w:trPr>
          <w:trHeight w:val="510"/>
        </w:trPr>
        <w:tc>
          <w:tcPr>
            <w:tcW w:w="1556" w:type="pct"/>
            <w:tcBorders>
              <w:top w:val="nil"/>
              <w:left w:val="nil"/>
              <w:bottom w:val="nil"/>
              <w:right w:val="single" w:sz="12" w:space="0" w:color="auto"/>
            </w:tcBorders>
            <w:shd w:val="clear" w:color="auto" w:fill="auto"/>
          </w:tcPr>
          <w:p w:rsidR="00DE3D6E" w:rsidRPr="00412C28" w:rsidRDefault="00DE3D6E" w:rsidP="00DE3D6E">
            <w:pPr>
              <w:keepNext/>
              <w:ind w:left="993" w:hanging="993"/>
            </w:pPr>
            <w:r w:rsidRPr="00412C28">
              <w:rPr>
                <w:rFonts w:ascii="Arial" w:hAnsi="Arial" w:cs="Arial"/>
                <w:b/>
                <w:sz w:val="22"/>
                <w:szCs w:val="22"/>
              </w:rPr>
              <w:t>Answer</w:t>
            </w:r>
          </w:p>
        </w:tc>
        <w:permStart w:id="1506219087" w:edGrp="everyone" w:displacedByCustomXml="next"/>
        <w:sdt>
          <w:sdtPr>
            <w:rPr>
              <w:rFonts w:ascii="Arial" w:hAnsi="Arial" w:cs="Arial"/>
              <w:sz w:val="40"/>
              <w:szCs w:val="44"/>
            </w:rPr>
            <w:id w:val="1637210789"/>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E3D6E" w:rsidRPr="00827129" w:rsidRDefault="00DE3D6E" w:rsidP="00DE3D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06219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keepNext/>
              <w:ind w:left="993" w:hanging="993"/>
              <w:rPr>
                <w:rFonts w:ascii="Arial" w:hAnsi="Arial" w:cs="Arial"/>
                <w:sz w:val="44"/>
                <w:szCs w:val="44"/>
              </w:rPr>
            </w:pPr>
          </w:p>
        </w:tc>
        <w:permStart w:id="2091015931"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E3D6E" w:rsidRPr="00412C28" w:rsidRDefault="00DE3D6E" w:rsidP="00DE3D6E">
                <w:pPr>
                  <w:keepNext/>
                  <w:ind w:left="993" w:hanging="993"/>
                </w:pPr>
                <w:r>
                  <w:rPr>
                    <w:rFonts w:ascii="Arial" w:hAnsi="Arial" w:cs="Arial"/>
                    <w:sz w:val="44"/>
                    <w:szCs w:val="44"/>
                  </w:rPr>
                  <w:sym w:font="Wingdings" w:char="F0A8"/>
                </w:r>
              </w:p>
            </w:tc>
          </w:sdtContent>
        </w:sdt>
        <w:permEnd w:id="2091015931" w:displacedByCustomXml="prev"/>
      </w:tr>
      <w:tr w:rsidR="00DE3D6E" w:rsidRPr="00412C28" w:rsidTr="007311F2">
        <w:trPr>
          <w:trHeight w:val="510"/>
          <w:hidden/>
        </w:trPr>
        <w:tc>
          <w:tcPr>
            <w:tcW w:w="1556" w:type="pct"/>
            <w:tcBorders>
              <w:top w:val="nil"/>
              <w:left w:val="nil"/>
              <w:bottom w:val="nil"/>
              <w:right w:val="single" w:sz="12" w:space="0" w:color="auto"/>
            </w:tcBorders>
          </w:tcPr>
          <w:p w:rsidR="00DE3D6E" w:rsidRPr="00412C28" w:rsidRDefault="00DE3D6E" w:rsidP="00DE3D6E">
            <w:pPr>
              <w:ind w:left="993" w:hanging="993"/>
              <w:jc w:val="center"/>
              <w:rPr>
                <w:vanish/>
              </w:rPr>
            </w:pPr>
          </w:p>
        </w:tc>
        <w:permStart w:id="876677681" w:edGrp="everyone" w:displacedByCustomXml="next"/>
        <w:sdt>
          <w:sdtPr>
            <w:rPr>
              <w:rFonts w:ascii="Arial" w:hAnsi="Arial" w:cs="Arial"/>
              <w:sz w:val="40"/>
              <w:szCs w:val="44"/>
            </w:rPr>
            <w:id w:val="182615375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E3D6E" w:rsidRPr="00827129" w:rsidRDefault="00281327"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66776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ind w:left="993" w:hanging="993"/>
            </w:pPr>
          </w:p>
        </w:tc>
        <w:tc>
          <w:tcPr>
            <w:tcW w:w="336" w:type="pct"/>
            <w:tcBorders>
              <w:top w:val="nil"/>
              <w:left w:val="nil"/>
              <w:bottom w:val="nil"/>
              <w:right w:val="nil"/>
            </w:tcBorders>
          </w:tcPr>
          <w:p w:rsidR="00DE3D6E" w:rsidRPr="00412C28" w:rsidRDefault="00DE3D6E" w:rsidP="00DE3D6E">
            <w:pPr>
              <w:ind w:left="993" w:hanging="993"/>
            </w:pPr>
          </w:p>
        </w:tc>
      </w:tr>
    </w:tbl>
    <w:p w:rsidR="008074C6" w:rsidRDefault="008074C6" w:rsidP="008074C6">
      <w:pPr>
        <w:rPr>
          <w:rFonts w:ascii="Arial" w:hAnsi="Arial" w:cs="Arial"/>
          <w:sz w:val="22"/>
          <w:szCs w:val="22"/>
        </w:rPr>
      </w:pPr>
    </w:p>
    <w:p w:rsidR="007311F2" w:rsidRPr="00D7700B" w:rsidRDefault="007311F2" w:rsidP="008074C6">
      <w:pPr>
        <w:rPr>
          <w:rFonts w:ascii="Arial" w:hAnsi="Arial" w:cs="Arial"/>
          <w:sz w:val="22"/>
          <w:szCs w:val="22"/>
        </w:rPr>
      </w:pPr>
    </w:p>
    <w:p w:rsidR="00AF055B" w:rsidRPr="00830749" w:rsidRDefault="00AF055B" w:rsidP="00AF055B">
      <w:pPr>
        <w:pStyle w:val="11CSTCPLQuestionBullet"/>
        <w:ind w:left="709" w:hanging="709"/>
      </w:pPr>
      <w:bookmarkStart w:id="33" w:name="_Ref2176562"/>
      <w:r>
        <w:t xml:space="preserve">Name </w:t>
      </w:r>
      <w:r w:rsidR="008074C6">
        <w:t>the Regulation</w:t>
      </w:r>
      <w:r>
        <w:t xml:space="preserve"> and identify the section that </w:t>
      </w:r>
      <w:r w:rsidR="008074C6">
        <w:t>identifies the mandatory stages requiring inspection for a single detached Class 1</w:t>
      </w:r>
      <w:r w:rsidR="00127E51">
        <w:t>a</w:t>
      </w:r>
      <w:r w:rsidR="008074C6">
        <w:t xml:space="preserve"> building</w:t>
      </w:r>
      <w:r>
        <w:t>. Briefly describe the requirements.</w:t>
      </w:r>
      <w:bookmarkEnd w:id="33"/>
      <w:r>
        <w:t xml:space="preserve"> </w:t>
      </w:r>
    </w:p>
    <w:p w:rsidR="00AF055B" w:rsidRPr="00830749" w:rsidRDefault="00AF055B" w:rsidP="00AF055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F055B" w:rsidTr="007311F2">
        <w:tc>
          <w:tcPr>
            <w:tcW w:w="624" w:type="pct"/>
            <w:tcBorders>
              <w:top w:val="nil"/>
              <w:left w:val="nil"/>
              <w:bottom w:val="nil"/>
              <w:right w:val="single" w:sz="12" w:space="0" w:color="auto"/>
            </w:tcBorders>
            <w:shd w:val="clear" w:color="auto" w:fill="auto"/>
          </w:tcPr>
          <w:p w:rsidR="00AF055B" w:rsidRDefault="00AF055B" w:rsidP="007311F2">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F055B" w:rsidRDefault="00AF055B" w:rsidP="007311F2">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F055B" w:rsidRDefault="00AF055B" w:rsidP="007311F2">
            <w:pPr>
              <w:keepNext/>
              <w:ind w:left="993" w:right="82" w:hanging="993"/>
              <w:jc w:val="center"/>
            </w:pPr>
            <w:r>
              <w:t>Requirements</w:t>
            </w:r>
          </w:p>
        </w:tc>
        <w:permStart w:id="1825530959"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F055B" w:rsidRDefault="00C56CF6" w:rsidP="00C56CF6">
                <w:pPr>
                  <w:keepNext/>
                  <w:ind w:left="993" w:hanging="993"/>
                </w:pPr>
                <w:r>
                  <w:rPr>
                    <w:rFonts w:ascii="Arial" w:hAnsi="Arial" w:cs="Arial"/>
                    <w:sz w:val="44"/>
                    <w:szCs w:val="44"/>
                  </w:rPr>
                  <w:sym w:font="Wingdings" w:char="F0A8"/>
                </w:r>
              </w:p>
            </w:tc>
          </w:sdtContent>
        </w:sdt>
        <w:permEnd w:id="1825530959" w:displacedByCustomXml="prev"/>
      </w:tr>
      <w:tr w:rsidR="00C60C93" w:rsidTr="0063569F">
        <w:trPr>
          <w:trHeight w:val="2268"/>
        </w:trPr>
        <w:tc>
          <w:tcPr>
            <w:tcW w:w="624" w:type="pct"/>
            <w:tcBorders>
              <w:top w:val="nil"/>
              <w:left w:val="nil"/>
              <w:bottom w:val="nil"/>
              <w:right w:val="single" w:sz="12" w:space="0" w:color="auto"/>
            </w:tcBorders>
          </w:tcPr>
          <w:p w:rsidR="00C60C93" w:rsidRPr="00DD7A44" w:rsidRDefault="00C60C93" w:rsidP="00C60C93">
            <w:pPr>
              <w:ind w:left="993" w:hanging="993"/>
              <w:jc w:val="center"/>
            </w:pPr>
          </w:p>
        </w:tc>
        <w:tc>
          <w:tcPr>
            <w:tcW w:w="1482" w:type="pct"/>
            <w:tcBorders>
              <w:top w:val="single" w:sz="12" w:space="0" w:color="auto"/>
              <w:right w:val="single" w:sz="4" w:space="0" w:color="auto"/>
            </w:tcBorders>
            <w:vAlign w:val="center"/>
          </w:tcPr>
          <w:p w:rsidR="00CC1B69" w:rsidRPr="00CC1B69" w:rsidRDefault="00CC1B69" w:rsidP="00CC1B69">
            <w:pPr>
              <w:rPr>
                <w:rFonts w:ascii="Arial" w:hAnsi="Arial" w:cs="Arial"/>
                <w:sz w:val="22"/>
                <w:szCs w:val="22"/>
              </w:rPr>
            </w:pPr>
            <w:permStart w:id="977747282" w:edGrp="everyone"/>
            <w:r w:rsidRPr="00CC1B69">
              <w:rPr>
                <w:rFonts w:ascii="Arial" w:hAnsi="Arial" w:cs="Arial"/>
                <w:sz w:val="22"/>
                <w:szCs w:val="22"/>
              </w:rPr>
              <w:t>Building Regulation 2006</w:t>
            </w:r>
          </w:p>
          <w:p w:rsidR="00CC1B69" w:rsidRPr="00CC1B69" w:rsidRDefault="00CC1B69" w:rsidP="00CC1B69">
            <w:pPr>
              <w:rPr>
                <w:rFonts w:ascii="Arial" w:hAnsi="Arial" w:cs="Arial"/>
                <w:sz w:val="22"/>
                <w:szCs w:val="22"/>
              </w:rPr>
            </w:pPr>
            <w:r w:rsidRPr="00CC1B69">
              <w:rPr>
                <w:rFonts w:ascii="Arial" w:hAnsi="Arial" w:cs="Arial"/>
                <w:sz w:val="22"/>
                <w:szCs w:val="22"/>
              </w:rPr>
              <w:t>Section 24 What is a stage of</w:t>
            </w:r>
          </w:p>
          <w:p w:rsidR="00B50A40" w:rsidRDefault="00CC1B69" w:rsidP="00CC1B69">
            <w:pPr>
              <w:rPr>
                <w:rFonts w:ascii="Arial" w:hAnsi="Arial" w:cs="Arial"/>
                <w:sz w:val="22"/>
                <w:szCs w:val="22"/>
              </w:rPr>
            </w:pPr>
            <w:r w:rsidRPr="00CC1B69">
              <w:rPr>
                <w:rFonts w:ascii="Arial" w:hAnsi="Arial" w:cs="Arial"/>
                <w:sz w:val="22"/>
                <w:szCs w:val="22"/>
              </w:rPr>
              <w:t>assessable building work</w:t>
            </w:r>
          </w:p>
          <w:permEnd w:id="977747282"/>
          <w:p w:rsidR="00C60C93" w:rsidRPr="008F7124" w:rsidRDefault="00C60C93" w:rsidP="00C60C93">
            <w:pPr>
              <w:jc w:val="center"/>
              <w:rPr>
                <w:rFonts w:ascii="Arial" w:hAnsi="Arial" w:cs="Arial"/>
                <w:sz w:val="22"/>
                <w:szCs w:val="22"/>
              </w:rPr>
            </w:pPr>
          </w:p>
        </w:tc>
        <w:tc>
          <w:tcPr>
            <w:tcW w:w="2559" w:type="pct"/>
            <w:tcBorders>
              <w:top w:val="single" w:sz="12" w:space="0" w:color="auto"/>
              <w:left w:val="single" w:sz="4" w:space="0" w:color="auto"/>
            </w:tcBorders>
            <w:vAlign w:val="center"/>
          </w:tcPr>
          <w:p w:rsidR="00CC1B69" w:rsidRPr="00CC1B69" w:rsidRDefault="00CC1B69" w:rsidP="00CC1B69">
            <w:pPr>
              <w:jc w:val="center"/>
              <w:rPr>
                <w:rFonts w:ascii="Arial" w:hAnsi="Arial" w:cs="Arial"/>
                <w:sz w:val="22"/>
                <w:szCs w:val="22"/>
              </w:rPr>
            </w:pPr>
            <w:permStart w:id="1695968535" w:edGrp="everyone"/>
            <w:r w:rsidRPr="00CC1B69">
              <w:rPr>
                <w:rFonts w:ascii="Arial" w:hAnsi="Arial" w:cs="Arial"/>
                <w:sz w:val="22"/>
                <w:szCs w:val="22"/>
              </w:rPr>
              <w:t>For a single detached class 1a building, a notice for inspection must</w:t>
            </w:r>
          </w:p>
          <w:p w:rsidR="00CC1B69" w:rsidRPr="00CC1B69" w:rsidRDefault="00CC1B69" w:rsidP="00CC1B69">
            <w:pPr>
              <w:jc w:val="center"/>
              <w:rPr>
                <w:rFonts w:ascii="Arial" w:hAnsi="Arial" w:cs="Arial"/>
                <w:sz w:val="22"/>
                <w:szCs w:val="22"/>
              </w:rPr>
            </w:pPr>
            <w:r w:rsidRPr="00CC1B69">
              <w:rPr>
                <w:rFonts w:ascii="Arial" w:hAnsi="Arial" w:cs="Arial"/>
                <w:sz w:val="22"/>
                <w:szCs w:val="22"/>
              </w:rPr>
              <w:t>be given by the builder to the building certifier for the following stages</w:t>
            </w:r>
          </w:p>
          <w:p w:rsidR="00CC1B69" w:rsidRPr="00CC1B69" w:rsidRDefault="00CC1B69" w:rsidP="00CC1B69">
            <w:pPr>
              <w:jc w:val="center"/>
              <w:rPr>
                <w:rFonts w:ascii="Arial" w:hAnsi="Arial" w:cs="Arial"/>
                <w:sz w:val="22"/>
                <w:szCs w:val="22"/>
              </w:rPr>
            </w:pPr>
            <w:r w:rsidRPr="00CC1B69">
              <w:rPr>
                <w:rFonts w:ascii="Arial" w:hAnsi="Arial" w:cs="Arial"/>
                <w:sz w:val="22"/>
                <w:szCs w:val="22"/>
              </w:rPr>
              <w:t>of assessable building work:</w:t>
            </w:r>
          </w:p>
          <w:p w:rsidR="00CC1B69" w:rsidRPr="00CC1B69" w:rsidRDefault="00CC1B69" w:rsidP="00CC1B69">
            <w:pPr>
              <w:jc w:val="center"/>
              <w:rPr>
                <w:rFonts w:ascii="Arial" w:hAnsi="Arial" w:cs="Arial"/>
                <w:sz w:val="22"/>
                <w:szCs w:val="22"/>
              </w:rPr>
            </w:pPr>
            <w:r w:rsidRPr="00CC1B69">
              <w:rPr>
                <w:rFonts w:ascii="Arial" w:hAnsi="Arial" w:cs="Arial"/>
                <w:sz w:val="22"/>
                <w:szCs w:val="22"/>
              </w:rPr>
              <w:t>• the foundation and excavation stage—before the footings are</w:t>
            </w:r>
          </w:p>
          <w:p w:rsidR="00CC1B69" w:rsidRPr="00CC1B69" w:rsidRDefault="00CC1B69" w:rsidP="00CC1B69">
            <w:pPr>
              <w:jc w:val="center"/>
              <w:rPr>
                <w:rFonts w:ascii="Arial" w:hAnsi="Arial" w:cs="Arial"/>
                <w:sz w:val="22"/>
                <w:szCs w:val="22"/>
              </w:rPr>
            </w:pPr>
            <w:r w:rsidRPr="00CC1B69">
              <w:rPr>
                <w:rFonts w:ascii="Arial" w:hAnsi="Arial" w:cs="Arial"/>
                <w:sz w:val="22"/>
                <w:szCs w:val="22"/>
              </w:rPr>
              <w:t>poured. Aspects of this stage include boundary clearances, footing</w:t>
            </w:r>
          </w:p>
          <w:p w:rsidR="00CC1B69" w:rsidRPr="00CC1B69" w:rsidRDefault="00CC1B69" w:rsidP="00CC1B69">
            <w:pPr>
              <w:jc w:val="center"/>
              <w:rPr>
                <w:rFonts w:ascii="Arial" w:hAnsi="Arial" w:cs="Arial"/>
                <w:sz w:val="22"/>
                <w:szCs w:val="22"/>
              </w:rPr>
            </w:pPr>
            <w:r w:rsidRPr="00CC1B69">
              <w:rPr>
                <w:rFonts w:ascii="Arial" w:hAnsi="Arial" w:cs="Arial"/>
                <w:sz w:val="22"/>
                <w:szCs w:val="22"/>
              </w:rPr>
              <w:t>excavation, reinforcement etc.</w:t>
            </w:r>
          </w:p>
          <w:p w:rsidR="00CC1B69" w:rsidRPr="00CC1B69" w:rsidRDefault="00CC1B69" w:rsidP="00CC1B69">
            <w:pPr>
              <w:jc w:val="center"/>
              <w:rPr>
                <w:rFonts w:ascii="Arial" w:hAnsi="Arial" w:cs="Arial"/>
                <w:sz w:val="22"/>
                <w:szCs w:val="22"/>
              </w:rPr>
            </w:pPr>
            <w:r w:rsidRPr="00CC1B69">
              <w:rPr>
                <w:rFonts w:ascii="Arial" w:hAnsi="Arial" w:cs="Arial"/>
                <w:sz w:val="22"/>
                <w:szCs w:val="22"/>
              </w:rPr>
              <w:t>• the slab stage—before the concrete is poured. Aspects of this stage</w:t>
            </w:r>
          </w:p>
          <w:p w:rsidR="00CC1B69" w:rsidRPr="00CC1B69" w:rsidRDefault="00CC1B69" w:rsidP="00CC1B69">
            <w:pPr>
              <w:jc w:val="center"/>
              <w:rPr>
                <w:rFonts w:ascii="Arial" w:hAnsi="Arial" w:cs="Arial"/>
                <w:sz w:val="22"/>
                <w:szCs w:val="22"/>
              </w:rPr>
            </w:pPr>
            <w:r w:rsidRPr="00CC1B69">
              <w:rPr>
                <w:rFonts w:ascii="Arial" w:hAnsi="Arial" w:cs="Arial"/>
                <w:sz w:val="22"/>
                <w:szCs w:val="22"/>
              </w:rPr>
              <w:t>include floor level check, termite treatment etc.</w:t>
            </w:r>
          </w:p>
          <w:p w:rsidR="00CC1B69" w:rsidRPr="00CC1B69" w:rsidRDefault="00CC1B69" w:rsidP="00CC1B69">
            <w:pPr>
              <w:jc w:val="center"/>
              <w:rPr>
                <w:rFonts w:ascii="Arial" w:hAnsi="Arial" w:cs="Arial"/>
                <w:sz w:val="22"/>
                <w:szCs w:val="22"/>
              </w:rPr>
            </w:pPr>
            <w:r w:rsidRPr="00CC1B69">
              <w:rPr>
                <w:rFonts w:ascii="Arial" w:hAnsi="Arial" w:cs="Arial"/>
                <w:sz w:val="22"/>
                <w:szCs w:val="22"/>
              </w:rPr>
              <w:t>• the frame stage—before the cladding or lining is fixed (after if the</w:t>
            </w:r>
          </w:p>
          <w:p w:rsidR="00CC1B69" w:rsidRPr="00CC1B69" w:rsidRDefault="00CC1B69" w:rsidP="00CC1B69">
            <w:pPr>
              <w:jc w:val="center"/>
              <w:rPr>
                <w:rFonts w:ascii="Arial" w:hAnsi="Arial" w:cs="Arial"/>
                <w:sz w:val="22"/>
                <w:szCs w:val="22"/>
              </w:rPr>
            </w:pPr>
            <w:r w:rsidRPr="00CC1B69">
              <w:rPr>
                <w:rFonts w:ascii="Arial" w:hAnsi="Arial" w:cs="Arial"/>
                <w:sz w:val="22"/>
                <w:szCs w:val="22"/>
              </w:rPr>
              <w:t>cladding forms part of the bracing) or, for reinforced masonry</w:t>
            </w:r>
          </w:p>
          <w:p w:rsidR="00CC1B69" w:rsidRPr="00CC1B69" w:rsidRDefault="00CC1B69" w:rsidP="00CC1B69">
            <w:pPr>
              <w:jc w:val="center"/>
              <w:rPr>
                <w:rFonts w:ascii="Arial" w:hAnsi="Arial" w:cs="Arial"/>
                <w:sz w:val="22"/>
                <w:szCs w:val="22"/>
              </w:rPr>
            </w:pPr>
            <w:r w:rsidRPr="00CC1B69">
              <w:rPr>
                <w:rFonts w:ascii="Arial" w:hAnsi="Arial" w:cs="Arial"/>
                <w:sz w:val="22"/>
                <w:szCs w:val="22"/>
              </w:rPr>
              <w:t>construction, before the wall cavities are filled. Aspects of this stage</w:t>
            </w:r>
          </w:p>
          <w:p w:rsidR="00CC1B69" w:rsidRPr="00CC1B69" w:rsidRDefault="00CC1B69" w:rsidP="00CC1B69">
            <w:pPr>
              <w:jc w:val="center"/>
              <w:rPr>
                <w:rFonts w:ascii="Arial" w:hAnsi="Arial" w:cs="Arial"/>
                <w:sz w:val="22"/>
                <w:szCs w:val="22"/>
              </w:rPr>
            </w:pPr>
            <w:r w:rsidRPr="00CC1B69">
              <w:rPr>
                <w:rFonts w:ascii="Arial" w:hAnsi="Arial" w:cs="Arial"/>
                <w:sz w:val="22"/>
                <w:szCs w:val="22"/>
              </w:rPr>
              <w:t>include sub-floor framing, lower wall framing etc.</w:t>
            </w:r>
          </w:p>
          <w:p w:rsidR="00CC1B69" w:rsidRPr="00CC1B69" w:rsidRDefault="00CC1B69" w:rsidP="00CC1B69">
            <w:pPr>
              <w:jc w:val="center"/>
              <w:rPr>
                <w:rFonts w:ascii="Arial" w:hAnsi="Arial" w:cs="Arial"/>
                <w:sz w:val="22"/>
                <w:szCs w:val="22"/>
              </w:rPr>
            </w:pPr>
            <w:r w:rsidRPr="00CC1B69">
              <w:rPr>
                <w:rFonts w:ascii="Arial" w:hAnsi="Arial" w:cs="Arial"/>
                <w:sz w:val="22"/>
                <w:szCs w:val="22"/>
              </w:rPr>
              <w:t>• the final stage. Aspects of this stage include site works, drainage,</w:t>
            </w:r>
          </w:p>
          <w:p w:rsidR="00C60C93" w:rsidRPr="008F7124" w:rsidRDefault="00CC1B69" w:rsidP="00C60C93">
            <w:pPr>
              <w:jc w:val="center"/>
              <w:rPr>
                <w:rFonts w:ascii="Arial" w:hAnsi="Arial" w:cs="Arial"/>
                <w:sz w:val="22"/>
                <w:szCs w:val="22"/>
              </w:rPr>
            </w:pPr>
            <w:r w:rsidRPr="00CC1B69">
              <w:rPr>
                <w:rFonts w:ascii="Arial" w:hAnsi="Arial" w:cs="Arial"/>
                <w:sz w:val="22"/>
                <w:szCs w:val="22"/>
              </w:rPr>
              <w:t>fire safety, energy and water efficiency etc</w:t>
            </w:r>
            <w:permEnd w:id="1695968535"/>
          </w:p>
        </w:tc>
        <w:tc>
          <w:tcPr>
            <w:tcW w:w="335" w:type="pct"/>
            <w:tcBorders>
              <w:top w:val="nil"/>
              <w:left w:val="single" w:sz="12" w:space="0" w:color="auto"/>
              <w:bottom w:val="nil"/>
              <w:right w:val="nil"/>
            </w:tcBorders>
          </w:tcPr>
          <w:p w:rsidR="00C60C93" w:rsidRDefault="00C60C93" w:rsidP="00C60C93">
            <w:pPr>
              <w:ind w:left="993" w:hanging="993"/>
            </w:pPr>
          </w:p>
        </w:tc>
      </w:tr>
    </w:tbl>
    <w:p w:rsidR="00AF055B" w:rsidRDefault="00AF055B" w:rsidP="00AF055B">
      <w:pPr>
        <w:rPr>
          <w:rFonts w:ascii="Arial" w:hAnsi="Arial" w:cs="Arial"/>
          <w:sz w:val="22"/>
          <w:szCs w:val="22"/>
        </w:rPr>
      </w:pPr>
    </w:p>
    <w:p w:rsidR="004C54F0" w:rsidRPr="00D7700B" w:rsidRDefault="004C54F0" w:rsidP="004C54F0">
      <w:pPr>
        <w:rPr>
          <w:rFonts w:ascii="Arial" w:hAnsi="Arial" w:cs="Arial"/>
          <w:sz w:val="22"/>
          <w:szCs w:val="22"/>
        </w:rPr>
      </w:pPr>
    </w:p>
    <w:p w:rsidR="004C54F0" w:rsidRPr="00412C28" w:rsidRDefault="004C54F0" w:rsidP="004C54F0">
      <w:pPr>
        <w:pStyle w:val="11CSTCPLQuestionBullet"/>
        <w:ind w:left="709" w:hanging="709"/>
      </w:pPr>
      <w:bookmarkStart w:id="34" w:name="_Ref2256174"/>
      <w:r w:rsidRPr="00412C28">
        <w:t xml:space="preserve">True or False (Tick your response): </w:t>
      </w:r>
      <w:r>
        <w:t>A supervisor must watch over the work as it is happening</w:t>
      </w:r>
      <w:r w:rsidRPr="00412C28">
        <w:rPr>
          <w:w w:val="105"/>
        </w:rPr>
        <w:t>.</w:t>
      </w:r>
      <w:bookmarkEnd w:id="34"/>
    </w:p>
    <w:p w:rsidR="004C54F0" w:rsidRPr="00412C28" w:rsidRDefault="004C54F0" w:rsidP="004C54F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E3D6E" w:rsidRPr="00412C28" w:rsidTr="001D021A">
        <w:trPr>
          <w:trHeight w:val="510"/>
        </w:trPr>
        <w:tc>
          <w:tcPr>
            <w:tcW w:w="1556" w:type="pct"/>
            <w:tcBorders>
              <w:top w:val="nil"/>
              <w:left w:val="nil"/>
              <w:bottom w:val="nil"/>
              <w:right w:val="single" w:sz="12" w:space="0" w:color="auto"/>
            </w:tcBorders>
            <w:shd w:val="clear" w:color="auto" w:fill="auto"/>
          </w:tcPr>
          <w:p w:rsidR="00DE3D6E" w:rsidRPr="00412C28" w:rsidRDefault="00DE3D6E" w:rsidP="00DE3D6E">
            <w:pPr>
              <w:keepNext/>
              <w:ind w:left="993" w:hanging="993"/>
            </w:pPr>
            <w:r w:rsidRPr="00412C28">
              <w:rPr>
                <w:rFonts w:ascii="Arial" w:hAnsi="Arial" w:cs="Arial"/>
                <w:b/>
                <w:sz w:val="22"/>
                <w:szCs w:val="22"/>
              </w:rPr>
              <w:lastRenderedPageBreak/>
              <w:t>Answer</w:t>
            </w:r>
          </w:p>
        </w:tc>
        <w:permStart w:id="1149381349"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E3D6E" w:rsidRPr="00827129" w:rsidRDefault="00DE3D6E" w:rsidP="00DE3D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493813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keepNext/>
              <w:ind w:left="993" w:hanging="993"/>
              <w:rPr>
                <w:rFonts w:ascii="Arial" w:hAnsi="Arial" w:cs="Arial"/>
                <w:sz w:val="44"/>
                <w:szCs w:val="44"/>
              </w:rPr>
            </w:pPr>
          </w:p>
        </w:tc>
        <w:permStart w:id="805987926"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E3D6E" w:rsidRPr="00412C28" w:rsidRDefault="00DE3D6E" w:rsidP="00DE3D6E">
                <w:pPr>
                  <w:keepNext/>
                  <w:ind w:left="993" w:hanging="993"/>
                </w:pPr>
                <w:r>
                  <w:rPr>
                    <w:rFonts w:ascii="Arial" w:hAnsi="Arial" w:cs="Arial"/>
                    <w:sz w:val="44"/>
                    <w:szCs w:val="44"/>
                  </w:rPr>
                  <w:sym w:font="Wingdings" w:char="F0A8"/>
                </w:r>
              </w:p>
            </w:tc>
          </w:sdtContent>
        </w:sdt>
        <w:permEnd w:id="805987926" w:displacedByCustomXml="prev"/>
      </w:tr>
      <w:tr w:rsidR="00DE3D6E" w:rsidRPr="00412C28" w:rsidTr="001D021A">
        <w:trPr>
          <w:trHeight w:val="510"/>
          <w:hidden/>
        </w:trPr>
        <w:tc>
          <w:tcPr>
            <w:tcW w:w="1556" w:type="pct"/>
            <w:tcBorders>
              <w:top w:val="nil"/>
              <w:left w:val="nil"/>
              <w:bottom w:val="nil"/>
              <w:right w:val="single" w:sz="12" w:space="0" w:color="auto"/>
            </w:tcBorders>
          </w:tcPr>
          <w:p w:rsidR="00DE3D6E" w:rsidRPr="00412C28" w:rsidRDefault="00DE3D6E" w:rsidP="00DE3D6E">
            <w:pPr>
              <w:ind w:left="993" w:hanging="993"/>
              <w:jc w:val="center"/>
              <w:rPr>
                <w:vanish/>
              </w:rPr>
            </w:pPr>
          </w:p>
        </w:tc>
        <w:permStart w:id="2137471843"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E3D6E" w:rsidRPr="00827129" w:rsidRDefault="00CC1B69"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74718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ind w:left="993" w:hanging="993"/>
            </w:pPr>
          </w:p>
        </w:tc>
        <w:tc>
          <w:tcPr>
            <w:tcW w:w="336" w:type="pct"/>
            <w:tcBorders>
              <w:top w:val="nil"/>
              <w:left w:val="nil"/>
              <w:bottom w:val="nil"/>
              <w:right w:val="nil"/>
            </w:tcBorders>
          </w:tcPr>
          <w:p w:rsidR="00DE3D6E" w:rsidRPr="00412C28" w:rsidRDefault="00DE3D6E" w:rsidP="00DE3D6E">
            <w:pPr>
              <w:ind w:left="993" w:hanging="993"/>
            </w:pPr>
          </w:p>
        </w:tc>
      </w:tr>
    </w:tbl>
    <w:p w:rsidR="004C54F0" w:rsidRDefault="004C54F0" w:rsidP="004C54F0">
      <w:pPr>
        <w:rPr>
          <w:rFonts w:ascii="Arial" w:hAnsi="Arial" w:cs="Arial"/>
          <w:sz w:val="22"/>
          <w:szCs w:val="22"/>
        </w:rPr>
      </w:pPr>
    </w:p>
    <w:p w:rsidR="004C54F0" w:rsidRDefault="004C54F0" w:rsidP="004C54F0">
      <w:pPr>
        <w:rPr>
          <w:rFonts w:ascii="Arial" w:hAnsi="Arial" w:cs="Arial"/>
          <w:sz w:val="22"/>
          <w:szCs w:val="22"/>
        </w:rPr>
      </w:pPr>
    </w:p>
    <w:p w:rsidR="004C54F0" w:rsidRPr="00830749" w:rsidRDefault="004C54F0" w:rsidP="004C54F0">
      <w:pPr>
        <w:pStyle w:val="11CSTCPLQuestionBullet"/>
        <w:ind w:left="709" w:hanging="709"/>
      </w:pPr>
      <w:bookmarkStart w:id="35" w:name="_Ref2256177"/>
      <w:r>
        <w:rPr>
          <w:rFonts w:eastAsiaTheme="minorEastAsia"/>
          <w:kern w:val="24"/>
        </w:rPr>
        <w:t>Identify three (3) checks that may occur to verify painting work meets the required standard.</w:t>
      </w:r>
      <w:bookmarkEnd w:id="35"/>
    </w:p>
    <w:p w:rsidR="004C54F0" w:rsidRPr="00830749" w:rsidRDefault="004C54F0" w:rsidP="004C54F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0D3E" w:rsidRPr="00DD7A44" w:rsidTr="0063569F">
        <w:trPr>
          <w:trHeight w:val="1474"/>
        </w:trPr>
        <w:tc>
          <w:tcPr>
            <w:tcW w:w="1027" w:type="dxa"/>
            <w:tcBorders>
              <w:top w:val="nil"/>
              <w:left w:val="nil"/>
              <w:bottom w:val="nil"/>
              <w:right w:val="single" w:sz="4" w:space="0" w:color="auto"/>
            </w:tcBorders>
          </w:tcPr>
          <w:p w:rsidR="00920D3E" w:rsidRPr="00DD7A44" w:rsidRDefault="00920D3E"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20D3E" w:rsidRDefault="00CC1B69" w:rsidP="0063569F">
            <w:pPr>
              <w:rPr>
                <w:rFonts w:ascii="Arial" w:hAnsi="Arial" w:cs="Arial"/>
                <w:sz w:val="22"/>
                <w:szCs w:val="22"/>
              </w:rPr>
            </w:pPr>
            <w:permStart w:id="886914620" w:edGrp="everyone"/>
            <w:r>
              <w:rPr>
                <w:rFonts w:ascii="Arial" w:hAnsi="Arial" w:cs="Arial"/>
                <w:sz w:val="22"/>
                <w:szCs w:val="22"/>
              </w:rPr>
              <w:t>Pre paint inspection carried out to ensure adequate surface</w:t>
            </w:r>
          </w:p>
          <w:p w:rsidR="00920D3E" w:rsidRDefault="00920D3E" w:rsidP="0063569F">
            <w:pPr>
              <w:rPr>
                <w:rFonts w:ascii="Arial" w:hAnsi="Arial" w:cs="Arial"/>
                <w:sz w:val="22"/>
                <w:szCs w:val="22"/>
              </w:rPr>
            </w:pPr>
          </w:p>
          <w:p w:rsidR="00CC1B69" w:rsidRDefault="00CC1B69" w:rsidP="0063569F">
            <w:pPr>
              <w:rPr>
                <w:rFonts w:ascii="Arial" w:hAnsi="Arial" w:cs="Arial"/>
                <w:sz w:val="22"/>
                <w:szCs w:val="22"/>
              </w:rPr>
            </w:pPr>
            <w:r>
              <w:rPr>
                <w:rFonts w:ascii="Arial" w:hAnsi="Arial" w:cs="Arial"/>
                <w:sz w:val="22"/>
                <w:szCs w:val="22"/>
              </w:rPr>
              <w:t>Correct paint type used for internal and external environment</w:t>
            </w:r>
          </w:p>
          <w:p w:rsidR="00CC1B69" w:rsidRDefault="00CC1B69" w:rsidP="0063569F">
            <w:pPr>
              <w:rPr>
                <w:rFonts w:ascii="Arial" w:hAnsi="Arial" w:cs="Arial"/>
                <w:sz w:val="22"/>
                <w:szCs w:val="22"/>
              </w:rPr>
            </w:pPr>
          </w:p>
          <w:p w:rsidR="00CC1B69" w:rsidRDefault="00CC1B69" w:rsidP="0063569F">
            <w:pPr>
              <w:rPr>
                <w:rFonts w:ascii="Arial" w:hAnsi="Arial" w:cs="Arial"/>
                <w:sz w:val="22"/>
                <w:szCs w:val="22"/>
              </w:rPr>
            </w:pPr>
            <w:r>
              <w:rPr>
                <w:rFonts w:ascii="Arial" w:hAnsi="Arial" w:cs="Arial"/>
                <w:sz w:val="22"/>
                <w:szCs w:val="22"/>
              </w:rPr>
              <w:t>Selected finish accords with contract documents,</w:t>
            </w:r>
          </w:p>
          <w:permEnd w:id="886914620"/>
          <w:p w:rsidR="00920D3E" w:rsidRPr="00DD7A44" w:rsidRDefault="00920D3E" w:rsidP="0063569F">
            <w:pPr>
              <w:rPr>
                <w:rFonts w:ascii="Arial" w:hAnsi="Arial" w:cs="Arial"/>
                <w:sz w:val="22"/>
                <w:szCs w:val="22"/>
              </w:rPr>
            </w:pPr>
          </w:p>
        </w:tc>
        <w:permStart w:id="2061316045"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20D3E" w:rsidRPr="00DD7A44" w:rsidRDefault="00920D3E" w:rsidP="0063569F">
                <w:pPr>
                  <w:rPr>
                    <w:rFonts w:ascii="Arial" w:hAnsi="Arial" w:cs="Arial"/>
                    <w:sz w:val="44"/>
                    <w:szCs w:val="44"/>
                  </w:rPr>
                </w:pPr>
                <w:r w:rsidRPr="00797AFE">
                  <w:rPr>
                    <w:rFonts w:ascii="Arial" w:hAnsi="Arial" w:cs="Arial"/>
                    <w:sz w:val="44"/>
                    <w:szCs w:val="44"/>
                  </w:rPr>
                  <w:sym w:font="Wingdings" w:char="F0A8"/>
                </w:r>
              </w:p>
            </w:tc>
          </w:sdtContent>
        </w:sdt>
        <w:permEnd w:id="2061316045" w:displacedByCustomXml="prev"/>
      </w:tr>
    </w:tbl>
    <w:p w:rsidR="004C54F0" w:rsidRPr="00D7700B" w:rsidRDefault="004C54F0" w:rsidP="004C54F0">
      <w:pPr>
        <w:rPr>
          <w:rFonts w:ascii="Arial" w:hAnsi="Arial" w:cs="Arial"/>
          <w:sz w:val="22"/>
          <w:szCs w:val="22"/>
        </w:rPr>
      </w:pPr>
    </w:p>
    <w:p w:rsidR="004C54F0" w:rsidRPr="00412C28" w:rsidRDefault="004C54F0" w:rsidP="004C54F0">
      <w:pPr>
        <w:pStyle w:val="11CSTCPLQuestionBullet"/>
        <w:ind w:left="709" w:hanging="709"/>
      </w:pPr>
      <w:bookmarkStart w:id="36" w:name="_Ref2256218"/>
      <w:r w:rsidRPr="00412C28">
        <w:t xml:space="preserve">True or False (Tick your response): </w:t>
      </w:r>
      <w:r>
        <w:t>Specific requirements for quality and finish should be included in the contract, so the builder knows the standard required to be met</w:t>
      </w:r>
      <w:r w:rsidRPr="00412C28">
        <w:rPr>
          <w:w w:val="105"/>
        </w:rPr>
        <w:t>.</w:t>
      </w:r>
      <w:bookmarkEnd w:id="36"/>
    </w:p>
    <w:p w:rsidR="004C54F0" w:rsidRPr="00412C28" w:rsidRDefault="004C54F0" w:rsidP="004C54F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E3D6E" w:rsidRPr="00412C28" w:rsidTr="001D021A">
        <w:trPr>
          <w:trHeight w:val="510"/>
        </w:trPr>
        <w:tc>
          <w:tcPr>
            <w:tcW w:w="1556" w:type="pct"/>
            <w:tcBorders>
              <w:top w:val="nil"/>
              <w:left w:val="nil"/>
              <w:bottom w:val="nil"/>
              <w:right w:val="single" w:sz="12" w:space="0" w:color="auto"/>
            </w:tcBorders>
            <w:shd w:val="clear" w:color="auto" w:fill="auto"/>
          </w:tcPr>
          <w:p w:rsidR="00DE3D6E" w:rsidRPr="00412C28" w:rsidRDefault="00DE3D6E" w:rsidP="00DE3D6E">
            <w:pPr>
              <w:keepNext/>
              <w:ind w:left="993" w:hanging="993"/>
            </w:pPr>
            <w:r w:rsidRPr="00412C28">
              <w:rPr>
                <w:rFonts w:ascii="Arial" w:hAnsi="Arial" w:cs="Arial"/>
                <w:b/>
                <w:sz w:val="22"/>
                <w:szCs w:val="22"/>
              </w:rPr>
              <w:t>Answer</w:t>
            </w:r>
          </w:p>
        </w:tc>
        <w:permStart w:id="827604967"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E3D6E" w:rsidRPr="00827129" w:rsidRDefault="00CC1B69"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76049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keepNext/>
              <w:ind w:left="993" w:hanging="993"/>
              <w:rPr>
                <w:rFonts w:ascii="Arial" w:hAnsi="Arial" w:cs="Arial"/>
                <w:sz w:val="44"/>
                <w:szCs w:val="44"/>
              </w:rPr>
            </w:pPr>
          </w:p>
        </w:tc>
        <w:permStart w:id="1180328891"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E3D6E" w:rsidRPr="00412C28" w:rsidRDefault="00DE3D6E" w:rsidP="00DE3D6E">
                <w:pPr>
                  <w:keepNext/>
                  <w:ind w:left="993" w:hanging="993"/>
                </w:pPr>
                <w:r>
                  <w:rPr>
                    <w:rFonts w:ascii="Arial" w:hAnsi="Arial" w:cs="Arial"/>
                    <w:sz w:val="44"/>
                    <w:szCs w:val="44"/>
                  </w:rPr>
                  <w:sym w:font="Wingdings" w:char="F0A8"/>
                </w:r>
              </w:p>
            </w:tc>
          </w:sdtContent>
        </w:sdt>
        <w:permEnd w:id="1180328891" w:displacedByCustomXml="prev"/>
      </w:tr>
      <w:tr w:rsidR="00DE3D6E" w:rsidRPr="00412C28" w:rsidTr="001D021A">
        <w:trPr>
          <w:trHeight w:val="510"/>
          <w:hidden/>
        </w:trPr>
        <w:tc>
          <w:tcPr>
            <w:tcW w:w="1556" w:type="pct"/>
            <w:tcBorders>
              <w:top w:val="nil"/>
              <w:left w:val="nil"/>
              <w:bottom w:val="nil"/>
              <w:right w:val="single" w:sz="12" w:space="0" w:color="auto"/>
            </w:tcBorders>
          </w:tcPr>
          <w:p w:rsidR="00DE3D6E" w:rsidRPr="00412C28" w:rsidRDefault="00DE3D6E" w:rsidP="00DE3D6E">
            <w:pPr>
              <w:ind w:left="993" w:hanging="993"/>
              <w:jc w:val="center"/>
              <w:rPr>
                <w:vanish/>
              </w:rPr>
            </w:pPr>
          </w:p>
        </w:tc>
        <w:permStart w:id="1666260519"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E3D6E" w:rsidRPr="00827129" w:rsidRDefault="00DE3D6E" w:rsidP="00DE3D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62605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ind w:left="993" w:hanging="993"/>
            </w:pPr>
          </w:p>
        </w:tc>
        <w:tc>
          <w:tcPr>
            <w:tcW w:w="336" w:type="pct"/>
            <w:tcBorders>
              <w:top w:val="nil"/>
              <w:left w:val="nil"/>
              <w:bottom w:val="nil"/>
              <w:right w:val="nil"/>
            </w:tcBorders>
          </w:tcPr>
          <w:p w:rsidR="00DE3D6E" w:rsidRPr="00412C28" w:rsidRDefault="00DE3D6E" w:rsidP="00DE3D6E">
            <w:pPr>
              <w:ind w:left="993" w:hanging="993"/>
            </w:pPr>
          </w:p>
        </w:tc>
      </w:tr>
    </w:tbl>
    <w:p w:rsidR="004C54F0" w:rsidRDefault="004C54F0" w:rsidP="004C54F0">
      <w:pPr>
        <w:rPr>
          <w:rFonts w:ascii="Arial" w:hAnsi="Arial" w:cs="Arial"/>
          <w:sz w:val="22"/>
          <w:szCs w:val="22"/>
        </w:rPr>
      </w:pPr>
    </w:p>
    <w:p w:rsidR="004C54F0" w:rsidRDefault="004C54F0" w:rsidP="004C54F0">
      <w:pPr>
        <w:rPr>
          <w:rFonts w:ascii="Arial" w:hAnsi="Arial" w:cs="Arial"/>
          <w:sz w:val="22"/>
          <w:szCs w:val="22"/>
        </w:rPr>
      </w:pPr>
    </w:p>
    <w:p w:rsidR="004C54F0" w:rsidRPr="00830749" w:rsidRDefault="004C54F0" w:rsidP="004C54F0">
      <w:pPr>
        <w:pStyle w:val="11CSTCPLQuestionBullet"/>
        <w:ind w:left="709" w:hanging="709"/>
      </w:pPr>
      <w:bookmarkStart w:id="37" w:name="_Ref2256256"/>
      <w:r>
        <w:rPr>
          <w:rFonts w:eastAsiaTheme="minorEastAsia"/>
          <w:kern w:val="24"/>
        </w:rPr>
        <w:t>List three (3) implied standards for building work, as per the Australian Consumer Law.</w:t>
      </w:r>
      <w:bookmarkEnd w:id="37"/>
    </w:p>
    <w:p w:rsidR="004C54F0" w:rsidRPr="00830749" w:rsidRDefault="004C54F0" w:rsidP="004C54F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83C78" w:rsidRPr="00DD7A44" w:rsidTr="00583C78">
        <w:trPr>
          <w:trHeight w:val="2948"/>
        </w:trPr>
        <w:tc>
          <w:tcPr>
            <w:tcW w:w="1027" w:type="dxa"/>
            <w:tcBorders>
              <w:top w:val="nil"/>
              <w:left w:val="nil"/>
              <w:bottom w:val="nil"/>
              <w:right w:val="single" w:sz="4" w:space="0" w:color="auto"/>
            </w:tcBorders>
          </w:tcPr>
          <w:p w:rsidR="00583C78" w:rsidRPr="00DD7A44" w:rsidRDefault="00583C78"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1B69" w:rsidRPr="00CC1B69" w:rsidRDefault="00CC1B69" w:rsidP="00CC1B69">
            <w:pPr>
              <w:rPr>
                <w:rFonts w:ascii="Arial" w:hAnsi="Arial" w:cs="Arial"/>
                <w:sz w:val="22"/>
                <w:szCs w:val="22"/>
              </w:rPr>
            </w:pPr>
            <w:permStart w:id="1739933242" w:edGrp="everyone"/>
            <w:r w:rsidRPr="00CC1B69">
              <w:rPr>
                <w:rFonts w:ascii="Arial" w:hAnsi="Arial" w:cs="Arial"/>
                <w:sz w:val="22"/>
                <w:szCs w:val="22"/>
              </w:rPr>
              <w:t>In addition to specified requirements, under Australian Consumer Law there are a number of implied expectations for the work undertaken:</w:t>
            </w:r>
          </w:p>
          <w:p w:rsidR="00CC1B69" w:rsidRPr="00CC1B69" w:rsidRDefault="00CC1B69" w:rsidP="00CC1B69">
            <w:pPr>
              <w:rPr>
                <w:rFonts w:ascii="Arial" w:hAnsi="Arial" w:cs="Arial"/>
                <w:sz w:val="22"/>
                <w:szCs w:val="22"/>
              </w:rPr>
            </w:pPr>
            <w:r w:rsidRPr="00CC1B69">
              <w:rPr>
                <w:rFonts w:ascii="Arial" w:hAnsi="Arial" w:cs="Arial"/>
                <w:sz w:val="22"/>
                <w:szCs w:val="22"/>
              </w:rPr>
              <w:t>The builder will carry out the work in a proper and workmanlike manner and in accordance with the plans and specifications set out in the contract</w:t>
            </w:r>
          </w:p>
          <w:p w:rsidR="00CC1B69" w:rsidRPr="00CC1B69" w:rsidRDefault="00CC1B69" w:rsidP="00CC1B69">
            <w:pPr>
              <w:rPr>
                <w:rFonts w:ascii="Arial" w:hAnsi="Arial" w:cs="Arial"/>
                <w:sz w:val="22"/>
                <w:szCs w:val="22"/>
              </w:rPr>
            </w:pPr>
            <w:r w:rsidRPr="00CC1B69">
              <w:rPr>
                <w:rFonts w:ascii="Arial" w:hAnsi="Arial" w:cs="Arial"/>
                <w:sz w:val="22"/>
                <w:szCs w:val="22"/>
              </w:rPr>
              <w:t>The materials to be supplied by the builder will be good and suitable for the purpose for which they are used and, unless otherwise stated, those materials will be new</w:t>
            </w:r>
          </w:p>
          <w:p w:rsidR="00CC1B69" w:rsidRPr="00CC1B69" w:rsidRDefault="00CC1B69" w:rsidP="00CC1B69">
            <w:pPr>
              <w:rPr>
                <w:rFonts w:ascii="Arial" w:hAnsi="Arial" w:cs="Arial"/>
                <w:sz w:val="22"/>
                <w:szCs w:val="22"/>
              </w:rPr>
            </w:pPr>
            <w:r w:rsidRPr="00CC1B69">
              <w:rPr>
                <w:rFonts w:ascii="Arial" w:hAnsi="Arial" w:cs="Arial"/>
                <w:sz w:val="22"/>
                <w:szCs w:val="22"/>
              </w:rPr>
              <w:t>The work will be carried out in accordance with, and will comply with, all laws and legal requirements</w:t>
            </w:r>
          </w:p>
          <w:p w:rsidR="00CC1B69" w:rsidRPr="00CC1B69" w:rsidRDefault="00CC1B69" w:rsidP="00CC1B69">
            <w:pPr>
              <w:rPr>
                <w:rFonts w:ascii="Arial" w:hAnsi="Arial" w:cs="Arial"/>
                <w:sz w:val="22"/>
                <w:szCs w:val="22"/>
              </w:rPr>
            </w:pPr>
            <w:r w:rsidRPr="00CC1B69">
              <w:rPr>
                <w:rFonts w:ascii="Arial" w:hAnsi="Arial" w:cs="Arial"/>
                <w:sz w:val="22"/>
                <w:szCs w:val="22"/>
              </w:rPr>
              <w:t>The work will be carried out with reasonable care and skill and will be completed by the date specified by the contract</w:t>
            </w:r>
          </w:p>
          <w:p w:rsidR="00CC1B69" w:rsidRPr="00CC1B69" w:rsidRDefault="00CC1B69" w:rsidP="00CC1B69">
            <w:pPr>
              <w:rPr>
                <w:rFonts w:ascii="Arial" w:hAnsi="Arial" w:cs="Arial"/>
                <w:sz w:val="22"/>
                <w:szCs w:val="22"/>
              </w:rPr>
            </w:pPr>
            <w:r w:rsidRPr="00CC1B69">
              <w:rPr>
                <w:rFonts w:ascii="Arial" w:hAnsi="Arial" w:cs="Arial"/>
                <w:sz w:val="22"/>
                <w:szCs w:val="22"/>
              </w:rPr>
              <w:t>The work will be suitable for occupation; and</w:t>
            </w:r>
          </w:p>
          <w:p w:rsidR="00583C78" w:rsidRPr="00DD7A44" w:rsidRDefault="00CC1B69" w:rsidP="0063569F">
            <w:pPr>
              <w:rPr>
                <w:rFonts w:ascii="Arial" w:hAnsi="Arial" w:cs="Arial"/>
                <w:sz w:val="22"/>
                <w:szCs w:val="22"/>
              </w:rPr>
            </w:pPr>
            <w:r w:rsidRPr="00CC1B69">
              <w:rPr>
                <w:rFonts w:ascii="Arial" w:hAnsi="Arial" w:cs="Arial"/>
                <w:sz w:val="22"/>
                <w:szCs w:val="22"/>
              </w:rPr>
              <w:t>If the contract states a particular purpose for the work, the work and the materials used will be reasonably fit for the purpose</w:t>
            </w:r>
            <w:permEnd w:id="1739933242"/>
          </w:p>
        </w:tc>
        <w:permStart w:id="1365272758"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83C78" w:rsidRPr="00DD7A44" w:rsidRDefault="00583C78" w:rsidP="0063569F">
                <w:pPr>
                  <w:rPr>
                    <w:rFonts w:ascii="Arial" w:hAnsi="Arial" w:cs="Arial"/>
                    <w:sz w:val="44"/>
                    <w:szCs w:val="44"/>
                  </w:rPr>
                </w:pPr>
                <w:r w:rsidRPr="00797AFE">
                  <w:rPr>
                    <w:rFonts w:ascii="Arial" w:hAnsi="Arial" w:cs="Arial"/>
                    <w:sz w:val="44"/>
                    <w:szCs w:val="44"/>
                  </w:rPr>
                  <w:sym w:font="Wingdings" w:char="F0A8"/>
                </w:r>
              </w:p>
            </w:tc>
          </w:sdtContent>
        </w:sdt>
        <w:permEnd w:id="1365272758" w:displacedByCustomXml="prev"/>
      </w:tr>
    </w:tbl>
    <w:p w:rsidR="004C54F0" w:rsidRDefault="004C54F0" w:rsidP="004C54F0">
      <w:pPr>
        <w:rPr>
          <w:rFonts w:ascii="Arial" w:hAnsi="Arial" w:cs="Arial"/>
          <w:sz w:val="22"/>
          <w:szCs w:val="22"/>
        </w:rPr>
      </w:pPr>
    </w:p>
    <w:p w:rsidR="00C879E3" w:rsidRDefault="00C879E3" w:rsidP="004C54F0">
      <w:pPr>
        <w:rPr>
          <w:rFonts w:ascii="Arial" w:hAnsi="Arial" w:cs="Arial"/>
          <w:sz w:val="22"/>
          <w:szCs w:val="22"/>
        </w:rPr>
      </w:pPr>
    </w:p>
    <w:p w:rsidR="00C879E3" w:rsidRPr="00830749" w:rsidRDefault="00C879E3" w:rsidP="00C879E3">
      <w:pPr>
        <w:pStyle w:val="11CSTCPLQuestionBullet"/>
        <w:ind w:left="709" w:hanging="709"/>
      </w:pPr>
      <w:bookmarkStart w:id="38" w:name="_Ref427675022"/>
      <w:r>
        <w:t>For each of the following topics, identify an organisational policy that may be in place.</w:t>
      </w:r>
      <w:bookmarkEnd w:id="38"/>
    </w:p>
    <w:p w:rsidR="00C879E3" w:rsidRPr="00830749" w:rsidRDefault="00C879E3" w:rsidP="00C879E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C879E3" w:rsidTr="000071B0">
        <w:tc>
          <w:tcPr>
            <w:tcW w:w="624" w:type="pct"/>
            <w:tcBorders>
              <w:top w:val="nil"/>
              <w:left w:val="nil"/>
              <w:bottom w:val="nil"/>
              <w:right w:val="single" w:sz="12" w:space="0" w:color="auto"/>
            </w:tcBorders>
            <w:shd w:val="clear" w:color="auto" w:fill="auto"/>
          </w:tcPr>
          <w:p w:rsidR="00C879E3" w:rsidRDefault="00C879E3" w:rsidP="000071B0">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rsidR="00C879E3" w:rsidRDefault="00C879E3" w:rsidP="000071B0">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rsidR="00C879E3" w:rsidRDefault="00C879E3" w:rsidP="000071B0">
            <w:pPr>
              <w:keepNext/>
              <w:ind w:left="993" w:right="82" w:hanging="993"/>
              <w:jc w:val="center"/>
            </w:pPr>
            <w:r>
              <w:t>Policy</w:t>
            </w:r>
          </w:p>
        </w:tc>
        <w:permStart w:id="785542705"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879E3" w:rsidRDefault="00C56CF6" w:rsidP="000071B0">
                <w:pPr>
                  <w:keepNext/>
                  <w:ind w:left="993" w:hanging="993"/>
                </w:pPr>
                <w:r>
                  <w:rPr>
                    <w:rFonts w:ascii="Arial" w:hAnsi="Arial" w:cs="Arial"/>
                    <w:sz w:val="44"/>
                    <w:szCs w:val="44"/>
                  </w:rPr>
                  <w:sym w:font="Wingdings" w:char="F0A8"/>
                </w:r>
              </w:p>
            </w:tc>
          </w:sdtContent>
        </w:sdt>
        <w:permEnd w:id="785542705" w:displacedByCustomXml="prev"/>
      </w:tr>
      <w:tr w:rsidR="004B4767" w:rsidTr="000071B0">
        <w:trPr>
          <w:trHeight w:val="2381"/>
          <w:hidden/>
        </w:trPr>
        <w:tc>
          <w:tcPr>
            <w:tcW w:w="624" w:type="pct"/>
            <w:tcBorders>
              <w:top w:val="nil"/>
              <w:left w:val="nil"/>
              <w:bottom w:val="nil"/>
              <w:right w:val="single" w:sz="12" w:space="0" w:color="auto"/>
            </w:tcBorders>
          </w:tcPr>
          <w:p w:rsidR="004B4767" w:rsidRPr="00FE608E" w:rsidRDefault="004B4767" w:rsidP="000071B0">
            <w:pPr>
              <w:ind w:left="993" w:hanging="993"/>
              <w:jc w:val="center"/>
              <w:rPr>
                <w:vanish/>
              </w:rPr>
            </w:pPr>
          </w:p>
        </w:tc>
        <w:tc>
          <w:tcPr>
            <w:tcW w:w="858" w:type="pct"/>
            <w:tcBorders>
              <w:top w:val="single" w:sz="12" w:space="0" w:color="auto"/>
              <w:right w:val="single" w:sz="4" w:space="0" w:color="auto"/>
            </w:tcBorders>
            <w:shd w:val="clear" w:color="auto" w:fill="auto"/>
            <w:vAlign w:val="center"/>
          </w:tcPr>
          <w:p w:rsidR="004B4767" w:rsidRPr="00C879E3" w:rsidRDefault="004B4767" w:rsidP="000071B0">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rsidR="004B4767" w:rsidRPr="008F7124" w:rsidRDefault="001B781E" w:rsidP="000071B0">
            <w:pPr>
              <w:jc w:val="center"/>
              <w:rPr>
                <w:rFonts w:ascii="Arial" w:hAnsi="Arial" w:cs="Arial"/>
                <w:sz w:val="22"/>
                <w:szCs w:val="22"/>
              </w:rPr>
            </w:pPr>
            <w:permStart w:id="917524409" w:edGrp="everyone"/>
            <w:r w:rsidRPr="001B781E">
              <w:rPr>
                <w:rFonts w:ascii="Arial" w:hAnsi="Arial" w:cs="Arial"/>
                <w:sz w:val="22"/>
                <w:szCs w:val="22"/>
              </w:rPr>
              <w:t>Arrange an on-site inspection with the client perhaps a week before the date nominated for handover. This gives you a final opportunity to address any remaining issues prior to handover</w:t>
            </w:r>
            <w:permEnd w:id="917524409"/>
          </w:p>
        </w:tc>
        <w:tc>
          <w:tcPr>
            <w:tcW w:w="335" w:type="pct"/>
            <w:tcBorders>
              <w:top w:val="nil"/>
              <w:left w:val="single" w:sz="12" w:space="0" w:color="auto"/>
              <w:bottom w:val="nil"/>
              <w:right w:val="nil"/>
            </w:tcBorders>
          </w:tcPr>
          <w:p w:rsidR="004B4767" w:rsidRDefault="004B4767" w:rsidP="000071B0">
            <w:pPr>
              <w:ind w:left="993" w:hanging="993"/>
            </w:pPr>
          </w:p>
        </w:tc>
      </w:tr>
      <w:tr w:rsidR="004B4767" w:rsidTr="000071B0">
        <w:trPr>
          <w:trHeight w:val="2381"/>
          <w:hidden/>
        </w:trPr>
        <w:tc>
          <w:tcPr>
            <w:tcW w:w="624" w:type="pct"/>
            <w:tcBorders>
              <w:top w:val="nil"/>
              <w:left w:val="nil"/>
              <w:bottom w:val="nil"/>
              <w:right w:val="single" w:sz="12" w:space="0" w:color="auto"/>
            </w:tcBorders>
          </w:tcPr>
          <w:p w:rsidR="004B4767" w:rsidRPr="00FE608E" w:rsidRDefault="004B4767" w:rsidP="000071B0">
            <w:pPr>
              <w:ind w:left="993" w:hanging="993"/>
              <w:jc w:val="center"/>
              <w:rPr>
                <w:vanish/>
              </w:rPr>
            </w:pPr>
          </w:p>
        </w:tc>
        <w:tc>
          <w:tcPr>
            <w:tcW w:w="858" w:type="pct"/>
            <w:tcBorders>
              <w:right w:val="single" w:sz="4" w:space="0" w:color="auto"/>
            </w:tcBorders>
            <w:shd w:val="clear" w:color="auto" w:fill="auto"/>
            <w:vAlign w:val="center"/>
          </w:tcPr>
          <w:p w:rsidR="004B4767" w:rsidRPr="00C879E3" w:rsidRDefault="004B4767" w:rsidP="000071B0">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rsidR="004B4767" w:rsidRPr="008F7124" w:rsidRDefault="001B781E" w:rsidP="000071B0">
            <w:pPr>
              <w:jc w:val="center"/>
              <w:rPr>
                <w:rFonts w:ascii="Arial" w:hAnsi="Arial" w:cs="Arial"/>
                <w:sz w:val="22"/>
                <w:szCs w:val="22"/>
              </w:rPr>
            </w:pPr>
            <w:permStart w:id="626866320" w:edGrp="everyone"/>
            <w:r w:rsidRPr="001B781E">
              <w:rPr>
                <w:rFonts w:ascii="Arial" w:hAnsi="Arial" w:cs="Arial"/>
                <w:sz w:val="22"/>
                <w:szCs w:val="22"/>
              </w:rPr>
              <w:t>Organise final payment of the project at practical completion and not at handover</w:t>
            </w:r>
            <w:permEnd w:id="626866320"/>
          </w:p>
        </w:tc>
        <w:tc>
          <w:tcPr>
            <w:tcW w:w="335" w:type="pct"/>
            <w:tcBorders>
              <w:top w:val="nil"/>
              <w:left w:val="single" w:sz="12" w:space="0" w:color="auto"/>
              <w:bottom w:val="nil"/>
              <w:right w:val="nil"/>
            </w:tcBorders>
          </w:tcPr>
          <w:p w:rsidR="004B4767" w:rsidRDefault="004B4767" w:rsidP="000071B0">
            <w:pPr>
              <w:ind w:left="993" w:hanging="993"/>
            </w:pPr>
          </w:p>
        </w:tc>
      </w:tr>
    </w:tbl>
    <w:p w:rsidR="00912D21" w:rsidRDefault="00912D21" w:rsidP="004C54F0">
      <w:pPr>
        <w:rPr>
          <w:rFonts w:ascii="Arial" w:hAnsi="Arial" w:cs="Arial"/>
          <w:sz w:val="22"/>
          <w:szCs w:val="22"/>
        </w:rPr>
      </w:pPr>
    </w:p>
    <w:p w:rsidR="00C879E3" w:rsidRPr="00D7700B" w:rsidRDefault="00C879E3" w:rsidP="004C54F0">
      <w:pPr>
        <w:rPr>
          <w:rFonts w:ascii="Arial" w:hAnsi="Arial" w:cs="Arial"/>
          <w:sz w:val="22"/>
          <w:szCs w:val="22"/>
        </w:rPr>
      </w:pPr>
    </w:p>
    <w:p w:rsidR="00912D21" w:rsidRPr="00412C28" w:rsidRDefault="00912D21" w:rsidP="00912D21">
      <w:pPr>
        <w:pStyle w:val="11CSTCPLQuestionBullet"/>
        <w:ind w:left="709" w:hanging="709"/>
      </w:pPr>
      <w:bookmarkStart w:id="39" w:name="_Ref2260198"/>
      <w:r w:rsidRPr="00412C28">
        <w:t xml:space="preserve">True or False (Tick your response): </w:t>
      </w:r>
      <w:r>
        <w:t>Final payment is to be made prior to practical completion</w:t>
      </w:r>
      <w:r w:rsidRPr="00412C28">
        <w:rPr>
          <w:w w:val="105"/>
        </w:rPr>
        <w:t>.</w:t>
      </w:r>
      <w:bookmarkEnd w:id="39"/>
    </w:p>
    <w:p w:rsidR="00912D21" w:rsidRPr="00412C28" w:rsidRDefault="00912D21" w:rsidP="00912D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E3D6E" w:rsidRPr="00412C28" w:rsidTr="001D021A">
        <w:trPr>
          <w:trHeight w:val="510"/>
        </w:trPr>
        <w:tc>
          <w:tcPr>
            <w:tcW w:w="1556" w:type="pct"/>
            <w:tcBorders>
              <w:top w:val="nil"/>
              <w:left w:val="nil"/>
              <w:bottom w:val="nil"/>
              <w:right w:val="single" w:sz="12" w:space="0" w:color="auto"/>
            </w:tcBorders>
            <w:shd w:val="clear" w:color="auto" w:fill="auto"/>
          </w:tcPr>
          <w:p w:rsidR="00DE3D6E" w:rsidRPr="00412C28" w:rsidRDefault="00DE3D6E" w:rsidP="00DE3D6E">
            <w:pPr>
              <w:keepNext/>
              <w:ind w:left="993" w:hanging="993"/>
            </w:pPr>
            <w:r w:rsidRPr="00412C28">
              <w:rPr>
                <w:rFonts w:ascii="Arial" w:hAnsi="Arial" w:cs="Arial"/>
                <w:b/>
                <w:sz w:val="22"/>
                <w:szCs w:val="22"/>
              </w:rPr>
              <w:t>Answer</w:t>
            </w:r>
          </w:p>
        </w:tc>
        <w:permStart w:id="1479112093"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E3D6E" w:rsidRPr="00827129" w:rsidRDefault="00DE3D6E" w:rsidP="00DE3D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91120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keepNext/>
              <w:ind w:left="993" w:hanging="993"/>
              <w:rPr>
                <w:rFonts w:ascii="Arial" w:hAnsi="Arial" w:cs="Arial"/>
                <w:sz w:val="44"/>
                <w:szCs w:val="44"/>
              </w:rPr>
            </w:pPr>
          </w:p>
        </w:tc>
        <w:permStart w:id="776561314"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E3D6E" w:rsidRPr="00412C28" w:rsidRDefault="00DE3D6E" w:rsidP="00DE3D6E">
                <w:pPr>
                  <w:keepNext/>
                  <w:ind w:left="993" w:hanging="993"/>
                </w:pPr>
                <w:r>
                  <w:rPr>
                    <w:rFonts w:ascii="Arial" w:hAnsi="Arial" w:cs="Arial"/>
                    <w:sz w:val="44"/>
                    <w:szCs w:val="44"/>
                  </w:rPr>
                  <w:sym w:font="Wingdings" w:char="F0A8"/>
                </w:r>
              </w:p>
            </w:tc>
          </w:sdtContent>
        </w:sdt>
        <w:permEnd w:id="776561314" w:displacedByCustomXml="prev"/>
      </w:tr>
      <w:tr w:rsidR="00DE3D6E" w:rsidRPr="00412C28" w:rsidTr="001D021A">
        <w:trPr>
          <w:trHeight w:val="510"/>
          <w:hidden/>
        </w:trPr>
        <w:tc>
          <w:tcPr>
            <w:tcW w:w="1556" w:type="pct"/>
            <w:tcBorders>
              <w:top w:val="nil"/>
              <w:left w:val="nil"/>
              <w:bottom w:val="nil"/>
              <w:right w:val="single" w:sz="12" w:space="0" w:color="auto"/>
            </w:tcBorders>
          </w:tcPr>
          <w:p w:rsidR="00DE3D6E" w:rsidRPr="00412C28" w:rsidRDefault="00DE3D6E" w:rsidP="00DE3D6E">
            <w:pPr>
              <w:ind w:left="993" w:hanging="993"/>
              <w:jc w:val="center"/>
              <w:rPr>
                <w:vanish/>
              </w:rPr>
            </w:pPr>
          </w:p>
        </w:tc>
        <w:permStart w:id="1120494046"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E3D6E" w:rsidRPr="00827129" w:rsidRDefault="001B781E"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04940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ind w:left="993" w:hanging="993"/>
            </w:pPr>
          </w:p>
        </w:tc>
        <w:tc>
          <w:tcPr>
            <w:tcW w:w="336" w:type="pct"/>
            <w:tcBorders>
              <w:top w:val="nil"/>
              <w:left w:val="nil"/>
              <w:bottom w:val="nil"/>
              <w:right w:val="nil"/>
            </w:tcBorders>
          </w:tcPr>
          <w:p w:rsidR="00DE3D6E" w:rsidRPr="00412C28" w:rsidRDefault="00DE3D6E" w:rsidP="00DE3D6E">
            <w:pPr>
              <w:ind w:left="993" w:hanging="993"/>
            </w:pPr>
          </w:p>
        </w:tc>
      </w:tr>
    </w:tbl>
    <w:p w:rsidR="00912D21" w:rsidRDefault="00912D21" w:rsidP="00912D21">
      <w:pPr>
        <w:rPr>
          <w:rFonts w:ascii="Arial" w:hAnsi="Arial" w:cs="Arial"/>
          <w:sz w:val="22"/>
          <w:szCs w:val="22"/>
        </w:rPr>
      </w:pPr>
    </w:p>
    <w:p w:rsidR="00C879E3" w:rsidRDefault="00C879E3" w:rsidP="00912D21">
      <w:pPr>
        <w:rPr>
          <w:rFonts w:ascii="Arial" w:hAnsi="Arial" w:cs="Arial"/>
          <w:sz w:val="22"/>
          <w:szCs w:val="22"/>
        </w:rPr>
      </w:pPr>
    </w:p>
    <w:p w:rsidR="00C879E3" w:rsidRPr="00412C28" w:rsidRDefault="00C879E3" w:rsidP="00C879E3">
      <w:pPr>
        <w:pStyle w:val="11CSTCPLQuestionBullet"/>
        <w:ind w:left="709" w:hanging="709"/>
      </w:pPr>
      <w:bookmarkStart w:id="40" w:name="_Ref2260200"/>
      <w:r w:rsidRPr="00412C28">
        <w:t xml:space="preserve">True or False (Tick your response): </w:t>
      </w:r>
      <w:r>
        <w:t>The contract may specify that certificates of inspection are required prior to receiving final payment</w:t>
      </w:r>
      <w:r w:rsidRPr="00412C28">
        <w:rPr>
          <w:w w:val="105"/>
        </w:rPr>
        <w:t>.</w:t>
      </w:r>
      <w:bookmarkEnd w:id="40"/>
    </w:p>
    <w:p w:rsidR="00C879E3" w:rsidRPr="00412C28" w:rsidRDefault="00C879E3" w:rsidP="00C879E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E3D6E" w:rsidRPr="00412C28" w:rsidTr="001D021A">
        <w:trPr>
          <w:trHeight w:val="510"/>
        </w:trPr>
        <w:tc>
          <w:tcPr>
            <w:tcW w:w="1556" w:type="pct"/>
            <w:tcBorders>
              <w:top w:val="nil"/>
              <w:left w:val="nil"/>
              <w:bottom w:val="nil"/>
              <w:right w:val="single" w:sz="12" w:space="0" w:color="auto"/>
            </w:tcBorders>
            <w:shd w:val="clear" w:color="auto" w:fill="auto"/>
          </w:tcPr>
          <w:p w:rsidR="00DE3D6E" w:rsidRPr="00412C28" w:rsidRDefault="00DE3D6E" w:rsidP="00DE3D6E">
            <w:pPr>
              <w:keepNext/>
              <w:ind w:left="993" w:hanging="993"/>
            </w:pPr>
            <w:r w:rsidRPr="00412C28">
              <w:rPr>
                <w:rFonts w:ascii="Arial" w:hAnsi="Arial" w:cs="Arial"/>
                <w:b/>
                <w:sz w:val="22"/>
                <w:szCs w:val="22"/>
              </w:rPr>
              <w:t>Answer</w:t>
            </w:r>
          </w:p>
        </w:tc>
        <w:permStart w:id="1452412450"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E3D6E" w:rsidRPr="00827129" w:rsidRDefault="001B781E"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24124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keepNext/>
              <w:ind w:left="993" w:hanging="993"/>
              <w:rPr>
                <w:rFonts w:ascii="Arial" w:hAnsi="Arial" w:cs="Arial"/>
                <w:sz w:val="44"/>
                <w:szCs w:val="44"/>
              </w:rPr>
            </w:pPr>
          </w:p>
        </w:tc>
        <w:permStart w:id="2060809860"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E3D6E" w:rsidRPr="00412C28" w:rsidRDefault="00DE3D6E" w:rsidP="00DE3D6E">
                <w:pPr>
                  <w:keepNext/>
                  <w:ind w:left="993" w:hanging="993"/>
                </w:pPr>
                <w:r>
                  <w:rPr>
                    <w:rFonts w:ascii="Arial" w:hAnsi="Arial" w:cs="Arial"/>
                    <w:sz w:val="44"/>
                    <w:szCs w:val="44"/>
                  </w:rPr>
                  <w:sym w:font="Wingdings" w:char="F0A8"/>
                </w:r>
              </w:p>
            </w:tc>
          </w:sdtContent>
        </w:sdt>
        <w:permEnd w:id="2060809860" w:displacedByCustomXml="prev"/>
      </w:tr>
      <w:tr w:rsidR="00DE3D6E" w:rsidRPr="00412C28" w:rsidTr="001D021A">
        <w:trPr>
          <w:trHeight w:val="510"/>
          <w:hidden/>
        </w:trPr>
        <w:tc>
          <w:tcPr>
            <w:tcW w:w="1556" w:type="pct"/>
            <w:tcBorders>
              <w:top w:val="nil"/>
              <w:left w:val="nil"/>
              <w:bottom w:val="nil"/>
              <w:right w:val="single" w:sz="12" w:space="0" w:color="auto"/>
            </w:tcBorders>
          </w:tcPr>
          <w:p w:rsidR="00DE3D6E" w:rsidRPr="00412C28" w:rsidRDefault="00DE3D6E" w:rsidP="00DE3D6E">
            <w:pPr>
              <w:ind w:left="993" w:hanging="993"/>
              <w:jc w:val="center"/>
              <w:rPr>
                <w:vanish/>
              </w:rPr>
            </w:pPr>
          </w:p>
        </w:tc>
        <w:permStart w:id="259260585"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E3D6E" w:rsidRPr="00827129" w:rsidRDefault="00DE3D6E" w:rsidP="00DE3D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92605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ind w:left="993" w:hanging="993"/>
            </w:pPr>
          </w:p>
        </w:tc>
        <w:tc>
          <w:tcPr>
            <w:tcW w:w="336" w:type="pct"/>
            <w:tcBorders>
              <w:top w:val="nil"/>
              <w:left w:val="nil"/>
              <w:bottom w:val="nil"/>
              <w:right w:val="nil"/>
            </w:tcBorders>
          </w:tcPr>
          <w:p w:rsidR="00DE3D6E" w:rsidRPr="00412C28" w:rsidRDefault="00DE3D6E" w:rsidP="00DE3D6E">
            <w:pPr>
              <w:ind w:left="993" w:hanging="993"/>
            </w:pPr>
          </w:p>
        </w:tc>
      </w:tr>
    </w:tbl>
    <w:p w:rsidR="00C879E3" w:rsidRDefault="00C879E3" w:rsidP="00C879E3">
      <w:pPr>
        <w:rPr>
          <w:rFonts w:ascii="Arial" w:hAnsi="Arial" w:cs="Arial"/>
          <w:sz w:val="22"/>
          <w:szCs w:val="22"/>
        </w:rPr>
      </w:pPr>
    </w:p>
    <w:p w:rsidR="0044102E" w:rsidRDefault="0044102E" w:rsidP="0044102E">
      <w:pPr>
        <w:rPr>
          <w:rFonts w:ascii="Arial" w:hAnsi="Arial" w:cs="Arial"/>
          <w:sz w:val="22"/>
          <w:szCs w:val="22"/>
        </w:rPr>
      </w:pPr>
    </w:p>
    <w:p w:rsidR="0044102E" w:rsidRPr="00830749" w:rsidRDefault="0044102E" w:rsidP="0044102E">
      <w:pPr>
        <w:pStyle w:val="11CSTCPLQuestionBullet"/>
        <w:ind w:left="709" w:hanging="709"/>
      </w:pPr>
      <w:bookmarkStart w:id="41" w:name="_Ref2260216"/>
      <w:r>
        <w:rPr>
          <w:rFonts w:eastAsiaTheme="minorEastAsia"/>
          <w:kern w:val="24"/>
        </w:rPr>
        <w:t>List five (5) aspects that may be checked as part of the final inspection.</w:t>
      </w:r>
      <w:bookmarkEnd w:id="41"/>
    </w:p>
    <w:p w:rsidR="0044102E" w:rsidRPr="00830749" w:rsidRDefault="0044102E" w:rsidP="004410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33218" w:rsidRPr="00DD7A44" w:rsidTr="00C33218">
        <w:trPr>
          <w:trHeight w:val="2494"/>
        </w:trPr>
        <w:tc>
          <w:tcPr>
            <w:tcW w:w="1027" w:type="dxa"/>
            <w:tcBorders>
              <w:top w:val="nil"/>
              <w:left w:val="nil"/>
              <w:bottom w:val="nil"/>
              <w:right w:val="single" w:sz="4" w:space="0" w:color="auto"/>
            </w:tcBorders>
          </w:tcPr>
          <w:p w:rsidR="00C33218" w:rsidRPr="00DD7A44" w:rsidRDefault="00C33218"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781E" w:rsidRPr="001B781E" w:rsidRDefault="001B781E" w:rsidP="001B781E">
            <w:pPr>
              <w:rPr>
                <w:rFonts w:ascii="Arial" w:hAnsi="Arial" w:cs="Arial"/>
                <w:sz w:val="22"/>
                <w:szCs w:val="22"/>
              </w:rPr>
            </w:pPr>
            <w:permStart w:id="1236736576" w:edGrp="everyone"/>
            <w:r w:rsidRPr="001B781E">
              <w:rPr>
                <w:rFonts w:ascii="Arial" w:hAnsi="Arial" w:cs="Arial"/>
                <w:sz w:val="22"/>
                <w:szCs w:val="22"/>
              </w:rPr>
              <w:t>The final inspection will cover aspects such as:</w:t>
            </w:r>
          </w:p>
          <w:p w:rsidR="001B781E" w:rsidRPr="001B781E" w:rsidRDefault="001B781E" w:rsidP="001B781E">
            <w:pPr>
              <w:rPr>
                <w:rFonts w:ascii="Arial" w:hAnsi="Arial" w:cs="Arial"/>
                <w:sz w:val="22"/>
                <w:szCs w:val="22"/>
              </w:rPr>
            </w:pPr>
            <w:r w:rsidRPr="001B781E">
              <w:rPr>
                <w:rFonts w:ascii="Arial" w:hAnsi="Arial" w:cs="Arial"/>
                <w:sz w:val="22"/>
                <w:szCs w:val="22"/>
              </w:rPr>
              <w:t>The control and discharge of stormwater</w:t>
            </w:r>
          </w:p>
          <w:p w:rsidR="001B781E" w:rsidRPr="001B781E" w:rsidRDefault="001B781E" w:rsidP="001B781E">
            <w:pPr>
              <w:rPr>
                <w:rFonts w:ascii="Arial" w:hAnsi="Arial" w:cs="Arial"/>
                <w:sz w:val="22"/>
                <w:szCs w:val="22"/>
              </w:rPr>
            </w:pPr>
            <w:r w:rsidRPr="001B781E">
              <w:rPr>
                <w:rFonts w:ascii="Arial" w:hAnsi="Arial" w:cs="Arial"/>
                <w:sz w:val="22"/>
                <w:szCs w:val="22"/>
              </w:rPr>
              <w:t>The height of the floor above ground</w:t>
            </w:r>
          </w:p>
          <w:p w:rsidR="001B781E" w:rsidRPr="001B781E" w:rsidRDefault="001B781E" w:rsidP="001B781E">
            <w:pPr>
              <w:rPr>
                <w:rFonts w:ascii="Arial" w:hAnsi="Arial" w:cs="Arial"/>
                <w:sz w:val="22"/>
                <w:szCs w:val="22"/>
              </w:rPr>
            </w:pPr>
            <w:r w:rsidRPr="001B781E">
              <w:rPr>
                <w:rFonts w:ascii="Arial" w:hAnsi="Arial" w:cs="Arial"/>
                <w:sz w:val="22"/>
                <w:szCs w:val="22"/>
              </w:rPr>
              <w:t>Support of any earthworks necessary to protect the building and other property</w:t>
            </w:r>
          </w:p>
          <w:p w:rsidR="001B781E" w:rsidRPr="001B781E" w:rsidRDefault="001B781E" w:rsidP="001B781E">
            <w:pPr>
              <w:rPr>
                <w:rFonts w:ascii="Arial" w:hAnsi="Arial" w:cs="Arial"/>
                <w:sz w:val="22"/>
                <w:szCs w:val="22"/>
              </w:rPr>
            </w:pPr>
            <w:r w:rsidRPr="001B781E">
              <w:rPr>
                <w:rFonts w:ascii="Arial" w:hAnsi="Arial" w:cs="Arial"/>
                <w:sz w:val="22"/>
                <w:szCs w:val="22"/>
              </w:rPr>
              <w:t>Protection against water penetration</w:t>
            </w:r>
          </w:p>
          <w:p w:rsidR="001B781E" w:rsidRPr="001B781E" w:rsidRDefault="001B781E" w:rsidP="001B781E">
            <w:pPr>
              <w:rPr>
                <w:rFonts w:ascii="Arial" w:hAnsi="Arial" w:cs="Arial"/>
                <w:sz w:val="22"/>
                <w:szCs w:val="22"/>
              </w:rPr>
            </w:pPr>
            <w:r w:rsidRPr="001B781E">
              <w:rPr>
                <w:rFonts w:ascii="Arial" w:hAnsi="Arial" w:cs="Arial"/>
                <w:sz w:val="22"/>
                <w:szCs w:val="22"/>
              </w:rPr>
              <w:t>Fire safety issues such as smoke alarms</w:t>
            </w:r>
          </w:p>
          <w:p w:rsidR="001B781E" w:rsidRPr="001B781E" w:rsidRDefault="001B781E" w:rsidP="001B781E">
            <w:pPr>
              <w:rPr>
                <w:rFonts w:ascii="Arial" w:hAnsi="Arial" w:cs="Arial"/>
                <w:sz w:val="22"/>
                <w:szCs w:val="22"/>
              </w:rPr>
            </w:pPr>
            <w:r w:rsidRPr="001B781E">
              <w:rPr>
                <w:rFonts w:ascii="Arial" w:hAnsi="Arial" w:cs="Arial"/>
                <w:sz w:val="22"/>
                <w:szCs w:val="22"/>
              </w:rPr>
              <w:t>Room ventilation</w:t>
            </w:r>
          </w:p>
          <w:p w:rsidR="001B781E" w:rsidRPr="001B781E" w:rsidRDefault="001B781E" w:rsidP="001B781E">
            <w:pPr>
              <w:rPr>
                <w:rFonts w:ascii="Arial" w:hAnsi="Arial" w:cs="Arial"/>
                <w:sz w:val="22"/>
                <w:szCs w:val="22"/>
              </w:rPr>
            </w:pPr>
            <w:r w:rsidRPr="001B781E">
              <w:rPr>
                <w:rFonts w:ascii="Arial" w:hAnsi="Arial" w:cs="Arial"/>
                <w:sz w:val="22"/>
                <w:szCs w:val="22"/>
              </w:rPr>
              <w:t>Toilet door swing</w:t>
            </w:r>
          </w:p>
          <w:p w:rsidR="001B781E" w:rsidRPr="001B781E" w:rsidRDefault="001B781E" w:rsidP="001B781E">
            <w:pPr>
              <w:rPr>
                <w:rFonts w:ascii="Arial" w:hAnsi="Arial" w:cs="Arial"/>
                <w:sz w:val="22"/>
                <w:szCs w:val="22"/>
              </w:rPr>
            </w:pPr>
            <w:r w:rsidRPr="001B781E">
              <w:rPr>
                <w:rFonts w:ascii="Arial" w:hAnsi="Arial" w:cs="Arial"/>
                <w:sz w:val="22"/>
                <w:szCs w:val="22"/>
              </w:rPr>
              <w:t>Vermin proofing</w:t>
            </w:r>
          </w:p>
          <w:p w:rsidR="001B781E" w:rsidRPr="001B781E" w:rsidRDefault="001B781E" w:rsidP="001B781E">
            <w:pPr>
              <w:rPr>
                <w:rFonts w:ascii="Arial" w:hAnsi="Arial" w:cs="Arial"/>
                <w:sz w:val="22"/>
                <w:szCs w:val="22"/>
              </w:rPr>
            </w:pPr>
            <w:r w:rsidRPr="001B781E">
              <w:rPr>
                <w:rFonts w:ascii="Arial" w:hAnsi="Arial" w:cs="Arial"/>
                <w:sz w:val="22"/>
                <w:szCs w:val="22"/>
              </w:rPr>
              <w:t>Sub-floor ventilation</w:t>
            </w:r>
          </w:p>
          <w:p w:rsidR="001B781E" w:rsidRPr="001B781E" w:rsidRDefault="001B781E" w:rsidP="001B781E">
            <w:pPr>
              <w:rPr>
                <w:rFonts w:ascii="Arial" w:hAnsi="Arial" w:cs="Arial"/>
                <w:sz w:val="22"/>
                <w:szCs w:val="22"/>
              </w:rPr>
            </w:pPr>
            <w:r w:rsidRPr="001B781E">
              <w:rPr>
                <w:rFonts w:ascii="Arial" w:hAnsi="Arial" w:cs="Arial"/>
                <w:sz w:val="22"/>
                <w:szCs w:val="22"/>
              </w:rPr>
              <w:t>Termite protection and re-treatment notice</w:t>
            </w:r>
          </w:p>
          <w:p w:rsidR="001B781E" w:rsidRPr="001B781E" w:rsidRDefault="001B781E" w:rsidP="001B781E">
            <w:pPr>
              <w:rPr>
                <w:rFonts w:ascii="Arial" w:hAnsi="Arial" w:cs="Arial"/>
                <w:sz w:val="22"/>
                <w:szCs w:val="22"/>
              </w:rPr>
            </w:pPr>
            <w:r w:rsidRPr="001B781E">
              <w:rPr>
                <w:rFonts w:ascii="Arial" w:hAnsi="Arial" w:cs="Arial"/>
                <w:sz w:val="22"/>
                <w:szCs w:val="22"/>
              </w:rPr>
              <w:lastRenderedPageBreak/>
              <w:t>Stairs, handrails and balustrades</w:t>
            </w:r>
          </w:p>
          <w:p w:rsidR="00C33218" w:rsidRPr="00DD7A44" w:rsidRDefault="001B781E" w:rsidP="0063569F">
            <w:pPr>
              <w:rPr>
                <w:rFonts w:ascii="Arial" w:hAnsi="Arial" w:cs="Arial"/>
                <w:sz w:val="22"/>
                <w:szCs w:val="22"/>
              </w:rPr>
            </w:pPr>
            <w:r w:rsidRPr="001B781E">
              <w:rPr>
                <w:rFonts w:ascii="Arial" w:hAnsi="Arial" w:cs="Arial"/>
                <w:sz w:val="22"/>
                <w:szCs w:val="22"/>
              </w:rPr>
              <w:t>Swimming pool fencing</w:t>
            </w:r>
            <w:permEnd w:id="1236736576"/>
          </w:p>
        </w:tc>
        <w:permStart w:id="51327172"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33218" w:rsidRPr="00DD7A44" w:rsidRDefault="00C33218" w:rsidP="0063569F">
                <w:pPr>
                  <w:rPr>
                    <w:rFonts w:ascii="Arial" w:hAnsi="Arial" w:cs="Arial"/>
                    <w:sz w:val="44"/>
                    <w:szCs w:val="44"/>
                  </w:rPr>
                </w:pPr>
                <w:r w:rsidRPr="00797AFE">
                  <w:rPr>
                    <w:rFonts w:ascii="Arial" w:hAnsi="Arial" w:cs="Arial"/>
                    <w:sz w:val="44"/>
                    <w:szCs w:val="44"/>
                  </w:rPr>
                  <w:sym w:font="Wingdings" w:char="F0A8"/>
                </w:r>
              </w:p>
            </w:tc>
          </w:sdtContent>
        </w:sdt>
        <w:permEnd w:id="51327172" w:displacedByCustomXml="prev"/>
      </w:tr>
    </w:tbl>
    <w:p w:rsidR="0044102E" w:rsidRDefault="0044102E" w:rsidP="0044102E">
      <w:pPr>
        <w:rPr>
          <w:rFonts w:ascii="Arial" w:hAnsi="Arial" w:cs="Arial"/>
          <w:sz w:val="22"/>
          <w:szCs w:val="22"/>
        </w:rPr>
      </w:pPr>
    </w:p>
    <w:p w:rsidR="00C879E3" w:rsidRDefault="00C879E3" w:rsidP="00C879E3">
      <w:pPr>
        <w:jc w:val="left"/>
        <w:rPr>
          <w:rFonts w:ascii="Arial" w:hAnsi="Arial" w:cs="Arial"/>
          <w:sz w:val="22"/>
          <w:szCs w:val="22"/>
        </w:rPr>
      </w:pPr>
    </w:p>
    <w:p w:rsidR="00C879E3" w:rsidRPr="00412C28" w:rsidRDefault="00C879E3" w:rsidP="00C879E3">
      <w:pPr>
        <w:pStyle w:val="11CSTCPLQuestionBullet"/>
        <w:ind w:left="709" w:hanging="709"/>
      </w:pPr>
      <w:bookmarkStart w:id="42"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42"/>
    </w:p>
    <w:p w:rsidR="00C879E3" w:rsidRPr="00412C28" w:rsidRDefault="00C879E3" w:rsidP="00C879E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E3D6E" w:rsidRPr="00412C28" w:rsidTr="001D021A">
        <w:trPr>
          <w:trHeight w:val="510"/>
        </w:trPr>
        <w:tc>
          <w:tcPr>
            <w:tcW w:w="1556" w:type="pct"/>
            <w:tcBorders>
              <w:top w:val="nil"/>
              <w:left w:val="nil"/>
              <w:bottom w:val="nil"/>
              <w:right w:val="single" w:sz="12" w:space="0" w:color="auto"/>
            </w:tcBorders>
            <w:shd w:val="clear" w:color="auto" w:fill="auto"/>
          </w:tcPr>
          <w:p w:rsidR="00DE3D6E" w:rsidRPr="00412C28" w:rsidRDefault="00DE3D6E" w:rsidP="00DE3D6E">
            <w:pPr>
              <w:keepNext/>
              <w:ind w:left="993" w:hanging="993"/>
            </w:pPr>
            <w:r w:rsidRPr="00412C28">
              <w:rPr>
                <w:rFonts w:ascii="Arial" w:hAnsi="Arial" w:cs="Arial"/>
                <w:b/>
                <w:sz w:val="22"/>
                <w:szCs w:val="22"/>
              </w:rPr>
              <w:t>Answer</w:t>
            </w:r>
          </w:p>
        </w:tc>
        <w:permStart w:id="1951950417"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E3D6E" w:rsidRPr="00827129" w:rsidRDefault="00750CF3"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19504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keepNext/>
              <w:ind w:left="993" w:hanging="993"/>
              <w:rPr>
                <w:rFonts w:ascii="Arial" w:hAnsi="Arial" w:cs="Arial"/>
                <w:sz w:val="44"/>
                <w:szCs w:val="44"/>
              </w:rPr>
            </w:pPr>
          </w:p>
        </w:tc>
        <w:permStart w:id="2036860687"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E3D6E" w:rsidRPr="00412C28" w:rsidRDefault="00DE3D6E" w:rsidP="00DE3D6E">
                <w:pPr>
                  <w:keepNext/>
                  <w:ind w:left="993" w:hanging="993"/>
                </w:pPr>
                <w:r>
                  <w:rPr>
                    <w:rFonts w:ascii="Arial" w:hAnsi="Arial" w:cs="Arial"/>
                    <w:sz w:val="44"/>
                    <w:szCs w:val="44"/>
                  </w:rPr>
                  <w:sym w:font="Wingdings" w:char="F0A8"/>
                </w:r>
              </w:p>
            </w:tc>
          </w:sdtContent>
        </w:sdt>
        <w:permEnd w:id="2036860687" w:displacedByCustomXml="prev"/>
      </w:tr>
      <w:tr w:rsidR="00DE3D6E" w:rsidRPr="00412C28" w:rsidTr="001D021A">
        <w:trPr>
          <w:trHeight w:val="510"/>
          <w:hidden/>
        </w:trPr>
        <w:tc>
          <w:tcPr>
            <w:tcW w:w="1556" w:type="pct"/>
            <w:tcBorders>
              <w:top w:val="nil"/>
              <w:left w:val="nil"/>
              <w:bottom w:val="nil"/>
              <w:right w:val="single" w:sz="12" w:space="0" w:color="auto"/>
            </w:tcBorders>
          </w:tcPr>
          <w:p w:rsidR="00DE3D6E" w:rsidRPr="00412C28" w:rsidRDefault="00DE3D6E" w:rsidP="00DE3D6E">
            <w:pPr>
              <w:ind w:left="993" w:hanging="993"/>
              <w:jc w:val="center"/>
              <w:rPr>
                <w:vanish/>
              </w:rPr>
            </w:pPr>
          </w:p>
        </w:tc>
        <w:permStart w:id="1878667373"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E3D6E" w:rsidRPr="00827129" w:rsidRDefault="00DE3D6E" w:rsidP="00DE3D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786673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ind w:left="993" w:hanging="993"/>
            </w:pPr>
          </w:p>
        </w:tc>
        <w:tc>
          <w:tcPr>
            <w:tcW w:w="336" w:type="pct"/>
            <w:tcBorders>
              <w:top w:val="nil"/>
              <w:left w:val="nil"/>
              <w:bottom w:val="nil"/>
              <w:right w:val="nil"/>
            </w:tcBorders>
          </w:tcPr>
          <w:p w:rsidR="00DE3D6E" w:rsidRPr="00412C28" w:rsidRDefault="00DE3D6E" w:rsidP="00DE3D6E">
            <w:pPr>
              <w:ind w:left="993" w:hanging="993"/>
            </w:pPr>
          </w:p>
        </w:tc>
      </w:tr>
    </w:tbl>
    <w:p w:rsidR="00C879E3" w:rsidRDefault="00C879E3" w:rsidP="00C879E3">
      <w:pPr>
        <w:rPr>
          <w:rFonts w:ascii="Arial" w:hAnsi="Arial" w:cs="Arial"/>
          <w:sz w:val="22"/>
          <w:szCs w:val="22"/>
        </w:rPr>
      </w:pPr>
    </w:p>
    <w:p w:rsidR="007800BA" w:rsidRDefault="007800BA" w:rsidP="00C879E3">
      <w:pPr>
        <w:pStyle w:val="11CSTCPLQuestionBullet"/>
        <w:numPr>
          <w:ilvl w:val="0"/>
          <w:numId w:val="0"/>
        </w:numPr>
        <w:rPr>
          <w:rFonts w:cs="Arial"/>
          <w:sz w:val="22"/>
          <w:szCs w:val="22"/>
        </w:rPr>
      </w:pPr>
    </w:p>
    <w:p w:rsidR="007800BA" w:rsidRPr="00830749" w:rsidRDefault="007800BA" w:rsidP="007800BA">
      <w:pPr>
        <w:pStyle w:val="11CSTCPLQuestionBullet"/>
        <w:ind w:left="709" w:hanging="709"/>
      </w:pPr>
      <w:bookmarkStart w:id="43" w:name="_Ref426115791"/>
      <w:bookmarkStart w:id="44" w:name="_Ref2260226"/>
      <w:r>
        <w:t>W</w:t>
      </w:r>
      <w:r w:rsidRPr="00551F77">
        <w:t xml:space="preserve">hat documents </w:t>
      </w:r>
      <w:r w:rsidR="00A61C3C">
        <w:t>should be provided</w:t>
      </w:r>
      <w:r w:rsidRPr="00551F77">
        <w:t xml:space="preserve"> to the client on handover</w:t>
      </w:r>
      <w:bookmarkEnd w:id="43"/>
      <w:r w:rsidR="00A61C3C">
        <w:t xml:space="preserve"> day</w:t>
      </w:r>
      <w:r>
        <w:t>?</w:t>
      </w:r>
      <w:bookmarkEnd w:id="44"/>
    </w:p>
    <w:p w:rsidR="007800BA" w:rsidRPr="00830749" w:rsidRDefault="007800BA" w:rsidP="007800B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33218" w:rsidRPr="00DD7A44" w:rsidTr="00C33218">
        <w:trPr>
          <w:trHeight w:val="1984"/>
        </w:trPr>
        <w:tc>
          <w:tcPr>
            <w:tcW w:w="1027" w:type="dxa"/>
            <w:tcBorders>
              <w:top w:val="nil"/>
              <w:left w:val="nil"/>
              <w:bottom w:val="nil"/>
              <w:right w:val="single" w:sz="4" w:space="0" w:color="auto"/>
            </w:tcBorders>
          </w:tcPr>
          <w:p w:rsidR="00C33218" w:rsidRPr="00DD7A44" w:rsidRDefault="00C33218"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781E" w:rsidRPr="001B781E" w:rsidRDefault="001B781E" w:rsidP="001B781E">
            <w:pPr>
              <w:rPr>
                <w:rFonts w:ascii="Arial" w:hAnsi="Arial" w:cs="Arial"/>
                <w:sz w:val="22"/>
                <w:szCs w:val="22"/>
              </w:rPr>
            </w:pPr>
            <w:permStart w:id="1223175262" w:edGrp="everyone"/>
            <w:r w:rsidRPr="001B781E">
              <w:rPr>
                <w:rFonts w:ascii="Arial" w:hAnsi="Arial" w:cs="Arial"/>
                <w:sz w:val="22"/>
                <w:szCs w:val="22"/>
              </w:rPr>
              <w:t>during handover give the client/s:</w:t>
            </w:r>
          </w:p>
          <w:p w:rsidR="001B781E" w:rsidRPr="001B781E" w:rsidRDefault="001B781E" w:rsidP="001B781E">
            <w:pPr>
              <w:rPr>
                <w:rFonts w:ascii="Arial" w:hAnsi="Arial" w:cs="Arial"/>
                <w:sz w:val="22"/>
                <w:szCs w:val="22"/>
              </w:rPr>
            </w:pPr>
            <w:r w:rsidRPr="001B781E">
              <w:rPr>
                <w:rFonts w:ascii="Arial" w:hAnsi="Arial" w:cs="Arial"/>
                <w:sz w:val="22"/>
                <w:szCs w:val="22"/>
              </w:rPr>
              <w:t>Certificates of inspection</w:t>
            </w:r>
          </w:p>
          <w:p w:rsidR="001B781E" w:rsidRPr="001B781E" w:rsidRDefault="001B781E" w:rsidP="001B781E">
            <w:pPr>
              <w:rPr>
                <w:rFonts w:ascii="Arial" w:hAnsi="Arial" w:cs="Arial"/>
                <w:sz w:val="22"/>
                <w:szCs w:val="22"/>
              </w:rPr>
            </w:pPr>
            <w:r w:rsidRPr="001B781E">
              <w:rPr>
                <w:rFonts w:ascii="Arial" w:hAnsi="Arial" w:cs="Arial"/>
                <w:sz w:val="22"/>
                <w:szCs w:val="22"/>
              </w:rPr>
              <w:t>Product warranties for appliances installed</w:t>
            </w:r>
          </w:p>
          <w:p w:rsidR="00C33218" w:rsidRDefault="001B781E" w:rsidP="0063569F">
            <w:pPr>
              <w:rPr>
                <w:rFonts w:ascii="Arial" w:hAnsi="Arial" w:cs="Arial"/>
                <w:sz w:val="22"/>
                <w:szCs w:val="22"/>
              </w:rPr>
            </w:pPr>
            <w:r w:rsidRPr="001B781E">
              <w:rPr>
                <w:rFonts w:ascii="Arial" w:hAnsi="Arial" w:cs="Arial"/>
                <w:sz w:val="22"/>
                <w:szCs w:val="22"/>
              </w:rPr>
              <w:t>reports, notices or other documentation issued by service providers (e.g. electricity, gas, telephone, water or sewerage)</w:t>
            </w:r>
          </w:p>
          <w:p w:rsidR="001B781E" w:rsidRDefault="001B781E" w:rsidP="0063569F">
            <w:pPr>
              <w:rPr>
                <w:rFonts w:ascii="Arial" w:hAnsi="Arial" w:cs="Arial"/>
                <w:sz w:val="22"/>
                <w:szCs w:val="22"/>
              </w:rPr>
            </w:pPr>
            <w:r w:rsidRPr="001B781E">
              <w:rPr>
                <w:rFonts w:ascii="Arial" w:hAnsi="Arial" w:cs="Arial"/>
                <w:sz w:val="22"/>
                <w:szCs w:val="22"/>
              </w:rPr>
              <w:t>Provide a Practical Completion Certificate to the client where this is required under the contract</w:t>
            </w:r>
          </w:p>
          <w:p w:rsidR="001B781E" w:rsidRDefault="001B781E" w:rsidP="0063569F">
            <w:pPr>
              <w:rPr>
                <w:rFonts w:ascii="Arial" w:hAnsi="Arial" w:cs="Arial"/>
                <w:sz w:val="22"/>
                <w:szCs w:val="22"/>
              </w:rPr>
            </w:pPr>
            <w:r w:rsidRPr="001B781E">
              <w:rPr>
                <w:rFonts w:ascii="Arial" w:hAnsi="Arial" w:cs="Arial"/>
                <w:sz w:val="22"/>
                <w:szCs w:val="22"/>
              </w:rPr>
              <w:t>(Note: Form 7 is the Certificate of Practical Completion required under the QBCC New Home Construction Contract)</w:t>
            </w:r>
          </w:p>
          <w:permEnd w:id="1223175262"/>
          <w:p w:rsidR="00C33218" w:rsidRPr="00DD7A44" w:rsidRDefault="00C33218" w:rsidP="0063569F">
            <w:pPr>
              <w:rPr>
                <w:rFonts w:ascii="Arial" w:hAnsi="Arial" w:cs="Arial"/>
                <w:sz w:val="22"/>
                <w:szCs w:val="22"/>
              </w:rPr>
            </w:pPr>
          </w:p>
        </w:tc>
        <w:permStart w:id="1980855526"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33218" w:rsidRPr="00DD7A44" w:rsidRDefault="00C33218" w:rsidP="0063569F">
                <w:pPr>
                  <w:rPr>
                    <w:rFonts w:ascii="Arial" w:hAnsi="Arial" w:cs="Arial"/>
                    <w:sz w:val="44"/>
                    <w:szCs w:val="44"/>
                  </w:rPr>
                </w:pPr>
                <w:r w:rsidRPr="00797AFE">
                  <w:rPr>
                    <w:rFonts w:ascii="Arial" w:hAnsi="Arial" w:cs="Arial"/>
                    <w:sz w:val="44"/>
                    <w:szCs w:val="44"/>
                  </w:rPr>
                  <w:sym w:font="Wingdings" w:char="F0A8"/>
                </w:r>
              </w:p>
            </w:tc>
          </w:sdtContent>
        </w:sdt>
        <w:permEnd w:id="1980855526" w:displacedByCustomXml="prev"/>
      </w:tr>
    </w:tbl>
    <w:p w:rsidR="00FE1736" w:rsidRDefault="00FE1736" w:rsidP="00FE1736">
      <w:pPr>
        <w:pStyle w:val="11CSTCPLQuestionBullet"/>
        <w:numPr>
          <w:ilvl w:val="0"/>
          <w:numId w:val="0"/>
        </w:numPr>
        <w:rPr>
          <w:rFonts w:cs="Arial"/>
          <w:sz w:val="22"/>
          <w:szCs w:val="22"/>
        </w:rPr>
      </w:pPr>
    </w:p>
    <w:p w:rsidR="00FE1736" w:rsidRPr="00830749" w:rsidRDefault="00FE1736" w:rsidP="00FE1736">
      <w:pPr>
        <w:pStyle w:val="11CSTCPLQuestionBullet"/>
        <w:ind w:left="709" w:hanging="709"/>
      </w:pPr>
      <w:bookmarkStart w:id="45" w:name="_Ref2260233"/>
      <w:r>
        <w:t>Identify two (2) items that might be found on a defects item document.</w:t>
      </w:r>
      <w:bookmarkEnd w:id="45"/>
    </w:p>
    <w:p w:rsidR="00FE1736" w:rsidRPr="00830749" w:rsidRDefault="00FE1736" w:rsidP="00FE173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22B9C" w:rsidRPr="00DD7A44" w:rsidTr="00A22B9C">
        <w:trPr>
          <w:trHeight w:val="1984"/>
        </w:trPr>
        <w:tc>
          <w:tcPr>
            <w:tcW w:w="1027" w:type="dxa"/>
            <w:tcBorders>
              <w:top w:val="nil"/>
              <w:left w:val="nil"/>
              <w:bottom w:val="nil"/>
              <w:right w:val="single" w:sz="4" w:space="0" w:color="auto"/>
            </w:tcBorders>
          </w:tcPr>
          <w:p w:rsidR="00A22B9C" w:rsidRPr="00DD7A44" w:rsidRDefault="00A22B9C"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781E" w:rsidRPr="001B781E" w:rsidRDefault="001B781E" w:rsidP="001B781E">
            <w:pPr>
              <w:rPr>
                <w:rFonts w:ascii="Arial" w:hAnsi="Arial" w:cs="Arial"/>
                <w:sz w:val="22"/>
                <w:szCs w:val="22"/>
              </w:rPr>
            </w:pPr>
            <w:permStart w:id="553788485" w:edGrp="everyone"/>
            <w:r w:rsidRPr="001B781E">
              <w:rPr>
                <w:rFonts w:ascii="Arial" w:hAnsi="Arial" w:cs="Arial"/>
                <w:sz w:val="22"/>
                <w:szCs w:val="22"/>
              </w:rPr>
              <w:t>List the minor defects and minor omissions that both you and the homeowner agree to</w:t>
            </w:r>
          </w:p>
          <w:p w:rsidR="001B781E" w:rsidRPr="001B781E" w:rsidRDefault="001B781E" w:rsidP="001B781E">
            <w:pPr>
              <w:rPr>
                <w:rFonts w:ascii="Arial" w:hAnsi="Arial" w:cs="Arial"/>
                <w:sz w:val="22"/>
                <w:szCs w:val="22"/>
              </w:rPr>
            </w:pPr>
            <w:r w:rsidRPr="001B781E">
              <w:rPr>
                <w:rFonts w:ascii="Arial" w:hAnsi="Arial" w:cs="Arial"/>
                <w:sz w:val="22"/>
                <w:szCs w:val="22"/>
              </w:rPr>
              <w:t>State when you’ll attend to the matters</w:t>
            </w:r>
          </w:p>
          <w:p w:rsidR="001B781E" w:rsidRPr="001B781E" w:rsidRDefault="001B781E" w:rsidP="001B781E">
            <w:pPr>
              <w:rPr>
                <w:rFonts w:ascii="Arial" w:hAnsi="Arial" w:cs="Arial"/>
                <w:sz w:val="22"/>
                <w:szCs w:val="22"/>
              </w:rPr>
            </w:pPr>
            <w:r w:rsidRPr="001B781E">
              <w:rPr>
                <w:rFonts w:ascii="Arial" w:hAnsi="Arial" w:cs="Arial"/>
                <w:sz w:val="22"/>
                <w:szCs w:val="22"/>
              </w:rPr>
              <w:t>Separately list minor defects or minor omissions that only the home owner believes exist, and</w:t>
            </w:r>
          </w:p>
          <w:p w:rsidR="00A22B9C" w:rsidRPr="00DD7A44" w:rsidRDefault="001B781E" w:rsidP="0063569F">
            <w:pPr>
              <w:rPr>
                <w:rFonts w:ascii="Arial" w:hAnsi="Arial" w:cs="Arial"/>
                <w:sz w:val="22"/>
                <w:szCs w:val="22"/>
              </w:rPr>
            </w:pPr>
            <w:r w:rsidRPr="001B781E">
              <w:rPr>
                <w:rFonts w:ascii="Arial" w:hAnsi="Arial" w:cs="Arial"/>
                <w:sz w:val="22"/>
                <w:szCs w:val="22"/>
              </w:rPr>
              <w:t>Be signed by the homeowner and yourself (or if you’ve signed it you need to make reasonable efforts to have the owner sign it).</w:t>
            </w:r>
            <w:permEnd w:id="553788485"/>
          </w:p>
        </w:tc>
        <w:permStart w:id="2086736419"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22B9C" w:rsidRPr="00DD7A44" w:rsidRDefault="00A22B9C" w:rsidP="0063569F">
                <w:pPr>
                  <w:rPr>
                    <w:rFonts w:ascii="Arial" w:hAnsi="Arial" w:cs="Arial"/>
                    <w:sz w:val="44"/>
                    <w:szCs w:val="44"/>
                  </w:rPr>
                </w:pPr>
                <w:r w:rsidRPr="00797AFE">
                  <w:rPr>
                    <w:rFonts w:ascii="Arial" w:hAnsi="Arial" w:cs="Arial"/>
                    <w:sz w:val="44"/>
                    <w:szCs w:val="44"/>
                  </w:rPr>
                  <w:sym w:font="Wingdings" w:char="F0A8"/>
                </w:r>
              </w:p>
            </w:tc>
          </w:sdtContent>
        </w:sdt>
        <w:permEnd w:id="2086736419" w:displacedByCustomXml="prev"/>
      </w:tr>
    </w:tbl>
    <w:p w:rsidR="00FE1736" w:rsidRDefault="00FE1736" w:rsidP="00FE1736">
      <w:pPr>
        <w:jc w:val="left"/>
        <w:rPr>
          <w:rFonts w:ascii="Arial" w:hAnsi="Arial" w:cs="Arial"/>
          <w:sz w:val="22"/>
          <w:szCs w:val="22"/>
        </w:rPr>
      </w:pPr>
    </w:p>
    <w:p w:rsidR="00FE1736" w:rsidRDefault="00FE1736" w:rsidP="00FE1736">
      <w:pPr>
        <w:jc w:val="left"/>
        <w:rPr>
          <w:rFonts w:ascii="Arial" w:hAnsi="Arial" w:cs="Arial"/>
          <w:sz w:val="22"/>
          <w:szCs w:val="22"/>
        </w:rPr>
      </w:pPr>
    </w:p>
    <w:p w:rsidR="00FE1736" w:rsidRPr="00412C28" w:rsidRDefault="00FE1736" w:rsidP="00FE1736">
      <w:pPr>
        <w:pStyle w:val="11CSTCPLQuestionBullet"/>
        <w:ind w:left="709" w:hanging="709"/>
      </w:pPr>
      <w:bookmarkStart w:id="46" w:name="_Ref2260260"/>
      <w:r w:rsidRPr="00412C28">
        <w:t xml:space="preserve">True or False (Tick your response): </w:t>
      </w:r>
      <w:r>
        <w:t>The builder and client must agree to all items listed on a defects document</w:t>
      </w:r>
      <w:r w:rsidRPr="00412C28">
        <w:rPr>
          <w:w w:val="105"/>
        </w:rPr>
        <w:t>.</w:t>
      </w:r>
      <w:bookmarkEnd w:id="46"/>
    </w:p>
    <w:p w:rsidR="00FE1736" w:rsidRPr="00412C28" w:rsidRDefault="00FE1736" w:rsidP="00FE173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E3D6E" w:rsidRPr="00412C28" w:rsidTr="001D021A">
        <w:trPr>
          <w:trHeight w:val="510"/>
        </w:trPr>
        <w:tc>
          <w:tcPr>
            <w:tcW w:w="1556" w:type="pct"/>
            <w:tcBorders>
              <w:top w:val="nil"/>
              <w:left w:val="nil"/>
              <w:bottom w:val="nil"/>
              <w:right w:val="single" w:sz="12" w:space="0" w:color="auto"/>
            </w:tcBorders>
            <w:shd w:val="clear" w:color="auto" w:fill="auto"/>
          </w:tcPr>
          <w:p w:rsidR="00DE3D6E" w:rsidRPr="00412C28" w:rsidRDefault="00DE3D6E" w:rsidP="00DE3D6E">
            <w:pPr>
              <w:keepNext/>
              <w:ind w:left="993" w:hanging="993"/>
            </w:pPr>
            <w:r w:rsidRPr="00412C28">
              <w:rPr>
                <w:rFonts w:ascii="Arial" w:hAnsi="Arial" w:cs="Arial"/>
                <w:b/>
                <w:sz w:val="22"/>
                <w:szCs w:val="22"/>
              </w:rPr>
              <w:t>Answer</w:t>
            </w:r>
          </w:p>
        </w:tc>
        <w:permStart w:id="515597552" w:edGrp="everyone" w:displacedByCustomXml="next"/>
        <w:sdt>
          <w:sdtPr>
            <w:rPr>
              <w:rFonts w:ascii="Arial" w:hAnsi="Arial" w:cs="Arial"/>
              <w:sz w:val="40"/>
              <w:szCs w:val="44"/>
            </w:rPr>
            <w:id w:val="4156784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E3D6E" w:rsidRPr="00827129" w:rsidRDefault="00DE3D6E" w:rsidP="00DE3D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55975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keepNext/>
              <w:ind w:left="993" w:hanging="993"/>
              <w:rPr>
                <w:rFonts w:ascii="Arial" w:hAnsi="Arial" w:cs="Arial"/>
                <w:sz w:val="44"/>
                <w:szCs w:val="44"/>
              </w:rPr>
            </w:pPr>
          </w:p>
        </w:tc>
        <w:permStart w:id="93918906"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E3D6E" w:rsidRPr="00412C28" w:rsidRDefault="00DE3D6E" w:rsidP="00DE3D6E">
                <w:pPr>
                  <w:keepNext/>
                  <w:ind w:left="993" w:hanging="993"/>
                </w:pPr>
                <w:r>
                  <w:rPr>
                    <w:rFonts w:ascii="Arial" w:hAnsi="Arial" w:cs="Arial"/>
                    <w:sz w:val="44"/>
                    <w:szCs w:val="44"/>
                  </w:rPr>
                  <w:sym w:font="Wingdings" w:char="F0A8"/>
                </w:r>
              </w:p>
            </w:tc>
          </w:sdtContent>
        </w:sdt>
        <w:permEnd w:id="93918906" w:displacedByCustomXml="prev"/>
      </w:tr>
      <w:tr w:rsidR="00DE3D6E" w:rsidRPr="00412C28" w:rsidTr="001D021A">
        <w:trPr>
          <w:trHeight w:val="510"/>
          <w:hidden/>
        </w:trPr>
        <w:tc>
          <w:tcPr>
            <w:tcW w:w="1556" w:type="pct"/>
            <w:tcBorders>
              <w:top w:val="nil"/>
              <w:left w:val="nil"/>
              <w:bottom w:val="nil"/>
              <w:right w:val="single" w:sz="12" w:space="0" w:color="auto"/>
            </w:tcBorders>
          </w:tcPr>
          <w:p w:rsidR="00DE3D6E" w:rsidRPr="00412C28" w:rsidRDefault="00DE3D6E" w:rsidP="00DE3D6E">
            <w:pPr>
              <w:ind w:left="993" w:hanging="993"/>
              <w:jc w:val="center"/>
              <w:rPr>
                <w:vanish/>
              </w:rPr>
            </w:pPr>
          </w:p>
        </w:tc>
        <w:permStart w:id="357049916" w:edGrp="everyone" w:displacedByCustomXml="next"/>
        <w:sdt>
          <w:sdtPr>
            <w:rPr>
              <w:rFonts w:ascii="Arial" w:hAnsi="Arial" w:cs="Arial"/>
              <w:sz w:val="40"/>
              <w:szCs w:val="44"/>
            </w:rPr>
            <w:id w:val="7460027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E3D6E" w:rsidRPr="00827129" w:rsidRDefault="001B781E"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70499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ind w:left="993" w:hanging="993"/>
            </w:pPr>
          </w:p>
        </w:tc>
        <w:tc>
          <w:tcPr>
            <w:tcW w:w="336" w:type="pct"/>
            <w:tcBorders>
              <w:top w:val="nil"/>
              <w:left w:val="nil"/>
              <w:bottom w:val="nil"/>
              <w:right w:val="nil"/>
            </w:tcBorders>
          </w:tcPr>
          <w:p w:rsidR="00DE3D6E" w:rsidRPr="00412C28" w:rsidRDefault="00DE3D6E" w:rsidP="00DE3D6E">
            <w:pPr>
              <w:ind w:left="993" w:hanging="993"/>
            </w:pPr>
          </w:p>
        </w:tc>
      </w:tr>
    </w:tbl>
    <w:p w:rsidR="00FE1736" w:rsidRDefault="00FE1736" w:rsidP="00FE1736">
      <w:pPr>
        <w:rPr>
          <w:rFonts w:ascii="Arial" w:hAnsi="Arial" w:cs="Arial"/>
          <w:sz w:val="22"/>
          <w:szCs w:val="22"/>
        </w:rPr>
      </w:pPr>
    </w:p>
    <w:p w:rsidR="00FE1736" w:rsidRPr="00D7700B" w:rsidRDefault="00FE1736" w:rsidP="00FE1736">
      <w:pPr>
        <w:rPr>
          <w:rFonts w:ascii="Arial" w:hAnsi="Arial" w:cs="Arial"/>
          <w:sz w:val="22"/>
          <w:szCs w:val="22"/>
        </w:rPr>
      </w:pPr>
    </w:p>
    <w:p w:rsidR="00FE1736" w:rsidRPr="00830749" w:rsidRDefault="00164DA1" w:rsidP="00FE1736">
      <w:pPr>
        <w:pStyle w:val="11CSTCPLQuestionBullet"/>
        <w:spacing w:line="360" w:lineRule="auto"/>
        <w:ind w:left="709" w:hanging="709"/>
      </w:pPr>
      <w:bookmarkStart w:id="47" w:name="_Ref2260286"/>
      <w:r>
        <w:rPr>
          <w:noProof/>
          <w:lang w:eastAsia="en-AU"/>
        </w:rPr>
        <mc:AlternateContent>
          <mc:Choice Requires="wps">
            <w:drawing>
              <wp:anchor distT="0" distB="0" distL="114300" distR="114300" simplePos="0" relativeHeight="251667456" behindDoc="0" locked="0" layoutInCell="1" allowOverlap="1" wp14:anchorId="215D94AD" wp14:editId="1E1D6B72">
                <wp:simplePos x="0" y="0"/>
                <wp:positionH relativeFrom="column">
                  <wp:posOffset>476250</wp:posOffset>
                </wp:positionH>
                <wp:positionV relativeFrom="paragraph">
                  <wp:posOffset>170815</wp:posOffset>
                </wp:positionV>
                <wp:extent cx="990389" cy="307931"/>
                <wp:effectExtent l="0" t="0" r="0" b="0"/>
                <wp:wrapNone/>
                <wp:docPr id="1" name="Text Box 1"/>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6303" w:rsidRPr="007B7F2A" w:rsidRDefault="005E6303" w:rsidP="00164DA1">
                            <w:pPr>
                              <w:jc w:val="left"/>
                              <w:rPr>
                                <w:rFonts w:ascii="Arial" w:hAnsi="Arial" w:cs="Arial"/>
                                <w:sz w:val="22"/>
                                <w:szCs w:val="22"/>
                                <w:lang w:val="en-US"/>
                              </w:rPr>
                            </w:pPr>
                            <w:permStart w:id="1407980530" w:edGrp="everyone"/>
                            <w:r>
                              <w:rPr>
                                <w:rFonts w:ascii="Arial" w:hAnsi="Arial" w:cs="Arial"/>
                                <w:sz w:val="22"/>
                                <w:szCs w:val="22"/>
                                <w:lang w:val="en-US"/>
                              </w:rPr>
                              <w:t>6</w:t>
                            </w:r>
                            <w:permEnd w:id="14079805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D94AD" id="Text Box 1" o:spid="_x0000_s1027" type="#_x0000_t202" style="position:absolute;left:0;text-align:left;margin-left:37.5pt;margin-top:13.45pt;width:78pt;height:2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" filled="f" stroked="f" strokeweight=".5pt">
                <v:textbox>
                  <w:txbxContent>
                    <w:p w:rsidR="005E6303" w:rsidRPr="007B7F2A" w:rsidRDefault="005E6303" w:rsidP="00164DA1">
                      <w:pPr>
                        <w:jc w:val="left"/>
                        <w:rPr>
                          <w:rFonts w:ascii="Arial" w:hAnsi="Arial" w:cs="Arial"/>
                          <w:sz w:val="22"/>
                          <w:szCs w:val="22"/>
                          <w:lang w:val="en-US"/>
                        </w:rPr>
                      </w:pPr>
                      <w:permStart w:id="1407980530" w:edGrp="everyone"/>
                      <w:r>
                        <w:rPr>
                          <w:rFonts w:ascii="Arial" w:hAnsi="Arial" w:cs="Arial"/>
                          <w:sz w:val="22"/>
                          <w:szCs w:val="22"/>
                          <w:lang w:val="en-US"/>
                        </w:rPr>
                        <w:t>6</w:t>
                      </w:r>
                      <w:permEnd w:id="1407980530"/>
                    </w:p>
                  </w:txbxContent>
                </v:textbox>
              </v:shape>
            </w:pict>
          </mc:Fallback>
        </mc:AlternateContent>
      </w:r>
      <w:r w:rsidR="00FE1736">
        <w:t>Fill in the blanks: Defects noted at handover should be rectified within __________ months after completion of the work.</w:t>
      </w:r>
      <w:bookmarkEnd w:id="47"/>
      <w:r w:rsidR="00FE1736">
        <w:t xml:space="preserve"> </w:t>
      </w:r>
    </w:p>
    <w:p w:rsidR="00FE1736" w:rsidRPr="00830749" w:rsidRDefault="00FE1736" w:rsidP="00FE173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E1736" w:rsidRPr="00830749" w:rsidTr="001D021A">
        <w:tc>
          <w:tcPr>
            <w:tcW w:w="1027" w:type="dxa"/>
            <w:tcBorders>
              <w:top w:val="nil"/>
              <w:left w:val="nil"/>
              <w:bottom w:val="nil"/>
              <w:right w:val="nil"/>
            </w:tcBorders>
          </w:tcPr>
          <w:p w:rsidR="00FE1736" w:rsidRPr="001C4084" w:rsidRDefault="00FE1736" w:rsidP="001D021A">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FE1736" w:rsidRPr="001C4084" w:rsidRDefault="00FE1736" w:rsidP="001D021A">
            <w:pPr>
              <w:rPr>
                <w:rFonts w:ascii="Arial" w:hAnsi="Arial" w:cs="Arial"/>
                <w:sz w:val="22"/>
                <w:szCs w:val="22"/>
              </w:rPr>
            </w:pPr>
            <w:r>
              <w:rPr>
                <w:noProof/>
                <w:lang w:eastAsia="en-AU"/>
              </w:rPr>
              <mc:AlternateContent>
                <mc:Choice Requires="wps">
                  <w:drawing>
                    <wp:inline distT="0" distB="0" distL="0" distR="0" wp14:anchorId="1FCE7547" wp14:editId="4E75EF59">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1"/>
                                <a:srcRect/>
                                <a:tile tx="0" ty="0" sx="100000" sy="100000" flip="none" algn="tl"/>
                              </a:blipFill>
                              <a:ln w="6350">
                                <a:noFill/>
                              </a:ln>
                              <a:effectLst/>
                            </wps:spPr>
                            <wps:txbx>
                              <w:txbxContent>
                                <w:p w:rsidR="005E6303" w:rsidRPr="006E0CB4" w:rsidRDefault="005E6303" w:rsidP="00FE173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FCE7547"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CqSsbfaAAAABAEAAA8AAABkcnMvZG93bnJldi54&#10;bWxMj8FOwzAQRO9I/IO1SNyo0xbSKI1TVUjlhJAocN/GSxw1XgfbacPfY7jQy0qjGc28rTaT7cWJ&#10;fOgcK5jPMhDEjdMdtwre33Z3BYgQkTX2jknBNwXY1NdXFZbanfmVTvvYilTCoUQFJsahlDI0hiyG&#10;mRuIk/fpvMWYpG+l9nhO5baXiyzLpcWO04LBgR4NNcf9aBV0/mMbtDyap6Ud71++HsKucM9K3d5M&#10;2zWISFP8D8MvfkKHOjEd3Mg6iF5BeiT+3eStFvkKxEHBMi9A1pW8hK9/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" stroked="f" strokeweight=".5pt">
                      <v:fill r:id="rId12" o:title="" recolor="t" rotate="t" type="tile"/>
                      <v:textbox inset="0,0,0,0">
                        <w:txbxContent>
                          <w:p w:rsidR="005E6303" w:rsidRPr="006E0CB4" w:rsidRDefault="005E6303" w:rsidP="00FE1736">
                            <w:pPr>
                              <w:pStyle w:val="7BAnswer"/>
                            </w:pPr>
                          </w:p>
                        </w:txbxContent>
                      </v:textbox>
                      <w10:anchorlock/>
                    </v:shape>
                  </w:pict>
                </mc:Fallback>
              </mc:AlternateContent>
            </w:r>
          </w:p>
        </w:tc>
        <w:permStart w:id="604119536"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FE1736" w:rsidRPr="00E106BF" w:rsidRDefault="00C56CF6" w:rsidP="00C56CF6">
                <w:pPr>
                  <w:rPr>
                    <w:rFonts w:ascii="Arial" w:hAnsi="Arial" w:cs="Arial"/>
                    <w:sz w:val="44"/>
                    <w:szCs w:val="44"/>
                  </w:rPr>
                </w:pPr>
                <w:r>
                  <w:rPr>
                    <w:rFonts w:ascii="Arial" w:hAnsi="Arial" w:cs="Arial"/>
                    <w:sz w:val="44"/>
                    <w:szCs w:val="44"/>
                  </w:rPr>
                  <w:sym w:font="Wingdings" w:char="F0A8"/>
                </w:r>
              </w:p>
            </w:tc>
          </w:sdtContent>
        </w:sdt>
        <w:permEnd w:id="604119536" w:displacedByCustomXml="prev"/>
      </w:tr>
    </w:tbl>
    <w:p w:rsidR="00C879E3" w:rsidRDefault="00C879E3" w:rsidP="00C879E3">
      <w:pPr>
        <w:rPr>
          <w:rFonts w:ascii="Arial" w:hAnsi="Arial" w:cs="Arial"/>
          <w:sz w:val="22"/>
          <w:szCs w:val="22"/>
        </w:rPr>
      </w:pPr>
    </w:p>
    <w:p w:rsidR="00FE1736" w:rsidRDefault="00FE1736" w:rsidP="00FE1736">
      <w:pPr>
        <w:jc w:val="left"/>
        <w:rPr>
          <w:rFonts w:ascii="Arial" w:hAnsi="Arial" w:cs="Arial"/>
          <w:sz w:val="22"/>
          <w:szCs w:val="22"/>
        </w:rPr>
      </w:pPr>
    </w:p>
    <w:p w:rsidR="00FE1736" w:rsidRPr="00412C28" w:rsidRDefault="00FE1736" w:rsidP="00FE1736">
      <w:pPr>
        <w:pStyle w:val="11CSTCPLQuestionBullet"/>
        <w:ind w:left="709" w:hanging="709"/>
      </w:pPr>
      <w:bookmarkStart w:id="48" w:name="_Ref2260288"/>
      <w:r w:rsidRPr="00412C28">
        <w:t xml:space="preserve">True or False (Tick your response): </w:t>
      </w:r>
      <w:r>
        <w:t>The client must sign-off once defects have been rectified</w:t>
      </w:r>
      <w:r w:rsidRPr="00412C28">
        <w:rPr>
          <w:w w:val="105"/>
        </w:rPr>
        <w:t>.</w:t>
      </w:r>
      <w:bookmarkEnd w:id="48"/>
    </w:p>
    <w:p w:rsidR="00FE1736" w:rsidRPr="00412C28" w:rsidRDefault="00FE1736" w:rsidP="00FE173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E3D6E" w:rsidRPr="00412C28" w:rsidTr="001D021A">
        <w:trPr>
          <w:trHeight w:val="510"/>
        </w:trPr>
        <w:tc>
          <w:tcPr>
            <w:tcW w:w="1556" w:type="pct"/>
            <w:tcBorders>
              <w:top w:val="nil"/>
              <w:left w:val="nil"/>
              <w:bottom w:val="nil"/>
              <w:right w:val="single" w:sz="12" w:space="0" w:color="auto"/>
            </w:tcBorders>
            <w:shd w:val="clear" w:color="auto" w:fill="auto"/>
          </w:tcPr>
          <w:p w:rsidR="00DE3D6E" w:rsidRPr="00412C28" w:rsidRDefault="00DE3D6E" w:rsidP="00DE3D6E">
            <w:pPr>
              <w:keepNext/>
              <w:ind w:left="993" w:hanging="993"/>
            </w:pPr>
            <w:r w:rsidRPr="00412C28">
              <w:rPr>
                <w:rFonts w:ascii="Arial" w:hAnsi="Arial" w:cs="Arial"/>
                <w:b/>
                <w:sz w:val="22"/>
                <w:szCs w:val="22"/>
              </w:rPr>
              <w:t>Answer</w:t>
            </w:r>
          </w:p>
        </w:tc>
        <w:permStart w:id="919214843"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E3D6E" w:rsidRPr="00827129" w:rsidRDefault="00750CF3" w:rsidP="00DE3D6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92148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keepNext/>
              <w:ind w:left="993" w:hanging="993"/>
              <w:rPr>
                <w:rFonts w:ascii="Arial" w:hAnsi="Arial" w:cs="Arial"/>
                <w:sz w:val="44"/>
                <w:szCs w:val="44"/>
              </w:rPr>
            </w:pPr>
          </w:p>
        </w:tc>
        <w:permStart w:id="1584823193"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E3D6E" w:rsidRPr="00412C28" w:rsidRDefault="00DE3D6E" w:rsidP="00DE3D6E">
                <w:pPr>
                  <w:keepNext/>
                  <w:ind w:left="993" w:hanging="993"/>
                </w:pPr>
                <w:r>
                  <w:rPr>
                    <w:rFonts w:ascii="Arial" w:hAnsi="Arial" w:cs="Arial"/>
                    <w:sz w:val="44"/>
                    <w:szCs w:val="44"/>
                  </w:rPr>
                  <w:sym w:font="Wingdings" w:char="F0A8"/>
                </w:r>
              </w:p>
            </w:tc>
          </w:sdtContent>
        </w:sdt>
        <w:permEnd w:id="1584823193" w:displacedByCustomXml="prev"/>
      </w:tr>
      <w:tr w:rsidR="00DE3D6E" w:rsidRPr="00412C28" w:rsidTr="001D021A">
        <w:trPr>
          <w:trHeight w:val="510"/>
          <w:hidden/>
        </w:trPr>
        <w:tc>
          <w:tcPr>
            <w:tcW w:w="1556" w:type="pct"/>
            <w:tcBorders>
              <w:top w:val="nil"/>
              <w:left w:val="nil"/>
              <w:bottom w:val="nil"/>
              <w:right w:val="single" w:sz="12" w:space="0" w:color="auto"/>
            </w:tcBorders>
          </w:tcPr>
          <w:p w:rsidR="00DE3D6E" w:rsidRPr="00412C28" w:rsidRDefault="00DE3D6E" w:rsidP="00DE3D6E">
            <w:pPr>
              <w:ind w:left="993" w:hanging="993"/>
              <w:jc w:val="center"/>
              <w:rPr>
                <w:vanish/>
              </w:rPr>
            </w:pPr>
          </w:p>
        </w:tc>
        <w:permStart w:id="16979401"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E3D6E" w:rsidRPr="00827129" w:rsidRDefault="00DE3D6E" w:rsidP="00DE3D6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794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E3D6E" w:rsidRPr="00412C28" w:rsidRDefault="00DE3D6E" w:rsidP="00DE3D6E">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E3D6E" w:rsidRPr="00412C28" w:rsidRDefault="00DE3D6E" w:rsidP="00DE3D6E">
            <w:pPr>
              <w:ind w:left="993" w:hanging="993"/>
            </w:pPr>
          </w:p>
        </w:tc>
        <w:tc>
          <w:tcPr>
            <w:tcW w:w="336" w:type="pct"/>
            <w:tcBorders>
              <w:top w:val="nil"/>
              <w:left w:val="nil"/>
              <w:bottom w:val="nil"/>
              <w:right w:val="nil"/>
            </w:tcBorders>
          </w:tcPr>
          <w:p w:rsidR="00DE3D6E" w:rsidRPr="00412C28" w:rsidRDefault="00DE3D6E" w:rsidP="00DE3D6E">
            <w:pPr>
              <w:ind w:left="993" w:hanging="993"/>
            </w:pPr>
          </w:p>
        </w:tc>
      </w:tr>
    </w:tbl>
    <w:p w:rsidR="00FE1736" w:rsidRDefault="00FE1736" w:rsidP="00FE1736">
      <w:pPr>
        <w:rPr>
          <w:rFonts w:ascii="Arial" w:hAnsi="Arial" w:cs="Arial"/>
          <w:sz w:val="22"/>
          <w:szCs w:val="22"/>
        </w:rPr>
      </w:pPr>
    </w:p>
    <w:p w:rsidR="007800BA" w:rsidRDefault="007800BA">
      <w:pPr>
        <w:jc w:val="left"/>
        <w:rPr>
          <w:rFonts w:ascii="Arial" w:hAnsi="Arial" w:cs="Arial"/>
          <w:sz w:val="22"/>
          <w:szCs w:val="22"/>
        </w:rPr>
      </w:pPr>
    </w:p>
    <w:p w:rsidR="00A66B39" w:rsidRPr="00830749" w:rsidRDefault="00A66B39" w:rsidP="00A66B39">
      <w:pPr>
        <w:pStyle w:val="11CSTCPLQuestionBullet"/>
        <w:ind w:left="709" w:hanging="709"/>
      </w:pPr>
      <w:bookmarkStart w:id="49" w:name="_Ref426115806"/>
      <w:bookmarkEnd w:id="2"/>
      <w:r w:rsidRPr="00551F77">
        <w:t>Identify two (2) reasons why you should implement a site safety policy.</w:t>
      </w:r>
      <w:bookmarkEnd w:id="49"/>
    </w:p>
    <w:p w:rsidR="00A66B39" w:rsidRPr="00830749" w:rsidRDefault="00A66B39" w:rsidP="00A66B3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22B9C" w:rsidRPr="00DD7A44" w:rsidTr="00A22B9C">
        <w:trPr>
          <w:trHeight w:val="2948"/>
        </w:trPr>
        <w:tc>
          <w:tcPr>
            <w:tcW w:w="1027" w:type="dxa"/>
            <w:tcBorders>
              <w:top w:val="nil"/>
              <w:left w:val="nil"/>
              <w:bottom w:val="nil"/>
              <w:right w:val="single" w:sz="4" w:space="0" w:color="auto"/>
            </w:tcBorders>
          </w:tcPr>
          <w:p w:rsidR="00A22B9C" w:rsidRPr="00DD7A44" w:rsidRDefault="00A22B9C" w:rsidP="0063569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107D" w:rsidRPr="0049107D" w:rsidRDefault="0049107D" w:rsidP="0049107D">
            <w:pPr>
              <w:rPr>
                <w:rFonts w:ascii="Arial" w:hAnsi="Arial" w:cs="Arial"/>
                <w:sz w:val="22"/>
                <w:szCs w:val="22"/>
              </w:rPr>
            </w:pPr>
            <w:permStart w:id="12473149" w:edGrp="everyone"/>
            <w:r w:rsidRPr="0049107D">
              <w:rPr>
                <w:rFonts w:ascii="Arial" w:hAnsi="Arial" w:cs="Arial"/>
                <w:sz w:val="22"/>
                <w:szCs w:val="22"/>
              </w:rPr>
              <w:t>Demonstrate that your business is addressing its health and safety obligations.</w:t>
            </w:r>
          </w:p>
          <w:p w:rsidR="0049107D" w:rsidRDefault="0049107D" w:rsidP="0049107D">
            <w:pPr>
              <w:rPr>
                <w:rFonts w:ascii="Arial" w:hAnsi="Arial" w:cs="Arial"/>
                <w:sz w:val="22"/>
                <w:szCs w:val="22"/>
              </w:rPr>
            </w:pPr>
          </w:p>
          <w:p w:rsidR="0049107D" w:rsidRPr="0049107D" w:rsidRDefault="0049107D" w:rsidP="0049107D">
            <w:pPr>
              <w:rPr>
                <w:rFonts w:ascii="Arial" w:hAnsi="Arial" w:cs="Arial"/>
                <w:sz w:val="22"/>
                <w:szCs w:val="22"/>
              </w:rPr>
            </w:pPr>
            <w:r w:rsidRPr="0049107D">
              <w:rPr>
                <w:rFonts w:ascii="Arial" w:hAnsi="Arial" w:cs="Arial"/>
                <w:sz w:val="22"/>
                <w:szCs w:val="22"/>
              </w:rPr>
              <w:t>Show that your business is committed to working within a set of health and safety principles.</w:t>
            </w:r>
          </w:p>
          <w:p w:rsidR="0049107D" w:rsidRDefault="0049107D" w:rsidP="0049107D">
            <w:pPr>
              <w:rPr>
                <w:rFonts w:ascii="Arial" w:hAnsi="Arial" w:cs="Arial"/>
                <w:sz w:val="22"/>
                <w:szCs w:val="22"/>
              </w:rPr>
            </w:pPr>
          </w:p>
          <w:p w:rsidR="0049107D" w:rsidRPr="0049107D" w:rsidRDefault="0049107D" w:rsidP="0049107D">
            <w:pPr>
              <w:rPr>
                <w:rFonts w:ascii="Arial" w:hAnsi="Arial" w:cs="Arial"/>
                <w:sz w:val="22"/>
                <w:szCs w:val="22"/>
              </w:rPr>
            </w:pPr>
            <w:r w:rsidRPr="0049107D">
              <w:rPr>
                <w:rFonts w:ascii="Arial" w:hAnsi="Arial" w:cs="Arial"/>
                <w:sz w:val="22"/>
                <w:szCs w:val="22"/>
              </w:rPr>
              <w:t>Clarify functions and responsibilities in your business.</w:t>
            </w:r>
          </w:p>
          <w:p w:rsidR="0049107D" w:rsidRDefault="0049107D" w:rsidP="0049107D">
            <w:pPr>
              <w:rPr>
                <w:rFonts w:ascii="Arial" w:hAnsi="Arial" w:cs="Arial"/>
                <w:sz w:val="22"/>
                <w:szCs w:val="22"/>
              </w:rPr>
            </w:pPr>
          </w:p>
          <w:p w:rsidR="0049107D" w:rsidRPr="0049107D" w:rsidRDefault="0049107D" w:rsidP="0049107D">
            <w:pPr>
              <w:rPr>
                <w:rFonts w:ascii="Arial" w:hAnsi="Arial" w:cs="Arial"/>
                <w:sz w:val="22"/>
                <w:szCs w:val="22"/>
              </w:rPr>
            </w:pPr>
            <w:r w:rsidRPr="0049107D">
              <w:rPr>
                <w:rFonts w:ascii="Arial" w:hAnsi="Arial" w:cs="Arial"/>
                <w:sz w:val="22"/>
                <w:szCs w:val="22"/>
              </w:rPr>
              <w:t>Ensure that safe systems of work are recorded, communicated to workers and implemented in a consistent way throughout your business.</w:t>
            </w:r>
          </w:p>
          <w:p w:rsidR="0049107D" w:rsidRDefault="0049107D" w:rsidP="0049107D">
            <w:pPr>
              <w:rPr>
                <w:rFonts w:ascii="Arial" w:hAnsi="Arial" w:cs="Arial"/>
                <w:sz w:val="22"/>
                <w:szCs w:val="22"/>
              </w:rPr>
            </w:pPr>
          </w:p>
          <w:p w:rsidR="0049107D" w:rsidRPr="0049107D" w:rsidRDefault="0049107D" w:rsidP="0049107D">
            <w:pPr>
              <w:rPr>
                <w:rFonts w:ascii="Arial" w:hAnsi="Arial" w:cs="Arial"/>
                <w:sz w:val="22"/>
                <w:szCs w:val="22"/>
              </w:rPr>
            </w:pPr>
            <w:r w:rsidRPr="0049107D">
              <w:rPr>
                <w:rFonts w:ascii="Arial" w:hAnsi="Arial" w:cs="Arial"/>
                <w:sz w:val="22"/>
                <w:szCs w:val="22"/>
              </w:rPr>
              <w:t>Guide the future actions of workers in a formal way.</w:t>
            </w:r>
          </w:p>
          <w:p w:rsidR="0049107D" w:rsidRDefault="0049107D" w:rsidP="0049107D">
            <w:pPr>
              <w:rPr>
                <w:rFonts w:ascii="Arial" w:hAnsi="Arial" w:cs="Arial"/>
                <w:sz w:val="22"/>
                <w:szCs w:val="22"/>
              </w:rPr>
            </w:pPr>
          </w:p>
          <w:p w:rsidR="0049107D" w:rsidRPr="0049107D" w:rsidRDefault="0049107D" w:rsidP="0049107D">
            <w:pPr>
              <w:rPr>
                <w:rFonts w:ascii="Arial" w:hAnsi="Arial" w:cs="Arial"/>
                <w:sz w:val="22"/>
                <w:szCs w:val="22"/>
              </w:rPr>
            </w:pPr>
            <w:r w:rsidRPr="0049107D">
              <w:rPr>
                <w:rFonts w:ascii="Arial" w:hAnsi="Arial" w:cs="Arial"/>
                <w:sz w:val="22"/>
                <w:szCs w:val="22"/>
              </w:rPr>
              <w:t>Help your business to manage staff more effectively by defining acceptable and unacceptable behaviour in the workplace.</w:t>
            </w:r>
          </w:p>
          <w:p w:rsidR="0049107D" w:rsidRDefault="0049107D" w:rsidP="0063569F">
            <w:pPr>
              <w:rPr>
                <w:rFonts w:ascii="Arial" w:hAnsi="Arial" w:cs="Arial"/>
                <w:sz w:val="22"/>
                <w:szCs w:val="22"/>
              </w:rPr>
            </w:pPr>
          </w:p>
          <w:p w:rsidR="00A22B9C" w:rsidRPr="00DD7A44" w:rsidRDefault="0049107D" w:rsidP="0063569F">
            <w:pPr>
              <w:rPr>
                <w:rFonts w:ascii="Arial" w:hAnsi="Arial" w:cs="Arial"/>
                <w:sz w:val="22"/>
                <w:szCs w:val="22"/>
              </w:rPr>
            </w:pPr>
            <w:r w:rsidRPr="0049107D">
              <w:rPr>
                <w:rFonts w:ascii="Arial" w:hAnsi="Arial" w:cs="Arial"/>
                <w:sz w:val="22"/>
                <w:szCs w:val="22"/>
              </w:rPr>
              <w:t>Save time by allowing health and safety matters to be handled quickly through an existing procedure, rather than staff dealing with problems as they occur or responding differently each time the same issues arise.</w:t>
            </w:r>
            <w:permEnd w:id="12473149"/>
          </w:p>
        </w:tc>
        <w:permStart w:id="15472704"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A22B9C" w:rsidRPr="00DD7A44" w:rsidRDefault="00A22B9C" w:rsidP="0063569F">
                <w:pPr>
                  <w:rPr>
                    <w:rFonts w:ascii="Arial" w:hAnsi="Arial" w:cs="Arial"/>
                    <w:sz w:val="44"/>
                    <w:szCs w:val="44"/>
                  </w:rPr>
                </w:pPr>
                <w:r w:rsidRPr="00797AFE">
                  <w:rPr>
                    <w:rFonts w:ascii="Arial" w:hAnsi="Arial" w:cs="Arial"/>
                    <w:sz w:val="44"/>
                    <w:szCs w:val="44"/>
                  </w:rPr>
                  <w:sym w:font="Wingdings" w:char="F0A8"/>
                </w:r>
              </w:p>
            </w:tc>
          </w:sdtContent>
        </w:sdt>
        <w:permEnd w:id="15472704" w:displacedByCustomXml="prev"/>
      </w:tr>
    </w:tbl>
    <w:p w:rsidR="00956D8C" w:rsidRPr="006C0BCF" w:rsidRDefault="00956D8C" w:rsidP="008B4415">
      <w:pPr>
        <w:rPr>
          <w:sz w:val="22"/>
          <w:szCs w:val="22"/>
        </w:rPr>
      </w:pPr>
    </w:p>
    <w:sectPr w:rsidR="00956D8C" w:rsidRPr="006C0BCF" w:rsidSect="008B4415">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5D91" w:rsidRDefault="000F5D91" w:rsidP="00A67754">
      <w:r>
        <w:separator/>
      </w:r>
    </w:p>
  </w:endnote>
  <w:endnote w:type="continuationSeparator" w:id="0">
    <w:p w:rsidR="000F5D91" w:rsidRDefault="000F5D9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6303" w:rsidRPr="00830749" w:rsidRDefault="005E6303" w:rsidP="008B4415">
    <w:pPr>
      <w:pBdr>
        <w:top w:val="single" w:sz="4" w:space="1" w:color="auto"/>
      </w:pBdr>
      <w:rPr>
        <w:rFonts w:ascii="Arial" w:hAnsi="Arial" w:cs="Arial"/>
        <w:b/>
        <w:sz w:val="16"/>
        <w:szCs w:val="16"/>
      </w:rPr>
    </w:pPr>
  </w:p>
  <w:p w:rsidR="005E6303" w:rsidRDefault="005E6303" w:rsidP="008B4415">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C5C27">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6303" w:rsidRPr="00830749" w:rsidRDefault="005E6303" w:rsidP="00830749">
    <w:pPr>
      <w:pBdr>
        <w:top w:val="single" w:sz="4" w:space="1" w:color="auto"/>
      </w:pBdr>
      <w:rPr>
        <w:rFonts w:ascii="Arial" w:hAnsi="Arial" w:cs="Arial"/>
        <w:b/>
        <w:sz w:val="16"/>
        <w:szCs w:val="16"/>
      </w:rPr>
    </w:pPr>
  </w:p>
  <w:p w:rsidR="005E6303" w:rsidRPr="00830749" w:rsidRDefault="005E630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C5C27">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5D91" w:rsidRDefault="000F5D91" w:rsidP="00A67754">
      <w:r>
        <w:separator/>
      </w:r>
    </w:p>
  </w:footnote>
  <w:footnote w:type="continuationSeparator" w:id="0">
    <w:p w:rsidR="000F5D91" w:rsidRDefault="000F5D9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6303" w:rsidRDefault="005E6303"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Assessment Mapping Guide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5E6303" w:rsidRPr="00830749" w:rsidRDefault="005E630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6303" w:rsidRDefault="005E630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Assessment Mapping Guide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5E6303" w:rsidRPr="00830749" w:rsidRDefault="005E630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E52C65"/>
    <w:multiLevelType w:val="hybridMultilevel"/>
    <w:tmpl w:val="BA56F29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D02893"/>
    <w:multiLevelType w:val="hybridMultilevel"/>
    <w:tmpl w:val="46544FDA"/>
    <w:lvl w:ilvl="0" w:tplc="D8B07CD2">
      <w:start w:val="1"/>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2F26F4B"/>
    <w:multiLevelType w:val="hybridMultilevel"/>
    <w:tmpl w:val="EA463A8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AE2C27"/>
    <w:multiLevelType w:val="hybridMultilevel"/>
    <w:tmpl w:val="1D48B88E"/>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17635AB8"/>
    <w:multiLevelType w:val="hybridMultilevel"/>
    <w:tmpl w:val="06FEB6B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107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55B3ED3"/>
    <w:multiLevelType w:val="hybridMultilevel"/>
    <w:tmpl w:val="7AACAFB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1C91B82"/>
    <w:multiLevelType w:val="hybridMultilevel"/>
    <w:tmpl w:val="11E49F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43C1BFD"/>
    <w:multiLevelType w:val="hybridMultilevel"/>
    <w:tmpl w:val="E1C0431C"/>
    <w:lvl w:ilvl="0" w:tplc="0706EEFA">
      <w:start w:val="1"/>
      <w:numFmt w:val="bullet"/>
      <w:lvlText w:val="•"/>
      <w:lvlJc w:val="left"/>
      <w:pPr>
        <w:tabs>
          <w:tab w:val="num" w:pos="720"/>
        </w:tabs>
        <w:ind w:left="720" w:hanging="360"/>
      </w:pPr>
      <w:rPr>
        <w:rFonts w:ascii="Arial" w:hAnsi="Arial" w:hint="default"/>
      </w:rPr>
    </w:lvl>
    <w:lvl w:ilvl="1" w:tplc="92D8FF4E">
      <w:start w:val="1"/>
      <w:numFmt w:val="bullet"/>
      <w:lvlText w:val="•"/>
      <w:lvlJc w:val="left"/>
      <w:pPr>
        <w:tabs>
          <w:tab w:val="num" w:pos="1440"/>
        </w:tabs>
        <w:ind w:left="1440" w:hanging="360"/>
      </w:pPr>
      <w:rPr>
        <w:rFonts w:ascii="Arial" w:hAnsi="Arial" w:hint="default"/>
      </w:rPr>
    </w:lvl>
    <w:lvl w:ilvl="2" w:tplc="028060FE">
      <w:start w:val="2391"/>
      <w:numFmt w:val="bullet"/>
      <w:lvlText w:val="•"/>
      <w:lvlJc w:val="left"/>
      <w:pPr>
        <w:tabs>
          <w:tab w:val="num" w:pos="2160"/>
        </w:tabs>
        <w:ind w:left="2160" w:hanging="360"/>
      </w:pPr>
      <w:rPr>
        <w:rFonts w:ascii="Arial" w:hAnsi="Arial" w:hint="default"/>
      </w:rPr>
    </w:lvl>
    <w:lvl w:ilvl="3" w:tplc="70DAFEEE" w:tentative="1">
      <w:start w:val="1"/>
      <w:numFmt w:val="bullet"/>
      <w:lvlText w:val="•"/>
      <w:lvlJc w:val="left"/>
      <w:pPr>
        <w:tabs>
          <w:tab w:val="num" w:pos="2880"/>
        </w:tabs>
        <w:ind w:left="2880" w:hanging="360"/>
      </w:pPr>
      <w:rPr>
        <w:rFonts w:ascii="Arial" w:hAnsi="Arial" w:hint="default"/>
      </w:rPr>
    </w:lvl>
    <w:lvl w:ilvl="4" w:tplc="B88EC8AE" w:tentative="1">
      <w:start w:val="1"/>
      <w:numFmt w:val="bullet"/>
      <w:lvlText w:val="•"/>
      <w:lvlJc w:val="left"/>
      <w:pPr>
        <w:tabs>
          <w:tab w:val="num" w:pos="3600"/>
        </w:tabs>
        <w:ind w:left="3600" w:hanging="360"/>
      </w:pPr>
      <w:rPr>
        <w:rFonts w:ascii="Arial" w:hAnsi="Arial" w:hint="default"/>
      </w:rPr>
    </w:lvl>
    <w:lvl w:ilvl="5" w:tplc="4F68AAB0" w:tentative="1">
      <w:start w:val="1"/>
      <w:numFmt w:val="bullet"/>
      <w:lvlText w:val="•"/>
      <w:lvlJc w:val="left"/>
      <w:pPr>
        <w:tabs>
          <w:tab w:val="num" w:pos="4320"/>
        </w:tabs>
        <w:ind w:left="4320" w:hanging="360"/>
      </w:pPr>
      <w:rPr>
        <w:rFonts w:ascii="Arial" w:hAnsi="Arial" w:hint="default"/>
      </w:rPr>
    </w:lvl>
    <w:lvl w:ilvl="6" w:tplc="C0BC8A1C" w:tentative="1">
      <w:start w:val="1"/>
      <w:numFmt w:val="bullet"/>
      <w:lvlText w:val="•"/>
      <w:lvlJc w:val="left"/>
      <w:pPr>
        <w:tabs>
          <w:tab w:val="num" w:pos="5040"/>
        </w:tabs>
        <w:ind w:left="5040" w:hanging="360"/>
      </w:pPr>
      <w:rPr>
        <w:rFonts w:ascii="Arial" w:hAnsi="Arial" w:hint="default"/>
      </w:rPr>
    </w:lvl>
    <w:lvl w:ilvl="7" w:tplc="B7A604CE" w:tentative="1">
      <w:start w:val="1"/>
      <w:numFmt w:val="bullet"/>
      <w:lvlText w:val="•"/>
      <w:lvlJc w:val="left"/>
      <w:pPr>
        <w:tabs>
          <w:tab w:val="num" w:pos="5760"/>
        </w:tabs>
        <w:ind w:left="5760" w:hanging="360"/>
      </w:pPr>
      <w:rPr>
        <w:rFonts w:ascii="Arial" w:hAnsi="Arial" w:hint="default"/>
      </w:rPr>
    </w:lvl>
    <w:lvl w:ilvl="8" w:tplc="B3FA115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4AB4A82"/>
    <w:multiLevelType w:val="hybridMultilevel"/>
    <w:tmpl w:val="A178F9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28" w15:restartNumberingAfterBreak="0">
    <w:nsid w:val="3DDD0698"/>
    <w:multiLevelType w:val="hybridMultilevel"/>
    <w:tmpl w:val="2A1CBA4E"/>
    <w:lvl w:ilvl="0" w:tplc="0C090001">
      <w:start w:val="1"/>
      <w:numFmt w:val="bullet"/>
      <w:lvlText w:val=""/>
      <w:lvlJc w:val="left"/>
      <w:pPr>
        <w:ind w:left="1069" w:hanging="360"/>
      </w:pPr>
      <w:rPr>
        <w:rFonts w:ascii="Symbol" w:hAnsi="Symbol" w:hint="default"/>
      </w:rPr>
    </w:lvl>
    <w:lvl w:ilvl="1" w:tplc="0C090003">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2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5011D8"/>
    <w:multiLevelType w:val="hybridMultilevel"/>
    <w:tmpl w:val="76DEA7D4"/>
    <w:lvl w:ilvl="0" w:tplc="0412943C">
      <w:start w:val="1"/>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C065DF"/>
    <w:multiLevelType w:val="hybridMultilevel"/>
    <w:tmpl w:val="B9BC07E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13750CB"/>
    <w:multiLevelType w:val="hybridMultilevel"/>
    <w:tmpl w:val="B6E02C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106C24"/>
    <w:multiLevelType w:val="hybridMultilevel"/>
    <w:tmpl w:val="F3ACB3C6"/>
    <w:lvl w:ilvl="0" w:tplc="2F505886">
      <w:start w:val="1"/>
      <w:numFmt w:val="bullet"/>
      <w:lvlText w:val="•"/>
      <w:lvlJc w:val="left"/>
      <w:pPr>
        <w:tabs>
          <w:tab w:val="num" w:pos="720"/>
        </w:tabs>
        <w:ind w:left="720" w:hanging="360"/>
      </w:pPr>
      <w:rPr>
        <w:rFonts w:ascii="Arial" w:hAnsi="Arial" w:hint="default"/>
      </w:rPr>
    </w:lvl>
    <w:lvl w:ilvl="1" w:tplc="9AB0E1E4">
      <w:start w:val="1"/>
      <w:numFmt w:val="bullet"/>
      <w:lvlText w:val="•"/>
      <w:lvlJc w:val="left"/>
      <w:pPr>
        <w:tabs>
          <w:tab w:val="num" w:pos="1440"/>
        </w:tabs>
        <w:ind w:left="1440" w:hanging="360"/>
      </w:pPr>
      <w:rPr>
        <w:rFonts w:ascii="Arial" w:hAnsi="Arial" w:hint="default"/>
      </w:rPr>
    </w:lvl>
    <w:lvl w:ilvl="2" w:tplc="8C923290">
      <w:start w:val="1010"/>
      <w:numFmt w:val="bullet"/>
      <w:lvlText w:val="•"/>
      <w:lvlJc w:val="left"/>
      <w:pPr>
        <w:tabs>
          <w:tab w:val="num" w:pos="2160"/>
        </w:tabs>
        <w:ind w:left="2160" w:hanging="360"/>
      </w:pPr>
      <w:rPr>
        <w:rFonts w:ascii="Arial" w:hAnsi="Arial" w:hint="default"/>
      </w:rPr>
    </w:lvl>
    <w:lvl w:ilvl="3" w:tplc="4BEC20A6" w:tentative="1">
      <w:start w:val="1"/>
      <w:numFmt w:val="bullet"/>
      <w:lvlText w:val="•"/>
      <w:lvlJc w:val="left"/>
      <w:pPr>
        <w:tabs>
          <w:tab w:val="num" w:pos="2880"/>
        </w:tabs>
        <w:ind w:left="2880" w:hanging="360"/>
      </w:pPr>
      <w:rPr>
        <w:rFonts w:ascii="Arial" w:hAnsi="Arial" w:hint="default"/>
      </w:rPr>
    </w:lvl>
    <w:lvl w:ilvl="4" w:tplc="E57EB386" w:tentative="1">
      <w:start w:val="1"/>
      <w:numFmt w:val="bullet"/>
      <w:lvlText w:val="•"/>
      <w:lvlJc w:val="left"/>
      <w:pPr>
        <w:tabs>
          <w:tab w:val="num" w:pos="3600"/>
        </w:tabs>
        <w:ind w:left="3600" w:hanging="360"/>
      </w:pPr>
      <w:rPr>
        <w:rFonts w:ascii="Arial" w:hAnsi="Arial" w:hint="default"/>
      </w:rPr>
    </w:lvl>
    <w:lvl w:ilvl="5" w:tplc="9FA4CA04" w:tentative="1">
      <w:start w:val="1"/>
      <w:numFmt w:val="bullet"/>
      <w:lvlText w:val="•"/>
      <w:lvlJc w:val="left"/>
      <w:pPr>
        <w:tabs>
          <w:tab w:val="num" w:pos="4320"/>
        </w:tabs>
        <w:ind w:left="4320" w:hanging="360"/>
      </w:pPr>
      <w:rPr>
        <w:rFonts w:ascii="Arial" w:hAnsi="Arial" w:hint="default"/>
      </w:rPr>
    </w:lvl>
    <w:lvl w:ilvl="6" w:tplc="7B7CB668" w:tentative="1">
      <w:start w:val="1"/>
      <w:numFmt w:val="bullet"/>
      <w:lvlText w:val="•"/>
      <w:lvlJc w:val="left"/>
      <w:pPr>
        <w:tabs>
          <w:tab w:val="num" w:pos="5040"/>
        </w:tabs>
        <w:ind w:left="5040" w:hanging="360"/>
      </w:pPr>
      <w:rPr>
        <w:rFonts w:ascii="Arial" w:hAnsi="Arial" w:hint="default"/>
      </w:rPr>
    </w:lvl>
    <w:lvl w:ilvl="7" w:tplc="2FF8B148" w:tentative="1">
      <w:start w:val="1"/>
      <w:numFmt w:val="bullet"/>
      <w:lvlText w:val="•"/>
      <w:lvlJc w:val="left"/>
      <w:pPr>
        <w:tabs>
          <w:tab w:val="num" w:pos="5760"/>
        </w:tabs>
        <w:ind w:left="5760" w:hanging="360"/>
      </w:pPr>
      <w:rPr>
        <w:rFonts w:ascii="Arial" w:hAnsi="Arial" w:hint="default"/>
      </w:rPr>
    </w:lvl>
    <w:lvl w:ilvl="8" w:tplc="8B908AB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B6D70DE"/>
    <w:multiLevelType w:val="hybridMultilevel"/>
    <w:tmpl w:val="7E0E57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EC66B80"/>
    <w:multiLevelType w:val="hybridMultilevel"/>
    <w:tmpl w:val="A7444E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11"/>
  </w:num>
  <w:num w:numId="3">
    <w:abstractNumId w:val="21"/>
  </w:num>
  <w:num w:numId="4">
    <w:abstractNumId w:val="35"/>
  </w:num>
  <w:num w:numId="5">
    <w:abstractNumId w:val="6"/>
  </w:num>
  <w:num w:numId="6">
    <w:abstractNumId w:val="24"/>
  </w:num>
  <w:num w:numId="7">
    <w:abstractNumId w:val="31"/>
  </w:num>
  <w:num w:numId="8">
    <w:abstractNumId w:val="20"/>
  </w:num>
  <w:num w:numId="9">
    <w:abstractNumId w:val="30"/>
  </w:num>
  <w:num w:numId="10">
    <w:abstractNumId w:val="17"/>
  </w:num>
  <w:num w:numId="11">
    <w:abstractNumId w:val="2"/>
  </w:num>
  <w:num w:numId="12">
    <w:abstractNumId w:val="14"/>
  </w:num>
  <w:num w:numId="13">
    <w:abstractNumId w:val="45"/>
  </w:num>
  <w:num w:numId="14">
    <w:abstractNumId w:val="1"/>
  </w:num>
  <w:num w:numId="15">
    <w:abstractNumId w:val="0"/>
  </w:num>
  <w:num w:numId="16">
    <w:abstractNumId w:val="15"/>
  </w:num>
  <w:num w:numId="17">
    <w:abstractNumId w:val="8"/>
  </w:num>
  <w:num w:numId="18">
    <w:abstractNumId w:val="32"/>
  </w:num>
  <w:num w:numId="19">
    <w:abstractNumId w:val="16"/>
  </w:num>
  <w:num w:numId="20">
    <w:abstractNumId w:val="44"/>
  </w:num>
  <w:num w:numId="21">
    <w:abstractNumId w:val="33"/>
  </w:num>
  <w:num w:numId="22">
    <w:abstractNumId w:val="43"/>
  </w:num>
  <w:num w:numId="23">
    <w:abstractNumId w:val="41"/>
  </w:num>
  <w:num w:numId="24">
    <w:abstractNumId w:val="46"/>
  </w:num>
  <w:num w:numId="25">
    <w:abstractNumId w:val="4"/>
  </w:num>
  <w:num w:numId="26">
    <w:abstractNumId w:val="29"/>
  </w:num>
  <w:num w:numId="27">
    <w:abstractNumId w:val="42"/>
  </w:num>
  <w:num w:numId="28">
    <w:abstractNumId w:val="22"/>
  </w:num>
  <w:num w:numId="29">
    <w:abstractNumId w:val="18"/>
  </w:num>
  <w:num w:numId="30">
    <w:abstractNumId w:val="47"/>
  </w:num>
  <w:num w:numId="31">
    <w:abstractNumId w:val="9"/>
  </w:num>
  <w:num w:numId="32">
    <w:abstractNumId w:val="23"/>
  </w:num>
  <w:num w:numId="33">
    <w:abstractNumId w:val="28"/>
  </w:num>
  <w:num w:numId="34">
    <w:abstractNumId w:val="25"/>
  </w:num>
  <w:num w:numId="35">
    <w:abstractNumId w:val="36"/>
  </w:num>
  <w:num w:numId="36">
    <w:abstractNumId w:val="12"/>
  </w:num>
  <w:num w:numId="37">
    <w:abstractNumId w:val="38"/>
  </w:num>
  <w:num w:numId="38">
    <w:abstractNumId w:val="19"/>
  </w:num>
  <w:num w:numId="39">
    <w:abstractNumId w:val="10"/>
  </w:num>
  <w:num w:numId="40">
    <w:abstractNumId w:val="5"/>
  </w:num>
  <w:num w:numId="41">
    <w:abstractNumId w:val="26"/>
  </w:num>
  <w:num w:numId="42">
    <w:abstractNumId w:val="39"/>
  </w:num>
  <w:num w:numId="43">
    <w:abstractNumId w:val="40"/>
  </w:num>
  <w:num w:numId="44">
    <w:abstractNumId w:val="13"/>
  </w:num>
  <w:num w:numId="45">
    <w:abstractNumId w:val="37"/>
  </w:num>
  <w:num w:numId="46">
    <w:abstractNumId w:val="27"/>
  </w:num>
  <w:num w:numId="47">
    <w:abstractNumId w:val="34"/>
  </w:num>
  <w:num w:numId="48">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D37"/>
    <w:rsid w:val="00001F37"/>
    <w:rsid w:val="00003EC5"/>
    <w:rsid w:val="00004086"/>
    <w:rsid w:val="000058E5"/>
    <w:rsid w:val="000071B0"/>
    <w:rsid w:val="00010145"/>
    <w:rsid w:val="00010430"/>
    <w:rsid w:val="00010AAE"/>
    <w:rsid w:val="0001396A"/>
    <w:rsid w:val="00020BB6"/>
    <w:rsid w:val="00024F65"/>
    <w:rsid w:val="000278EA"/>
    <w:rsid w:val="00027B47"/>
    <w:rsid w:val="00033443"/>
    <w:rsid w:val="00035243"/>
    <w:rsid w:val="00037820"/>
    <w:rsid w:val="000431DD"/>
    <w:rsid w:val="0004368E"/>
    <w:rsid w:val="0004675B"/>
    <w:rsid w:val="00052041"/>
    <w:rsid w:val="00054D7B"/>
    <w:rsid w:val="0006005A"/>
    <w:rsid w:val="00061726"/>
    <w:rsid w:val="000653FD"/>
    <w:rsid w:val="000672EE"/>
    <w:rsid w:val="00074457"/>
    <w:rsid w:val="00076AD6"/>
    <w:rsid w:val="0008468E"/>
    <w:rsid w:val="00085F76"/>
    <w:rsid w:val="0008762F"/>
    <w:rsid w:val="00090D03"/>
    <w:rsid w:val="00091491"/>
    <w:rsid w:val="000A2303"/>
    <w:rsid w:val="000A6153"/>
    <w:rsid w:val="000A7B07"/>
    <w:rsid w:val="000B346C"/>
    <w:rsid w:val="000B7B64"/>
    <w:rsid w:val="000C0E0A"/>
    <w:rsid w:val="000C233D"/>
    <w:rsid w:val="000C4F46"/>
    <w:rsid w:val="000C6FB4"/>
    <w:rsid w:val="000D3673"/>
    <w:rsid w:val="000D77B5"/>
    <w:rsid w:val="000E680F"/>
    <w:rsid w:val="000F0FCA"/>
    <w:rsid w:val="000F5D91"/>
    <w:rsid w:val="00103A5E"/>
    <w:rsid w:val="0010488F"/>
    <w:rsid w:val="0010535D"/>
    <w:rsid w:val="001157AF"/>
    <w:rsid w:val="00116C30"/>
    <w:rsid w:val="00121200"/>
    <w:rsid w:val="001244C9"/>
    <w:rsid w:val="0012562F"/>
    <w:rsid w:val="001266C6"/>
    <w:rsid w:val="00126C85"/>
    <w:rsid w:val="00127E51"/>
    <w:rsid w:val="00132977"/>
    <w:rsid w:val="001457FC"/>
    <w:rsid w:val="00152592"/>
    <w:rsid w:val="001525FC"/>
    <w:rsid w:val="00153D3A"/>
    <w:rsid w:val="00154A40"/>
    <w:rsid w:val="00154CFE"/>
    <w:rsid w:val="00154DAE"/>
    <w:rsid w:val="001578F8"/>
    <w:rsid w:val="00164DA1"/>
    <w:rsid w:val="001655D3"/>
    <w:rsid w:val="00166E7F"/>
    <w:rsid w:val="001709EB"/>
    <w:rsid w:val="00175F6C"/>
    <w:rsid w:val="001806F4"/>
    <w:rsid w:val="00184237"/>
    <w:rsid w:val="0018673D"/>
    <w:rsid w:val="00187D1C"/>
    <w:rsid w:val="00191E86"/>
    <w:rsid w:val="0019250A"/>
    <w:rsid w:val="001A0CCF"/>
    <w:rsid w:val="001A77CF"/>
    <w:rsid w:val="001B09BC"/>
    <w:rsid w:val="001B4113"/>
    <w:rsid w:val="001B781E"/>
    <w:rsid w:val="001C0776"/>
    <w:rsid w:val="001C0B34"/>
    <w:rsid w:val="001C1046"/>
    <w:rsid w:val="001C4084"/>
    <w:rsid w:val="001C693F"/>
    <w:rsid w:val="001D01D1"/>
    <w:rsid w:val="001D021A"/>
    <w:rsid w:val="001D4A25"/>
    <w:rsid w:val="001E05E8"/>
    <w:rsid w:val="001F1F27"/>
    <w:rsid w:val="001F2AD0"/>
    <w:rsid w:val="001F3555"/>
    <w:rsid w:val="001F6FA5"/>
    <w:rsid w:val="00201769"/>
    <w:rsid w:val="00201E01"/>
    <w:rsid w:val="00202782"/>
    <w:rsid w:val="00204C77"/>
    <w:rsid w:val="00213294"/>
    <w:rsid w:val="0021376B"/>
    <w:rsid w:val="00213CC9"/>
    <w:rsid w:val="00214096"/>
    <w:rsid w:val="002156EC"/>
    <w:rsid w:val="002168EB"/>
    <w:rsid w:val="00217C56"/>
    <w:rsid w:val="00220F03"/>
    <w:rsid w:val="00220F44"/>
    <w:rsid w:val="00222B64"/>
    <w:rsid w:val="00225282"/>
    <w:rsid w:val="0023320F"/>
    <w:rsid w:val="00233402"/>
    <w:rsid w:val="002337BA"/>
    <w:rsid w:val="00234776"/>
    <w:rsid w:val="00236112"/>
    <w:rsid w:val="00236A2A"/>
    <w:rsid w:val="0024434D"/>
    <w:rsid w:val="00247850"/>
    <w:rsid w:val="00252300"/>
    <w:rsid w:val="00252494"/>
    <w:rsid w:val="00257541"/>
    <w:rsid w:val="0025778A"/>
    <w:rsid w:val="00265A8F"/>
    <w:rsid w:val="0026676B"/>
    <w:rsid w:val="00267C62"/>
    <w:rsid w:val="00271B12"/>
    <w:rsid w:val="0027392A"/>
    <w:rsid w:val="002762BF"/>
    <w:rsid w:val="00280C4A"/>
    <w:rsid w:val="00281327"/>
    <w:rsid w:val="00281347"/>
    <w:rsid w:val="00281ED1"/>
    <w:rsid w:val="00282382"/>
    <w:rsid w:val="002824BE"/>
    <w:rsid w:val="00282828"/>
    <w:rsid w:val="00287CC3"/>
    <w:rsid w:val="00294162"/>
    <w:rsid w:val="00294E35"/>
    <w:rsid w:val="002A316B"/>
    <w:rsid w:val="002A4B14"/>
    <w:rsid w:val="002A7AFF"/>
    <w:rsid w:val="002B03AC"/>
    <w:rsid w:val="002B2600"/>
    <w:rsid w:val="002B6786"/>
    <w:rsid w:val="002B7054"/>
    <w:rsid w:val="002C2D0C"/>
    <w:rsid w:val="002C33D0"/>
    <w:rsid w:val="002C4301"/>
    <w:rsid w:val="002C4D10"/>
    <w:rsid w:val="002C66FA"/>
    <w:rsid w:val="002D137D"/>
    <w:rsid w:val="002D1837"/>
    <w:rsid w:val="002D3E2B"/>
    <w:rsid w:val="002D4C72"/>
    <w:rsid w:val="002E0B98"/>
    <w:rsid w:val="002F3458"/>
    <w:rsid w:val="002F69D2"/>
    <w:rsid w:val="00301207"/>
    <w:rsid w:val="00301C4E"/>
    <w:rsid w:val="00304897"/>
    <w:rsid w:val="003050B6"/>
    <w:rsid w:val="003069A7"/>
    <w:rsid w:val="003070EE"/>
    <w:rsid w:val="00311E5D"/>
    <w:rsid w:val="00314915"/>
    <w:rsid w:val="00315805"/>
    <w:rsid w:val="00315AAA"/>
    <w:rsid w:val="00316403"/>
    <w:rsid w:val="00317391"/>
    <w:rsid w:val="00324DB2"/>
    <w:rsid w:val="003259FD"/>
    <w:rsid w:val="00326BB7"/>
    <w:rsid w:val="00327E27"/>
    <w:rsid w:val="00335F76"/>
    <w:rsid w:val="0033666D"/>
    <w:rsid w:val="00336763"/>
    <w:rsid w:val="00337652"/>
    <w:rsid w:val="003403FD"/>
    <w:rsid w:val="00347500"/>
    <w:rsid w:val="00347A6D"/>
    <w:rsid w:val="00352DB3"/>
    <w:rsid w:val="003548CB"/>
    <w:rsid w:val="003614DC"/>
    <w:rsid w:val="00361CE5"/>
    <w:rsid w:val="00362760"/>
    <w:rsid w:val="00365A01"/>
    <w:rsid w:val="00374DDE"/>
    <w:rsid w:val="003758B4"/>
    <w:rsid w:val="00376162"/>
    <w:rsid w:val="00390A28"/>
    <w:rsid w:val="0039160D"/>
    <w:rsid w:val="00396581"/>
    <w:rsid w:val="003965FE"/>
    <w:rsid w:val="00397E79"/>
    <w:rsid w:val="003A74F4"/>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72D9"/>
    <w:rsid w:val="00410BC8"/>
    <w:rsid w:val="00410EFE"/>
    <w:rsid w:val="004163B0"/>
    <w:rsid w:val="00417106"/>
    <w:rsid w:val="00420D74"/>
    <w:rsid w:val="00423A68"/>
    <w:rsid w:val="004316FB"/>
    <w:rsid w:val="0043275D"/>
    <w:rsid w:val="00433D65"/>
    <w:rsid w:val="00435D5B"/>
    <w:rsid w:val="00440055"/>
    <w:rsid w:val="004403AD"/>
    <w:rsid w:val="0044102E"/>
    <w:rsid w:val="00446BEC"/>
    <w:rsid w:val="00451325"/>
    <w:rsid w:val="00454B97"/>
    <w:rsid w:val="004559DC"/>
    <w:rsid w:val="0045658D"/>
    <w:rsid w:val="004575AD"/>
    <w:rsid w:val="00457D96"/>
    <w:rsid w:val="004624D6"/>
    <w:rsid w:val="0046338F"/>
    <w:rsid w:val="004657D2"/>
    <w:rsid w:val="00466598"/>
    <w:rsid w:val="004676B1"/>
    <w:rsid w:val="00467952"/>
    <w:rsid w:val="004758D5"/>
    <w:rsid w:val="004768EA"/>
    <w:rsid w:val="00482720"/>
    <w:rsid w:val="00490C57"/>
    <w:rsid w:val="0049107D"/>
    <w:rsid w:val="004955E7"/>
    <w:rsid w:val="004A3499"/>
    <w:rsid w:val="004A3985"/>
    <w:rsid w:val="004B0BF6"/>
    <w:rsid w:val="004B1F2B"/>
    <w:rsid w:val="004B42E2"/>
    <w:rsid w:val="004B4767"/>
    <w:rsid w:val="004C48E0"/>
    <w:rsid w:val="004C54F0"/>
    <w:rsid w:val="004C56C5"/>
    <w:rsid w:val="004C72F3"/>
    <w:rsid w:val="004D0680"/>
    <w:rsid w:val="004D1A7D"/>
    <w:rsid w:val="004D7CCC"/>
    <w:rsid w:val="004E3FB7"/>
    <w:rsid w:val="004E5C7F"/>
    <w:rsid w:val="004E6613"/>
    <w:rsid w:val="004E79AD"/>
    <w:rsid w:val="004F06CC"/>
    <w:rsid w:val="004F5F50"/>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3100"/>
    <w:rsid w:val="00544F28"/>
    <w:rsid w:val="0055155C"/>
    <w:rsid w:val="00555130"/>
    <w:rsid w:val="00573C4A"/>
    <w:rsid w:val="00576813"/>
    <w:rsid w:val="0058050E"/>
    <w:rsid w:val="00583840"/>
    <w:rsid w:val="00583C78"/>
    <w:rsid w:val="00585CFF"/>
    <w:rsid w:val="005868D2"/>
    <w:rsid w:val="005948F5"/>
    <w:rsid w:val="00596FFF"/>
    <w:rsid w:val="005A327B"/>
    <w:rsid w:val="005B3783"/>
    <w:rsid w:val="005B3D52"/>
    <w:rsid w:val="005B4B38"/>
    <w:rsid w:val="005B656A"/>
    <w:rsid w:val="005C1FB7"/>
    <w:rsid w:val="005C20EC"/>
    <w:rsid w:val="005C3E7F"/>
    <w:rsid w:val="005C48AD"/>
    <w:rsid w:val="005C5C27"/>
    <w:rsid w:val="005D0D43"/>
    <w:rsid w:val="005D6DBE"/>
    <w:rsid w:val="005E2063"/>
    <w:rsid w:val="005E26ED"/>
    <w:rsid w:val="005E2B40"/>
    <w:rsid w:val="005E2C83"/>
    <w:rsid w:val="005E4A22"/>
    <w:rsid w:val="005E4FE4"/>
    <w:rsid w:val="005E61C2"/>
    <w:rsid w:val="005E6303"/>
    <w:rsid w:val="005F3093"/>
    <w:rsid w:val="005F48A3"/>
    <w:rsid w:val="005F55E6"/>
    <w:rsid w:val="00601B14"/>
    <w:rsid w:val="00601C41"/>
    <w:rsid w:val="006040AF"/>
    <w:rsid w:val="0060728C"/>
    <w:rsid w:val="00607B3E"/>
    <w:rsid w:val="00607DE8"/>
    <w:rsid w:val="0061390C"/>
    <w:rsid w:val="00614655"/>
    <w:rsid w:val="006174EF"/>
    <w:rsid w:val="00621440"/>
    <w:rsid w:val="00625E7C"/>
    <w:rsid w:val="00626283"/>
    <w:rsid w:val="006274F7"/>
    <w:rsid w:val="00627CAE"/>
    <w:rsid w:val="006302E6"/>
    <w:rsid w:val="00632918"/>
    <w:rsid w:val="00632E6C"/>
    <w:rsid w:val="00633CAE"/>
    <w:rsid w:val="0063511D"/>
    <w:rsid w:val="0063569F"/>
    <w:rsid w:val="006402CF"/>
    <w:rsid w:val="00640395"/>
    <w:rsid w:val="006407D6"/>
    <w:rsid w:val="00640DDA"/>
    <w:rsid w:val="00650C50"/>
    <w:rsid w:val="0065179C"/>
    <w:rsid w:val="00652FA9"/>
    <w:rsid w:val="00653936"/>
    <w:rsid w:val="006555C5"/>
    <w:rsid w:val="00655694"/>
    <w:rsid w:val="00655F6F"/>
    <w:rsid w:val="00665015"/>
    <w:rsid w:val="00666379"/>
    <w:rsid w:val="00666B7B"/>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0BCF"/>
    <w:rsid w:val="006C1379"/>
    <w:rsid w:val="006C212E"/>
    <w:rsid w:val="006C26ED"/>
    <w:rsid w:val="006C2C3F"/>
    <w:rsid w:val="006C7661"/>
    <w:rsid w:val="006D24D5"/>
    <w:rsid w:val="006D4794"/>
    <w:rsid w:val="006E0BDE"/>
    <w:rsid w:val="006E0CB4"/>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1F2"/>
    <w:rsid w:val="007317A7"/>
    <w:rsid w:val="00732F50"/>
    <w:rsid w:val="007339D1"/>
    <w:rsid w:val="00734157"/>
    <w:rsid w:val="00734580"/>
    <w:rsid w:val="00740FE9"/>
    <w:rsid w:val="00741A2C"/>
    <w:rsid w:val="00743307"/>
    <w:rsid w:val="00747137"/>
    <w:rsid w:val="00750CF3"/>
    <w:rsid w:val="007518B1"/>
    <w:rsid w:val="00754C46"/>
    <w:rsid w:val="00757B27"/>
    <w:rsid w:val="00764294"/>
    <w:rsid w:val="007649A3"/>
    <w:rsid w:val="00765E11"/>
    <w:rsid w:val="0076703A"/>
    <w:rsid w:val="007715C5"/>
    <w:rsid w:val="0077287B"/>
    <w:rsid w:val="007750F4"/>
    <w:rsid w:val="00775598"/>
    <w:rsid w:val="007800BA"/>
    <w:rsid w:val="007830B6"/>
    <w:rsid w:val="00790F0F"/>
    <w:rsid w:val="0079354E"/>
    <w:rsid w:val="007A1BB4"/>
    <w:rsid w:val="007A5008"/>
    <w:rsid w:val="007B2C43"/>
    <w:rsid w:val="007B7F2A"/>
    <w:rsid w:val="007C1D61"/>
    <w:rsid w:val="007C52E8"/>
    <w:rsid w:val="007C63F4"/>
    <w:rsid w:val="007D3292"/>
    <w:rsid w:val="007D3954"/>
    <w:rsid w:val="007E0151"/>
    <w:rsid w:val="007E0708"/>
    <w:rsid w:val="007E2C77"/>
    <w:rsid w:val="007E4F6E"/>
    <w:rsid w:val="007E57E8"/>
    <w:rsid w:val="007E6AE3"/>
    <w:rsid w:val="007E72A0"/>
    <w:rsid w:val="007E74D1"/>
    <w:rsid w:val="007E7CAC"/>
    <w:rsid w:val="007F1F7F"/>
    <w:rsid w:val="007F575E"/>
    <w:rsid w:val="007F677F"/>
    <w:rsid w:val="008029B4"/>
    <w:rsid w:val="008074C6"/>
    <w:rsid w:val="008119EB"/>
    <w:rsid w:val="008121F4"/>
    <w:rsid w:val="008133D3"/>
    <w:rsid w:val="00817A2D"/>
    <w:rsid w:val="00822686"/>
    <w:rsid w:val="008264AD"/>
    <w:rsid w:val="00830749"/>
    <w:rsid w:val="00833553"/>
    <w:rsid w:val="008335B8"/>
    <w:rsid w:val="00835B05"/>
    <w:rsid w:val="00842927"/>
    <w:rsid w:val="00843997"/>
    <w:rsid w:val="00847C7B"/>
    <w:rsid w:val="00850F02"/>
    <w:rsid w:val="00855F97"/>
    <w:rsid w:val="00857602"/>
    <w:rsid w:val="00860AFB"/>
    <w:rsid w:val="00872A11"/>
    <w:rsid w:val="008748CE"/>
    <w:rsid w:val="00874A41"/>
    <w:rsid w:val="008757C4"/>
    <w:rsid w:val="00882B9D"/>
    <w:rsid w:val="008868DF"/>
    <w:rsid w:val="008A082C"/>
    <w:rsid w:val="008A257C"/>
    <w:rsid w:val="008A3A99"/>
    <w:rsid w:val="008B39C9"/>
    <w:rsid w:val="008B4415"/>
    <w:rsid w:val="008C0F78"/>
    <w:rsid w:val="008C48F6"/>
    <w:rsid w:val="008D53C6"/>
    <w:rsid w:val="008D6E9C"/>
    <w:rsid w:val="008D6FC4"/>
    <w:rsid w:val="008E55CB"/>
    <w:rsid w:val="008F04AB"/>
    <w:rsid w:val="008F0BA8"/>
    <w:rsid w:val="008F464C"/>
    <w:rsid w:val="00901593"/>
    <w:rsid w:val="009025D4"/>
    <w:rsid w:val="009055FD"/>
    <w:rsid w:val="009056E2"/>
    <w:rsid w:val="00906690"/>
    <w:rsid w:val="00910F4A"/>
    <w:rsid w:val="00912D21"/>
    <w:rsid w:val="00917FD2"/>
    <w:rsid w:val="00920D3E"/>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97D1A"/>
    <w:rsid w:val="009A34C4"/>
    <w:rsid w:val="009A4937"/>
    <w:rsid w:val="009A4B47"/>
    <w:rsid w:val="009B750D"/>
    <w:rsid w:val="009C7106"/>
    <w:rsid w:val="009C7961"/>
    <w:rsid w:val="009D1E85"/>
    <w:rsid w:val="009D22C4"/>
    <w:rsid w:val="009E08FC"/>
    <w:rsid w:val="009E33A9"/>
    <w:rsid w:val="009E3CED"/>
    <w:rsid w:val="009E4376"/>
    <w:rsid w:val="009E78AF"/>
    <w:rsid w:val="009F34EB"/>
    <w:rsid w:val="00A07F94"/>
    <w:rsid w:val="00A2147E"/>
    <w:rsid w:val="00A215B2"/>
    <w:rsid w:val="00A22B9C"/>
    <w:rsid w:val="00A25B81"/>
    <w:rsid w:val="00A2624A"/>
    <w:rsid w:val="00A265D7"/>
    <w:rsid w:val="00A33567"/>
    <w:rsid w:val="00A34BA9"/>
    <w:rsid w:val="00A406B8"/>
    <w:rsid w:val="00A41676"/>
    <w:rsid w:val="00A43D76"/>
    <w:rsid w:val="00A5119B"/>
    <w:rsid w:val="00A526B7"/>
    <w:rsid w:val="00A52BAB"/>
    <w:rsid w:val="00A52C7C"/>
    <w:rsid w:val="00A6107C"/>
    <w:rsid w:val="00A61C3C"/>
    <w:rsid w:val="00A61D78"/>
    <w:rsid w:val="00A66B39"/>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2E1"/>
    <w:rsid w:val="00AA653D"/>
    <w:rsid w:val="00AB5511"/>
    <w:rsid w:val="00AB5FF9"/>
    <w:rsid w:val="00AC6BE2"/>
    <w:rsid w:val="00AC79B9"/>
    <w:rsid w:val="00AD147B"/>
    <w:rsid w:val="00AD2C30"/>
    <w:rsid w:val="00AD390C"/>
    <w:rsid w:val="00AD7FAE"/>
    <w:rsid w:val="00AE25FB"/>
    <w:rsid w:val="00AE7E0E"/>
    <w:rsid w:val="00AF055B"/>
    <w:rsid w:val="00AF2383"/>
    <w:rsid w:val="00AF272A"/>
    <w:rsid w:val="00AF28A2"/>
    <w:rsid w:val="00AF5A03"/>
    <w:rsid w:val="00AF7DE7"/>
    <w:rsid w:val="00B01066"/>
    <w:rsid w:val="00B01E5D"/>
    <w:rsid w:val="00B0452D"/>
    <w:rsid w:val="00B0469A"/>
    <w:rsid w:val="00B10211"/>
    <w:rsid w:val="00B11880"/>
    <w:rsid w:val="00B11D92"/>
    <w:rsid w:val="00B141EE"/>
    <w:rsid w:val="00B2105C"/>
    <w:rsid w:val="00B21A3B"/>
    <w:rsid w:val="00B21CC5"/>
    <w:rsid w:val="00B23004"/>
    <w:rsid w:val="00B23116"/>
    <w:rsid w:val="00B24E19"/>
    <w:rsid w:val="00B370F6"/>
    <w:rsid w:val="00B44885"/>
    <w:rsid w:val="00B45123"/>
    <w:rsid w:val="00B46CA0"/>
    <w:rsid w:val="00B50A40"/>
    <w:rsid w:val="00B50D23"/>
    <w:rsid w:val="00B52725"/>
    <w:rsid w:val="00B537CD"/>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0D11"/>
    <w:rsid w:val="00C21B79"/>
    <w:rsid w:val="00C25494"/>
    <w:rsid w:val="00C2568A"/>
    <w:rsid w:val="00C32082"/>
    <w:rsid w:val="00C320F8"/>
    <w:rsid w:val="00C33218"/>
    <w:rsid w:val="00C3636D"/>
    <w:rsid w:val="00C41923"/>
    <w:rsid w:val="00C478B5"/>
    <w:rsid w:val="00C53DA4"/>
    <w:rsid w:val="00C54231"/>
    <w:rsid w:val="00C547D1"/>
    <w:rsid w:val="00C55618"/>
    <w:rsid w:val="00C55A27"/>
    <w:rsid w:val="00C55C9B"/>
    <w:rsid w:val="00C56CF6"/>
    <w:rsid w:val="00C60356"/>
    <w:rsid w:val="00C6097E"/>
    <w:rsid w:val="00C60C93"/>
    <w:rsid w:val="00C640FC"/>
    <w:rsid w:val="00C65EC9"/>
    <w:rsid w:val="00C71AB0"/>
    <w:rsid w:val="00C72E9C"/>
    <w:rsid w:val="00C731E3"/>
    <w:rsid w:val="00C73AC5"/>
    <w:rsid w:val="00C7472B"/>
    <w:rsid w:val="00C804A2"/>
    <w:rsid w:val="00C806B2"/>
    <w:rsid w:val="00C82BD7"/>
    <w:rsid w:val="00C83199"/>
    <w:rsid w:val="00C879E3"/>
    <w:rsid w:val="00C95773"/>
    <w:rsid w:val="00C95EBF"/>
    <w:rsid w:val="00C963E0"/>
    <w:rsid w:val="00C9717B"/>
    <w:rsid w:val="00C97C42"/>
    <w:rsid w:val="00CA0F42"/>
    <w:rsid w:val="00CA65E0"/>
    <w:rsid w:val="00CA78C3"/>
    <w:rsid w:val="00CB5347"/>
    <w:rsid w:val="00CB6882"/>
    <w:rsid w:val="00CB7163"/>
    <w:rsid w:val="00CB7187"/>
    <w:rsid w:val="00CC1557"/>
    <w:rsid w:val="00CC1B69"/>
    <w:rsid w:val="00CC3D35"/>
    <w:rsid w:val="00CC5E27"/>
    <w:rsid w:val="00CD0491"/>
    <w:rsid w:val="00CD49BB"/>
    <w:rsid w:val="00CD6B4E"/>
    <w:rsid w:val="00CE0C20"/>
    <w:rsid w:val="00CE1002"/>
    <w:rsid w:val="00CE17A5"/>
    <w:rsid w:val="00CE1EBF"/>
    <w:rsid w:val="00CE2955"/>
    <w:rsid w:val="00CE2FD4"/>
    <w:rsid w:val="00CE4DB2"/>
    <w:rsid w:val="00CE5115"/>
    <w:rsid w:val="00CE65A8"/>
    <w:rsid w:val="00CE77FE"/>
    <w:rsid w:val="00CF4616"/>
    <w:rsid w:val="00CF476A"/>
    <w:rsid w:val="00CF577D"/>
    <w:rsid w:val="00CF5C0E"/>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37CCF"/>
    <w:rsid w:val="00D41220"/>
    <w:rsid w:val="00D41D28"/>
    <w:rsid w:val="00D44406"/>
    <w:rsid w:val="00D445AA"/>
    <w:rsid w:val="00D448E3"/>
    <w:rsid w:val="00D44AC7"/>
    <w:rsid w:val="00D521B0"/>
    <w:rsid w:val="00D52AE9"/>
    <w:rsid w:val="00D612CD"/>
    <w:rsid w:val="00D673D8"/>
    <w:rsid w:val="00D74F43"/>
    <w:rsid w:val="00D75704"/>
    <w:rsid w:val="00D762CD"/>
    <w:rsid w:val="00D7700B"/>
    <w:rsid w:val="00D8615C"/>
    <w:rsid w:val="00D92174"/>
    <w:rsid w:val="00D936AE"/>
    <w:rsid w:val="00D952D8"/>
    <w:rsid w:val="00D95463"/>
    <w:rsid w:val="00D95679"/>
    <w:rsid w:val="00D965C3"/>
    <w:rsid w:val="00DA162F"/>
    <w:rsid w:val="00DA2CF0"/>
    <w:rsid w:val="00DA34F5"/>
    <w:rsid w:val="00DA44D3"/>
    <w:rsid w:val="00DA7219"/>
    <w:rsid w:val="00DA7B78"/>
    <w:rsid w:val="00DB20FD"/>
    <w:rsid w:val="00DB572F"/>
    <w:rsid w:val="00DB620A"/>
    <w:rsid w:val="00DB6903"/>
    <w:rsid w:val="00DB7686"/>
    <w:rsid w:val="00DC123B"/>
    <w:rsid w:val="00DC25CE"/>
    <w:rsid w:val="00DC3188"/>
    <w:rsid w:val="00DC54AD"/>
    <w:rsid w:val="00DC5B00"/>
    <w:rsid w:val="00DC5EEA"/>
    <w:rsid w:val="00DC763D"/>
    <w:rsid w:val="00DD0BB5"/>
    <w:rsid w:val="00DD533D"/>
    <w:rsid w:val="00DE18C7"/>
    <w:rsid w:val="00DE37A3"/>
    <w:rsid w:val="00DE3D6E"/>
    <w:rsid w:val="00DE52AD"/>
    <w:rsid w:val="00DF0328"/>
    <w:rsid w:val="00DF5671"/>
    <w:rsid w:val="00DF71FB"/>
    <w:rsid w:val="00DF75DF"/>
    <w:rsid w:val="00E015C8"/>
    <w:rsid w:val="00E06C7B"/>
    <w:rsid w:val="00E07F3E"/>
    <w:rsid w:val="00E106BF"/>
    <w:rsid w:val="00E10810"/>
    <w:rsid w:val="00E14BFA"/>
    <w:rsid w:val="00E14FDF"/>
    <w:rsid w:val="00E20A05"/>
    <w:rsid w:val="00E219E0"/>
    <w:rsid w:val="00E2279E"/>
    <w:rsid w:val="00E3181C"/>
    <w:rsid w:val="00E36EDD"/>
    <w:rsid w:val="00E44122"/>
    <w:rsid w:val="00E441DD"/>
    <w:rsid w:val="00E50AAD"/>
    <w:rsid w:val="00E51079"/>
    <w:rsid w:val="00E51C4F"/>
    <w:rsid w:val="00E542EA"/>
    <w:rsid w:val="00E572E5"/>
    <w:rsid w:val="00E611E4"/>
    <w:rsid w:val="00E62A2B"/>
    <w:rsid w:val="00E7090F"/>
    <w:rsid w:val="00E77A19"/>
    <w:rsid w:val="00E8106E"/>
    <w:rsid w:val="00E83A7C"/>
    <w:rsid w:val="00E85228"/>
    <w:rsid w:val="00EA2D09"/>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59A4"/>
    <w:rsid w:val="00EF69A4"/>
    <w:rsid w:val="00F023CE"/>
    <w:rsid w:val="00F03457"/>
    <w:rsid w:val="00F04BBE"/>
    <w:rsid w:val="00F06E9D"/>
    <w:rsid w:val="00F07185"/>
    <w:rsid w:val="00F212C3"/>
    <w:rsid w:val="00F21DF2"/>
    <w:rsid w:val="00F23659"/>
    <w:rsid w:val="00F24070"/>
    <w:rsid w:val="00F30473"/>
    <w:rsid w:val="00F351B5"/>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48B5"/>
    <w:rsid w:val="00FC5357"/>
    <w:rsid w:val="00FC73DB"/>
    <w:rsid w:val="00FD01E7"/>
    <w:rsid w:val="00FD095A"/>
    <w:rsid w:val="00FD51DF"/>
    <w:rsid w:val="00FD7558"/>
    <w:rsid w:val="00FE1736"/>
    <w:rsid w:val="00FE33FB"/>
    <w:rsid w:val="00FE4915"/>
    <w:rsid w:val="00FE4D36"/>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D420F7"/>
  <w15:docId w15:val="{3511E20A-16E2-49B0-A711-ACEC765E1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ind w:left="785"/>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6E0CB4"/>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0CB4"/>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6AFF211757449D7BC53FB06711F53F7"/>
        <w:category>
          <w:name w:val="General"/>
          <w:gallery w:val="placeholder"/>
        </w:category>
        <w:types>
          <w:type w:val="bbPlcHdr"/>
        </w:types>
        <w:behaviors>
          <w:behavior w:val="content"/>
        </w:behaviors>
        <w:guid w:val="{452ED241-8296-4728-968D-D88648209042}"/>
      </w:docPartPr>
      <w:docPartBody>
        <w:p w:rsidR="00DB6A3B" w:rsidRDefault="00FC4CD3" w:rsidP="00FC4CD3">
          <w:pPr>
            <w:pStyle w:val="76AFF211757449D7BC53FB06711F53F7"/>
          </w:pPr>
          <w:r w:rsidRPr="00A24C5D">
            <w:rPr>
              <w:rStyle w:val="PlaceholderText"/>
            </w:rPr>
            <w:t>[Title]</w:t>
          </w:r>
        </w:p>
      </w:docPartBody>
    </w:docPart>
    <w:docPart>
      <w:docPartPr>
        <w:name w:val="3F008F085B0A47BF9A294F1A254E62AB"/>
        <w:category>
          <w:name w:val="General"/>
          <w:gallery w:val="placeholder"/>
        </w:category>
        <w:types>
          <w:type w:val="bbPlcHdr"/>
        </w:types>
        <w:behaviors>
          <w:behavior w:val="content"/>
        </w:behaviors>
        <w:guid w:val="{2D72B61B-EEDB-4102-9FED-24C714191D07}"/>
      </w:docPartPr>
      <w:docPartBody>
        <w:p w:rsidR="00DB6A3B" w:rsidRDefault="00FC4CD3" w:rsidP="00FC4CD3">
          <w:pPr>
            <w:pStyle w:val="3F008F085B0A47BF9A294F1A254E62AB"/>
          </w:pPr>
          <w:r w:rsidRPr="00A24C5D">
            <w:rPr>
              <w:rStyle w:val="PlaceholderText"/>
            </w:rPr>
            <w:t>[Subject]</w:t>
          </w:r>
        </w:p>
      </w:docPartBody>
    </w:docPart>
    <w:docPart>
      <w:docPartPr>
        <w:name w:val="8E5F04170FF54FF2A2625BF6F69D587C"/>
        <w:category>
          <w:name w:val="General"/>
          <w:gallery w:val="placeholder"/>
        </w:category>
        <w:types>
          <w:type w:val="bbPlcHdr"/>
        </w:types>
        <w:behaviors>
          <w:behavior w:val="content"/>
        </w:behaviors>
        <w:guid w:val="{F4C415EB-1BE8-40D9-91EC-429E92D5305D}"/>
      </w:docPartPr>
      <w:docPartBody>
        <w:p w:rsidR="00DB6A3B" w:rsidRDefault="00FC4CD3" w:rsidP="00FC4CD3">
          <w:pPr>
            <w:pStyle w:val="8E5F04170FF54FF2A2625BF6F69D587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23E3"/>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9400A"/>
    <w:rsid w:val="00BC6EB0"/>
    <w:rsid w:val="00BC7467"/>
    <w:rsid w:val="00C05D35"/>
    <w:rsid w:val="00C17E87"/>
    <w:rsid w:val="00C639A0"/>
    <w:rsid w:val="00C77B3A"/>
    <w:rsid w:val="00CC3708"/>
    <w:rsid w:val="00DB6A3B"/>
    <w:rsid w:val="00DC549C"/>
    <w:rsid w:val="00E04351"/>
    <w:rsid w:val="00E26A3D"/>
    <w:rsid w:val="00E42023"/>
    <w:rsid w:val="00E45AA5"/>
    <w:rsid w:val="00E95052"/>
    <w:rsid w:val="00EA1D00"/>
    <w:rsid w:val="00EC27D2"/>
    <w:rsid w:val="00F27999"/>
    <w:rsid w:val="00F53755"/>
    <w:rsid w:val="00F57777"/>
    <w:rsid w:val="00F92073"/>
    <w:rsid w:val="00FC4CD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C4CD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D8BF69C94BB42E084502C0F28E9F386">
    <w:name w:val="FD8BF69C94BB42E084502C0F28E9F386"/>
    <w:rsid w:val="00FC4CD3"/>
    <w:pPr>
      <w:spacing w:after="160" w:line="259" w:lineRule="auto"/>
    </w:pPr>
  </w:style>
  <w:style w:type="paragraph" w:customStyle="1" w:styleId="568B0A30854F41B1A9E69BDE3AE7D0D1">
    <w:name w:val="568B0A30854F41B1A9E69BDE3AE7D0D1"/>
    <w:rsid w:val="00FC4CD3"/>
    <w:pPr>
      <w:spacing w:after="160" w:line="259" w:lineRule="auto"/>
    </w:pPr>
  </w:style>
  <w:style w:type="paragraph" w:customStyle="1" w:styleId="F81031D78DCA408789B122BC1899F02C">
    <w:name w:val="F81031D78DCA408789B122BC1899F02C"/>
    <w:rsid w:val="00FC4CD3"/>
    <w:pPr>
      <w:spacing w:after="160" w:line="259" w:lineRule="auto"/>
    </w:pPr>
  </w:style>
  <w:style w:type="paragraph" w:customStyle="1" w:styleId="76AFF211757449D7BC53FB06711F53F7">
    <w:name w:val="76AFF211757449D7BC53FB06711F53F7"/>
    <w:rsid w:val="00FC4CD3"/>
    <w:pPr>
      <w:spacing w:after="160" w:line="259" w:lineRule="auto"/>
    </w:pPr>
  </w:style>
  <w:style w:type="paragraph" w:customStyle="1" w:styleId="3F008F085B0A47BF9A294F1A254E62AB">
    <w:name w:val="3F008F085B0A47BF9A294F1A254E62AB"/>
    <w:rsid w:val="00FC4CD3"/>
    <w:pPr>
      <w:spacing w:after="160" w:line="259" w:lineRule="auto"/>
    </w:pPr>
  </w:style>
  <w:style w:type="paragraph" w:customStyle="1" w:styleId="8E5F04170FF54FF2A2625BF6F69D587C">
    <w:name w:val="8E5F04170FF54FF2A2625BF6F69D587C"/>
    <w:rsid w:val="00FC4CD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FA916-C714-45D7-8E65-891DEA7E55E6}">
  <ds:schemaRefs>
    <ds:schemaRef ds:uri="http://schemas.microsoft.com/office/2006/customDocumentInformationPanel"/>
  </ds:schemaRefs>
</ds:datastoreItem>
</file>

<file path=customXml/itemProps2.xml><?xml version="1.0" encoding="utf-8"?>
<ds:datastoreItem xmlns:ds="http://schemas.openxmlformats.org/officeDocument/2006/customXml" ds:itemID="{59CA8FDE-B3A8-40E4-BEDE-6EC4D3DFA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29469</TotalTime>
  <Pages>16</Pages>
  <Words>2868</Words>
  <Characters>16351</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CPCCBC4008B</vt:lpstr>
    </vt:vector>
  </TitlesOfParts>
  <Company/>
  <LinksUpToDate>false</LinksUpToDate>
  <CharactersWithSpaces>19181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keywords/>
  <dc:description/>
  <cp:lastModifiedBy>Shelley</cp:lastModifiedBy>
  <cp:revision>18</cp:revision>
  <cp:lastPrinted>2019-02-28T05:27:00Z</cp:lastPrinted>
  <dcterms:created xsi:type="dcterms:W3CDTF">2015-02-26T05:16:00Z</dcterms:created>
  <dcterms:modified xsi:type="dcterms:W3CDTF">2019-06-22T06:32:00Z</dcterms:modified>
  <cp:contentStatus>v1-3_02/05/2019</cp:contentStatus>
</cp:coreProperties>
</file>