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5207EF" w:rsidRPr="00696855" w14:paraId="60844777" w14:textId="77777777" w:rsidTr="00436347">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2E54490" w14:textId="77777777" w:rsidR="005207EF" w:rsidRPr="00696855" w:rsidRDefault="005207EF" w:rsidP="0043634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207EF" w:rsidRPr="000D3673" w14:paraId="02A78C52" w14:textId="77777777" w:rsidTr="00436347">
        <w:trPr>
          <w:trHeight w:val="50"/>
        </w:trPr>
        <w:tc>
          <w:tcPr>
            <w:tcW w:w="9072" w:type="dxa"/>
            <w:tcBorders>
              <w:left w:val="single" w:sz="12" w:space="0" w:color="000000"/>
              <w:bottom w:val="single" w:sz="4" w:space="0" w:color="000000"/>
              <w:right w:val="single" w:sz="12" w:space="0" w:color="000000"/>
            </w:tcBorders>
            <w:vAlign w:val="center"/>
          </w:tcPr>
          <w:p w14:paraId="4DB68383" w14:textId="77777777" w:rsidR="005207EF" w:rsidRPr="000D3673" w:rsidRDefault="005207EF" w:rsidP="00436347">
            <w:pPr>
              <w:jc w:val="left"/>
              <w:rPr>
                <w:rFonts w:cs="Arial"/>
                <w:b/>
                <w:sz w:val="20"/>
              </w:rPr>
            </w:pPr>
            <w:r w:rsidRPr="000D3673">
              <w:rPr>
                <w:rFonts w:cs="Arial"/>
                <w:b/>
                <w:sz w:val="20"/>
              </w:rPr>
              <w:t>Description of task:</w:t>
            </w:r>
          </w:p>
          <w:p w14:paraId="6DE005EA" w14:textId="77777777" w:rsidR="005207EF" w:rsidRDefault="005207EF" w:rsidP="00436347">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464FCD3B" w14:textId="77777777" w:rsidR="005207EF" w:rsidRDefault="005207EF" w:rsidP="005207EF">
            <w:pPr>
              <w:pStyle w:val="ListParagraph"/>
              <w:numPr>
                <w:ilvl w:val="0"/>
                <w:numId w:val="1"/>
              </w:numPr>
              <w:jc w:val="left"/>
              <w:rPr>
                <w:rFonts w:cs="Arial"/>
                <w:sz w:val="20"/>
              </w:rPr>
            </w:pPr>
            <w:r>
              <w:rPr>
                <w:rFonts w:cs="Arial"/>
                <w:sz w:val="20"/>
              </w:rPr>
              <w:t>Occasion 1: Residential buildings</w:t>
            </w:r>
          </w:p>
          <w:p w14:paraId="7E812792" w14:textId="77777777" w:rsidR="005207EF" w:rsidRDefault="005207EF" w:rsidP="005207EF">
            <w:pPr>
              <w:pStyle w:val="ListParagraph"/>
              <w:numPr>
                <w:ilvl w:val="0"/>
                <w:numId w:val="1"/>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3BD815C2" w14:textId="77777777" w:rsidR="005207EF" w:rsidRDefault="005207EF" w:rsidP="00436347">
            <w:pPr>
              <w:jc w:val="left"/>
              <w:rPr>
                <w:rFonts w:cs="Arial"/>
                <w:sz w:val="20"/>
              </w:rPr>
            </w:pPr>
          </w:p>
          <w:p w14:paraId="6BC787EB" w14:textId="77777777" w:rsidR="005207EF" w:rsidRPr="000159B8" w:rsidRDefault="005207EF" w:rsidP="00436347">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0B63768" w14:textId="77777777" w:rsidR="005207EF" w:rsidRPr="000159B8" w:rsidRDefault="005207EF" w:rsidP="005207EF">
            <w:pPr>
              <w:pStyle w:val="ListParagraph"/>
              <w:numPr>
                <w:ilvl w:val="0"/>
                <w:numId w:val="1"/>
              </w:numPr>
              <w:jc w:val="left"/>
              <w:rPr>
                <w:rFonts w:cs="Arial"/>
                <w:sz w:val="20"/>
              </w:rPr>
            </w:pPr>
            <w:r w:rsidRPr="000159B8">
              <w:rPr>
                <w:rFonts w:cs="Arial"/>
                <w:sz w:val="20"/>
              </w:rPr>
              <w:t xml:space="preserve">Copies of any licences </w:t>
            </w:r>
          </w:p>
          <w:p w14:paraId="4978867E" w14:textId="77777777" w:rsidR="005207EF" w:rsidRPr="000159B8" w:rsidRDefault="005207EF" w:rsidP="005207EF">
            <w:pPr>
              <w:pStyle w:val="ListParagraph"/>
              <w:numPr>
                <w:ilvl w:val="0"/>
                <w:numId w:val="1"/>
              </w:numPr>
              <w:jc w:val="left"/>
              <w:rPr>
                <w:rFonts w:cs="Arial"/>
                <w:sz w:val="20"/>
              </w:rPr>
            </w:pPr>
            <w:r w:rsidRPr="000159B8">
              <w:rPr>
                <w:rFonts w:cs="Arial"/>
                <w:sz w:val="20"/>
              </w:rPr>
              <w:t xml:space="preserve">Business insurance Certificates of Currency </w:t>
            </w:r>
          </w:p>
          <w:p w14:paraId="2FCC7753" w14:textId="77777777" w:rsidR="005207EF" w:rsidRPr="000159B8" w:rsidRDefault="005207EF" w:rsidP="005207EF">
            <w:pPr>
              <w:pStyle w:val="ListParagraph"/>
              <w:numPr>
                <w:ilvl w:val="0"/>
                <w:numId w:val="1"/>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520A860A" w14:textId="77777777" w:rsidR="005207EF" w:rsidRPr="000159B8" w:rsidRDefault="005207EF" w:rsidP="005207EF">
            <w:pPr>
              <w:pStyle w:val="ListParagraph"/>
              <w:numPr>
                <w:ilvl w:val="0"/>
                <w:numId w:val="1"/>
              </w:numPr>
              <w:jc w:val="left"/>
              <w:rPr>
                <w:rFonts w:cs="Arial"/>
                <w:sz w:val="20"/>
              </w:rPr>
            </w:pPr>
            <w:r w:rsidRPr="000159B8">
              <w:rPr>
                <w:rFonts w:cs="Arial"/>
                <w:sz w:val="20"/>
              </w:rPr>
              <w:t xml:space="preserve">A copy of an Environmental Policy </w:t>
            </w:r>
          </w:p>
          <w:p w14:paraId="78C51422" w14:textId="77777777" w:rsidR="005207EF" w:rsidRPr="000159B8" w:rsidRDefault="005207EF" w:rsidP="005207EF">
            <w:pPr>
              <w:pStyle w:val="ListParagraph"/>
              <w:numPr>
                <w:ilvl w:val="0"/>
                <w:numId w:val="1"/>
              </w:numPr>
              <w:jc w:val="left"/>
              <w:rPr>
                <w:rFonts w:cs="Arial"/>
                <w:sz w:val="20"/>
              </w:rPr>
            </w:pPr>
            <w:r w:rsidRPr="000159B8">
              <w:rPr>
                <w:rFonts w:cs="Arial"/>
                <w:sz w:val="20"/>
              </w:rPr>
              <w:t xml:space="preserve">If an employer - copies of employee records, apprenticeship papers </w:t>
            </w:r>
          </w:p>
          <w:p w14:paraId="3BA248C6" w14:textId="77777777" w:rsidR="005207EF" w:rsidRPr="000159B8" w:rsidRDefault="005207EF" w:rsidP="005207EF">
            <w:pPr>
              <w:pStyle w:val="ListParagraph"/>
              <w:numPr>
                <w:ilvl w:val="0"/>
                <w:numId w:val="1"/>
              </w:numPr>
              <w:jc w:val="left"/>
              <w:rPr>
                <w:rFonts w:cs="Arial"/>
                <w:sz w:val="20"/>
              </w:rPr>
            </w:pPr>
            <w:r w:rsidRPr="000159B8">
              <w:rPr>
                <w:rFonts w:cs="Arial"/>
                <w:sz w:val="20"/>
              </w:rPr>
              <w:t xml:space="preserve">Sub-contractor agreements or a copy of a sub-contract </w:t>
            </w:r>
          </w:p>
          <w:p w14:paraId="5BCEA779" w14:textId="77777777" w:rsidR="005207EF" w:rsidRPr="000159B8" w:rsidRDefault="005207EF" w:rsidP="005207EF">
            <w:pPr>
              <w:pStyle w:val="ListParagraph"/>
              <w:numPr>
                <w:ilvl w:val="0"/>
                <w:numId w:val="1"/>
              </w:numPr>
              <w:jc w:val="left"/>
              <w:rPr>
                <w:rFonts w:cs="Arial"/>
                <w:sz w:val="20"/>
              </w:rPr>
            </w:pPr>
            <w:r w:rsidRPr="000159B8">
              <w:rPr>
                <w:rFonts w:cs="Arial"/>
                <w:sz w:val="20"/>
              </w:rPr>
              <w:t xml:space="preserve">A copy of a Business Activity Statement </w:t>
            </w:r>
          </w:p>
          <w:p w14:paraId="21FBBB1B" w14:textId="77777777" w:rsidR="005207EF" w:rsidRPr="000159B8" w:rsidRDefault="005207EF" w:rsidP="005207EF">
            <w:pPr>
              <w:pStyle w:val="ListParagraph"/>
              <w:numPr>
                <w:ilvl w:val="0"/>
                <w:numId w:val="1"/>
              </w:numPr>
              <w:jc w:val="left"/>
              <w:rPr>
                <w:rFonts w:cs="Arial"/>
                <w:sz w:val="20"/>
              </w:rPr>
            </w:pPr>
            <w:r w:rsidRPr="000159B8">
              <w:rPr>
                <w:rFonts w:cs="Arial"/>
                <w:sz w:val="20"/>
              </w:rPr>
              <w:t xml:space="preserve">A copy of a business tax invoice that references relevant legislation </w:t>
            </w:r>
          </w:p>
          <w:p w14:paraId="5145AEBC" w14:textId="77777777" w:rsidR="005207EF" w:rsidRPr="000159B8" w:rsidRDefault="005207EF" w:rsidP="005207EF">
            <w:pPr>
              <w:pStyle w:val="ListParagraph"/>
              <w:numPr>
                <w:ilvl w:val="0"/>
                <w:numId w:val="1"/>
              </w:numPr>
              <w:jc w:val="left"/>
              <w:rPr>
                <w:rFonts w:cs="Arial"/>
                <w:sz w:val="20"/>
              </w:rPr>
            </w:pPr>
            <w:r w:rsidRPr="000159B8">
              <w:rPr>
                <w:rFonts w:cs="Arial"/>
                <w:sz w:val="20"/>
              </w:rPr>
              <w:t>A copy of a Dispute Resolution Procedure or documentary evidence of a dispute</w:t>
            </w:r>
          </w:p>
          <w:p w14:paraId="794D376A" w14:textId="77777777" w:rsidR="005207EF" w:rsidRDefault="005207EF" w:rsidP="00436347">
            <w:pPr>
              <w:jc w:val="left"/>
              <w:rPr>
                <w:rFonts w:cs="Arial"/>
                <w:sz w:val="20"/>
              </w:rPr>
            </w:pPr>
          </w:p>
          <w:p w14:paraId="2253C489" w14:textId="77777777" w:rsidR="005207EF" w:rsidRPr="000D3673" w:rsidRDefault="005207EF" w:rsidP="00436347">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bl>
    <w:p w14:paraId="28062993" w14:textId="61A505AE" w:rsidR="00522470" w:rsidRDefault="00522470"/>
    <w:p w14:paraId="12D7CE3D" w14:textId="7C0FAE75" w:rsidR="005207EF" w:rsidRDefault="005207EF"/>
    <w:p w14:paraId="00A4B678" w14:textId="68BF6269" w:rsidR="005207EF" w:rsidRDefault="005207EF">
      <w:r>
        <w:t>Below are copies of business licenses, insurances, employee licenses, licenses register, company policies and subcontracts.</w:t>
      </w:r>
    </w:p>
    <w:p w14:paraId="499EBE0F" w14:textId="112F566D" w:rsidR="005207EF" w:rsidRDefault="005207EF">
      <w:r>
        <w:rPr>
          <w:noProof/>
        </w:rPr>
        <w:lastRenderedPageBreak/>
        <w:drawing>
          <wp:inline distT="0" distB="0" distL="0" distR="0" wp14:anchorId="3C3D93FA" wp14:editId="6A36A4A8">
            <wp:extent cx="5200650" cy="74753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07282" cy="7484909"/>
                    </a:xfrm>
                    <a:prstGeom prst="rect">
                      <a:avLst/>
                    </a:prstGeom>
                  </pic:spPr>
                </pic:pic>
              </a:graphicData>
            </a:graphic>
          </wp:inline>
        </w:drawing>
      </w:r>
    </w:p>
    <w:p w14:paraId="601345DF" w14:textId="5E6C77A4" w:rsidR="005207EF" w:rsidRDefault="005207EF"/>
    <w:p w14:paraId="0236C38C" w14:textId="22A03B89" w:rsidR="005207EF" w:rsidRDefault="005207EF">
      <w:r>
        <w:rPr>
          <w:noProof/>
        </w:rPr>
        <w:lastRenderedPageBreak/>
        <w:drawing>
          <wp:inline distT="0" distB="0" distL="0" distR="0" wp14:anchorId="707FE94D" wp14:editId="762611BA">
            <wp:extent cx="5219700" cy="6915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19700" cy="6915150"/>
                    </a:xfrm>
                    <a:prstGeom prst="rect">
                      <a:avLst/>
                    </a:prstGeom>
                  </pic:spPr>
                </pic:pic>
              </a:graphicData>
            </a:graphic>
          </wp:inline>
        </w:drawing>
      </w:r>
    </w:p>
    <w:p w14:paraId="7818BB2D" w14:textId="67D1A754" w:rsidR="005207EF" w:rsidRDefault="005207EF"/>
    <w:p w14:paraId="710D36A0" w14:textId="5B86534B" w:rsidR="005207EF" w:rsidRDefault="005207EF">
      <w:r>
        <w:rPr>
          <w:noProof/>
        </w:rPr>
        <w:lastRenderedPageBreak/>
        <w:drawing>
          <wp:inline distT="0" distB="0" distL="0" distR="0" wp14:anchorId="64BF3DFD" wp14:editId="4C6BB833">
            <wp:extent cx="5731510" cy="79089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7908925"/>
                    </a:xfrm>
                    <a:prstGeom prst="rect">
                      <a:avLst/>
                    </a:prstGeom>
                  </pic:spPr>
                </pic:pic>
              </a:graphicData>
            </a:graphic>
          </wp:inline>
        </w:drawing>
      </w:r>
    </w:p>
    <w:p w14:paraId="4B364B1F" w14:textId="7CECCD28" w:rsidR="005207EF" w:rsidRDefault="005207EF"/>
    <w:p w14:paraId="23878320" w14:textId="687566F9" w:rsidR="005207EF" w:rsidRDefault="005207EF">
      <w:r>
        <w:rPr>
          <w:noProof/>
        </w:rPr>
        <w:lastRenderedPageBreak/>
        <w:drawing>
          <wp:inline distT="0" distB="0" distL="0" distR="0" wp14:anchorId="39D7CFDA" wp14:editId="274DB989">
            <wp:extent cx="5638800" cy="7448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38800" cy="7448550"/>
                    </a:xfrm>
                    <a:prstGeom prst="rect">
                      <a:avLst/>
                    </a:prstGeom>
                  </pic:spPr>
                </pic:pic>
              </a:graphicData>
            </a:graphic>
          </wp:inline>
        </w:drawing>
      </w:r>
    </w:p>
    <w:p w14:paraId="7AFC50F2" w14:textId="3CBA42BC" w:rsidR="005207EF" w:rsidRDefault="005207EF"/>
    <w:p w14:paraId="509EF2A6" w14:textId="7E11FEC2" w:rsidR="005207EF" w:rsidRDefault="005207EF">
      <w:r>
        <w:rPr>
          <w:noProof/>
        </w:rPr>
        <w:lastRenderedPageBreak/>
        <w:drawing>
          <wp:inline distT="0" distB="0" distL="0" distR="0" wp14:anchorId="1F202859" wp14:editId="2FB8AA03">
            <wp:extent cx="5400675" cy="5162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675" cy="5162550"/>
                    </a:xfrm>
                    <a:prstGeom prst="rect">
                      <a:avLst/>
                    </a:prstGeom>
                  </pic:spPr>
                </pic:pic>
              </a:graphicData>
            </a:graphic>
          </wp:inline>
        </w:drawing>
      </w:r>
    </w:p>
    <w:p w14:paraId="13675995" w14:textId="7EE45B67" w:rsidR="005207EF" w:rsidRDefault="005207EF"/>
    <w:p w14:paraId="19937A0D" w14:textId="400DD315" w:rsidR="005207EF" w:rsidRDefault="005207EF">
      <w:pPr>
        <w:rPr>
          <w:b/>
          <w:bCs/>
        </w:rPr>
      </w:pPr>
      <w:r>
        <w:rPr>
          <w:noProof/>
        </w:rPr>
        <w:drawing>
          <wp:inline distT="0" distB="0" distL="0" distR="0" wp14:anchorId="23368AA1" wp14:editId="4FF89CCF">
            <wp:extent cx="5731510" cy="196088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960880"/>
                    </a:xfrm>
                    <a:prstGeom prst="rect">
                      <a:avLst/>
                    </a:prstGeom>
                  </pic:spPr>
                </pic:pic>
              </a:graphicData>
            </a:graphic>
          </wp:inline>
        </w:drawing>
      </w:r>
    </w:p>
    <w:p w14:paraId="6D67A3D8" w14:textId="3C057FCB" w:rsidR="00D614B6" w:rsidRDefault="00D614B6">
      <w:pPr>
        <w:rPr>
          <w:b/>
          <w:bCs/>
        </w:rPr>
      </w:pPr>
    </w:p>
    <w:p w14:paraId="3A045EFF" w14:textId="139DE1C3" w:rsidR="00D614B6" w:rsidRDefault="00D614B6">
      <w:pPr>
        <w:rPr>
          <w:b/>
          <w:bCs/>
        </w:rPr>
      </w:pPr>
      <w:r>
        <w:rPr>
          <w:noProof/>
        </w:rPr>
        <w:lastRenderedPageBreak/>
        <w:drawing>
          <wp:inline distT="0" distB="0" distL="0" distR="0" wp14:anchorId="0E0B1070" wp14:editId="5982548E">
            <wp:extent cx="5591175" cy="7210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91175" cy="7210425"/>
                    </a:xfrm>
                    <a:prstGeom prst="rect">
                      <a:avLst/>
                    </a:prstGeom>
                  </pic:spPr>
                </pic:pic>
              </a:graphicData>
            </a:graphic>
          </wp:inline>
        </w:drawing>
      </w:r>
    </w:p>
    <w:p w14:paraId="2AEAA6D8" w14:textId="070F7E5F" w:rsidR="00D614B6" w:rsidRDefault="00D614B6">
      <w:pPr>
        <w:rPr>
          <w:b/>
          <w:bCs/>
        </w:rPr>
      </w:pPr>
    </w:p>
    <w:p w14:paraId="786FA414" w14:textId="509A7444" w:rsidR="00D614B6" w:rsidRDefault="00D614B6">
      <w:pPr>
        <w:rPr>
          <w:b/>
          <w:bCs/>
        </w:rPr>
      </w:pPr>
      <w:r>
        <w:rPr>
          <w:noProof/>
        </w:rPr>
        <w:lastRenderedPageBreak/>
        <w:drawing>
          <wp:inline distT="0" distB="0" distL="0" distR="0" wp14:anchorId="414AD09C" wp14:editId="6E31DA9E">
            <wp:extent cx="5591175" cy="6267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1175" cy="6267450"/>
                    </a:xfrm>
                    <a:prstGeom prst="rect">
                      <a:avLst/>
                    </a:prstGeom>
                  </pic:spPr>
                </pic:pic>
              </a:graphicData>
            </a:graphic>
          </wp:inline>
        </w:drawing>
      </w:r>
    </w:p>
    <w:p w14:paraId="506B3B47" w14:textId="3CCE062F" w:rsidR="00D614B6" w:rsidRDefault="00D614B6">
      <w:pPr>
        <w:rPr>
          <w:b/>
          <w:bCs/>
        </w:rPr>
      </w:pPr>
    </w:p>
    <w:p w14:paraId="46D0086C" w14:textId="00806C2F" w:rsidR="00D614B6" w:rsidRDefault="00D614B6">
      <w:pPr>
        <w:rPr>
          <w:b/>
          <w:bCs/>
        </w:rPr>
      </w:pPr>
      <w:r>
        <w:rPr>
          <w:noProof/>
        </w:rPr>
        <w:lastRenderedPageBreak/>
        <w:drawing>
          <wp:inline distT="0" distB="0" distL="0" distR="0" wp14:anchorId="4A4CAE60" wp14:editId="7ACA7DF3">
            <wp:extent cx="5524500" cy="83534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24500" cy="8353425"/>
                    </a:xfrm>
                    <a:prstGeom prst="rect">
                      <a:avLst/>
                    </a:prstGeom>
                  </pic:spPr>
                </pic:pic>
              </a:graphicData>
            </a:graphic>
          </wp:inline>
        </w:drawing>
      </w:r>
    </w:p>
    <w:p w14:paraId="59C2F621" w14:textId="27692C87" w:rsidR="00D614B6" w:rsidRDefault="00D614B6">
      <w:pPr>
        <w:rPr>
          <w:b/>
          <w:bCs/>
        </w:rPr>
      </w:pPr>
    </w:p>
    <w:p w14:paraId="08DE0280" w14:textId="6CF0C562" w:rsidR="00D614B6" w:rsidRDefault="00D614B6">
      <w:pPr>
        <w:rPr>
          <w:b/>
          <w:bCs/>
        </w:rPr>
      </w:pPr>
      <w:r>
        <w:rPr>
          <w:noProof/>
        </w:rPr>
        <w:lastRenderedPageBreak/>
        <w:drawing>
          <wp:inline distT="0" distB="0" distL="0" distR="0" wp14:anchorId="04B08AF7" wp14:editId="3D7109BE">
            <wp:extent cx="5731510" cy="71456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145655"/>
                    </a:xfrm>
                    <a:prstGeom prst="rect">
                      <a:avLst/>
                    </a:prstGeom>
                  </pic:spPr>
                </pic:pic>
              </a:graphicData>
            </a:graphic>
          </wp:inline>
        </w:drawing>
      </w:r>
    </w:p>
    <w:p w14:paraId="6BD13C4E" w14:textId="55037857" w:rsidR="00AE468A" w:rsidRDefault="00AE468A">
      <w:pPr>
        <w:rPr>
          <w:b/>
          <w:bCs/>
        </w:rPr>
      </w:pPr>
    </w:p>
    <w:p w14:paraId="012C9320" w14:textId="418B5166" w:rsidR="00AE468A" w:rsidRDefault="00AE468A">
      <w:pPr>
        <w:rPr>
          <w:b/>
          <w:bCs/>
        </w:rPr>
      </w:pPr>
    </w:p>
    <w:p w14:paraId="18BE7FF0" w14:textId="5F3ED168" w:rsidR="00AE468A" w:rsidRDefault="00AE468A">
      <w:pPr>
        <w:rPr>
          <w:b/>
          <w:bCs/>
        </w:rPr>
      </w:pPr>
    </w:p>
    <w:p w14:paraId="07F47DF8" w14:textId="499137E2" w:rsidR="00AE468A" w:rsidRDefault="00AE468A">
      <w:pPr>
        <w:rPr>
          <w:b/>
          <w:bCs/>
        </w:rPr>
      </w:pPr>
    </w:p>
    <w:p w14:paraId="6319BA0F" w14:textId="6D03ACEF" w:rsidR="00AE468A" w:rsidRDefault="00AE468A">
      <w:pPr>
        <w:rPr>
          <w:b/>
          <w:bCs/>
        </w:rPr>
      </w:pPr>
    </w:p>
    <w:p w14:paraId="410E44B6" w14:textId="5B6EC592" w:rsidR="00AE468A" w:rsidRDefault="00AE468A">
      <w:pPr>
        <w:rPr>
          <w:b/>
          <w:bCs/>
        </w:rPr>
      </w:pPr>
    </w:p>
    <w:p w14:paraId="439E4882" w14:textId="2A506E3B" w:rsidR="00AE468A" w:rsidRDefault="00AE468A">
      <w:pPr>
        <w:rPr>
          <w:b/>
          <w:bCs/>
        </w:rPr>
      </w:pPr>
    </w:p>
    <w:p w14:paraId="6AA1A074" w14:textId="559565DF" w:rsidR="00AE468A" w:rsidRDefault="00AE468A">
      <w:pPr>
        <w:rPr>
          <w:b/>
          <w:bCs/>
        </w:rPr>
      </w:pPr>
    </w:p>
    <w:p w14:paraId="5F71ECC8" w14:textId="3095AD84" w:rsidR="00AE468A" w:rsidRDefault="00AE468A">
      <w:pPr>
        <w:rPr>
          <w:b/>
          <w:bCs/>
        </w:rPr>
      </w:pPr>
    </w:p>
    <w:p w14:paraId="5C82F019" w14:textId="39C99220" w:rsidR="00AE468A" w:rsidRDefault="00AE468A">
      <w:pPr>
        <w:rPr>
          <w:b/>
          <w:bCs/>
        </w:rPr>
      </w:pPr>
      <w:r>
        <w:rPr>
          <w:b/>
          <w:bCs/>
        </w:rPr>
        <w:lastRenderedPageBreak/>
        <w:t>Disputes in relation to defects</w:t>
      </w:r>
    </w:p>
    <w:p w14:paraId="04F7BB3C" w14:textId="5C80B0E1" w:rsidR="00AE468A" w:rsidRDefault="00AE468A">
      <w:pPr>
        <w:rPr>
          <w:b/>
          <w:bCs/>
        </w:rPr>
      </w:pPr>
      <w:r>
        <w:rPr>
          <w:noProof/>
        </w:rPr>
        <w:drawing>
          <wp:inline distT="0" distB="0" distL="0" distR="0" wp14:anchorId="4C84038F" wp14:editId="30A8F30B">
            <wp:extent cx="5731510" cy="456311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563110"/>
                    </a:xfrm>
                    <a:prstGeom prst="rect">
                      <a:avLst/>
                    </a:prstGeom>
                  </pic:spPr>
                </pic:pic>
              </a:graphicData>
            </a:graphic>
          </wp:inline>
        </w:drawing>
      </w:r>
    </w:p>
    <w:p w14:paraId="500E974E" w14:textId="5ACF76EF" w:rsidR="00AE468A" w:rsidRDefault="00AE468A">
      <w:pPr>
        <w:rPr>
          <w:b/>
          <w:bCs/>
        </w:rPr>
      </w:pPr>
    </w:p>
    <w:p w14:paraId="6412825E" w14:textId="747BF2A3" w:rsidR="00AE468A" w:rsidRDefault="00AE468A">
      <w:pPr>
        <w:rPr>
          <w:b/>
          <w:bCs/>
        </w:rPr>
      </w:pPr>
      <w:r>
        <w:rPr>
          <w:noProof/>
        </w:rPr>
        <w:lastRenderedPageBreak/>
        <w:drawing>
          <wp:inline distT="0" distB="0" distL="0" distR="0" wp14:anchorId="5E9B8110" wp14:editId="1CF169FE">
            <wp:extent cx="5731510" cy="461708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617085"/>
                    </a:xfrm>
                    <a:prstGeom prst="rect">
                      <a:avLst/>
                    </a:prstGeom>
                  </pic:spPr>
                </pic:pic>
              </a:graphicData>
            </a:graphic>
          </wp:inline>
        </w:drawing>
      </w:r>
    </w:p>
    <w:p w14:paraId="52184E5A" w14:textId="0982A558" w:rsidR="00AE468A" w:rsidRDefault="00AE468A">
      <w:pPr>
        <w:rPr>
          <w:b/>
          <w:bCs/>
        </w:rPr>
      </w:pPr>
    </w:p>
    <w:p w14:paraId="740DE1DB" w14:textId="4217AFF8" w:rsidR="00AE468A" w:rsidRDefault="00AE468A">
      <w:pPr>
        <w:rPr>
          <w:b/>
          <w:bCs/>
        </w:rPr>
      </w:pPr>
      <w:r>
        <w:rPr>
          <w:noProof/>
        </w:rPr>
        <w:lastRenderedPageBreak/>
        <w:drawing>
          <wp:inline distT="0" distB="0" distL="0" distR="0" wp14:anchorId="29D9B686" wp14:editId="6D0DB64E">
            <wp:extent cx="5731510" cy="44646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464685"/>
                    </a:xfrm>
                    <a:prstGeom prst="rect">
                      <a:avLst/>
                    </a:prstGeom>
                  </pic:spPr>
                </pic:pic>
              </a:graphicData>
            </a:graphic>
          </wp:inline>
        </w:drawing>
      </w:r>
    </w:p>
    <w:p w14:paraId="21C68AA6" w14:textId="0369F169" w:rsidR="00AE468A" w:rsidRPr="005207EF" w:rsidRDefault="00AE468A">
      <w:pPr>
        <w:rPr>
          <w:b/>
          <w:bCs/>
        </w:rPr>
      </w:pPr>
      <w:r>
        <w:rPr>
          <w:noProof/>
        </w:rPr>
        <w:lastRenderedPageBreak/>
        <w:drawing>
          <wp:inline distT="0" distB="0" distL="0" distR="0" wp14:anchorId="125F0ADC" wp14:editId="407A9E50">
            <wp:extent cx="5731510" cy="46609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60900"/>
                    </a:xfrm>
                    <a:prstGeom prst="rect">
                      <a:avLst/>
                    </a:prstGeom>
                  </pic:spPr>
                </pic:pic>
              </a:graphicData>
            </a:graphic>
          </wp:inline>
        </w:drawing>
      </w:r>
    </w:p>
    <w:sectPr w:rsidR="00AE468A" w:rsidRPr="005207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91526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7EF"/>
    <w:rsid w:val="005207EF"/>
    <w:rsid w:val="00522470"/>
    <w:rsid w:val="00AE468A"/>
    <w:rsid w:val="00D614B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CCFC"/>
  <w15:chartTrackingRefBased/>
  <w15:docId w15:val="{B6E941C2-B15C-45DC-8C2B-3E1A84DD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7EF"/>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7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228</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1</cp:revision>
  <dcterms:created xsi:type="dcterms:W3CDTF">2022-05-15T00:58:00Z</dcterms:created>
  <dcterms:modified xsi:type="dcterms:W3CDTF">2022-05-15T01:10:00Z</dcterms:modified>
</cp:coreProperties>
</file>