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753" w:rsidRDefault="00DB3753" w:rsidP="00DB3753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B3753" w:rsidRDefault="00DB3753" w:rsidP="00DB3753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:rsidR="00DB3753" w:rsidRDefault="00DB3753" w:rsidP="00DB3753">
      <w:pPr>
        <w:rPr>
          <w:b/>
        </w:rPr>
      </w:pPr>
      <w:r>
        <w:t xml:space="preserve">As this unit is about </w:t>
      </w:r>
      <w:r w:rsidR="0061494E">
        <w:t>supporting community participation and social inclusion</w:t>
      </w:r>
      <w:r w:rsidR="00260F21">
        <w:t>,</w:t>
      </w:r>
      <w:r w:rsidR="00725D91">
        <w:t xml:space="preserve">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:rsidR="00260F21" w:rsidRDefault="0061494E" w:rsidP="009A1486">
      <w:pPr>
        <w:pStyle w:val="Bullets"/>
        <w:numPr>
          <w:ilvl w:val="0"/>
          <w:numId w:val="47"/>
        </w:numPr>
      </w:pPr>
      <w:r>
        <w:t>Identifying opportunities for community participation and social inclusion</w:t>
      </w:r>
    </w:p>
    <w:p w:rsidR="0061494E" w:rsidRDefault="0061494E" w:rsidP="009A1486">
      <w:pPr>
        <w:pStyle w:val="Bullets"/>
        <w:numPr>
          <w:ilvl w:val="0"/>
          <w:numId w:val="47"/>
        </w:numPr>
      </w:pPr>
      <w:r>
        <w:t>Implementing strategies for community participation and inclusion according to the individualised plan</w:t>
      </w:r>
    </w:p>
    <w:p w:rsidR="0061494E" w:rsidRDefault="0061494E" w:rsidP="009A1486">
      <w:pPr>
        <w:pStyle w:val="Bullets"/>
        <w:numPr>
          <w:ilvl w:val="0"/>
          <w:numId w:val="47"/>
        </w:numPr>
      </w:pPr>
      <w:r>
        <w:t xml:space="preserve">Identifying, addressing and monitoring barriers to community participation and social inclusion. </w:t>
      </w:r>
    </w:p>
    <w:p w:rsidR="00DB3753" w:rsidRDefault="00DB3753" w:rsidP="00DB3753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DB3753" w:rsidRPr="00D87DA5" w:rsidRDefault="00DB3753" w:rsidP="00DB3753">
      <w:pPr>
        <w:pStyle w:val="Heading3"/>
      </w:pPr>
      <w:r>
        <w:br w:type="page"/>
      </w:r>
      <w:r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7054" w:type="dxa"/>
            <w:gridSpan w:val="4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Pr="00475EDC" w:rsidRDefault="007043B3" w:rsidP="007043B3">
            <w:pPr>
              <w:pStyle w:val="NoSpacing"/>
              <w:numPr>
                <w:ilvl w:val="0"/>
                <w:numId w:val="2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a</w:t>
            </w:r>
            <w:r w:rsidRPr="00F829EB">
              <w:rPr>
                <w:rFonts w:asciiTheme="minorHAnsi" w:hAnsiTheme="minorHAnsi"/>
              </w:rPr>
              <w:t>ssist in identifying interests, abilities, preferences and requirements of the person with disability to engage with a social network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7043B3" w:rsidP="007043B3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p</w:t>
            </w:r>
            <w:r w:rsidRPr="00F829EB">
              <w:rPr>
                <w:rFonts w:asciiTheme="minorHAnsi" w:hAnsiTheme="minorHAnsi"/>
              </w:rPr>
              <w:t>rovide information on community participation options, networks and services to meet the needs, wants and preferences of the person with disability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7043B3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i</w:t>
            </w:r>
            <w:r w:rsidRPr="00F829EB">
              <w:rPr>
                <w:rFonts w:asciiTheme="minorHAnsi" w:hAnsiTheme="minorHAnsi"/>
              </w:rPr>
              <w:t>dentify and access appropriate community participation resources, programs, agencies, transport services, aids and equipment according to the person’s preferences and needs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  <w:trHeight w:val="339"/>
        </w:trPr>
        <w:tc>
          <w:tcPr>
            <w:tcW w:w="7054" w:type="dxa"/>
            <w:gridSpan w:val="4"/>
            <w:vAlign w:val="center"/>
          </w:tcPr>
          <w:p w:rsidR="00DB3753" w:rsidRDefault="007043B3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r</w:t>
            </w:r>
            <w:r w:rsidRPr="00F829EB">
              <w:rPr>
                <w:rFonts w:asciiTheme="minorHAnsi" w:hAnsiTheme="minorHAnsi"/>
              </w:rPr>
              <w:t>ecognise and accommodate the cultural and religious needs of the person with disability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7043B3" w:rsidP="007043B3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a</w:t>
            </w:r>
            <w:r w:rsidRPr="00F829EB">
              <w:rPr>
                <w:rFonts w:asciiTheme="minorHAnsi" w:hAnsiTheme="minorHAnsi"/>
              </w:rPr>
              <w:t>ssist the person to identify and access community options that will meet needs identified in their individualised plan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7043B3" w:rsidP="007043B3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s</w:t>
            </w:r>
            <w:r w:rsidRPr="00F829EB">
              <w:rPr>
                <w:rFonts w:asciiTheme="minorHAnsi" w:hAnsiTheme="minorHAnsi"/>
              </w:rPr>
              <w:t>upport the person to access opportunities to establish connections through shared interests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7043B3" w:rsidP="007043B3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s</w:t>
            </w:r>
            <w:r w:rsidRPr="00F829EB">
              <w:rPr>
                <w:rFonts w:asciiTheme="minorHAnsi" w:hAnsiTheme="minorHAnsi"/>
              </w:rPr>
              <w:t>eek feedback from the person with disability, family and/or carers and/or relevant others and/or colleagues and/or supervisor to ensure that the support continues to meet the current and changing needs and preferences of the person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7043B3" w:rsidP="007043B3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e</w:t>
            </w:r>
            <w:r w:rsidRPr="00F829EB">
              <w:rPr>
                <w:rFonts w:asciiTheme="minorHAnsi" w:hAnsiTheme="minorHAnsi"/>
              </w:rPr>
              <w:t>nsure strategies for community participation and social inclusion are regularly reviewed with the person and supervisor to enable positive outcomes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7043B3" w:rsidP="007043B3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m</w:t>
            </w:r>
            <w:r w:rsidRPr="00F829EB">
              <w:rPr>
                <w:rFonts w:asciiTheme="minorHAnsi" w:hAnsiTheme="minorHAnsi"/>
              </w:rPr>
              <w:t>onitor level of engagement in consultation with supervisor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7043B3" w:rsidP="007043B3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lastRenderedPageBreak/>
              <w:t xml:space="preserve">Did the learner </w:t>
            </w:r>
            <w:r>
              <w:rPr>
                <w:rFonts w:asciiTheme="minorHAnsi" w:hAnsiTheme="minorHAnsi"/>
              </w:rPr>
              <w:t>r</w:t>
            </w:r>
            <w:r w:rsidRPr="00F829EB">
              <w:rPr>
                <w:rFonts w:asciiTheme="minorHAnsi" w:hAnsiTheme="minorHAnsi"/>
              </w:rPr>
              <w:t>ecognise physical, skill and other barriers to community participation and social inclusion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7043B3" w:rsidP="007043B3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c</w:t>
            </w:r>
            <w:r w:rsidRPr="00F829EB">
              <w:rPr>
                <w:rFonts w:asciiTheme="minorHAnsi" w:hAnsiTheme="minorHAnsi"/>
              </w:rPr>
              <w:t>ollaborate with the person with disability to identify solutions to overcome barriers, in consultation with supervisor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7043B3" w:rsidP="007043B3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s</w:t>
            </w:r>
            <w:r w:rsidRPr="00F829EB">
              <w:rPr>
                <w:rFonts w:asciiTheme="minorHAnsi" w:hAnsiTheme="minorHAnsi"/>
              </w:rPr>
              <w:t>upport the person to implement strategies to address barriers to community participation according to their individualised plan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7043B3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m</w:t>
            </w:r>
            <w:r w:rsidRPr="00F829EB">
              <w:rPr>
                <w:rFonts w:asciiTheme="minorHAnsi" w:hAnsiTheme="minorHAnsi"/>
              </w:rPr>
              <w:t>onitor the success of strategies to address barriers in consultation with the person and supervisor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7043B3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r</w:t>
            </w:r>
            <w:r w:rsidRPr="00F829EB">
              <w:rPr>
                <w:rFonts w:asciiTheme="minorHAnsi" w:hAnsiTheme="minorHAnsi"/>
              </w:rPr>
              <w:t>ecognise own limitations in addressing issues and seek advice when necessary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</w:tcPr>
          <w:p w:rsidR="00DB3753" w:rsidRPr="005A3989" w:rsidRDefault="00DB3753" w:rsidP="0030660C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DB3753" w:rsidRPr="00D63661" w:rsidTr="00725D91">
        <w:trPr>
          <w:cantSplit/>
        </w:trPr>
        <w:tc>
          <w:tcPr>
            <w:tcW w:w="9242" w:type="dxa"/>
            <w:gridSpan w:val="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7043B3" w:rsidRDefault="007043B3" w:rsidP="0030660C">
            <w:pPr>
              <w:spacing w:before="240" w:after="0" w:line="240" w:lineRule="auto"/>
            </w:pPr>
          </w:p>
          <w:p w:rsidR="007043B3" w:rsidRDefault="007043B3" w:rsidP="0030660C">
            <w:pPr>
              <w:spacing w:before="240" w:after="0" w:line="240" w:lineRule="auto"/>
            </w:pPr>
          </w:p>
          <w:p w:rsidR="007043B3" w:rsidRDefault="007043B3" w:rsidP="0030660C">
            <w:pPr>
              <w:spacing w:before="240" w:after="0" w:line="240" w:lineRule="auto"/>
            </w:pPr>
          </w:p>
          <w:p w:rsidR="007043B3" w:rsidRDefault="007043B3" w:rsidP="0030660C">
            <w:pPr>
              <w:spacing w:before="240" w:after="0" w:line="240" w:lineRule="auto"/>
            </w:pPr>
          </w:p>
          <w:p w:rsidR="007043B3" w:rsidRDefault="007043B3" w:rsidP="0030660C">
            <w:pPr>
              <w:spacing w:before="240" w:after="0" w:line="240" w:lineRule="auto"/>
            </w:pPr>
          </w:p>
          <w:p w:rsidR="007043B3" w:rsidRDefault="007043B3" w:rsidP="0030660C">
            <w:pPr>
              <w:spacing w:before="240" w:after="0" w:line="240" w:lineRule="auto"/>
            </w:pPr>
          </w:p>
          <w:p w:rsidR="007043B3" w:rsidRDefault="007043B3" w:rsidP="0030660C">
            <w:pPr>
              <w:spacing w:before="240" w:after="0" w:line="240" w:lineRule="auto"/>
            </w:pPr>
          </w:p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</w:tbl>
    <w:p w:rsidR="00DB3753" w:rsidRPr="00B042B3" w:rsidRDefault="00DB3753" w:rsidP="00DB3753">
      <w:pPr>
        <w:rPr>
          <w:b/>
          <w:sz w:val="26"/>
          <w:szCs w:val="26"/>
        </w:rPr>
      </w:pPr>
      <w:r>
        <w:br w:type="page"/>
      </w:r>
      <w:r w:rsidRPr="00B042B3">
        <w:rPr>
          <w:b/>
          <w:sz w:val="26"/>
          <w:szCs w:val="26"/>
        </w:rPr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DB3753" w:rsidRPr="00E17327" w:rsidRDefault="00DB3753" w:rsidP="0030660C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DB3753" w:rsidRDefault="00DB3753" w:rsidP="00DB3753">
      <w:pPr>
        <w:spacing w:before="240"/>
      </w:pPr>
      <w:r>
        <w:t>As part of the assessment for the units of competency, we are seeking evidence to support a judgment about the candidate’s competence.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DB3753" w:rsidRPr="00B767E7" w:rsidRDefault="00DB3753" w:rsidP="00DB3753">
      <w:pPr>
        <w:pStyle w:val="Heading1"/>
        <w:spacing w:before="0"/>
        <w:rPr>
          <w:sz w:val="18"/>
          <w:szCs w:val="26"/>
        </w:rPr>
      </w:pPr>
    </w:p>
    <w:p w:rsidR="00DB3753" w:rsidRPr="00B767E7" w:rsidRDefault="00DB3753" w:rsidP="00DB3753">
      <w:pPr>
        <w:pStyle w:val="NoSpacing"/>
        <w:rPr>
          <w:sz w:val="4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provided/performed</w:t>
      </w:r>
      <w:proofErr w:type="gramEnd"/>
      <w:r>
        <w:t xml:space="preserve"> that you are required to comment on?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assessment</w:t>
      </w:r>
      <w:proofErr w:type="gramEnd"/>
      <w:r>
        <w:t>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statement</w:t>
      </w:r>
      <w:proofErr w:type="gramEnd"/>
      <w:r>
        <w:t xml:space="preserve"> be required?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DB3753" w:rsidRDefault="00DB3753" w:rsidP="00DB3753">
      <w:pPr>
        <w:pStyle w:val="NoSpacing"/>
        <w:rPr>
          <w:b/>
        </w:rPr>
      </w:pPr>
    </w:p>
    <w:p w:rsidR="00DB3753" w:rsidRPr="00322CDD" w:rsidRDefault="00DB3753" w:rsidP="00DB3753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DB3753" w:rsidRPr="00E17327" w:rsidTr="0030660C">
        <w:tc>
          <w:tcPr>
            <w:tcW w:w="3085" w:type="dxa"/>
            <w:shd w:val="clear" w:color="auto" w:fill="E5B8B7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9242" w:type="dxa"/>
            <w:gridSpan w:val="2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</w:pPr>
    </w:p>
    <w:p w:rsidR="00DB3753" w:rsidRDefault="009A1486" w:rsidP="00DB3753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3753" w:rsidRDefault="00DB3753" w:rsidP="00DB3753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DB3753" w:rsidRDefault="00DB3753" w:rsidP="00DB3753"/>
                          <w:p w:rsidR="00DB3753" w:rsidRDefault="00DB3753" w:rsidP="00DB3753">
                            <w:r>
                              <w:t xml:space="preserve"> </w:t>
                            </w:r>
                          </w:p>
                          <w:p w:rsidR="00DB3753" w:rsidRPr="00A72DF1" w:rsidRDefault="00DB3753" w:rsidP="00DB3753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DB3753" w:rsidRDefault="00DB3753" w:rsidP="00DB3753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DB3753" w:rsidRDefault="00DB3753" w:rsidP="00DB3753"/>
                    <w:p w:rsidR="00DB3753" w:rsidRDefault="00DB3753" w:rsidP="00DB3753">
                      <w:r>
                        <w:t xml:space="preserve"> </w:t>
                      </w:r>
                    </w:p>
                    <w:p w:rsidR="00DB3753" w:rsidRPr="00A72DF1" w:rsidRDefault="00DB3753" w:rsidP="00DB3753"/>
                  </w:txbxContent>
                </v:textbox>
              </v:shape>
            </w:pict>
          </mc:Fallback>
        </mc:AlternateContent>
      </w:r>
    </w:p>
    <w:p w:rsidR="00DB3753" w:rsidRPr="00123910" w:rsidRDefault="00DB3753" w:rsidP="00DB3753"/>
    <w:p w:rsidR="00DB3753" w:rsidRPr="00123910" w:rsidRDefault="00DB3753" w:rsidP="00DB3753">
      <w:pPr>
        <w:pStyle w:val="Heading3"/>
        <w:rPr>
          <w:lang w:val="en-AU"/>
        </w:rPr>
      </w:pPr>
    </w:p>
    <w:p w:rsidR="00123910" w:rsidRPr="00DB3753" w:rsidRDefault="00123910" w:rsidP="00DB3753"/>
    <w:sectPr w:rsidR="00123910" w:rsidRPr="00DB3753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278C5"/>
    <w:multiLevelType w:val="multilevel"/>
    <w:tmpl w:val="B9ACAF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523495"/>
    <w:multiLevelType w:val="multilevel"/>
    <w:tmpl w:val="FB80F07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243F02"/>
    <w:multiLevelType w:val="multilevel"/>
    <w:tmpl w:val="DF4640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27753A"/>
    <w:multiLevelType w:val="multilevel"/>
    <w:tmpl w:val="EF82E50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0A6114"/>
    <w:multiLevelType w:val="multilevel"/>
    <w:tmpl w:val="2D4E61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165784"/>
    <w:multiLevelType w:val="multilevel"/>
    <w:tmpl w:val="5E5A23E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CC1998"/>
    <w:multiLevelType w:val="hybridMultilevel"/>
    <w:tmpl w:val="64628EA2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BF0D07"/>
    <w:multiLevelType w:val="multilevel"/>
    <w:tmpl w:val="0094ADA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1466CE"/>
    <w:multiLevelType w:val="hybridMultilevel"/>
    <w:tmpl w:val="E8A469EA"/>
    <w:lvl w:ilvl="0" w:tplc="D7B27E6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D382B55"/>
    <w:multiLevelType w:val="multilevel"/>
    <w:tmpl w:val="2730E0D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5F7764"/>
    <w:multiLevelType w:val="hybridMultilevel"/>
    <w:tmpl w:val="ED86E348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3A5FC9"/>
    <w:multiLevelType w:val="multilevel"/>
    <w:tmpl w:val="FB9E65B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4D6261B"/>
    <w:multiLevelType w:val="multilevel"/>
    <w:tmpl w:val="184681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6BF029F"/>
    <w:multiLevelType w:val="multilevel"/>
    <w:tmpl w:val="8C783ED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E56481"/>
    <w:multiLevelType w:val="hybridMultilevel"/>
    <w:tmpl w:val="ED86E348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810EEF"/>
    <w:multiLevelType w:val="multilevel"/>
    <w:tmpl w:val="3DBA71F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72F0E17"/>
    <w:multiLevelType w:val="multilevel"/>
    <w:tmpl w:val="81762E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74C7E05"/>
    <w:multiLevelType w:val="hybridMultilevel"/>
    <w:tmpl w:val="64628EA2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400A82"/>
    <w:multiLevelType w:val="multilevel"/>
    <w:tmpl w:val="9FA299C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 w15:restartNumberingAfterBreak="0">
    <w:nsid w:val="4A8060FA"/>
    <w:multiLevelType w:val="multilevel"/>
    <w:tmpl w:val="67D83F1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B3E490A"/>
    <w:multiLevelType w:val="multilevel"/>
    <w:tmpl w:val="9E96677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DA90CB1"/>
    <w:multiLevelType w:val="multilevel"/>
    <w:tmpl w:val="357AE9A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F2E68BA"/>
    <w:multiLevelType w:val="multilevel"/>
    <w:tmpl w:val="EEA4B58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5F97395"/>
    <w:multiLevelType w:val="multilevel"/>
    <w:tmpl w:val="F918BBE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6BF37D9"/>
    <w:multiLevelType w:val="hybridMultilevel"/>
    <w:tmpl w:val="64628EA2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E95D99"/>
    <w:multiLevelType w:val="multilevel"/>
    <w:tmpl w:val="F860368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CA86E61"/>
    <w:multiLevelType w:val="multilevel"/>
    <w:tmpl w:val="968274D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DB53047"/>
    <w:multiLevelType w:val="multilevel"/>
    <w:tmpl w:val="9410BAA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34062D0"/>
    <w:multiLevelType w:val="multilevel"/>
    <w:tmpl w:val="2024768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39A4BB9"/>
    <w:multiLevelType w:val="multilevel"/>
    <w:tmpl w:val="6A9C5F3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3AA2CD3"/>
    <w:multiLevelType w:val="multilevel"/>
    <w:tmpl w:val="B3624D1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85B33FC"/>
    <w:multiLevelType w:val="multilevel"/>
    <w:tmpl w:val="FFC26F4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9970B8E"/>
    <w:multiLevelType w:val="hybridMultilevel"/>
    <w:tmpl w:val="F57AF7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A5A58A9"/>
    <w:multiLevelType w:val="multilevel"/>
    <w:tmpl w:val="04F4421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3B6D37"/>
    <w:multiLevelType w:val="multilevel"/>
    <w:tmpl w:val="2C62FF7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F83377A"/>
    <w:multiLevelType w:val="multilevel"/>
    <w:tmpl w:val="082840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53838B2"/>
    <w:multiLevelType w:val="hybridMultilevel"/>
    <w:tmpl w:val="A4B2EEC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6783ADE"/>
    <w:multiLevelType w:val="multilevel"/>
    <w:tmpl w:val="1BBEB7E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ACB08F3"/>
    <w:multiLevelType w:val="hybridMultilevel"/>
    <w:tmpl w:val="02224C06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132C12"/>
    <w:multiLevelType w:val="multilevel"/>
    <w:tmpl w:val="EA16E54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8"/>
  </w:num>
  <w:num w:numId="3">
    <w:abstractNumId w:val="16"/>
  </w:num>
  <w:num w:numId="4">
    <w:abstractNumId w:val="38"/>
  </w:num>
  <w:num w:numId="5">
    <w:abstractNumId w:val="12"/>
  </w:num>
  <w:num w:numId="6">
    <w:abstractNumId w:val="17"/>
  </w:num>
  <w:num w:numId="7">
    <w:abstractNumId w:val="45"/>
    <w:lvlOverride w:ilvl="0">
      <w:startOverride w:val="1"/>
    </w:lvlOverride>
  </w:num>
  <w:num w:numId="8">
    <w:abstractNumId w:val="22"/>
    <w:lvlOverride w:ilvl="0">
      <w:startOverride w:val="1"/>
    </w:lvlOverride>
  </w:num>
  <w:num w:numId="9">
    <w:abstractNumId w:val="36"/>
  </w:num>
  <w:num w:numId="10">
    <w:abstractNumId w:val="41"/>
  </w:num>
  <w:num w:numId="11">
    <w:abstractNumId w:val="28"/>
  </w:num>
  <w:num w:numId="12">
    <w:abstractNumId w:val="44"/>
  </w:num>
  <w:num w:numId="13">
    <w:abstractNumId w:val="33"/>
  </w:num>
  <w:num w:numId="14">
    <w:abstractNumId w:val="9"/>
  </w:num>
  <w:num w:numId="15">
    <w:abstractNumId w:val="5"/>
  </w:num>
  <w:num w:numId="16">
    <w:abstractNumId w:val="40"/>
  </w:num>
  <w:num w:numId="17">
    <w:abstractNumId w:val="19"/>
  </w:num>
  <w:num w:numId="18">
    <w:abstractNumId w:val="25"/>
  </w:num>
  <w:num w:numId="19">
    <w:abstractNumId w:val="18"/>
  </w:num>
  <w:num w:numId="20">
    <w:abstractNumId w:val="14"/>
  </w:num>
  <w:num w:numId="21">
    <w:abstractNumId w:val="4"/>
  </w:num>
  <w:num w:numId="22">
    <w:abstractNumId w:val="1"/>
  </w:num>
  <w:num w:numId="23">
    <w:abstractNumId w:val="6"/>
  </w:num>
  <w:num w:numId="24">
    <w:abstractNumId w:val="26"/>
  </w:num>
  <w:num w:numId="25">
    <w:abstractNumId w:val="32"/>
  </w:num>
  <w:num w:numId="26">
    <w:abstractNumId w:val="23"/>
  </w:num>
  <w:num w:numId="27">
    <w:abstractNumId w:val="0"/>
  </w:num>
  <w:num w:numId="28">
    <w:abstractNumId w:val="27"/>
  </w:num>
  <w:num w:numId="29">
    <w:abstractNumId w:val="11"/>
  </w:num>
  <w:num w:numId="30">
    <w:abstractNumId w:val="21"/>
  </w:num>
  <w:num w:numId="31">
    <w:abstractNumId w:val="34"/>
  </w:num>
  <w:num w:numId="32">
    <w:abstractNumId w:val="35"/>
  </w:num>
  <w:num w:numId="33">
    <w:abstractNumId w:val="7"/>
  </w:num>
  <w:num w:numId="34">
    <w:abstractNumId w:val="39"/>
  </w:num>
  <w:num w:numId="35">
    <w:abstractNumId w:val="30"/>
  </w:num>
  <w:num w:numId="36">
    <w:abstractNumId w:val="3"/>
  </w:num>
  <w:num w:numId="37">
    <w:abstractNumId w:val="42"/>
  </w:num>
  <w:num w:numId="38">
    <w:abstractNumId w:val="20"/>
  </w:num>
  <w:num w:numId="39">
    <w:abstractNumId w:val="10"/>
  </w:num>
  <w:num w:numId="40">
    <w:abstractNumId w:val="29"/>
  </w:num>
  <w:num w:numId="41">
    <w:abstractNumId w:val="24"/>
  </w:num>
  <w:num w:numId="42">
    <w:abstractNumId w:val="31"/>
  </w:num>
  <w:num w:numId="43">
    <w:abstractNumId w:val="13"/>
  </w:num>
  <w:num w:numId="44">
    <w:abstractNumId w:val="2"/>
  </w:num>
  <w:num w:numId="45">
    <w:abstractNumId w:val="37"/>
  </w:num>
  <w:num w:numId="46">
    <w:abstractNumId w:val="15"/>
  </w:num>
  <w:num w:numId="47">
    <w:abstractNumId w:val="4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366D1"/>
    <w:rsid w:val="00052895"/>
    <w:rsid w:val="00055E06"/>
    <w:rsid w:val="000733D0"/>
    <w:rsid w:val="00080BE2"/>
    <w:rsid w:val="000C04DA"/>
    <w:rsid w:val="000C1B08"/>
    <w:rsid w:val="000D187C"/>
    <w:rsid w:val="00100B5C"/>
    <w:rsid w:val="00123910"/>
    <w:rsid w:val="00136944"/>
    <w:rsid w:val="00184794"/>
    <w:rsid w:val="001A2E83"/>
    <w:rsid w:val="001C72C1"/>
    <w:rsid w:val="001E19B0"/>
    <w:rsid w:val="001E43CF"/>
    <w:rsid w:val="001F078A"/>
    <w:rsid w:val="00217C3E"/>
    <w:rsid w:val="00242B83"/>
    <w:rsid w:val="00250C51"/>
    <w:rsid w:val="00260F21"/>
    <w:rsid w:val="00263FA8"/>
    <w:rsid w:val="002640B7"/>
    <w:rsid w:val="0029092F"/>
    <w:rsid w:val="002A0699"/>
    <w:rsid w:val="002D38F9"/>
    <w:rsid w:val="002E15FE"/>
    <w:rsid w:val="002E7866"/>
    <w:rsid w:val="00301894"/>
    <w:rsid w:val="003231DF"/>
    <w:rsid w:val="00347854"/>
    <w:rsid w:val="00354932"/>
    <w:rsid w:val="0037358E"/>
    <w:rsid w:val="003A6907"/>
    <w:rsid w:val="003F7012"/>
    <w:rsid w:val="00406A54"/>
    <w:rsid w:val="004158DA"/>
    <w:rsid w:val="00421ECA"/>
    <w:rsid w:val="004334C5"/>
    <w:rsid w:val="004434F0"/>
    <w:rsid w:val="004513C0"/>
    <w:rsid w:val="00455FFA"/>
    <w:rsid w:val="00475EDC"/>
    <w:rsid w:val="0048245C"/>
    <w:rsid w:val="004B07E0"/>
    <w:rsid w:val="004B6CD4"/>
    <w:rsid w:val="004C0980"/>
    <w:rsid w:val="00503123"/>
    <w:rsid w:val="00505491"/>
    <w:rsid w:val="00506144"/>
    <w:rsid w:val="00514286"/>
    <w:rsid w:val="0052572C"/>
    <w:rsid w:val="005261B5"/>
    <w:rsid w:val="005365E7"/>
    <w:rsid w:val="0056788E"/>
    <w:rsid w:val="00583A6E"/>
    <w:rsid w:val="005A3989"/>
    <w:rsid w:val="0061494E"/>
    <w:rsid w:val="00622203"/>
    <w:rsid w:val="00624453"/>
    <w:rsid w:val="006264A2"/>
    <w:rsid w:val="00650EB0"/>
    <w:rsid w:val="00652BF2"/>
    <w:rsid w:val="00664D6E"/>
    <w:rsid w:val="00687F76"/>
    <w:rsid w:val="006A0860"/>
    <w:rsid w:val="006C215E"/>
    <w:rsid w:val="006D2BF3"/>
    <w:rsid w:val="007043B3"/>
    <w:rsid w:val="00705A94"/>
    <w:rsid w:val="007119D8"/>
    <w:rsid w:val="00725D91"/>
    <w:rsid w:val="00731F54"/>
    <w:rsid w:val="00743929"/>
    <w:rsid w:val="00751F69"/>
    <w:rsid w:val="00753866"/>
    <w:rsid w:val="007E0D45"/>
    <w:rsid w:val="007F7D47"/>
    <w:rsid w:val="0083120A"/>
    <w:rsid w:val="00842E70"/>
    <w:rsid w:val="00847983"/>
    <w:rsid w:val="008559E3"/>
    <w:rsid w:val="008669A7"/>
    <w:rsid w:val="00866A01"/>
    <w:rsid w:val="00881157"/>
    <w:rsid w:val="00882A06"/>
    <w:rsid w:val="008867C1"/>
    <w:rsid w:val="008A274F"/>
    <w:rsid w:val="008B7DAF"/>
    <w:rsid w:val="008C305E"/>
    <w:rsid w:val="008F0D03"/>
    <w:rsid w:val="008F22A0"/>
    <w:rsid w:val="008F541F"/>
    <w:rsid w:val="00917572"/>
    <w:rsid w:val="00921B48"/>
    <w:rsid w:val="00926487"/>
    <w:rsid w:val="00935D17"/>
    <w:rsid w:val="00936F8E"/>
    <w:rsid w:val="00973E44"/>
    <w:rsid w:val="009913A3"/>
    <w:rsid w:val="009A1486"/>
    <w:rsid w:val="009B6535"/>
    <w:rsid w:val="009D6E77"/>
    <w:rsid w:val="009E0780"/>
    <w:rsid w:val="00A008B0"/>
    <w:rsid w:val="00A16C09"/>
    <w:rsid w:val="00A23A79"/>
    <w:rsid w:val="00A267D0"/>
    <w:rsid w:val="00A30EF8"/>
    <w:rsid w:val="00AF2EFA"/>
    <w:rsid w:val="00AF59E9"/>
    <w:rsid w:val="00B02A53"/>
    <w:rsid w:val="00B042B3"/>
    <w:rsid w:val="00B05ED7"/>
    <w:rsid w:val="00B21A52"/>
    <w:rsid w:val="00B32458"/>
    <w:rsid w:val="00B73941"/>
    <w:rsid w:val="00BC4015"/>
    <w:rsid w:val="00BC5ACC"/>
    <w:rsid w:val="00BE284A"/>
    <w:rsid w:val="00C157BA"/>
    <w:rsid w:val="00C457F6"/>
    <w:rsid w:val="00C52064"/>
    <w:rsid w:val="00C96741"/>
    <w:rsid w:val="00CE5010"/>
    <w:rsid w:val="00D21709"/>
    <w:rsid w:val="00D443A7"/>
    <w:rsid w:val="00D63661"/>
    <w:rsid w:val="00D70C67"/>
    <w:rsid w:val="00D87DA5"/>
    <w:rsid w:val="00D91063"/>
    <w:rsid w:val="00D969F0"/>
    <w:rsid w:val="00DA718B"/>
    <w:rsid w:val="00DB3753"/>
    <w:rsid w:val="00DF2591"/>
    <w:rsid w:val="00E10D9F"/>
    <w:rsid w:val="00E14F9A"/>
    <w:rsid w:val="00E40557"/>
    <w:rsid w:val="00E41181"/>
    <w:rsid w:val="00E44141"/>
    <w:rsid w:val="00E70A78"/>
    <w:rsid w:val="00E8274A"/>
    <w:rsid w:val="00E91B1C"/>
    <w:rsid w:val="00EA61DF"/>
    <w:rsid w:val="00EA7188"/>
    <w:rsid w:val="00EC54DE"/>
    <w:rsid w:val="00ED1B6B"/>
    <w:rsid w:val="00ED2FC0"/>
    <w:rsid w:val="00F03977"/>
    <w:rsid w:val="00F11FE3"/>
    <w:rsid w:val="00F76872"/>
    <w:rsid w:val="00FA24B7"/>
    <w:rsid w:val="00FA7A4A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54A551C-FCA9-4E44-9ED6-09F405B3F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9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DB3753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uiPriority w:val="8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4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3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5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6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7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8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16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5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6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4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1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7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5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736</Words>
  <Characters>4197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</dc:creator>
  <cp:lastModifiedBy>Jonathan Curro</cp:lastModifiedBy>
  <cp:revision>2</cp:revision>
  <dcterms:created xsi:type="dcterms:W3CDTF">2016-03-29T01:14:00Z</dcterms:created>
  <dcterms:modified xsi:type="dcterms:W3CDTF">2016-03-29T01:14:00Z</dcterms:modified>
</cp:coreProperties>
</file>