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E41C13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E41C13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030D7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9D723D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8814091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958814091"/>
          </w:p>
        </w:tc>
      </w:tr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542512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030D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946675" cy="428625"/>
                      <wp:effectExtent l="0" t="0" r="635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67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5425123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676099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2738712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742738712"/>
            <w:proofErr w:type="spellEnd"/>
          </w:p>
        </w:tc>
      </w:tr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1281993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030D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12819934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030D7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030D7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60904822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676099" w:rsidP="00030D7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760904822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030D7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030D7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58466957" w:edGrp="everyone"/>
            <w:permEnd w:id="1558466957"/>
          </w:p>
        </w:tc>
        <w:tc>
          <w:tcPr>
            <w:tcW w:w="1272" w:type="dxa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030D7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030D7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81210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8128FA" w:rsidRPr="00DD7A44" w:rsidRDefault="008128FA" w:rsidP="00030D7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1210011" w:displacedByCustomXml="prev"/>
        <w:permStart w:id="755116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8128FA" w:rsidRPr="00DD7A44" w:rsidRDefault="008128FA" w:rsidP="00030D7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511696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030D76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030D7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030D76">
        <w:trPr>
          <w:trHeight w:val="13602"/>
        </w:trPr>
        <w:tc>
          <w:tcPr>
            <w:tcW w:w="9016" w:type="dxa"/>
          </w:tcPr>
          <w:p w:rsidR="008128FA" w:rsidRPr="00DD7A44" w:rsidRDefault="008128FA" w:rsidP="00030D76">
            <w:pPr>
              <w:rPr>
                <w:rFonts w:ascii="Arial" w:hAnsi="Arial" w:cs="Arial"/>
                <w:szCs w:val="24"/>
              </w:rPr>
            </w:pPr>
            <w:permStart w:id="1775398474" w:edGrp="everyone"/>
            <w:permEnd w:id="1775398474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776813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6813298" w:displacedByCustomXml="prev"/>
      </w:tr>
      <w:tr w:rsidR="00173155" w:rsidTr="00030D76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C21F80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7681742" w:edGrp="everyone"/>
            <w:r>
              <w:rPr>
                <w:rFonts w:ascii="Arial" w:hAnsi="Arial" w:cs="Arial"/>
                <w:sz w:val="22"/>
                <w:szCs w:val="22"/>
              </w:rPr>
              <w:t>Floor plan</w:t>
            </w:r>
            <w:permEnd w:id="657681742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A648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4722473" w:edGrp="everyone"/>
            <w:r>
              <w:rPr>
                <w:rFonts w:ascii="Arial" w:hAnsi="Arial" w:cs="Arial"/>
                <w:sz w:val="22"/>
                <w:szCs w:val="22"/>
              </w:rPr>
              <w:t>Doors, walls</w:t>
            </w:r>
            <w:r w:rsidR="002627A8">
              <w:rPr>
                <w:rFonts w:ascii="Arial" w:hAnsi="Arial" w:cs="Arial"/>
                <w:sz w:val="22"/>
                <w:szCs w:val="22"/>
              </w:rPr>
              <w:t>, light fittings, power supplies</w:t>
            </w:r>
            <w:permEnd w:id="5147224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030D76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9158C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80700350" w:edGrp="everyone"/>
            <w:r>
              <w:rPr>
                <w:rFonts w:ascii="Arial" w:hAnsi="Arial" w:cs="Arial"/>
                <w:sz w:val="22"/>
                <w:szCs w:val="22"/>
              </w:rPr>
              <w:t>Orthographic drawings</w:t>
            </w:r>
            <w:permEnd w:id="1880700350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3B12E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5736039" w:edGrp="everyone"/>
            <w:r>
              <w:rPr>
                <w:rFonts w:ascii="Arial" w:hAnsi="Arial" w:cs="Arial"/>
                <w:sz w:val="22"/>
                <w:szCs w:val="22"/>
              </w:rPr>
              <w:t>Doors, walls, light fittings, c</w:t>
            </w:r>
            <w:r w:rsidR="00723DF2">
              <w:rPr>
                <w:rFonts w:ascii="Arial" w:hAnsi="Arial" w:cs="Arial"/>
                <w:sz w:val="22"/>
                <w:szCs w:val="22"/>
              </w:rPr>
              <w:t>eiling heights</w:t>
            </w:r>
            <w:permEnd w:id="5957360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030D76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9158C6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1848283" w:edGrp="everyone"/>
            <w:r>
              <w:rPr>
                <w:rFonts w:ascii="Arial" w:hAnsi="Arial" w:cs="Arial"/>
                <w:sz w:val="22"/>
                <w:szCs w:val="22"/>
              </w:rPr>
              <w:t>Sectional views</w:t>
            </w:r>
            <w:permEnd w:id="145184828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3B12E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50288746" w:edGrp="everyone"/>
            <w:r>
              <w:rPr>
                <w:rFonts w:ascii="Arial" w:hAnsi="Arial" w:cs="Arial"/>
                <w:sz w:val="22"/>
                <w:szCs w:val="22"/>
              </w:rPr>
              <w:t>Doors, walls, light fittings, w</w:t>
            </w:r>
            <w:r w:rsidR="00E86545">
              <w:rPr>
                <w:rFonts w:ascii="Arial" w:hAnsi="Arial" w:cs="Arial"/>
                <w:sz w:val="22"/>
                <w:szCs w:val="22"/>
              </w:rPr>
              <w:t>all penetrations</w:t>
            </w:r>
            <w:permEnd w:id="2502887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030D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F80" w:rsidRDefault="00C21F80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703269392" w:edGrp="everyone"/>
            <w:r>
              <w:rPr>
                <w:rFonts w:ascii="Arial" w:hAnsi="Arial" w:cs="Arial"/>
                <w:sz w:val="22"/>
                <w:szCs w:val="22"/>
              </w:rPr>
              <w:t>Give you a bet</w:t>
            </w:r>
            <w:r w:rsidR="00D77AA5">
              <w:rPr>
                <w:rFonts w:ascii="Arial" w:hAnsi="Arial" w:cs="Arial"/>
                <w:sz w:val="22"/>
                <w:szCs w:val="22"/>
              </w:rPr>
              <w:t>t</w:t>
            </w:r>
            <w:bookmarkStart w:id="3" w:name="_GoBack"/>
            <w:bookmarkEnd w:id="3"/>
            <w:r>
              <w:rPr>
                <w:rFonts w:ascii="Arial" w:hAnsi="Arial" w:cs="Arial"/>
                <w:sz w:val="22"/>
                <w:szCs w:val="22"/>
              </w:rPr>
              <w:t>er understanding of the scale of a space, particularly volumes and spatial relationships</w:t>
            </w:r>
          </w:p>
          <w:p w:rsidR="00C21F80" w:rsidRDefault="00C21F80" w:rsidP="00030D76">
            <w:pPr>
              <w:rPr>
                <w:rFonts w:ascii="Arial" w:hAnsi="Arial" w:cs="Arial"/>
                <w:sz w:val="22"/>
                <w:szCs w:val="22"/>
              </w:rPr>
            </w:pPr>
          </w:p>
          <w:p w:rsidR="00AE027A" w:rsidRPr="00DD7A44" w:rsidRDefault="00111622" w:rsidP="00030D76">
            <w:pPr>
              <w:rPr>
                <w:rFonts w:ascii="Arial" w:hAnsi="Arial" w:cs="Arial"/>
                <w:sz w:val="22"/>
                <w:szCs w:val="22"/>
              </w:rPr>
            </w:pPr>
            <w:r w:rsidRPr="00111622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  <w:permEnd w:id="703269392"/>
          </w:p>
        </w:tc>
        <w:permStart w:id="508763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8763491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4" w:name="_Ref1652809"/>
      <w:r>
        <w:t>Name one (1) individual you might contact to establish the scope and standard of the job being undertaken.</w:t>
      </w:r>
      <w:bookmarkEnd w:id="4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C21F80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368593795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r w:rsidR="00535159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368593795"/>
          </w:p>
        </w:tc>
        <w:permStart w:id="1792299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29906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030D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535159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740165649" w:edGrp="everyone"/>
            <w:r>
              <w:rPr>
                <w:rFonts w:ascii="Arial" w:hAnsi="Arial" w:cs="Arial"/>
                <w:sz w:val="22"/>
                <w:szCs w:val="22"/>
              </w:rPr>
              <w:t>Understanding hazards in the area, using PPE</w:t>
            </w:r>
            <w:permEnd w:id="740165649"/>
          </w:p>
        </w:tc>
        <w:permStart w:id="12888343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834393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Pr="00DD7A44" w:rsidRDefault="00405908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1429353337" w:edGrp="everyone"/>
            <w:r>
              <w:rPr>
                <w:rFonts w:ascii="Arial" w:hAnsi="Arial" w:cs="Arial"/>
                <w:sz w:val="22"/>
                <w:szCs w:val="22"/>
              </w:rPr>
              <w:t>Measuring tape, levels</w:t>
            </w:r>
            <w:permEnd w:id="1429353337"/>
          </w:p>
        </w:tc>
        <w:permStart w:id="9847709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4770908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405908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1847211110" w:edGrp="everyone"/>
            <w:r>
              <w:rPr>
                <w:rFonts w:ascii="Arial" w:hAnsi="Arial" w:cs="Arial"/>
                <w:sz w:val="22"/>
                <w:szCs w:val="22"/>
              </w:rPr>
              <w:t>Computer, digital camera, pen and paper</w:t>
            </w:r>
          </w:p>
          <w:permEnd w:id="1847211110"/>
          <w:p w:rsidR="005F5B88" w:rsidRPr="00DD7A44" w:rsidRDefault="005F5B88" w:rsidP="00030D76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36109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109554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58598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8598806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00596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005962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6170403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70403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7620009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4104FE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20009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51192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11920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9231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4104FE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923190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70240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0240126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4900381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00381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D53345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911357906" w:edGrp="everyone"/>
            <w:r>
              <w:rPr>
                <w:rFonts w:ascii="Arial" w:hAnsi="Arial" w:cs="Arial"/>
                <w:sz w:val="22"/>
                <w:szCs w:val="22"/>
              </w:rPr>
              <w:t>A scale is used to indicate at what rate the drawings are reduced or enlarged from the real size</w:t>
            </w:r>
            <w:permEnd w:id="911357906"/>
          </w:p>
        </w:tc>
        <w:permStart w:id="2026969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6969022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4316DA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842543765" w:edGrp="everyone"/>
            <w:r>
              <w:rPr>
                <w:rFonts w:ascii="Arial" w:hAnsi="Arial" w:cs="Arial"/>
                <w:sz w:val="22"/>
                <w:szCs w:val="22"/>
              </w:rPr>
              <w:t>2.4m/100=24mm</w:t>
            </w:r>
            <w:permEnd w:id="842543765"/>
          </w:p>
        </w:tc>
        <w:permStart w:id="377839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7839282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E40067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1131038215" w:edGrp="everyone"/>
            <w:r>
              <w:rPr>
                <w:rFonts w:ascii="Arial" w:hAnsi="Arial" w:cs="Arial"/>
                <w:sz w:val="22"/>
                <w:szCs w:val="22"/>
              </w:rPr>
              <w:t>It differentiates symbols and abbreviations should they have more than one meaning</w:t>
            </w:r>
            <w:permEnd w:id="1131038215"/>
          </w:p>
        </w:tc>
        <w:permStart w:id="777010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7010417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24598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4598292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12290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566FD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122903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195871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958714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943935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5B4D3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439350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409630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0566FD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963049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9572913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729137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2636615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3661537" w:displacedByCustomXml="prev"/>
      </w:tr>
      <w:tr w:rsidR="00462DAA" w:rsidTr="00030D76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8710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44666604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1744666604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D8710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24539761" w:edGrp="everyone"/>
            <w:r>
              <w:rPr>
                <w:rFonts w:ascii="Arial" w:hAnsi="Arial" w:cs="Arial"/>
                <w:sz w:val="22"/>
                <w:szCs w:val="22"/>
              </w:rPr>
              <w:t>Volume1, parts B1.4 and F1.5</w:t>
            </w:r>
            <w:permEnd w:id="2245397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8B355B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631770740" w:edGrp="everyone"/>
            <w:r>
              <w:rPr>
                <w:rFonts w:ascii="Arial" w:hAnsi="Arial" w:cs="Arial"/>
                <w:sz w:val="22"/>
                <w:szCs w:val="22"/>
              </w:rPr>
              <w:t>AS 1562</w:t>
            </w:r>
            <w:permEnd w:id="631770740"/>
          </w:p>
        </w:tc>
        <w:permStart w:id="11682744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274427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048861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886182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651401877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EndPr/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1050000" cy="1080000"/>
                      <wp:effectExtent l="0" t="0" r="0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51401877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356034654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799999" cy="1080000"/>
                      <wp:effectExtent l="0" t="0" r="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9999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56034654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57802852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304925" cy="474980"/>
                      <wp:effectExtent l="0" t="0" r="9525" b="127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05354" cy="4751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7802852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71887246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EndPr/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466725" cy="504825"/>
                      <wp:effectExtent l="0" t="0" r="9525" b="9525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6948" cy="5050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1887246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3410713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1071397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258F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19628084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8196280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258F5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1189238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011892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F3639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308288310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308288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92332572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4923325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F3639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54817698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0548176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21051006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8210510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44106761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7441067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19338664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7193386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97418123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20974181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1309D6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4266080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942660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0F3639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22113198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8221131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1261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FB355A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12610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4857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4857020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9225684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256845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030D7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850509" w:rsidP="00030D76">
            <w:pPr>
              <w:rPr>
                <w:rFonts w:ascii="Arial" w:hAnsi="Arial" w:cs="Arial"/>
                <w:sz w:val="22"/>
                <w:szCs w:val="22"/>
              </w:rPr>
            </w:pPr>
            <w:permStart w:id="46485876" w:edGrp="everyone"/>
            <w:r w:rsidRPr="00850509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</w:t>
            </w:r>
            <w:permEnd w:id="46485876"/>
          </w:p>
        </w:tc>
        <w:permStart w:id="598494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030D7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494480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9041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85050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9041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5235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5235731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21207685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2076852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696855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685572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017006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0064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82576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2CE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257644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929647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296470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433811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338111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6815334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15334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514841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14841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3474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2CE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474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3465568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694BB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65568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36451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182CEB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64518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34779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8E0D02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47798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38502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8502645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5272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7250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030D7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6B" w:rsidRPr="0004086B" w:rsidRDefault="0004086B" w:rsidP="0004086B">
            <w:pPr>
              <w:rPr>
                <w:rFonts w:ascii="Arial" w:hAnsi="Arial" w:cs="Arial"/>
                <w:sz w:val="22"/>
                <w:szCs w:val="22"/>
              </w:rPr>
            </w:pPr>
            <w:permStart w:id="2142402410" w:edGrp="everyone"/>
            <w:r w:rsidRPr="0004086B">
              <w:rPr>
                <w:rFonts w:ascii="Arial" w:hAnsi="Arial" w:cs="Arial"/>
                <w:sz w:val="22"/>
                <w:szCs w:val="22"/>
              </w:rPr>
              <w:t xml:space="preserve">It is important to have a central location where documents are stored to ensure there is a reference point to check that the sketches/drawings being used are the most current. </w:t>
            </w:r>
          </w:p>
          <w:permEnd w:id="2142402410"/>
          <w:p w:rsidR="001B7255" w:rsidRPr="00DD7A44" w:rsidRDefault="001B7255" w:rsidP="00030D76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4053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030D7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4053096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091052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1052327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030D7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705438782" w:edGrp="everyone"/>
            <w:r>
              <w:rPr>
                <w:rFonts w:ascii="Arial" w:hAnsi="Arial" w:cs="Arial"/>
                <w:sz w:val="22"/>
                <w:szCs w:val="22"/>
              </w:rPr>
              <w:t xml:space="preserve">Work Health and Safety </w:t>
            </w:r>
            <w:r w:rsidR="00FE6FC1">
              <w:rPr>
                <w:rFonts w:ascii="Arial" w:hAnsi="Arial" w:cs="Arial"/>
                <w:sz w:val="22"/>
                <w:szCs w:val="22"/>
              </w:rPr>
              <w:t>R</w:t>
            </w:r>
            <w:r>
              <w:rPr>
                <w:rFonts w:ascii="Arial" w:hAnsi="Arial" w:cs="Arial"/>
                <w:sz w:val="22"/>
                <w:szCs w:val="22"/>
              </w:rPr>
              <w:t>egulation 2011(Qld) s295</w:t>
            </w:r>
            <w:permEnd w:id="70543878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030D76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97875560" w:edGrp="everyone"/>
            <w:r>
              <w:rPr>
                <w:rFonts w:ascii="Arial" w:hAnsi="Arial" w:cs="Arial"/>
                <w:sz w:val="22"/>
                <w:szCs w:val="22"/>
              </w:rPr>
              <w:t>The designer of a structure must give the PCBU who has commissioned the design a written report that specifies the ha</w:t>
            </w:r>
            <w:r w:rsidR="00232CB8">
              <w:rPr>
                <w:rFonts w:ascii="Arial" w:hAnsi="Arial" w:cs="Arial"/>
                <w:sz w:val="22"/>
                <w:szCs w:val="22"/>
              </w:rPr>
              <w:t>z</w:t>
            </w:r>
            <w:r>
              <w:rPr>
                <w:rFonts w:ascii="Arial" w:hAnsi="Arial" w:cs="Arial"/>
                <w:sz w:val="22"/>
                <w:szCs w:val="22"/>
              </w:rPr>
              <w:t xml:space="preserve">ards relating to the design which create a risk to </w:t>
            </w:r>
            <w:r w:rsidR="00232CB8"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>hose carrying out construction work</w:t>
            </w:r>
            <w:permEnd w:id="1978755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C13" w:rsidRDefault="00E41C13" w:rsidP="00A67754">
      <w:r>
        <w:separator/>
      </w:r>
    </w:p>
  </w:endnote>
  <w:endnote w:type="continuationSeparator" w:id="0">
    <w:p w:rsidR="00E41C13" w:rsidRDefault="00E41C1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76" w:rsidRPr="00830749" w:rsidRDefault="00030D76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30D76" w:rsidRPr="00830749" w:rsidRDefault="00E41C1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EndPr/>
          <w:sdtContent>
            <w:r w:rsidR="00030D76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30D7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030D7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30D76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30D76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77AA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030D76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30D76">
      <w:rPr>
        <w:rFonts w:ascii="Arial" w:hAnsi="Arial" w:cs="Arial"/>
        <w:b/>
        <w:sz w:val="16"/>
        <w:szCs w:val="16"/>
      </w:rPr>
      <w:ptab w:relativeTo="margin" w:alignment="right" w:leader="none"/>
    </w:r>
    <w:r w:rsidR="00030D76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30D76"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76" w:rsidRPr="00830749" w:rsidRDefault="00030D76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30D76" w:rsidRPr="00830749" w:rsidRDefault="00030D76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77AA5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C13" w:rsidRDefault="00E41C13" w:rsidP="00A67754">
      <w:r>
        <w:separator/>
      </w:r>
    </w:p>
  </w:footnote>
  <w:footnote w:type="continuationSeparator" w:id="0">
    <w:p w:rsidR="00E41C13" w:rsidRDefault="00E41C1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76" w:rsidRDefault="00030D76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030D76" w:rsidRPr="00830749" w:rsidRDefault="00030D76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D76" w:rsidRDefault="00030D76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030D76" w:rsidRPr="00830749" w:rsidRDefault="00030D76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63F7F"/>
    <w:multiLevelType w:val="hybridMultilevel"/>
    <w:tmpl w:val="5558847E"/>
    <w:lvl w:ilvl="0" w:tplc="53983F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CA264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BE83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0F5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5CA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34E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C614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5C4D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246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9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8"/>
  </w:num>
  <w:num w:numId="21">
    <w:abstractNumId w:val="22"/>
  </w:num>
  <w:num w:numId="22">
    <w:abstractNumId w:val="27"/>
  </w:num>
  <w:num w:numId="23">
    <w:abstractNumId w:val="25"/>
  </w:num>
  <w:num w:numId="24">
    <w:abstractNumId w:val="30"/>
  </w:num>
  <w:num w:numId="25">
    <w:abstractNumId w:val="4"/>
  </w:num>
  <w:num w:numId="26">
    <w:abstractNumId w:val="18"/>
  </w:num>
  <w:num w:numId="27">
    <w:abstractNumId w:val="26"/>
  </w:num>
  <w:num w:numId="28">
    <w:abstractNumId w:val="16"/>
  </w:num>
  <w:num w:numId="29">
    <w:abstractNumId w:val="13"/>
  </w:num>
  <w:num w:numId="30">
    <w:abstractNumId w:val="31"/>
  </w:num>
  <w:num w:numId="31">
    <w:abstractNumId w:val="7"/>
  </w:num>
  <w:num w:numId="32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0D76"/>
    <w:rsid w:val="00035243"/>
    <w:rsid w:val="00037820"/>
    <w:rsid w:val="0004086B"/>
    <w:rsid w:val="0004368E"/>
    <w:rsid w:val="0004675B"/>
    <w:rsid w:val="00052041"/>
    <w:rsid w:val="00054D7B"/>
    <w:rsid w:val="000566FD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0F3639"/>
    <w:rsid w:val="00100076"/>
    <w:rsid w:val="00103A5E"/>
    <w:rsid w:val="0010488F"/>
    <w:rsid w:val="00111622"/>
    <w:rsid w:val="001157AF"/>
    <w:rsid w:val="00116C30"/>
    <w:rsid w:val="00121200"/>
    <w:rsid w:val="0012562F"/>
    <w:rsid w:val="001266C6"/>
    <w:rsid w:val="00126C85"/>
    <w:rsid w:val="001309D6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2CEB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2CB8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27A8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12E5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908"/>
    <w:rsid w:val="004104FE"/>
    <w:rsid w:val="00410BC8"/>
    <w:rsid w:val="00410EFE"/>
    <w:rsid w:val="004163B0"/>
    <w:rsid w:val="00417106"/>
    <w:rsid w:val="00420D74"/>
    <w:rsid w:val="004316DA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5159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A6485"/>
    <w:rsid w:val="005B3783"/>
    <w:rsid w:val="005B3D52"/>
    <w:rsid w:val="005B4B38"/>
    <w:rsid w:val="005B4D34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76099"/>
    <w:rsid w:val="00680BFE"/>
    <w:rsid w:val="0068582E"/>
    <w:rsid w:val="006862FA"/>
    <w:rsid w:val="00690876"/>
    <w:rsid w:val="00691ED4"/>
    <w:rsid w:val="006923AD"/>
    <w:rsid w:val="00694423"/>
    <w:rsid w:val="00694BB5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3DF2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2C78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0509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55B"/>
    <w:rsid w:val="008B39C9"/>
    <w:rsid w:val="008C48F6"/>
    <w:rsid w:val="008D53C6"/>
    <w:rsid w:val="008D6919"/>
    <w:rsid w:val="008D6E9C"/>
    <w:rsid w:val="008E0D02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58C6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D723D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1F89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6A04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58F5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4EC4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3859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1F80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53345"/>
    <w:rsid w:val="00D612CD"/>
    <w:rsid w:val="00D63ABD"/>
    <w:rsid w:val="00D730DF"/>
    <w:rsid w:val="00D74F43"/>
    <w:rsid w:val="00D75704"/>
    <w:rsid w:val="00D762CD"/>
    <w:rsid w:val="00D77AA5"/>
    <w:rsid w:val="00D8710E"/>
    <w:rsid w:val="00D936AE"/>
    <w:rsid w:val="00D9454C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57C3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0067"/>
    <w:rsid w:val="00E41C13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86545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56E0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355A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6FC1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A798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30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296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15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2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4B6"/>
    <w:rsid w:val="00BC6EB0"/>
    <w:rsid w:val="00BC7467"/>
    <w:rsid w:val="00C05D35"/>
    <w:rsid w:val="00C17E87"/>
    <w:rsid w:val="00C639A0"/>
    <w:rsid w:val="00C77B3A"/>
    <w:rsid w:val="00CC3708"/>
    <w:rsid w:val="00D2120B"/>
    <w:rsid w:val="00D73C42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88874FC-D73B-4A2B-9EC7-6427B5B5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4793</TotalTime>
  <Pages>9</Pages>
  <Words>1014</Words>
  <Characters>5783</Characters>
  <Application>Microsoft Office Word</Application>
  <DocSecurity>8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Frank Feng</cp:lastModifiedBy>
  <cp:revision>131</cp:revision>
  <cp:lastPrinted>2019-02-21T04:44:00Z</cp:lastPrinted>
  <dcterms:created xsi:type="dcterms:W3CDTF">2015-02-26T05:16:00Z</dcterms:created>
  <dcterms:modified xsi:type="dcterms:W3CDTF">2019-09-19T05:58:00Z</dcterms:modified>
  <cp:contentStatus>v1-2_03/05/2019</cp:contentStatus>
</cp:coreProperties>
</file>