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AC4173">
        <w:t>producing spreadsheets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AC4173" w:rsidRDefault="00AC4173" w:rsidP="00D207E2">
      <w:pPr>
        <w:pStyle w:val="Bullets"/>
        <w:numPr>
          <w:ilvl w:val="0"/>
          <w:numId w:val="16"/>
        </w:numPr>
      </w:pPr>
      <w:r w:rsidRPr="0024565C">
        <w:t>Select</w:t>
      </w:r>
      <w:r>
        <w:t>ing</w:t>
      </w:r>
      <w:r w:rsidRPr="0024565C">
        <w:t xml:space="preserve"> and prepar</w:t>
      </w:r>
      <w:r>
        <w:t>ing</w:t>
      </w:r>
      <w:r w:rsidRPr="0024565C">
        <w:t xml:space="preserve"> resources</w:t>
      </w:r>
    </w:p>
    <w:p w:rsidR="00AC4173" w:rsidRDefault="00AC4173" w:rsidP="00D207E2">
      <w:pPr>
        <w:pStyle w:val="Bullets"/>
        <w:numPr>
          <w:ilvl w:val="0"/>
          <w:numId w:val="16"/>
        </w:numPr>
      </w:pPr>
      <w:r w:rsidRPr="0024565C">
        <w:t>Plan</w:t>
      </w:r>
      <w:r>
        <w:t>ning</w:t>
      </w:r>
      <w:r w:rsidRPr="0024565C">
        <w:t xml:space="preserve"> spreadsheet design</w:t>
      </w:r>
    </w:p>
    <w:p w:rsidR="00AC4173" w:rsidRDefault="00AC4173" w:rsidP="00D207E2">
      <w:pPr>
        <w:pStyle w:val="Bullets"/>
        <w:numPr>
          <w:ilvl w:val="0"/>
          <w:numId w:val="16"/>
        </w:numPr>
      </w:pPr>
      <w:r w:rsidRPr="0024565C">
        <w:t>Creat</w:t>
      </w:r>
      <w:r>
        <w:t>ing</w:t>
      </w:r>
      <w:r w:rsidRPr="0024565C">
        <w:t xml:space="preserve"> spreadsheet</w:t>
      </w:r>
    </w:p>
    <w:p w:rsidR="00AC4173" w:rsidRDefault="00AC4173" w:rsidP="00D207E2">
      <w:pPr>
        <w:pStyle w:val="Bullets"/>
        <w:numPr>
          <w:ilvl w:val="0"/>
          <w:numId w:val="16"/>
        </w:numPr>
      </w:pPr>
      <w:r w:rsidRPr="0024565C">
        <w:t>Produc</w:t>
      </w:r>
      <w:r>
        <w:t>ing</w:t>
      </w:r>
      <w:r w:rsidRPr="0024565C">
        <w:t xml:space="preserve"> simple charts</w:t>
      </w:r>
    </w:p>
    <w:p w:rsidR="00260F21" w:rsidRPr="00AC4173" w:rsidRDefault="00AC4173" w:rsidP="00D207E2">
      <w:pPr>
        <w:pStyle w:val="Bullets"/>
        <w:numPr>
          <w:ilvl w:val="0"/>
          <w:numId w:val="16"/>
        </w:numPr>
      </w:pPr>
      <w:r w:rsidRPr="0024565C">
        <w:t>Finalis</w:t>
      </w:r>
      <w:r>
        <w:t>ing</w:t>
      </w:r>
      <w:r w:rsidRPr="0024565C">
        <w:t xml:space="preserve"> spreadsheets</w:t>
      </w:r>
      <w:r>
        <w:t>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D207E2" w:rsidP="00AE3F4D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AE3F4D">
              <w:rPr>
                <w:rFonts w:cs="Calibri"/>
              </w:rPr>
              <w:t xml:space="preserve"> </w:t>
            </w:r>
            <w:r w:rsidR="00AE3F4D">
              <w:rPr>
                <w:rFonts w:asciiTheme="minorHAnsi" w:hAnsiTheme="minorHAnsi"/>
              </w:rPr>
              <w:t>a</w:t>
            </w:r>
            <w:r w:rsidR="00AE3F4D" w:rsidRPr="0024565C">
              <w:rPr>
                <w:rFonts w:asciiTheme="minorHAnsi" w:hAnsiTheme="minorHAnsi"/>
              </w:rPr>
              <w:t xml:space="preserve">dhere to ergonomic, work </w:t>
            </w:r>
            <w:proofErr w:type="spellStart"/>
            <w:r w:rsidR="00AE3F4D" w:rsidRPr="0024565C">
              <w:rPr>
                <w:rFonts w:asciiTheme="minorHAnsi" w:hAnsiTheme="minorHAnsi"/>
              </w:rPr>
              <w:t>organisation</w:t>
            </w:r>
            <w:proofErr w:type="spellEnd"/>
            <w:r w:rsidR="00AE3F4D" w:rsidRPr="0024565C">
              <w:rPr>
                <w:rFonts w:asciiTheme="minorHAnsi" w:hAnsiTheme="minorHAnsi"/>
              </w:rPr>
              <w:t xml:space="preserve"> and occupational health and safety requirements</w:t>
            </w:r>
            <w:r w:rsidR="00AE3F4D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D207E2" w:rsidP="00AE3F4D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Did the learner</w:t>
            </w:r>
            <w:r w:rsidR="00AE3F4D">
              <w:rPr>
                <w:rFonts w:cs="Calibri"/>
              </w:rPr>
              <w:t xml:space="preserve"> </w:t>
            </w:r>
            <w:r w:rsidR="00AE3F4D">
              <w:rPr>
                <w:rFonts w:asciiTheme="minorHAnsi" w:hAnsiTheme="minorHAnsi"/>
              </w:rPr>
              <w:t>u</w:t>
            </w:r>
            <w:r w:rsidR="00AE3F4D" w:rsidRPr="0024565C">
              <w:rPr>
                <w:rFonts w:asciiTheme="minorHAnsi" w:hAnsiTheme="minorHAnsi"/>
              </w:rPr>
              <w:t>se energy and resource conservation techniques to minimise wastage</w:t>
            </w:r>
            <w:r w:rsidR="00AE3F4D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D207E2" w:rsidP="00AE3F4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AE3F4D">
              <w:rPr>
                <w:rFonts w:cs="Calibri"/>
              </w:rPr>
              <w:t xml:space="preserve"> </w:t>
            </w:r>
            <w:r w:rsidR="00AE3F4D">
              <w:rPr>
                <w:rFonts w:asciiTheme="minorHAnsi" w:hAnsiTheme="minorHAnsi"/>
              </w:rPr>
              <w:t>i</w:t>
            </w:r>
            <w:r w:rsidR="00AE3F4D" w:rsidRPr="0024565C">
              <w:rPr>
                <w:rFonts w:asciiTheme="minorHAnsi" w:hAnsiTheme="minorHAnsi"/>
              </w:rPr>
              <w:t>dentify spreadsheet task requirements in relation to data entry, storage, output and presentation</w:t>
            </w:r>
            <w:r w:rsidR="00AE3F4D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D207E2" w:rsidP="00AE3F4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AE3F4D">
              <w:rPr>
                <w:rFonts w:cs="Calibri"/>
              </w:rPr>
              <w:t xml:space="preserve"> </w:t>
            </w:r>
            <w:r w:rsidR="00AE3F4D">
              <w:rPr>
                <w:rFonts w:asciiTheme="minorHAnsi" w:hAnsiTheme="minorHAnsi"/>
              </w:rPr>
              <w:t>e</w:t>
            </w:r>
            <w:r w:rsidR="00AE3F4D" w:rsidRPr="0024565C">
              <w:rPr>
                <w:rFonts w:asciiTheme="minorHAnsi" w:hAnsiTheme="minorHAnsi"/>
              </w:rPr>
              <w:t>nsure spreadsheet design suits purpose, audience and information requirements of task</w:t>
            </w:r>
            <w:r w:rsidR="00AE3F4D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D207E2" w:rsidP="00AE3F4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AE3F4D">
              <w:rPr>
                <w:rFonts w:cs="Calibri"/>
              </w:rPr>
              <w:t xml:space="preserve"> </w:t>
            </w:r>
            <w:r w:rsidR="00AE3F4D">
              <w:rPr>
                <w:rFonts w:asciiTheme="minorHAnsi" w:hAnsiTheme="minorHAnsi"/>
              </w:rPr>
              <w:t>e</w:t>
            </w:r>
            <w:r w:rsidR="00AE3F4D" w:rsidRPr="0024565C">
              <w:rPr>
                <w:rFonts w:asciiTheme="minorHAnsi" w:hAnsiTheme="minorHAnsi"/>
              </w:rPr>
              <w:t>nsure spreadsheet design enhances readability and appearance, and meets organisational and task requirements for style and layout</w:t>
            </w:r>
            <w:r w:rsidR="00AE3F4D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D207E2" w:rsidP="00AE3F4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AE3F4D">
              <w:rPr>
                <w:rFonts w:cs="Calibri"/>
              </w:rPr>
              <w:t xml:space="preserve"> </w:t>
            </w:r>
            <w:r w:rsidR="00AE3F4D">
              <w:rPr>
                <w:rFonts w:asciiTheme="minorHAnsi" w:hAnsiTheme="minorHAnsi"/>
              </w:rPr>
              <w:t>u</w:t>
            </w:r>
            <w:r w:rsidR="00AE3F4D" w:rsidRPr="0024565C">
              <w:rPr>
                <w:rFonts w:asciiTheme="minorHAnsi" w:hAnsiTheme="minorHAnsi"/>
              </w:rPr>
              <w:t>se style sheets and automatic functions to ensure consistency of design and layout</w:t>
            </w:r>
            <w:r w:rsidR="00AE3F4D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D207E2" w:rsidP="00AE3F4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AE3F4D">
              <w:rPr>
                <w:rFonts w:cs="Calibri"/>
              </w:rPr>
              <w:t xml:space="preserve"> </w:t>
            </w:r>
            <w:r w:rsidR="00AE3F4D">
              <w:rPr>
                <w:rFonts w:asciiTheme="minorHAnsi" w:hAnsiTheme="minorHAnsi"/>
              </w:rPr>
              <w:t>e</w:t>
            </w:r>
            <w:r w:rsidR="00AE3F4D" w:rsidRPr="0024565C">
              <w:rPr>
                <w:rFonts w:asciiTheme="minorHAnsi" w:hAnsiTheme="minorHAnsi"/>
              </w:rPr>
              <w:t>nsure data is entered, checked and amended to maintain consistency of design and layout, in accordance with organisational and task requirements</w:t>
            </w:r>
            <w:r w:rsidR="00AE3F4D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D207E2" w:rsidP="00AE3F4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AE3F4D">
              <w:rPr>
                <w:rFonts w:cs="Calibri"/>
              </w:rPr>
              <w:t xml:space="preserve"> </w:t>
            </w:r>
            <w:r w:rsidR="00AE3F4D">
              <w:rPr>
                <w:rFonts w:asciiTheme="minorHAnsi" w:hAnsiTheme="minorHAnsi"/>
              </w:rPr>
              <w:t>f</w:t>
            </w:r>
            <w:r w:rsidR="00AE3F4D" w:rsidRPr="0024565C">
              <w:rPr>
                <w:rFonts w:asciiTheme="minorHAnsi" w:hAnsiTheme="minorHAnsi"/>
              </w:rPr>
              <w:t>ormat spreadsheet using software functions to adjust page and cell layout to meet information requirements, in accordance with organisational style and presentation requirements</w:t>
            </w:r>
            <w:r w:rsidR="00AE3F4D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D207E2" w:rsidP="00AE3F4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AE3F4D">
              <w:rPr>
                <w:rFonts w:cs="Calibri"/>
              </w:rPr>
              <w:t xml:space="preserve"> </w:t>
            </w:r>
            <w:r w:rsidR="00AE3F4D">
              <w:rPr>
                <w:rFonts w:asciiTheme="minorHAnsi" w:hAnsiTheme="minorHAnsi"/>
              </w:rPr>
              <w:t>e</w:t>
            </w:r>
            <w:r w:rsidR="00AE3F4D" w:rsidRPr="0024565C">
              <w:rPr>
                <w:rFonts w:asciiTheme="minorHAnsi" w:hAnsiTheme="minorHAnsi"/>
              </w:rPr>
              <w:t>nsure formulae are tested and used to confirm output meets task requirements, in consultation with appropriate personnel as required</w:t>
            </w:r>
            <w:r w:rsidR="00AE3F4D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D207E2" w:rsidP="00AE3F4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AE3F4D">
              <w:rPr>
                <w:rFonts w:cs="Calibri"/>
              </w:rPr>
              <w:t xml:space="preserve"> </w:t>
            </w:r>
            <w:r w:rsidR="00AE3F4D">
              <w:rPr>
                <w:rFonts w:asciiTheme="minorHAnsi" w:hAnsiTheme="minorHAnsi"/>
              </w:rPr>
              <w:t>u</w:t>
            </w:r>
            <w:r w:rsidR="00AE3F4D" w:rsidRPr="0024565C">
              <w:rPr>
                <w:rFonts w:asciiTheme="minorHAnsi" w:hAnsiTheme="minorHAnsi"/>
              </w:rPr>
              <w:t>se manuals, user documentation and online help to overcome problems with spreadsheet design and production</w:t>
            </w:r>
            <w:r w:rsidR="00AE3F4D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D207E2" w:rsidP="00AE3F4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>Did the learner</w:t>
            </w:r>
            <w:r w:rsidR="00AE3F4D">
              <w:rPr>
                <w:rFonts w:cs="Calibri"/>
              </w:rPr>
              <w:t xml:space="preserve"> </w:t>
            </w:r>
            <w:r w:rsidR="00AE3F4D">
              <w:rPr>
                <w:rFonts w:asciiTheme="minorHAnsi" w:hAnsiTheme="minorHAnsi"/>
              </w:rPr>
              <w:t>s</w:t>
            </w:r>
            <w:r w:rsidR="00AE3F4D" w:rsidRPr="0024565C">
              <w:rPr>
                <w:rFonts w:asciiTheme="minorHAnsi" w:hAnsiTheme="minorHAnsi"/>
              </w:rPr>
              <w:t>elect chart type and design that enables valid representation of numerical data, and meets organisational and task requirements</w:t>
            </w:r>
            <w:r w:rsidR="00AE3F4D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D207E2" w:rsidP="00AE3F4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AE3F4D">
              <w:rPr>
                <w:rFonts w:cs="Calibri"/>
              </w:rPr>
              <w:t xml:space="preserve"> </w:t>
            </w:r>
            <w:r w:rsidR="00AE3F4D">
              <w:rPr>
                <w:rFonts w:asciiTheme="minorHAnsi" w:hAnsiTheme="minorHAnsi"/>
              </w:rPr>
              <w:t>c</w:t>
            </w:r>
            <w:r w:rsidR="00AE3F4D" w:rsidRPr="0024565C">
              <w:rPr>
                <w:rFonts w:asciiTheme="minorHAnsi" w:hAnsiTheme="minorHAnsi"/>
              </w:rPr>
              <w:t>reate charts using appropriate data range in spreadsheet</w:t>
            </w:r>
            <w:r w:rsidR="00AE3F4D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D207E2" w:rsidP="00AE3F4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AE3F4D">
              <w:rPr>
                <w:rFonts w:cs="Calibri"/>
              </w:rPr>
              <w:t xml:space="preserve"> </w:t>
            </w:r>
            <w:r w:rsidR="00AE3F4D">
              <w:rPr>
                <w:rFonts w:asciiTheme="minorHAnsi" w:hAnsiTheme="minorHAnsi"/>
              </w:rPr>
              <w:t>m</w:t>
            </w:r>
            <w:r w:rsidR="00AE3F4D" w:rsidRPr="0024565C">
              <w:rPr>
                <w:rFonts w:asciiTheme="minorHAnsi" w:hAnsiTheme="minorHAnsi"/>
              </w:rPr>
              <w:t>odify chart type and layout using formatting features</w:t>
            </w:r>
            <w:r w:rsidR="00AE3F4D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D207E2" w:rsidP="00AE3F4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AE3F4D">
              <w:rPr>
                <w:rFonts w:cs="Calibri"/>
              </w:rPr>
              <w:t xml:space="preserve"> </w:t>
            </w:r>
            <w:r w:rsidR="00AE3F4D">
              <w:rPr>
                <w:rFonts w:asciiTheme="minorHAnsi" w:hAnsiTheme="minorHAnsi"/>
              </w:rPr>
              <w:t>p</w:t>
            </w:r>
            <w:r w:rsidR="00AE3F4D" w:rsidRPr="0024565C">
              <w:rPr>
                <w:rFonts w:asciiTheme="minorHAnsi" w:hAnsiTheme="minorHAnsi"/>
              </w:rPr>
              <w:t>review, adjust and print spreadsheet and any accompanying charts, in accordance with task requirements</w:t>
            </w:r>
            <w:r w:rsidR="00AE3F4D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D207E2" w:rsidP="00AE3F4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AE3F4D">
              <w:rPr>
                <w:rFonts w:cs="Calibri"/>
              </w:rPr>
              <w:t xml:space="preserve"> </w:t>
            </w:r>
            <w:r w:rsidR="00AE3F4D">
              <w:rPr>
                <w:rFonts w:asciiTheme="minorHAnsi" w:hAnsiTheme="minorHAnsi"/>
              </w:rPr>
              <w:t>e</w:t>
            </w:r>
            <w:r w:rsidR="00AE3F4D" w:rsidRPr="0024565C">
              <w:rPr>
                <w:rFonts w:asciiTheme="minorHAnsi" w:hAnsiTheme="minorHAnsi"/>
              </w:rPr>
              <w:t>nsure data input meets designated timelines and organisational requirements for speed and accuracy</w:t>
            </w:r>
            <w:r w:rsidR="00AE3F4D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D207E2" w:rsidP="00AE3F4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AE3F4D">
              <w:rPr>
                <w:rFonts w:cs="Calibri"/>
              </w:rPr>
              <w:t xml:space="preserve"> </w:t>
            </w:r>
            <w:r w:rsidR="00AE3F4D">
              <w:rPr>
                <w:rFonts w:asciiTheme="minorHAnsi" w:hAnsiTheme="minorHAnsi"/>
              </w:rPr>
              <w:t>n</w:t>
            </w:r>
            <w:r w:rsidR="00AE3F4D" w:rsidRPr="0024565C">
              <w:rPr>
                <w:rFonts w:asciiTheme="minorHAnsi" w:hAnsiTheme="minorHAnsi"/>
              </w:rPr>
              <w:t>ame and store spreadsheet in accordance with organisational requirements and exit application without data loss/damage</w:t>
            </w:r>
            <w:r w:rsidR="00AE3F4D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88348B" w:rsidRDefault="0088348B" w:rsidP="0030660C">
            <w:pPr>
              <w:spacing w:before="240" w:after="0" w:line="240" w:lineRule="auto"/>
            </w:pPr>
          </w:p>
          <w:p w:rsidR="0088348B" w:rsidRDefault="0088348B" w:rsidP="0030660C">
            <w:pPr>
              <w:spacing w:before="240" w:after="0" w:line="240" w:lineRule="auto"/>
            </w:pPr>
          </w:p>
          <w:p w:rsidR="0088348B" w:rsidRDefault="0088348B" w:rsidP="0030660C">
            <w:pPr>
              <w:spacing w:before="240" w:after="0" w:line="240" w:lineRule="auto"/>
            </w:pPr>
          </w:p>
          <w:p w:rsidR="0088348B" w:rsidRDefault="0088348B" w:rsidP="0030660C">
            <w:pPr>
              <w:spacing w:before="240" w:after="0" w:line="240" w:lineRule="auto"/>
            </w:pPr>
          </w:p>
          <w:p w:rsidR="0088348B" w:rsidRDefault="0088348B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B34F04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47DF3"/>
    <w:multiLevelType w:val="multilevel"/>
    <w:tmpl w:val="6096EE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3F39BC"/>
    <w:multiLevelType w:val="hybridMultilevel"/>
    <w:tmpl w:val="613E080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A7055F5"/>
    <w:multiLevelType w:val="hybridMultilevel"/>
    <w:tmpl w:val="B002B70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6B87416"/>
    <w:multiLevelType w:val="multilevel"/>
    <w:tmpl w:val="77EAE3A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7C3E74"/>
    <w:multiLevelType w:val="multilevel"/>
    <w:tmpl w:val="5DD4F9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>
    <w:nsid w:val="553C1D00"/>
    <w:multiLevelType w:val="hybridMultilevel"/>
    <w:tmpl w:val="66BA7F1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7E1C7F"/>
    <w:multiLevelType w:val="hybridMultilevel"/>
    <w:tmpl w:val="B4523450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6"/>
  </w:num>
  <w:num w:numId="4">
    <w:abstractNumId w:val="13"/>
  </w:num>
  <w:num w:numId="5">
    <w:abstractNumId w:val="4"/>
  </w:num>
  <w:num w:numId="6">
    <w:abstractNumId w:val="8"/>
  </w:num>
  <w:num w:numId="7">
    <w:abstractNumId w:val="14"/>
    <w:lvlOverride w:ilvl="0">
      <w:startOverride w:val="1"/>
    </w:lvlOverride>
  </w:num>
  <w:num w:numId="8">
    <w:abstractNumId w:val="9"/>
    <w:lvlOverride w:ilvl="0">
      <w:startOverride w:val="1"/>
    </w:lvlOverride>
  </w:num>
  <w:num w:numId="9">
    <w:abstractNumId w:val="12"/>
  </w:num>
  <w:num w:numId="10">
    <w:abstractNumId w:val="1"/>
  </w:num>
  <w:num w:numId="11">
    <w:abstractNumId w:val="10"/>
  </w:num>
  <w:num w:numId="12">
    <w:abstractNumId w:val="0"/>
  </w:num>
  <w:num w:numId="13">
    <w:abstractNumId w:val="5"/>
  </w:num>
  <w:num w:numId="14">
    <w:abstractNumId w:val="7"/>
  </w:num>
  <w:num w:numId="15">
    <w:abstractNumId w:val="11"/>
  </w:num>
  <w:num w:numId="16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0E7AB6"/>
    <w:rsid w:val="00100B5C"/>
    <w:rsid w:val="0010392D"/>
    <w:rsid w:val="00123910"/>
    <w:rsid w:val="00136944"/>
    <w:rsid w:val="00164BD4"/>
    <w:rsid w:val="001A2E83"/>
    <w:rsid w:val="001C2FF3"/>
    <w:rsid w:val="001C72C1"/>
    <w:rsid w:val="001E19B0"/>
    <w:rsid w:val="001E43CF"/>
    <w:rsid w:val="001F078A"/>
    <w:rsid w:val="00217C3E"/>
    <w:rsid w:val="00242B83"/>
    <w:rsid w:val="00250C51"/>
    <w:rsid w:val="002521C9"/>
    <w:rsid w:val="00260F21"/>
    <w:rsid w:val="00263FA8"/>
    <w:rsid w:val="002640B7"/>
    <w:rsid w:val="0029092F"/>
    <w:rsid w:val="002A0699"/>
    <w:rsid w:val="002E15FE"/>
    <w:rsid w:val="002E7866"/>
    <w:rsid w:val="00301894"/>
    <w:rsid w:val="00314842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334C5"/>
    <w:rsid w:val="004434F0"/>
    <w:rsid w:val="00455FFA"/>
    <w:rsid w:val="00457684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5B0814"/>
    <w:rsid w:val="00622203"/>
    <w:rsid w:val="00624453"/>
    <w:rsid w:val="006264A2"/>
    <w:rsid w:val="00650EB0"/>
    <w:rsid w:val="00652BF2"/>
    <w:rsid w:val="00664D6E"/>
    <w:rsid w:val="00687F76"/>
    <w:rsid w:val="006A0860"/>
    <w:rsid w:val="006C215E"/>
    <w:rsid w:val="006D2BF3"/>
    <w:rsid w:val="00705A94"/>
    <w:rsid w:val="007119D8"/>
    <w:rsid w:val="00725D91"/>
    <w:rsid w:val="00731F54"/>
    <w:rsid w:val="00743929"/>
    <w:rsid w:val="00751F69"/>
    <w:rsid w:val="00753866"/>
    <w:rsid w:val="007E0D45"/>
    <w:rsid w:val="007F7D47"/>
    <w:rsid w:val="0080628B"/>
    <w:rsid w:val="0083120A"/>
    <w:rsid w:val="00842E70"/>
    <w:rsid w:val="00847983"/>
    <w:rsid w:val="008559E3"/>
    <w:rsid w:val="008669A7"/>
    <w:rsid w:val="00866A01"/>
    <w:rsid w:val="00881157"/>
    <w:rsid w:val="00882A06"/>
    <w:rsid w:val="0088348B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64E85"/>
    <w:rsid w:val="00AC4173"/>
    <w:rsid w:val="00AE3F4D"/>
    <w:rsid w:val="00AF2EFA"/>
    <w:rsid w:val="00AF59E9"/>
    <w:rsid w:val="00B02A53"/>
    <w:rsid w:val="00B042B3"/>
    <w:rsid w:val="00B04CF6"/>
    <w:rsid w:val="00B05ED7"/>
    <w:rsid w:val="00B21A52"/>
    <w:rsid w:val="00B34F04"/>
    <w:rsid w:val="00B73941"/>
    <w:rsid w:val="00BC4015"/>
    <w:rsid w:val="00BC5ACC"/>
    <w:rsid w:val="00BE284A"/>
    <w:rsid w:val="00C157BA"/>
    <w:rsid w:val="00C33D00"/>
    <w:rsid w:val="00C457F6"/>
    <w:rsid w:val="00C52064"/>
    <w:rsid w:val="00C96741"/>
    <w:rsid w:val="00CE5010"/>
    <w:rsid w:val="00D207E2"/>
    <w:rsid w:val="00D21709"/>
    <w:rsid w:val="00D443A7"/>
    <w:rsid w:val="00D63661"/>
    <w:rsid w:val="00D87DA5"/>
    <w:rsid w:val="00D91063"/>
    <w:rsid w:val="00DA718B"/>
    <w:rsid w:val="00DB3753"/>
    <w:rsid w:val="00DF2591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ED2FC0"/>
    <w:rsid w:val="00F03977"/>
    <w:rsid w:val="00F11FE3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2316F24-0CD4-40ED-8587-E61A12760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67697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5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44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39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00450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19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31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5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604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0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02052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5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44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41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3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1900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76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50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29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148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2016-03-01T04:49:00Z</dcterms:created>
  <dcterms:modified xsi:type="dcterms:W3CDTF">2016-03-01T04:49:00Z</dcterms:modified>
</cp:coreProperties>
</file>