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FE1C9" w14:textId="44126F5F" w:rsidR="001B0662" w:rsidRPr="001B0662" w:rsidRDefault="008E5CF3" w:rsidP="001B0662">
      <w:pPr>
        <w:pStyle w:val="NormalWeb"/>
        <w:shd w:val="clear" w:color="auto" w:fill="FFFFFF"/>
        <w:spacing w:before="0" w:beforeAutospacing="0" w:after="0" w:afterAutospacing="0"/>
        <w:ind w:left="-1304"/>
        <w:rPr>
          <w:rFonts w:ascii="Calibri" w:hAnsi="Calibri" w:cs="Calibri"/>
          <w:color w:val="242424"/>
          <w:sz w:val="18"/>
          <w:szCs w:val="18"/>
        </w:rPr>
      </w:pPr>
      <w:r w:rsidRPr="001B0662">
        <w:rPr>
          <w:rFonts w:ascii="Calibri Light" w:hAnsi="Calibri Light" w:cs="Calibri Light"/>
          <w:b/>
          <w:bCs/>
          <w:sz w:val="22"/>
          <w:szCs w:val="22"/>
        </w:rPr>
        <w:t xml:space="preserve">Introduction of the construction works that were planned: </w:t>
      </w:r>
      <w:r w:rsidRPr="001B0662">
        <w:rPr>
          <w:rFonts w:ascii="Calibri Light" w:hAnsi="Calibri Light" w:cs="Calibri Light"/>
          <w:b/>
          <w:bCs/>
          <w:sz w:val="22"/>
          <w:szCs w:val="22"/>
        </w:rPr>
        <w:br/>
      </w:r>
      <w:r w:rsidRPr="001B0662">
        <w:rPr>
          <w:rFonts w:ascii="Calibri Light" w:hAnsi="Calibri Light" w:cs="Calibri Light"/>
          <w:sz w:val="22"/>
          <w:szCs w:val="22"/>
        </w:rPr>
        <w:br/>
        <w:t xml:space="preserve">Sub-contractor </w:t>
      </w:r>
      <w:proofErr w:type="spellStart"/>
      <w:r w:rsidRPr="001B0662">
        <w:rPr>
          <w:rFonts w:ascii="Calibri Light" w:hAnsi="Calibri Light" w:cs="Calibri Light"/>
          <w:sz w:val="22"/>
          <w:szCs w:val="22"/>
        </w:rPr>
        <w:t>Trafflec</w:t>
      </w:r>
      <w:proofErr w:type="spellEnd"/>
      <w:r w:rsidRPr="001B0662">
        <w:rPr>
          <w:rFonts w:ascii="Calibri Light" w:hAnsi="Calibri Light" w:cs="Calibri Light"/>
          <w:sz w:val="22"/>
          <w:szCs w:val="22"/>
        </w:rPr>
        <w:t xml:space="preserve"> were </w:t>
      </w:r>
      <w:r w:rsidR="008F0A5F">
        <w:rPr>
          <w:rFonts w:ascii="Calibri Light" w:hAnsi="Calibri Light" w:cs="Calibri Light"/>
          <w:sz w:val="22"/>
          <w:szCs w:val="22"/>
        </w:rPr>
        <w:t>awarded</w:t>
      </w:r>
      <w:r w:rsidRPr="001B0662">
        <w:rPr>
          <w:rFonts w:ascii="Calibri Light" w:hAnsi="Calibri Light" w:cs="Calibri Light"/>
          <w:sz w:val="22"/>
          <w:szCs w:val="22"/>
        </w:rPr>
        <w:t xml:space="preserve"> to complete some outstanding works remaining within our Maintenance Area here in STWBA ASMTI. Between various phone calls and emails Trafflec were informed of the works required to be completed over the weekend of 11</w:t>
      </w:r>
      <w:r w:rsidRPr="001B0662">
        <w:rPr>
          <w:rFonts w:ascii="Calibri Light" w:hAnsi="Calibri Light" w:cs="Calibri Light"/>
          <w:sz w:val="22"/>
          <w:szCs w:val="22"/>
          <w:vertAlign w:val="superscript"/>
        </w:rPr>
        <w:t>th</w:t>
      </w:r>
      <w:r w:rsidRPr="001B0662">
        <w:rPr>
          <w:rFonts w:ascii="Calibri Light" w:hAnsi="Calibri Light" w:cs="Calibri Light"/>
          <w:sz w:val="22"/>
          <w:szCs w:val="22"/>
        </w:rPr>
        <w:t xml:space="preserve"> and 12</w:t>
      </w:r>
      <w:r w:rsidRPr="001B0662">
        <w:rPr>
          <w:rFonts w:ascii="Calibri Light" w:hAnsi="Calibri Light" w:cs="Calibri Light"/>
          <w:sz w:val="22"/>
          <w:szCs w:val="22"/>
          <w:vertAlign w:val="superscript"/>
        </w:rPr>
        <w:t>th</w:t>
      </w:r>
      <w:r w:rsidRPr="001B0662">
        <w:rPr>
          <w:rFonts w:ascii="Calibri Light" w:hAnsi="Calibri Light" w:cs="Calibri Light"/>
          <w:sz w:val="22"/>
          <w:szCs w:val="22"/>
        </w:rPr>
        <w:t xml:space="preserve"> February, under supervision of myself. Below I have listed the details of</w:t>
      </w:r>
      <w:r w:rsidR="004863E8">
        <w:rPr>
          <w:rFonts w:ascii="Calibri Light" w:hAnsi="Calibri Light" w:cs="Calibri Light"/>
          <w:sz w:val="22"/>
          <w:szCs w:val="22"/>
        </w:rPr>
        <w:t xml:space="preserve"> an</w:t>
      </w:r>
      <w:r w:rsidRPr="001B0662">
        <w:rPr>
          <w:rFonts w:ascii="Calibri Light" w:hAnsi="Calibri Light" w:cs="Calibri Light"/>
          <w:sz w:val="22"/>
          <w:szCs w:val="22"/>
        </w:rPr>
        <w:t xml:space="preserve"> email sent to Trafflec personnel after the confirmation of dates to start. These dates were aligned with the </w:t>
      </w:r>
      <w:r w:rsidR="00224774">
        <w:rPr>
          <w:rFonts w:ascii="Calibri Light" w:hAnsi="Calibri Light" w:cs="Calibri Light"/>
          <w:sz w:val="22"/>
          <w:szCs w:val="22"/>
        </w:rPr>
        <w:t>project precinct</w:t>
      </w:r>
      <w:r w:rsidRPr="001B0662">
        <w:rPr>
          <w:rFonts w:ascii="Calibri Light" w:hAnsi="Calibri Light" w:cs="Calibri Light"/>
          <w:sz w:val="22"/>
          <w:szCs w:val="22"/>
        </w:rPr>
        <w:t xml:space="preserve"> roster (10:4) so Laing O’Rourke Supervision had a presence (No sub-contractor can conduct works without LO’R Supervision</w:t>
      </w:r>
      <w:r w:rsidR="006E2E3C">
        <w:rPr>
          <w:rFonts w:ascii="Calibri Light" w:hAnsi="Calibri Light" w:cs="Calibri Light"/>
          <w:sz w:val="22"/>
          <w:szCs w:val="22"/>
        </w:rPr>
        <w:t xml:space="preserve"> on site)</w:t>
      </w:r>
      <w:r w:rsidRPr="001B0662">
        <w:rPr>
          <w:rFonts w:ascii="Calibri Light" w:hAnsi="Calibri Light" w:cs="Calibri Light"/>
          <w:sz w:val="22"/>
          <w:szCs w:val="22"/>
        </w:rPr>
        <w:t xml:space="preserve">. </w:t>
      </w:r>
      <w:r w:rsidR="001B0662" w:rsidRPr="001B0662">
        <w:rPr>
          <w:rFonts w:ascii="Calibri Light" w:hAnsi="Calibri Light" w:cs="Calibri Light"/>
          <w:sz w:val="22"/>
          <w:szCs w:val="22"/>
        </w:rPr>
        <w:t xml:space="preserve">We have nominated these 2 days for </w:t>
      </w:r>
      <w:r w:rsidR="0009275B">
        <w:rPr>
          <w:rFonts w:ascii="Calibri Light" w:hAnsi="Calibri Light" w:cs="Calibri Light"/>
          <w:sz w:val="22"/>
          <w:szCs w:val="22"/>
        </w:rPr>
        <w:t>T</w:t>
      </w:r>
      <w:r w:rsidR="001B0662" w:rsidRPr="001B0662">
        <w:rPr>
          <w:rFonts w:ascii="Calibri Light" w:hAnsi="Calibri Light" w:cs="Calibri Light"/>
          <w:sz w:val="22"/>
          <w:szCs w:val="22"/>
        </w:rPr>
        <w:t xml:space="preserve">rafflec to complete these works, however due to other sub-contractor interaction in other locations within the UOLF, </w:t>
      </w:r>
      <w:r w:rsidR="0009275B">
        <w:rPr>
          <w:rFonts w:ascii="Calibri Light" w:hAnsi="Calibri Light" w:cs="Calibri Light"/>
          <w:sz w:val="22"/>
          <w:szCs w:val="22"/>
        </w:rPr>
        <w:t>T</w:t>
      </w:r>
      <w:r w:rsidR="001B0662" w:rsidRPr="001B0662">
        <w:rPr>
          <w:rFonts w:ascii="Calibri Light" w:hAnsi="Calibri Light" w:cs="Calibri Light"/>
          <w:sz w:val="22"/>
          <w:szCs w:val="22"/>
        </w:rPr>
        <w:t>rafflec may continue to complete this works during the start of the following week. Below is the information sent to the sub-contractor listed the works required.</w:t>
      </w:r>
      <w:r w:rsidR="001B0662" w:rsidRPr="001B0662">
        <w:rPr>
          <w:sz w:val="22"/>
          <w:szCs w:val="22"/>
        </w:rPr>
        <w:t xml:space="preserve"> </w:t>
      </w:r>
      <w:r w:rsidR="001B0662">
        <w:br/>
      </w:r>
      <w:r w:rsidR="001B0662">
        <w:br/>
      </w:r>
      <w:r w:rsidR="001B0662" w:rsidRPr="001B0662">
        <w:rPr>
          <w:rFonts w:ascii="Calibri" w:hAnsi="Calibri" w:cs="Calibri"/>
          <w:b/>
          <w:bCs/>
          <w:color w:val="242424"/>
          <w:sz w:val="18"/>
          <w:szCs w:val="18"/>
          <w:bdr w:val="none" w:sz="0" w:space="0" w:color="auto" w:frame="1"/>
        </w:rPr>
        <w:t>Page 1 – Communications – Drawing # EST00355-AEC-07-IT-DRW-00112</w:t>
      </w:r>
    </w:p>
    <w:p w14:paraId="72B5B39C" w14:textId="77777777" w:rsidR="001B0662" w:rsidRPr="001B0662" w:rsidRDefault="001B0662" w:rsidP="001B0662">
      <w:pPr>
        <w:numPr>
          <w:ilvl w:val="0"/>
          <w:numId w:val="1"/>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Core pit 7102 and complete conduit installation (LVL2 security personnel confirmed for Saturday 11</w:t>
      </w:r>
      <w:r w:rsidRPr="001B0662">
        <w:rPr>
          <w:rFonts w:ascii="Calibri" w:eastAsia="Times New Roman" w:hAnsi="Calibri" w:cs="Calibri"/>
          <w:color w:val="242424"/>
          <w:sz w:val="18"/>
          <w:szCs w:val="18"/>
          <w:bdr w:val="none" w:sz="0" w:space="0" w:color="auto" w:frame="1"/>
          <w:vertAlign w:val="superscript"/>
          <w:lang w:eastAsia="en-AU"/>
        </w:rPr>
        <w:t>th</w:t>
      </w:r>
      <w:r w:rsidRPr="001B0662">
        <w:rPr>
          <w:rFonts w:ascii="Calibri" w:eastAsia="Times New Roman" w:hAnsi="Calibri" w:cs="Calibri"/>
          <w:color w:val="242424"/>
          <w:sz w:val="18"/>
          <w:szCs w:val="18"/>
          <w:bdr w:val="none" w:sz="0" w:space="0" w:color="auto" w:frame="1"/>
          <w:lang w:eastAsia="en-AU"/>
        </w:rPr>
        <w:t>)</w:t>
      </w:r>
    </w:p>
    <w:p w14:paraId="3FB84E79" w14:textId="77777777" w:rsidR="001B0662" w:rsidRPr="001B0662" w:rsidRDefault="001B0662" w:rsidP="001B0662">
      <w:pPr>
        <w:numPr>
          <w:ilvl w:val="0"/>
          <w:numId w:val="1"/>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Complete conduit installation to new comms pit installed by Trafflec</w:t>
      </w:r>
    </w:p>
    <w:p w14:paraId="1CA759E4" w14:textId="24C2EF6D" w:rsidR="001B0662" w:rsidRPr="001B0662" w:rsidRDefault="001B0662" w:rsidP="001B0662">
      <w:pPr>
        <w:numPr>
          <w:ilvl w:val="0"/>
          <w:numId w:val="1"/>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xml:space="preserve">Ensure all conduits have been </w:t>
      </w:r>
      <w:proofErr w:type="spellStart"/>
      <w:r w:rsidRPr="001B0662">
        <w:rPr>
          <w:rFonts w:ascii="Calibri" w:eastAsia="Times New Roman" w:hAnsi="Calibri" w:cs="Calibri"/>
          <w:color w:val="242424"/>
          <w:sz w:val="18"/>
          <w:szCs w:val="18"/>
          <w:bdr w:val="none" w:sz="0" w:space="0" w:color="auto" w:frame="1"/>
          <w:lang w:eastAsia="en-AU"/>
        </w:rPr>
        <w:t>mandr</w:t>
      </w:r>
      <w:r w:rsidR="0009275B">
        <w:rPr>
          <w:rFonts w:ascii="Calibri" w:eastAsia="Times New Roman" w:hAnsi="Calibri" w:cs="Calibri"/>
          <w:color w:val="242424"/>
          <w:sz w:val="18"/>
          <w:szCs w:val="18"/>
          <w:bdr w:val="none" w:sz="0" w:space="0" w:color="auto" w:frame="1"/>
          <w:lang w:eastAsia="en-AU"/>
        </w:rPr>
        <w:t>i</w:t>
      </w:r>
      <w:r w:rsidRPr="001B0662">
        <w:rPr>
          <w:rFonts w:ascii="Calibri" w:eastAsia="Times New Roman" w:hAnsi="Calibri" w:cs="Calibri"/>
          <w:color w:val="242424"/>
          <w:sz w:val="18"/>
          <w:szCs w:val="18"/>
          <w:bdr w:val="none" w:sz="0" w:space="0" w:color="auto" w:frame="1"/>
          <w:lang w:eastAsia="en-AU"/>
        </w:rPr>
        <w:t>lled</w:t>
      </w:r>
      <w:proofErr w:type="spellEnd"/>
      <w:r w:rsidRPr="001B0662">
        <w:rPr>
          <w:rFonts w:ascii="Calibri" w:eastAsia="Times New Roman" w:hAnsi="Calibri" w:cs="Calibri"/>
          <w:color w:val="242424"/>
          <w:sz w:val="18"/>
          <w:szCs w:val="18"/>
          <w:bdr w:val="none" w:sz="0" w:space="0" w:color="auto" w:frame="1"/>
          <w:lang w:eastAsia="en-AU"/>
        </w:rPr>
        <w:t xml:space="preserve"> and draw ropes installed</w:t>
      </w:r>
    </w:p>
    <w:p w14:paraId="5B3042D0"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b/>
          <w:bCs/>
          <w:color w:val="242424"/>
          <w:sz w:val="18"/>
          <w:szCs w:val="18"/>
          <w:bdr w:val="none" w:sz="0" w:space="0" w:color="auto" w:frame="1"/>
          <w:lang w:eastAsia="en-AU"/>
        </w:rPr>
        <w:t> </w:t>
      </w:r>
    </w:p>
    <w:p w14:paraId="65800E3C"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b/>
          <w:bCs/>
          <w:color w:val="242424"/>
          <w:sz w:val="18"/>
          <w:szCs w:val="18"/>
          <w:bdr w:val="none" w:sz="0" w:space="0" w:color="auto" w:frame="1"/>
          <w:lang w:eastAsia="en-AU"/>
        </w:rPr>
        <w:t>Page 2 – Electrical (Maintenance Area) – Drawing # EST00355-WG-07-EL-DRW-00211</w:t>
      </w:r>
    </w:p>
    <w:p w14:paraId="7CAF0A7B" w14:textId="77777777" w:rsidR="001B0662" w:rsidRPr="001B0662" w:rsidRDefault="001B0662" w:rsidP="001B0662">
      <w:pPr>
        <w:numPr>
          <w:ilvl w:val="0"/>
          <w:numId w:val="2"/>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Core and Install 8 (4P63 &amp; 4P80) conduits from MSB Pit to pit 404.</w:t>
      </w:r>
    </w:p>
    <w:p w14:paraId="62320618" w14:textId="77777777" w:rsidR="001B0662" w:rsidRPr="001B0662" w:rsidRDefault="001B0662" w:rsidP="001B0662">
      <w:pPr>
        <w:numPr>
          <w:ilvl w:val="0"/>
          <w:numId w:val="2"/>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Complete 3 x light pole footings</w:t>
      </w:r>
    </w:p>
    <w:p w14:paraId="3420B8D6" w14:textId="77777777" w:rsidR="001B0662" w:rsidRPr="001B0662" w:rsidRDefault="001B0662" w:rsidP="001B0662">
      <w:pPr>
        <w:numPr>
          <w:ilvl w:val="0"/>
          <w:numId w:val="2"/>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xml:space="preserve">Complete </w:t>
      </w:r>
      <w:proofErr w:type="gramStart"/>
      <w:r w:rsidRPr="001B0662">
        <w:rPr>
          <w:rFonts w:ascii="Calibri" w:eastAsia="Times New Roman" w:hAnsi="Calibri" w:cs="Calibri"/>
          <w:color w:val="242424"/>
          <w:sz w:val="18"/>
          <w:szCs w:val="18"/>
          <w:bdr w:val="none" w:sz="0" w:space="0" w:color="auto" w:frame="1"/>
          <w:lang w:eastAsia="en-AU"/>
        </w:rPr>
        <w:t>conduit</w:t>
      </w:r>
      <w:proofErr w:type="gramEnd"/>
      <w:r w:rsidRPr="001B0662">
        <w:rPr>
          <w:rFonts w:ascii="Calibri" w:eastAsia="Times New Roman" w:hAnsi="Calibri" w:cs="Calibri"/>
          <w:color w:val="242424"/>
          <w:sz w:val="18"/>
          <w:szCs w:val="18"/>
          <w:bdr w:val="none" w:sz="0" w:space="0" w:color="auto" w:frame="1"/>
          <w:lang w:eastAsia="en-AU"/>
        </w:rPr>
        <w:t xml:space="preserve"> install to kiosk pit</w:t>
      </w:r>
    </w:p>
    <w:p w14:paraId="665FB5B8" w14:textId="2D64061C" w:rsidR="001B0662" w:rsidRPr="001B0662" w:rsidRDefault="001B0662" w:rsidP="001B0662">
      <w:pPr>
        <w:numPr>
          <w:ilvl w:val="0"/>
          <w:numId w:val="2"/>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xml:space="preserve">Ensure all conduits have been </w:t>
      </w:r>
      <w:proofErr w:type="spellStart"/>
      <w:r w:rsidRPr="001B0662">
        <w:rPr>
          <w:rFonts w:ascii="Calibri" w:eastAsia="Times New Roman" w:hAnsi="Calibri" w:cs="Calibri"/>
          <w:color w:val="242424"/>
          <w:sz w:val="18"/>
          <w:szCs w:val="18"/>
          <w:bdr w:val="none" w:sz="0" w:space="0" w:color="auto" w:frame="1"/>
          <w:lang w:eastAsia="en-AU"/>
        </w:rPr>
        <w:t>mandr</w:t>
      </w:r>
      <w:r w:rsidR="0009275B">
        <w:rPr>
          <w:rFonts w:ascii="Calibri" w:eastAsia="Times New Roman" w:hAnsi="Calibri" w:cs="Calibri"/>
          <w:color w:val="242424"/>
          <w:sz w:val="18"/>
          <w:szCs w:val="18"/>
          <w:bdr w:val="none" w:sz="0" w:space="0" w:color="auto" w:frame="1"/>
          <w:lang w:eastAsia="en-AU"/>
        </w:rPr>
        <w:t>i</w:t>
      </w:r>
      <w:r w:rsidRPr="001B0662">
        <w:rPr>
          <w:rFonts w:ascii="Calibri" w:eastAsia="Times New Roman" w:hAnsi="Calibri" w:cs="Calibri"/>
          <w:color w:val="242424"/>
          <w:sz w:val="18"/>
          <w:szCs w:val="18"/>
          <w:bdr w:val="none" w:sz="0" w:space="0" w:color="auto" w:frame="1"/>
          <w:lang w:eastAsia="en-AU"/>
        </w:rPr>
        <w:t>lled</w:t>
      </w:r>
      <w:proofErr w:type="spellEnd"/>
      <w:r w:rsidRPr="001B0662">
        <w:rPr>
          <w:rFonts w:ascii="Calibri" w:eastAsia="Times New Roman" w:hAnsi="Calibri" w:cs="Calibri"/>
          <w:color w:val="242424"/>
          <w:sz w:val="18"/>
          <w:szCs w:val="18"/>
          <w:bdr w:val="none" w:sz="0" w:space="0" w:color="auto" w:frame="1"/>
          <w:lang w:eastAsia="en-AU"/>
        </w:rPr>
        <w:t xml:space="preserve"> and draw ropes installed</w:t>
      </w:r>
    </w:p>
    <w:p w14:paraId="00CB34BB"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w:t>
      </w:r>
    </w:p>
    <w:p w14:paraId="0EB29818"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b/>
          <w:bCs/>
          <w:color w:val="242424"/>
          <w:sz w:val="18"/>
          <w:szCs w:val="18"/>
          <w:bdr w:val="none" w:sz="0" w:space="0" w:color="auto" w:frame="1"/>
          <w:lang w:eastAsia="en-AU"/>
        </w:rPr>
        <w:t>Page 3 – Electrical (Composting Toilet) – Drawing EST00355-WG-EL-DRW-00213</w:t>
      </w:r>
    </w:p>
    <w:p w14:paraId="74817FFF" w14:textId="77777777" w:rsidR="001B0662" w:rsidRPr="001B0662" w:rsidRDefault="001B0662" w:rsidP="001B0662">
      <w:pPr>
        <w:numPr>
          <w:ilvl w:val="0"/>
          <w:numId w:val="3"/>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Backfill around pit D6R 600</w:t>
      </w:r>
    </w:p>
    <w:p w14:paraId="27185695" w14:textId="77777777" w:rsidR="001B0662" w:rsidRPr="001B0662" w:rsidRDefault="001B0662" w:rsidP="001B0662">
      <w:pPr>
        <w:numPr>
          <w:ilvl w:val="0"/>
          <w:numId w:val="3"/>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Complete coring into pit and install conduits</w:t>
      </w:r>
    </w:p>
    <w:p w14:paraId="6BBE5470" w14:textId="6EB26E9D" w:rsidR="001B0662" w:rsidRPr="001B0662" w:rsidRDefault="001B0662" w:rsidP="001B0662">
      <w:pPr>
        <w:numPr>
          <w:ilvl w:val="0"/>
          <w:numId w:val="3"/>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xml:space="preserve">Ensure all conduits have been </w:t>
      </w:r>
      <w:proofErr w:type="spellStart"/>
      <w:r w:rsidRPr="001B0662">
        <w:rPr>
          <w:rFonts w:ascii="Calibri" w:eastAsia="Times New Roman" w:hAnsi="Calibri" w:cs="Calibri"/>
          <w:color w:val="242424"/>
          <w:sz w:val="18"/>
          <w:szCs w:val="18"/>
          <w:bdr w:val="none" w:sz="0" w:space="0" w:color="auto" w:frame="1"/>
          <w:lang w:eastAsia="en-AU"/>
        </w:rPr>
        <w:t>mandr</w:t>
      </w:r>
      <w:r w:rsidR="0009275B">
        <w:rPr>
          <w:rFonts w:ascii="Calibri" w:eastAsia="Times New Roman" w:hAnsi="Calibri" w:cs="Calibri"/>
          <w:color w:val="242424"/>
          <w:sz w:val="18"/>
          <w:szCs w:val="18"/>
          <w:bdr w:val="none" w:sz="0" w:space="0" w:color="auto" w:frame="1"/>
          <w:lang w:eastAsia="en-AU"/>
        </w:rPr>
        <w:t>i</w:t>
      </w:r>
      <w:r w:rsidRPr="001B0662">
        <w:rPr>
          <w:rFonts w:ascii="Calibri" w:eastAsia="Times New Roman" w:hAnsi="Calibri" w:cs="Calibri"/>
          <w:color w:val="242424"/>
          <w:sz w:val="18"/>
          <w:szCs w:val="18"/>
          <w:bdr w:val="none" w:sz="0" w:space="0" w:color="auto" w:frame="1"/>
          <w:lang w:eastAsia="en-AU"/>
        </w:rPr>
        <w:t>lled</w:t>
      </w:r>
      <w:proofErr w:type="spellEnd"/>
      <w:r w:rsidRPr="001B0662">
        <w:rPr>
          <w:rFonts w:ascii="Calibri" w:eastAsia="Times New Roman" w:hAnsi="Calibri" w:cs="Calibri"/>
          <w:color w:val="242424"/>
          <w:sz w:val="18"/>
          <w:szCs w:val="18"/>
          <w:bdr w:val="none" w:sz="0" w:space="0" w:color="auto" w:frame="1"/>
          <w:lang w:eastAsia="en-AU"/>
        </w:rPr>
        <w:t xml:space="preserve"> and draw ropes installed</w:t>
      </w:r>
    </w:p>
    <w:p w14:paraId="7FBA435F"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w:t>
      </w:r>
    </w:p>
    <w:p w14:paraId="27B788ED"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b/>
          <w:bCs/>
          <w:color w:val="242424"/>
          <w:sz w:val="18"/>
          <w:szCs w:val="18"/>
          <w:bdr w:val="none" w:sz="0" w:space="0" w:color="auto" w:frame="1"/>
          <w:lang w:eastAsia="en-AU"/>
        </w:rPr>
        <w:t>Page 4 – Drainage &amp; Landscaping</w:t>
      </w:r>
    </w:p>
    <w:p w14:paraId="470CB7DA" w14:textId="77777777" w:rsidR="001B0662" w:rsidRPr="001B0662" w:rsidRDefault="001B0662" w:rsidP="001B0662">
      <w:pPr>
        <w:numPr>
          <w:ilvl w:val="0"/>
          <w:numId w:val="4"/>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Install 900 x 600mm filed inlet pits</w:t>
      </w:r>
    </w:p>
    <w:p w14:paraId="4DF5F22C" w14:textId="77777777" w:rsidR="001B0662" w:rsidRPr="001B0662" w:rsidRDefault="001B0662" w:rsidP="001B0662">
      <w:pPr>
        <w:numPr>
          <w:ilvl w:val="0"/>
          <w:numId w:val="4"/>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Detail overland flow paths</w:t>
      </w:r>
    </w:p>
    <w:p w14:paraId="6F5862DD" w14:textId="77777777" w:rsidR="001B0662" w:rsidRPr="001B0662" w:rsidRDefault="001B0662" w:rsidP="001B0662">
      <w:pPr>
        <w:numPr>
          <w:ilvl w:val="0"/>
          <w:numId w:val="4"/>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Complete landscaping</w:t>
      </w:r>
    </w:p>
    <w:p w14:paraId="2CD5B32B"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 </w:t>
      </w:r>
    </w:p>
    <w:p w14:paraId="1D474E44" w14:textId="77777777" w:rsidR="001B0662" w:rsidRPr="001B0662" w:rsidRDefault="001B0662" w:rsidP="001B0662">
      <w:pPr>
        <w:shd w:val="clear" w:color="auto" w:fill="FFFFFF"/>
        <w:spacing w:after="0" w:line="240" w:lineRule="auto"/>
        <w:rPr>
          <w:rFonts w:ascii="Calibri" w:eastAsia="Times New Roman" w:hAnsi="Calibri" w:cs="Calibri"/>
          <w:color w:val="242424"/>
          <w:sz w:val="18"/>
          <w:szCs w:val="18"/>
          <w:lang w:eastAsia="en-AU"/>
        </w:rPr>
      </w:pPr>
      <w:r w:rsidRPr="001B0662">
        <w:rPr>
          <w:rFonts w:ascii="Calibri" w:eastAsia="Times New Roman" w:hAnsi="Calibri" w:cs="Calibri"/>
          <w:b/>
          <w:bCs/>
          <w:color w:val="242424"/>
          <w:sz w:val="18"/>
          <w:szCs w:val="18"/>
          <w:bdr w:val="none" w:sz="0" w:space="0" w:color="auto" w:frame="1"/>
          <w:lang w:eastAsia="en-AU"/>
        </w:rPr>
        <w:t>Miscellaneous</w:t>
      </w:r>
    </w:p>
    <w:p w14:paraId="539251C8" w14:textId="7421038D" w:rsidR="001B0662" w:rsidRPr="001B0662" w:rsidRDefault="001B0662" w:rsidP="001B0662">
      <w:pPr>
        <w:numPr>
          <w:ilvl w:val="0"/>
          <w:numId w:val="5"/>
        </w:numPr>
        <w:shd w:val="clear" w:color="auto" w:fill="FFFFFF"/>
        <w:spacing w:after="0" w:line="240" w:lineRule="auto"/>
        <w:ind w:left="1440"/>
        <w:rPr>
          <w:rFonts w:ascii="Calibri" w:eastAsia="Times New Roman" w:hAnsi="Calibri" w:cs="Calibri"/>
          <w:color w:val="242424"/>
          <w:sz w:val="18"/>
          <w:szCs w:val="18"/>
          <w:lang w:eastAsia="en-AU"/>
        </w:rPr>
      </w:pPr>
      <w:r w:rsidRPr="001B0662">
        <w:rPr>
          <w:rFonts w:ascii="Calibri" w:eastAsia="Times New Roman" w:hAnsi="Calibri" w:cs="Calibri"/>
          <w:color w:val="242424"/>
          <w:sz w:val="18"/>
          <w:szCs w:val="18"/>
          <w:bdr w:val="none" w:sz="0" w:space="0" w:color="auto" w:frame="1"/>
          <w:lang w:eastAsia="en-AU"/>
        </w:rPr>
        <w:t>Complete rectification of pits at the UOLF (Strapping of pits that had been previously rectified)</w:t>
      </w:r>
    </w:p>
    <w:p w14:paraId="31921C67" w14:textId="4D586FB6" w:rsidR="001B0662" w:rsidRDefault="001B0662"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p>
    <w:p w14:paraId="54C28038" w14:textId="4667F937" w:rsidR="001B0662" w:rsidRPr="001B0662" w:rsidRDefault="001B0662" w:rsidP="001B0662">
      <w:pPr>
        <w:shd w:val="clear" w:color="auto" w:fill="FFFFFF"/>
        <w:spacing w:after="0" w:line="240" w:lineRule="auto"/>
        <w:ind w:left="-1304"/>
        <w:rPr>
          <w:rFonts w:ascii="Calibri" w:eastAsia="Times New Roman" w:hAnsi="Calibri" w:cs="Calibri"/>
          <w:color w:val="242424"/>
          <w:sz w:val="18"/>
          <w:szCs w:val="18"/>
          <w:lang w:eastAsia="en-AU"/>
        </w:rPr>
      </w:pPr>
      <w:r>
        <w:rPr>
          <w:rFonts w:ascii="Calibri Light" w:hAnsi="Calibri Light" w:cs="Calibri Light"/>
        </w:rPr>
        <w:t xml:space="preserve">Prior to the email being sent, I conducted a walkthrough and inspection of all work locations to ensure that no other sub-contractor materials/equipment/tools were in located/situated in the vicinity of these works to reduce obstruction / delays for when the sub-contractor commences works. It was a finding that, one of the locations that required excavations to find a capped conduit had materials within the area (Pallets, </w:t>
      </w:r>
      <w:r w:rsidR="0009275B">
        <w:rPr>
          <w:rFonts w:ascii="Calibri Light" w:hAnsi="Calibri Light" w:cs="Calibri Light"/>
        </w:rPr>
        <w:t>Timber,</w:t>
      </w:r>
      <w:r>
        <w:rPr>
          <w:rFonts w:ascii="Calibri Light" w:hAnsi="Calibri Light" w:cs="Calibri Light"/>
        </w:rPr>
        <w:t xml:space="preserve"> and hard barricading). During these inspections I immediately delegated our onsite labour workforce to ensure these materials were removed and relocated by the end of the day. The pallets were then relocated by our On-Site telehandler to the closest laydown yard, and the timber and barricading were collected and removed also. If works relevant to excavations within the South Maintenance Area are planned, </w:t>
      </w:r>
      <w:r w:rsidR="0009275B">
        <w:rPr>
          <w:rFonts w:ascii="Calibri Light" w:hAnsi="Calibri Light" w:cs="Calibri Light"/>
        </w:rPr>
        <w:t>th</w:t>
      </w:r>
      <w:r w:rsidR="00C574B2">
        <w:rPr>
          <w:rFonts w:ascii="Calibri Light" w:hAnsi="Calibri Light" w:cs="Calibri Light"/>
        </w:rPr>
        <w:t>is is</w:t>
      </w:r>
      <w:r>
        <w:rPr>
          <w:rFonts w:ascii="Calibri Light" w:hAnsi="Calibri Light" w:cs="Calibri Light"/>
        </w:rPr>
        <w:t xml:space="preserve"> brought to the attention of the on-site work personnel during morning pre-start for everyone’s awareness and to ensure no one has the risks of entering the excavation exclusion zone.  </w:t>
      </w:r>
      <w:r>
        <w:rPr>
          <w:rFonts w:ascii="Calibri Light" w:hAnsi="Calibri Light" w:cs="Calibri Light"/>
        </w:rPr>
        <w:br/>
      </w:r>
      <w:r>
        <w:rPr>
          <w:rFonts w:ascii="Calibri Light" w:hAnsi="Calibri Light" w:cs="Calibri Light"/>
        </w:rPr>
        <w:br/>
        <w:t xml:space="preserve">Each page has been attached below for visibility; these attachments were included within the Email. Prior to sending out this email, I requested my partner Project engineer to include markups and labels within the drawings to help translate the works in a visual representation. </w:t>
      </w:r>
      <w:r w:rsidR="00EE2744">
        <w:rPr>
          <w:rFonts w:ascii="Calibri Light" w:hAnsi="Calibri Light" w:cs="Calibri Light"/>
        </w:rPr>
        <w:t>These pages</w:t>
      </w:r>
      <w:r w:rsidR="008177A2">
        <w:rPr>
          <w:rFonts w:ascii="Calibri Light" w:hAnsi="Calibri Light" w:cs="Calibri Light"/>
        </w:rPr>
        <w:t xml:space="preserve"> were constructed in a critical path, as each of these steps (Pages) had to be completed in a timely manner due to following trades</w:t>
      </w:r>
      <w:r w:rsidR="00C87B21">
        <w:rPr>
          <w:rFonts w:ascii="Calibri Light" w:hAnsi="Calibri Light" w:cs="Calibri Light"/>
        </w:rPr>
        <w:t xml:space="preserve"> entering the work area’s the following week. </w:t>
      </w:r>
    </w:p>
    <w:p w14:paraId="52D25B0D" w14:textId="6AFBE347" w:rsidR="0009275B" w:rsidRDefault="001B0662"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r w:rsidRPr="001B0662">
        <w:rPr>
          <w:rFonts w:ascii="Calibri" w:eastAsia="Times New Roman" w:hAnsi="Calibri" w:cs="Calibri"/>
          <w:color w:val="242424"/>
          <w:sz w:val="18"/>
          <w:szCs w:val="18"/>
          <w:bdr w:val="none" w:sz="0" w:space="0" w:color="auto" w:frame="1"/>
          <w:lang w:eastAsia="en-AU"/>
        </w:rPr>
        <w:t> </w:t>
      </w:r>
    </w:p>
    <w:p w14:paraId="1F007DFB" w14:textId="70EDC785" w:rsidR="0009275B" w:rsidRDefault="0009275B"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p>
    <w:p w14:paraId="6D0C2223" w14:textId="73A1C439" w:rsidR="0009275B" w:rsidRPr="001B0662" w:rsidRDefault="0009275B" w:rsidP="001B0662">
      <w:pPr>
        <w:shd w:val="clear" w:color="auto" w:fill="FFFFFF"/>
        <w:spacing w:after="0" w:line="240" w:lineRule="auto"/>
        <w:rPr>
          <w:rFonts w:ascii="Calibri" w:eastAsia="Times New Roman" w:hAnsi="Calibri" w:cs="Calibri"/>
          <w:color w:val="242424"/>
          <w:sz w:val="18"/>
          <w:szCs w:val="18"/>
          <w:bdr w:val="none" w:sz="0" w:space="0" w:color="auto" w:frame="1"/>
          <w:lang w:eastAsia="en-AU"/>
        </w:rPr>
      </w:pPr>
      <w:r w:rsidRPr="0009275B">
        <w:rPr>
          <w:rFonts w:ascii="Calibri" w:eastAsia="Times New Roman" w:hAnsi="Calibri" w:cs="Calibri"/>
          <w:b/>
          <w:bCs/>
          <w:color w:val="242424"/>
          <w:sz w:val="18"/>
          <w:szCs w:val="18"/>
          <w:bdr w:val="none" w:sz="0" w:space="0" w:color="auto" w:frame="1"/>
          <w:lang w:eastAsia="en-AU"/>
        </w:rPr>
        <w:t>Note: Plans attached have been reduced in size and plan information blanked black for confidentiality reasons.</w:t>
      </w:r>
      <w:r w:rsidR="009D036F">
        <w:rPr>
          <w:rFonts w:ascii="Calibri" w:eastAsia="Times New Roman" w:hAnsi="Calibri" w:cs="Calibri"/>
          <w:b/>
          <w:bCs/>
          <w:color w:val="242424"/>
          <w:sz w:val="18"/>
          <w:szCs w:val="18"/>
          <w:bdr w:val="none" w:sz="0" w:space="0" w:color="auto" w:frame="1"/>
          <w:lang w:eastAsia="en-AU"/>
        </w:rPr>
        <w:br/>
      </w:r>
      <w:r w:rsidR="002717C1">
        <w:rPr>
          <w:rFonts w:ascii="Calibri" w:eastAsia="Times New Roman" w:hAnsi="Calibri" w:cs="Calibri"/>
          <w:b/>
          <w:bCs/>
          <w:color w:val="242424"/>
          <w:sz w:val="18"/>
          <w:szCs w:val="18"/>
          <w:bdr w:val="none" w:sz="0" w:space="0" w:color="auto" w:frame="1"/>
          <w:lang w:eastAsia="en-AU"/>
        </w:rPr>
        <w:t xml:space="preserve">                                           additional information of plans can be provided on request</w:t>
      </w:r>
      <w:r>
        <w:rPr>
          <w:rFonts w:ascii="Calibri" w:eastAsia="Times New Roman" w:hAnsi="Calibri" w:cs="Calibri"/>
          <w:color w:val="242424"/>
          <w:sz w:val="18"/>
          <w:szCs w:val="18"/>
          <w:bdr w:val="none" w:sz="0" w:space="0" w:color="auto" w:frame="1"/>
          <w:lang w:eastAsia="en-AU"/>
        </w:rPr>
        <w:t xml:space="preserve"> </w:t>
      </w:r>
    </w:p>
    <w:p w14:paraId="5B9DFD62" w14:textId="5C4B07AA" w:rsidR="007B0AED" w:rsidRDefault="007B0AED" w:rsidP="008E5CF3">
      <w:pPr>
        <w:ind w:left="-907"/>
      </w:pPr>
    </w:p>
    <w:p w14:paraId="1E9AA097" w14:textId="67297D97" w:rsidR="0009275B" w:rsidRPr="009D0B36" w:rsidRDefault="00144172" w:rsidP="008E5CF3">
      <w:pPr>
        <w:ind w:left="-907"/>
        <w:rPr>
          <w:rFonts w:ascii="Calibri" w:hAnsi="Calibri" w:cs="Calibri"/>
          <w:b/>
          <w:bCs/>
          <w:color w:val="242424"/>
          <w:sz w:val="20"/>
          <w:szCs w:val="20"/>
          <w:bdr w:val="none" w:sz="0" w:space="0" w:color="auto" w:frame="1"/>
        </w:rPr>
      </w:pPr>
      <w:r w:rsidRPr="009D0B36">
        <w:rPr>
          <w:b/>
          <w:bCs/>
          <w:noProof/>
          <w:sz w:val="20"/>
          <w:szCs w:val="20"/>
        </w:rPr>
        <w:drawing>
          <wp:anchor distT="0" distB="0" distL="114300" distR="114300" simplePos="0" relativeHeight="251658240" behindDoc="0" locked="0" layoutInCell="1" allowOverlap="1" wp14:anchorId="07F40E84" wp14:editId="1FD1EC07">
            <wp:simplePos x="0" y="0"/>
            <wp:positionH relativeFrom="margin">
              <wp:align>center</wp:align>
            </wp:positionH>
            <wp:positionV relativeFrom="paragraph">
              <wp:posOffset>184951</wp:posOffset>
            </wp:positionV>
            <wp:extent cx="7013261" cy="4906019"/>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13261" cy="4906019"/>
                    </a:xfrm>
                    <a:prstGeom prst="rect">
                      <a:avLst/>
                    </a:prstGeom>
                  </pic:spPr>
                </pic:pic>
              </a:graphicData>
            </a:graphic>
            <wp14:sizeRelH relativeFrom="page">
              <wp14:pctWidth>0</wp14:pctWidth>
            </wp14:sizeRelH>
            <wp14:sizeRelV relativeFrom="page">
              <wp14:pctHeight>0</wp14:pctHeight>
            </wp14:sizeRelV>
          </wp:anchor>
        </w:drawing>
      </w:r>
      <w:r w:rsidR="0009275B" w:rsidRPr="009D0B36">
        <w:rPr>
          <w:b/>
          <w:bCs/>
          <w:sz w:val="20"/>
          <w:szCs w:val="20"/>
        </w:rPr>
        <w:t xml:space="preserve">Page 1 Communications </w:t>
      </w:r>
      <w:r w:rsidR="0009275B" w:rsidRPr="009D0B36">
        <w:rPr>
          <w:rFonts w:ascii="Calibri" w:hAnsi="Calibri" w:cs="Calibri"/>
          <w:b/>
          <w:bCs/>
          <w:color w:val="242424"/>
          <w:sz w:val="20"/>
          <w:szCs w:val="20"/>
          <w:bdr w:val="none" w:sz="0" w:space="0" w:color="auto" w:frame="1"/>
        </w:rPr>
        <w:t>Drawing # EST00355-AEC-07-IT-DRW-00112</w:t>
      </w:r>
    </w:p>
    <w:p w14:paraId="0C781176" w14:textId="235626BB" w:rsidR="00144172" w:rsidRDefault="00144172" w:rsidP="008E5CF3">
      <w:pPr>
        <w:ind w:left="-907"/>
      </w:pPr>
    </w:p>
    <w:p w14:paraId="3B1899D8" w14:textId="5A51FA88" w:rsidR="00144172" w:rsidRDefault="00144172" w:rsidP="008E5CF3">
      <w:pPr>
        <w:ind w:left="-907"/>
      </w:pPr>
    </w:p>
    <w:p w14:paraId="16050F32" w14:textId="5B24B832" w:rsidR="00144172" w:rsidRDefault="00144172" w:rsidP="008E5CF3">
      <w:pPr>
        <w:ind w:left="-907"/>
      </w:pPr>
    </w:p>
    <w:p w14:paraId="2ABB377F" w14:textId="6B4CDB1A" w:rsidR="00144172" w:rsidRDefault="00144172" w:rsidP="008E5CF3">
      <w:pPr>
        <w:ind w:left="-907"/>
      </w:pPr>
    </w:p>
    <w:p w14:paraId="7E7E57B9" w14:textId="1E44EFC0" w:rsidR="00144172" w:rsidRDefault="00144172" w:rsidP="008E5CF3">
      <w:pPr>
        <w:ind w:left="-907"/>
      </w:pPr>
    </w:p>
    <w:p w14:paraId="02EDE75D" w14:textId="7BD18E55" w:rsidR="00144172" w:rsidRDefault="00144172" w:rsidP="008E5CF3">
      <w:pPr>
        <w:ind w:left="-907"/>
      </w:pPr>
    </w:p>
    <w:p w14:paraId="314E51E3" w14:textId="24A83760" w:rsidR="00144172" w:rsidRDefault="00144172" w:rsidP="008E5CF3">
      <w:pPr>
        <w:ind w:left="-907"/>
      </w:pPr>
    </w:p>
    <w:p w14:paraId="64612368" w14:textId="27B4FA8F" w:rsidR="00144172" w:rsidRDefault="00144172" w:rsidP="008E5CF3">
      <w:pPr>
        <w:ind w:left="-907"/>
      </w:pPr>
    </w:p>
    <w:p w14:paraId="544A4E30" w14:textId="18DDE7F6" w:rsidR="00144172" w:rsidRDefault="00144172" w:rsidP="008E5CF3">
      <w:pPr>
        <w:ind w:left="-907"/>
      </w:pPr>
    </w:p>
    <w:p w14:paraId="273F2ED8" w14:textId="3DF4ED8F" w:rsidR="00144172" w:rsidRDefault="00144172" w:rsidP="008E5CF3">
      <w:pPr>
        <w:ind w:left="-907"/>
      </w:pPr>
    </w:p>
    <w:p w14:paraId="784A5FA9" w14:textId="79FE936C" w:rsidR="00144172" w:rsidRDefault="00144172" w:rsidP="008E5CF3">
      <w:pPr>
        <w:ind w:left="-907"/>
      </w:pPr>
    </w:p>
    <w:p w14:paraId="64457930" w14:textId="217C20A8" w:rsidR="00144172" w:rsidRDefault="00144172" w:rsidP="008E5CF3">
      <w:pPr>
        <w:ind w:left="-907"/>
      </w:pPr>
    </w:p>
    <w:p w14:paraId="3B1864F8" w14:textId="31E64C9F" w:rsidR="00144172" w:rsidRDefault="00144172" w:rsidP="008E5CF3">
      <w:pPr>
        <w:ind w:left="-907"/>
      </w:pPr>
    </w:p>
    <w:p w14:paraId="6B163106" w14:textId="4D639509" w:rsidR="00144172" w:rsidRDefault="00144172" w:rsidP="008E5CF3">
      <w:pPr>
        <w:ind w:left="-907"/>
      </w:pPr>
    </w:p>
    <w:p w14:paraId="00595CCE" w14:textId="7F49F8D7" w:rsidR="00144172" w:rsidRDefault="00144172" w:rsidP="008E5CF3">
      <w:pPr>
        <w:ind w:left="-907"/>
      </w:pPr>
    </w:p>
    <w:p w14:paraId="53DC3E2D" w14:textId="51C49F7C" w:rsidR="00144172" w:rsidRDefault="00144172" w:rsidP="008E5CF3">
      <w:pPr>
        <w:ind w:left="-907"/>
      </w:pPr>
    </w:p>
    <w:p w14:paraId="0EA59B67" w14:textId="4DADD529" w:rsidR="00144172" w:rsidRDefault="00144172" w:rsidP="008E5CF3">
      <w:pPr>
        <w:ind w:left="-907"/>
      </w:pPr>
    </w:p>
    <w:p w14:paraId="6B936A3E" w14:textId="33B8572C" w:rsidR="00144172" w:rsidRPr="009D0B36" w:rsidRDefault="00F574E0" w:rsidP="00144172">
      <w:pPr>
        <w:ind w:left="-907"/>
        <w:rPr>
          <w:b/>
          <w:bCs/>
          <w:sz w:val="20"/>
          <w:szCs w:val="20"/>
        </w:rPr>
      </w:pPr>
      <w:r w:rsidRPr="009D0B36">
        <w:rPr>
          <w:b/>
          <w:bCs/>
          <w:noProof/>
          <w:sz w:val="20"/>
          <w:szCs w:val="20"/>
        </w:rPr>
        <w:drawing>
          <wp:anchor distT="0" distB="0" distL="114300" distR="114300" simplePos="0" relativeHeight="251659264" behindDoc="0" locked="0" layoutInCell="1" allowOverlap="1" wp14:anchorId="20E919CA" wp14:editId="424934C7">
            <wp:simplePos x="0" y="0"/>
            <wp:positionH relativeFrom="column">
              <wp:posOffset>-689114</wp:posOffset>
            </wp:positionH>
            <wp:positionV relativeFrom="paragraph">
              <wp:posOffset>238787</wp:posOffset>
            </wp:positionV>
            <wp:extent cx="6149009" cy="4275557"/>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55088" cy="4279784"/>
                    </a:xfrm>
                    <a:prstGeom prst="rect">
                      <a:avLst/>
                    </a:prstGeom>
                  </pic:spPr>
                </pic:pic>
              </a:graphicData>
            </a:graphic>
            <wp14:sizeRelH relativeFrom="page">
              <wp14:pctWidth>0</wp14:pctWidth>
            </wp14:sizeRelH>
            <wp14:sizeRelV relativeFrom="page">
              <wp14:pctHeight>0</wp14:pctHeight>
            </wp14:sizeRelV>
          </wp:anchor>
        </w:drawing>
      </w:r>
      <w:r w:rsidR="00144172" w:rsidRPr="009D0B36">
        <w:rPr>
          <w:b/>
          <w:bCs/>
          <w:sz w:val="20"/>
          <w:szCs w:val="20"/>
        </w:rPr>
        <w:t xml:space="preserve">Page 2 Electrical (Maintenance Area) – Drawing </w:t>
      </w:r>
      <w:r w:rsidR="00144172" w:rsidRPr="009D0B36">
        <w:rPr>
          <w:rFonts w:cstheme="minorHAnsi"/>
          <w:b/>
          <w:bCs/>
          <w:sz w:val="20"/>
          <w:szCs w:val="20"/>
        </w:rPr>
        <w:t>#EST00355</w:t>
      </w:r>
      <w:r w:rsidR="00144172" w:rsidRPr="009D0B36">
        <w:rPr>
          <w:b/>
          <w:bCs/>
          <w:sz w:val="20"/>
          <w:szCs w:val="20"/>
        </w:rPr>
        <w:t>-WG-07-EL-DRW-00211</w:t>
      </w:r>
    </w:p>
    <w:p w14:paraId="1576F137" w14:textId="7563664D" w:rsidR="00144172" w:rsidRDefault="00144172" w:rsidP="00144172">
      <w:pPr>
        <w:ind w:left="-907"/>
      </w:pPr>
    </w:p>
    <w:p w14:paraId="01588CA4" w14:textId="0F40929C" w:rsidR="00F574E0" w:rsidRDefault="00F574E0" w:rsidP="00144172">
      <w:pPr>
        <w:ind w:left="-907"/>
      </w:pPr>
    </w:p>
    <w:p w14:paraId="3B453407" w14:textId="68E9C3B6" w:rsidR="00F574E0" w:rsidRDefault="00F574E0" w:rsidP="00144172">
      <w:pPr>
        <w:ind w:left="-907"/>
      </w:pPr>
    </w:p>
    <w:p w14:paraId="6B060EC8" w14:textId="6271FD8C" w:rsidR="00F574E0" w:rsidRDefault="00F574E0" w:rsidP="00144172">
      <w:pPr>
        <w:ind w:left="-907"/>
      </w:pPr>
    </w:p>
    <w:p w14:paraId="4A18DD78" w14:textId="36F516DE" w:rsidR="00F574E0" w:rsidRDefault="00F574E0" w:rsidP="00144172">
      <w:pPr>
        <w:ind w:left="-907"/>
      </w:pPr>
    </w:p>
    <w:p w14:paraId="737B070E" w14:textId="51CA9E12" w:rsidR="00F574E0" w:rsidRDefault="00F574E0" w:rsidP="00144172">
      <w:pPr>
        <w:ind w:left="-907"/>
      </w:pPr>
    </w:p>
    <w:p w14:paraId="651EE749" w14:textId="6D9BD80C" w:rsidR="00F574E0" w:rsidRDefault="00F574E0" w:rsidP="00144172">
      <w:pPr>
        <w:ind w:left="-907"/>
      </w:pPr>
    </w:p>
    <w:p w14:paraId="0EBC4038" w14:textId="66F8618F" w:rsidR="00F574E0" w:rsidRDefault="00F574E0" w:rsidP="00144172">
      <w:pPr>
        <w:ind w:left="-907"/>
      </w:pPr>
    </w:p>
    <w:p w14:paraId="61C39426" w14:textId="2717508B" w:rsidR="00F574E0" w:rsidRDefault="00F574E0" w:rsidP="00144172">
      <w:pPr>
        <w:ind w:left="-907"/>
      </w:pPr>
    </w:p>
    <w:p w14:paraId="4479BD10" w14:textId="0D56DD1E" w:rsidR="00F574E0" w:rsidRDefault="00F574E0" w:rsidP="00144172">
      <w:pPr>
        <w:ind w:left="-907"/>
      </w:pPr>
    </w:p>
    <w:p w14:paraId="586D7441" w14:textId="7A11CFD4" w:rsidR="00F574E0" w:rsidRDefault="00F574E0" w:rsidP="00144172">
      <w:pPr>
        <w:ind w:left="-907"/>
      </w:pPr>
    </w:p>
    <w:p w14:paraId="185EFFA3" w14:textId="0F81E15E" w:rsidR="00F574E0" w:rsidRDefault="00F574E0" w:rsidP="00144172">
      <w:pPr>
        <w:ind w:left="-907"/>
      </w:pPr>
    </w:p>
    <w:p w14:paraId="27880F21" w14:textId="77777777" w:rsidR="00F574E0" w:rsidRPr="001B0662" w:rsidRDefault="00F574E0" w:rsidP="00F574E0">
      <w:pPr>
        <w:shd w:val="clear" w:color="auto" w:fill="FFFFFF"/>
        <w:spacing w:after="0" w:line="240" w:lineRule="auto"/>
        <w:rPr>
          <w:rFonts w:ascii="Calibri" w:eastAsia="Times New Roman" w:hAnsi="Calibri" w:cs="Calibri"/>
          <w:color w:val="242424"/>
          <w:sz w:val="20"/>
          <w:szCs w:val="20"/>
          <w:lang w:eastAsia="en-AU"/>
        </w:rPr>
      </w:pPr>
      <w:r w:rsidRPr="001B0662">
        <w:rPr>
          <w:rFonts w:ascii="Calibri" w:eastAsia="Times New Roman" w:hAnsi="Calibri" w:cs="Calibri"/>
          <w:b/>
          <w:bCs/>
          <w:color w:val="242424"/>
          <w:sz w:val="20"/>
          <w:szCs w:val="20"/>
          <w:bdr w:val="none" w:sz="0" w:space="0" w:color="auto" w:frame="1"/>
          <w:lang w:eastAsia="en-AU"/>
        </w:rPr>
        <w:t>Page 3 – Electrical (Composting Toilet) – Drawing EST00355-WG-EL-DRW-00213</w:t>
      </w:r>
    </w:p>
    <w:p w14:paraId="04AF7BC3" w14:textId="051794FA" w:rsidR="00F574E0" w:rsidRDefault="00896F8E" w:rsidP="00144172">
      <w:pPr>
        <w:ind w:left="-907"/>
      </w:pPr>
      <w:r>
        <w:rPr>
          <w:noProof/>
        </w:rPr>
        <w:drawing>
          <wp:anchor distT="0" distB="0" distL="114300" distR="114300" simplePos="0" relativeHeight="251660288" behindDoc="1" locked="0" layoutInCell="1" allowOverlap="1" wp14:anchorId="69EB6223" wp14:editId="410CFA06">
            <wp:simplePos x="0" y="0"/>
            <wp:positionH relativeFrom="margin">
              <wp:align>right</wp:align>
            </wp:positionH>
            <wp:positionV relativeFrom="paragraph">
              <wp:posOffset>284369</wp:posOffset>
            </wp:positionV>
            <wp:extent cx="6294782" cy="445921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4782" cy="4459211"/>
                    </a:xfrm>
                    <a:prstGeom prst="rect">
                      <a:avLst/>
                    </a:prstGeom>
                  </pic:spPr>
                </pic:pic>
              </a:graphicData>
            </a:graphic>
            <wp14:sizeRelH relativeFrom="page">
              <wp14:pctWidth>0</wp14:pctWidth>
            </wp14:sizeRelH>
            <wp14:sizeRelV relativeFrom="page">
              <wp14:pctHeight>0</wp14:pctHeight>
            </wp14:sizeRelV>
          </wp:anchor>
        </w:drawing>
      </w:r>
    </w:p>
    <w:p w14:paraId="50600A9A" w14:textId="01F07C10" w:rsidR="00F574E0" w:rsidRDefault="00F574E0" w:rsidP="00144172">
      <w:pPr>
        <w:ind w:left="-907"/>
      </w:pPr>
    </w:p>
    <w:p w14:paraId="4612F979" w14:textId="60F9840D" w:rsidR="00F574E0" w:rsidRDefault="00F574E0" w:rsidP="00144172">
      <w:pPr>
        <w:ind w:left="-907"/>
      </w:pPr>
    </w:p>
    <w:p w14:paraId="5F4BD28B" w14:textId="5205DC01" w:rsidR="00F574E0" w:rsidRDefault="00F574E0" w:rsidP="00144172">
      <w:pPr>
        <w:ind w:left="-907"/>
      </w:pPr>
    </w:p>
    <w:p w14:paraId="72EC53B1" w14:textId="6F53AF26" w:rsidR="00F574E0" w:rsidRDefault="00F574E0" w:rsidP="00144172">
      <w:pPr>
        <w:ind w:left="-907"/>
      </w:pPr>
    </w:p>
    <w:p w14:paraId="78733CC3" w14:textId="77EEFDB2" w:rsidR="00F574E0" w:rsidRDefault="00F574E0" w:rsidP="00144172">
      <w:pPr>
        <w:ind w:left="-907"/>
      </w:pPr>
    </w:p>
    <w:p w14:paraId="2687956B" w14:textId="3A7BF82C" w:rsidR="00F574E0" w:rsidRDefault="00F574E0" w:rsidP="00144172">
      <w:pPr>
        <w:ind w:left="-907"/>
      </w:pPr>
    </w:p>
    <w:p w14:paraId="40EC82B5" w14:textId="310DD003" w:rsidR="00F574E0" w:rsidRDefault="00F574E0" w:rsidP="00144172">
      <w:pPr>
        <w:ind w:left="-907"/>
      </w:pPr>
    </w:p>
    <w:p w14:paraId="78993EED" w14:textId="2A100176" w:rsidR="00F574E0" w:rsidRDefault="00F574E0" w:rsidP="00144172">
      <w:pPr>
        <w:ind w:left="-907"/>
      </w:pPr>
    </w:p>
    <w:p w14:paraId="4314CCFB" w14:textId="66576635" w:rsidR="00F574E0" w:rsidRDefault="00F574E0" w:rsidP="00144172">
      <w:pPr>
        <w:ind w:left="-907"/>
      </w:pPr>
    </w:p>
    <w:p w14:paraId="331A0912" w14:textId="37EFD27E" w:rsidR="00F574E0" w:rsidRDefault="00F574E0" w:rsidP="00144172">
      <w:pPr>
        <w:ind w:left="-907"/>
      </w:pPr>
    </w:p>
    <w:p w14:paraId="4A9A0AB3" w14:textId="12994A73" w:rsidR="00F574E0" w:rsidRDefault="00F574E0" w:rsidP="00144172">
      <w:pPr>
        <w:ind w:left="-907"/>
      </w:pPr>
    </w:p>
    <w:p w14:paraId="1DC9D3F4" w14:textId="62D4F7A1" w:rsidR="00F574E0" w:rsidRDefault="00F574E0" w:rsidP="00144172">
      <w:pPr>
        <w:ind w:left="-907"/>
      </w:pPr>
    </w:p>
    <w:p w14:paraId="1F2CB9FA" w14:textId="11E7612C" w:rsidR="00F574E0" w:rsidRDefault="00F574E0" w:rsidP="00144172">
      <w:pPr>
        <w:ind w:left="-907"/>
      </w:pPr>
    </w:p>
    <w:p w14:paraId="7487950C" w14:textId="106DD2D1" w:rsidR="00F574E0" w:rsidRDefault="00F574E0" w:rsidP="00144172">
      <w:pPr>
        <w:ind w:left="-907"/>
      </w:pPr>
    </w:p>
    <w:p w14:paraId="603D4D4D" w14:textId="2ACB77B6" w:rsidR="00F574E0" w:rsidRDefault="00F574E0" w:rsidP="00144172">
      <w:pPr>
        <w:ind w:left="-907"/>
      </w:pPr>
    </w:p>
    <w:p w14:paraId="5ABC5ACE" w14:textId="592D369D" w:rsidR="00F574E0" w:rsidRDefault="00D25130" w:rsidP="00144172">
      <w:pPr>
        <w:ind w:left="-907"/>
      </w:pPr>
      <w:r>
        <w:rPr>
          <w:noProof/>
        </w:rPr>
        <w:drawing>
          <wp:anchor distT="0" distB="0" distL="114300" distR="114300" simplePos="0" relativeHeight="251661312" behindDoc="1" locked="0" layoutInCell="1" allowOverlap="1" wp14:anchorId="41BFCB09" wp14:editId="136E5C15">
            <wp:simplePos x="0" y="0"/>
            <wp:positionH relativeFrom="page">
              <wp:align>right</wp:align>
            </wp:positionH>
            <wp:positionV relativeFrom="paragraph">
              <wp:posOffset>310405</wp:posOffset>
            </wp:positionV>
            <wp:extent cx="7553739" cy="476858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553739" cy="4768580"/>
                    </a:xfrm>
                    <a:prstGeom prst="rect">
                      <a:avLst/>
                    </a:prstGeom>
                  </pic:spPr>
                </pic:pic>
              </a:graphicData>
            </a:graphic>
            <wp14:sizeRelH relativeFrom="page">
              <wp14:pctWidth>0</wp14:pctWidth>
            </wp14:sizeRelH>
            <wp14:sizeRelV relativeFrom="page">
              <wp14:pctHeight>0</wp14:pctHeight>
            </wp14:sizeRelV>
          </wp:anchor>
        </w:drawing>
      </w:r>
    </w:p>
    <w:p w14:paraId="09ED53D1"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r>
        <w:rPr>
          <w:rFonts w:ascii="Calibri" w:eastAsia="Times New Roman" w:hAnsi="Calibri" w:cs="Calibri"/>
          <w:b/>
          <w:bCs/>
          <w:noProof/>
          <w:color w:val="242424"/>
          <w:sz w:val="20"/>
          <w:szCs w:val="20"/>
          <w:lang w:eastAsia="en-AU"/>
        </w:rPr>
        <mc:AlternateContent>
          <mc:Choice Requires="wps">
            <w:drawing>
              <wp:anchor distT="0" distB="0" distL="114300" distR="114300" simplePos="0" relativeHeight="251662336" behindDoc="0" locked="0" layoutInCell="1" allowOverlap="1" wp14:anchorId="7FBA6A27" wp14:editId="43B35F37">
                <wp:simplePos x="0" y="0"/>
                <wp:positionH relativeFrom="column">
                  <wp:posOffset>3131389</wp:posOffset>
                </wp:positionH>
                <wp:positionV relativeFrom="paragraph">
                  <wp:posOffset>2839253</wp:posOffset>
                </wp:positionV>
                <wp:extent cx="1155939" cy="189781"/>
                <wp:effectExtent l="0" t="0" r="25400" b="20320"/>
                <wp:wrapNone/>
                <wp:docPr id="6" name="Rectangle 6"/>
                <wp:cNvGraphicFramePr/>
                <a:graphic xmlns:a="http://schemas.openxmlformats.org/drawingml/2006/main">
                  <a:graphicData uri="http://schemas.microsoft.com/office/word/2010/wordprocessingShape">
                    <wps:wsp>
                      <wps:cNvSpPr/>
                      <wps:spPr>
                        <a:xfrm>
                          <a:off x="0" y="0"/>
                          <a:ext cx="1155939" cy="189781"/>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321488" id="Rectangle 6" o:spid="_x0000_s1026" style="position:absolute;margin-left:246.55pt;margin-top:223.55pt;width:91pt;height:14.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" fillcolor="black [3200]" strokecolor="black [1600]" strokeweight="1pt"/>
            </w:pict>
          </mc:Fallback>
        </mc:AlternateContent>
      </w:r>
      <w:r w:rsidR="00F574E0" w:rsidRPr="001B0662">
        <w:rPr>
          <w:rFonts w:ascii="Calibri" w:eastAsia="Times New Roman" w:hAnsi="Calibri" w:cs="Calibri"/>
          <w:b/>
          <w:bCs/>
          <w:color w:val="242424"/>
          <w:sz w:val="20"/>
          <w:szCs w:val="20"/>
          <w:bdr w:val="none" w:sz="0" w:space="0" w:color="auto" w:frame="1"/>
          <w:lang w:eastAsia="en-AU"/>
        </w:rPr>
        <w:t>Page 4 – Drainage &amp; Landscaping</w:t>
      </w:r>
    </w:p>
    <w:p w14:paraId="72BA0E79"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75FED878"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7D69F707"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017FDD60"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71975C49"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11F7B599"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49943925"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668D6A13"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4B9814E3"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7D13BDF2"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13CA243C"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4EB0C745" w14:textId="77777777" w:rsidR="00D13526" w:rsidRDefault="00D13526" w:rsidP="00896F8E">
      <w:pPr>
        <w:rPr>
          <w:rFonts w:ascii="Calibri" w:eastAsia="Times New Roman" w:hAnsi="Calibri" w:cs="Calibri"/>
          <w:b/>
          <w:bCs/>
          <w:color w:val="242424"/>
          <w:sz w:val="20"/>
          <w:szCs w:val="20"/>
          <w:bdr w:val="none" w:sz="0" w:space="0" w:color="auto" w:frame="1"/>
          <w:lang w:eastAsia="en-AU"/>
        </w:rPr>
      </w:pPr>
    </w:p>
    <w:p w14:paraId="2A89ECE6" w14:textId="6285E9F8" w:rsidR="00D13526" w:rsidRDefault="00D13526" w:rsidP="00896F8E">
      <w:pPr>
        <w:rPr>
          <w:rFonts w:ascii="Calibri" w:eastAsia="Times New Roman" w:hAnsi="Calibri" w:cs="Calibri"/>
          <w:b/>
          <w:bCs/>
          <w:color w:val="242424"/>
          <w:sz w:val="20"/>
          <w:szCs w:val="20"/>
          <w:bdr w:val="none" w:sz="0" w:space="0" w:color="auto" w:frame="1"/>
          <w:lang w:eastAsia="en-AU"/>
        </w:rPr>
      </w:pPr>
    </w:p>
    <w:p w14:paraId="43302B31" w14:textId="504AC5D6" w:rsidR="00212694" w:rsidRDefault="00F53FAE" w:rsidP="00896F8E">
      <w:pPr>
        <w:rPr>
          <w:rFonts w:ascii="Calibri Light" w:hAnsi="Calibri Light" w:cs="Calibri Light"/>
          <w:b/>
          <w:bCs/>
        </w:rPr>
      </w:pPr>
      <w:r>
        <w:rPr>
          <w:rFonts w:ascii="Calibri" w:eastAsia="Times New Roman" w:hAnsi="Calibri" w:cs="Calibri"/>
          <w:b/>
          <w:bCs/>
          <w:noProof/>
          <w:color w:val="242424"/>
          <w:sz w:val="20"/>
          <w:szCs w:val="20"/>
          <w:lang w:eastAsia="en-AU"/>
        </w:rPr>
        <mc:AlternateContent>
          <mc:Choice Requires="wps">
            <w:drawing>
              <wp:anchor distT="0" distB="0" distL="114300" distR="114300" simplePos="0" relativeHeight="251663360" behindDoc="0" locked="0" layoutInCell="1" allowOverlap="1" wp14:anchorId="0EF18415" wp14:editId="76B1ACD6">
                <wp:simplePos x="0" y="0"/>
                <wp:positionH relativeFrom="column">
                  <wp:posOffset>655368</wp:posOffset>
                </wp:positionH>
                <wp:positionV relativeFrom="paragraph">
                  <wp:posOffset>2156244</wp:posOffset>
                </wp:positionV>
                <wp:extent cx="491705" cy="534838"/>
                <wp:effectExtent l="0" t="0" r="22860" b="17780"/>
                <wp:wrapNone/>
                <wp:docPr id="8" name="Rectangle 8"/>
                <wp:cNvGraphicFramePr/>
                <a:graphic xmlns:a="http://schemas.openxmlformats.org/drawingml/2006/main">
                  <a:graphicData uri="http://schemas.microsoft.com/office/word/2010/wordprocessingShape">
                    <wps:wsp>
                      <wps:cNvSpPr/>
                      <wps:spPr>
                        <a:xfrm>
                          <a:off x="0" y="0"/>
                          <a:ext cx="491705" cy="53483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138DD" id="Rectangle 8" o:spid="_x0000_s1026" style="position:absolute;margin-left:51.6pt;margin-top:169.8pt;width:38.7pt;height:4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" fillcolor="black [3200]" strokecolor="black [1600]" strokeweight="1pt"/>
            </w:pict>
          </mc:Fallback>
        </mc:AlternateContent>
      </w:r>
      <w:r w:rsidR="00F52377">
        <w:rPr>
          <w:rFonts w:ascii="Calibri" w:eastAsia="Times New Roman" w:hAnsi="Calibri" w:cs="Calibri"/>
          <w:b/>
          <w:bCs/>
          <w:color w:val="242424"/>
          <w:sz w:val="20"/>
          <w:szCs w:val="20"/>
          <w:bdr w:val="none" w:sz="0" w:space="0" w:color="auto" w:frame="1"/>
          <w:lang w:eastAsia="en-AU"/>
        </w:rPr>
        <w:br/>
      </w:r>
      <w:r w:rsidR="00246716">
        <w:rPr>
          <w:rFonts w:ascii="Calibri Light" w:hAnsi="Calibri Light" w:cs="Calibri Light"/>
        </w:rPr>
        <w:t xml:space="preserve">Day before the commencement of </w:t>
      </w:r>
      <w:proofErr w:type="spellStart"/>
      <w:r w:rsidR="00246716">
        <w:rPr>
          <w:rFonts w:ascii="Calibri Light" w:hAnsi="Calibri Light" w:cs="Calibri Light"/>
        </w:rPr>
        <w:t>Trafflec’s</w:t>
      </w:r>
      <w:proofErr w:type="spellEnd"/>
      <w:r w:rsidR="00246716">
        <w:rPr>
          <w:rFonts w:ascii="Calibri Light" w:hAnsi="Calibri Light" w:cs="Calibri Light"/>
        </w:rPr>
        <w:t xml:space="preserve"> work, </w:t>
      </w:r>
      <w:r w:rsidR="002C3872">
        <w:rPr>
          <w:rFonts w:ascii="Calibri Light" w:hAnsi="Calibri Light" w:cs="Calibri Light"/>
        </w:rPr>
        <w:t>I conducted an</w:t>
      </w:r>
      <w:r w:rsidR="00246716">
        <w:rPr>
          <w:rFonts w:ascii="Calibri Light" w:hAnsi="Calibri Light" w:cs="Calibri Light"/>
        </w:rPr>
        <w:t xml:space="preserve"> inspection on all qualification</w:t>
      </w:r>
      <w:r w:rsidR="002C3872">
        <w:rPr>
          <w:rFonts w:ascii="Calibri Light" w:hAnsi="Calibri Light" w:cs="Calibri Light"/>
        </w:rPr>
        <w:t xml:space="preserve"> documentation </w:t>
      </w:r>
      <w:r w:rsidR="00246716">
        <w:rPr>
          <w:rFonts w:ascii="Calibri Light" w:hAnsi="Calibri Light" w:cs="Calibri Light"/>
        </w:rPr>
        <w:t>was facilitated through a LO’R used system called ‘EIFY’</w:t>
      </w:r>
      <w:r w:rsidR="002C3872">
        <w:rPr>
          <w:rFonts w:ascii="Calibri Light" w:hAnsi="Calibri Light" w:cs="Calibri Light"/>
        </w:rPr>
        <w:t>,</w:t>
      </w:r>
      <w:r w:rsidR="00246716">
        <w:rPr>
          <w:rFonts w:ascii="Calibri Light" w:hAnsi="Calibri Light" w:cs="Calibri Light"/>
        </w:rPr>
        <w:t xml:space="preserve"> </w:t>
      </w:r>
      <w:r w:rsidR="002C3872">
        <w:rPr>
          <w:rFonts w:ascii="Calibri Light" w:hAnsi="Calibri Light" w:cs="Calibri Light"/>
        </w:rPr>
        <w:t>T</w:t>
      </w:r>
      <w:r w:rsidR="00246716">
        <w:rPr>
          <w:rFonts w:ascii="Calibri Light" w:hAnsi="Calibri Light" w:cs="Calibri Light"/>
        </w:rPr>
        <w:t xml:space="preserve">his </w:t>
      </w:r>
      <w:r w:rsidR="009F2790">
        <w:rPr>
          <w:rFonts w:ascii="Calibri Light" w:hAnsi="Calibri Light" w:cs="Calibri Light"/>
        </w:rPr>
        <w:t xml:space="preserve">system </w:t>
      </w:r>
      <w:proofErr w:type="gramStart"/>
      <w:r w:rsidR="009F2790">
        <w:rPr>
          <w:rFonts w:ascii="Calibri Light" w:hAnsi="Calibri Light" w:cs="Calibri Light"/>
        </w:rPr>
        <w:t>is able to</w:t>
      </w:r>
      <w:proofErr w:type="gramEnd"/>
      <w:r w:rsidR="009F2790">
        <w:rPr>
          <w:rFonts w:ascii="Calibri Light" w:hAnsi="Calibri Light" w:cs="Calibri Light"/>
        </w:rPr>
        <w:t xml:space="preserve"> track each sub-contractor’s personnel details, qualifications, and additional relevant information required to attend site. </w:t>
      </w:r>
      <w:r w:rsidR="008D7BF9">
        <w:rPr>
          <w:rFonts w:ascii="Calibri Light" w:hAnsi="Calibri Light" w:cs="Calibri Light"/>
        </w:rPr>
        <w:t>Below is a snippet of the personnel inspected, at this person was the nominated operator for the day of works (Excavator Operator)</w:t>
      </w:r>
      <w:r>
        <w:rPr>
          <w:rFonts w:ascii="Calibri Light" w:hAnsi="Calibri Light" w:cs="Calibri Light"/>
        </w:rPr>
        <w:br/>
      </w:r>
      <w:r>
        <w:rPr>
          <w:noProof/>
        </w:rPr>
        <w:drawing>
          <wp:inline distT="0" distB="0" distL="0" distR="0" wp14:anchorId="6817CBEF" wp14:editId="0570630B">
            <wp:extent cx="5731510" cy="17272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27200"/>
                    </a:xfrm>
                    <a:prstGeom prst="rect">
                      <a:avLst/>
                    </a:prstGeom>
                  </pic:spPr>
                </pic:pic>
              </a:graphicData>
            </a:graphic>
          </wp:inline>
        </w:drawing>
      </w:r>
      <w:r w:rsidR="00F52377">
        <w:rPr>
          <w:rFonts w:ascii="Calibri" w:eastAsia="Times New Roman" w:hAnsi="Calibri" w:cs="Calibri"/>
          <w:b/>
          <w:bCs/>
          <w:color w:val="242424"/>
          <w:sz w:val="20"/>
          <w:szCs w:val="20"/>
          <w:bdr w:val="none" w:sz="0" w:space="0" w:color="auto" w:frame="1"/>
          <w:lang w:eastAsia="en-AU"/>
        </w:rPr>
        <w:br/>
      </w:r>
      <w:r w:rsidR="002B301D">
        <w:rPr>
          <w:rFonts w:ascii="Calibri" w:eastAsia="Times New Roman" w:hAnsi="Calibri" w:cs="Calibri"/>
          <w:b/>
          <w:bCs/>
          <w:color w:val="242424"/>
          <w:sz w:val="20"/>
          <w:szCs w:val="20"/>
          <w:bdr w:val="none" w:sz="0" w:space="0" w:color="auto" w:frame="1"/>
          <w:lang w:eastAsia="en-AU"/>
        </w:rPr>
        <w:t xml:space="preserve">Under Laing O’Rourke requirements, for an operator to undertake plant operations, the operator must have all relevant qualifications uploaded and approved through EIFY – this includes a valid and in date verification of competency as well as the Statement of attainment (Or RII competency) </w:t>
      </w:r>
      <w:r w:rsidR="002B301D">
        <w:rPr>
          <w:rFonts w:ascii="Calibri" w:eastAsia="Times New Roman" w:hAnsi="Calibri" w:cs="Calibri"/>
          <w:color w:val="242424"/>
          <w:sz w:val="20"/>
          <w:szCs w:val="20"/>
          <w:bdr w:val="none" w:sz="0" w:space="0" w:color="auto" w:frame="1"/>
          <w:lang w:eastAsia="en-AU"/>
        </w:rPr>
        <w:br/>
      </w:r>
      <w:r w:rsidR="002B301D">
        <w:rPr>
          <w:rFonts w:ascii="Calibri Light" w:hAnsi="Calibri Light" w:cs="Calibri Light"/>
        </w:rPr>
        <w:t xml:space="preserve">Kyle **** was solely the operator during this works, and approved to operate the machinery. </w:t>
      </w:r>
      <w:r w:rsidR="00C87B21">
        <w:rPr>
          <w:rFonts w:ascii="Calibri Light" w:hAnsi="Calibri Light" w:cs="Calibri Light"/>
        </w:rPr>
        <w:br/>
      </w:r>
      <w:r w:rsidR="00C87B21">
        <w:rPr>
          <w:rFonts w:ascii="Calibri Light" w:hAnsi="Calibri Light" w:cs="Calibri Light"/>
        </w:rPr>
        <w:br/>
        <w:t xml:space="preserve">As shown within each plan and documentation, </w:t>
      </w:r>
      <w:r w:rsidR="003719EC">
        <w:rPr>
          <w:rFonts w:ascii="Calibri Light" w:hAnsi="Calibri Light" w:cs="Calibri Light"/>
        </w:rPr>
        <w:t>several</w:t>
      </w:r>
      <w:r w:rsidR="00AF1D86">
        <w:rPr>
          <w:rFonts w:ascii="Calibri Light" w:hAnsi="Calibri Light" w:cs="Calibri Light"/>
        </w:rPr>
        <w:t xml:space="preserve"> services were captured within and had been made aware to the worksite personnel. </w:t>
      </w:r>
      <w:r w:rsidR="003719EC">
        <w:rPr>
          <w:rFonts w:ascii="Calibri Light" w:hAnsi="Calibri Light" w:cs="Calibri Light"/>
        </w:rPr>
        <w:t xml:space="preserve">Our procedure for reviewing excavation works </w:t>
      </w:r>
      <w:r w:rsidR="00626433">
        <w:rPr>
          <w:rFonts w:ascii="Calibri Light" w:hAnsi="Calibri Light" w:cs="Calibri Light"/>
        </w:rPr>
        <w:t>is</w:t>
      </w:r>
      <w:r w:rsidR="003719EC">
        <w:rPr>
          <w:rFonts w:ascii="Calibri Light" w:hAnsi="Calibri Light" w:cs="Calibri Light"/>
        </w:rPr>
        <w:t xml:space="preserve"> filled out within an Excavation permit</w:t>
      </w:r>
      <w:r w:rsidR="0010314D">
        <w:rPr>
          <w:rFonts w:ascii="Calibri Light" w:hAnsi="Calibri Light" w:cs="Calibri Light"/>
        </w:rPr>
        <w:t xml:space="preserve">. The excavation permit must be issued to </w:t>
      </w:r>
      <w:r w:rsidR="00772084">
        <w:rPr>
          <w:rFonts w:ascii="Calibri Light" w:hAnsi="Calibri Light" w:cs="Calibri Light"/>
        </w:rPr>
        <w:t>a certified</w:t>
      </w:r>
      <w:r w:rsidR="0010314D">
        <w:rPr>
          <w:rFonts w:ascii="Calibri Light" w:hAnsi="Calibri Light" w:cs="Calibri Light"/>
        </w:rPr>
        <w:t xml:space="preserve"> permit holder after a visual inspection has been completed</w:t>
      </w:r>
      <w:r w:rsidR="00772084">
        <w:rPr>
          <w:rFonts w:ascii="Calibri Light" w:hAnsi="Calibri Light" w:cs="Calibri Light"/>
        </w:rPr>
        <w:t xml:space="preserve"> (Permit holder training appointment letter was also</w:t>
      </w:r>
      <w:r w:rsidR="004A343E">
        <w:rPr>
          <w:rFonts w:ascii="Calibri Light" w:hAnsi="Calibri Light" w:cs="Calibri Light"/>
        </w:rPr>
        <w:t xml:space="preserve"> witnessed during the inspections of all required qualification)</w:t>
      </w:r>
      <w:r w:rsidR="0010314D">
        <w:rPr>
          <w:rFonts w:ascii="Calibri Light" w:hAnsi="Calibri Light" w:cs="Calibri Light"/>
        </w:rPr>
        <w:t>. The day of arrival, Myself and Ashley ***** conducted a visual inspection on all areas of work</w:t>
      </w:r>
      <w:r w:rsidR="004A343E">
        <w:rPr>
          <w:rFonts w:ascii="Calibri Light" w:hAnsi="Calibri Light" w:cs="Calibri Light"/>
        </w:rPr>
        <w:t xml:space="preserve"> and any issues he may have. </w:t>
      </w:r>
      <w:r w:rsidR="0010314D">
        <w:rPr>
          <w:rFonts w:ascii="Calibri Light" w:hAnsi="Calibri Light" w:cs="Calibri Light"/>
        </w:rPr>
        <w:t xml:space="preserve">With the excavation permit was attached </w:t>
      </w:r>
      <w:proofErr w:type="spellStart"/>
      <w:r w:rsidR="0010314D">
        <w:rPr>
          <w:rFonts w:ascii="Calibri Light" w:hAnsi="Calibri Light" w:cs="Calibri Light"/>
        </w:rPr>
        <w:t>Azbuilts</w:t>
      </w:r>
      <w:proofErr w:type="spellEnd"/>
      <w:r w:rsidR="0010314D">
        <w:rPr>
          <w:rFonts w:ascii="Calibri Light" w:hAnsi="Calibri Light" w:cs="Calibri Light"/>
        </w:rPr>
        <w:t xml:space="preserve"> of the work area to identify all services within in the proximity of the work zone. This pointed out all communication and electrical services in ground </w:t>
      </w:r>
      <w:r w:rsidR="00D420DC">
        <w:rPr>
          <w:rFonts w:ascii="Calibri Light" w:hAnsi="Calibri Light" w:cs="Calibri Light"/>
        </w:rPr>
        <w:t>already and</w:t>
      </w:r>
      <w:r w:rsidR="0010314D">
        <w:rPr>
          <w:rFonts w:ascii="Calibri Light" w:hAnsi="Calibri Light" w:cs="Calibri Light"/>
        </w:rPr>
        <w:t xml:space="preserve"> ensuring that the permit holder (Ashley) as well as the operator are aware of all inground services to avoid any damage/potential risk. </w:t>
      </w:r>
      <w:r w:rsidR="00AD5DED">
        <w:rPr>
          <w:rFonts w:ascii="Calibri Light" w:hAnsi="Calibri Light" w:cs="Calibri Light"/>
          <w:b/>
          <w:bCs/>
        </w:rPr>
        <w:t>Due to the hardcopy of this excavation permit being shredded</w:t>
      </w:r>
      <w:r w:rsidR="00797CC4">
        <w:rPr>
          <w:rFonts w:ascii="Calibri Light" w:hAnsi="Calibri Light" w:cs="Calibri Light"/>
          <w:b/>
          <w:bCs/>
        </w:rPr>
        <w:t xml:space="preserve"> for confidentiality</w:t>
      </w:r>
      <w:r w:rsidR="00AD5DED">
        <w:rPr>
          <w:rFonts w:ascii="Calibri Light" w:hAnsi="Calibri Light" w:cs="Calibri Light"/>
          <w:b/>
          <w:bCs/>
        </w:rPr>
        <w:t xml:space="preserve">, and online copy has been closed out and inaccessible, I am unable to </w:t>
      </w:r>
      <w:r w:rsidR="00D420DC">
        <w:rPr>
          <w:rFonts w:ascii="Calibri Light" w:hAnsi="Calibri Light" w:cs="Calibri Light"/>
          <w:b/>
          <w:bCs/>
        </w:rPr>
        <w:t>attach</w:t>
      </w:r>
      <w:r w:rsidR="00AD5DED">
        <w:rPr>
          <w:rFonts w:ascii="Calibri Light" w:hAnsi="Calibri Light" w:cs="Calibri Light"/>
          <w:b/>
          <w:bCs/>
        </w:rPr>
        <w:t xml:space="preserve"> the documentation</w:t>
      </w:r>
      <w:r w:rsidR="00D420DC">
        <w:rPr>
          <w:rFonts w:ascii="Calibri Light" w:hAnsi="Calibri Light" w:cs="Calibri Light"/>
        </w:rPr>
        <w:t xml:space="preserve"> </w:t>
      </w:r>
      <w:r w:rsidR="00D420DC">
        <w:rPr>
          <w:rFonts w:ascii="Calibri Light" w:hAnsi="Calibri Light" w:cs="Calibri Light"/>
          <w:b/>
          <w:bCs/>
        </w:rPr>
        <w:t xml:space="preserve">– If required, I can see what I can acquire for proof. </w:t>
      </w:r>
      <w:r w:rsidR="00212694">
        <w:rPr>
          <w:rFonts w:ascii="Calibri Light" w:hAnsi="Calibri Light" w:cs="Calibri Light"/>
          <w:b/>
          <w:bCs/>
        </w:rPr>
        <w:br/>
      </w:r>
    </w:p>
    <w:p w14:paraId="553B21CB" w14:textId="7C4F2B1D" w:rsidR="00212694" w:rsidRDefault="00F11F24" w:rsidP="00896F8E">
      <w:pPr>
        <w:rPr>
          <w:rFonts w:ascii="Calibri Light" w:hAnsi="Calibri Light" w:cs="Calibri Light"/>
          <w:b/>
          <w:bCs/>
        </w:rPr>
      </w:pPr>
      <w:r>
        <w:rPr>
          <w:noProof/>
        </w:rPr>
        <w:drawing>
          <wp:anchor distT="0" distB="0" distL="114300" distR="114300" simplePos="0" relativeHeight="251664384" behindDoc="0" locked="0" layoutInCell="1" allowOverlap="1" wp14:anchorId="5E216EBA" wp14:editId="79A8C802">
            <wp:simplePos x="0" y="0"/>
            <wp:positionH relativeFrom="margin">
              <wp:align>left</wp:align>
            </wp:positionH>
            <wp:positionV relativeFrom="paragraph">
              <wp:posOffset>1542810</wp:posOffset>
            </wp:positionV>
            <wp:extent cx="4916478" cy="15872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30885" cy="1591911"/>
                    </a:xfrm>
                    <a:prstGeom prst="rect">
                      <a:avLst/>
                    </a:prstGeom>
                  </pic:spPr>
                </pic:pic>
              </a:graphicData>
            </a:graphic>
            <wp14:sizeRelH relativeFrom="page">
              <wp14:pctWidth>0</wp14:pctWidth>
            </wp14:sizeRelH>
            <wp14:sizeRelV relativeFrom="page">
              <wp14:pctHeight>0</wp14:pctHeight>
            </wp14:sizeRelV>
          </wp:anchor>
        </w:drawing>
      </w:r>
      <w:r w:rsidR="00212694">
        <w:rPr>
          <w:rFonts w:ascii="Calibri Light" w:hAnsi="Calibri Light" w:cs="Calibri Light"/>
          <w:b/>
          <w:bCs/>
        </w:rPr>
        <w:t>Page 1 – Communication conduit installation works.</w:t>
      </w:r>
      <w:r w:rsidR="00212694">
        <w:rPr>
          <w:rFonts w:ascii="Calibri Light" w:hAnsi="Calibri Light" w:cs="Calibri Light"/>
          <w:b/>
          <w:bCs/>
        </w:rPr>
        <w:br/>
      </w:r>
      <w:r w:rsidR="00212694">
        <w:rPr>
          <w:rFonts w:ascii="Calibri Light" w:hAnsi="Calibri Light" w:cs="Calibri Light"/>
        </w:rPr>
        <w:t>Trafflec were required to core pit 7102 and complete conduit installation – Due to this being a LVL2 Security communication pit, a Master key for the communication pit had to be acquired from the Defence range control by a qualified person(s). This person was currently working under our communications sub-contractor (</w:t>
      </w:r>
      <w:r w:rsidR="002514FB">
        <w:rPr>
          <w:rFonts w:ascii="Calibri Light" w:hAnsi="Calibri Light" w:cs="Calibri Light"/>
        </w:rPr>
        <w:t>Nielsen’s</w:t>
      </w:r>
      <w:r w:rsidR="00212694">
        <w:rPr>
          <w:rFonts w:ascii="Calibri Light" w:hAnsi="Calibri Light" w:cs="Calibri Light"/>
        </w:rPr>
        <w:t xml:space="preserve">) who acquired the key through my organisation with Range </w:t>
      </w:r>
      <w:r>
        <w:rPr>
          <w:rFonts w:ascii="Calibri Light" w:hAnsi="Calibri Light" w:cs="Calibri Light"/>
        </w:rPr>
        <w:t>control and</w:t>
      </w:r>
      <w:r w:rsidR="00212694">
        <w:rPr>
          <w:rFonts w:ascii="Calibri Light" w:hAnsi="Calibri Light" w:cs="Calibri Light"/>
        </w:rPr>
        <w:t xml:space="preserve"> unlocked the pit for the day to complete the works. </w:t>
      </w:r>
      <w:r w:rsidR="00B27EA2">
        <w:rPr>
          <w:rFonts w:ascii="Calibri Light" w:hAnsi="Calibri Light" w:cs="Calibri Light"/>
        </w:rPr>
        <w:t xml:space="preserve">Prior to arrival Trafflec were informed of the </w:t>
      </w:r>
      <w:r>
        <w:rPr>
          <w:rFonts w:ascii="Calibri Light" w:hAnsi="Calibri Light" w:cs="Calibri Light"/>
        </w:rPr>
        <w:t>core drilling</w:t>
      </w:r>
      <w:r w:rsidR="00B27EA2">
        <w:rPr>
          <w:rFonts w:ascii="Calibri Light" w:hAnsi="Calibri Light" w:cs="Calibri Light"/>
        </w:rPr>
        <w:t xml:space="preserve"> works through the email details listed above – A small snippet is attached below to show the </w:t>
      </w:r>
      <w:r>
        <w:rPr>
          <w:rFonts w:ascii="Calibri Light" w:hAnsi="Calibri Light" w:cs="Calibri Light"/>
        </w:rPr>
        <w:t>correspondence of these works</w:t>
      </w:r>
      <w:r w:rsidR="00B27EA2">
        <w:rPr>
          <w:rFonts w:ascii="Calibri Light" w:hAnsi="Calibri Light" w:cs="Calibri Light"/>
        </w:rPr>
        <w:t xml:space="preserve">. </w:t>
      </w:r>
      <w:r>
        <w:rPr>
          <w:rFonts w:ascii="Calibri Light" w:hAnsi="Calibri Light" w:cs="Calibri Light"/>
        </w:rPr>
        <w:br/>
      </w:r>
    </w:p>
    <w:p w14:paraId="264AF09B" w14:textId="1BCCBCF1" w:rsidR="00212694" w:rsidRDefault="00212694" w:rsidP="00896F8E">
      <w:pPr>
        <w:rPr>
          <w:rFonts w:ascii="Calibri Light" w:hAnsi="Calibri Light" w:cs="Calibri Light"/>
          <w:b/>
          <w:bCs/>
        </w:rPr>
      </w:pPr>
    </w:p>
    <w:p w14:paraId="187929D8" w14:textId="7B46F119" w:rsidR="00F11F24" w:rsidRDefault="00F11F24" w:rsidP="00896F8E">
      <w:pPr>
        <w:rPr>
          <w:rFonts w:ascii="Calibri Light" w:hAnsi="Calibri Light" w:cs="Calibri Light"/>
          <w:b/>
          <w:bCs/>
        </w:rPr>
      </w:pPr>
    </w:p>
    <w:p w14:paraId="6B9C3DAC" w14:textId="3F57F8C8" w:rsidR="00F11F24" w:rsidRDefault="00F11F24" w:rsidP="00896F8E">
      <w:pPr>
        <w:rPr>
          <w:rFonts w:ascii="Calibri Light" w:hAnsi="Calibri Light" w:cs="Calibri Light"/>
          <w:b/>
          <w:bCs/>
        </w:rPr>
      </w:pPr>
      <w:r>
        <w:rPr>
          <w:rFonts w:ascii="Calibri Light" w:hAnsi="Calibri Light" w:cs="Calibri Light"/>
          <w:b/>
          <w:bCs/>
          <w:noProof/>
        </w:rPr>
        <w:lastRenderedPageBreak/>
        <mc:AlternateContent>
          <mc:Choice Requires="wps">
            <w:drawing>
              <wp:anchor distT="0" distB="0" distL="114300" distR="114300" simplePos="0" relativeHeight="251665408" behindDoc="0" locked="0" layoutInCell="1" allowOverlap="1" wp14:anchorId="2CEFDA63" wp14:editId="1900A3E0">
                <wp:simplePos x="0" y="0"/>
                <wp:positionH relativeFrom="column">
                  <wp:posOffset>1095555</wp:posOffset>
                </wp:positionH>
                <wp:positionV relativeFrom="paragraph">
                  <wp:posOffset>707019</wp:posOffset>
                </wp:positionV>
                <wp:extent cx="258792" cy="45719"/>
                <wp:effectExtent l="0" t="0" r="27305" b="12065"/>
                <wp:wrapNone/>
                <wp:docPr id="10" name="Rectangle 10"/>
                <wp:cNvGraphicFramePr/>
                <a:graphic xmlns:a="http://schemas.openxmlformats.org/drawingml/2006/main">
                  <a:graphicData uri="http://schemas.microsoft.com/office/word/2010/wordprocessingShape">
                    <wps:wsp>
                      <wps:cNvSpPr/>
                      <wps:spPr>
                        <a:xfrm>
                          <a:off x="0" y="0"/>
                          <a:ext cx="258792" cy="45719"/>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792DC" id="Rectangle 10" o:spid="_x0000_s1026" style="position:absolute;margin-left:86.25pt;margin-top:55.65pt;width:20.4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" fillcolor="black [3200]" strokecolor="black [1600]" strokeweight="1pt"/>
            </w:pict>
          </mc:Fallback>
        </mc:AlternateContent>
      </w:r>
    </w:p>
    <w:p w14:paraId="4A511928" w14:textId="26F1F484" w:rsidR="002514FB" w:rsidRDefault="00212694" w:rsidP="00896F8E">
      <w:pPr>
        <w:rPr>
          <w:rFonts w:ascii="Calibri Light" w:hAnsi="Calibri Light" w:cs="Calibri Light"/>
        </w:rPr>
      </w:pPr>
      <w:r>
        <w:rPr>
          <w:rFonts w:ascii="Calibri Light" w:hAnsi="Calibri Light" w:cs="Calibri Light"/>
          <w:b/>
          <w:bCs/>
        </w:rPr>
        <w:br/>
        <w:t xml:space="preserve">Page 2 – Electrical conduit and core drilling works. </w:t>
      </w:r>
      <w:r>
        <w:rPr>
          <w:rFonts w:ascii="Calibri Light" w:hAnsi="Calibri Light" w:cs="Calibri Light"/>
          <w:b/>
          <w:bCs/>
        </w:rPr>
        <w:br/>
      </w:r>
      <w:r>
        <w:rPr>
          <w:rFonts w:ascii="Calibri Light" w:hAnsi="Calibri Light" w:cs="Calibri Light"/>
          <w:b/>
          <w:bCs/>
        </w:rPr>
        <w:br/>
      </w:r>
      <w:r w:rsidR="00D420DC">
        <w:rPr>
          <w:rFonts w:ascii="Calibri Light" w:hAnsi="Calibri Light" w:cs="Calibri Light"/>
        </w:rPr>
        <w:t xml:space="preserve">Shown within the </w:t>
      </w:r>
      <w:r w:rsidR="00D420DC" w:rsidRPr="00063C7D">
        <w:rPr>
          <w:rFonts w:ascii="Calibri Light" w:hAnsi="Calibri Light" w:cs="Calibri Light"/>
          <w:b/>
          <w:bCs/>
        </w:rPr>
        <w:t>page 2</w:t>
      </w:r>
      <w:r w:rsidR="00063C7D">
        <w:rPr>
          <w:rFonts w:ascii="Calibri Light" w:hAnsi="Calibri Light" w:cs="Calibri Light"/>
          <w:b/>
          <w:bCs/>
        </w:rPr>
        <w:t xml:space="preserve"> drawing</w:t>
      </w:r>
      <w:r w:rsidR="00D420DC">
        <w:rPr>
          <w:rFonts w:ascii="Calibri Light" w:hAnsi="Calibri Light" w:cs="Calibri Light"/>
        </w:rPr>
        <w:t xml:space="preserve"> s</w:t>
      </w:r>
      <w:r w:rsidR="00063C7D">
        <w:rPr>
          <w:rFonts w:ascii="Calibri Light" w:hAnsi="Calibri Light" w:cs="Calibri Light"/>
        </w:rPr>
        <w:t xml:space="preserve">tipulating </w:t>
      </w:r>
      <w:r w:rsidR="00D420DC">
        <w:rPr>
          <w:rFonts w:ascii="Calibri Light" w:hAnsi="Calibri Light" w:cs="Calibri Light"/>
        </w:rPr>
        <w:t xml:space="preserve">the electrical conduit that </w:t>
      </w:r>
      <w:r w:rsidR="0010789A">
        <w:rPr>
          <w:rFonts w:ascii="Calibri Light" w:hAnsi="Calibri Light" w:cs="Calibri Light"/>
        </w:rPr>
        <w:t>must</w:t>
      </w:r>
      <w:r w:rsidR="00D420DC">
        <w:rPr>
          <w:rFonts w:ascii="Calibri Light" w:hAnsi="Calibri Light" w:cs="Calibri Light"/>
        </w:rPr>
        <w:t xml:space="preserve"> be extended, </w:t>
      </w:r>
      <w:r w:rsidR="00626433">
        <w:rPr>
          <w:rFonts w:ascii="Calibri Light" w:hAnsi="Calibri Light" w:cs="Calibri Light"/>
        </w:rPr>
        <w:t>it</w:t>
      </w:r>
      <w:r w:rsidR="00D420DC">
        <w:rPr>
          <w:rFonts w:ascii="Calibri Light" w:hAnsi="Calibri Light" w:cs="Calibri Light"/>
        </w:rPr>
        <w:t xml:space="preserve"> was made clear to </w:t>
      </w:r>
      <w:r w:rsidR="00626433">
        <w:rPr>
          <w:rFonts w:ascii="Calibri Light" w:hAnsi="Calibri Light" w:cs="Calibri Light"/>
        </w:rPr>
        <w:t>T</w:t>
      </w:r>
      <w:r w:rsidR="00D420DC">
        <w:rPr>
          <w:rFonts w:ascii="Calibri Light" w:hAnsi="Calibri Light" w:cs="Calibri Light"/>
        </w:rPr>
        <w:t xml:space="preserve">rafflec that they </w:t>
      </w:r>
      <w:r w:rsidR="00063C7D">
        <w:rPr>
          <w:rFonts w:ascii="Calibri Light" w:hAnsi="Calibri Light" w:cs="Calibri Light"/>
        </w:rPr>
        <w:t>were required to</w:t>
      </w:r>
      <w:r w:rsidR="00D420DC">
        <w:rPr>
          <w:rFonts w:ascii="Calibri Light" w:hAnsi="Calibri Light" w:cs="Calibri Light"/>
        </w:rPr>
        <w:t xml:space="preserve"> engage a vac truck, as there was an optic fibre cable running in line with the conduit planned to be installed.</w:t>
      </w:r>
      <w:r w:rsidR="00626433">
        <w:rPr>
          <w:rFonts w:ascii="Calibri Light" w:hAnsi="Calibri Light" w:cs="Calibri Light"/>
        </w:rPr>
        <w:t xml:space="preserve"> </w:t>
      </w:r>
      <w:r w:rsidR="00C81262">
        <w:rPr>
          <w:rFonts w:ascii="Calibri Light" w:hAnsi="Calibri Light" w:cs="Calibri Light"/>
        </w:rPr>
        <w:t xml:space="preserve">Due to that cable being so closed to where the excavation </w:t>
      </w:r>
      <w:r w:rsidR="00EF4690">
        <w:rPr>
          <w:rFonts w:ascii="Calibri Light" w:hAnsi="Calibri Light" w:cs="Calibri Light"/>
        </w:rPr>
        <w:t>must</w:t>
      </w:r>
      <w:r w:rsidR="00C81262">
        <w:rPr>
          <w:rFonts w:ascii="Calibri Light" w:hAnsi="Calibri Light" w:cs="Calibri Light"/>
        </w:rPr>
        <w:t xml:space="preserve"> take place, </w:t>
      </w:r>
      <w:r w:rsidR="007C0D12">
        <w:rPr>
          <w:rFonts w:ascii="Calibri Light" w:hAnsi="Calibri Light" w:cs="Calibri Light"/>
        </w:rPr>
        <w:t>it</w:t>
      </w:r>
      <w:r w:rsidR="00C81262">
        <w:rPr>
          <w:rFonts w:ascii="Calibri Light" w:hAnsi="Calibri Light" w:cs="Calibri Light"/>
        </w:rPr>
        <w:t xml:space="preserve"> was organised that the vac truck is </w:t>
      </w:r>
      <w:r w:rsidR="007C0D12">
        <w:rPr>
          <w:rFonts w:ascii="Calibri Light" w:hAnsi="Calibri Light" w:cs="Calibri Light"/>
        </w:rPr>
        <w:t>required</w:t>
      </w:r>
      <w:r w:rsidR="00C81262">
        <w:rPr>
          <w:rFonts w:ascii="Calibri Light" w:hAnsi="Calibri Light" w:cs="Calibri Light"/>
        </w:rPr>
        <w:t xml:space="preserve"> to slot trench where the cable could potentially be to </w:t>
      </w:r>
      <w:r w:rsidR="007C0D12">
        <w:rPr>
          <w:rFonts w:ascii="Calibri Light" w:hAnsi="Calibri Light" w:cs="Calibri Light"/>
        </w:rPr>
        <w:t>locate its exact position</w:t>
      </w:r>
      <w:r w:rsidR="00C81262">
        <w:rPr>
          <w:rFonts w:ascii="Calibri Light" w:hAnsi="Calibri Light" w:cs="Calibri Light"/>
        </w:rPr>
        <w:t xml:space="preserve">. Once the cable is located, Trafflec can then continue the excavations </w:t>
      </w:r>
      <w:r w:rsidR="006C4434">
        <w:rPr>
          <w:rFonts w:ascii="Calibri Light" w:hAnsi="Calibri Light" w:cs="Calibri Light"/>
        </w:rPr>
        <w:t>/ Hand digging back from the cable to locate the conduit to extend</w:t>
      </w:r>
      <w:r w:rsidR="006C4434" w:rsidRPr="0010789A">
        <w:rPr>
          <w:rFonts w:ascii="Calibri Light" w:hAnsi="Calibri Light" w:cs="Calibri Light"/>
        </w:rPr>
        <w:t xml:space="preserve">. </w:t>
      </w:r>
      <w:r w:rsidR="0010789A" w:rsidRPr="0010789A">
        <w:rPr>
          <w:rFonts w:ascii="Calibri Light" w:hAnsi="Calibri Light" w:cs="Calibri Light"/>
          <w:b/>
          <w:bCs/>
        </w:rPr>
        <w:t>Note: -</w:t>
      </w:r>
      <w:r w:rsidR="006C4434" w:rsidRPr="0010789A">
        <w:rPr>
          <w:rFonts w:ascii="Calibri Light" w:hAnsi="Calibri Light" w:cs="Calibri Light"/>
          <w:b/>
          <w:bCs/>
        </w:rPr>
        <w:t xml:space="preserve"> The optic fibre cable was not live.</w:t>
      </w:r>
      <w:r w:rsidR="0010789A">
        <w:rPr>
          <w:rFonts w:ascii="Calibri Light" w:hAnsi="Calibri Light" w:cs="Calibri Light"/>
        </w:rPr>
        <w:br/>
        <w:t>During these works, I ensured I was there while the works were being conducted for supervision and a presence to ensure there were no potential risks/hazards in the area or during the works.</w:t>
      </w:r>
      <w:r w:rsidR="006E0B6F">
        <w:rPr>
          <w:rFonts w:ascii="Calibri Light" w:hAnsi="Calibri Light" w:cs="Calibri Light"/>
        </w:rPr>
        <w:t xml:space="preserve"> </w:t>
      </w:r>
      <w:r w:rsidR="005C6102">
        <w:rPr>
          <w:rFonts w:ascii="Calibri Light" w:hAnsi="Calibri Light" w:cs="Calibri Light"/>
        </w:rPr>
        <w:t xml:space="preserve">Prior to this Vac truck commencing, </w:t>
      </w:r>
      <w:r w:rsidR="002514FB">
        <w:rPr>
          <w:rFonts w:ascii="Calibri Light" w:hAnsi="Calibri Light" w:cs="Calibri Light"/>
        </w:rPr>
        <w:t>all</w:t>
      </w:r>
      <w:r w:rsidR="005C6102">
        <w:rPr>
          <w:rFonts w:ascii="Calibri Light" w:hAnsi="Calibri Light" w:cs="Calibri Light"/>
        </w:rPr>
        <w:t xml:space="preserve"> documentation for vehicle pre-mobilisation was required to be sent through. Due to this Truck and driver being inducted and pre-mobilised on site, another pre-mobilisation checklist was not required before works</w:t>
      </w:r>
      <w:r w:rsidR="003104EF">
        <w:rPr>
          <w:rFonts w:ascii="Calibri Light" w:hAnsi="Calibri Light" w:cs="Calibri Light"/>
        </w:rPr>
        <w:t xml:space="preserve"> – However, it was reminded to the driver that a weed and seed declaration form had to be filled and present ready for inspection at our security gate</w:t>
      </w:r>
      <w:r w:rsidR="00392142">
        <w:rPr>
          <w:rFonts w:ascii="Calibri Light" w:hAnsi="Calibri Light" w:cs="Calibri Light"/>
        </w:rPr>
        <w:t>.</w:t>
      </w:r>
      <w:r w:rsidR="00F11F24">
        <w:rPr>
          <w:rFonts w:ascii="Calibri Light" w:hAnsi="Calibri Light" w:cs="Calibri Light"/>
        </w:rPr>
        <w:t xml:space="preserve"> During excavations, an exclusion zone was constructed with hard barricading and flagging. </w:t>
      </w:r>
    </w:p>
    <w:p w14:paraId="346DB998" w14:textId="5D9EA1F7" w:rsidR="000E6EA9" w:rsidRDefault="000E6EA9" w:rsidP="00896F8E">
      <w:pPr>
        <w:rPr>
          <w:rFonts w:ascii="Calibri Light" w:hAnsi="Calibri Light" w:cs="Calibri Light"/>
        </w:rPr>
      </w:pPr>
      <w:r>
        <w:rPr>
          <w:rFonts w:ascii="Calibri Light" w:hAnsi="Calibri Light" w:cs="Calibri Light"/>
          <w:b/>
          <w:bCs/>
        </w:rPr>
        <w:t>Page 3 – Compose toilet works.</w:t>
      </w:r>
    </w:p>
    <w:p w14:paraId="59DA40FD" w14:textId="0E65BBE3" w:rsidR="003A68FC" w:rsidRDefault="00C20C92" w:rsidP="00896F8E">
      <w:pPr>
        <w:rPr>
          <w:rFonts w:ascii="Calibri Light" w:hAnsi="Calibri Light" w:cs="Calibri Light"/>
        </w:rPr>
      </w:pPr>
      <w:r>
        <w:rPr>
          <w:rFonts w:ascii="Calibri Light" w:hAnsi="Calibri Light" w:cs="Calibri Light"/>
        </w:rPr>
        <w:t>Shown within the Page 3 Drawing, Trafflec were needing to backfill material</w:t>
      </w:r>
      <w:r w:rsidR="0039798D">
        <w:rPr>
          <w:rFonts w:ascii="Calibri Light" w:hAnsi="Calibri Light" w:cs="Calibri Light"/>
        </w:rPr>
        <w:t xml:space="preserve"> that was left from the previous pit install works, and complete coring works into </w:t>
      </w:r>
      <w:r w:rsidR="00337AFD">
        <w:rPr>
          <w:rFonts w:ascii="Calibri Light" w:hAnsi="Calibri Light" w:cs="Calibri Light"/>
        </w:rPr>
        <w:t>another</w:t>
      </w:r>
      <w:r w:rsidR="0039798D">
        <w:rPr>
          <w:rFonts w:ascii="Calibri Light" w:hAnsi="Calibri Light" w:cs="Calibri Light"/>
        </w:rPr>
        <w:t xml:space="preserve"> pit to install conduits.</w:t>
      </w:r>
      <w:r w:rsidR="008975E6">
        <w:rPr>
          <w:rFonts w:ascii="Calibri Light" w:hAnsi="Calibri Light" w:cs="Calibri Light"/>
        </w:rPr>
        <w:t xml:space="preserve"> </w:t>
      </w:r>
      <w:r w:rsidR="00337AFD">
        <w:rPr>
          <w:rFonts w:ascii="Calibri Light" w:hAnsi="Calibri Light" w:cs="Calibri Light"/>
        </w:rPr>
        <w:t>These works required an excavator, crew truck for tools and equipment and the core drill</w:t>
      </w:r>
      <w:r w:rsidR="007B4386">
        <w:rPr>
          <w:rFonts w:ascii="Calibri Light" w:hAnsi="Calibri Light" w:cs="Calibri Light"/>
        </w:rPr>
        <w:t xml:space="preserve"> with labour</w:t>
      </w:r>
      <w:r w:rsidR="00337AFD">
        <w:rPr>
          <w:rFonts w:ascii="Calibri Light" w:hAnsi="Calibri Light" w:cs="Calibri Light"/>
        </w:rPr>
        <w:t xml:space="preserve">. During the excavation permit walk around with Ashley, I explained the important of </w:t>
      </w:r>
      <w:r w:rsidR="00B46793">
        <w:rPr>
          <w:rFonts w:ascii="Calibri Light" w:hAnsi="Calibri Light" w:cs="Calibri Light"/>
        </w:rPr>
        <w:t>using certain road accesses to this work site, as we had various sub-contractors within the UOLF operating plant</w:t>
      </w:r>
      <w:r w:rsidR="00B97D10">
        <w:rPr>
          <w:rFonts w:ascii="Calibri Light" w:hAnsi="Calibri Light" w:cs="Calibri Light"/>
        </w:rPr>
        <w:t>.</w:t>
      </w:r>
      <w:r w:rsidR="00B46793">
        <w:rPr>
          <w:rFonts w:ascii="Calibri Light" w:hAnsi="Calibri Light" w:cs="Calibri Light"/>
        </w:rPr>
        <w:t xml:space="preserve"> </w:t>
      </w:r>
      <w:r w:rsidR="00B97D10">
        <w:rPr>
          <w:rFonts w:ascii="Calibri Light" w:hAnsi="Calibri Light" w:cs="Calibri Light"/>
        </w:rPr>
        <w:t>T</w:t>
      </w:r>
      <w:r w:rsidR="00B46793">
        <w:rPr>
          <w:rFonts w:ascii="Calibri Light" w:hAnsi="Calibri Light" w:cs="Calibri Light"/>
        </w:rPr>
        <w:t xml:space="preserve">o keep the </w:t>
      </w:r>
      <w:r w:rsidR="00D353C7">
        <w:rPr>
          <w:rFonts w:ascii="Calibri Light" w:hAnsi="Calibri Light" w:cs="Calibri Light"/>
        </w:rPr>
        <w:t>plant interaction low, they were told to use an alternate route to the job.</w:t>
      </w:r>
      <w:r w:rsidR="004A365E">
        <w:rPr>
          <w:rFonts w:ascii="Calibri Light" w:hAnsi="Calibri Light" w:cs="Calibri Light"/>
        </w:rPr>
        <w:t xml:space="preserve"> During the conduction of these works, visual and documented inspections were made, as well as their works being personally entered into my diary for details of the works. </w:t>
      </w:r>
      <w:r w:rsidR="00970BE4">
        <w:rPr>
          <w:rFonts w:ascii="Calibri Light" w:hAnsi="Calibri Light" w:cs="Calibri Light"/>
        </w:rPr>
        <w:br/>
      </w:r>
    </w:p>
    <w:p w14:paraId="3430A4D6" w14:textId="12AB2A07" w:rsidR="00FD17EE" w:rsidRDefault="005C1667" w:rsidP="00896F8E">
      <w:pPr>
        <w:rPr>
          <w:rFonts w:ascii="Calibri Light" w:hAnsi="Calibri Light" w:cs="Calibri Light"/>
        </w:rPr>
      </w:pPr>
      <w:r>
        <w:rPr>
          <w:rFonts w:ascii="Calibri Light" w:hAnsi="Calibri Light" w:cs="Calibri Light"/>
        </w:rPr>
        <w:t>This</w:t>
      </w:r>
      <w:r w:rsidR="003C5ED4">
        <w:rPr>
          <w:rFonts w:ascii="Calibri Light" w:hAnsi="Calibri Light" w:cs="Calibri Light"/>
        </w:rPr>
        <w:t xml:space="preserve"> photograph was taken of</w:t>
      </w:r>
      <w:r w:rsidR="00C359F7">
        <w:rPr>
          <w:rFonts w:ascii="Calibri Light" w:hAnsi="Calibri Light" w:cs="Calibri Light"/>
        </w:rPr>
        <w:t xml:space="preserve"> the</w:t>
      </w:r>
      <w:r w:rsidR="003C5ED4">
        <w:rPr>
          <w:rFonts w:ascii="Calibri Light" w:hAnsi="Calibri Light" w:cs="Calibri Light"/>
        </w:rPr>
        <w:t xml:space="preserve"> Trafflec crew </w:t>
      </w:r>
      <w:r w:rsidR="00531E28">
        <w:rPr>
          <w:rFonts w:ascii="Calibri Light" w:hAnsi="Calibri Light" w:cs="Calibri Light"/>
        </w:rPr>
        <w:t>contin</w:t>
      </w:r>
      <w:r w:rsidR="0050011F">
        <w:rPr>
          <w:rFonts w:ascii="Calibri Light" w:hAnsi="Calibri Light" w:cs="Calibri Light"/>
        </w:rPr>
        <w:t xml:space="preserve">uing </w:t>
      </w:r>
      <w:r w:rsidR="00767FED">
        <w:rPr>
          <w:rFonts w:ascii="Calibri Light" w:hAnsi="Calibri Light" w:cs="Calibri Light"/>
        </w:rPr>
        <w:t>excavation works</w:t>
      </w:r>
      <w:r w:rsidR="00D44BA7">
        <w:rPr>
          <w:rFonts w:ascii="Calibri Light" w:hAnsi="Calibri Light" w:cs="Calibri Light"/>
        </w:rPr>
        <w:t xml:space="preserve"> while completing the connection of conduits into the pit.</w:t>
      </w:r>
      <w:r w:rsidR="000F5660">
        <w:rPr>
          <w:rFonts w:ascii="Calibri Light" w:hAnsi="Calibri Light" w:cs="Calibri Light"/>
        </w:rPr>
        <w:t xml:space="preserve"> </w:t>
      </w:r>
    </w:p>
    <w:p w14:paraId="57E0C402" w14:textId="15BCBA27" w:rsidR="00EE72DA" w:rsidRDefault="00B97D10" w:rsidP="00896F8E">
      <w:pPr>
        <w:rPr>
          <w:rFonts w:ascii="Calibri Light" w:hAnsi="Calibri Light" w:cs="Calibri Light"/>
        </w:rPr>
      </w:pPr>
      <w:r>
        <w:rPr>
          <w:noProof/>
        </w:rPr>
        <w:drawing>
          <wp:anchor distT="0" distB="0" distL="114300" distR="114300" simplePos="0" relativeHeight="251666432" behindDoc="0" locked="0" layoutInCell="1" allowOverlap="1" wp14:anchorId="1E632071" wp14:editId="642C12EF">
            <wp:simplePos x="0" y="0"/>
            <wp:positionH relativeFrom="margin">
              <wp:posOffset>-69012</wp:posOffset>
            </wp:positionH>
            <wp:positionV relativeFrom="paragraph">
              <wp:posOffset>-806726</wp:posOffset>
            </wp:positionV>
            <wp:extent cx="4142579" cy="3637722"/>
            <wp:effectExtent l="0" t="0" r="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42579" cy="3637722"/>
                    </a:xfrm>
                    <a:prstGeom prst="rect">
                      <a:avLst/>
                    </a:prstGeom>
                  </pic:spPr>
                </pic:pic>
              </a:graphicData>
            </a:graphic>
            <wp14:sizeRelH relativeFrom="page">
              <wp14:pctWidth>0</wp14:pctWidth>
            </wp14:sizeRelH>
            <wp14:sizeRelV relativeFrom="page">
              <wp14:pctHeight>0</wp14:pctHeight>
            </wp14:sizeRelV>
          </wp:anchor>
        </w:drawing>
      </w:r>
      <w:r w:rsidR="00EE72DA">
        <w:rPr>
          <w:rFonts w:ascii="Calibri Light" w:hAnsi="Calibri Light" w:cs="Calibri Light"/>
        </w:rPr>
        <w:t xml:space="preserve">Below I have also attached a distributed </w:t>
      </w:r>
      <w:proofErr w:type="spellStart"/>
      <w:r w:rsidR="00EE72DA">
        <w:rPr>
          <w:rFonts w:ascii="Calibri Light" w:hAnsi="Calibri Light" w:cs="Calibri Light"/>
        </w:rPr>
        <w:t>fieldview</w:t>
      </w:r>
      <w:proofErr w:type="spellEnd"/>
      <w:r w:rsidR="00EE72DA">
        <w:rPr>
          <w:rFonts w:ascii="Calibri Light" w:hAnsi="Calibri Light" w:cs="Calibri Light"/>
        </w:rPr>
        <w:t xml:space="preserve"> form, showing the documentation of the daily site report while the sub-contractor </w:t>
      </w:r>
      <w:r>
        <w:rPr>
          <w:rFonts w:ascii="Calibri Light" w:hAnsi="Calibri Light" w:cs="Calibri Light"/>
        </w:rPr>
        <w:t>was</w:t>
      </w:r>
      <w:r w:rsidR="00EE72DA">
        <w:rPr>
          <w:rFonts w:ascii="Calibri Light" w:hAnsi="Calibri Light" w:cs="Calibri Light"/>
        </w:rPr>
        <w:t xml:space="preserve"> on site. </w:t>
      </w:r>
    </w:p>
    <w:p w14:paraId="6B7E6C7B" w14:textId="77777777" w:rsidR="00F931D2" w:rsidRDefault="00F931D2" w:rsidP="00896F8E">
      <w:pPr>
        <w:rPr>
          <w:rFonts w:ascii="Calibri Light" w:hAnsi="Calibri Light" w:cs="Calibri Light"/>
        </w:rPr>
      </w:pPr>
    </w:p>
    <w:p w14:paraId="6F8ADC9B" w14:textId="1FA8FC1A" w:rsidR="00F931D2" w:rsidRDefault="00F931D2" w:rsidP="00896F8E">
      <w:pPr>
        <w:rPr>
          <w:rFonts w:ascii="Calibri Light" w:hAnsi="Calibri Light" w:cs="Calibri Light"/>
        </w:rPr>
      </w:pPr>
    </w:p>
    <w:p w14:paraId="13558CFB" w14:textId="77777777" w:rsidR="00F931D2" w:rsidRDefault="00F931D2" w:rsidP="00896F8E">
      <w:pPr>
        <w:rPr>
          <w:rFonts w:ascii="Calibri Light" w:hAnsi="Calibri Light" w:cs="Calibri Light"/>
        </w:rPr>
      </w:pPr>
    </w:p>
    <w:p w14:paraId="3DE58BCD" w14:textId="65FBA5F7" w:rsidR="00F931D2" w:rsidRDefault="0026432B" w:rsidP="00896F8E">
      <w:pPr>
        <w:rPr>
          <w:rFonts w:ascii="Calibri Light" w:hAnsi="Calibri Light" w:cs="Calibri Light"/>
        </w:rPr>
      </w:pPr>
      <w:r>
        <w:rPr>
          <w:noProof/>
        </w:rPr>
        <w:drawing>
          <wp:anchor distT="0" distB="0" distL="114300" distR="114300" simplePos="0" relativeHeight="251667456" behindDoc="0" locked="0" layoutInCell="1" allowOverlap="1" wp14:anchorId="5A0736F1" wp14:editId="4986EAB1">
            <wp:simplePos x="0" y="0"/>
            <wp:positionH relativeFrom="margin">
              <wp:align>center</wp:align>
            </wp:positionH>
            <wp:positionV relativeFrom="paragraph">
              <wp:posOffset>21265</wp:posOffset>
            </wp:positionV>
            <wp:extent cx="7357110" cy="76660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357110" cy="7666075"/>
                    </a:xfrm>
                    <a:prstGeom prst="rect">
                      <a:avLst/>
                    </a:prstGeom>
                  </pic:spPr>
                </pic:pic>
              </a:graphicData>
            </a:graphic>
            <wp14:sizeRelH relativeFrom="page">
              <wp14:pctWidth>0</wp14:pctWidth>
            </wp14:sizeRelH>
            <wp14:sizeRelV relativeFrom="page">
              <wp14:pctHeight>0</wp14:pctHeight>
            </wp14:sizeRelV>
          </wp:anchor>
        </w:drawing>
      </w:r>
    </w:p>
    <w:p w14:paraId="36E52212" w14:textId="70897FE0" w:rsidR="00F931D2" w:rsidRDefault="00F931D2" w:rsidP="00896F8E">
      <w:pPr>
        <w:rPr>
          <w:rFonts w:ascii="Calibri Light" w:hAnsi="Calibri Light" w:cs="Calibri Light"/>
        </w:rPr>
      </w:pPr>
    </w:p>
    <w:p w14:paraId="08ED2F0A" w14:textId="6B77395E" w:rsidR="00970BE4" w:rsidRDefault="00D44BA7" w:rsidP="00896F8E">
      <w:pPr>
        <w:rPr>
          <w:rFonts w:ascii="Calibri Light" w:hAnsi="Calibri Light" w:cs="Calibri Light"/>
        </w:rPr>
      </w:pPr>
      <w:r>
        <w:rPr>
          <w:rFonts w:ascii="Calibri Light" w:hAnsi="Calibri Light" w:cs="Calibri Light"/>
        </w:rPr>
        <w:br/>
      </w:r>
      <w:r w:rsidR="00846A36">
        <w:rPr>
          <w:rFonts w:ascii="Calibri Light" w:hAnsi="Calibri Light" w:cs="Calibri Light"/>
        </w:rPr>
        <w:br/>
      </w:r>
      <w:r w:rsidR="008F7606">
        <w:rPr>
          <w:rFonts w:ascii="Calibri Light" w:hAnsi="Calibri Light" w:cs="Calibri Light"/>
        </w:rPr>
        <w:t xml:space="preserve"> </w:t>
      </w:r>
      <w:r w:rsidR="00537915">
        <w:rPr>
          <w:rFonts w:ascii="Calibri Light" w:hAnsi="Calibri Light" w:cs="Calibri Light"/>
        </w:rPr>
        <w:br/>
      </w:r>
    </w:p>
    <w:p w14:paraId="47B98F94" w14:textId="77777777" w:rsidR="001F3463" w:rsidRDefault="00392142" w:rsidP="00896F8E">
      <w:pPr>
        <w:rPr>
          <w:rFonts w:ascii="Calibri Light" w:hAnsi="Calibri Light" w:cs="Calibri Light"/>
        </w:rPr>
      </w:pPr>
      <w:r>
        <w:rPr>
          <w:rFonts w:ascii="Calibri Light" w:hAnsi="Calibri Light" w:cs="Calibri Light"/>
        </w:rPr>
        <w:t xml:space="preserve"> </w:t>
      </w:r>
      <w:r w:rsidR="00212694">
        <w:rPr>
          <w:rFonts w:ascii="Calibri Light" w:hAnsi="Calibri Light" w:cs="Calibri Light"/>
        </w:rPr>
        <w:br/>
      </w:r>
      <w:r w:rsidR="006C4434">
        <w:rPr>
          <w:rFonts w:ascii="Calibri Light" w:hAnsi="Calibri Light" w:cs="Calibri Light"/>
        </w:rPr>
        <w:br/>
      </w:r>
    </w:p>
    <w:p w14:paraId="2BB5CAB2" w14:textId="5FB4022A" w:rsidR="002B301D" w:rsidRDefault="002B301D" w:rsidP="00896F8E">
      <w:pPr>
        <w:rPr>
          <w:rFonts w:ascii="Calibri Light" w:hAnsi="Calibri Light" w:cs="Calibri Light"/>
        </w:rPr>
      </w:pPr>
    </w:p>
    <w:p w14:paraId="54324723" w14:textId="77777777" w:rsidR="001F3463" w:rsidRDefault="001F3463" w:rsidP="00896F8E">
      <w:pPr>
        <w:rPr>
          <w:rFonts w:ascii="Calibri Light" w:hAnsi="Calibri Light" w:cs="Calibri Light"/>
        </w:rPr>
      </w:pPr>
    </w:p>
    <w:p w14:paraId="435605DF" w14:textId="77777777" w:rsidR="001F3463" w:rsidRDefault="001F3463" w:rsidP="00896F8E">
      <w:pPr>
        <w:rPr>
          <w:rFonts w:ascii="Calibri Light" w:hAnsi="Calibri Light" w:cs="Calibri Light"/>
        </w:rPr>
      </w:pPr>
    </w:p>
    <w:p w14:paraId="747A3BED" w14:textId="77777777" w:rsidR="001F3463" w:rsidRDefault="001F3463" w:rsidP="00896F8E">
      <w:pPr>
        <w:rPr>
          <w:rFonts w:ascii="Calibri Light" w:hAnsi="Calibri Light" w:cs="Calibri Light"/>
        </w:rPr>
      </w:pPr>
    </w:p>
    <w:p w14:paraId="6242ABE6" w14:textId="77777777" w:rsidR="001F3463" w:rsidRDefault="001F3463" w:rsidP="00896F8E">
      <w:pPr>
        <w:rPr>
          <w:rFonts w:ascii="Calibri Light" w:hAnsi="Calibri Light" w:cs="Calibri Light"/>
        </w:rPr>
      </w:pPr>
    </w:p>
    <w:p w14:paraId="7662336B" w14:textId="77777777" w:rsidR="001F3463" w:rsidRDefault="001F3463" w:rsidP="00896F8E">
      <w:pPr>
        <w:rPr>
          <w:rFonts w:ascii="Calibri Light" w:hAnsi="Calibri Light" w:cs="Calibri Light"/>
        </w:rPr>
      </w:pPr>
    </w:p>
    <w:p w14:paraId="43376023" w14:textId="77777777" w:rsidR="001F3463" w:rsidRDefault="001F3463" w:rsidP="00896F8E">
      <w:pPr>
        <w:rPr>
          <w:rFonts w:ascii="Calibri Light" w:hAnsi="Calibri Light" w:cs="Calibri Light"/>
        </w:rPr>
      </w:pPr>
    </w:p>
    <w:p w14:paraId="665D6B40" w14:textId="77777777" w:rsidR="001F3463" w:rsidRDefault="001F3463" w:rsidP="00896F8E">
      <w:pPr>
        <w:rPr>
          <w:rFonts w:ascii="Calibri Light" w:hAnsi="Calibri Light" w:cs="Calibri Light"/>
        </w:rPr>
      </w:pPr>
    </w:p>
    <w:p w14:paraId="76AB0D9D" w14:textId="77777777" w:rsidR="001F3463" w:rsidRDefault="001F3463" w:rsidP="00896F8E">
      <w:pPr>
        <w:rPr>
          <w:rFonts w:ascii="Calibri Light" w:hAnsi="Calibri Light" w:cs="Calibri Light"/>
        </w:rPr>
      </w:pPr>
    </w:p>
    <w:p w14:paraId="0BC6D06D" w14:textId="77777777" w:rsidR="001F3463" w:rsidRDefault="001F3463" w:rsidP="00896F8E">
      <w:pPr>
        <w:rPr>
          <w:rFonts w:ascii="Calibri Light" w:hAnsi="Calibri Light" w:cs="Calibri Light"/>
        </w:rPr>
      </w:pPr>
    </w:p>
    <w:p w14:paraId="7911714A" w14:textId="77777777" w:rsidR="001F3463" w:rsidRDefault="001F3463" w:rsidP="00896F8E">
      <w:pPr>
        <w:rPr>
          <w:rFonts w:ascii="Calibri Light" w:hAnsi="Calibri Light" w:cs="Calibri Light"/>
        </w:rPr>
      </w:pPr>
    </w:p>
    <w:p w14:paraId="42A72531" w14:textId="77777777" w:rsidR="001F3463" w:rsidRDefault="001F3463" w:rsidP="00896F8E">
      <w:pPr>
        <w:rPr>
          <w:rFonts w:ascii="Calibri Light" w:hAnsi="Calibri Light" w:cs="Calibri Light"/>
        </w:rPr>
      </w:pPr>
    </w:p>
    <w:p w14:paraId="4881D169" w14:textId="77777777" w:rsidR="001F3463" w:rsidRDefault="001F3463" w:rsidP="00896F8E">
      <w:pPr>
        <w:rPr>
          <w:rFonts w:ascii="Calibri Light" w:hAnsi="Calibri Light" w:cs="Calibri Light"/>
        </w:rPr>
      </w:pPr>
    </w:p>
    <w:p w14:paraId="69C40E7F" w14:textId="77777777" w:rsidR="001F3463" w:rsidRDefault="001F3463" w:rsidP="00896F8E">
      <w:pPr>
        <w:rPr>
          <w:rFonts w:ascii="Calibri Light" w:hAnsi="Calibri Light" w:cs="Calibri Light"/>
        </w:rPr>
      </w:pPr>
    </w:p>
    <w:p w14:paraId="711AEDD2" w14:textId="409DB6AB" w:rsidR="001F3463" w:rsidRDefault="008970C3" w:rsidP="00896F8E">
      <w:pPr>
        <w:rPr>
          <w:rFonts w:ascii="Calibri Light" w:hAnsi="Calibri Light" w:cs="Calibri Light"/>
        </w:rPr>
      </w:pPr>
      <w:r>
        <w:rPr>
          <w:noProof/>
        </w:rPr>
        <mc:AlternateContent>
          <mc:Choice Requires="wps">
            <w:drawing>
              <wp:anchor distT="0" distB="0" distL="114300" distR="114300" simplePos="0" relativeHeight="251669504" behindDoc="0" locked="0" layoutInCell="1" allowOverlap="1" wp14:anchorId="3C66AD89" wp14:editId="4ADB3F1A">
                <wp:simplePos x="0" y="0"/>
                <wp:positionH relativeFrom="page">
                  <wp:align>left</wp:align>
                </wp:positionH>
                <wp:positionV relativeFrom="paragraph">
                  <wp:posOffset>317824</wp:posOffset>
                </wp:positionV>
                <wp:extent cx="7079512" cy="1254317"/>
                <wp:effectExtent l="76200" t="76200" r="102870" b="98425"/>
                <wp:wrapNone/>
                <wp:docPr id="13" name="Rectangle 13"/>
                <wp:cNvGraphicFramePr/>
                <a:graphic xmlns:a="http://schemas.openxmlformats.org/drawingml/2006/main">
                  <a:graphicData uri="http://schemas.microsoft.com/office/word/2010/wordprocessingShape">
                    <wps:wsp>
                      <wps:cNvSpPr/>
                      <wps:spPr>
                        <a:xfrm>
                          <a:off x="0" y="0"/>
                          <a:ext cx="7079512" cy="1254317"/>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0B3DC" id="Rectangle 13" o:spid="_x0000_s1026" style="position:absolute;margin-left:0;margin-top:25.05pt;width:557.45pt;height:98.75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" filled="f" strokecolor="red" strokeweight="1pt">
                <w10:wrap anchorx="page"/>
              </v:rect>
            </w:pict>
          </mc:Fallback>
        </mc:AlternateContent>
      </w:r>
    </w:p>
    <w:p w14:paraId="12CD67A2" w14:textId="58BE5BA8" w:rsidR="001F3463" w:rsidRDefault="008970C3" w:rsidP="00896F8E">
      <w:pPr>
        <w:rPr>
          <w:rFonts w:ascii="Calibri Light" w:hAnsi="Calibri Light" w:cs="Calibri Light"/>
        </w:rPr>
      </w:pPr>
      <w:r>
        <w:rPr>
          <w:noProof/>
        </w:rPr>
        <mc:AlternateContent>
          <mc:Choice Requires="wps">
            <w:drawing>
              <wp:anchor distT="45720" distB="45720" distL="114300" distR="114300" simplePos="0" relativeHeight="251671552" behindDoc="0" locked="0" layoutInCell="1" allowOverlap="1" wp14:anchorId="0FE92B2F" wp14:editId="3AF9817E">
                <wp:simplePos x="0" y="0"/>
                <wp:positionH relativeFrom="column">
                  <wp:posOffset>-541537</wp:posOffset>
                </wp:positionH>
                <wp:positionV relativeFrom="paragraph">
                  <wp:posOffset>310042</wp:posOffset>
                </wp:positionV>
                <wp:extent cx="788504" cy="33083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504" cy="330835"/>
                        </a:xfrm>
                        <a:prstGeom prst="rect">
                          <a:avLst/>
                        </a:prstGeom>
                        <a:solidFill>
                          <a:srgbClr val="FFFFFF"/>
                        </a:solidFill>
                        <a:ln w="9525">
                          <a:noFill/>
                          <a:miter lim="800000"/>
                          <a:headEnd/>
                          <a:tailEnd/>
                        </a:ln>
                      </wps:spPr>
                      <wps:txbx>
                        <w:txbxContent>
                          <w:p w14:paraId="500D3A8D" w14:textId="77777777" w:rsidR="008970C3" w:rsidRDefault="008970C3" w:rsidP="008970C3">
                            <w:r>
                              <w:t>(Trafflec)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E92B2F" id="_x0000_t202" coordsize="21600,21600" o:spt="202" path="m,l,21600r21600,l21600,xe">
                <v:stroke joinstyle="miter"/>
                <v:path gradientshapeok="t" o:connecttype="rect"/>
              </v:shapetype>
              <v:shape id="Text Box 2" o:spid="_x0000_s1026" type="#_x0000_t202" style="position:absolute;margin-left:-42.65pt;margin-top:24.4pt;width:62.1pt;height:26.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" stroked="f">
                <v:textbox>
                  <w:txbxContent>
                    <w:p w14:paraId="500D3A8D" w14:textId="77777777" w:rsidR="008970C3" w:rsidRDefault="008970C3" w:rsidP="008970C3">
                      <w:r>
                        <w:t>(Trafflec)</w:t>
                      </w:r>
                    </w:p>
                  </w:txbxContent>
                </v:textbox>
              </v:shape>
            </w:pict>
          </mc:Fallback>
        </mc:AlternateContent>
      </w:r>
    </w:p>
    <w:p w14:paraId="59CD62A3" w14:textId="7F665030" w:rsidR="008970C3" w:rsidRDefault="008970C3" w:rsidP="008970C3">
      <w:pPr>
        <w:spacing w:after="1440"/>
        <w:rPr>
          <w:rFonts w:ascii="Calibri Light" w:hAnsi="Calibri Light" w:cs="Calibri Light"/>
        </w:rPr>
      </w:pPr>
    </w:p>
    <w:p w14:paraId="503CE794" w14:textId="0D7A205D" w:rsidR="001E3F83" w:rsidRDefault="008970C3" w:rsidP="00BD2074">
      <w:pPr>
        <w:spacing w:after="2040"/>
        <w:rPr>
          <w:rFonts w:ascii="Calibri Light" w:hAnsi="Calibri Light" w:cs="Calibri Light"/>
        </w:rPr>
      </w:pPr>
      <w:r>
        <w:rPr>
          <w:rFonts w:ascii="Calibri Light" w:hAnsi="Calibri Light" w:cs="Calibri Light"/>
        </w:rPr>
        <w:t xml:space="preserve">The daily site report attached is documentation uploaded within a LOR used system called </w:t>
      </w:r>
      <w:proofErr w:type="spellStart"/>
      <w:r>
        <w:rPr>
          <w:rFonts w:ascii="Calibri Light" w:hAnsi="Calibri Light" w:cs="Calibri Light"/>
        </w:rPr>
        <w:t>fieldview</w:t>
      </w:r>
      <w:proofErr w:type="spellEnd"/>
      <w:r>
        <w:rPr>
          <w:rFonts w:ascii="Calibri Light" w:hAnsi="Calibri Light" w:cs="Calibri Light"/>
        </w:rPr>
        <w:t xml:space="preserve"> – Having this documentation ensures that work</w:t>
      </w:r>
      <w:r w:rsidR="00B97D10">
        <w:rPr>
          <w:rFonts w:ascii="Calibri Light" w:hAnsi="Calibri Light" w:cs="Calibri Light"/>
        </w:rPr>
        <w:t xml:space="preserve"> date and descriptions </w:t>
      </w:r>
      <w:r>
        <w:rPr>
          <w:rFonts w:ascii="Calibri Light" w:hAnsi="Calibri Light" w:cs="Calibri Light"/>
        </w:rPr>
        <w:t>can be accessible by project wide personnel for visibility and to ensure that all works have been documented and recorded each day.</w:t>
      </w:r>
      <w:r w:rsidR="000C40AF">
        <w:rPr>
          <w:rFonts w:ascii="Calibri Light" w:hAnsi="Calibri Light" w:cs="Calibri Light"/>
        </w:rPr>
        <w:t xml:space="preserve"> This includes the number of on-site personnel conducting the works. </w:t>
      </w:r>
    </w:p>
    <w:p w14:paraId="7881C706" w14:textId="2F19035F" w:rsidR="00973CDB" w:rsidRPr="00913E2C" w:rsidRDefault="005813DC" w:rsidP="00BD2074">
      <w:pPr>
        <w:spacing w:after="0"/>
        <w:rPr>
          <w:rFonts w:ascii="Calibri Light" w:hAnsi="Calibri Light" w:cs="Calibri Light"/>
          <w:b/>
          <w:bCs/>
        </w:rPr>
      </w:pPr>
      <w:r w:rsidRPr="00933920">
        <w:rPr>
          <w:rFonts w:ascii="Calibri Light" w:hAnsi="Calibri Light" w:cs="Calibri Light"/>
          <w:b/>
          <w:bCs/>
        </w:rPr>
        <w:lastRenderedPageBreak/>
        <w:t xml:space="preserve">Accommodation, </w:t>
      </w:r>
      <w:r w:rsidR="00AC6525" w:rsidRPr="00933920">
        <w:rPr>
          <w:rFonts w:ascii="Calibri Light" w:hAnsi="Calibri Light" w:cs="Calibri Light"/>
          <w:b/>
          <w:bCs/>
        </w:rPr>
        <w:t>on-site labour and start times</w:t>
      </w:r>
      <w:r w:rsidR="00AC6525" w:rsidRPr="00933920">
        <w:rPr>
          <w:rFonts w:ascii="Calibri Light" w:hAnsi="Calibri Light" w:cs="Calibri Light"/>
          <w:b/>
          <w:bCs/>
        </w:rPr>
        <w:br/>
      </w:r>
      <w:r w:rsidR="00AC6525">
        <w:rPr>
          <w:rFonts w:ascii="Calibri Light" w:hAnsi="Calibri Light" w:cs="Calibri Light"/>
        </w:rPr>
        <w:br/>
      </w:r>
      <w:r w:rsidR="00FB2FE2">
        <w:rPr>
          <w:rFonts w:ascii="Calibri Light" w:hAnsi="Calibri Light" w:cs="Calibri Light"/>
        </w:rPr>
        <w:t xml:space="preserve">On-site we currently assist in facilitating a camp for the workforce to minimise </w:t>
      </w:r>
      <w:r w:rsidR="00B43343">
        <w:rPr>
          <w:rFonts w:ascii="Calibri Light" w:hAnsi="Calibri Light" w:cs="Calibri Light"/>
        </w:rPr>
        <w:t>fatigue risk with driving in and out. This camp currently holds up to 150 personnel</w:t>
      </w:r>
      <w:r w:rsidR="00E76012">
        <w:rPr>
          <w:rFonts w:ascii="Calibri Light" w:hAnsi="Calibri Light" w:cs="Calibri Light"/>
        </w:rPr>
        <w:t xml:space="preserve">, accommodating any sub-contractor who meet the requirements to be booked in. Prior to commencement of works Trafflec were informed of the camp and </w:t>
      </w:r>
      <w:r w:rsidR="006B4B94">
        <w:rPr>
          <w:rFonts w:ascii="Calibri Light" w:hAnsi="Calibri Light" w:cs="Calibri Light"/>
        </w:rPr>
        <w:t>its</w:t>
      </w:r>
      <w:r w:rsidR="00E76012">
        <w:rPr>
          <w:rFonts w:ascii="Calibri Light" w:hAnsi="Calibri Light" w:cs="Calibri Light"/>
        </w:rPr>
        <w:t xml:space="preserve"> current capacity, and heavily advised that </w:t>
      </w:r>
      <w:r w:rsidR="00FC2E84">
        <w:rPr>
          <w:rFonts w:ascii="Calibri Light" w:hAnsi="Calibri Light" w:cs="Calibri Light"/>
        </w:rPr>
        <w:t xml:space="preserve">being booked in within the camp would </w:t>
      </w:r>
      <w:r w:rsidR="006B4B94">
        <w:rPr>
          <w:rFonts w:ascii="Calibri Light" w:hAnsi="Calibri Light" w:cs="Calibri Light"/>
        </w:rPr>
        <w:t>make the works more efficient and increase productivity as it would minimise the travel time. (This discussion was held over phone call). Due to the late booking request to the on-site camp</w:t>
      </w:r>
      <w:r w:rsidR="00D55A2B">
        <w:rPr>
          <w:rFonts w:ascii="Calibri Light" w:hAnsi="Calibri Light" w:cs="Calibri Light"/>
        </w:rPr>
        <w:t xml:space="preserve"> and rise of workforce presence on site, they were unable to accommodate the crew of 4 as they were at full capacity. </w:t>
      </w:r>
      <w:r w:rsidR="00981D27">
        <w:rPr>
          <w:rFonts w:ascii="Calibri Light" w:hAnsi="Calibri Light" w:cs="Calibri Light"/>
        </w:rPr>
        <w:t xml:space="preserve">Due to having to drive in and out of the work site each day, it was </w:t>
      </w:r>
      <w:r w:rsidR="00E03A09">
        <w:rPr>
          <w:rFonts w:ascii="Calibri Light" w:hAnsi="Calibri Light" w:cs="Calibri Light"/>
        </w:rPr>
        <w:t>advised that they were to leave Rockhampton at the earliest at 5</w:t>
      </w:r>
      <w:r w:rsidR="009A336D">
        <w:rPr>
          <w:rFonts w:ascii="Calibri Light" w:hAnsi="Calibri Light" w:cs="Calibri Light"/>
        </w:rPr>
        <w:t>:00am</w:t>
      </w:r>
      <w:r w:rsidR="00E03A09">
        <w:rPr>
          <w:rFonts w:ascii="Calibri Light" w:hAnsi="Calibri Light" w:cs="Calibri Light"/>
        </w:rPr>
        <w:t xml:space="preserve"> to arrive at the security gate by 6</w:t>
      </w:r>
      <w:r w:rsidR="009A336D">
        <w:rPr>
          <w:rFonts w:ascii="Calibri Light" w:hAnsi="Calibri Light" w:cs="Calibri Light"/>
        </w:rPr>
        <w:t>:00am</w:t>
      </w:r>
      <w:r w:rsidR="00E03A09">
        <w:rPr>
          <w:rFonts w:ascii="Calibri Light" w:hAnsi="Calibri Light" w:cs="Calibri Light"/>
        </w:rPr>
        <w:t xml:space="preserve"> (Time the security gate opens)</w:t>
      </w:r>
      <w:r w:rsidR="00C977DC">
        <w:rPr>
          <w:rFonts w:ascii="Calibri Light" w:hAnsi="Calibri Light" w:cs="Calibri Light"/>
        </w:rPr>
        <w:t>. To remain within fatigue management hours, Trafflec were told to have left site by 4:30pm to remain in this timeframe.</w:t>
      </w:r>
      <w:r w:rsidR="00AE7DD8">
        <w:rPr>
          <w:rFonts w:ascii="Calibri Light" w:hAnsi="Calibri Light" w:cs="Calibri Light"/>
        </w:rPr>
        <w:t xml:space="preserve"> </w:t>
      </w:r>
      <w:r w:rsidR="00AE7DD8">
        <w:rPr>
          <w:rFonts w:ascii="Calibri Light" w:hAnsi="Calibri Light" w:cs="Calibri Light"/>
        </w:rPr>
        <w:br/>
      </w:r>
      <w:r w:rsidR="00AE7DD8" w:rsidRPr="00913E2C">
        <w:rPr>
          <w:rFonts w:ascii="Calibri Light" w:hAnsi="Calibri Light" w:cs="Calibri Light"/>
          <w:b/>
          <w:bCs/>
        </w:rPr>
        <w:t xml:space="preserve">With the work required it was requested to have the </w:t>
      </w:r>
      <w:r w:rsidR="00973CDB" w:rsidRPr="00913E2C">
        <w:rPr>
          <w:rFonts w:ascii="Calibri Light" w:hAnsi="Calibri Light" w:cs="Calibri Light"/>
          <w:b/>
          <w:bCs/>
        </w:rPr>
        <w:t>following: -</w:t>
      </w:r>
      <w:r w:rsidR="00AE7DD8" w:rsidRPr="00913E2C">
        <w:rPr>
          <w:rFonts w:ascii="Calibri Light" w:hAnsi="Calibri Light" w:cs="Calibri Light"/>
          <w:b/>
          <w:bCs/>
        </w:rPr>
        <w:t xml:space="preserve"> </w:t>
      </w:r>
      <w:r w:rsidR="00AE7DD8" w:rsidRPr="00913E2C">
        <w:rPr>
          <w:rFonts w:ascii="Calibri Light" w:hAnsi="Calibri Light" w:cs="Calibri Light"/>
          <w:b/>
          <w:bCs/>
        </w:rPr>
        <w:br/>
      </w:r>
      <w:r w:rsidR="00973CDB" w:rsidRPr="00913E2C">
        <w:rPr>
          <w:rFonts w:ascii="Calibri Light" w:hAnsi="Calibri Light" w:cs="Calibri Light"/>
          <w:b/>
          <w:bCs/>
        </w:rPr>
        <w:t>a</w:t>
      </w:r>
      <w:r w:rsidR="00AE7DD8" w:rsidRPr="00913E2C">
        <w:rPr>
          <w:rFonts w:ascii="Calibri Light" w:hAnsi="Calibri Light" w:cs="Calibri Light"/>
          <w:b/>
          <w:bCs/>
        </w:rPr>
        <w:t>. Excavator / Truck Operator</w:t>
      </w:r>
      <w:r w:rsidR="00BD2074" w:rsidRPr="00913E2C">
        <w:rPr>
          <w:rFonts w:ascii="Calibri Light" w:hAnsi="Calibri Light" w:cs="Calibri Light"/>
          <w:b/>
          <w:bCs/>
        </w:rPr>
        <w:br/>
      </w:r>
      <w:r w:rsidR="00973CDB" w:rsidRPr="00913E2C">
        <w:rPr>
          <w:rFonts w:ascii="Calibri Light" w:hAnsi="Calibri Light" w:cs="Calibri Light"/>
          <w:b/>
          <w:bCs/>
        </w:rPr>
        <w:t>b</w:t>
      </w:r>
      <w:r w:rsidR="00AE7DD8" w:rsidRPr="00913E2C">
        <w:rPr>
          <w:rFonts w:ascii="Calibri Light" w:hAnsi="Calibri Light" w:cs="Calibri Light"/>
          <w:b/>
          <w:bCs/>
        </w:rPr>
        <w:t>.</w:t>
      </w:r>
      <w:r w:rsidR="00973CDB" w:rsidRPr="00913E2C">
        <w:rPr>
          <w:rFonts w:ascii="Calibri Light" w:hAnsi="Calibri Light" w:cs="Calibri Light"/>
          <w:b/>
          <w:bCs/>
        </w:rPr>
        <w:t xml:space="preserve"> General Labourer</w:t>
      </w:r>
    </w:p>
    <w:p w14:paraId="3AF8CF61" w14:textId="3799C08B" w:rsidR="00973CDB" w:rsidRPr="00913E2C" w:rsidRDefault="00973CDB" w:rsidP="00BD2074">
      <w:pPr>
        <w:spacing w:after="0"/>
        <w:rPr>
          <w:rFonts w:ascii="Calibri Light" w:hAnsi="Calibri Light" w:cs="Calibri Light"/>
          <w:b/>
          <w:bCs/>
        </w:rPr>
      </w:pPr>
      <w:r w:rsidRPr="00913E2C">
        <w:rPr>
          <w:rFonts w:ascii="Calibri Light" w:hAnsi="Calibri Light" w:cs="Calibri Light"/>
          <w:b/>
          <w:bCs/>
        </w:rPr>
        <w:t>c. Leading Hand / Supervisor</w:t>
      </w:r>
    </w:p>
    <w:p w14:paraId="3D93874D" w14:textId="100BBB1B" w:rsidR="00BD2074" w:rsidRDefault="00973CDB" w:rsidP="00BD2074">
      <w:pPr>
        <w:spacing w:after="0"/>
        <w:rPr>
          <w:rFonts w:ascii="Calibri Light" w:hAnsi="Calibri Light" w:cs="Calibri Light"/>
        </w:rPr>
      </w:pPr>
      <w:r w:rsidRPr="00913E2C">
        <w:rPr>
          <w:rFonts w:ascii="Calibri Light" w:hAnsi="Calibri Light" w:cs="Calibri Light"/>
          <w:b/>
          <w:bCs/>
        </w:rPr>
        <w:t>d. Core drill operator / Truck Operator / General Labourer.</w:t>
      </w:r>
      <w:r>
        <w:rPr>
          <w:rFonts w:ascii="Calibri Light" w:hAnsi="Calibri Light" w:cs="Calibri Light"/>
        </w:rPr>
        <w:t xml:space="preserve"> </w:t>
      </w:r>
      <w:r w:rsidR="00AE7DD8">
        <w:rPr>
          <w:rFonts w:ascii="Calibri Light" w:hAnsi="Calibri Light" w:cs="Calibri Light"/>
        </w:rPr>
        <w:t xml:space="preserve"> </w:t>
      </w:r>
      <w:r>
        <w:rPr>
          <w:rFonts w:ascii="Calibri Light" w:hAnsi="Calibri Light" w:cs="Calibri Light"/>
        </w:rPr>
        <w:br/>
      </w:r>
      <w:r>
        <w:rPr>
          <w:rFonts w:ascii="Calibri Light" w:hAnsi="Calibri Light" w:cs="Calibri Light"/>
        </w:rPr>
        <w:br/>
        <w:t>Having these operators / labourers in place gives them the ability to be flexible with tasks and ensure all personnel on site is qualified and</w:t>
      </w:r>
      <w:r w:rsidR="000041F2">
        <w:rPr>
          <w:rFonts w:ascii="Calibri Light" w:hAnsi="Calibri Light" w:cs="Calibri Light"/>
        </w:rPr>
        <w:t xml:space="preserve"> conducting works in a safe and professional manner. </w:t>
      </w:r>
    </w:p>
    <w:p w14:paraId="536AB7F4" w14:textId="4442FAB9" w:rsidR="00A85145" w:rsidRDefault="00A85145" w:rsidP="00BD2074">
      <w:pPr>
        <w:spacing w:after="0"/>
        <w:rPr>
          <w:rFonts w:ascii="Calibri Light" w:hAnsi="Calibri Light" w:cs="Calibri Light"/>
        </w:rPr>
      </w:pPr>
    </w:p>
    <w:p w14:paraId="229F5243" w14:textId="253D3916" w:rsidR="00A85145" w:rsidRPr="00A85145" w:rsidRDefault="00A85145" w:rsidP="00BD2074">
      <w:pPr>
        <w:spacing w:after="0"/>
        <w:rPr>
          <w:rFonts w:ascii="Calibri Light" w:hAnsi="Calibri Light" w:cs="Calibri Light"/>
          <w:b/>
          <w:bCs/>
        </w:rPr>
      </w:pPr>
      <w:r w:rsidRPr="00A85145">
        <w:rPr>
          <w:rFonts w:ascii="Calibri Light" w:hAnsi="Calibri Light" w:cs="Calibri Light"/>
          <w:b/>
          <w:bCs/>
        </w:rPr>
        <w:t>Daily Reports</w:t>
      </w:r>
    </w:p>
    <w:p w14:paraId="230EDFAA" w14:textId="4EB5B783" w:rsidR="00CA7303" w:rsidRDefault="00A85145" w:rsidP="00BD2074">
      <w:pPr>
        <w:spacing w:after="0"/>
        <w:rPr>
          <w:rFonts w:ascii="Calibri Light" w:hAnsi="Calibri Light" w:cs="Calibri Light"/>
        </w:rPr>
      </w:pPr>
      <w:r>
        <w:rPr>
          <w:rFonts w:ascii="Calibri Light" w:hAnsi="Calibri Light" w:cs="Calibri Light"/>
        </w:rPr>
        <w:t xml:space="preserve">Below I’ve attached evidence of a few </w:t>
      </w:r>
      <w:r w:rsidR="00C94B4F">
        <w:rPr>
          <w:rFonts w:ascii="Calibri Light" w:hAnsi="Calibri Light" w:cs="Calibri Light"/>
        </w:rPr>
        <w:t>handwritten</w:t>
      </w:r>
      <w:r>
        <w:rPr>
          <w:rFonts w:ascii="Calibri Light" w:hAnsi="Calibri Light" w:cs="Calibri Light"/>
        </w:rPr>
        <w:t xml:space="preserve"> </w:t>
      </w:r>
      <w:r w:rsidR="004A7FD7">
        <w:rPr>
          <w:rFonts w:ascii="Calibri Light" w:hAnsi="Calibri Light" w:cs="Calibri Light"/>
        </w:rPr>
        <w:t xml:space="preserve">daily brief reports of </w:t>
      </w:r>
      <w:proofErr w:type="spellStart"/>
      <w:r w:rsidR="004A7FD7">
        <w:rPr>
          <w:rFonts w:ascii="Calibri Light" w:hAnsi="Calibri Light" w:cs="Calibri Light"/>
        </w:rPr>
        <w:t>trafflec’s</w:t>
      </w:r>
      <w:proofErr w:type="spellEnd"/>
      <w:r w:rsidR="004A7FD7">
        <w:rPr>
          <w:rFonts w:ascii="Calibri Light" w:hAnsi="Calibri Light" w:cs="Calibri Light"/>
        </w:rPr>
        <w:t xml:space="preserve"> works (Digital diary site diaries like above, were also documented each day)</w:t>
      </w:r>
    </w:p>
    <w:p w14:paraId="243BD840" w14:textId="730ABA02" w:rsidR="00D56799" w:rsidRDefault="007367E6" w:rsidP="00BD2074">
      <w:pPr>
        <w:spacing w:after="0"/>
        <w:rPr>
          <w:rFonts w:ascii="Calibri Light" w:hAnsi="Calibri Light" w:cs="Calibri Light"/>
        </w:rPr>
      </w:pPr>
      <w:r>
        <w:rPr>
          <w:noProof/>
        </w:rPr>
        <w:drawing>
          <wp:anchor distT="0" distB="0" distL="114300" distR="114300" simplePos="0" relativeHeight="251673600" behindDoc="0" locked="0" layoutInCell="1" allowOverlap="1" wp14:anchorId="744D5C8E" wp14:editId="6D615E53">
            <wp:simplePos x="0" y="0"/>
            <wp:positionH relativeFrom="column">
              <wp:posOffset>2941608</wp:posOffset>
            </wp:positionH>
            <wp:positionV relativeFrom="paragraph">
              <wp:posOffset>5931</wp:posOffset>
            </wp:positionV>
            <wp:extent cx="3660930" cy="488137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61766" cy="4882489"/>
                    </a:xfrm>
                    <a:prstGeom prst="rect">
                      <a:avLst/>
                    </a:prstGeom>
                    <a:noFill/>
                    <a:ln>
                      <a:noFill/>
                    </a:ln>
                  </pic:spPr>
                </pic:pic>
              </a:graphicData>
            </a:graphic>
            <wp14:sizeRelH relativeFrom="page">
              <wp14:pctWidth>0</wp14:pctWidth>
            </wp14:sizeRelH>
            <wp14:sizeRelV relativeFrom="page">
              <wp14:pctHeight>0</wp14:pctHeight>
            </wp14:sizeRelV>
          </wp:anchor>
        </w:drawing>
      </w:r>
      <w:r w:rsidR="00FE7EBE">
        <w:rPr>
          <w:noProof/>
        </w:rPr>
        <w:drawing>
          <wp:anchor distT="0" distB="0" distL="114300" distR="114300" simplePos="0" relativeHeight="251672576" behindDoc="0" locked="0" layoutInCell="1" allowOverlap="1" wp14:anchorId="7B3C1174" wp14:editId="65811587">
            <wp:simplePos x="0" y="0"/>
            <wp:positionH relativeFrom="margin">
              <wp:posOffset>-870957</wp:posOffset>
            </wp:positionH>
            <wp:positionV relativeFrom="paragraph">
              <wp:posOffset>22752</wp:posOffset>
            </wp:positionV>
            <wp:extent cx="3635933" cy="4848046"/>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35933" cy="48480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61E9D" w14:textId="6B907B2C" w:rsidR="00913E2C" w:rsidRDefault="00285E23" w:rsidP="00BD2074">
      <w:pPr>
        <w:spacing w:after="0"/>
        <w:rPr>
          <w:rFonts w:ascii="Calibri Light" w:hAnsi="Calibri Light" w:cs="Calibri Light"/>
        </w:rPr>
      </w:pPr>
      <w:r>
        <w:rPr>
          <w:noProof/>
        </w:rPr>
        <mc:AlternateContent>
          <mc:Choice Requires="wps">
            <w:drawing>
              <wp:anchor distT="0" distB="0" distL="114300" distR="114300" simplePos="0" relativeHeight="251685888" behindDoc="0" locked="0" layoutInCell="1" allowOverlap="1" wp14:anchorId="2BE9D91E" wp14:editId="0A7D2DF8">
                <wp:simplePos x="0" y="0"/>
                <wp:positionH relativeFrom="page">
                  <wp:posOffset>172528</wp:posOffset>
                </wp:positionH>
                <wp:positionV relativeFrom="paragraph">
                  <wp:posOffset>192718</wp:posOffset>
                </wp:positionV>
                <wp:extent cx="3295171" cy="1164050"/>
                <wp:effectExtent l="76200" t="76200" r="95885" b="93345"/>
                <wp:wrapNone/>
                <wp:docPr id="22" name="Rectangle 22"/>
                <wp:cNvGraphicFramePr/>
                <a:graphic xmlns:a="http://schemas.openxmlformats.org/drawingml/2006/main">
                  <a:graphicData uri="http://schemas.microsoft.com/office/word/2010/wordprocessingShape">
                    <wps:wsp>
                      <wps:cNvSpPr/>
                      <wps:spPr>
                        <a:xfrm>
                          <a:off x="0" y="0"/>
                          <a:ext cx="3295171" cy="1164050"/>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4CF6B" id="Rectangle 22" o:spid="_x0000_s1026" style="position:absolute;margin-left:13.6pt;margin-top:15.15pt;width:259.45pt;height:91.6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" filled="f" strokecolor="red" strokeweight="1pt">
                <w10:wrap anchorx="page"/>
              </v:rect>
            </w:pict>
          </mc:Fallback>
        </mc:AlternateContent>
      </w:r>
      <w:r w:rsidR="004A7FD7">
        <w:rPr>
          <w:rFonts w:ascii="Calibri Light" w:hAnsi="Calibri Light" w:cs="Calibri Light"/>
        </w:rPr>
        <w:br/>
      </w:r>
      <w:r w:rsidR="004A7FD7">
        <w:rPr>
          <w:rFonts w:ascii="Calibri Light" w:hAnsi="Calibri Light" w:cs="Calibri Light"/>
        </w:rPr>
        <w:br/>
      </w:r>
    </w:p>
    <w:p w14:paraId="3277E8D8" w14:textId="36295AE3" w:rsidR="00913E2C" w:rsidRDefault="00913E2C" w:rsidP="00BD2074">
      <w:pPr>
        <w:spacing w:after="0"/>
        <w:rPr>
          <w:rFonts w:ascii="Calibri Light" w:hAnsi="Calibri Light" w:cs="Calibri Light"/>
        </w:rPr>
      </w:pPr>
    </w:p>
    <w:p w14:paraId="01CBCFF2" w14:textId="35149138" w:rsidR="00933920" w:rsidRDefault="00933920" w:rsidP="00BD2074">
      <w:pPr>
        <w:spacing w:after="0"/>
        <w:rPr>
          <w:rFonts w:ascii="Calibri Light" w:hAnsi="Calibri Light" w:cs="Calibri Light"/>
        </w:rPr>
      </w:pPr>
    </w:p>
    <w:p w14:paraId="14BB153C" w14:textId="6EE676B7" w:rsidR="00933920" w:rsidRDefault="00933920" w:rsidP="00BD2074">
      <w:pPr>
        <w:spacing w:after="0"/>
        <w:rPr>
          <w:noProof/>
        </w:rPr>
      </w:pPr>
    </w:p>
    <w:p w14:paraId="1754EC2D" w14:textId="12769346" w:rsidR="00FE7EBE" w:rsidRPr="00FE7EBE" w:rsidRDefault="00FE7EBE" w:rsidP="00FE7EBE">
      <w:pPr>
        <w:rPr>
          <w:rFonts w:ascii="Calibri Light" w:hAnsi="Calibri Light" w:cs="Calibri Light"/>
        </w:rPr>
      </w:pPr>
    </w:p>
    <w:p w14:paraId="19C77307" w14:textId="31188D1D" w:rsidR="00FE7EBE" w:rsidRPr="00FE7EBE" w:rsidRDefault="00FE7EBE" w:rsidP="00FE7EBE">
      <w:pPr>
        <w:rPr>
          <w:rFonts w:ascii="Calibri Light" w:hAnsi="Calibri Light" w:cs="Calibri Light"/>
        </w:rPr>
      </w:pPr>
    </w:p>
    <w:p w14:paraId="46AA5E5B" w14:textId="389567EA" w:rsidR="00FE7EBE" w:rsidRPr="00FE7EBE" w:rsidRDefault="007367E6" w:rsidP="00FE7EBE">
      <w:pPr>
        <w:rPr>
          <w:rFonts w:ascii="Calibri Light" w:hAnsi="Calibri Light" w:cs="Calibri Light"/>
        </w:rPr>
      </w:pPr>
      <w:r>
        <w:rPr>
          <w:noProof/>
        </w:rPr>
        <mc:AlternateContent>
          <mc:Choice Requires="wps">
            <w:drawing>
              <wp:anchor distT="0" distB="0" distL="114300" distR="114300" simplePos="0" relativeHeight="251679744" behindDoc="0" locked="0" layoutInCell="1" allowOverlap="1" wp14:anchorId="78E45D40" wp14:editId="33A67BA1">
                <wp:simplePos x="0" y="0"/>
                <wp:positionH relativeFrom="page">
                  <wp:posOffset>3914955</wp:posOffset>
                </wp:positionH>
                <wp:positionV relativeFrom="paragraph">
                  <wp:posOffset>189039</wp:posOffset>
                </wp:positionV>
                <wp:extent cx="2330570" cy="751936"/>
                <wp:effectExtent l="76200" t="76200" r="88900" b="86360"/>
                <wp:wrapNone/>
                <wp:docPr id="19" name="Rectangle 19"/>
                <wp:cNvGraphicFramePr/>
                <a:graphic xmlns:a="http://schemas.openxmlformats.org/drawingml/2006/main">
                  <a:graphicData uri="http://schemas.microsoft.com/office/word/2010/wordprocessingShape">
                    <wps:wsp>
                      <wps:cNvSpPr/>
                      <wps:spPr>
                        <a:xfrm>
                          <a:off x="0" y="0"/>
                          <a:ext cx="2330570" cy="751936"/>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D214A4" id="Rectangle 19" o:spid="_x0000_s1026" style="position:absolute;margin-left:308.25pt;margin-top:14.9pt;width:183.5pt;height:59.2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" filled="f" strokecolor="red" strokeweight="1pt">
                <w10:wrap anchorx="page"/>
              </v:rect>
            </w:pict>
          </mc:Fallback>
        </mc:AlternateContent>
      </w:r>
      <w:r>
        <w:rPr>
          <w:noProof/>
        </w:rPr>
        <mc:AlternateContent>
          <mc:Choice Requires="wps">
            <w:drawing>
              <wp:anchor distT="0" distB="0" distL="114300" distR="114300" simplePos="0" relativeHeight="251677696" behindDoc="0" locked="0" layoutInCell="1" allowOverlap="1" wp14:anchorId="70AFEF9F" wp14:editId="5B26BECD">
                <wp:simplePos x="0" y="0"/>
                <wp:positionH relativeFrom="page">
                  <wp:align>left</wp:align>
                </wp:positionH>
                <wp:positionV relativeFrom="paragraph">
                  <wp:posOffset>369247</wp:posOffset>
                </wp:positionV>
                <wp:extent cx="2097657" cy="1295400"/>
                <wp:effectExtent l="76200" t="76200" r="93345" b="95250"/>
                <wp:wrapNone/>
                <wp:docPr id="18" name="Rectangle 18"/>
                <wp:cNvGraphicFramePr/>
                <a:graphic xmlns:a="http://schemas.openxmlformats.org/drawingml/2006/main">
                  <a:graphicData uri="http://schemas.microsoft.com/office/word/2010/wordprocessingShape">
                    <wps:wsp>
                      <wps:cNvSpPr/>
                      <wps:spPr>
                        <a:xfrm>
                          <a:off x="0" y="0"/>
                          <a:ext cx="2097657" cy="1295400"/>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25CD0" id="Rectangle 18" o:spid="_x0000_s1026" style="position:absolute;margin-left:0;margin-top:29.05pt;width:165.15pt;height:102pt;z-index:2516776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" filled="f" strokecolor="red" strokeweight="1pt">
                <w10:wrap anchorx="page"/>
              </v:rect>
            </w:pict>
          </mc:Fallback>
        </mc:AlternateContent>
      </w:r>
    </w:p>
    <w:p w14:paraId="4723C5F1" w14:textId="438D8D6A" w:rsidR="00FE7EBE" w:rsidRPr="00FE7EBE" w:rsidRDefault="00FE7EBE" w:rsidP="00FE7EBE">
      <w:pPr>
        <w:rPr>
          <w:rFonts w:ascii="Calibri Light" w:hAnsi="Calibri Light" w:cs="Calibri Light"/>
        </w:rPr>
      </w:pPr>
    </w:p>
    <w:p w14:paraId="007D85D7" w14:textId="72AF4D32" w:rsidR="00FE7EBE" w:rsidRPr="00FE7EBE" w:rsidRDefault="00FE7EBE" w:rsidP="00FE7EBE">
      <w:pPr>
        <w:rPr>
          <w:rFonts w:ascii="Calibri Light" w:hAnsi="Calibri Light" w:cs="Calibri Light"/>
        </w:rPr>
      </w:pPr>
    </w:p>
    <w:p w14:paraId="463008EB" w14:textId="098DA651" w:rsidR="00CA7303" w:rsidRDefault="00CA7303" w:rsidP="00FE7EBE">
      <w:pPr>
        <w:tabs>
          <w:tab w:val="left" w:pos="5774"/>
        </w:tabs>
        <w:rPr>
          <w:rFonts w:ascii="Calibri Light" w:hAnsi="Calibri Light" w:cs="Calibri Light"/>
        </w:rPr>
      </w:pPr>
    </w:p>
    <w:p w14:paraId="26259002" w14:textId="299B7CA4" w:rsidR="00CA7303" w:rsidRDefault="00CA7303" w:rsidP="00FE7EBE">
      <w:pPr>
        <w:tabs>
          <w:tab w:val="left" w:pos="5774"/>
        </w:tabs>
        <w:rPr>
          <w:rFonts w:ascii="Calibri Light" w:hAnsi="Calibri Light" w:cs="Calibri Light"/>
        </w:rPr>
      </w:pPr>
    </w:p>
    <w:p w14:paraId="7FA95DDF" w14:textId="239E6FBA" w:rsidR="00CA7303" w:rsidRDefault="00CA7303" w:rsidP="00FE7EBE">
      <w:pPr>
        <w:tabs>
          <w:tab w:val="left" w:pos="5774"/>
        </w:tabs>
        <w:rPr>
          <w:rFonts w:ascii="Calibri Light" w:hAnsi="Calibri Light" w:cs="Calibri Light"/>
        </w:rPr>
      </w:pPr>
    </w:p>
    <w:p w14:paraId="08AA85F8" w14:textId="77777777" w:rsidR="00CA7303" w:rsidRDefault="00CA7303" w:rsidP="00FE7EBE">
      <w:pPr>
        <w:tabs>
          <w:tab w:val="left" w:pos="5774"/>
        </w:tabs>
        <w:rPr>
          <w:rFonts w:ascii="Calibri Light" w:hAnsi="Calibri Light" w:cs="Calibri Light"/>
        </w:rPr>
      </w:pPr>
    </w:p>
    <w:p w14:paraId="4F4F9227" w14:textId="69438985" w:rsidR="00CA7303" w:rsidRDefault="00CA7303" w:rsidP="00FE7EBE">
      <w:pPr>
        <w:tabs>
          <w:tab w:val="left" w:pos="5774"/>
        </w:tabs>
        <w:rPr>
          <w:rFonts w:ascii="Calibri Light" w:hAnsi="Calibri Light" w:cs="Calibri Light"/>
        </w:rPr>
      </w:pPr>
    </w:p>
    <w:p w14:paraId="288D55A7" w14:textId="3A19EB0C" w:rsidR="00CA7303" w:rsidRDefault="007367E6" w:rsidP="00FE7EBE">
      <w:pPr>
        <w:tabs>
          <w:tab w:val="left" w:pos="5774"/>
        </w:tabs>
        <w:rPr>
          <w:rFonts w:ascii="Calibri Light" w:hAnsi="Calibri Light" w:cs="Calibri Light"/>
        </w:rPr>
      </w:pPr>
      <w:r>
        <w:rPr>
          <w:rFonts w:ascii="Calibri Light" w:hAnsi="Calibri Light" w:cs="Calibri Light"/>
          <w:noProof/>
        </w:rPr>
        <w:lastRenderedPageBreak/>
        <w:drawing>
          <wp:anchor distT="0" distB="0" distL="114300" distR="114300" simplePos="0" relativeHeight="251674624" behindDoc="0" locked="0" layoutInCell="1" allowOverlap="1" wp14:anchorId="24B3A1E0" wp14:editId="4B7885DF">
            <wp:simplePos x="0" y="0"/>
            <wp:positionH relativeFrom="column">
              <wp:posOffset>-862330</wp:posOffset>
            </wp:positionH>
            <wp:positionV relativeFrom="paragraph">
              <wp:posOffset>634</wp:posOffset>
            </wp:positionV>
            <wp:extent cx="3661913" cy="4882551"/>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61913" cy="4882551"/>
                    </a:xfrm>
                    <a:prstGeom prst="rect">
                      <a:avLst/>
                    </a:prstGeom>
                    <a:noFill/>
                  </pic:spPr>
                </pic:pic>
              </a:graphicData>
            </a:graphic>
            <wp14:sizeRelH relativeFrom="page">
              <wp14:pctWidth>0</wp14:pctWidth>
            </wp14:sizeRelH>
            <wp14:sizeRelV relativeFrom="page">
              <wp14:pctHeight>0</wp14:pctHeight>
            </wp14:sizeRelV>
          </wp:anchor>
        </w:drawing>
      </w:r>
      <w:r>
        <w:rPr>
          <w:rFonts w:ascii="Calibri Light" w:hAnsi="Calibri Light" w:cs="Calibri Light"/>
          <w:noProof/>
        </w:rPr>
        <w:drawing>
          <wp:anchor distT="0" distB="0" distL="114300" distR="114300" simplePos="0" relativeHeight="251675648" behindDoc="0" locked="0" layoutInCell="1" allowOverlap="1" wp14:anchorId="50C6D6A9" wp14:editId="05B9188C">
            <wp:simplePos x="0" y="0"/>
            <wp:positionH relativeFrom="margin">
              <wp:posOffset>2924355</wp:posOffset>
            </wp:positionH>
            <wp:positionV relativeFrom="paragraph">
              <wp:posOffset>-1</wp:posOffset>
            </wp:positionV>
            <wp:extent cx="3650195" cy="4866927"/>
            <wp:effectExtent l="0" t="0" r="762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51479" cy="4868639"/>
                    </a:xfrm>
                    <a:prstGeom prst="rect">
                      <a:avLst/>
                    </a:prstGeom>
                    <a:noFill/>
                  </pic:spPr>
                </pic:pic>
              </a:graphicData>
            </a:graphic>
            <wp14:sizeRelH relativeFrom="page">
              <wp14:pctWidth>0</wp14:pctWidth>
            </wp14:sizeRelH>
            <wp14:sizeRelV relativeFrom="page">
              <wp14:pctHeight>0</wp14:pctHeight>
            </wp14:sizeRelV>
          </wp:anchor>
        </w:drawing>
      </w:r>
    </w:p>
    <w:p w14:paraId="2D073600" w14:textId="5E27604C" w:rsidR="00CA7303" w:rsidRDefault="00CA7303" w:rsidP="00FE7EBE">
      <w:pPr>
        <w:tabs>
          <w:tab w:val="left" w:pos="5774"/>
        </w:tabs>
        <w:rPr>
          <w:rFonts w:ascii="Calibri Light" w:hAnsi="Calibri Light" w:cs="Calibri Light"/>
        </w:rPr>
      </w:pPr>
    </w:p>
    <w:p w14:paraId="4C64BDFF" w14:textId="7A1EA6F8" w:rsidR="00CA7303" w:rsidRDefault="00CA7303" w:rsidP="00FE7EBE">
      <w:pPr>
        <w:tabs>
          <w:tab w:val="left" w:pos="5774"/>
        </w:tabs>
        <w:rPr>
          <w:rFonts w:ascii="Calibri Light" w:hAnsi="Calibri Light" w:cs="Calibri Light"/>
        </w:rPr>
      </w:pPr>
    </w:p>
    <w:p w14:paraId="6E4E7342" w14:textId="1D12E637" w:rsidR="00CA7303" w:rsidRDefault="00CA7303" w:rsidP="00FE7EBE">
      <w:pPr>
        <w:tabs>
          <w:tab w:val="left" w:pos="5774"/>
        </w:tabs>
        <w:rPr>
          <w:rFonts w:ascii="Calibri Light" w:hAnsi="Calibri Light" w:cs="Calibri Light"/>
        </w:rPr>
      </w:pPr>
    </w:p>
    <w:p w14:paraId="290CD44B" w14:textId="74E70F62" w:rsidR="00CA7303" w:rsidRDefault="00CA7303" w:rsidP="00FE7EBE">
      <w:pPr>
        <w:tabs>
          <w:tab w:val="left" w:pos="5774"/>
        </w:tabs>
        <w:rPr>
          <w:rFonts w:ascii="Calibri Light" w:hAnsi="Calibri Light" w:cs="Calibri Light"/>
        </w:rPr>
      </w:pPr>
    </w:p>
    <w:p w14:paraId="7F5B32D5" w14:textId="022F0FD1" w:rsidR="00E62E6E" w:rsidRDefault="00E62E6E" w:rsidP="00FE7EBE">
      <w:pPr>
        <w:tabs>
          <w:tab w:val="left" w:pos="5774"/>
        </w:tabs>
        <w:rPr>
          <w:rFonts w:ascii="Calibri Light" w:hAnsi="Calibri Light" w:cs="Calibri Light"/>
        </w:rPr>
      </w:pPr>
    </w:p>
    <w:p w14:paraId="45BE082B" w14:textId="42C74367" w:rsidR="00E62E6E" w:rsidRDefault="00E62E6E" w:rsidP="00FE7EBE">
      <w:pPr>
        <w:tabs>
          <w:tab w:val="left" w:pos="5774"/>
        </w:tabs>
        <w:rPr>
          <w:rFonts w:ascii="Calibri Light" w:hAnsi="Calibri Light" w:cs="Calibri Light"/>
        </w:rPr>
      </w:pPr>
    </w:p>
    <w:p w14:paraId="55C6575F" w14:textId="382564E0" w:rsidR="00E62E6E" w:rsidRDefault="00E62E6E" w:rsidP="00FE7EBE">
      <w:pPr>
        <w:tabs>
          <w:tab w:val="left" w:pos="5774"/>
        </w:tabs>
        <w:rPr>
          <w:rFonts w:ascii="Calibri Light" w:hAnsi="Calibri Light" w:cs="Calibri Light"/>
        </w:rPr>
      </w:pPr>
      <w:r>
        <w:rPr>
          <w:noProof/>
        </w:rPr>
        <mc:AlternateContent>
          <mc:Choice Requires="wps">
            <w:drawing>
              <wp:anchor distT="0" distB="0" distL="114300" distR="114300" simplePos="0" relativeHeight="251681792" behindDoc="0" locked="0" layoutInCell="1" allowOverlap="1" wp14:anchorId="1E0A5F5D" wp14:editId="0B3EF329">
                <wp:simplePos x="0" y="0"/>
                <wp:positionH relativeFrom="page">
                  <wp:posOffset>170815</wp:posOffset>
                </wp:positionH>
                <wp:positionV relativeFrom="paragraph">
                  <wp:posOffset>124460</wp:posOffset>
                </wp:positionV>
                <wp:extent cx="1924685" cy="949960"/>
                <wp:effectExtent l="76200" t="76200" r="94615" b="97790"/>
                <wp:wrapNone/>
                <wp:docPr id="20" name="Rectangle 20"/>
                <wp:cNvGraphicFramePr/>
                <a:graphic xmlns:a="http://schemas.openxmlformats.org/drawingml/2006/main">
                  <a:graphicData uri="http://schemas.microsoft.com/office/word/2010/wordprocessingShape">
                    <wps:wsp>
                      <wps:cNvSpPr/>
                      <wps:spPr>
                        <a:xfrm>
                          <a:off x="0" y="0"/>
                          <a:ext cx="1924685" cy="949960"/>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B4EE0" id="Rectangle 20" o:spid="_x0000_s1026" style="position:absolute;margin-left:13.45pt;margin-top:9.8pt;width:151.55pt;height:74.8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" filled="f" strokecolor="red" strokeweight="1pt">
                <w10:wrap anchorx="page"/>
              </v:rect>
            </w:pict>
          </mc:Fallback>
        </mc:AlternateContent>
      </w:r>
    </w:p>
    <w:p w14:paraId="2C639641" w14:textId="04E8B392" w:rsidR="00E62E6E" w:rsidRDefault="00E62E6E" w:rsidP="00FE7EBE">
      <w:pPr>
        <w:tabs>
          <w:tab w:val="left" w:pos="5774"/>
        </w:tabs>
        <w:rPr>
          <w:rFonts w:ascii="Calibri Light" w:hAnsi="Calibri Light" w:cs="Calibri Light"/>
        </w:rPr>
      </w:pPr>
    </w:p>
    <w:p w14:paraId="11D4EC8E" w14:textId="643B2BFF" w:rsidR="00E62E6E" w:rsidRDefault="00E62E6E" w:rsidP="00FE7EBE">
      <w:pPr>
        <w:tabs>
          <w:tab w:val="left" w:pos="5774"/>
        </w:tabs>
        <w:rPr>
          <w:rFonts w:ascii="Calibri Light" w:hAnsi="Calibri Light" w:cs="Calibri Light"/>
        </w:rPr>
      </w:pPr>
    </w:p>
    <w:p w14:paraId="49B93F79" w14:textId="6C336432" w:rsidR="00E62E6E" w:rsidRDefault="00E62E6E" w:rsidP="00FE7EBE">
      <w:pPr>
        <w:tabs>
          <w:tab w:val="left" w:pos="5774"/>
        </w:tabs>
        <w:rPr>
          <w:rFonts w:ascii="Calibri Light" w:hAnsi="Calibri Light" w:cs="Calibri Light"/>
        </w:rPr>
      </w:pPr>
      <w:r>
        <w:rPr>
          <w:noProof/>
        </w:rPr>
        <mc:AlternateContent>
          <mc:Choice Requires="wps">
            <w:drawing>
              <wp:anchor distT="0" distB="0" distL="114300" distR="114300" simplePos="0" relativeHeight="251683840" behindDoc="0" locked="0" layoutInCell="1" allowOverlap="1" wp14:anchorId="427D8D4B" wp14:editId="74629516">
                <wp:simplePos x="0" y="0"/>
                <wp:positionH relativeFrom="page">
                  <wp:posOffset>4009845</wp:posOffset>
                </wp:positionH>
                <wp:positionV relativeFrom="paragraph">
                  <wp:posOffset>6302</wp:posOffset>
                </wp:positionV>
                <wp:extent cx="1476555" cy="803694"/>
                <wp:effectExtent l="76200" t="76200" r="104775" b="92075"/>
                <wp:wrapNone/>
                <wp:docPr id="21" name="Rectangle 21"/>
                <wp:cNvGraphicFramePr/>
                <a:graphic xmlns:a="http://schemas.openxmlformats.org/drawingml/2006/main">
                  <a:graphicData uri="http://schemas.microsoft.com/office/word/2010/wordprocessingShape">
                    <wps:wsp>
                      <wps:cNvSpPr/>
                      <wps:spPr>
                        <a:xfrm>
                          <a:off x="0" y="0"/>
                          <a:ext cx="1476555" cy="803694"/>
                        </a:xfrm>
                        <a:prstGeom prst="rect">
                          <a:avLst/>
                        </a:prstGeom>
                        <a:noFill/>
                        <a:ln>
                          <a:solidFill>
                            <a:srgbClr val="FF0000"/>
                          </a:solidFill>
                        </a:ln>
                        <a:effectLst>
                          <a:glow rad="63500">
                            <a:schemeClr val="accent2">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8A0EF" id="Rectangle 21" o:spid="_x0000_s1026" style="position:absolute;margin-left:315.75pt;margin-top:.5pt;width:116.25pt;height:63.3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" filled="f" strokecolor="red" strokeweight="1pt">
                <w10:wrap anchorx="page"/>
              </v:rect>
            </w:pict>
          </mc:Fallback>
        </mc:AlternateContent>
      </w:r>
    </w:p>
    <w:p w14:paraId="36C65CB8" w14:textId="3ACCCE53" w:rsidR="00E62E6E" w:rsidRDefault="00E62E6E" w:rsidP="00FE7EBE">
      <w:pPr>
        <w:tabs>
          <w:tab w:val="left" w:pos="5774"/>
        </w:tabs>
        <w:rPr>
          <w:rFonts w:ascii="Calibri Light" w:hAnsi="Calibri Light" w:cs="Calibri Light"/>
        </w:rPr>
      </w:pPr>
    </w:p>
    <w:p w14:paraId="11549A11" w14:textId="16776B7D" w:rsidR="00E62E6E" w:rsidRDefault="00E62E6E" w:rsidP="00FE7EBE">
      <w:pPr>
        <w:tabs>
          <w:tab w:val="left" w:pos="5774"/>
        </w:tabs>
        <w:rPr>
          <w:rFonts w:ascii="Calibri Light" w:hAnsi="Calibri Light" w:cs="Calibri Light"/>
        </w:rPr>
      </w:pPr>
    </w:p>
    <w:p w14:paraId="2C3F4D49" w14:textId="7D68615F" w:rsidR="00E62E6E" w:rsidRDefault="00E62E6E" w:rsidP="00FE7EBE">
      <w:pPr>
        <w:tabs>
          <w:tab w:val="left" w:pos="5774"/>
        </w:tabs>
        <w:rPr>
          <w:rFonts w:ascii="Calibri Light" w:hAnsi="Calibri Light" w:cs="Calibri Light"/>
        </w:rPr>
      </w:pPr>
    </w:p>
    <w:p w14:paraId="6752F193" w14:textId="7B358E45" w:rsidR="00E62E6E" w:rsidRDefault="00E62E6E" w:rsidP="00FE7EBE">
      <w:pPr>
        <w:tabs>
          <w:tab w:val="left" w:pos="5774"/>
        </w:tabs>
        <w:rPr>
          <w:rFonts w:ascii="Calibri Light" w:hAnsi="Calibri Light" w:cs="Calibri Light"/>
        </w:rPr>
      </w:pPr>
    </w:p>
    <w:p w14:paraId="526A2D35" w14:textId="2A74DC14" w:rsidR="00E62E6E" w:rsidRDefault="00E62E6E" w:rsidP="00FE7EBE">
      <w:pPr>
        <w:tabs>
          <w:tab w:val="left" w:pos="5774"/>
        </w:tabs>
        <w:rPr>
          <w:rFonts w:ascii="Calibri Light" w:hAnsi="Calibri Light" w:cs="Calibri Light"/>
        </w:rPr>
      </w:pPr>
    </w:p>
    <w:p w14:paraId="34DD6CCE" w14:textId="57F1B446" w:rsidR="00E62E6E" w:rsidRDefault="00E62E6E" w:rsidP="00FE7EBE">
      <w:pPr>
        <w:tabs>
          <w:tab w:val="left" w:pos="5774"/>
        </w:tabs>
        <w:rPr>
          <w:rFonts w:ascii="Calibri Light" w:hAnsi="Calibri Light" w:cs="Calibri Light"/>
        </w:rPr>
      </w:pPr>
    </w:p>
    <w:p w14:paraId="025C4BA6" w14:textId="16A2D8D6" w:rsidR="00E62E6E" w:rsidRDefault="00E62E6E" w:rsidP="00FE7EBE">
      <w:pPr>
        <w:tabs>
          <w:tab w:val="left" w:pos="5774"/>
        </w:tabs>
        <w:rPr>
          <w:rFonts w:ascii="Calibri Light" w:hAnsi="Calibri Light" w:cs="Calibri Light"/>
        </w:rPr>
      </w:pPr>
    </w:p>
    <w:p w14:paraId="58BB6B05" w14:textId="5E9C22A2" w:rsidR="00570F44" w:rsidRPr="00763A96" w:rsidRDefault="00E62E6E" w:rsidP="00FE7EBE">
      <w:pPr>
        <w:tabs>
          <w:tab w:val="left" w:pos="5774"/>
        </w:tabs>
        <w:rPr>
          <w:rFonts w:ascii="Calibri Light" w:hAnsi="Calibri Light" w:cs="Calibri Light"/>
          <w:b/>
          <w:bCs/>
        </w:rPr>
      </w:pPr>
      <w:r w:rsidRPr="00763A96">
        <w:rPr>
          <w:rFonts w:ascii="Calibri Light" w:hAnsi="Calibri Light" w:cs="Calibri Light"/>
          <w:b/>
          <w:bCs/>
        </w:rPr>
        <w:t>Below</w:t>
      </w:r>
      <w:r w:rsidR="00694BAE" w:rsidRPr="00763A96">
        <w:rPr>
          <w:rFonts w:ascii="Calibri Light" w:hAnsi="Calibri Light" w:cs="Calibri Light"/>
          <w:b/>
          <w:bCs/>
        </w:rPr>
        <w:t xml:space="preserve"> I have also attached a few photographs of the works for visibility.</w:t>
      </w:r>
      <w:r w:rsidR="00FE7EBE" w:rsidRPr="00763A96">
        <w:rPr>
          <w:rFonts w:ascii="Calibri Light" w:hAnsi="Calibri Light" w:cs="Calibri Light"/>
          <w:b/>
          <w:bCs/>
        </w:rPr>
        <w:tab/>
      </w:r>
    </w:p>
    <w:p w14:paraId="1DAA1220" w14:textId="77777777" w:rsidR="00763A96" w:rsidRDefault="00570F44" w:rsidP="00FE7EBE">
      <w:pPr>
        <w:tabs>
          <w:tab w:val="left" w:pos="5774"/>
        </w:tabs>
        <w:rPr>
          <w:rFonts w:ascii="Calibri Light" w:hAnsi="Calibri Light" w:cs="Calibri Light"/>
        </w:rPr>
      </w:pPr>
      <w:r>
        <w:rPr>
          <w:noProof/>
        </w:rPr>
        <w:drawing>
          <wp:anchor distT="0" distB="0" distL="114300" distR="114300" simplePos="0" relativeHeight="251686912" behindDoc="0" locked="0" layoutInCell="1" allowOverlap="1" wp14:anchorId="1FC951F0" wp14:editId="58414234">
            <wp:simplePos x="0" y="0"/>
            <wp:positionH relativeFrom="column">
              <wp:posOffset>-569595</wp:posOffset>
            </wp:positionH>
            <wp:positionV relativeFrom="paragraph">
              <wp:posOffset>118745</wp:posOffset>
            </wp:positionV>
            <wp:extent cx="4408805" cy="3306445"/>
            <wp:effectExtent l="0" t="0" r="0"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08805" cy="3306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hAnsi="Calibri Light" w:cs="Calibri Light"/>
        </w:rPr>
        <w:t xml:space="preserve">                                                                                                                                                                         Backfilling works completed </w:t>
      </w:r>
      <w:r w:rsidR="00763A96">
        <w:rPr>
          <w:rFonts w:ascii="Calibri Light" w:hAnsi="Calibri Light" w:cs="Calibri Light"/>
        </w:rPr>
        <w:t xml:space="preserve">after the conduit and core drilling works for the compose toilets. </w:t>
      </w:r>
    </w:p>
    <w:p w14:paraId="672EEBD3" w14:textId="77777777" w:rsidR="008D0335" w:rsidRDefault="008D0335" w:rsidP="00FE7EBE">
      <w:pPr>
        <w:tabs>
          <w:tab w:val="left" w:pos="5774"/>
        </w:tabs>
        <w:rPr>
          <w:rFonts w:ascii="Calibri Light" w:hAnsi="Calibri Light" w:cs="Calibri Light"/>
        </w:rPr>
      </w:pPr>
    </w:p>
    <w:p w14:paraId="31D1BD86" w14:textId="77777777" w:rsidR="008D0335" w:rsidRDefault="008D0335" w:rsidP="00FE7EBE">
      <w:pPr>
        <w:tabs>
          <w:tab w:val="left" w:pos="5774"/>
        </w:tabs>
        <w:rPr>
          <w:rFonts w:ascii="Calibri Light" w:hAnsi="Calibri Light" w:cs="Calibri Light"/>
        </w:rPr>
      </w:pPr>
    </w:p>
    <w:p w14:paraId="54FD6F3D" w14:textId="77777777" w:rsidR="00763A96" w:rsidRDefault="00763A96" w:rsidP="00FE7EBE">
      <w:pPr>
        <w:tabs>
          <w:tab w:val="left" w:pos="5774"/>
        </w:tabs>
        <w:rPr>
          <w:rFonts w:ascii="Calibri Light" w:hAnsi="Calibri Light" w:cs="Calibri Light"/>
        </w:rPr>
      </w:pPr>
    </w:p>
    <w:p w14:paraId="60C66F77" w14:textId="77777777" w:rsidR="00763A96" w:rsidRDefault="00763A96" w:rsidP="00FE7EBE">
      <w:pPr>
        <w:tabs>
          <w:tab w:val="left" w:pos="5774"/>
        </w:tabs>
        <w:rPr>
          <w:rFonts w:ascii="Calibri Light" w:hAnsi="Calibri Light" w:cs="Calibri Light"/>
        </w:rPr>
      </w:pPr>
    </w:p>
    <w:p w14:paraId="546A2A9C" w14:textId="77777777" w:rsidR="00763A96" w:rsidRDefault="00763A96" w:rsidP="00FE7EBE">
      <w:pPr>
        <w:tabs>
          <w:tab w:val="left" w:pos="5774"/>
        </w:tabs>
        <w:rPr>
          <w:rFonts w:ascii="Calibri Light" w:hAnsi="Calibri Light" w:cs="Calibri Light"/>
        </w:rPr>
      </w:pPr>
    </w:p>
    <w:p w14:paraId="56FD56DB" w14:textId="77777777" w:rsidR="00763A96" w:rsidRDefault="00763A96" w:rsidP="00FE7EBE">
      <w:pPr>
        <w:tabs>
          <w:tab w:val="left" w:pos="5774"/>
        </w:tabs>
        <w:rPr>
          <w:rFonts w:ascii="Calibri Light" w:hAnsi="Calibri Light" w:cs="Calibri Light"/>
        </w:rPr>
      </w:pPr>
    </w:p>
    <w:p w14:paraId="41845F57" w14:textId="77777777" w:rsidR="00763A96" w:rsidRDefault="00763A96" w:rsidP="00FE7EBE">
      <w:pPr>
        <w:tabs>
          <w:tab w:val="left" w:pos="5774"/>
        </w:tabs>
        <w:rPr>
          <w:rFonts w:ascii="Calibri Light" w:hAnsi="Calibri Light" w:cs="Calibri Light"/>
        </w:rPr>
      </w:pPr>
    </w:p>
    <w:p w14:paraId="555D6B33" w14:textId="77777777" w:rsidR="00763A96" w:rsidRDefault="00763A96" w:rsidP="00FE7EBE">
      <w:pPr>
        <w:tabs>
          <w:tab w:val="left" w:pos="5774"/>
        </w:tabs>
        <w:rPr>
          <w:rFonts w:ascii="Calibri Light" w:hAnsi="Calibri Light" w:cs="Calibri Light"/>
        </w:rPr>
      </w:pPr>
    </w:p>
    <w:p w14:paraId="51A6B927" w14:textId="5B84771E" w:rsidR="00763A96" w:rsidRDefault="008D0335" w:rsidP="00FE7EBE">
      <w:pPr>
        <w:tabs>
          <w:tab w:val="left" w:pos="5774"/>
        </w:tabs>
        <w:rPr>
          <w:rFonts w:ascii="Calibri Light" w:hAnsi="Calibri Light" w:cs="Calibri Light"/>
        </w:rPr>
      </w:pPr>
      <w:r w:rsidRPr="008D0335">
        <w:rPr>
          <w:rFonts w:ascii="Calibri Light" w:hAnsi="Calibri Light" w:cs="Calibri Light"/>
          <w:noProof/>
        </w:rPr>
        <w:lastRenderedPageBreak/>
        <mc:AlternateContent>
          <mc:Choice Requires="wps">
            <w:drawing>
              <wp:anchor distT="45720" distB="45720" distL="114300" distR="114300" simplePos="0" relativeHeight="251696128" behindDoc="0" locked="0" layoutInCell="1" allowOverlap="1" wp14:anchorId="0F0F4B07" wp14:editId="7F76D8BD">
                <wp:simplePos x="0" y="0"/>
                <wp:positionH relativeFrom="column">
                  <wp:posOffset>560705</wp:posOffset>
                </wp:positionH>
                <wp:positionV relativeFrom="paragraph">
                  <wp:posOffset>4382135</wp:posOffset>
                </wp:positionV>
                <wp:extent cx="2181860" cy="819150"/>
                <wp:effectExtent l="0" t="0" r="2794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819150"/>
                        </a:xfrm>
                        <a:prstGeom prst="rect">
                          <a:avLst/>
                        </a:prstGeom>
                        <a:solidFill>
                          <a:srgbClr val="FFFFFF"/>
                        </a:solidFill>
                        <a:ln w="9525">
                          <a:solidFill>
                            <a:srgbClr val="000000"/>
                          </a:solidFill>
                          <a:miter lim="800000"/>
                          <a:headEnd/>
                          <a:tailEnd/>
                        </a:ln>
                      </wps:spPr>
                      <wps:txbx>
                        <w:txbxContent>
                          <w:p w14:paraId="19414989" w14:textId="1474FA00" w:rsidR="008D0335" w:rsidRDefault="008D0335" w:rsidP="008D0335">
                            <w:pPr>
                              <w:tabs>
                                <w:tab w:val="left" w:pos="5774"/>
                              </w:tabs>
                              <w:rPr>
                                <w:rFonts w:ascii="Calibri Light" w:hAnsi="Calibri Light" w:cs="Calibri Light"/>
                              </w:rPr>
                            </w:pPr>
                            <w:r>
                              <w:rPr>
                                <w:rFonts w:ascii="Calibri Light" w:hAnsi="Calibri Light" w:cs="Calibri Light"/>
                              </w:rPr>
                              <w:t>Excavations, Crusher Dust placement and conduit installation running from MSB pit linking to communications pit</w:t>
                            </w:r>
                          </w:p>
                          <w:p w14:paraId="78AECE67" w14:textId="77777777" w:rsidR="008D0335" w:rsidRDefault="008D0335" w:rsidP="008D03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F4B07" id="_x0000_s1027" type="#_x0000_t202" style="position:absolute;margin-left:44.15pt;margin-top:345.05pt;width:171.8pt;height:64.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">
                <v:textbox>
                  <w:txbxContent>
                    <w:p w14:paraId="19414989" w14:textId="1474FA00" w:rsidR="008D0335" w:rsidRDefault="008D0335" w:rsidP="008D0335">
                      <w:pPr>
                        <w:tabs>
                          <w:tab w:val="left" w:pos="5774"/>
                        </w:tabs>
                        <w:rPr>
                          <w:rFonts w:ascii="Calibri Light" w:hAnsi="Calibri Light" w:cs="Calibri Light"/>
                        </w:rPr>
                      </w:pPr>
                      <w:r>
                        <w:rPr>
                          <w:rFonts w:ascii="Calibri Light" w:hAnsi="Calibri Light" w:cs="Calibri Light"/>
                        </w:rPr>
                        <w:t>Excavations, Crusher Dust placement and conduit installation running from MSB pit linking to communications pit</w:t>
                      </w:r>
                    </w:p>
                    <w:p w14:paraId="78AECE67" w14:textId="77777777" w:rsidR="008D0335" w:rsidRDefault="008D0335" w:rsidP="008D0335"/>
                  </w:txbxContent>
                </v:textbox>
                <w10:wrap type="square"/>
              </v:shape>
            </w:pict>
          </mc:Fallback>
        </mc:AlternateContent>
      </w:r>
      <w:r>
        <w:rPr>
          <w:rFonts w:ascii="Calibri Light" w:hAnsi="Calibri Light" w:cs="Calibri Light"/>
          <w:noProof/>
        </w:rPr>
        <w:drawing>
          <wp:anchor distT="0" distB="0" distL="114300" distR="114300" simplePos="0" relativeHeight="251689984" behindDoc="0" locked="0" layoutInCell="1" allowOverlap="1" wp14:anchorId="286C136F" wp14:editId="08FE2796">
            <wp:simplePos x="0" y="0"/>
            <wp:positionH relativeFrom="margin">
              <wp:align>right</wp:align>
            </wp:positionH>
            <wp:positionV relativeFrom="paragraph">
              <wp:posOffset>3596796</wp:posOffset>
            </wp:positionV>
            <wp:extent cx="5736566" cy="4302122"/>
            <wp:effectExtent l="0" t="0" r="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6566" cy="4302122"/>
                    </a:xfrm>
                    <a:prstGeom prst="rect">
                      <a:avLst/>
                    </a:prstGeom>
                    <a:noFill/>
                  </pic:spPr>
                </pic:pic>
              </a:graphicData>
            </a:graphic>
            <wp14:sizeRelH relativeFrom="page">
              <wp14:pctWidth>0</wp14:pctWidth>
            </wp14:sizeRelH>
            <wp14:sizeRelV relativeFrom="page">
              <wp14:pctHeight>0</wp14:pctHeight>
            </wp14:sizeRelV>
          </wp:anchor>
        </w:drawing>
      </w:r>
      <w:r w:rsidRPr="008D0335">
        <w:rPr>
          <w:rFonts w:ascii="Calibri Light" w:hAnsi="Calibri Light" w:cs="Calibri Light"/>
          <w:noProof/>
        </w:rPr>
        <mc:AlternateContent>
          <mc:Choice Requires="wps">
            <w:drawing>
              <wp:anchor distT="45720" distB="45720" distL="114300" distR="114300" simplePos="0" relativeHeight="251694080" behindDoc="0" locked="0" layoutInCell="1" allowOverlap="1" wp14:anchorId="1B4ADE8D" wp14:editId="1E574613">
                <wp:simplePos x="0" y="0"/>
                <wp:positionH relativeFrom="column">
                  <wp:posOffset>4845781</wp:posOffset>
                </wp:positionH>
                <wp:positionV relativeFrom="paragraph">
                  <wp:posOffset>841950</wp:posOffset>
                </wp:positionV>
                <wp:extent cx="1526540" cy="767715"/>
                <wp:effectExtent l="0" t="0" r="16510" b="1333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767715"/>
                        </a:xfrm>
                        <a:prstGeom prst="rect">
                          <a:avLst/>
                        </a:prstGeom>
                        <a:solidFill>
                          <a:srgbClr val="FFFFFF"/>
                        </a:solidFill>
                        <a:ln w="9525">
                          <a:solidFill>
                            <a:srgbClr val="000000"/>
                          </a:solidFill>
                          <a:miter lim="800000"/>
                          <a:headEnd/>
                          <a:tailEnd/>
                        </a:ln>
                      </wps:spPr>
                      <wps:txbx>
                        <w:txbxContent>
                          <w:p w14:paraId="6E2198F4" w14:textId="46EB29F5" w:rsidR="008D0335" w:rsidRDefault="008D0335" w:rsidP="008D0335">
                            <w:r>
                              <w:rPr>
                                <w:rFonts w:ascii="Calibri Light" w:hAnsi="Calibri Light" w:cs="Calibri Light"/>
                              </w:rPr>
                              <w:t>Excavations works for conduit installation under optic fibre cable.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ADE8D" id="_x0000_s1028" type="#_x0000_t202" style="position:absolute;margin-left:381.55pt;margin-top:66.3pt;width:120.2pt;height:60.4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">
                <v:textbox>
                  <w:txbxContent>
                    <w:p w14:paraId="6E2198F4" w14:textId="46EB29F5" w:rsidR="008D0335" w:rsidRDefault="008D0335" w:rsidP="008D0335">
                      <w:r>
                        <w:rPr>
                          <w:rFonts w:ascii="Calibri Light" w:hAnsi="Calibri Light" w:cs="Calibri Light"/>
                        </w:rPr>
                        <w:t>Excavations works for conduit installation under optic fibre cable.</w:t>
                      </w:r>
                    </w:p>
                  </w:txbxContent>
                </v:textbox>
                <w10:wrap type="square"/>
              </v:shape>
            </w:pict>
          </mc:Fallback>
        </mc:AlternateContent>
      </w:r>
      <w:r>
        <w:rPr>
          <w:noProof/>
        </w:rPr>
        <w:drawing>
          <wp:anchor distT="0" distB="0" distL="114300" distR="114300" simplePos="0" relativeHeight="251687936" behindDoc="0" locked="0" layoutInCell="1" allowOverlap="1" wp14:anchorId="14665242" wp14:editId="21444BAD">
            <wp:simplePos x="0" y="0"/>
            <wp:positionH relativeFrom="page">
              <wp:align>right</wp:align>
            </wp:positionH>
            <wp:positionV relativeFrom="paragraph">
              <wp:posOffset>0</wp:posOffset>
            </wp:positionV>
            <wp:extent cx="4729480" cy="3547110"/>
            <wp:effectExtent l="0" t="0" r="0" b="0"/>
            <wp:wrapSquare wrapText="bothSides"/>
            <wp:docPr id="26" name="Picture 2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review"/>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29480" cy="3547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335">
        <w:rPr>
          <w:rFonts w:ascii="Calibri Light" w:hAnsi="Calibri Light" w:cs="Calibri Light"/>
          <w:noProof/>
        </w:rPr>
        <mc:AlternateContent>
          <mc:Choice Requires="wps">
            <w:drawing>
              <wp:anchor distT="45720" distB="45720" distL="114300" distR="114300" simplePos="0" relativeHeight="251692032" behindDoc="0" locked="0" layoutInCell="1" allowOverlap="1" wp14:anchorId="017E8DFA" wp14:editId="1BA1C50F">
                <wp:simplePos x="0" y="0"/>
                <wp:positionH relativeFrom="column">
                  <wp:posOffset>-707390</wp:posOffset>
                </wp:positionH>
                <wp:positionV relativeFrom="paragraph">
                  <wp:posOffset>292735</wp:posOffset>
                </wp:positionV>
                <wp:extent cx="1526540" cy="767715"/>
                <wp:effectExtent l="0" t="0" r="16510" b="1333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767715"/>
                        </a:xfrm>
                        <a:prstGeom prst="rect">
                          <a:avLst/>
                        </a:prstGeom>
                        <a:solidFill>
                          <a:srgbClr val="FFFFFF"/>
                        </a:solidFill>
                        <a:ln w="9525">
                          <a:solidFill>
                            <a:srgbClr val="000000"/>
                          </a:solidFill>
                          <a:miter lim="800000"/>
                          <a:headEnd/>
                          <a:tailEnd/>
                        </a:ln>
                      </wps:spPr>
                      <wps:txbx>
                        <w:txbxContent>
                          <w:p w14:paraId="4713EF29" w14:textId="77777777" w:rsidR="008D0335" w:rsidRDefault="008D0335" w:rsidP="008D0335">
                            <w:pPr>
                              <w:tabs>
                                <w:tab w:val="left" w:pos="5774"/>
                              </w:tabs>
                              <w:rPr>
                                <w:rFonts w:ascii="Calibri Light" w:hAnsi="Calibri Light" w:cs="Calibri Light"/>
                              </w:rPr>
                            </w:pPr>
                            <w:r>
                              <w:rPr>
                                <w:rFonts w:ascii="Calibri Light" w:hAnsi="Calibri Light" w:cs="Calibri Light"/>
                              </w:rPr>
                              <w:t xml:space="preserve">Core drilling works within the communication pits. </w:t>
                            </w:r>
                          </w:p>
                          <w:p w14:paraId="0A22BE92" w14:textId="5700FD76" w:rsidR="008D0335" w:rsidRDefault="008D03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7E8DFA" id="_x0000_s1029" type="#_x0000_t202" style="position:absolute;margin-left:-55.7pt;margin-top:23.05pt;width:120.2pt;height:60.4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">
                <v:textbox>
                  <w:txbxContent>
                    <w:p w14:paraId="4713EF29" w14:textId="77777777" w:rsidR="008D0335" w:rsidRDefault="008D0335" w:rsidP="008D0335">
                      <w:pPr>
                        <w:tabs>
                          <w:tab w:val="left" w:pos="5774"/>
                        </w:tabs>
                        <w:rPr>
                          <w:rFonts w:ascii="Calibri Light" w:hAnsi="Calibri Light" w:cs="Calibri Light"/>
                        </w:rPr>
                      </w:pPr>
                      <w:r>
                        <w:rPr>
                          <w:rFonts w:ascii="Calibri Light" w:hAnsi="Calibri Light" w:cs="Calibri Light"/>
                        </w:rPr>
                        <w:t xml:space="preserve">Core drilling works within the communication pits. </w:t>
                      </w:r>
                    </w:p>
                    <w:p w14:paraId="0A22BE92" w14:textId="5700FD76" w:rsidR="008D0335" w:rsidRDefault="008D0335"/>
                  </w:txbxContent>
                </v:textbox>
                <w10:wrap type="square"/>
              </v:shape>
            </w:pict>
          </mc:Fallback>
        </mc:AlternateContent>
      </w:r>
      <w:r>
        <w:rPr>
          <w:noProof/>
        </w:rPr>
        <w:drawing>
          <wp:anchor distT="0" distB="0" distL="114300" distR="114300" simplePos="0" relativeHeight="251688960" behindDoc="1" locked="0" layoutInCell="1" allowOverlap="1" wp14:anchorId="48220A62" wp14:editId="60A802AD">
            <wp:simplePos x="0" y="0"/>
            <wp:positionH relativeFrom="column">
              <wp:posOffset>-810883</wp:posOffset>
            </wp:positionH>
            <wp:positionV relativeFrom="paragraph">
              <wp:posOffset>251</wp:posOffset>
            </wp:positionV>
            <wp:extent cx="2660015" cy="3547110"/>
            <wp:effectExtent l="0" t="0" r="6985" b="0"/>
            <wp:wrapTight wrapText="bothSides">
              <wp:wrapPolygon edited="0">
                <wp:start x="0" y="0"/>
                <wp:lineTo x="0" y="21461"/>
                <wp:lineTo x="21502" y="21461"/>
                <wp:lineTo x="21502" y="0"/>
                <wp:lineTo x="0" y="0"/>
              </wp:wrapPolygon>
            </wp:wrapTight>
            <wp:docPr id="24" name="Picture 2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0015" cy="3547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E2ADDA" w14:textId="77777777" w:rsidR="0037472D" w:rsidRDefault="0037472D" w:rsidP="00FE7EBE">
      <w:pPr>
        <w:tabs>
          <w:tab w:val="left" w:pos="5774"/>
        </w:tabs>
        <w:rPr>
          <w:rFonts w:ascii="Calibri Light" w:hAnsi="Calibri Light" w:cs="Calibri Light"/>
          <w:b/>
          <w:bCs/>
        </w:rPr>
      </w:pPr>
      <w:r w:rsidRPr="0037472D">
        <w:rPr>
          <w:rFonts w:ascii="Calibri Light" w:hAnsi="Calibri Light" w:cs="Calibri Light"/>
          <w:b/>
          <w:bCs/>
        </w:rPr>
        <w:t xml:space="preserve">Further photographs can be sent through upon request. </w:t>
      </w:r>
      <w:r w:rsidR="00570F44" w:rsidRPr="0037472D">
        <w:rPr>
          <w:rFonts w:ascii="Calibri Light" w:hAnsi="Calibri Light" w:cs="Calibri Light"/>
          <w:b/>
          <w:bCs/>
        </w:rPr>
        <w:br/>
      </w:r>
    </w:p>
    <w:p w14:paraId="3EB1BDCD" w14:textId="77777777" w:rsidR="0037472D" w:rsidRDefault="0037472D" w:rsidP="00FE7EBE">
      <w:pPr>
        <w:tabs>
          <w:tab w:val="left" w:pos="5774"/>
        </w:tabs>
        <w:rPr>
          <w:rFonts w:ascii="Calibri Light" w:hAnsi="Calibri Light" w:cs="Calibri Light"/>
          <w:b/>
          <w:bCs/>
        </w:rPr>
      </w:pPr>
    </w:p>
    <w:p w14:paraId="6B8E2EE6" w14:textId="7C2A05C1" w:rsidR="00FE7EBE" w:rsidRPr="00BE7161" w:rsidRDefault="00570F44" w:rsidP="00FE7EBE">
      <w:pPr>
        <w:tabs>
          <w:tab w:val="left" w:pos="5774"/>
        </w:tabs>
        <w:rPr>
          <w:rFonts w:ascii="Calibri Light" w:hAnsi="Calibri Light" w:cs="Calibri Light"/>
        </w:rPr>
      </w:pPr>
      <w:r w:rsidRPr="0037472D">
        <w:rPr>
          <w:rFonts w:ascii="Calibri Light" w:hAnsi="Calibri Light" w:cs="Calibri Light"/>
          <w:b/>
          <w:bCs/>
        </w:rPr>
        <w:lastRenderedPageBreak/>
        <w:br/>
      </w:r>
      <w:r w:rsidR="00BE7161">
        <w:rPr>
          <w:rFonts w:ascii="Calibri Light" w:hAnsi="Calibri Light" w:cs="Calibri Light"/>
        </w:rPr>
        <w:t xml:space="preserve">Upon the </w:t>
      </w:r>
      <w:r w:rsidR="00207E6E">
        <w:rPr>
          <w:rFonts w:ascii="Calibri Light" w:hAnsi="Calibri Light" w:cs="Calibri Light"/>
        </w:rPr>
        <w:t>completion of works, a final inspection was conducted to ensure all works had been</w:t>
      </w:r>
      <w:r w:rsidR="008E2196">
        <w:rPr>
          <w:rFonts w:ascii="Calibri Light" w:hAnsi="Calibri Light" w:cs="Calibri Light"/>
        </w:rPr>
        <w:t xml:space="preserve"> finished in the required timeframe and expectation. In conclusion no incidents, accidents or WH&amp;S </w:t>
      </w:r>
      <w:r w:rsidR="00973237">
        <w:rPr>
          <w:rFonts w:ascii="Calibri Light" w:hAnsi="Calibri Light" w:cs="Calibri Light"/>
        </w:rPr>
        <w:t xml:space="preserve">incidents happened, and all works were signed off to be finished. Through my personnel comments to the sub-contractor, </w:t>
      </w:r>
      <w:r w:rsidR="00DB1044">
        <w:rPr>
          <w:rFonts w:ascii="Calibri Light" w:hAnsi="Calibri Light" w:cs="Calibri Light"/>
        </w:rPr>
        <w:t>it</w:t>
      </w:r>
      <w:r w:rsidR="00973237">
        <w:rPr>
          <w:rFonts w:ascii="Calibri Light" w:hAnsi="Calibri Light" w:cs="Calibri Light"/>
        </w:rPr>
        <w:t xml:space="preserve"> was great to see this contractor supplying all the correct and required documentation prior to arriving to site to ensure no delays or disruptions were present, and all operator’s and labourers worked within a safe and professional manner.</w:t>
      </w:r>
      <w:r w:rsidR="00DB1044">
        <w:rPr>
          <w:rFonts w:ascii="Calibri Light" w:hAnsi="Calibri Light" w:cs="Calibri Light"/>
        </w:rPr>
        <w:t xml:space="preserve"> </w:t>
      </w:r>
      <w:r w:rsidR="00D4782D">
        <w:rPr>
          <w:rFonts w:ascii="Calibri Light" w:hAnsi="Calibri Light" w:cs="Calibri Light"/>
        </w:rPr>
        <w:br/>
      </w:r>
      <w:r w:rsidR="00D4782D">
        <w:rPr>
          <w:rFonts w:ascii="Calibri Light" w:hAnsi="Calibri Light" w:cs="Calibri Light"/>
        </w:rPr>
        <w:br/>
      </w:r>
      <w:r w:rsidR="00973237">
        <w:rPr>
          <w:rFonts w:ascii="Calibri Light" w:hAnsi="Calibri Light" w:cs="Calibri Light"/>
        </w:rPr>
        <w:t xml:space="preserve"> </w:t>
      </w:r>
    </w:p>
    <w:sectPr w:rsidR="00FE7EBE" w:rsidRPr="00BE716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16D89" w14:textId="77777777" w:rsidR="00072EBE" w:rsidRDefault="00072EBE" w:rsidP="008E5CF3">
      <w:pPr>
        <w:spacing w:after="0" w:line="240" w:lineRule="auto"/>
      </w:pPr>
      <w:r>
        <w:separator/>
      </w:r>
    </w:p>
  </w:endnote>
  <w:endnote w:type="continuationSeparator" w:id="0">
    <w:p w14:paraId="32C964BC" w14:textId="77777777" w:rsidR="00072EBE" w:rsidRDefault="00072EBE" w:rsidP="008E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8D9E2" w14:textId="77777777" w:rsidR="00072EBE" w:rsidRDefault="00072EBE" w:rsidP="008E5CF3">
      <w:pPr>
        <w:spacing w:after="0" w:line="240" w:lineRule="auto"/>
      </w:pPr>
      <w:r>
        <w:separator/>
      </w:r>
    </w:p>
  </w:footnote>
  <w:footnote w:type="continuationSeparator" w:id="0">
    <w:p w14:paraId="2B27FA15" w14:textId="77777777" w:rsidR="00072EBE" w:rsidRDefault="00072EBE" w:rsidP="008E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5EAE4" w14:textId="3792A024" w:rsidR="008E5CF3" w:rsidRDefault="008E5CF3">
    <w:pPr>
      <w:pStyle w:val="Header"/>
    </w:pPr>
    <w:r>
      <w:rPr>
        <w:noProof/>
      </w:rPr>
      <mc:AlternateContent>
        <mc:Choice Requires="wps">
          <w:drawing>
            <wp:anchor distT="0" distB="0" distL="114300" distR="114300" simplePos="0" relativeHeight="251659264" behindDoc="0" locked="0" layoutInCell="1" allowOverlap="1" wp14:anchorId="0F166823" wp14:editId="06FB240C">
              <wp:simplePos x="0" y="0"/>
              <wp:positionH relativeFrom="column">
                <wp:posOffset>-885061</wp:posOffset>
              </wp:positionH>
              <wp:positionV relativeFrom="paragraph">
                <wp:posOffset>-395792</wp:posOffset>
              </wp:positionV>
              <wp:extent cx="7481455" cy="787264"/>
              <wp:effectExtent l="0" t="0" r="24765" b="13335"/>
              <wp:wrapNone/>
              <wp:docPr id="1" name="Rectangle 1"/>
              <wp:cNvGraphicFramePr/>
              <a:graphic xmlns:a="http://schemas.openxmlformats.org/drawingml/2006/main">
                <a:graphicData uri="http://schemas.microsoft.com/office/word/2010/wordprocessingShape">
                  <wps:wsp>
                    <wps:cNvSpPr/>
                    <wps:spPr>
                      <a:xfrm>
                        <a:off x="0" y="0"/>
                        <a:ext cx="7481455" cy="7872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A2A272" w14:textId="37A80405" w:rsidR="008E5CF3" w:rsidRPr="008E5CF3" w:rsidRDefault="008E5CF3" w:rsidP="008E5CF3">
                          <w:pPr>
                            <w:rPr>
                              <w:rFonts w:ascii="Century Gothic" w:hAnsi="Century Gothic"/>
                            </w:rPr>
                          </w:pPr>
                          <w:r w:rsidRPr="008E5CF3">
                            <w:rPr>
                              <w:rFonts w:ascii="Century Gothic" w:hAnsi="Century Gothic"/>
                            </w:rPr>
                            <w:t xml:space="preserve">CPCCBC4007 Plan Building and construction work </w:t>
                          </w:r>
                          <w:r w:rsidRPr="008E5CF3">
                            <w:rPr>
                              <w:rFonts w:ascii="Century Gothic" w:hAnsi="Century Gothic"/>
                            </w:rPr>
                            <w:br/>
                            <w:t>Practical Task 1 Assessment</w:t>
                          </w:r>
                          <w:r>
                            <w:rPr>
                              <w:rFonts w:ascii="Century Gothic" w:hAnsi="Century Gothic"/>
                            </w:rPr>
                            <w:t xml:space="preserve">                                                                                                  Rhys Yasso</w:t>
                          </w:r>
                          <w:r>
                            <w:rPr>
                              <w:rFonts w:ascii="Century Gothic" w:hAnsi="Century Gothic"/>
                            </w:rPr>
                            <w:br/>
                          </w:r>
                        </w:p>
                        <w:p w14:paraId="569E038D" w14:textId="77777777" w:rsidR="008E5CF3" w:rsidRDefault="008E5CF3" w:rsidP="008E5CF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66823" id="Rectangle 1" o:spid="_x0000_s1030" style="position:absolute;margin-left:-69.7pt;margin-top:-31.15pt;width:589.1pt;height: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" fillcolor="#4472c4 [3204]" strokecolor="#1f3763 [1604]" strokeweight="1pt">
              <v:textbox>
                <w:txbxContent>
                  <w:p w14:paraId="6BA2A272" w14:textId="37A80405" w:rsidR="008E5CF3" w:rsidRPr="008E5CF3" w:rsidRDefault="008E5CF3" w:rsidP="008E5CF3">
                    <w:pPr>
                      <w:rPr>
                        <w:rFonts w:ascii="Century Gothic" w:hAnsi="Century Gothic"/>
                      </w:rPr>
                    </w:pPr>
                    <w:r w:rsidRPr="008E5CF3">
                      <w:rPr>
                        <w:rFonts w:ascii="Century Gothic" w:hAnsi="Century Gothic"/>
                      </w:rPr>
                      <w:t xml:space="preserve">CPCCBC4007 Plan Building and construction work </w:t>
                    </w:r>
                    <w:r w:rsidRPr="008E5CF3">
                      <w:rPr>
                        <w:rFonts w:ascii="Century Gothic" w:hAnsi="Century Gothic"/>
                      </w:rPr>
                      <w:br/>
                      <w:t>Practical Task 1 Assessment</w:t>
                    </w:r>
                    <w:r>
                      <w:rPr>
                        <w:rFonts w:ascii="Century Gothic" w:hAnsi="Century Gothic"/>
                      </w:rPr>
                      <w:t xml:space="preserve">                                                                                                  Rhys Yasso</w:t>
                    </w:r>
                    <w:r>
                      <w:rPr>
                        <w:rFonts w:ascii="Century Gothic" w:hAnsi="Century Gothic"/>
                      </w:rPr>
                      <w:br/>
                    </w:r>
                  </w:p>
                  <w:p w14:paraId="569E038D" w14:textId="77777777" w:rsidR="008E5CF3" w:rsidRDefault="008E5CF3" w:rsidP="008E5CF3">
                    <w:pPr>
                      <w:jc w:val="cente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7536"/>
    <w:multiLevelType w:val="multilevel"/>
    <w:tmpl w:val="ED0E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348A1"/>
    <w:multiLevelType w:val="multilevel"/>
    <w:tmpl w:val="2EAE4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CF4091"/>
    <w:multiLevelType w:val="multilevel"/>
    <w:tmpl w:val="8ED0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B459A2"/>
    <w:multiLevelType w:val="multilevel"/>
    <w:tmpl w:val="E4EE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7A739F"/>
    <w:multiLevelType w:val="multilevel"/>
    <w:tmpl w:val="B46E7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5594695">
    <w:abstractNumId w:val="3"/>
  </w:num>
  <w:num w:numId="2" w16cid:durableId="1837988045">
    <w:abstractNumId w:val="4"/>
  </w:num>
  <w:num w:numId="3" w16cid:durableId="640427108">
    <w:abstractNumId w:val="2"/>
  </w:num>
  <w:num w:numId="4" w16cid:durableId="1325402267">
    <w:abstractNumId w:val="0"/>
  </w:num>
  <w:num w:numId="5" w16cid:durableId="1513447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F3"/>
    <w:rsid w:val="000041F2"/>
    <w:rsid w:val="00063C7D"/>
    <w:rsid w:val="00072EBE"/>
    <w:rsid w:val="00084AB5"/>
    <w:rsid w:val="0009275B"/>
    <w:rsid w:val="000C40AF"/>
    <w:rsid w:val="000E6EA9"/>
    <w:rsid w:val="000F5660"/>
    <w:rsid w:val="0010314D"/>
    <w:rsid w:val="0010789A"/>
    <w:rsid w:val="001378E6"/>
    <w:rsid w:val="00143F26"/>
    <w:rsid w:val="00144172"/>
    <w:rsid w:val="0016192F"/>
    <w:rsid w:val="00173417"/>
    <w:rsid w:val="001B0662"/>
    <w:rsid w:val="001E3F83"/>
    <w:rsid w:val="001F3463"/>
    <w:rsid w:val="00207E6E"/>
    <w:rsid w:val="00212694"/>
    <w:rsid w:val="00224774"/>
    <w:rsid w:val="00246716"/>
    <w:rsid w:val="002514FB"/>
    <w:rsid w:val="0026432B"/>
    <w:rsid w:val="002717C1"/>
    <w:rsid w:val="00285E23"/>
    <w:rsid w:val="002B301D"/>
    <w:rsid w:val="002C3872"/>
    <w:rsid w:val="003104EF"/>
    <w:rsid w:val="00332D05"/>
    <w:rsid w:val="00337AFD"/>
    <w:rsid w:val="003719EC"/>
    <w:rsid w:val="0037472D"/>
    <w:rsid w:val="00392142"/>
    <w:rsid w:val="0039798D"/>
    <w:rsid w:val="003A68FC"/>
    <w:rsid w:val="003C5ED4"/>
    <w:rsid w:val="0047620B"/>
    <w:rsid w:val="004863E8"/>
    <w:rsid w:val="004A343E"/>
    <w:rsid w:val="004A365E"/>
    <w:rsid w:val="004A7FD7"/>
    <w:rsid w:val="004E6797"/>
    <w:rsid w:val="0050011F"/>
    <w:rsid w:val="00531E28"/>
    <w:rsid w:val="00537915"/>
    <w:rsid w:val="00556AD0"/>
    <w:rsid w:val="00570F44"/>
    <w:rsid w:val="005813DC"/>
    <w:rsid w:val="005C0C41"/>
    <w:rsid w:val="005C1667"/>
    <w:rsid w:val="005C6102"/>
    <w:rsid w:val="005D179D"/>
    <w:rsid w:val="00626433"/>
    <w:rsid w:val="006510F9"/>
    <w:rsid w:val="00694BAE"/>
    <w:rsid w:val="006B4B94"/>
    <w:rsid w:val="006C4434"/>
    <w:rsid w:val="006E0B6F"/>
    <w:rsid w:val="006E2E3C"/>
    <w:rsid w:val="00724CF1"/>
    <w:rsid w:val="007367E6"/>
    <w:rsid w:val="00763A96"/>
    <w:rsid w:val="00767FED"/>
    <w:rsid w:val="00772084"/>
    <w:rsid w:val="00797CC4"/>
    <w:rsid w:val="007B0AED"/>
    <w:rsid w:val="007B4386"/>
    <w:rsid w:val="007C0D12"/>
    <w:rsid w:val="007F667E"/>
    <w:rsid w:val="008177A2"/>
    <w:rsid w:val="00846A36"/>
    <w:rsid w:val="00896F8E"/>
    <w:rsid w:val="008970C3"/>
    <w:rsid w:val="008975E6"/>
    <w:rsid w:val="008D0335"/>
    <w:rsid w:val="008D7BF9"/>
    <w:rsid w:val="008E2196"/>
    <w:rsid w:val="008E5CF3"/>
    <w:rsid w:val="008F0A5F"/>
    <w:rsid w:val="008F7606"/>
    <w:rsid w:val="00913E2C"/>
    <w:rsid w:val="00933920"/>
    <w:rsid w:val="00970BE4"/>
    <w:rsid w:val="00973237"/>
    <w:rsid w:val="00973CDB"/>
    <w:rsid w:val="00981D27"/>
    <w:rsid w:val="00985041"/>
    <w:rsid w:val="009A336D"/>
    <w:rsid w:val="009D036F"/>
    <w:rsid w:val="009D0B36"/>
    <w:rsid w:val="009F2790"/>
    <w:rsid w:val="00A85145"/>
    <w:rsid w:val="00AC6525"/>
    <w:rsid w:val="00AD5DED"/>
    <w:rsid w:val="00AE7DD8"/>
    <w:rsid w:val="00AF1D86"/>
    <w:rsid w:val="00AF5112"/>
    <w:rsid w:val="00B27EA2"/>
    <w:rsid w:val="00B40B96"/>
    <w:rsid w:val="00B43343"/>
    <w:rsid w:val="00B46793"/>
    <w:rsid w:val="00B97D10"/>
    <w:rsid w:val="00BD2074"/>
    <w:rsid w:val="00BE7161"/>
    <w:rsid w:val="00C20C92"/>
    <w:rsid w:val="00C359F7"/>
    <w:rsid w:val="00C574B2"/>
    <w:rsid w:val="00C81262"/>
    <w:rsid w:val="00C87B21"/>
    <w:rsid w:val="00C94B4F"/>
    <w:rsid w:val="00C977DC"/>
    <w:rsid w:val="00CA09FA"/>
    <w:rsid w:val="00CA7303"/>
    <w:rsid w:val="00CD3AF4"/>
    <w:rsid w:val="00D13526"/>
    <w:rsid w:val="00D25130"/>
    <w:rsid w:val="00D353C7"/>
    <w:rsid w:val="00D420DC"/>
    <w:rsid w:val="00D44BA7"/>
    <w:rsid w:val="00D4782D"/>
    <w:rsid w:val="00D55A2B"/>
    <w:rsid w:val="00D56799"/>
    <w:rsid w:val="00D81011"/>
    <w:rsid w:val="00DB1044"/>
    <w:rsid w:val="00DE7211"/>
    <w:rsid w:val="00E03A09"/>
    <w:rsid w:val="00E62E6E"/>
    <w:rsid w:val="00E76012"/>
    <w:rsid w:val="00EE2744"/>
    <w:rsid w:val="00EE72DA"/>
    <w:rsid w:val="00EF4690"/>
    <w:rsid w:val="00F11F24"/>
    <w:rsid w:val="00F52377"/>
    <w:rsid w:val="00F53FAE"/>
    <w:rsid w:val="00F574E0"/>
    <w:rsid w:val="00F7760C"/>
    <w:rsid w:val="00F931D2"/>
    <w:rsid w:val="00FB2FE2"/>
    <w:rsid w:val="00FC2E84"/>
    <w:rsid w:val="00FD17EE"/>
    <w:rsid w:val="00FE7E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183DE"/>
  <w15:chartTrackingRefBased/>
  <w15:docId w15:val="{85DEC0B1-2734-46D2-ABF0-2266DF62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CF3"/>
  </w:style>
  <w:style w:type="paragraph" w:styleId="Footer">
    <w:name w:val="footer"/>
    <w:basedOn w:val="Normal"/>
    <w:link w:val="FooterChar"/>
    <w:uiPriority w:val="99"/>
    <w:unhideWhenUsed/>
    <w:rsid w:val="008E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CF3"/>
  </w:style>
  <w:style w:type="paragraph" w:styleId="NormalWeb">
    <w:name w:val="Normal (Web)"/>
    <w:basedOn w:val="Normal"/>
    <w:uiPriority w:val="99"/>
    <w:semiHidden/>
    <w:unhideWhenUsed/>
    <w:rsid w:val="001B066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markb7w1q80ug">
    <w:name w:val="markb7w1q80ug"/>
    <w:basedOn w:val="DefaultParagraphFont"/>
    <w:rsid w:val="001B0662"/>
  </w:style>
  <w:style w:type="paragraph" w:styleId="ListParagraph">
    <w:name w:val="List Paragraph"/>
    <w:basedOn w:val="Normal"/>
    <w:uiPriority w:val="34"/>
    <w:qFormat/>
    <w:rsid w:val="00AE7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43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82E9D-E8B8-47E9-938C-025733888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Holmes-Yasso, Rhys</dc:creator>
  <cp:keywords/>
  <dc:description/>
  <cp:lastModifiedBy>Holmes-Yasso, Rhys</cp:lastModifiedBy>
  <cp:revision>2</cp:revision>
  <dcterms:created xsi:type="dcterms:W3CDTF">2023-05-30T04:11:00Z</dcterms:created>
  <dcterms:modified xsi:type="dcterms:W3CDTF">2023-05-30T04:11:00Z</dcterms:modified>
</cp:coreProperties>
</file>