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EB0143" w14:textId="77777777" w:rsidR="00ED177E" w:rsidRDefault="00ED177E" w:rsidP="009B72EC"/>
    <w:bookmarkStart w:id="0" w:name="_Toc382826385"/>
    <w:bookmarkStart w:id="1" w:name="_Toc382827564"/>
    <w:p w14:paraId="129C3AE3" w14:textId="77777777" w:rsidR="00ED177E" w:rsidRDefault="00FA653B" w:rsidP="009B72EC">
      <w:r>
        <w:rPr>
          <w:noProof/>
          <w:lang w:eastAsia="zh-TW"/>
        </w:rPr>
        <mc:AlternateContent>
          <mc:Choice Requires="wps">
            <w:drawing>
              <wp:anchor distT="0" distB="0" distL="114300" distR="114300" simplePos="0" relativeHeight="251666944" behindDoc="0" locked="0" layoutInCell="1" allowOverlap="1" wp14:anchorId="0A4C8B8F" wp14:editId="35929317">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82A9A1" w14:textId="77777777" w:rsidR="00FD18CD" w:rsidRPr="002D306C" w:rsidRDefault="00FD18CD" w:rsidP="00ED177E">
                            <w:pPr>
                              <w:jc w:val="right"/>
                              <w:rPr>
                                <w:b/>
                                <w:color w:val="C00000"/>
                                <w:sz w:val="88"/>
                                <w:szCs w:val="88"/>
                              </w:rPr>
                            </w:pPr>
                            <w:r>
                              <w:rPr>
                                <w:b/>
                                <w:color w:val="C00000"/>
                                <w:sz w:val="88"/>
                                <w:szCs w:val="88"/>
                              </w:rPr>
                              <w:t>BSBWHS302</w:t>
                            </w:r>
                            <w:r w:rsidRPr="002D306C">
                              <w:rPr>
                                <w:b/>
                                <w:color w:val="C00000"/>
                                <w:sz w:val="88"/>
                                <w:szCs w:val="88"/>
                              </w:rPr>
                              <w:t xml:space="preserve"> </w:t>
                            </w:r>
                          </w:p>
                          <w:p w14:paraId="55B25EA7" w14:textId="77777777" w:rsidR="00FD18CD" w:rsidRPr="00DA52B5" w:rsidRDefault="00FD18CD" w:rsidP="00ED177E">
                            <w:pPr>
                              <w:jc w:val="right"/>
                              <w:rPr>
                                <w:b/>
                                <w:color w:val="C00000"/>
                                <w:sz w:val="72"/>
                                <w:szCs w:val="72"/>
                              </w:rPr>
                            </w:pPr>
                            <w:r w:rsidRPr="00DA52B5">
                              <w:rPr>
                                <w:b/>
                                <w:color w:val="C00000"/>
                                <w:sz w:val="72"/>
                                <w:szCs w:val="72"/>
                              </w:rPr>
                              <w:t>Apply knowledge of WHS legislation in the workplace</w:t>
                            </w:r>
                          </w:p>
                          <w:p w14:paraId="36E60C5A" w14:textId="77777777" w:rsidR="00FD18CD" w:rsidRPr="00D82F1A" w:rsidRDefault="00FD18CD"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FD18CD" w:rsidRPr="002D306C" w:rsidRDefault="00FD18CD"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FD18CD" w:rsidRPr="00DA52B5" w:rsidRDefault="00FD18CD" w:rsidP="00ED177E">
                      <w:pPr>
                        <w:jc w:val="right"/>
                        <w:rPr>
                          <w:b/>
                          <w:color w:val="C00000"/>
                          <w:sz w:val="72"/>
                          <w:szCs w:val="72"/>
                        </w:rPr>
                      </w:pPr>
                      <w:r w:rsidRPr="00DA52B5">
                        <w:rPr>
                          <w:b/>
                          <w:color w:val="C00000"/>
                          <w:sz w:val="72"/>
                          <w:szCs w:val="72"/>
                        </w:rPr>
                        <w:t>Apply knowledge of WHS legislation in the workplace</w:t>
                      </w:r>
                    </w:p>
                    <w:p w:rsidR="00FD18CD" w:rsidRPr="00D82F1A" w:rsidRDefault="00FD18CD"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14:paraId="0E8BDE40" w14:textId="77777777" w:rsidR="00ED177E" w:rsidRDefault="00ED177E" w:rsidP="009B72EC"/>
    <w:p w14:paraId="26D9F12D" w14:textId="77777777" w:rsidR="00ED177E" w:rsidRDefault="00ED177E" w:rsidP="009B72EC"/>
    <w:p w14:paraId="12062078" w14:textId="77777777" w:rsidR="00ED177E" w:rsidRDefault="00ED177E" w:rsidP="009B72EC"/>
    <w:p w14:paraId="10185C43" w14:textId="77777777" w:rsidR="00ED177E" w:rsidRDefault="00ED177E" w:rsidP="009B72EC"/>
    <w:p w14:paraId="11982074" w14:textId="77777777" w:rsidR="00EA1196" w:rsidRDefault="009B72EC" w:rsidP="009B72EC">
      <w:r>
        <w:rPr>
          <w:b/>
          <w:bCs/>
          <w:noProof/>
          <w:lang w:eastAsia="zh-TW"/>
        </w:rPr>
        <w:drawing>
          <wp:anchor distT="0" distB="0" distL="114300" distR="114300" simplePos="0" relativeHeight="251668992" behindDoc="1" locked="0" layoutInCell="1" allowOverlap="1" wp14:anchorId="5321A9CA" wp14:editId="4D7B9707">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11"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14:paraId="1421B8C4" w14:textId="77777777" w:rsidR="00EA1196" w:rsidRPr="004F5688" w:rsidRDefault="00EA1196" w:rsidP="00EA1196">
      <w:pPr>
        <w:pStyle w:val="Heading1"/>
        <w:jc w:val="center"/>
      </w:pPr>
      <w:bookmarkStart w:id="2" w:name="_Toc419713952"/>
      <w:r w:rsidRPr="004F5688">
        <w:lastRenderedPageBreak/>
        <w:t>Table of Contents</w:t>
      </w:r>
      <w:bookmarkEnd w:id="2"/>
    </w:p>
    <w:p w14:paraId="6CB9FAA3" w14:textId="77777777"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14:paraId="35D12B56" w14:textId="77777777" w:rsidR="0086503A" w:rsidRDefault="002E671D">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14:paraId="34786047" w14:textId="77777777" w:rsidR="0086503A" w:rsidRDefault="002E671D">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14:paraId="09125C10" w14:textId="77777777" w:rsidR="0086503A" w:rsidRDefault="002E671D">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14:paraId="2062843E" w14:textId="77777777" w:rsidR="0086503A" w:rsidRDefault="002E671D">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14:paraId="7E77FB5D" w14:textId="77777777" w:rsidR="0086503A" w:rsidRDefault="002E671D">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14:paraId="5BF30B81" w14:textId="77777777" w:rsidR="0086503A" w:rsidRDefault="002E671D">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14:paraId="160D4349" w14:textId="77777777" w:rsidR="0086503A" w:rsidRDefault="002E671D">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14:paraId="15DAFED2" w14:textId="77777777" w:rsidR="0086503A" w:rsidRDefault="002E671D">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14:paraId="0D6E73B7" w14:textId="77777777" w:rsidR="0086503A" w:rsidRDefault="002E671D">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14:paraId="6159FA83" w14:textId="77777777" w:rsidR="0086503A" w:rsidRDefault="002E671D">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14:paraId="53EC54EC" w14:textId="77777777" w:rsidR="0086503A" w:rsidRDefault="002E671D">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14:paraId="2C82B9B4" w14:textId="77777777" w:rsidR="0086503A" w:rsidRDefault="002E671D">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14:paraId="2E1AEB4F" w14:textId="77777777" w:rsidR="0086503A" w:rsidRDefault="002E671D">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14:paraId="59C20306" w14:textId="77777777" w:rsidR="0086503A" w:rsidRDefault="002E671D">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14:paraId="02FAE868" w14:textId="77777777" w:rsidR="0086503A" w:rsidRDefault="002E671D">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14:paraId="6EB28E7B" w14:textId="77777777" w:rsidR="0086503A" w:rsidRDefault="002E671D">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14:paraId="5311076F" w14:textId="77777777" w:rsidR="0086503A" w:rsidRDefault="002E671D">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14:paraId="4F571CBE" w14:textId="77777777" w:rsidR="0086503A" w:rsidRDefault="002E671D">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14:paraId="5BF682AF" w14:textId="77777777" w:rsidR="004A6E24" w:rsidRPr="00DD77EA" w:rsidRDefault="00C07EBC" w:rsidP="004A6E24">
      <w:pPr>
        <w:rPr>
          <w:rFonts w:cs="Calibri"/>
        </w:rPr>
      </w:pPr>
      <w:r w:rsidRPr="004F5688">
        <w:rPr>
          <w:rFonts w:eastAsia="Times New Roman"/>
          <w:b/>
        </w:rPr>
        <w:fldChar w:fldCharType="end"/>
      </w:r>
    </w:p>
    <w:p w14:paraId="1B004F5D" w14:textId="77777777" w:rsidR="00EA1196" w:rsidRDefault="00EA1196" w:rsidP="00EA1196">
      <w:pPr>
        <w:rPr>
          <w:b/>
        </w:rPr>
      </w:pPr>
      <w:r>
        <w:rPr>
          <w:b/>
        </w:rPr>
        <w:br w:type="page"/>
      </w:r>
    </w:p>
    <w:p w14:paraId="75F169D0" w14:textId="77777777" w:rsidR="00EA1196" w:rsidRDefault="00EA1196" w:rsidP="00EA1196">
      <w:pPr>
        <w:pStyle w:val="Heading1"/>
      </w:pPr>
      <w:bookmarkStart w:id="3" w:name="_Toc419713953"/>
      <w:r>
        <w:lastRenderedPageBreak/>
        <w:t>Candidate Details</w:t>
      </w:r>
      <w:bookmarkEnd w:id="3"/>
    </w:p>
    <w:p w14:paraId="49755842" w14:textId="77777777"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14:paraId="35C7B405" w14:textId="77777777"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14:paraId="4951E7B4" w14:textId="77777777" w:rsidR="00EA1196" w:rsidRDefault="00EA1196" w:rsidP="00EA1196">
      <w:r>
        <w:t xml:space="preserve">Name: </w:t>
      </w:r>
      <w:r>
        <w:tab/>
      </w:r>
      <w:r>
        <w:tab/>
      </w:r>
      <w:r w:rsidR="00042A37">
        <w:t>Dwi Nugraha</w:t>
      </w:r>
    </w:p>
    <w:p w14:paraId="6632AD98" w14:textId="77777777" w:rsidR="00042A37" w:rsidRDefault="00EA1196" w:rsidP="00EA1196">
      <w:r>
        <w:t>Address:</w:t>
      </w:r>
      <w:r>
        <w:tab/>
      </w:r>
    </w:p>
    <w:p w14:paraId="413A8BD1" w14:textId="77777777" w:rsidR="00EA1196" w:rsidRDefault="00EA1196" w:rsidP="00EA1196">
      <w:r>
        <w:t>Email:</w:t>
      </w:r>
      <w:r>
        <w:tab/>
      </w:r>
      <w:r>
        <w:tab/>
      </w:r>
      <w:r w:rsidR="00042A37">
        <w:t>dnugr0@eq.edu.au</w:t>
      </w:r>
    </w:p>
    <w:p w14:paraId="7E12A478" w14:textId="77777777" w:rsidR="00EA1196" w:rsidRPr="0094133C" w:rsidRDefault="00EA1196" w:rsidP="00EA1196">
      <w:r>
        <w:t>Employer:</w:t>
      </w:r>
      <w:r>
        <w:tab/>
      </w:r>
      <w:r w:rsidR="000C7FCB">
        <w:t xml:space="preserve"> </w:t>
      </w:r>
    </w:p>
    <w:p w14:paraId="2C3C7DBD" w14:textId="77777777" w:rsidR="00EA1196" w:rsidRDefault="00EA1196" w:rsidP="00EA1196">
      <w:pPr>
        <w:rPr>
          <w:b/>
        </w:rPr>
      </w:pPr>
      <w:r>
        <w:rPr>
          <w:b/>
        </w:rPr>
        <w:t>Declaration</w:t>
      </w:r>
    </w:p>
    <w:p w14:paraId="27B0961A"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3C7B2023" w14:textId="77777777" w:rsidR="00EA1196" w:rsidRDefault="00EA1196" w:rsidP="00EA1196">
      <w:r>
        <w:t>Signed:</w:t>
      </w:r>
      <w:r>
        <w:tab/>
      </w:r>
      <w:r>
        <w:tab/>
      </w:r>
      <w:r w:rsidR="009C456E">
        <w:t>dnugr0@eq.edu.au</w:t>
      </w:r>
    </w:p>
    <w:p w14:paraId="5A8CBD7F" w14:textId="77777777" w:rsidR="00EA1196" w:rsidRPr="0094133C" w:rsidRDefault="00EA1196" w:rsidP="00EA1196">
      <w:r>
        <w:t>Date:</w:t>
      </w:r>
      <w:r>
        <w:tab/>
      </w:r>
      <w:r>
        <w:tab/>
      </w:r>
      <w:r w:rsidR="009A26A0">
        <w:t xml:space="preserve">29/10/2019 </w:t>
      </w:r>
    </w:p>
    <w:p w14:paraId="644EA8B8" w14:textId="77777777" w:rsidR="00EA1196" w:rsidRDefault="00EA1196" w:rsidP="00EA1196">
      <w:pPr>
        <w:rPr>
          <w:b/>
        </w:rPr>
      </w:pPr>
      <w:r>
        <w:rPr>
          <w:b/>
        </w:rPr>
        <w:t>If activities have been completed as part of a small group or in pairs, details of the learners involved should be provided below;</w:t>
      </w:r>
    </w:p>
    <w:p w14:paraId="38AB9727" w14:textId="77777777"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29D273C2" w14:textId="77777777" w:rsidR="00EA1196" w:rsidRDefault="00EA1196" w:rsidP="00EA1196">
      <w:r>
        <w:t>Learner 1:</w:t>
      </w:r>
      <w:r>
        <w:tab/>
        <w:t>____________________________________________________________</w:t>
      </w:r>
    </w:p>
    <w:p w14:paraId="09AFA2FC" w14:textId="77777777" w:rsidR="00EA1196" w:rsidRDefault="00EA1196" w:rsidP="00EA1196">
      <w:r>
        <w:t>Signed:</w:t>
      </w:r>
      <w:r>
        <w:tab/>
      </w:r>
      <w:r>
        <w:tab/>
        <w:t>____________________________________________________________</w:t>
      </w:r>
    </w:p>
    <w:p w14:paraId="320C584B" w14:textId="77777777" w:rsidR="00EA1196" w:rsidRPr="0094133C" w:rsidRDefault="00EA1196" w:rsidP="00EA1196">
      <w:r>
        <w:t>Learner 2:</w:t>
      </w:r>
      <w:r>
        <w:tab/>
        <w:t>____________________________________________________________</w:t>
      </w:r>
    </w:p>
    <w:p w14:paraId="1EA3F84F" w14:textId="77777777" w:rsidR="00EA1196" w:rsidRDefault="00EA1196" w:rsidP="00EA1196">
      <w:r>
        <w:t>Signed:</w:t>
      </w:r>
      <w:r>
        <w:tab/>
      </w:r>
      <w:r>
        <w:tab/>
        <w:t>____________________________________________________________</w:t>
      </w:r>
    </w:p>
    <w:p w14:paraId="1379B7FB" w14:textId="77777777" w:rsidR="00EA1196" w:rsidRDefault="00EA1196" w:rsidP="00EA1196">
      <w:r>
        <w:t>Learner 3:</w:t>
      </w:r>
      <w:r>
        <w:tab/>
        <w:t>____________________________________________________________</w:t>
      </w:r>
    </w:p>
    <w:p w14:paraId="3F93E463" w14:textId="77777777" w:rsidR="00EA1196" w:rsidRDefault="00EA1196" w:rsidP="00EA1196">
      <w:r>
        <w:t>Signed:</w:t>
      </w:r>
      <w:r>
        <w:tab/>
      </w:r>
      <w:r>
        <w:tab/>
        <w:t>____________________________________________________________</w:t>
      </w:r>
    </w:p>
    <w:p w14:paraId="27AD7964" w14:textId="77777777" w:rsidR="00EA1196" w:rsidRDefault="00EA1196" w:rsidP="00EA1196">
      <w:pPr>
        <w:rPr>
          <w:rFonts w:eastAsia="Times New Roman"/>
          <w:b/>
          <w:bCs/>
          <w:sz w:val="26"/>
          <w:szCs w:val="26"/>
        </w:rPr>
      </w:pPr>
      <w:r>
        <w:br w:type="page"/>
      </w:r>
    </w:p>
    <w:p w14:paraId="4516B97C" w14:textId="77777777" w:rsidR="00EA1196" w:rsidRDefault="00EA1196" w:rsidP="00EA1196">
      <w:pPr>
        <w:pStyle w:val="Heading3"/>
      </w:pPr>
      <w:bookmarkStart w:id="5" w:name="_Toc419713955"/>
      <w:r w:rsidRPr="000A7851">
        <w:t>Competency Record to be completed by Assessor</w:t>
      </w:r>
      <w:bookmarkEnd w:id="5"/>
    </w:p>
    <w:p w14:paraId="13D6A0D1" w14:textId="77777777" w:rsidR="00EA1196" w:rsidRDefault="00EA1196" w:rsidP="00EA1196">
      <w:r>
        <w:t>Learner Name:</w:t>
      </w:r>
      <w:r>
        <w:tab/>
      </w:r>
      <w:r>
        <w:tab/>
      </w:r>
      <w:r w:rsidR="002E671D">
        <w:t>Dwi Nugraha</w:t>
      </w:r>
    </w:p>
    <w:p w14:paraId="2BE43271" w14:textId="77777777" w:rsidR="00EA1196" w:rsidRDefault="00EA1196" w:rsidP="00EA1196">
      <w:r>
        <w:t>Date of Assessment:</w:t>
      </w:r>
      <w:r>
        <w:tab/>
      </w:r>
      <w:r w:rsidR="002E671D">
        <w:t xml:space="preserve">31/10/19 </w:t>
      </w:r>
    </w:p>
    <w:p w14:paraId="6C6FDB96"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4A588ADD" w14:textId="77777777" w:rsidTr="002E671D">
        <w:tc>
          <w:tcPr>
            <w:tcW w:w="4944" w:type="dxa"/>
          </w:tcPr>
          <w:p w14:paraId="1A47EEB9" w14:textId="77777777" w:rsidR="00EA1196" w:rsidRPr="00EA1196" w:rsidRDefault="00EA1196" w:rsidP="005A2C21">
            <w:pPr>
              <w:rPr>
                <w:b/>
              </w:rPr>
            </w:pPr>
          </w:p>
        </w:tc>
        <w:tc>
          <w:tcPr>
            <w:tcW w:w="4072" w:type="dxa"/>
          </w:tcPr>
          <w:p w14:paraId="549DF1F8" w14:textId="77777777" w:rsidR="00EA1196" w:rsidRPr="00EA1196" w:rsidRDefault="00EA1196" w:rsidP="005A2C21">
            <w:pPr>
              <w:rPr>
                <w:b/>
              </w:rPr>
            </w:pPr>
            <w:r w:rsidRPr="00EA1196">
              <w:rPr>
                <w:b/>
              </w:rPr>
              <w:t>Assessor Initials</w:t>
            </w:r>
          </w:p>
        </w:tc>
      </w:tr>
      <w:tr w:rsidR="00EA1196" w14:paraId="18FA67D9" w14:textId="77777777" w:rsidTr="00EA1196">
        <w:tc>
          <w:tcPr>
            <w:tcW w:w="5070" w:type="dxa"/>
          </w:tcPr>
          <w:p w14:paraId="41D41CF9" w14:textId="77777777" w:rsidR="00EA1196" w:rsidRPr="00EA1196" w:rsidRDefault="00EA1196" w:rsidP="005A2C21">
            <w:pPr>
              <w:rPr>
                <w:b/>
              </w:rPr>
            </w:pPr>
            <w:r w:rsidRPr="00EA1196">
              <w:rPr>
                <w:b/>
              </w:rPr>
              <w:t>Authentic</w:t>
            </w:r>
          </w:p>
        </w:tc>
        <w:tc>
          <w:tcPr>
            <w:tcW w:w="4172" w:type="dxa"/>
          </w:tcPr>
          <w:p w14:paraId="01684A63" w14:textId="77777777" w:rsidR="00EA1196" w:rsidRPr="00EA1196" w:rsidRDefault="002E671D" w:rsidP="005A2C21">
            <w:pPr>
              <w:rPr>
                <w:b/>
              </w:rPr>
            </w:pPr>
            <w:r>
              <w:rPr>
                <w:b/>
              </w:rPr>
              <w:t>NG</w:t>
            </w:r>
          </w:p>
        </w:tc>
      </w:tr>
      <w:tr w:rsidR="002E671D" w14:paraId="348ECF43" w14:textId="77777777" w:rsidTr="00EA1196">
        <w:tc>
          <w:tcPr>
            <w:tcW w:w="5070" w:type="dxa"/>
          </w:tcPr>
          <w:p w14:paraId="596EA5EE" w14:textId="77777777" w:rsidR="002E671D" w:rsidRPr="00EA1196" w:rsidRDefault="002E671D" w:rsidP="002E671D">
            <w:pPr>
              <w:rPr>
                <w:b/>
              </w:rPr>
            </w:pPr>
            <w:r w:rsidRPr="00EA1196">
              <w:rPr>
                <w:b/>
              </w:rPr>
              <w:t>Valid</w:t>
            </w:r>
          </w:p>
        </w:tc>
        <w:tc>
          <w:tcPr>
            <w:tcW w:w="4172" w:type="dxa"/>
          </w:tcPr>
          <w:p w14:paraId="04E0865A" w14:textId="77777777" w:rsidR="002E671D" w:rsidRDefault="002E671D" w:rsidP="002E671D">
            <w:r w:rsidRPr="008E6FC8">
              <w:rPr>
                <w:b/>
              </w:rPr>
              <w:t>NG</w:t>
            </w:r>
          </w:p>
        </w:tc>
      </w:tr>
      <w:tr w:rsidR="002E671D" w14:paraId="187B9A1D" w14:textId="77777777" w:rsidTr="002E671D">
        <w:tc>
          <w:tcPr>
            <w:tcW w:w="4944" w:type="dxa"/>
          </w:tcPr>
          <w:p w14:paraId="65B20964" w14:textId="77777777" w:rsidR="002E671D" w:rsidRPr="00EA1196" w:rsidRDefault="002E671D" w:rsidP="002E671D">
            <w:pPr>
              <w:rPr>
                <w:b/>
              </w:rPr>
            </w:pPr>
            <w:r w:rsidRPr="00EA1196">
              <w:rPr>
                <w:b/>
              </w:rPr>
              <w:t>Reliable</w:t>
            </w:r>
          </w:p>
        </w:tc>
        <w:tc>
          <w:tcPr>
            <w:tcW w:w="4072" w:type="dxa"/>
          </w:tcPr>
          <w:p w14:paraId="7A1F292D" w14:textId="77777777" w:rsidR="002E671D" w:rsidRDefault="002E671D" w:rsidP="002E671D">
            <w:r w:rsidRPr="008E6FC8">
              <w:rPr>
                <w:b/>
              </w:rPr>
              <w:t>NG</w:t>
            </w:r>
          </w:p>
        </w:tc>
      </w:tr>
      <w:tr w:rsidR="002E671D" w14:paraId="204B85B3" w14:textId="77777777" w:rsidTr="002E671D">
        <w:tc>
          <w:tcPr>
            <w:tcW w:w="4944" w:type="dxa"/>
          </w:tcPr>
          <w:p w14:paraId="58D3FA43" w14:textId="77777777" w:rsidR="002E671D" w:rsidRPr="00EA1196" w:rsidRDefault="002E671D" w:rsidP="002E671D">
            <w:pPr>
              <w:rPr>
                <w:b/>
              </w:rPr>
            </w:pPr>
            <w:r w:rsidRPr="00EA1196">
              <w:rPr>
                <w:b/>
              </w:rPr>
              <w:t>Current</w:t>
            </w:r>
          </w:p>
        </w:tc>
        <w:tc>
          <w:tcPr>
            <w:tcW w:w="4072" w:type="dxa"/>
          </w:tcPr>
          <w:p w14:paraId="5734D13A" w14:textId="77777777" w:rsidR="002E671D" w:rsidRDefault="002E671D" w:rsidP="002E671D">
            <w:r w:rsidRPr="008E6FC8">
              <w:rPr>
                <w:b/>
              </w:rPr>
              <w:t>NG</w:t>
            </w:r>
          </w:p>
        </w:tc>
      </w:tr>
      <w:tr w:rsidR="002E671D" w14:paraId="0D394077" w14:textId="77777777" w:rsidTr="002E671D">
        <w:tc>
          <w:tcPr>
            <w:tcW w:w="4944" w:type="dxa"/>
          </w:tcPr>
          <w:p w14:paraId="0C54DF86" w14:textId="77777777" w:rsidR="002E671D" w:rsidRPr="00EA1196" w:rsidRDefault="002E671D" w:rsidP="002E671D">
            <w:pPr>
              <w:rPr>
                <w:b/>
              </w:rPr>
            </w:pPr>
            <w:r w:rsidRPr="00EA1196">
              <w:rPr>
                <w:b/>
              </w:rPr>
              <w:t>Sufficient</w:t>
            </w:r>
          </w:p>
        </w:tc>
        <w:tc>
          <w:tcPr>
            <w:tcW w:w="4072" w:type="dxa"/>
          </w:tcPr>
          <w:p w14:paraId="2F0FD3B3" w14:textId="77777777" w:rsidR="002E671D" w:rsidRDefault="002E671D" w:rsidP="002E671D">
            <w:r w:rsidRPr="008E6FC8">
              <w:rPr>
                <w:b/>
              </w:rPr>
              <w:t>NG</w:t>
            </w:r>
          </w:p>
        </w:tc>
      </w:tr>
    </w:tbl>
    <w:p w14:paraId="686ABED0" w14:textId="77777777" w:rsidR="00EA1196" w:rsidRDefault="002E671D" w:rsidP="00EA1196">
      <w:pPr>
        <w:rPr>
          <w:b/>
        </w:rPr>
      </w:pPr>
      <w:r>
        <w:rPr>
          <w:b/>
          <w:noProof/>
          <w:lang w:eastAsia="zh-TW"/>
        </w:rPr>
        <mc:AlternateContent>
          <mc:Choice Requires="wps">
            <w:drawing>
              <wp:anchor distT="0" distB="0" distL="114300" distR="114300" simplePos="0" relativeHeight="251670016" behindDoc="0" locked="0" layoutInCell="1" allowOverlap="1" wp14:anchorId="195DCFEC" wp14:editId="3EFE452F">
                <wp:simplePos x="0" y="0"/>
                <wp:positionH relativeFrom="column">
                  <wp:posOffset>1454150</wp:posOffset>
                </wp:positionH>
                <wp:positionV relativeFrom="paragraph">
                  <wp:posOffset>118745</wp:posOffset>
                </wp:positionV>
                <wp:extent cx="1485900" cy="565150"/>
                <wp:effectExtent l="0" t="0" r="19050" b="25400"/>
                <wp:wrapNone/>
                <wp:docPr id="3" name="Oval 3"/>
                <wp:cNvGraphicFramePr/>
                <a:graphic xmlns:a="http://schemas.openxmlformats.org/drawingml/2006/main">
                  <a:graphicData uri="http://schemas.microsoft.com/office/word/2010/wordprocessingShape">
                    <wps:wsp>
                      <wps:cNvSpPr/>
                      <wps:spPr>
                        <a:xfrm>
                          <a:off x="0" y="0"/>
                          <a:ext cx="1485900" cy="565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1E8D78" id="Oval 3" o:spid="_x0000_s1026" style="position:absolute;margin-left:114.5pt;margin-top:9.35pt;width:117pt;height:44.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" filled="f" strokecolor="#243f60 [1604]" strokeweight="2pt"/>
            </w:pict>
          </mc:Fallback>
        </mc:AlternateContent>
      </w:r>
    </w:p>
    <w:p w14:paraId="62272A7F"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6E3E7C">
        <w:rPr>
          <w:b/>
        </w:rPr>
        <w:t xml:space="preserve">  </w:t>
      </w:r>
      <w:r>
        <w:rPr>
          <w:b/>
        </w:rPr>
        <w:t>(Please circle)</w:t>
      </w:r>
    </w:p>
    <w:p w14:paraId="13962A6C" w14:textId="77777777" w:rsidR="00EA1196" w:rsidRDefault="00EA1196" w:rsidP="00EA1196">
      <w:pPr>
        <w:rPr>
          <w:b/>
        </w:rPr>
      </w:pPr>
    </w:p>
    <w:p w14:paraId="02E63460" w14:textId="77777777" w:rsidR="00EA1196" w:rsidRDefault="00EA1196" w:rsidP="00EA1196">
      <w:pPr>
        <w:rPr>
          <w:b/>
        </w:rPr>
      </w:pPr>
      <w:r>
        <w:rPr>
          <w:b/>
        </w:rPr>
        <w:t>If not yet competent, date for re-assessment:</w:t>
      </w:r>
      <w:r>
        <w:rPr>
          <w:b/>
        </w:rPr>
        <w:tab/>
      </w:r>
      <w:r>
        <w:rPr>
          <w:b/>
        </w:rPr>
        <w:tab/>
        <w:t>____________________________________</w:t>
      </w:r>
    </w:p>
    <w:p w14:paraId="5473F0C2" w14:textId="77777777" w:rsidR="00EA1196" w:rsidRDefault="00EA1196" w:rsidP="00EA1196">
      <w:pPr>
        <w:rPr>
          <w:b/>
        </w:rPr>
      </w:pPr>
    </w:p>
    <w:p w14:paraId="7EE830EB" w14:textId="77777777" w:rsidR="00EA1196" w:rsidRDefault="00DA52B5" w:rsidP="00EA1196">
      <w:pPr>
        <w:rPr>
          <w:b/>
        </w:rPr>
      </w:pPr>
      <w:r>
        <w:rPr>
          <w:b/>
        </w:rPr>
        <w:t>Comments from Trainer/</w:t>
      </w:r>
      <w:r w:rsidR="00EA1196">
        <w:rPr>
          <w:b/>
        </w:rPr>
        <w:t>Assessor:</w:t>
      </w:r>
    </w:p>
    <w:p w14:paraId="2CA9B48A"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57FCDB4" w14:textId="77777777" w:rsidR="006E3E7C" w:rsidRDefault="00EA1196" w:rsidP="002248E7">
      <w:pPr>
        <w:spacing w:after="0" w:line="240" w:lineRule="auto"/>
        <w:rPr>
          <w:b/>
        </w:rPr>
      </w:pPr>
      <w:r>
        <w:rPr>
          <w:b/>
        </w:rPr>
        <w:t>Assessor Signature:</w:t>
      </w:r>
      <w:r>
        <w:rPr>
          <w:b/>
        </w:rPr>
        <w:tab/>
      </w:r>
      <w:r>
        <w:rPr>
          <w:b/>
        </w:rPr>
        <w:tab/>
      </w:r>
      <w:r w:rsidR="002E671D">
        <w:rPr>
          <w:b/>
        </w:rPr>
        <w:t>Nicole M Grigg</w:t>
      </w:r>
      <w:bookmarkStart w:id="6" w:name="_GoBack"/>
      <w:bookmarkEnd w:id="6"/>
    </w:p>
    <w:p w14:paraId="13033561" w14:textId="77777777" w:rsidR="002248E7" w:rsidRPr="002248E7" w:rsidRDefault="00EA1196" w:rsidP="006E3E7C">
      <w:pPr>
        <w:pStyle w:val="Heading1"/>
        <w:spacing w:before="0" w:after="240"/>
      </w:pPr>
      <w:r w:rsidRPr="000A7851">
        <w:br w:type="page"/>
      </w:r>
      <w:bookmarkStart w:id="7" w:name="_Toc360624850"/>
      <w:bookmarkStart w:id="8" w:name="_Toc419713956"/>
      <w:r w:rsidR="002248E7" w:rsidRPr="002248E7">
        <w:t>Observation/Demonstration</w:t>
      </w:r>
      <w:bookmarkEnd w:id="7"/>
      <w:bookmarkEnd w:id="8"/>
    </w:p>
    <w:p w14:paraId="7D238C8C" w14:textId="77777777"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57D3CD8B" w14:textId="77777777"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14:paraId="738142E8" w14:textId="77777777" w:rsidR="002248E7" w:rsidRPr="002248E7" w:rsidRDefault="002248E7" w:rsidP="002248E7">
      <w:r w:rsidRPr="002248E7">
        <w:t>A demonstration will require:</w:t>
      </w:r>
    </w:p>
    <w:p w14:paraId="40F0B053" w14:textId="77777777" w:rsidR="002248E7" w:rsidRPr="002248E7" w:rsidRDefault="002248E7" w:rsidP="006E3E7C">
      <w:pPr>
        <w:pStyle w:val="Bullets"/>
        <w:spacing w:after="140"/>
        <w:ind w:hanging="357"/>
      </w:pPr>
      <w:r w:rsidRPr="002248E7">
        <w:t>Performing a skill or task that is asked of you</w:t>
      </w:r>
    </w:p>
    <w:p w14:paraId="6CA9254F" w14:textId="77777777" w:rsidR="002248E7" w:rsidRPr="002248E7" w:rsidRDefault="002248E7" w:rsidP="006E3E7C">
      <w:pPr>
        <w:pStyle w:val="Bullets"/>
        <w:spacing w:after="140"/>
        <w:ind w:hanging="357"/>
      </w:pPr>
      <w:r w:rsidRPr="002248E7">
        <w:t>Undertaking a simulation exercise</w:t>
      </w:r>
    </w:p>
    <w:p w14:paraId="30093AA4" w14:textId="77777777"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14:paraId="6D1B71A1" w14:textId="77777777" w:rsidR="002248E7" w:rsidRPr="002248E7" w:rsidRDefault="002248E7" w:rsidP="002248E7">
      <w:r w:rsidRPr="002248E7">
        <w:t>The observation will usually require:</w:t>
      </w:r>
    </w:p>
    <w:p w14:paraId="50E31557" w14:textId="77777777" w:rsidR="002248E7" w:rsidRPr="002248E7" w:rsidRDefault="002248E7" w:rsidP="006E3E7C">
      <w:pPr>
        <w:pStyle w:val="Bullets"/>
        <w:spacing w:after="140"/>
        <w:ind w:hanging="357"/>
      </w:pPr>
      <w:r w:rsidRPr="002248E7">
        <w:t xml:space="preserve">Performing a work based skill or task </w:t>
      </w:r>
    </w:p>
    <w:p w14:paraId="32B67B28" w14:textId="77777777" w:rsidR="002248E7" w:rsidRPr="002248E7" w:rsidRDefault="002248E7" w:rsidP="006E3E7C">
      <w:pPr>
        <w:pStyle w:val="Bullets"/>
        <w:spacing w:after="140"/>
        <w:ind w:hanging="357"/>
      </w:pPr>
      <w:r w:rsidRPr="002248E7">
        <w:t>Interaction with colleagues and/or customers</w:t>
      </w:r>
    </w:p>
    <w:p w14:paraId="1D9F6B20" w14:textId="77777777" w:rsidR="002248E7" w:rsidRPr="002248E7" w:rsidRDefault="002248E7" w:rsidP="002248E7">
      <w:r w:rsidRPr="002248E7">
        <w:t>Your instructor will inform you of which one of the above they would like you to do. The demonstration/observation will cover one of the unit’s elements.</w:t>
      </w:r>
    </w:p>
    <w:p w14:paraId="07DD69F1" w14:textId="77777777"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543608AF" w14:textId="77777777"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14:paraId="37F7FC03" w14:textId="77777777" w:rsidR="00E55712" w:rsidRPr="00E55712" w:rsidRDefault="00E55712" w:rsidP="004F4AE6">
      <w:pPr>
        <w:pStyle w:val="Bullets"/>
        <w:numPr>
          <w:ilvl w:val="0"/>
          <w:numId w:val="8"/>
        </w:numPr>
        <w:spacing w:after="140"/>
        <w:ind w:hanging="357"/>
      </w:pPr>
      <w:r w:rsidRPr="00E55712">
        <w:t>Determine the legal framework for WHS in the workplace</w:t>
      </w:r>
    </w:p>
    <w:p w14:paraId="3F8BE225" w14:textId="77777777" w:rsidR="00E55712" w:rsidRPr="00E55712" w:rsidRDefault="00E55712" w:rsidP="004F4AE6">
      <w:pPr>
        <w:pStyle w:val="Bullets"/>
        <w:numPr>
          <w:ilvl w:val="0"/>
          <w:numId w:val="8"/>
        </w:numPr>
        <w:spacing w:after="140"/>
        <w:ind w:hanging="357"/>
      </w:pPr>
      <w:r w:rsidRPr="00E55712">
        <w:t>Contribute to activity that reflects WHS legislative requirements</w:t>
      </w:r>
    </w:p>
    <w:p w14:paraId="746F8439" w14:textId="77777777" w:rsidR="00E55712" w:rsidRPr="00E55712" w:rsidRDefault="00E55712" w:rsidP="004F4AE6">
      <w:pPr>
        <w:pStyle w:val="Bullets"/>
        <w:numPr>
          <w:ilvl w:val="0"/>
          <w:numId w:val="8"/>
        </w:numPr>
        <w:spacing w:after="140"/>
        <w:ind w:hanging="357"/>
        <w:rPr>
          <w:rFonts w:eastAsia="Times New Roman" w:cs="Calibri"/>
          <w:lang w:val="en-US" w:eastAsia="en-AU"/>
        </w:rPr>
      </w:pPr>
      <w:r w:rsidRPr="00E55712">
        <w:t>Keep up-to-date with legislation and relevant publications</w:t>
      </w:r>
    </w:p>
    <w:p w14:paraId="7530764A" w14:textId="77777777"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14:paraId="5F36F130" w14:textId="77777777" w:rsidR="00523A30" w:rsidRPr="00523A30" w:rsidRDefault="00523A30" w:rsidP="006E3E7C">
      <w:pPr>
        <w:pStyle w:val="Bullets"/>
        <w:spacing w:after="140"/>
        <w:ind w:hanging="357"/>
      </w:pPr>
      <w:r w:rsidRPr="00523A30">
        <w:t>Learning</w:t>
      </w:r>
    </w:p>
    <w:p w14:paraId="59CFA576" w14:textId="77777777" w:rsidR="00523A30" w:rsidRPr="00523A30" w:rsidRDefault="00523A30" w:rsidP="006E3E7C">
      <w:pPr>
        <w:pStyle w:val="Bullets"/>
        <w:spacing w:after="140"/>
        <w:ind w:hanging="357"/>
      </w:pPr>
      <w:r w:rsidRPr="00523A30">
        <w:t>Reading</w:t>
      </w:r>
    </w:p>
    <w:p w14:paraId="0E0B96B5" w14:textId="77777777" w:rsidR="00523A30" w:rsidRPr="00523A30" w:rsidRDefault="00523A30" w:rsidP="006E3E7C">
      <w:pPr>
        <w:pStyle w:val="Bullets"/>
        <w:spacing w:after="140"/>
        <w:ind w:hanging="357"/>
      </w:pPr>
      <w:r w:rsidRPr="00523A30">
        <w:t>Writing</w:t>
      </w:r>
    </w:p>
    <w:p w14:paraId="6DA15460" w14:textId="77777777" w:rsidR="00523A30" w:rsidRPr="00523A30" w:rsidRDefault="00523A30" w:rsidP="006E3E7C">
      <w:pPr>
        <w:pStyle w:val="Bullets"/>
        <w:spacing w:after="140"/>
        <w:ind w:hanging="357"/>
      </w:pPr>
      <w:r w:rsidRPr="00523A30">
        <w:t>Oral communication</w:t>
      </w:r>
    </w:p>
    <w:p w14:paraId="612ED0AC" w14:textId="77777777" w:rsidR="00523A30" w:rsidRPr="00523A30" w:rsidRDefault="00523A30" w:rsidP="006E3E7C">
      <w:pPr>
        <w:pStyle w:val="Bullets"/>
        <w:spacing w:after="140"/>
        <w:ind w:hanging="357"/>
      </w:pPr>
      <w:r w:rsidRPr="00523A30">
        <w:t>Navigate the world of work</w:t>
      </w:r>
    </w:p>
    <w:p w14:paraId="5C08429B" w14:textId="77777777" w:rsidR="00523A30" w:rsidRPr="00523A30" w:rsidRDefault="00523A30" w:rsidP="006E3E7C">
      <w:pPr>
        <w:pStyle w:val="Bullets"/>
        <w:spacing w:after="140"/>
        <w:ind w:hanging="357"/>
      </w:pPr>
      <w:r w:rsidRPr="00523A30">
        <w:t xml:space="preserve">Interact with others </w:t>
      </w:r>
    </w:p>
    <w:p w14:paraId="43F01245" w14:textId="77777777" w:rsidR="00523A30" w:rsidRPr="00523A30" w:rsidRDefault="00523A30" w:rsidP="006E3E7C">
      <w:pPr>
        <w:pStyle w:val="Bullets"/>
        <w:spacing w:after="140"/>
        <w:ind w:hanging="357"/>
      </w:pPr>
      <w:r w:rsidRPr="00523A30">
        <w:t>Get the work done</w:t>
      </w:r>
    </w:p>
    <w:p w14:paraId="6BF9B25C" w14:textId="77777777" w:rsidR="00EA1196" w:rsidRPr="00EA1196" w:rsidRDefault="00EA1196" w:rsidP="00EA1196">
      <w:pPr>
        <w:rPr>
          <w:rStyle w:val="Heading1Char"/>
        </w:rPr>
      </w:pPr>
      <w:bookmarkStart w:id="9" w:name="_Toc419713957"/>
      <w:r w:rsidRPr="00EA1196">
        <w:rPr>
          <w:rStyle w:val="Heading1Char"/>
        </w:rPr>
        <w:t>Activities</w:t>
      </w:r>
      <w:bookmarkEnd w:id="9"/>
    </w:p>
    <w:p w14:paraId="653C76B2" w14:textId="77777777" w:rsidR="0067420A" w:rsidRPr="00B079C9" w:rsidRDefault="0067420A" w:rsidP="0067420A">
      <w:pPr>
        <w:pStyle w:val="Heading3"/>
      </w:pPr>
      <w:bookmarkStart w:id="10" w:name="_Toc419713958"/>
      <w:r w:rsidRPr="00B079C9">
        <w:t>Activity</w:t>
      </w:r>
      <w:r>
        <w:t xml:space="preserve"> </w:t>
      </w:r>
      <w:r w:rsidR="004C65DC">
        <w:t>1.1</w:t>
      </w:r>
      <w:r w:rsidR="002D306C">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7420A" w:rsidRPr="007431BE" w14:paraId="5EC95609" w14:textId="77777777" w:rsidTr="00AE053F">
        <w:tc>
          <w:tcPr>
            <w:tcW w:w="1668" w:type="dxa"/>
            <w:tcBorders>
              <w:top w:val="single" w:sz="8" w:space="0" w:color="C0504D"/>
              <w:left w:val="single" w:sz="8" w:space="0" w:color="C0504D"/>
              <w:bottom w:val="single" w:sz="18" w:space="0" w:color="C0504D"/>
              <w:right w:val="single" w:sz="8" w:space="0" w:color="C0504D"/>
            </w:tcBorders>
          </w:tcPr>
          <w:p w14:paraId="5BA26D7E"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14F6B05" w14:textId="77777777"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14:paraId="76D6E56A" w14:textId="77777777"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CF69273"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A5D42C2" w14:textId="77777777"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14:paraId="47311BDD" w14:textId="77777777"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14:paraId="2D2C04A7" w14:textId="77777777" w:rsidR="0067420A" w:rsidRDefault="0067420A" w:rsidP="00461AF8">
            <w:pPr>
              <w:spacing w:after="0"/>
              <w:rPr>
                <w:rFonts w:eastAsia="Times New Roman"/>
                <w:b/>
                <w:bCs/>
              </w:rPr>
            </w:pPr>
            <w:r>
              <w:rPr>
                <w:rFonts w:eastAsia="Times New Roman"/>
                <w:b/>
                <w:bCs/>
              </w:rPr>
              <w:t>Activity</w:t>
            </w:r>
          </w:p>
          <w:p w14:paraId="0CBB38F0" w14:textId="77777777" w:rsidR="008D5EBD" w:rsidRDefault="008D5EBD" w:rsidP="00461AF8">
            <w:pPr>
              <w:spacing w:after="0"/>
              <w:rPr>
                <w:rFonts w:eastAsia="Times New Roman"/>
                <w:b/>
                <w:bCs/>
              </w:rPr>
            </w:pPr>
          </w:p>
          <w:p w14:paraId="0584007F" w14:textId="77777777" w:rsidR="008D5EBD" w:rsidRDefault="008D5EBD" w:rsidP="00461AF8">
            <w:pPr>
              <w:spacing w:after="0"/>
              <w:rPr>
                <w:rFonts w:eastAsia="Times New Roman"/>
                <w:b/>
                <w:bCs/>
              </w:rPr>
            </w:pPr>
          </w:p>
          <w:p w14:paraId="3413A92E" w14:textId="77777777"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14E2785" w14:textId="77777777" w:rsidR="0067420A" w:rsidRDefault="008D5EBD" w:rsidP="003869C6">
            <w:pPr>
              <w:pStyle w:val="AAAQuestions"/>
            </w:pPr>
            <w:r>
              <w:t>Who is the regulator for your State/Territory?</w:t>
            </w:r>
          </w:p>
          <w:p w14:paraId="5E4F030A" w14:textId="77777777" w:rsidR="008D5EBD" w:rsidRDefault="008D5EBD" w:rsidP="00412A4D">
            <w:pPr>
              <w:rPr>
                <w:spacing w:val="-2"/>
              </w:rPr>
            </w:pPr>
          </w:p>
          <w:p w14:paraId="18347BDD" w14:textId="77777777" w:rsidR="001D75A0" w:rsidRPr="001D75A0" w:rsidRDefault="001D75A0" w:rsidP="001D75A0">
            <w:pPr>
              <w:rPr>
                <w:b/>
                <w:spacing w:val="-2"/>
              </w:rPr>
            </w:pPr>
            <w:r w:rsidRPr="001D75A0">
              <w:rPr>
                <w:b/>
                <w:spacing w:val="-2"/>
              </w:rPr>
              <w:t>Workplace Health and Safety Queensland, Office of Fair and Safe Work Queensland, Department of Justice and Attorney-General</w:t>
            </w:r>
          </w:p>
          <w:p w14:paraId="30808FF9" w14:textId="77777777" w:rsidR="001D75A0" w:rsidRPr="001249C4" w:rsidRDefault="001D75A0" w:rsidP="001D75A0">
            <w:pPr>
              <w:rPr>
                <w:color w:val="000000" w:themeColor="text1"/>
                <w:spacing w:val="-2"/>
              </w:rPr>
            </w:pPr>
            <w:r w:rsidRPr="001249C4">
              <w:rPr>
                <w:color w:val="000000" w:themeColor="text1"/>
                <w:spacing w:val="-2"/>
              </w:rPr>
              <w:t xml:space="preserve">Website: www.worksafe.qld.gov.au </w:t>
            </w:r>
          </w:p>
          <w:p w14:paraId="4F201042" w14:textId="77777777" w:rsidR="001D75A0" w:rsidRPr="001249C4" w:rsidRDefault="001D75A0" w:rsidP="001D75A0">
            <w:pPr>
              <w:rPr>
                <w:color w:val="000000" w:themeColor="text1"/>
                <w:spacing w:val="-2"/>
              </w:rPr>
            </w:pPr>
            <w:r w:rsidRPr="001249C4">
              <w:rPr>
                <w:color w:val="000000" w:themeColor="text1"/>
                <w:spacing w:val="-2"/>
              </w:rPr>
              <w:t xml:space="preserve">Telephone: 1300 369 915 or </w:t>
            </w:r>
          </w:p>
          <w:p w14:paraId="1C1C94C9" w14:textId="77777777" w:rsidR="001D75A0" w:rsidRPr="001249C4" w:rsidRDefault="001D75A0" w:rsidP="001D75A0">
            <w:pPr>
              <w:rPr>
                <w:color w:val="000000" w:themeColor="text1"/>
                <w:spacing w:val="-2"/>
              </w:rPr>
            </w:pPr>
            <w:r w:rsidRPr="001249C4">
              <w:rPr>
                <w:color w:val="000000" w:themeColor="text1"/>
                <w:spacing w:val="-2"/>
              </w:rPr>
              <w:t>(07) 3225 2000</w:t>
            </w:r>
          </w:p>
          <w:p w14:paraId="0F84B093" w14:textId="77777777" w:rsidR="001D75A0" w:rsidRPr="001249C4" w:rsidRDefault="001D75A0" w:rsidP="001D75A0">
            <w:pPr>
              <w:rPr>
                <w:color w:val="000000" w:themeColor="text1"/>
                <w:spacing w:val="-2"/>
              </w:rPr>
            </w:pPr>
            <w:r w:rsidRPr="001249C4">
              <w:rPr>
                <w:color w:val="000000" w:themeColor="text1"/>
                <w:spacing w:val="-2"/>
              </w:rPr>
              <w:t>WorkCover QLD</w:t>
            </w:r>
          </w:p>
          <w:p w14:paraId="7076AACD" w14:textId="77777777" w:rsidR="001D75A0" w:rsidRPr="001249C4" w:rsidRDefault="001D75A0" w:rsidP="001D75A0">
            <w:pPr>
              <w:rPr>
                <w:color w:val="000000" w:themeColor="text1"/>
                <w:spacing w:val="-2"/>
              </w:rPr>
            </w:pPr>
            <w:r w:rsidRPr="001249C4">
              <w:rPr>
                <w:color w:val="000000" w:themeColor="text1"/>
                <w:spacing w:val="-2"/>
              </w:rPr>
              <w:t>Website: www.workcoverqld.com.au</w:t>
            </w:r>
          </w:p>
          <w:p w14:paraId="13836B8B" w14:textId="77777777" w:rsidR="001D75A0" w:rsidRPr="001249C4" w:rsidRDefault="001D75A0" w:rsidP="001D75A0">
            <w:pPr>
              <w:rPr>
                <w:color w:val="000000" w:themeColor="text1"/>
                <w:spacing w:val="-2"/>
              </w:rPr>
            </w:pPr>
            <w:r w:rsidRPr="001249C4">
              <w:rPr>
                <w:color w:val="000000" w:themeColor="text1"/>
                <w:spacing w:val="-2"/>
              </w:rPr>
              <w:t>Email: info@workcoverqld.com.au</w:t>
            </w:r>
          </w:p>
          <w:p w14:paraId="33C16AB8" w14:textId="77777777" w:rsidR="002C4452" w:rsidRPr="001249C4" w:rsidRDefault="001D75A0" w:rsidP="001D75A0">
            <w:pPr>
              <w:rPr>
                <w:color w:val="000000" w:themeColor="text1"/>
                <w:spacing w:val="-2"/>
              </w:rPr>
            </w:pPr>
            <w:r w:rsidRPr="001249C4">
              <w:rPr>
                <w:color w:val="000000" w:themeColor="text1"/>
                <w:spacing w:val="-2"/>
              </w:rPr>
              <w:t>Telephone: 1300 362 128</w:t>
            </w:r>
          </w:p>
          <w:p w14:paraId="1E27E9AA" w14:textId="77777777" w:rsidR="002C4452" w:rsidRDefault="002C4452" w:rsidP="00412A4D">
            <w:pPr>
              <w:rPr>
                <w:spacing w:val="-2"/>
              </w:rPr>
            </w:pPr>
          </w:p>
          <w:p w14:paraId="7C3BE9E8" w14:textId="77777777" w:rsidR="002C4452" w:rsidRDefault="002C4452" w:rsidP="00412A4D">
            <w:pPr>
              <w:rPr>
                <w:spacing w:val="-2"/>
              </w:rPr>
            </w:pPr>
          </w:p>
          <w:p w14:paraId="2189709B" w14:textId="77777777" w:rsidR="002C4452" w:rsidRDefault="002C4452" w:rsidP="00412A4D">
            <w:pPr>
              <w:rPr>
                <w:spacing w:val="-2"/>
              </w:rPr>
            </w:pPr>
          </w:p>
          <w:p w14:paraId="30B19F95" w14:textId="77777777" w:rsidR="002C4452" w:rsidRDefault="002C4452" w:rsidP="00412A4D">
            <w:pPr>
              <w:rPr>
                <w:spacing w:val="-2"/>
              </w:rPr>
            </w:pPr>
          </w:p>
          <w:p w14:paraId="2943F697" w14:textId="77777777" w:rsidR="002C4452" w:rsidRDefault="002C4452" w:rsidP="00412A4D">
            <w:pPr>
              <w:rPr>
                <w:spacing w:val="-2"/>
              </w:rPr>
            </w:pPr>
          </w:p>
          <w:p w14:paraId="2F57C211" w14:textId="77777777" w:rsidR="009B72EC" w:rsidRDefault="009B72EC" w:rsidP="00412A4D">
            <w:pPr>
              <w:rPr>
                <w:spacing w:val="-2"/>
              </w:rPr>
            </w:pPr>
          </w:p>
          <w:p w14:paraId="54BCDD64" w14:textId="77777777" w:rsidR="009B72EC" w:rsidRDefault="009B72EC" w:rsidP="00412A4D">
            <w:pPr>
              <w:rPr>
                <w:spacing w:val="-2"/>
              </w:rPr>
            </w:pPr>
          </w:p>
          <w:p w14:paraId="6C862FA6" w14:textId="77777777" w:rsidR="002C4452" w:rsidRDefault="002C4452" w:rsidP="00412A4D">
            <w:pPr>
              <w:rPr>
                <w:spacing w:val="-2"/>
              </w:rPr>
            </w:pPr>
          </w:p>
          <w:p w14:paraId="72DEE9D7" w14:textId="77777777" w:rsidR="002C4452" w:rsidRDefault="002C4452" w:rsidP="00412A4D">
            <w:pPr>
              <w:rPr>
                <w:spacing w:val="-2"/>
              </w:rPr>
            </w:pPr>
          </w:p>
          <w:p w14:paraId="6CBDC4BB" w14:textId="77777777" w:rsidR="002C4452" w:rsidRPr="00412A4D" w:rsidRDefault="002C4452" w:rsidP="00412A4D">
            <w:pPr>
              <w:rPr>
                <w:spacing w:val="-2"/>
              </w:rPr>
            </w:pPr>
          </w:p>
        </w:tc>
      </w:tr>
    </w:tbl>
    <w:p w14:paraId="4206D6B6" w14:textId="77777777" w:rsidR="00755FC2" w:rsidRDefault="00755FC2" w:rsidP="0002452A">
      <w:pPr>
        <w:spacing w:before="120" w:after="120"/>
        <w:rPr>
          <w:rFonts w:cs="Arial"/>
          <w:b/>
        </w:rPr>
      </w:pPr>
    </w:p>
    <w:p w14:paraId="1B67CD66" w14:textId="77777777" w:rsidR="00412A4D" w:rsidRPr="00254C64" w:rsidRDefault="008D5EBD" w:rsidP="00412A4D">
      <w:pPr>
        <w:pStyle w:val="Heading3"/>
        <w:rPr>
          <w:lang w:val="en-US"/>
        </w:rPr>
      </w:pPr>
      <w:r>
        <w:br w:type="page"/>
      </w:r>
      <w:bookmarkStart w:id="11" w:name="_Toc419713959"/>
      <w:r w:rsidR="00412A4D" w:rsidRPr="00B079C9">
        <w:t>Activity</w:t>
      </w:r>
      <w:r w:rsidR="00412A4D">
        <w:t xml:space="preserve"> </w:t>
      </w:r>
      <w:r w:rsidR="004C65DC">
        <w:t>1.2</w:t>
      </w:r>
      <w:r w:rsidR="002D306C">
        <w:rPr>
          <w:lang w:val="en-US"/>
        </w:rPr>
        <w:t>.1 -</w:t>
      </w:r>
      <w:r w:rsidR="00254C64">
        <w:rPr>
          <w:lang w:val="en-US"/>
        </w:rPr>
        <w:t xml:space="preserve"> 1.2.2</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18A9BC94"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783F8E41"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9414967"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08ADE30A"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2B42A2B"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14C29A80" w14:textId="77777777"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14:paraId="36B57A7A"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11EBB580"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1A9EB230" w14:textId="77777777" w:rsidR="003869C6" w:rsidRDefault="008D5EBD" w:rsidP="00E30660">
            <w:pPr>
              <w:pStyle w:val="AAAQuestions"/>
            </w:pPr>
            <w:r>
              <w:t>List the legislation/regulations/codes of practice that the regulator/s that you identified in Learning 1.1 ensures that you maintain?</w:t>
            </w:r>
          </w:p>
          <w:p w14:paraId="5526A83D" w14:textId="77777777" w:rsidR="003535DC" w:rsidRDefault="003535DC" w:rsidP="00E30660">
            <w:pPr>
              <w:pStyle w:val="AAAQuestions"/>
            </w:pPr>
          </w:p>
          <w:p w14:paraId="47110CF8" w14:textId="77777777" w:rsidR="009B72EC" w:rsidRPr="001249C4" w:rsidRDefault="001D75A0" w:rsidP="00E30660">
            <w:pPr>
              <w:pStyle w:val="AAAQuestions"/>
              <w:rPr>
                <w:color w:val="000000" w:themeColor="text1"/>
              </w:rPr>
            </w:pPr>
            <w:r w:rsidRPr="001249C4">
              <w:rPr>
                <w:color w:val="000000" w:themeColor="text1"/>
              </w:rPr>
              <w:t>WorkSafe Queensland ensures that workers maintain and obide by codes of practices’ depending on the work environment that they are situated in. For example if you are in a work environment that requires you to harvest a forest you must abide by the Forest Harvesting Code of Practice 2007. Even though a code of practice does not cover all hazards and risks in your workplace, you are still expected to consider all workplace risks.</w:t>
            </w:r>
          </w:p>
          <w:p w14:paraId="742B53A4" w14:textId="77777777" w:rsidR="009B72EC" w:rsidRDefault="009B72EC" w:rsidP="00E30660">
            <w:pPr>
              <w:pStyle w:val="AAAQuestions"/>
            </w:pPr>
          </w:p>
          <w:p w14:paraId="3D34BAB5" w14:textId="77777777" w:rsidR="009B72EC" w:rsidRDefault="009B72EC" w:rsidP="00E30660">
            <w:pPr>
              <w:pStyle w:val="AAAQuestions"/>
            </w:pPr>
          </w:p>
          <w:p w14:paraId="2AEB7C9C" w14:textId="77777777" w:rsidR="009B72EC" w:rsidRDefault="009B72EC" w:rsidP="00E30660">
            <w:pPr>
              <w:pStyle w:val="AAAQuestions"/>
            </w:pPr>
          </w:p>
          <w:p w14:paraId="271831C2" w14:textId="77777777"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14:paraId="6639A515" w14:textId="77777777" w:rsidR="00E30660" w:rsidRDefault="00E30660" w:rsidP="00E30660">
            <w:pPr>
              <w:pStyle w:val="AAAQuestions"/>
              <w:rPr>
                <w:i/>
                <w:spacing w:val="-2"/>
              </w:rPr>
            </w:pPr>
          </w:p>
          <w:p w14:paraId="4C7F0D04" w14:textId="77777777" w:rsidR="00254C64" w:rsidRPr="001249C4" w:rsidRDefault="001D75A0" w:rsidP="003535DC">
            <w:pPr>
              <w:rPr>
                <w:color w:val="000000" w:themeColor="text1"/>
                <w:spacing w:val="-2"/>
              </w:rPr>
            </w:pPr>
            <w:r w:rsidRPr="001249C4">
              <w:rPr>
                <w:color w:val="000000" w:themeColor="text1"/>
                <w:spacing w:val="-2"/>
              </w:rPr>
              <w:t>The relationship is that codes of practice reflect regulations and acts and demonstrates to organisations how their procedures need to be written to meet the requirements of the law</w:t>
            </w:r>
          </w:p>
          <w:p w14:paraId="41232BFE" w14:textId="77777777" w:rsidR="009B72EC" w:rsidRPr="001D75A0" w:rsidRDefault="009B72EC" w:rsidP="003535DC">
            <w:pPr>
              <w:rPr>
                <w:color w:val="FF0000"/>
                <w:spacing w:val="-2"/>
              </w:rPr>
            </w:pPr>
          </w:p>
          <w:p w14:paraId="7D5B8B6F" w14:textId="77777777" w:rsidR="009B72EC" w:rsidRDefault="009B72EC" w:rsidP="003535DC">
            <w:pPr>
              <w:rPr>
                <w:spacing w:val="-2"/>
              </w:rPr>
            </w:pPr>
          </w:p>
          <w:p w14:paraId="3C010B33" w14:textId="77777777" w:rsidR="009B72EC" w:rsidRDefault="009B72EC" w:rsidP="003535DC">
            <w:pPr>
              <w:rPr>
                <w:spacing w:val="-2"/>
              </w:rPr>
            </w:pPr>
          </w:p>
          <w:p w14:paraId="0F177055" w14:textId="77777777" w:rsidR="009B72EC" w:rsidRDefault="009B72EC" w:rsidP="003535DC">
            <w:pPr>
              <w:rPr>
                <w:spacing w:val="-2"/>
              </w:rPr>
            </w:pPr>
          </w:p>
          <w:p w14:paraId="113D2753" w14:textId="77777777" w:rsidR="009B72EC" w:rsidRDefault="009B72EC" w:rsidP="003535DC">
            <w:pPr>
              <w:rPr>
                <w:spacing w:val="-2"/>
              </w:rPr>
            </w:pPr>
          </w:p>
          <w:p w14:paraId="721A68B3" w14:textId="77777777" w:rsidR="009B72EC" w:rsidRDefault="009B72EC" w:rsidP="003535DC">
            <w:pPr>
              <w:rPr>
                <w:spacing w:val="-2"/>
              </w:rPr>
            </w:pPr>
          </w:p>
          <w:p w14:paraId="7A2F9B27" w14:textId="77777777" w:rsidR="009B72EC" w:rsidRDefault="009B72EC" w:rsidP="003535DC">
            <w:pPr>
              <w:rPr>
                <w:spacing w:val="-2"/>
              </w:rPr>
            </w:pPr>
          </w:p>
          <w:p w14:paraId="0F601863" w14:textId="77777777" w:rsidR="009B72EC" w:rsidRDefault="009B72EC" w:rsidP="003535DC">
            <w:pPr>
              <w:rPr>
                <w:spacing w:val="-2"/>
              </w:rPr>
            </w:pPr>
          </w:p>
          <w:p w14:paraId="7494531F" w14:textId="77777777" w:rsidR="009B72EC" w:rsidRDefault="009B72EC" w:rsidP="003535DC">
            <w:pPr>
              <w:rPr>
                <w:spacing w:val="-2"/>
              </w:rPr>
            </w:pPr>
          </w:p>
          <w:p w14:paraId="7945BF33" w14:textId="77777777" w:rsidR="009B72EC" w:rsidRDefault="009B72EC" w:rsidP="003535DC">
            <w:pPr>
              <w:rPr>
                <w:spacing w:val="-2"/>
              </w:rPr>
            </w:pPr>
          </w:p>
          <w:p w14:paraId="03C4F9F2" w14:textId="77777777" w:rsidR="009B72EC" w:rsidRPr="00412A4D" w:rsidRDefault="009B72EC" w:rsidP="003535DC">
            <w:pPr>
              <w:rPr>
                <w:spacing w:val="-2"/>
              </w:rPr>
            </w:pPr>
          </w:p>
        </w:tc>
      </w:tr>
    </w:tbl>
    <w:p w14:paraId="6B2871AF" w14:textId="77777777" w:rsidR="009B72EC" w:rsidRPr="009B72EC" w:rsidRDefault="003869C6" w:rsidP="009B72EC">
      <w:pPr>
        <w:pStyle w:val="Heading3"/>
        <w:rPr>
          <w:lang w:val="en-US"/>
        </w:rPr>
      </w:pPr>
      <w:r>
        <w:br w:type="page"/>
      </w:r>
      <w:bookmarkStart w:id="12" w:name="_Toc419713960"/>
      <w:r w:rsidR="00412A4D" w:rsidRPr="009B72EC">
        <w:rPr>
          <w:lang w:val="en-US"/>
        </w:rPr>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2"/>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45AF1195"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099E3ED6" w14:textId="77777777"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16DD5FC0" w14:textId="77777777"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2F68C286"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84249E2" w14:textId="77777777"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52194B40" w14:textId="77777777"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14:paraId="661D770C"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60FB5436" w14:textId="77777777"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24DA8B0A" w14:textId="77777777" w:rsidR="00E30660" w:rsidRDefault="00254C64" w:rsidP="00E30660">
            <w:pPr>
              <w:pStyle w:val="AAAQuestions"/>
            </w:pPr>
            <w:r>
              <w:t>What is reasonably practicable?</w:t>
            </w:r>
            <w:r w:rsidR="006E3E7C">
              <w:t xml:space="preserve"> </w:t>
            </w:r>
            <w:r>
              <w:t>Give an example in your answer.</w:t>
            </w:r>
          </w:p>
          <w:p w14:paraId="6F14B5ED" w14:textId="77777777" w:rsidR="00E41142" w:rsidRDefault="00E30660" w:rsidP="00E30660">
            <w:pPr>
              <w:pStyle w:val="AAAQuestions"/>
              <w:rPr>
                <w:rFonts w:cs="Calibri"/>
                <w:b w:val="0"/>
                <w:bCs/>
                <w:i/>
                <w:iCs/>
              </w:rPr>
            </w:pPr>
            <w:r>
              <w:rPr>
                <w:rFonts w:cs="Calibri"/>
                <w:b w:val="0"/>
                <w:bCs/>
                <w:i/>
                <w:iCs/>
              </w:rPr>
              <w:t xml:space="preserve"> </w:t>
            </w:r>
          </w:p>
          <w:p w14:paraId="08944740" w14:textId="77777777" w:rsidR="009B72EC" w:rsidRDefault="0048132F" w:rsidP="00E30660">
            <w:pPr>
              <w:pStyle w:val="AAAQuestions"/>
            </w:pPr>
            <w:r w:rsidRPr="0048132F">
              <w:t>Section 18 of the WHS Act defines reasonably practicable as a “duty to ensure health and safety that in the performance of their work, which they assess:</w:t>
            </w:r>
          </w:p>
          <w:p w14:paraId="3B7E295C" w14:textId="77777777" w:rsidR="0048132F" w:rsidRPr="001249C4" w:rsidRDefault="0048132F" w:rsidP="004F4AE6">
            <w:pPr>
              <w:pStyle w:val="AAAQuestions"/>
              <w:numPr>
                <w:ilvl w:val="0"/>
                <w:numId w:val="17"/>
              </w:numPr>
              <w:rPr>
                <w:color w:val="000000" w:themeColor="text1"/>
              </w:rPr>
            </w:pPr>
            <w:r w:rsidRPr="001249C4">
              <w:rPr>
                <w:color w:val="000000" w:themeColor="text1"/>
              </w:rPr>
              <w:t>The chance of a hazard and risk happening.</w:t>
            </w:r>
          </w:p>
          <w:p w14:paraId="7205705B" w14:textId="77777777" w:rsidR="0048132F" w:rsidRPr="001249C4" w:rsidRDefault="0048132F" w:rsidP="004F4AE6">
            <w:pPr>
              <w:pStyle w:val="AAAQuestions"/>
              <w:numPr>
                <w:ilvl w:val="0"/>
                <w:numId w:val="17"/>
              </w:numPr>
              <w:rPr>
                <w:color w:val="000000" w:themeColor="text1"/>
              </w:rPr>
            </w:pPr>
            <w:r w:rsidRPr="001249C4">
              <w:rPr>
                <w:color w:val="000000" w:themeColor="text1"/>
              </w:rPr>
              <w:t>The amount and level of harm that could arise from that risk.</w:t>
            </w:r>
          </w:p>
          <w:p w14:paraId="55B44D44" w14:textId="77777777" w:rsidR="0048132F" w:rsidRPr="001249C4" w:rsidRDefault="0048132F" w:rsidP="004F4AE6">
            <w:pPr>
              <w:pStyle w:val="AAAQuestions"/>
              <w:numPr>
                <w:ilvl w:val="0"/>
                <w:numId w:val="17"/>
              </w:numPr>
              <w:rPr>
                <w:color w:val="000000" w:themeColor="text1"/>
              </w:rPr>
            </w:pPr>
            <w:r w:rsidRPr="001249C4">
              <w:rPr>
                <w:color w:val="000000" w:themeColor="text1"/>
              </w:rPr>
              <w:t>The amount of information a person may require in regards to the risk;</w:t>
            </w:r>
          </w:p>
          <w:p w14:paraId="01050D70" w14:textId="77777777" w:rsidR="009B72EC" w:rsidRPr="001249C4" w:rsidRDefault="0048132F" w:rsidP="004F4AE6">
            <w:pPr>
              <w:pStyle w:val="AAAQuestions"/>
              <w:numPr>
                <w:ilvl w:val="0"/>
                <w:numId w:val="17"/>
              </w:numPr>
              <w:rPr>
                <w:color w:val="000000" w:themeColor="text1"/>
              </w:rPr>
            </w:pPr>
            <w:r w:rsidRPr="001249C4">
              <w:rPr>
                <w:color w:val="000000" w:themeColor="text1"/>
              </w:rPr>
              <w:t>Whether there are suitable ways in which to minimise the risk based on the resources available and suitable in the control and minimisation of the risk.</w:t>
            </w:r>
          </w:p>
          <w:p w14:paraId="39E12C19" w14:textId="77777777" w:rsidR="009B72EC" w:rsidRDefault="009B72EC" w:rsidP="00E30660">
            <w:pPr>
              <w:pStyle w:val="AAAQuestions"/>
            </w:pPr>
          </w:p>
          <w:p w14:paraId="0E658D95" w14:textId="77777777"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14:paraId="68F54B8B" w14:textId="77777777" w:rsidR="003535DC" w:rsidRDefault="003535DC" w:rsidP="003535DC">
            <w:pPr>
              <w:pStyle w:val="ListParagraph"/>
              <w:spacing w:after="0" w:line="240" w:lineRule="auto"/>
              <w:ind w:left="11"/>
              <w:rPr>
                <w:color w:val="C00000"/>
              </w:rPr>
            </w:pPr>
          </w:p>
          <w:p w14:paraId="255FF91A" w14:textId="77777777" w:rsidR="000B1565" w:rsidRPr="001249C4" w:rsidRDefault="000B1565" w:rsidP="004F4AE6">
            <w:pPr>
              <w:pStyle w:val="ListParagraph"/>
              <w:numPr>
                <w:ilvl w:val="0"/>
                <w:numId w:val="18"/>
              </w:numPr>
              <w:spacing w:after="0" w:line="240" w:lineRule="auto"/>
              <w:rPr>
                <w:color w:val="000000" w:themeColor="text1"/>
              </w:rPr>
            </w:pPr>
            <w:r w:rsidRPr="001249C4">
              <w:rPr>
                <w:color w:val="000000" w:themeColor="text1"/>
              </w:rPr>
              <w:t xml:space="preserve">A person conducting or undertaking a business includes one or more persons undertaking a business and includes businesses irrespective of whether they gain a profit or not. </w:t>
            </w:r>
          </w:p>
          <w:p w14:paraId="6DE4199B" w14:textId="77777777" w:rsidR="009B72EC" w:rsidRPr="001249C4" w:rsidRDefault="000B1565" w:rsidP="004F4AE6">
            <w:pPr>
              <w:pStyle w:val="ListParagraph"/>
              <w:numPr>
                <w:ilvl w:val="0"/>
                <w:numId w:val="18"/>
              </w:numPr>
              <w:spacing w:after="0" w:line="240" w:lineRule="auto"/>
              <w:rPr>
                <w:color w:val="000000" w:themeColor="text1"/>
              </w:rPr>
            </w:pPr>
            <w:r w:rsidRPr="001249C4">
              <w:rPr>
                <w:color w:val="000000" w:themeColor="text1"/>
              </w:rPr>
              <w:t>An example of a business or undertaking could be a retailer, wholesaler or even a school.</w:t>
            </w:r>
          </w:p>
          <w:p w14:paraId="62B7543B" w14:textId="77777777" w:rsidR="00E41142" w:rsidRDefault="00E41142" w:rsidP="00E41142">
            <w:pPr>
              <w:pStyle w:val="AAAQuestions"/>
            </w:pPr>
          </w:p>
          <w:p w14:paraId="2E273E44" w14:textId="77777777" w:rsidR="00E41142" w:rsidRDefault="00E41142" w:rsidP="00E41142">
            <w:pPr>
              <w:pStyle w:val="AAAQuestions"/>
            </w:pPr>
          </w:p>
          <w:p w14:paraId="328C8095" w14:textId="77777777" w:rsidR="00E30660" w:rsidRDefault="00254C64" w:rsidP="00E30660">
            <w:pPr>
              <w:pStyle w:val="AAAQuestions"/>
            </w:pPr>
            <w:r>
              <w:t>Who are not persons conducting a business or undertaking?</w:t>
            </w:r>
          </w:p>
          <w:p w14:paraId="532DB1B7" w14:textId="77777777" w:rsidR="009B72EC" w:rsidRDefault="009B72EC" w:rsidP="00E30660">
            <w:pPr>
              <w:pStyle w:val="AAAQuestions"/>
              <w:rPr>
                <w:rFonts w:cs="Calibri"/>
                <w:b w:val="0"/>
                <w:bCs/>
                <w:i/>
                <w:iCs/>
              </w:rPr>
            </w:pPr>
          </w:p>
          <w:p w14:paraId="1B078E4D" w14:textId="77777777" w:rsidR="009B72EC" w:rsidRPr="00FD18CD" w:rsidRDefault="000B1565" w:rsidP="004F4AE6">
            <w:pPr>
              <w:pStyle w:val="AAAQuestions"/>
              <w:numPr>
                <w:ilvl w:val="0"/>
                <w:numId w:val="19"/>
              </w:numPr>
              <w:rPr>
                <w:rFonts w:cs="Calibri"/>
                <w:b w:val="0"/>
                <w:bCs/>
                <w:i/>
                <w:iCs/>
                <w:color w:val="000000" w:themeColor="text1"/>
              </w:rPr>
            </w:pPr>
            <w:r w:rsidRPr="00FD18CD">
              <w:rPr>
                <w:rFonts w:cs="Calibri"/>
                <w:b w:val="0"/>
                <w:bCs/>
                <w:i/>
                <w:iCs/>
                <w:color w:val="000000" w:themeColor="text1"/>
              </w:rPr>
              <w:t>Individuals who perform domestic chores in and around their home or individuals arranging a onetime event are not classified as conducting a business or undertaking. Individuals who perform ad-hoc home maintenance and repairs or domestic work are also not classified as conducting a business or undertaking.</w:t>
            </w:r>
          </w:p>
          <w:p w14:paraId="0BEAEB21" w14:textId="77777777" w:rsidR="00E41142" w:rsidRPr="00FD18CD" w:rsidRDefault="00E30660" w:rsidP="00E30660">
            <w:pPr>
              <w:pStyle w:val="AAAQuestions"/>
              <w:rPr>
                <w:rFonts w:cs="Calibri"/>
                <w:b w:val="0"/>
                <w:bCs/>
                <w:i/>
                <w:iCs/>
                <w:color w:val="000000" w:themeColor="text1"/>
              </w:rPr>
            </w:pPr>
            <w:r w:rsidRPr="00FD18CD">
              <w:rPr>
                <w:rFonts w:cs="Calibri"/>
                <w:b w:val="0"/>
                <w:bCs/>
                <w:i/>
                <w:iCs/>
                <w:color w:val="000000" w:themeColor="text1"/>
              </w:rPr>
              <w:t xml:space="preserve"> </w:t>
            </w:r>
          </w:p>
          <w:p w14:paraId="4E4B0B95" w14:textId="77777777" w:rsidR="00E30660" w:rsidRPr="00FD18CD" w:rsidRDefault="00254C64" w:rsidP="00E30660">
            <w:pPr>
              <w:pStyle w:val="AAAQuestions"/>
              <w:rPr>
                <w:color w:val="000000" w:themeColor="text1"/>
              </w:rPr>
            </w:pPr>
            <w:r w:rsidRPr="00FD18CD">
              <w:rPr>
                <w:color w:val="000000" w:themeColor="text1"/>
              </w:rPr>
              <w:t>What sections of the WHS outlines the duties of workers and officers?</w:t>
            </w:r>
          </w:p>
          <w:p w14:paraId="30082E9E" w14:textId="77777777" w:rsidR="00B63D57" w:rsidRPr="00FD18CD" w:rsidRDefault="00B63D57" w:rsidP="003535DC">
            <w:pPr>
              <w:pStyle w:val="AAAQuestions"/>
              <w:rPr>
                <w:i/>
                <w:color w:val="000000" w:themeColor="text1"/>
                <w:spacing w:val="-2"/>
              </w:rPr>
            </w:pPr>
          </w:p>
          <w:p w14:paraId="44F134EC" w14:textId="77777777" w:rsidR="000B1565" w:rsidRPr="00FD18CD" w:rsidRDefault="000B1565" w:rsidP="004F4AE6">
            <w:pPr>
              <w:pStyle w:val="AAAQuestions"/>
              <w:numPr>
                <w:ilvl w:val="0"/>
                <w:numId w:val="19"/>
              </w:numPr>
              <w:rPr>
                <w:i/>
                <w:color w:val="000000" w:themeColor="text1"/>
                <w:spacing w:val="-2"/>
              </w:rPr>
            </w:pPr>
            <w:r w:rsidRPr="00FD18CD">
              <w:rPr>
                <w:i/>
                <w:color w:val="000000" w:themeColor="text1"/>
                <w:spacing w:val="-2"/>
              </w:rPr>
              <w:t>Officers (Section 33)</w:t>
            </w:r>
          </w:p>
          <w:p w14:paraId="74880D2F" w14:textId="77777777" w:rsidR="009B72EC" w:rsidRPr="00FD18CD" w:rsidRDefault="000B1565" w:rsidP="004F4AE6">
            <w:pPr>
              <w:pStyle w:val="AAAQuestions"/>
              <w:numPr>
                <w:ilvl w:val="0"/>
                <w:numId w:val="19"/>
              </w:numPr>
              <w:rPr>
                <w:i/>
                <w:color w:val="000000" w:themeColor="text1"/>
                <w:spacing w:val="-2"/>
              </w:rPr>
            </w:pPr>
            <w:r w:rsidRPr="00FD18CD">
              <w:rPr>
                <w:i/>
                <w:color w:val="000000" w:themeColor="text1"/>
                <w:spacing w:val="-2"/>
              </w:rPr>
              <w:t>Workers (Section 28)</w:t>
            </w:r>
          </w:p>
          <w:p w14:paraId="226EC0E8" w14:textId="77777777" w:rsidR="009B72EC" w:rsidRPr="00FD18CD" w:rsidRDefault="009B72EC" w:rsidP="003535DC">
            <w:pPr>
              <w:pStyle w:val="AAAQuestions"/>
              <w:rPr>
                <w:i/>
                <w:color w:val="000000" w:themeColor="text1"/>
                <w:spacing w:val="-2"/>
              </w:rPr>
            </w:pPr>
          </w:p>
          <w:p w14:paraId="0DEB4F70" w14:textId="77777777" w:rsidR="009B72EC" w:rsidRPr="00FD18CD" w:rsidRDefault="009B72EC" w:rsidP="003535DC">
            <w:pPr>
              <w:pStyle w:val="AAAQuestions"/>
              <w:rPr>
                <w:i/>
                <w:color w:val="000000" w:themeColor="text1"/>
                <w:spacing w:val="-2"/>
              </w:rPr>
            </w:pPr>
          </w:p>
          <w:p w14:paraId="17533649" w14:textId="77777777" w:rsidR="009B72EC" w:rsidRDefault="009B72EC" w:rsidP="003535DC">
            <w:pPr>
              <w:pStyle w:val="AAAQuestions"/>
              <w:rPr>
                <w:i/>
                <w:spacing w:val="-2"/>
              </w:rPr>
            </w:pPr>
          </w:p>
          <w:p w14:paraId="6E5643A4" w14:textId="77777777" w:rsidR="009B72EC" w:rsidRDefault="009B72EC" w:rsidP="003535DC">
            <w:pPr>
              <w:pStyle w:val="AAAQuestions"/>
              <w:rPr>
                <w:i/>
                <w:spacing w:val="-2"/>
              </w:rPr>
            </w:pPr>
          </w:p>
          <w:p w14:paraId="7E6DE276" w14:textId="77777777" w:rsidR="009B72EC" w:rsidRDefault="009B72EC" w:rsidP="003535DC">
            <w:pPr>
              <w:pStyle w:val="AAAQuestions"/>
              <w:rPr>
                <w:i/>
                <w:spacing w:val="-2"/>
              </w:rPr>
            </w:pPr>
          </w:p>
          <w:p w14:paraId="5895BAAF" w14:textId="77777777" w:rsidR="000B1565" w:rsidRDefault="000B1565" w:rsidP="003535DC">
            <w:pPr>
              <w:pStyle w:val="AAAQuestions"/>
              <w:rPr>
                <w:i/>
                <w:spacing w:val="-2"/>
              </w:rPr>
            </w:pPr>
          </w:p>
          <w:p w14:paraId="0327A21F" w14:textId="77777777" w:rsidR="000B1565" w:rsidRDefault="000B1565" w:rsidP="003535DC">
            <w:pPr>
              <w:pStyle w:val="AAAQuestions"/>
              <w:rPr>
                <w:i/>
                <w:spacing w:val="-2"/>
              </w:rPr>
            </w:pPr>
          </w:p>
          <w:p w14:paraId="22832ADF" w14:textId="77777777" w:rsidR="000B1565" w:rsidRDefault="000B1565" w:rsidP="003535DC">
            <w:pPr>
              <w:pStyle w:val="AAAQuestions"/>
              <w:rPr>
                <w:i/>
                <w:spacing w:val="-2"/>
              </w:rPr>
            </w:pPr>
          </w:p>
          <w:p w14:paraId="1D107BEA" w14:textId="77777777" w:rsidR="009B72EC" w:rsidRDefault="009B72EC" w:rsidP="003535DC">
            <w:pPr>
              <w:pStyle w:val="AAAQuestions"/>
              <w:rPr>
                <w:i/>
                <w:spacing w:val="-2"/>
              </w:rPr>
            </w:pPr>
          </w:p>
          <w:p w14:paraId="1C6E94C1" w14:textId="77777777" w:rsidR="009B72EC" w:rsidRDefault="009B72EC" w:rsidP="003535DC">
            <w:pPr>
              <w:pStyle w:val="AAAQuestions"/>
              <w:rPr>
                <w:i/>
                <w:spacing w:val="-2"/>
              </w:rPr>
            </w:pPr>
          </w:p>
          <w:p w14:paraId="594D744C" w14:textId="77777777" w:rsidR="009B72EC" w:rsidRDefault="009B72EC" w:rsidP="003535DC">
            <w:pPr>
              <w:pStyle w:val="AAAQuestions"/>
              <w:rPr>
                <w:i/>
                <w:spacing w:val="-2"/>
              </w:rPr>
            </w:pPr>
          </w:p>
          <w:p w14:paraId="0B736CB1" w14:textId="77777777" w:rsidR="009B72EC" w:rsidRPr="00B63D57" w:rsidRDefault="009B72EC" w:rsidP="003535DC">
            <w:pPr>
              <w:pStyle w:val="AAAQuestions"/>
              <w:rPr>
                <w:i/>
                <w:spacing w:val="-2"/>
              </w:rPr>
            </w:pPr>
          </w:p>
        </w:tc>
      </w:tr>
    </w:tbl>
    <w:p w14:paraId="136D02C5" w14:textId="77777777" w:rsidR="00412A4D" w:rsidRPr="00616768" w:rsidRDefault="00412A4D" w:rsidP="00412A4D">
      <w:pPr>
        <w:pStyle w:val="Heading3"/>
        <w:rPr>
          <w:lang w:val="en-US"/>
        </w:rPr>
      </w:pPr>
      <w:bookmarkStart w:id="13" w:name="_Toc419713961"/>
      <w:r w:rsidRPr="00B079C9">
        <w:t>Activity</w:t>
      </w:r>
      <w:r>
        <w:t xml:space="preserve"> </w:t>
      </w:r>
      <w:r w:rsidR="004C65DC">
        <w:t>1.4</w:t>
      </w:r>
      <w:r w:rsidR="00616768">
        <w:rPr>
          <w:lang w:val="en-US"/>
        </w:rPr>
        <w:t>.1 -</w:t>
      </w:r>
      <w:r w:rsidR="002D306C">
        <w:rPr>
          <w:lang w:val="en-US"/>
        </w:rPr>
        <w:t xml:space="preserve"> </w:t>
      </w:r>
      <w:r w:rsidR="00616768">
        <w:rPr>
          <w:lang w:val="en-US"/>
        </w:rPr>
        <w:t>1.4.3</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0DD2D470" w14:textId="77777777" w:rsidTr="000E680A">
        <w:tc>
          <w:tcPr>
            <w:tcW w:w="1668" w:type="dxa"/>
            <w:tcBorders>
              <w:top w:val="single" w:sz="8" w:space="0" w:color="C0504D"/>
              <w:left w:val="single" w:sz="8" w:space="0" w:color="C0504D"/>
              <w:bottom w:val="single" w:sz="18" w:space="0" w:color="C0504D"/>
              <w:right w:val="single" w:sz="8" w:space="0" w:color="C0504D"/>
            </w:tcBorders>
          </w:tcPr>
          <w:p w14:paraId="580FF943"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77DA53EE"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103DBB93" w14:textId="77777777"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C2C93A4"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528FB4F" w14:textId="77777777"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14:paraId="154AB733" w14:textId="77777777"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14:paraId="2B51C0E2"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7A6166B4" w14:textId="77777777" w:rsidR="00E30660" w:rsidRDefault="00616768" w:rsidP="00E30660">
            <w:pPr>
              <w:pStyle w:val="AAAQuestions"/>
            </w:pPr>
            <w:r>
              <w:t>Those who conduct business will have responsibilities if they do what?</w:t>
            </w:r>
          </w:p>
          <w:p w14:paraId="05AE07F9" w14:textId="77777777" w:rsidR="009B72EC" w:rsidRDefault="009B72EC" w:rsidP="000E680A">
            <w:pPr>
              <w:pStyle w:val="AAAQuestions"/>
              <w:rPr>
                <w:rFonts w:cs="Calibri"/>
                <w:b w:val="0"/>
                <w:bCs/>
                <w:i/>
                <w:iCs/>
                <w:color w:val="000000"/>
              </w:rPr>
            </w:pPr>
          </w:p>
          <w:p w14:paraId="00748340" w14:textId="77777777" w:rsidR="009B72EC" w:rsidRPr="00FD18CD" w:rsidRDefault="00505D25" w:rsidP="000E680A">
            <w:pPr>
              <w:pStyle w:val="AAAQuestions"/>
              <w:rPr>
                <w:rFonts w:cs="Calibri"/>
                <w:b w:val="0"/>
                <w:bCs/>
                <w:i/>
                <w:iCs/>
                <w:color w:val="000000" w:themeColor="text1"/>
              </w:rPr>
            </w:pPr>
            <w:r w:rsidRPr="00FD18CD">
              <w:rPr>
                <w:rFonts w:cs="Calibri"/>
                <w:b w:val="0"/>
                <w:bCs/>
                <w:i/>
                <w:iCs/>
                <w:color w:val="000000" w:themeColor="text1"/>
              </w:rPr>
              <w:t>As part of the consultation, cooperation and coordination, those who conduct business will have responsibilities if they:</w:t>
            </w:r>
          </w:p>
          <w:p w14:paraId="10DBCCAD" w14:textId="77777777" w:rsidR="009B72EC" w:rsidRPr="00FD18CD" w:rsidRDefault="009B72EC" w:rsidP="000E680A">
            <w:pPr>
              <w:pStyle w:val="AAAQuestions"/>
              <w:rPr>
                <w:rFonts w:cs="Calibri"/>
                <w:b w:val="0"/>
                <w:bCs/>
                <w:i/>
                <w:iCs/>
                <w:color w:val="000000" w:themeColor="text1"/>
              </w:rPr>
            </w:pPr>
          </w:p>
          <w:p w14:paraId="5B47B295" w14:textId="77777777" w:rsidR="00505D25" w:rsidRPr="00FD18CD" w:rsidRDefault="00505D25" w:rsidP="004F4AE6">
            <w:pPr>
              <w:pStyle w:val="AAAQuestions"/>
              <w:numPr>
                <w:ilvl w:val="0"/>
                <w:numId w:val="20"/>
              </w:numPr>
              <w:rPr>
                <w:rFonts w:cs="Calibri"/>
                <w:b w:val="0"/>
                <w:bCs/>
                <w:i/>
                <w:iCs/>
                <w:color w:val="000000" w:themeColor="text1"/>
              </w:rPr>
            </w:pPr>
            <w:r w:rsidRPr="00FD18CD">
              <w:rPr>
                <w:rFonts w:cs="Calibri"/>
                <w:b w:val="0"/>
                <w:bCs/>
                <w:i/>
                <w:iCs/>
                <w:color w:val="000000" w:themeColor="text1"/>
              </w:rPr>
              <w:t>Engage or direct workers who influence the work done</w:t>
            </w:r>
          </w:p>
          <w:p w14:paraId="689AEA23" w14:textId="77777777" w:rsidR="00505D25" w:rsidRPr="00FD18CD" w:rsidRDefault="00505D25" w:rsidP="004F4AE6">
            <w:pPr>
              <w:pStyle w:val="AAAQuestions"/>
              <w:numPr>
                <w:ilvl w:val="0"/>
                <w:numId w:val="20"/>
              </w:numPr>
              <w:rPr>
                <w:rFonts w:cs="Calibri"/>
                <w:b w:val="0"/>
                <w:bCs/>
                <w:i/>
                <w:iCs/>
                <w:color w:val="000000" w:themeColor="text1"/>
              </w:rPr>
            </w:pPr>
            <w:r w:rsidRPr="00FD18CD">
              <w:rPr>
                <w:rFonts w:cs="Calibri"/>
                <w:b w:val="0"/>
                <w:bCs/>
                <w:i/>
                <w:iCs/>
                <w:color w:val="000000" w:themeColor="text1"/>
              </w:rPr>
              <w:t>May put other people at risk during the course of business</w:t>
            </w:r>
          </w:p>
          <w:p w14:paraId="1A15275F" w14:textId="77777777" w:rsidR="00505D25" w:rsidRPr="00FD18CD" w:rsidRDefault="00505D25" w:rsidP="004F4AE6">
            <w:pPr>
              <w:pStyle w:val="AAAQuestions"/>
              <w:numPr>
                <w:ilvl w:val="0"/>
                <w:numId w:val="20"/>
              </w:numPr>
              <w:rPr>
                <w:rFonts w:cs="Calibri"/>
                <w:b w:val="0"/>
                <w:bCs/>
                <w:i/>
                <w:iCs/>
                <w:color w:val="000000" w:themeColor="text1"/>
              </w:rPr>
            </w:pPr>
            <w:r w:rsidRPr="00FD18CD">
              <w:rPr>
                <w:rFonts w:cs="Calibri"/>
                <w:b w:val="0"/>
                <w:bCs/>
                <w:i/>
                <w:iCs/>
                <w:color w:val="000000" w:themeColor="text1"/>
              </w:rPr>
              <w:t>Manage the control of fixtures and fittings at the workplace;</w:t>
            </w:r>
          </w:p>
          <w:p w14:paraId="38941525" w14:textId="77777777" w:rsidR="00505D25" w:rsidRPr="00FD18CD" w:rsidRDefault="00505D25" w:rsidP="004F4AE6">
            <w:pPr>
              <w:pStyle w:val="AAAQuestions"/>
              <w:numPr>
                <w:ilvl w:val="0"/>
                <w:numId w:val="20"/>
              </w:numPr>
              <w:rPr>
                <w:rFonts w:cs="Calibri"/>
                <w:b w:val="0"/>
                <w:bCs/>
                <w:i/>
                <w:iCs/>
                <w:color w:val="000000" w:themeColor="text1"/>
              </w:rPr>
            </w:pPr>
            <w:r w:rsidRPr="00FD18CD">
              <w:rPr>
                <w:rFonts w:cs="Calibri"/>
                <w:b w:val="0"/>
                <w:bCs/>
                <w:i/>
                <w:iCs/>
                <w:color w:val="000000" w:themeColor="text1"/>
              </w:rPr>
              <w:t>Design, manufacture, import or supply substances for at the minimum of the workplace; and</w:t>
            </w:r>
          </w:p>
          <w:p w14:paraId="23FBF7AC" w14:textId="77777777" w:rsidR="009B72EC" w:rsidRPr="00FD18CD" w:rsidRDefault="00505D25" w:rsidP="004F4AE6">
            <w:pPr>
              <w:pStyle w:val="AAAQuestions"/>
              <w:numPr>
                <w:ilvl w:val="0"/>
                <w:numId w:val="20"/>
              </w:numPr>
              <w:rPr>
                <w:rFonts w:cs="Calibri"/>
                <w:b w:val="0"/>
                <w:bCs/>
                <w:i/>
                <w:iCs/>
                <w:color w:val="000000" w:themeColor="text1"/>
              </w:rPr>
            </w:pPr>
            <w:r w:rsidRPr="00FD18CD">
              <w:rPr>
                <w:rFonts w:cs="Calibri"/>
                <w:b w:val="0"/>
                <w:bCs/>
                <w:i/>
                <w:iCs/>
                <w:color w:val="000000" w:themeColor="text1"/>
              </w:rPr>
              <w:t>Install, conduct or commission plant or structures at a workplace.</w:t>
            </w:r>
          </w:p>
          <w:p w14:paraId="1459430D" w14:textId="77777777" w:rsidR="009B72EC" w:rsidRPr="00FD18CD" w:rsidRDefault="009B72EC" w:rsidP="000E680A">
            <w:pPr>
              <w:pStyle w:val="AAAQuestions"/>
              <w:rPr>
                <w:rFonts w:cs="Calibri"/>
                <w:b w:val="0"/>
                <w:bCs/>
                <w:i/>
                <w:iCs/>
                <w:color w:val="000000" w:themeColor="text1"/>
              </w:rPr>
            </w:pPr>
          </w:p>
          <w:p w14:paraId="3F6DFABA" w14:textId="77777777" w:rsidR="009B72EC" w:rsidRPr="00FD18CD" w:rsidRDefault="009B72EC" w:rsidP="000E680A">
            <w:pPr>
              <w:pStyle w:val="AAAQuestions"/>
              <w:rPr>
                <w:rFonts w:cs="Calibri"/>
                <w:b w:val="0"/>
                <w:bCs/>
                <w:i/>
                <w:iCs/>
                <w:color w:val="000000" w:themeColor="text1"/>
              </w:rPr>
            </w:pPr>
          </w:p>
          <w:p w14:paraId="79388377" w14:textId="77777777" w:rsidR="00E30660" w:rsidRPr="00FD18CD" w:rsidRDefault="00E30660" w:rsidP="000E3CB9">
            <w:pPr>
              <w:pStyle w:val="AAAQuestions"/>
              <w:rPr>
                <w:color w:val="000000" w:themeColor="text1"/>
              </w:rPr>
            </w:pPr>
          </w:p>
          <w:p w14:paraId="08185A87" w14:textId="77777777" w:rsidR="00E30660" w:rsidRPr="00FD18CD" w:rsidRDefault="00616768" w:rsidP="000E3CB9">
            <w:pPr>
              <w:pStyle w:val="AAAQuestions"/>
              <w:rPr>
                <w:color w:val="000000" w:themeColor="text1"/>
              </w:rPr>
            </w:pPr>
            <w:r w:rsidRPr="00FD18CD">
              <w:rPr>
                <w:color w:val="000000" w:themeColor="text1"/>
              </w:rPr>
              <w:t>When you resolve a hazard, what considerations may you need to be aware of?</w:t>
            </w:r>
          </w:p>
          <w:p w14:paraId="2955AEE8" w14:textId="77777777" w:rsidR="000E680A" w:rsidRPr="00FD18CD" w:rsidRDefault="000E680A" w:rsidP="00E30660">
            <w:pPr>
              <w:pStyle w:val="AAAQuestions"/>
              <w:rPr>
                <w:color w:val="000000" w:themeColor="text1"/>
              </w:rPr>
            </w:pPr>
          </w:p>
          <w:p w14:paraId="5723C728" w14:textId="77777777" w:rsidR="009B72EC" w:rsidRPr="00FD18CD" w:rsidRDefault="00505D25" w:rsidP="00E30660">
            <w:pPr>
              <w:pStyle w:val="AAAQuestions"/>
              <w:rPr>
                <w:color w:val="000000" w:themeColor="text1"/>
              </w:rPr>
            </w:pPr>
            <w:r w:rsidRPr="00FD18CD">
              <w:rPr>
                <w:color w:val="000000" w:themeColor="text1"/>
              </w:rPr>
              <w:t>The considerations are related to reasonably practicable and refer to:</w:t>
            </w:r>
          </w:p>
          <w:p w14:paraId="129C314F" w14:textId="77777777" w:rsidR="009B72EC" w:rsidRPr="00FD18CD" w:rsidRDefault="009B72EC" w:rsidP="00E30660">
            <w:pPr>
              <w:pStyle w:val="AAAQuestions"/>
              <w:rPr>
                <w:color w:val="000000" w:themeColor="text1"/>
              </w:rPr>
            </w:pPr>
          </w:p>
          <w:p w14:paraId="0D1C6D22" w14:textId="77777777" w:rsidR="00505D25" w:rsidRPr="00FD18CD" w:rsidRDefault="00505D25" w:rsidP="004F4AE6">
            <w:pPr>
              <w:pStyle w:val="AAAQuestions"/>
              <w:numPr>
                <w:ilvl w:val="0"/>
                <w:numId w:val="21"/>
              </w:numPr>
              <w:rPr>
                <w:color w:val="000000" w:themeColor="text1"/>
              </w:rPr>
            </w:pPr>
            <w:r w:rsidRPr="00FD18CD">
              <w:rPr>
                <w:color w:val="000000" w:themeColor="text1"/>
              </w:rPr>
              <w:t>The type of work being carried out and the type of business operating</w:t>
            </w:r>
          </w:p>
          <w:p w14:paraId="16936521" w14:textId="77777777" w:rsidR="00505D25" w:rsidRPr="00FD18CD" w:rsidRDefault="00505D25" w:rsidP="004F4AE6">
            <w:pPr>
              <w:pStyle w:val="AAAQuestions"/>
              <w:numPr>
                <w:ilvl w:val="0"/>
                <w:numId w:val="21"/>
              </w:numPr>
              <w:rPr>
                <w:color w:val="000000" w:themeColor="text1"/>
              </w:rPr>
            </w:pPr>
            <w:r w:rsidRPr="00FD18CD">
              <w:rPr>
                <w:color w:val="000000" w:themeColor="text1"/>
              </w:rPr>
              <w:t>The level and level of risk in regards to a hazard or risk</w:t>
            </w:r>
          </w:p>
          <w:p w14:paraId="2F9B6A2C" w14:textId="77777777" w:rsidR="00505D25" w:rsidRPr="00FD18CD" w:rsidRDefault="00505D25" w:rsidP="004F4AE6">
            <w:pPr>
              <w:pStyle w:val="AAAQuestions"/>
              <w:numPr>
                <w:ilvl w:val="0"/>
                <w:numId w:val="21"/>
              </w:numPr>
              <w:rPr>
                <w:color w:val="000000" w:themeColor="text1"/>
              </w:rPr>
            </w:pPr>
            <w:r w:rsidRPr="00FD18CD">
              <w:rPr>
                <w:color w:val="000000" w:themeColor="text1"/>
              </w:rPr>
              <w:t>The decision to be made and its prioritisation,</w:t>
            </w:r>
          </w:p>
          <w:p w14:paraId="7844E2E3" w14:textId="77777777" w:rsidR="00505D25" w:rsidRPr="00FD18CD" w:rsidRDefault="00505D25" w:rsidP="004F4AE6">
            <w:pPr>
              <w:pStyle w:val="AAAQuestions"/>
              <w:numPr>
                <w:ilvl w:val="0"/>
                <w:numId w:val="21"/>
              </w:numPr>
              <w:rPr>
                <w:color w:val="000000" w:themeColor="text1"/>
              </w:rPr>
            </w:pPr>
            <w:r w:rsidRPr="00FD18CD">
              <w:rPr>
                <w:color w:val="000000" w:themeColor="text1"/>
              </w:rPr>
              <w:t>Availability of resources</w:t>
            </w:r>
          </w:p>
          <w:p w14:paraId="05C1148E" w14:textId="77777777" w:rsidR="00505D25" w:rsidRPr="00FD18CD" w:rsidRDefault="00505D25" w:rsidP="004F4AE6">
            <w:pPr>
              <w:pStyle w:val="AAAQuestions"/>
              <w:numPr>
                <w:ilvl w:val="0"/>
                <w:numId w:val="21"/>
              </w:numPr>
              <w:rPr>
                <w:color w:val="000000" w:themeColor="text1"/>
              </w:rPr>
            </w:pPr>
            <w:r w:rsidRPr="00FD18CD">
              <w:rPr>
                <w:color w:val="000000" w:themeColor="text1"/>
              </w:rPr>
              <w:t>Shifts of workers; and</w:t>
            </w:r>
          </w:p>
          <w:p w14:paraId="5B3E4940" w14:textId="77777777" w:rsidR="009B72EC" w:rsidRPr="00FD18CD" w:rsidRDefault="00505D25" w:rsidP="004F4AE6">
            <w:pPr>
              <w:pStyle w:val="AAAQuestions"/>
              <w:numPr>
                <w:ilvl w:val="0"/>
                <w:numId w:val="21"/>
              </w:numPr>
              <w:rPr>
                <w:color w:val="000000" w:themeColor="text1"/>
              </w:rPr>
            </w:pPr>
            <w:r w:rsidRPr="00FD18CD">
              <w:rPr>
                <w:color w:val="000000" w:themeColor="text1"/>
              </w:rPr>
              <w:t>The characteristics of workers</w:t>
            </w:r>
          </w:p>
          <w:p w14:paraId="7F8D08E4" w14:textId="77777777" w:rsidR="000E680A" w:rsidRPr="00FD18CD" w:rsidRDefault="000E680A" w:rsidP="00E30660">
            <w:pPr>
              <w:pStyle w:val="AAAQuestions"/>
              <w:rPr>
                <w:color w:val="000000" w:themeColor="text1"/>
              </w:rPr>
            </w:pPr>
          </w:p>
          <w:p w14:paraId="609B2191" w14:textId="77777777" w:rsidR="000E3CB9" w:rsidRPr="00FD18CD" w:rsidRDefault="00616768" w:rsidP="00E30660">
            <w:pPr>
              <w:pStyle w:val="AAAQuestions"/>
              <w:rPr>
                <w:color w:val="000000" w:themeColor="text1"/>
              </w:rPr>
            </w:pPr>
            <w:r w:rsidRPr="00FD18CD">
              <w:rPr>
                <w:color w:val="000000" w:themeColor="text1"/>
              </w:rPr>
              <w:t>Explain what your requirements are under the Work Health and Safety Consultation, Cooperation and Coordination Code of Practice in regards to Consultation, Cooperation, Coordination and training.</w:t>
            </w:r>
            <w:r w:rsidR="006E3E7C" w:rsidRPr="00FD18CD">
              <w:rPr>
                <w:color w:val="000000" w:themeColor="text1"/>
              </w:rPr>
              <w:t xml:space="preserve"> </w:t>
            </w:r>
            <w:r w:rsidRPr="00FD18CD">
              <w:rPr>
                <w:color w:val="000000" w:themeColor="text1"/>
              </w:rPr>
              <w:t>Discuss briefly in your own words</w:t>
            </w:r>
          </w:p>
          <w:p w14:paraId="3A639291" w14:textId="77777777" w:rsidR="000E680A" w:rsidRPr="00FD18CD" w:rsidRDefault="000E680A" w:rsidP="000E680A">
            <w:pPr>
              <w:pStyle w:val="ListParagraph"/>
              <w:spacing w:after="0" w:line="240" w:lineRule="auto"/>
              <w:ind w:left="11"/>
              <w:rPr>
                <w:color w:val="000000" w:themeColor="text1"/>
              </w:rPr>
            </w:pPr>
          </w:p>
          <w:p w14:paraId="18FA84D1" w14:textId="77777777" w:rsidR="009B72EC" w:rsidRPr="00FD18CD" w:rsidRDefault="004F4AE6" w:rsidP="000E680A">
            <w:pPr>
              <w:pStyle w:val="ListParagraph"/>
              <w:spacing w:after="0" w:line="240" w:lineRule="auto"/>
              <w:ind w:left="11"/>
              <w:rPr>
                <w:color w:val="000000" w:themeColor="text1"/>
              </w:rPr>
            </w:pPr>
            <w:r w:rsidRPr="00FD18CD">
              <w:rPr>
                <w:color w:val="000000" w:themeColor="text1"/>
              </w:rPr>
              <w:t>Under the Work Health and Safety Consultation, Cooperation and Coordination Code of Practice are all requirements to abide by. You are required to consult with all workers regarding Information where informed decisions are going to be made in regards to managing safety. Workers that are directly impacted by a safety issue should also be consulted with as soon as possible.  Co-operation  in the consultation process refers to all parties working together to ensure that all agreed tasks are performed and communication processes are followed as well as any requests that are within your capacity to perform. Co-ordination is essential in the workplace so that all activities are controlled and to minimise risks.</w:t>
            </w:r>
          </w:p>
          <w:p w14:paraId="5DC60BFB" w14:textId="77777777" w:rsidR="009B72EC" w:rsidRPr="00FD18CD" w:rsidRDefault="009B72EC" w:rsidP="000E680A">
            <w:pPr>
              <w:pStyle w:val="ListParagraph"/>
              <w:spacing w:after="0" w:line="240" w:lineRule="auto"/>
              <w:ind w:left="11"/>
              <w:rPr>
                <w:color w:val="000000" w:themeColor="text1"/>
              </w:rPr>
            </w:pPr>
          </w:p>
          <w:p w14:paraId="11C69605" w14:textId="77777777" w:rsidR="009B72EC" w:rsidRDefault="009B72EC" w:rsidP="004F4AE6">
            <w:pPr>
              <w:spacing w:after="0" w:line="240" w:lineRule="auto"/>
              <w:rPr>
                <w:color w:val="C00000"/>
              </w:rPr>
            </w:pPr>
          </w:p>
          <w:p w14:paraId="0A75FEA2" w14:textId="77777777" w:rsidR="004F4AE6" w:rsidRDefault="004F4AE6" w:rsidP="004F4AE6">
            <w:pPr>
              <w:spacing w:after="0" w:line="240" w:lineRule="auto"/>
              <w:rPr>
                <w:color w:val="C00000"/>
              </w:rPr>
            </w:pPr>
          </w:p>
          <w:p w14:paraId="6BB644E5" w14:textId="77777777" w:rsidR="004F4AE6" w:rsidRPr="004F4AE6" w:rsidRDefault="004F4AE6" w:rsidP="004F4AE6">
            <w:pPr>
              <w:spacing w:after="0" w:line="240" w:lineRule="auto"/>
              <w:rPr>
                <w:color w:val="C00000"/>
              </w:rPr>
            </w:pPr>
          </w:p>
          <w:p w14:paraId="4A7E004C" w14:textId="77777777" w:rsidR="00E30660" w:rsidRDefault="00E30660" w:rsidP="00E30660">
            <w:pPr>
              <w:pStyle w:val="AAAQuestions"/>
              <w:rPr>
                <w:spacing w:val="-2"/>
              </w:rPr>
            </w:pPr>
          </w:p>
          <w:p w14:paraId="5EDE4E3B" w14:textId="77777777" w:rsidR="00E30660" w:rsidRDefault="00E30660" w:rsidP="000E3CB9">
            <w:pPr>
              <w:pStyle w:val="AAAQuestions"/>
            </w:pPr>
          </w:p>
          <w:p w14:paraId="116C197C" w14:textId="77777777" w:rsidR="00E30660" w:rsidRDefault="00616768" w:rsidP="000E3CB9">
            <w:pPr>
              <w:pStyle w:val="AAAQuestions"/>
            </w:pPr>
            <w:r>
              <w:t>What is the importance of your interpersonal and communication skills in performing consultation?</w:t>
            </w:r>
          </w:p>
          <w:p w14:paraId="7B1A5AAC" w14:textId="77777777" w:rsidR="009B72EC" w:rsidRPr="00FD18CD" w:rsidRDefault="009B72EC" w:rsidP="000E680A">
            <w:pPr>
              <w:pStyle w:val="AAAQuestions"/>
              <w:rPr>
                <w:color w:val="000000" w:themeColor="text1"/>
              </w:rPr>
            </w:pPr>
          </w:p>
          <w:p w14:paraId="3D157444" w14:textId="77777777" w:rsidR="004F4AE6" w:rsidRPr="00FD18CD" w:rsidRDefault="004F4AE6" w:rsidP="004F4AE6">
            <w:pPr>
              <w:pStyle w:val="AAAQuestions"/>
              <w:rPr>
                <w:color w:val="000000" w:themeColor="text1"/>
              </w:rPr>
            </w:pPr>
            <w:r w:rsidRPr="00FD18CD">
              <w:rPr>
                <w:color w:val="000000" w:themeColor="text1"/>
              </w:rPr>
              <w:t>The considerations are related to reasonably practicable and refer to:</w:t>
            </w:r>
          </w:p>
          <w:p w14:paraId="7B1A313C" w14:textId="77777777" w:rsidR="004F4AE6" w:rsidRPr="00FD18CD" w:rsidRDefault="004F4AE6" w:rsidP="004F4AE6">
            <w:pPr>
              <w:pStyle w:val="AAAQuestions"/>
              <w:numPr>
                <w:ilvl w:val="0"/>
                <w:numId w:val="22"/>
              </w:numPr>
              <w:rPr>
                <w:color w:val="000000" w:themeColor="text1"/>
              </w:rPr>
            </w:pPr>
            <w:r w:rsidRPr="00FD18CD">
              <w:rPr>
                <w:color w:val="000000" w:themeColor="text1"/>
              </w:rPr>
              <w:t>The type of work being carried out and the type of business operating</w:t>
            </w:r>
          </w:p>
          <w:p w14:paraId="36DFD783" w14:textId="77777777" w:rsidR="004F4AE6" w:rsidRPr="00FD18CD" w:rsidRDefault="004F4AE6" w:rsidP="004F4AE6">
            <w:pPr>
              <w:pStyle w:val="AAAQuestions"/>
              <w:numPr>
                <w:ilvl w:val="0"/>
                <w:numId w:val="22"/>
              </w:numPr>
              <w:rPr>
                <w:color w:val="000000" w:themeColor="text1"/>
              </w:rPr>
            </w:pPr>
            <w:r w:rsidRPr="00FD18CD">
              <w:rPr>
                <w:color w:val="000000" w:themeColor="text1"/>
              </w:rPr>
              <w:t>The level and level of risk in regards to a hazard or risk</w:t>
            </w:r>
          </w:p>
          <w:p w14:paraId="445B9B39" w14:textId="77777777" w:rsidR="004F4AE6" w:rsidRPr="00FD18CD" w:rsidRDefault="004F4AE6" w:rsidP="004F4AE6">
            <w:pPr>
              <w:pStyle w:val="AAAQuestions"/>
              <w:numPr>
                <w:ilvl w:val="0"/>
                <w:numId w:val="22"/>
              </w:numPr>
              <w:rPr>
                <w:color w:val="000000" w:themeColor="text1"/>
              </w:rPr>
            </w:pPr>
            <w:r w:rsidRPr="00FD18CD">
              <w:rPr>
                <w:color w:val="000000" w:themeColor="text1"/>
              </w:rPr>
              <w:t>The decision to be made and its prioritisation,</w:t>
            </w:r>
          </w:p>
          <w:p w14:paraId="095EC35C" w14:textId="77777777" w:rsidR="004F4AE6" w:rsidRPr="00FD18CD" w:rsidRDefault="004F4AE6" w:rsidP="004F4AE6">
            <w:pPr>
              <w:pStyle w:val="AAAQuestions"/>
              <w:numPr>
                <w:ilvl w:val="0"/>
                <w:numId w:val="22"/>
              </w:numPr>
              <w:rPr>
                <w:color w:val="000000" w:themeColor="text1"/>
              </w:rPr>
            </w:pPr>
            <w:r w:rsidRPr="00FD18CD">
              <w:rPr>
                <w:color w:val="000000" w:themeColor="text1"/>
              </w:rPr>
              <w:t>Availability of resources</w:t>
            </w:r>
          </w:p>
          <w:p w14:paraId="1379583F" w14:textId="77777777" w:rsidR="004F4AE6" w:rsidRPr="00FD18CD" w:rsidRDefault="004F4AE6" w:rsidP="004F4AE6">
            <w:pPr>
              <w:pStyle w:val="AAAQuestions"/>
              <w:numPr>
                <w:ilvl w:val="0"/>
                <w:numId w:val="22"/>
              </w:numPr>
              <w:rPr>
                <w:color w:val="000000" w:themeColor="text1"/>
              </w:rPr>
            </w:pPr>
            <w:r w:rsidRPr="00FD18CD">
              <w:rPr>
                <w:color w:val="000000" w:themeColor="text1"/>
              </w:rPr>
              <w:t>Shifts of workers; and</w:t>
            </w:r>
          </w:p>
          <w:p w14:paraId="313B28BA" w14:textId="77777777" w:rsidR="009B72EC" w:rsidRPr="00FD18CD" w:rsidRDefault="004F4AE6" w:rsidP="004F4AE6">
            <w:pPr>
              <w:pStyle w:val="AAAQuestions"/>
              <w:numPr>
                <w:ilvl w:val="0"/>
                <w:numId w:val="22"/>
              </w:numPr>
              <w:rPr>
                <w:color w:val="000000" w:themeColor="text1"/>
              </w:rPr>
            </w:pPr>
            <w:r w:rsidRPr="00FD18CD">
              <w:rPr>
                <w:color w:val="000000" w:themeColor="text1"/>
              </w:rPr>
              <w:t>The characteristics of workers.</w:t>
            </w:r>
          </w:p>
          <w:p w14:paraId="4596381E" w14:textId="77777777" w:rsidR="009B72EC" w:rsidRPr="00FD18CD" w:rsidRDefault="009B72EC" w:rsidP="000E680A">
            <w:pPr>
              <w:pStyle w:val="AAAQuestions"/>
              <w:rPr>
                <w:color w:val="000000" w:themeColor="text1"/>
              </w:rPr>
            </w:pPr>
          </w:p>
          <w:p w14:paraId="2EF3BADB" w14:textId="77777777" w:rsidR="009B72EC" w:rsidRPr="00FD18CD" w:rsidRDefault="009B72EC" w:rsidP="000E680A">
            <w:pPr>
              <w:pStyle w:val="AAAQuestions"/>
              <w:rPr>
                <w:color w:val="000000" w:themeColor="text1"/>
              </w:rPr>
            </w:pPr>
          </w:p>
          <w:p w14:paraId="575422DF" w14:textId="77777777" w:rsidR="009B72EC" w:rsidRPr="00FD18CD" w:rsidRDefault="009B72EC" w:rsidP="000E680A">
            <w:pPr>
              <w:pStyle w:val="AAAQuestions"/>
              <w:rPr>
                <w:color w:val="000000" w:themeColor="text1"/>
              </w:rPr>
            </w:pPr>
          </w:p>
          <w:p w14:paraId="51CAB182" w14:textId="77777777" w:rsidR="009B72EC" w:rsidRPr="00FD18CD" w:rsidRDefault="009B72EC" w:rsidP="000E680A">
            <w:pPr>
              <w:pStyle w:val="AAAQuestions"/>
              <w:rPr>
                <w:color w:val="000000" w:themeColor="text1"/>
              </w:rPr>
            </w:pPr>
          </w:p>
          <w:p w14:paraId="6808A2AA" w14:textId="77777777" w:rsidR="009B72EC" w:rsidRPr="00FD18CD" w:rsidRDefault="009B72EC" w:rsidP="000E680A">
            <w:pPr>
              <w:pStyle w:val="AAAQuestions"/>
              <w:rPr>
                <w:color w:val="000000" w:themeColor="text1"/>
              </w:rPr>
            </w:pPr>
          </w:p>
          <w:p w14:paraId="2E5536D0" w14:textId="77777777" w:rsidR="009B72EC" w:rsidRPr="00FD18CD" w:rsidRDefault="009B72EC" w:rsidP="000E680A">
            <w:pPr>
              <w:pStyle w:val="AAAQuestions"/>
              <w:rPr>
                <w:color w:val="000000" w:themeColor="text1"/>
              </w:rPr>
            </w:pPr>
          </w:p>
          <w:p w14:paraId="1624A85A" w14:textId="77777777" w:rsidR="004A6E24" w:rsidRPr="00FD18CD" w:rsidRDefault="004A6E24" w:rsidP="000E680A">
            <w:pPr>
              <w:pStyle w:val="AAAQuestions"/>
              <w:rPr>
                <w:color w:val="000000" w:themeColor="text1"/>
              </w:rPr>
            </w:pPr>
            <w:r w:rsidRPr="00FD18CD">
              <w:rPr>
                <w:color w:val="000000" w:themeColor="text1"/>
              </w:rPr>
              <w:t>Use this space to write a simple report on your teams skills and whether they require training, mentoring and coaching</w:t>
            </w:r>
          </w:p>
          <w:p w14:paraId="175B2F8F" w14:textId="77777777" w:rsidR="000E3CB9" w:rsidRPr="00FD18CD" w:rsidRDefault="000E3CB9" w:rsidP="000E3CB9">
            <w:pPr>
              <w:pStyle w:val="AAAQuestions"/>
              <w:rPr>
                <w:color w:val="000000" w:themeColor="text1"/>
              </w:rPr>
            </w:pPr>
          </w:p>
          <w:p w14:paraId="203C3088" w14:textId="77777777" w:rsidR="000E3CB9" w:rsidRPr="00FD18CD" w:rsidRDefault="004F4AE6" w:rsidP="000E3CB9">
            <w:pPr>
              <w:pStyle w:val="AAAQuestions"/>
              <w:rPr>
                <w:color w:val="000000" w:themeColor="text1"/>
              </w:rPr>
            </w:pPr>
            <w:r w:rsidRPr="00FD18CD">
              <w:rPr>
                <w:color w:val="000000" w:themeColor="text1"/>
              </w:rPr>
              <w:t>Our team consisting of Abby, Hunter, Lucy and I work effectively and efficiently together when we share a common goal. We all possess team skills that allow us to communicate with reason and reach our goal within a reasonable time frame. I do not believe our team needs specific training or mentoring for anything, rather a guide for when we are unable to complete a task within ourselves.</w:t>
            </w:r>
          </w:p>
          <w:p w14:paraId="401E91FF" w14:textId="77777777" w:rsidR="00E30660" w:rsidRPr="00FD18CD" w:rsidRDefault="00E30660" w:rsidP="000E3CB9">
            <w:pPr>
              <w:pStyle w:val="AAAQuestions"/>
              <w:rPr>
                <w:color w:val="000000" w:themeColor="text1"/>
              </w:rPr>
            </w:pPr>
          </w:p>
          <w:p w14:paraId="6FD3AD24" w14:textId="77777777" w:rsidR="00E30660" w:rsidRDefault="00E30660" w:rsidP="000E3CB9">
            <w:pPr>
              <w:pStyle w:val="AAAQuestions"/>
            </w:pPr>
          </w:p>
          <w:p w14:paraId="26A61F30" w14:textId="77777777" w:rsidR="00E30660" w:rsidRDefault="00E30660" w:rsidP="000E3CB9">
            <w:pPr>
              <w:pStyle w:val="AAAQuestions"/>
            </w:pPr>
          </w:p>
          <w:p w14:paraId="4E07377F" w14:textId="77777777" w:rsidR="00E30660" w:rsidRDefault="00E30660" w:rsidP="000E3CB9">
            <w:pPr>
              <w:pStyle w:val="AAAQuestions"/>
            </w:pPr>
          </w:p>
          <w:p w14:paraId="05E8F2C9" w14:textId="77777777" w:rsidR="00E30660" w:rsidRDefault="00E30660" w:rsidP="000E3CB9">
            <w:pPr>
              <w:pStyle w:val="AAAQuestions"/>
            </w:pPr>
          </w:p>
          <w:p w14:paraId="54B6AEDB" w14:textId="77777777" w:rsidR="00E30660" w:rsidRDefault="00E30660" w:rsidP="000E3CB9">
            <w:pPr>
              <w:pStyle w:val="AAAQuestions"/>
            </w:pPr>
          </w:p>
          <w:p w14:paraId="7F5EFD58" w14:textId="77777777" w:rsidR="00E30660" w:rsidRDefault="00E30660" w:rsidP="000E3CB9">
            <w:pPr>
              <w:pStyle w:val="AAAQuestions"/>
            </w:pPr>
          </w:p>
          <w:p w14:paraId="7A2A077C" w14:textId="77777777" w:rsidR="00E30660" w:rsidRDefault="00E30660" w:rsidP="000E3CB9">
            <w:pPr>
              <w:pStyle w:val="AAAQuestions"/>
            </w:pPr>
          </w:p>
          <w:p w14:paraId="396E1D41" w14:textId="77777777" w:rsidR="00E30660" w:rsidRDefault="00E30660" w:rsidP="000E3CB9">
            <w:pPr>
              <w:pStyle w:val="AAAQuestions"/>
            </w:pPr>
          </w:p>
          <w:p w14:paraId="50650E2B" w14:textId="77777777" w:rsidR="00E30660" w:rsidRDefault="00E30660" w:rsidP="000E3CB9">
            <w:pPr>
              <w:pStyle w:val="AAAQuestions"/>
            </w:pPr>
          </w:p>
          <w:p w14:paraId="4FDD735E" w14:textId="77777777" w:rsidR="00E30660" w:rsidRDefault="00E30660" w:rsidP="000E3CB9">
            <w:pPr>
              <w:pStyle w:val="AAAQuestions"/>
            </w:pPr>
          </w:p>
          <w:p w14:paraId="7D9FBEA0" w14:textId="77777777" w:rsidR="00E30660" w:rsidRDefault="00E30660" w:rsidP="000E3CB9">
            <w:pPr>
              <w:pStyle w:val="AAAQuestions"/>
            </w:pPr>
          </w:p>
          <w:p w14:paraId="74610C63" w14:textId="77777777" w:rsidR="00E30660" w:rsidRDefault="00E30660" w:rsidP="000E3CB9">
            <w:pPr>
              <w:pStyle w:val="AAAQuestions"/>
            </w:pPr>
          </w:p>
          <w:p w14:paraId="4A25335E" w14:textId="77777777" w:rsidR="00E30660" w:rsidRDefault="00E30660" w:rsidP="000E3CB9">
            <w:pPr>
              <w:pStyle w:val="AAAQuestions"/>
            </w:pPr>
          </w:p>
          <w:p w14:paraId="10306B4D" w14:textId="77777777" w:rsidR="00E30660" w:rsidRDefault="00E30660" w:rsidP="000E3CB9">
            <w:pPr>
              <w:pStyle w:val="AAAQuestions"/>
            </w:pPr>
          </w:p>
          <w:p w14:paraId="2C912DC2" w14:textId="77777777" w:rsidR="00E30660" w:rsidRDefault="00E30660" w:rsidP="000E3CB9">
            <w:pPr>
              <w:pStyle w:val="AAAQuestions"/>
            </w:pPr>
          </w:p>
          <w:p w14:paraId="58953B93" w14:textId="77777777" w:rsidR="00E30660" w:rsidRDefault="00E30660" w:rsidP="000E3CB9">
            <w:pPr>
              <w:pStyle w:val="AAAQuestions"/>
            </w:pPr>
          </w:p>
          <w:p w14:paraId="701B56E8" w14:textId="77777777" w:rsidR="00E30660" w:rsidRDefault="00E30660" w:rsidP="000E3CB9">
            <w:pPr>
              <w:pStyle w:val="AAAQuestions"/>
            </w:pPr>
          </w:p>
          <w:p w14:paraId="63E200AF" w14:textId="77777777" w:rsidR="00E30660" w:rsidRDefault="00E30660" w:rsidP="000E3CB9">
            <w:pPr>
              <w:pStyle w:val="AAAQuestions"/>
            </w:pPr>
          </w:p>
          <w:p w14:paraId="704123E5" w14:textId="77777777" w:rsidR="00E30660" w:rsidRDefault="00E30660" w:rsidP="000E3CB9">
            <w:pPr>
              <w:pStyle w:val="AAAQuestions"/>
            </w:pPr>
          </w:p>
          <w:p w14:paraId="0E0AFEBB" w14:textId="77777777" w:rsidR="000E3CB9" w:rsidRDefault="000E3CB9" w:rsidP="000E3CB9">
            <w:pPr>
              <w:pStyle w:val="AAAQuestions"/>
            </w:pPr>
          </w:p>
          <w:p w14:paraId="56DB0D32" w14:textId="77777777" w:rsidR="000E3CB9" w:rsidRPr="004A6E24" w:rsidRDefault="000E3CB9" w:rsidP="000E3CB9">
            <w:pPr>
              <w:pStyle w:val="AAAQuestions"/>
            </w:pPr>
          </w:p>
          <w:p w14:paraId="2C961906" w14:textId="77777777" w:rsidR="004A6E24" w:rsidRPr="004A6E24" w:rsidRDefault="004A6E24" w:rsidP="00616768">
            <w:pPr>
              <w:rPr>
                <w:spacing w:val="-2"/>
              </w:rPr>
            </w:pPr>
          </w:p>
        </w:tc>
      </w:tr>
    </w:tbl>
    <w:p w14:paraId="6E62E5F5" w14:textId="77777777" w:rsidR="00412A4D" w:rsidRPr="00B079C9" w:rsidRDefault="00412A4D" w:rsidP="00412A4D">
      <w:pPr>
        <w:pStyle w:val="Heading3"/>
      </w:pPr>
      <w:bookmarkStart w:id="14" w:name="_Toc419713962"/>
      <w:r w:rsidRPr="00B079C9">
        <w:t>Activity</w:t>
      </w:r>
      <w:r>
        <w:t xml:space="preserve"> </w:t>
      </w:r>
      <w:r w:rsidR="004C65DC">
        <w:t>1.5</w:t>
      </w:r>
      <w:r w:rsidR="002D306C">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6B3545CA"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631CDE50"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65899C12"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549511BC"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5C33BC2"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5DD87889" w14:textId="77777777"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14:paraId="44A41577"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75D63DB3"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3709E527" w14:textId="77777777" w:rsidR="000E3CB9" w:rsidRPr="00FD18CD" w:rsidRDefault="00616768" w:rsidP="0056036F">
            <w:pPr>
              <w:pStyle w:val="AAAQuestions"/>
              <w:rPr>
                <w:color w:val="000000" w:themeColor="text1"/>
              </w:rPr>
            </w:pPr>
            <w:r w:rsidRPr="00FD18CD">
              <w:rPr>
                <w:color w:val="000000" w:themeColor="text1"/>
              </w:rPr>
              <w:t xml:space="preserve">In your own words, explain the three Categories that apply if you do not follow your duty of care under the </w:t>
            </w:r>
            <w:r w:rsidR="003B597B" w:rsidRPr="00FD18CD">
              <w:rPr>
                <w:color w:val="000000" w:themeColor="text1"/>
              </w:rPr>
              <w:t>WHS</w:t>
            </w:r>
            <w:r w:rsidRPr="00FD18CD">
              <w:rPr>
                <w:color w:val="000000" w:themeColor="text1"/>
              </w:rPr>
              <w:t>/WHS Act.</w:t>
            </w:r>
          </w:p>
          <w:p w14:paraId="11A8DD04" w14:textId="77777777" w:rsidR="00E45503" w:rsidRPr="00FD18CD" w:rsidRDefault="00E45503" w:rsidP="0056036F">
            <w:pPr>
              <w:pStyle w:val="AAAQuestions"/>
              <w:rPr>
                <w:color w:val="000000" w:themeColor="text1"/>
              </w:rPr>
            </w:pPr>
          </w:p>
          <w:p w14:paraId="16339FBF" w14:textId="77777777" w:rsidR="009B72EC" w:rsidRPr="00FD18CD" w:rsidRDefault="009B72EC" w:rsidP="0056036F">
            <w:pPr>
              <w:pStyle w:val="AAAQuestions"/>
              <w:rPr>
                <w:color w:val="000000" w:themeColor="text1"/>
              </w:rPr>
            </w:pPr>
          </w:p>
          <w:p w14:paraId="55842C31" w14:textId="77777777" w:rsidR="001A292F" w:rsidRPr="00FD18CD" w:rsidRDefault="001A292F" w:rsidP="001A292F">
            <w:pPr>
              <w:pStyle w:val="AAAQuestions"/>
              <w:rPr>
                <w:color w:val="000000" w:themeColor="text1"/>
              </w:rPr>
            </w:pPr>
            <w:r w:rsidRPr="00FD18CD">
              <w:rPr>
                <w:color w:val="000000" w:themeColor="text1"/>
              </w:rPr>
              <w:t>Section 31 – Reckless Conduct – Category 1</w:t>
            </w:r>
          </w:p>
          <w:p w14:paraId="4AA02A6B" w14:textId="77777777" w:rsidR="001A292F" w:rsidRPr="00FD18CD" w:rsidRDefault="001A292F" w:rsidP="001A292F">
            <w:pPr>
              <w:pStyle w:val="AAAQuestions"/>
              <w:rPr>
                <w:color w:val="000000" w:themeColor="text1"/>
              </w:rPr>
            </w:pPr>
          </w:p>
          <w:p w14:paraId="7D8823CF" w14:textId="77777777" w:rsidR="001A292F" w:rsidRPr="00FD18CD" w:rsidRDefault="001A292F" w:rsidP="001A292F">
            <w:pPr>
              <w:pStyle w:val="AAAQuestions"/>
              <w:rPr>
                <w:color w:val="000000" w:themeColor="text1"/>
              </w:rPr>
            </w:pPr>
            <w:r w:rsidRPr="00FD18CD">
              <w:rPr>
                <w:color w:val="000000" w:themeColor="text1"/>
              </w:rPr>
              <w:t xml:space="preserve">Reckless Conduct can arise when you have a health and safety duty that you do not abide by or that your conduct exposes individuals to a hazard or a risk. If you make a decision recklessly thereby exposing another to a risk you are also no abiding by the WHS Act. </w:t>
            </w:r>
          </w:p>
          <w:p w14:paraId="6AD2AD57" w14:textId="77777777" w:rsidR="001A292F" w:rsidRPr="00FD18CD" w:rsidRDefault="001A292F" w:rsidP="001A292F">
            <w:pPr>
              <w:pStyle w:val="AAAQuestions"/>
              <w:rPr>
                <w:color w:val="000000" w:themeColor="text1"/>
              </w:rPr>
            </w:pPr>
          </w:p>
          <w:p w14:paraId="2F50C73C" w14:textId="77777777" w:rsidR="001A292F" w:rsidRPr="00FD18CD" w:rsidRDefault="001A292F" w:rsidP="001A292F">
            <w:pPr>
              <w:pStyle w:val="AAAQuestions"/>
              <w:rPr>
                <w:color w:val="000000" w:themeColor="text1"/>
              </w:rPr>
            </w:pPr>
            <w:r w:rsidRPr="00FD18CD">
              <w:rPr>
                <w:color w:val="000000" w:themeColor="text1"/>
              </w:rPr>
              <w:t>Section 32 – Failure to comply with health and safety duty – Category 2</w:t>
            </w:r>
          </w:p>
          <w:p w14:paraId="48F8208A" w14:textId="77777777" w:rsidR="001A292F" w:rsidRPr="00FD18CD" w:rsidRDefault="001A292F" w:rsidP="001A292F">
            <w:pPr>
              <w:pStyle w:val="AAAQuestions"/>
              <w:rPr>
                <w:color w:val="000000" w:themeColor="text1"/>
              </w:rPr>
            </w:pPr>
          </w:p>
          <w:p w14:paraId="72051C81" w14:textId="77777777" w:rsidR="001A292F" w:rsidRPr="00FD18CD" w:rsidRDefault="001A292F" w:rsidP="001A292F">
            <w:pPr>
              <w:pStyle w:val="AAAQuestions"/>
              <w:rPr>
                <w:color w:val="000000" w:themeColor="text1"/>
              </w:rPr>
            </w:pPr>
            <w:r w:rsidRPr="00FD18CD">
              <w:rPr>
                <w:color w:val="000000" w:themeColor="text1"/>
              </w:rPr>
              <w:t>When you have a duty under the WHS Act and fail to comply with that duty and that failure results in the death or serious injury or illness of another individual, you will have failed to comply with the WHS Act.</w:t>
            </w:r>
          </w:p>
          <w:p w14:paraId="492380EA" w14:textId="77777777" w:rsidR="001A292F" w:rsidRPr="00FD18CD" w:rsidRDefault="001A292F" w:rsidP="001A292F">
            <w:pPr>
              <w:pStyle w:val="AAAQuestions"/>
              <w:rPr>
                <w:color w:val="000000" w:themeColor="text1"/>
              </w:rPr>
            </w:pPr>
          </w:p>
          <w:p w14:paraId="72157B2E" w14:textId="77777777" w:rsidR="001A292F" w:rsidRPr="00FD18CD" w:rsidRDefault="001A292F" w:rsidP="001A292F">
            <w:pPr>
              <w:pStyle w:val="AAAQuestions"/>
              <w:rPr>
                <w:color w:val="000000" w:themeColor="text1"/>
              </w:rPr>
            </w:pPr>
            <w:r w:rsidRPr="00FD18CD">
              <w:rPr>
                <w:color w:val="000000" w:themeColor="text1"/>
              </w:rPr>
              <w:t>Section 33 – Failure to comply with health and safety duty – Category 3</w:t>
            </w:r>
          </w:p>
          <w:p w14:paraId="3D237C50" w14:textId="77777777" w:rsidR="001A292F" w:rsidRPr="00FD18CD" w:rsidRDefault="001A292F" w:rsidP="001A292F">
            <w:pPr>
              <w:pStyle w:val="AAAQuestions"/>
              <w:rPr>
                <w:color w:val="000000" w:themeColor="text1"/>
              </w:rPr>
            </w:pPr>
          </w:p>
          <w:p w14:paraId="1564D26C" w14:textId="77777777" w:rsidR="009B72EC" w:rsidRPr="00FD18CD" w:rsidRDefault="001A292F" w:rsidP="001A292F">
            <w:pPr>
              <w:pStyle w:val="AAAQuestions"/>
              <w:rPr>
                <w:color w:val="000000" w:themeColor="text1"/>
              </w:rPr>
            </w:pPr>
            <w:r w:rsidRPr="00FD18CD">
              <w:rPr>
                <w:color w:val="000000" w:themeColor="text1"/>
              </w:rPr>
              <w:t>A Category 3 offence arises if a person has a health and safety duty and they failure to comply with that duty.</w:t>
            </w:r>
          </w:p>
          <w:tbl>
            <w:tblPr>
              <w:tblStyle w:val="TableGrid"/>
              <w:tblpPr w:leftFromText="180" w:rightFromText="180" w:vertAnchor="text" w:horzAnchor="margin" w:tblpY="506"/>
              <w:tblOverlap w:val="never"/>
              <w:tblW w:w="0" w:type="auto"/>
              <w:tblLayout w:type="fixed"/>
              <w:tblLook w:val="04A0" w:firstRow="1" w:lastRow="0" w:firstColumn="1" w:lastColumn="0" w:noHBand="0" w:noVBand="1"/>
            </w:tblPr>
            <w:tblGrid>
              <w:gridCol w:w="3674"/>
              <w:gridCol w:w="3674"/>
            </w:tblGrid>
            <w:tr w:rsidR="00FD18CD" w:rsidRPr="00FD18CD" w14:paraId="153A3582" w14:textId="77777777" w:rsidTr="001A292F">
              <w:trPr>
                <w:trHeight w:val="1266"/>
              </w:trPr>
              <w:tc>
                <w:tcPr>
                  <w:tcW w:w="3674" w:type="dxa"/>
                </w:tcPr>
                <w:p w14:paraId="57E9260A" w14:textId="77777777" w:rsidR="001A292F" w:rsidRPr="00FD18CD" w:rsidRDefault="001A292F" w:rsidP="001A292F">
                  <w:pPr>
                    <w:pStyle w:val="AAAQuestions"/>
                    <w:rPr>
                      <w:color w:val="000000" w:themeColor="text1"/>
                    </w:rPr>
                  </w:pPr>
                  <w:r w:rsidRPr="00FD18CD">
                    <w:rPr>
                      <w:color w:val="000000" w:themeColor="text1"/>
                    </w:rPr>
                    <w:t>An offence committed by an individual (other than a person conducting a business or undertaking a business or undertaking</w:t>
                  </w:r>
                </w:p>
              </w:tc>
              <w:tc>
                <w:tcPr>
                  <w:tcW w:w="3674" w:type="dxa"/>
                </w:tcPr>
                <w:p w14:paraId="26653F4D" w14:textId="77777777" w:rsidR="001A292F" w:rsidRPr="00FD18CD" w:rsidRDefault="001A292F" w:rsidP="001A292F">
                  <w:pPr>
                    <w:pStyle w:val="AAAQuestions"/>
                    <w:rPr>
                      <w:color w:val="000000" w:themeColor="text1"/>
                    </w:rPr>
                  </w:pPr>
                  <w:r w:rsidRPr="00FD18CD">
                    <w:rPr>
                      <w:color w:val="000000" w:themeColor="text1"/>
                    </w:rPr>
                    <w:t>Five years or $300,000 or both</w:t>
                  </w:r>
                </w:p>
              </w:tc>
            </w:tr>
            <w:tr w:rsidR="00FD18CD" w:rsidRPr="00FD18CD" w14:paraId="6B36BEF9" w14:textId="77777777" w:rsidTr="001A292F">
              <w:trPr>
                <w:trHeight w:val="1414"/>
              </w:trPr>
              <w:tc>
                <w:tcPr>
                  <w:tcW w:w="3674" w:type="dxa"/>
                </w:tcPr>
                <w:p w14:paraId="7523691B" w14:textId="77777777" w:rsidR="001A292F" w:rsidRPr="00FD18CD" w:rsidRDefault="001A292F" w:rsidP="001A292F">
                  <w:pPr>
                    <w:pStyle w:val="AAAQuestions"/>
                    <w:rPr>
                      <w:color w:val="000000" w:themeColor="text1"/>
                    </w:rPr>
                  </w:pPr>
                  <w:r w:rsidRPr="00FD18CD">
                    <w:rPr>
                      <w:color w:val="000000" w:themeColor="text1"/>
                    </w:rPr>
                    <w:t>In the case of an offence committed by an individual conducting a business or undertaking or as an officer representing that business.</w:t>
                  </w:r>
                </w:p>
              </w:tc>
              <w:tc>
                <w:tcPr>
                  <w:tcW w:w="3674" w:type="dxa"/>
                </w:tcPr>
                <w:p w14:paraId="6A842971" w14:textId="77777777" w:rsidR="001A292F" w:rsidRPr="00FD18CD" w:rsidRDefault="001A292F" w:rsidP="001A292F">
                  <w:pPr>
                    <w:pStyle w:val="AAAQuestions"/>
                    <w:rPr>
                      <w:color w:val="000000" w:themeColor="text1"/>
                    </w:rPr>
                  </w:pPr>
                  <w:r w:rsidRPr="00FD18CD">
                    <w:rPr>
                      <w:color w:val="000000" w:themeColor="text1"/>
                    </w:rPr>
                    <w:t>$600 000 or 5 years imprisonment or both</w:t>
                  </w:r>
                </w:p>
              </w:tc>
            </w:tr>
            <w:tr w:rsidR="00FD18CD" w:rsidRPr="00FD18CD" w14:paraId="1901EF07" w14:textId="77777777" w:rsidTr="001A292F">
              <w:trPr>
                <w:trHeight w:val="1406"/>
              </w:trPr>
              <w:tc>
                <w:tcPr>
                  <w:tcW w:w="3674" w:type="dxa"/>
                </w:tcPr>
                <w:p w14:paraId="2E493804" w14:textId="77777777" w:rsidR="001A292F" w:rsidRPr="00FD18CD" w:rsidRDefault="001A292F" w:rsidP="001A292F">
                  <w:pPr>
                    <w:pStyle w:val="AAAQuestions"/>
                    <w:rPr>
                      <w:color w:val="000000" w:themeColor="text1"/>
                    </w:rPr>
                  </w:pPr>
                  <w:r w:rsidRPr="00FD18CD">
                    <w:rPr>
                      <w:color w:val="000000" w:themeColor="text1"/>
                    </w:rPr>
                    <w:t>In the case of an offence committed by a body corporate.</w:t>
                  </w:r>
                </w:p>
              </w:tc>
              <w:tc>
                <w:tcPr>
                  <w:tcW w:w="3674" w:type="dxa"/>
                </w:tcPr>
                <w:p w14:paraId="49F6B81C" w14:textId="77777777" w:rsidR="001A292F" w:rsidRPr="00FD18CD" w:rsidRDefault="001A292F" w:rsidP="001A292F">
                  <w:pPr>
                    <w:pStyle w:val="AAAQuestions"/>
                    <w:rPr>
                      <w:color w:val="000000" w:themeColor="text1"/>
                    </w:rPr>
                  </w:pPr>
                  <w:r w:rsidRPr="00FD18CD">
                    <w:rPr>
                      <w:color w:val="000000" w:themeColor="text1"/>
                    </w:rPr>
                    <w:t>$3 000 000</w:t>
                  </w:r>
                </w:p>
              </w:tc>
            </w:tr>
          </w:tbl>
          <w:p w14:paraId="7A3BA5BF" w14:textId="77777777" w:rsidR="009B72EC" w:rsidRPr="00FD18CD" w:rsidRDefault="009B72EC" w:rsidP="0056036F">
            <w:pPr>
              <w:pStyle w:val="AAAQuestions"/>
              <w:rPr>
                <w:color w:val="000000" w:themeColor="text1"/>
              </w:rPr>
            </w:pPr>
          </w:p>
          <w:p w14:paraId="5D529828" w14:textId="77777777" w:rsidR="00616768" w:rsidRPr="00FD18CD" w:rsidRDefault="00616768" w:rsidP="00C70F65">
            <w:pPr>
              <w:rPr>
                <w:i/>
                <w:color w:val="000000" w:themeColor="text1"/>
                <w:spacing w:val="-2"/>
              </w:rPr>
            </w:pPr>
          </w:p>
        </w:tc>
      </w:tr>
    </w:tbl>
    <w:p w14:paraId="65D85563" w14:textId="77777777" w:rsidR="000E3CB9" w:rsidRDefault="000E3CB9" w:rsidP="000E3CB9">
      <w:pPr>
        <w:rPr>
          <w:rFonts w:eastAsia="Times New Roman"/>
          <w:sz w:val="26"/>
          <w:szCs w:val="26"/>
          <w:lang w:val="en-GB" w:eastAsia="en-GB"/>
        </w:rPr>
      </w:pPr>
      <w:r>
        <w:br w:type="page"/>
      </w:r>
    </w:p>
    <w:p w14:paraId="3750AB08" w14:textId="77777777" w:rsidR="00412A4D" w:rsidRPr="00616768" w:rsidRDefault="00412A4D" w:rsidP="00412A4D">
      <w:pPr>
        <w:pStyle w:val="Heading3"/>
        <w:rPr>
          <w:lang w:val="en-US"/>
        </w:rPr>
      </w:pPr>
      <w:bookmarkStart w:id="15" w:name="_Toc419713963"/>
      <w:r w:rsidRPr="00B079C9">
        <w:t>Activity</w:t>
      </w:r>
      <w:r>
        <w:t xml:space="preserve"> </w:t>
      </w:r>
      <w:r w:rsidR="004C65DC">
        <w:t>2.1</w:t>
      </w:r>
      <w:r w:rsidR="002D306C">
        <w:rPr>
          <w:lang w:val="en-US"/>
        </w:rPr>
        <w:t>.1 -</w:t>
      </w:r>
      <w:r w:rsidR="00616768">
        <w:rPr>
          <w:lang w:val="en-US"/>
        </w:rPr>
        <w:t xml:space="preserve"> 2.1.2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6000A697"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2CBE133F"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12F51A5A"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31BD426D"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403DC07"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731CC4F8" w14:textId="77777777"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14:paraId="20B73FD9"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44AA0B77" w14:textId="77777777"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14:paraId="4A86B317" w14:textId="77777777" w:rsidR="00616768" w:rsidRDefault="00616768" w:rsidP="00E45503">
            <w:pPr>
              <w:pStyle w:val="AAAQuestions"/>
            </w:pPr>
            <w:r w:rsidRPr="00616768">
              <w:t xml:space="preserve">What can you monitor in compliance with </w:t>
            </w:r>
            <w:r w:rsidR="003B597B">
              <w:t>WHS</w:t>
            </w:r>
            <w:r w:rsidRPr="00616768">
              <w:t>/WHS Legislation?</w:t>
            </w:r>
          </w:p>
          <w:p w14:paraId="2C91518C" w14:textId="77777777" w:rsidR="009B72EC" w:rsidRPr="00FD18CD" w:rsidRDefault="009B72EC" w:rsidP="00CD37DD">
            <w:pPr>
              <w:pStyle w:val="AAAQuestions"/>
              <w:rPr>
                <w:color w:val="000000" w:themeColor="text1"/>
              </w:rPr>
            </w:pPr>
          </w:p>
          <w:p w14:paraId="5DF239AE" w14:textId="77777777" w:rsidR="009B72EC" w:rsidRPr="00FD18CD" w:rsidRDefault="001A292F" w:rsidP="00CD37DD">
            <w:pPr>
              <w:pStyle w:val="AAAQuestions"/>
              <w:rPr>
                <w:color w:val="000000" w:themeColor="text1"/>
              </w:rPr>
            </w:pPr>
            <w:r w:rsidRPr="00FD18CD">
              <w:rPr>
                <w:color w:val="000000" w:themeColor="text1"/>
              </w:rPr>
              <w:t>Monitoring is the collection of information and data that is used to assist individuals to make decisions on WHS issues.  These issues can be used to measure whether the organisation is:</w:t>
            </w:r>
          </w:p>
          <w:p w14:paraId="309BAF8A" w14:textId="77777777" w:rsidR="009B72EC" w:rsidRPr="00FD18CD" w:rsidRDefault="009B72EC" w:rsidP="00CD37DD">
            <w:pPr>
              <w:pStyle w:val="AAAQuestions"/>
              <w:rPr>
                <w:color w:val="000000" w:themeColor="text1"/>
              </w:rPr>
            </w:pPr>
          </w:p>
          <w:p w14:paraId="5FAA071D" w14:textId="77777777" w:rsidR="001A292F" w:rsidRPr="00FD18CD" w:rsidRDefault="001A292F" w:rsidP="001A292F">
            <w:pPr>
              <w:pStyle w:val="AAAQuestions"/>
              <w:numPr>
                <w:ilvl w:val="0"/>
                <w:numId w:val="23"/>
              </w:numPr>
              <w:rPr>
                <w:color w:val="000000" w:themeColor="text1"/>
              </w:rPr>
            </w:pPr>
            <w:r w:rsidRPr="00FD18CD">
              <w:rPr>
                <w:color w:val="000000" w:themeColor="text1"/>
              </w:rPr>
              <w:t>Making an informed decision in regards to health and safety through the use of the most recent data,</w:t>
            </w:r>
          </w:p>
          <w:p w14:paraId="18DFD667" w14:textId="77777777" w:rsidR="009B72EC" w:rsidRPr="00FD18CD" w:rsidRDefault="001A292F" w:rsidP="00CD37DD">
            <w:pPr>
              <w:pStyle w:val="AAAQuestions"/>
              <w:numPr>
                <w:ilvl w:val="0"/>
                <w:numId w:val="23"/>
              </w:numPr>
              <w:rPr>
                <w:color w:val="000000" w:themeColor="text1"/>
              </w:rPr>
            </w:pPr>
            <w:r w:rsidRPr="00FD18CD">
              <w:rPr>
                <w:color w:val="000000" w:themeColor="text1"/>
              </w:rPr>
              <w:t>The WHS conditions in the workplace sufficient to demonstrate that the organisation is meeting its legal obligations under the law.</w:t>
            </w:r>
          </w:p>
          <w:p w14:paraId="5E30F25A" w14:textId="77777777" w:rsidR="009B72EC" w:rsidRPr="00FD18CD" w:rsidRDefault="009B72EC" w:rsidP="00CD37DD">
            <w:pPr>
              <w:pStyle w:val="AAAQuestions"/>
              <w:rPr>
                <w:color w:val="000000" w:themeColor="text1"/>
              </w:rPr>
            </w:pPr>
          </w:p>
          <w:p w14:paraId="16CE44BC" w14:textId="77777777" w:rsidR="009B72EC" w:rsidRPr="00FD18CD" w:rsidRDefault="009B72EC" w:rsidP="00CD37DD">
            <w:pPr>
              <w:pStyle w:val="AAAQuestions"/>
              <w:rPr>
                <w:color w:val="000000" w:themeColor="text1"/>
              </w:rPr>
            </w:pPr>
          </w:p>
          <w:p w14:paraId="022F9234" w14:textId="77777777" w:rsidR="0085321D" w:rsidRPr="00FD18CD" w:rsidRDefault="00616768" w:rsidP="00CD37DD">
            <w:pPr>
              <w:pStyle w:val="AAAQuestions"/>
              <w:rPr>
                <w:color w:val="000000" w:themeColor="text1"/>
              </w:rPr>
            </w:pPr>
            <w:r w:rsidRPr="00FD18CD">
              <w:rPr>
                <w:color w:val="000000" w:themeColor="text1"/>
              </w:rPr>
              <w:t>What will monitoring assist you in?</w:t>
            </w:r>
            <w:r w:rsidR="006E3E7C" w:rsidRPr="00FD18CD">
              <w:rPr>
                <w:color w:val="000000" w:themeColor="text1"/>
              </w:rPr>
              <w:t xml:space="preserve"> </w:t>
            </w:r>
            <w:r w:rsidRPr="00FD18CD">
              <w:rPr>
                <w:color w:val="000000" w:themeColor="text1"/>
              </w:rPr>
              <w:t>Give at least one example.</w:t>
            </w:r>
          </w:p>
          <w:p w14:paraId="76088750" w14:textId="77777777" w:rsidR="009B72EC" w:rsidRPr="00FD18CD" w:rsidRDefault="009B72EC" w:rsidP="00CD37DD">
            <w:pPr>
              <w:pStyle w:val="AAAQuestions"/>
              <w:rPr>
                <w:color w:val="000000" w:themeColor="text1"/>
              </w:rPr>
            </w:pPr>
          </w:p>
          <w:p w14:paraId="403C11A2" w14:textId="77777777" w:rsidR="009B72EC" w:rsidRPr="00FD18CD" w:rsidRDefault="001A292F" w:rsidP="00CD37DD">
            <w:pPr>
              <w:pStyle w:val="AAAQuestions"/>
              <w:rPr>
                <w:color w:val="000000" w:themeColor="text1"/>
              </w:rPr>
            </w:pPr>
            <w:r w:rsidRPr="00FD18CD">
              <w:rPr>
                <w:color w:val="000000" w:themeColor="text1"/>
              </w:rPr>
              <w:t>Monitoring will assist you in determining the cause of the increase of risk and then determine through the consultation process how to minimise the risk.</w:t>
            </w:r>
          </w:p>
          <w:p w14:paraId="5B7D5149" w14:textId="77777777" w:rsidR="009B72EC" w:rsidRPr="00FD18CD" w:rsidRDefault="009B72EC" w:rsidP="00CD37DD">
            <w:pPr>
              <w:pStyle w:val="AAAQuestions"/>
              <w:rPr>
                <w:color w:val="000000" w:themeColor="text1"/>
              </w:rPr>
            </w:pPr>
          </w:p>
          <w:p w14:paraId="71A44AC3" w14:textId="77777777" w:rsidR="009B72EC" w:rsidRPr="00FD18CD" w:rsidRDefault="009B72EC" w:rsidP="00CD37DD">
            <w:pPr>
              <w:pStyle w:val="AAAQuestions"/>
              <w:rPr>
                <w:color w:val="000000" w:themeColor="text1"/>
              </w:rPr>
            </w:pPr>
          </w:p>
          <w:p w14:paraId="46D51499" w14:textId="77777777" w:rsidR="009B72EC" w:rsidRPr="00FD18CD" w:rsidRDefault="009B72EC" w:rsidP="00CD37DD">
            <w:pPr>
              <w:pStyle w:val="AAAQuestions"/>
              <w:rPr>
                <w:color w:val="000000" w:themeColor="text1"/>
              </w:rPr>
            </w:pPr>
          </w:p>
          <w:p w14:paraId="778411DD" w14:textId="77777777" w:rsidR="00616768" w:rsidRPr="00FD18CD" w:rsidRDefault="00616768" w:rsidP="00CD37DD">
            <w:pPr>
              <w:pStyle w:val="AAAQuestions"/>
              <w:rPr>
                <w:color w:val="000000" w:themeColor="text1"/>
              </w:rPr>
            </w:pPr>
            <w:r w:rsidRPr="00FD18CD">
              <w:rPr>
                <w:color w:val="000000" w:themeColor="text1"/>
              </w:rPr>
              <w:t>Give an example of when you would perform a gap analysis.</w:t>
            </w:r>
          </w:p>
          <w:p w14:paraId="20AE34C9" w14:textId="77777777" w:rsidR="0085321D" w:rsidRPr="00FD18CD" w:rsidRDefault="0085321D" w:rsidP="00CD37DD">
            <w:pPr>
              <w:pStyle w:val="AAAQuestions"/>
              <w:rPr>
                <w:color w:val="000000" w:themeColor="text1"/>
              </w:rPr>
            </w:pPr>
          </w:p>
          <w:p w14:paraId="562BD344" w14:textId="77777777" w:rsidR="001A292F" w:rsidRPr="00FD18CD" w:rsidRDefault="001A292F" w:rsidP="001A292F">
            <w:pPr>
              <w:pStyle w:val="AAAQuestions"/>
              <w:rPr>
                <w:color w:val="000000" w:themeColor="text1"/>
              </w:rPr>
            </w:pPr>
            <w:r w:rsidRPr="00FD18CD">
              <w:rPr>
                <w:color w:val="000000" w:themeColor="text1"/>
              </w:rPr>
              <w:t>A tool that you may use to assist you in identifying gaps in processes, procedures and processes is a gap analysis.  Monitoring should be performed in a planned manner.  Evaluation of the information monitored should include an assessment of the quality and impact of the health and safety issue that you are monitoring.  A gap analysis is a tool that will assist your organisation in evaluating actual performance and expected performance.</w:t>
            </w:r>
          </w:p>
          <w:p w14:paraId="6A54C625" w14:textId="77777777" w:rsidR="009B72EC" w:rsidRPr="00FD18CD" w:rsidRDefault="001A292F" w:rsidP="001A292F">
            <w:pPr>
              <w:pStyle w:val="AAAQuestions"/>
              <w:rPr>
                <w:color w:val="000000" w:themeColor="text1"/>
              </w:rPr>
            </w:pPr>
            <w:r w:rsidRPr="00FD18CD">
              <w:rPr>
                <w:color w:val="000000" w:themeColor="text1"/>
              </w:rPr>
              <w:t>In the instance where there is an increase in incidents in the workplace, you are identifying the actual performance (increase of incidents) is not meeting the expected performance (Nil incidents).</w:t>
            </w:r>
          </w:p>
          <w:p w14:paraId="51426F9A" w14:textId="77777777" w:rsidR="009B72EC" w:rsidRPr="00FD18CD" w:rsidRDefault="009B72EC" w:rsidP="00CD37DD">
            <w:pPr>
              <w:pStyle w:val="AAAQuestions"/>
              <w:rPr>
                <w:color w:val="000000" w:themeColor="text1"/>
              </w:rPr>
            </w:pPr>
          </w:p>
          <w:p w14:paraId="7CC051F1" w14:textId="77777777" w:rsidR="009B72EC" w:rsidRDefault="009B72EC" w:rsidP="00CD37DD">
            <w:pPr>
              <w:pStyle w:val="AAAQuestions"/>
            </w:pPr>
          </w:p>
          <w:p w14:paraId="79147313" w14:textId="77777777" w:rsidR="009B72EC" w:rsidRDefault="001A292F" w:rsidP="00CD37DD">
            <w:pPr>
              <w:pStyle w:val="AAAQuestions"/>
            </w:pPr>
            <w:r>
              <w:rPr>
                <w:noProof/>
                <w:lang w:val="en-AU" w:eastAsia="zh-TW"/>
              </w:rPr>
              <w:drawing>
                <wp:inline distT="0" distB="0" distL="0" distR="0" wp14:anchorId="3BB0FB9C" wp14:editId="0FB159DB">
                  <wp:extent cx="4304030" cy="194500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04030" cy="1945005"/>
                          </a:xfrm>
                          <a:prstGeom prst="rect">
                            <a:avLst/>
                          </a:prstGeom>
                          <a:noFill/>
                        </pic:spPr>
                      </pic:pic>
                    </a:graphicData>
                  </a:graphic>
                </wp:inline>
              </w:drawing>
            </w:r>
          </w:p>
          <w:p w14:paraId="208F88BB" w14:textId="77777777" w:rsidR="009B72EC" w:rsidRDefault="009B72EC" w:rsidP="00CD37DD">
            <w:pPr>
              <w:pStyle w:val="AAAQuestions"/>
            </w:pPr>
          </w:p>
          <w:p w14:paraId="3D7D25E8" w14:textId="77777777" w:rsidR="009B72EC" w:rsidRDefault="009B72EC" w:rsidP="00CD37DD">
            <w:pPr>
              <w:pStyle w:val="AAAQuestions"/>
            </w:pPr>
          </w:p>
          <w:p w14:paraId="05240310" w14:textId="77777777" w:rsidR="009B72EC" w:rsidRDefault="009B72EC" w:rsidP="00CD37DD">
            <w:pPr>
              <w:pStyle w:val="AAAQuestions"/>
            </w:pPr>
          </w:p>
          <w:p w14:paraId="51961EC1" w14:textId="77777777" w:rsidR="009B72EC" w:rsidRPr="00FD18CD" w:rsidRDefault="001A292F" w:rsidP="00CD37DD">
            <w:pPr>
              <w:pStyle w:val="AAAQuestions"/>
              <w:rPr>
                <w:color w:val="000000" w:themeColor="text1"/>
              </w:rPr>
            </w:pPr>
            <w:r w:rsidRPr="00FD18CD">
              <w:rPr>
                <w:color w:val="000000" w:themeColor="text1"/>
              </w:rPr>
              <w:t>The strategic goal is for there to be no incidents in the workplace.  Our monitoring through accident/incident reports shows that there are six incidents arising in the area.  This means that actual performance is not aligned with expected performance.  The aim of expected performance is to ensure that the organisation does not have:</w:t>
            </w:r>
          </w:p>
          <w:p w14:paraId="0726B6D2" w14:textId="77777777" w:rsidR="001A292F" w:rsidRPr="00FD18CD" w:rsidRDefault="001A292F" w:rsidP="001A292F">
            <w:pPr>
              <w:pStyle w:val="AAAQuestions"/>
              <w:numPr>
                <w:ilvl w:val="0"/>
                <w:numId w:val="24"/>
              </w:numPr>
              <w:rPr>
                <w:color w:val="000000" w:themeColor="text1"/>
              </w:rPr>
            </w:pPr>
            <w:r w:rsidRPr="00FD18CD">
              <w:rPr>
                <w:color w:val="000000" w:themeColor="text1"/>
              </w:rPr>
              <w:t>Increases in insurance premiums; and</w:t>
            </w:r>
          </w:p>
          <w:p w14:paraId="73404E8F" w14:textId="77777777" w:rsidR="001A292F" w:rsidRPr="00FD18CD" w:rsidRDefault="001A292F" w:rsidP="001A292F">
            <w:pPr>
              <w:pStyle w:val="AAAQuestions"/>
              <w:numPr>
                <w:ilvl w:val="0"/>
                <w:numId w:val="24"/>
              </w:numPr>
              <w:rPr>
                <w:color w:val="000000" w:themeColor="text1"/>
              </w:rPr>
            </w:pPr>
            <w:r w:rsidRPr="00FD18CD">
              <w:rPr>
                <w:color w:val="000000" w:themeColor="text1"/>
              </w:rPr>
              <w:t>Staff morale is maintained through a health and safe workplace.</w:t>
            </w:r>
          </w:p>
          <w:p w14:paraId="0512AD9A" w14:textId="77777777" w:rsidR="001A292F" w:rsidRPr="00FD18CD" w:rsidRDefault="001A292F" w:rsidP="001A292F">
            <w:pPr>
              <w:pStyle w:val="AAAQuestions"/>
              <w:rPr>
                <w:color w:val="000000" w:themeColor="text1"/>
              </w:rPr>
            </w:pPr>
          </w:p>
          <w:p w14:paraId="389AA4EB" w14:textId="77777777" w:rsidR="009B72EC" w:rsidRPr="00FD18CD" w:rsidRDefault="001A292F" w:rsidP="00CD37DD">
            <w:pPr>
              <w:pStyle w:val="AAAQuestions"/>
              <w:rPr>
                <w:color w:val="000000" w:themeColor="text1"/>
              </w:rPr>
            </w:pPr>
            <w:r w:rsidRPr="00FD18CD">
              <w:rPr>
                <w:color w:val="000000" w:themeColor="text1"/>
              </w:rPr>
              <w:t>The increase in incidents means that insurance premiums for the workplace are increased and the more incidents that arise not only highlights a problem with the communication and consultation process. It also highlights an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14:paraId="1FB59926" w14:textId="77777777" w:rsidR="009B72EC" w:rsidRPr="00FD18CD" w:rsidRDefault="009B72EC" w:rsidP="00E45503">
            <w:pPr>
              <w:pStyle w:val="AAAQuestions"/>
              <w:rPr>
                <w:color w:val="000000" w:themeColor="text1"/>
              </w:rPr>
            </w:pPr>
          </w:p>
          <w:p w14:paraId="14C10F1D" w14:textId="77777777" w:rsidR="00616768" w:rsidRPr="00FD18CD" w:rsidRDefault="00616768" w:rsidP="00E45503">
            <w:pPr>
              <w:pStyle w:val="AAAQuestions"/>
              <w:rPr>
                <w:color w:val="000000" w:themeColor="text1"/>
              </w:rPr>
            </w:pPr>
            <w:r w:rsidRPr="00FD18CD">
              <w:rPr>
                <w:color w:val="000000" w:themeColor="text1"/>
              </w:rPr>
              <w:t>So what should you do?</w:t>
            </w:r>
          </w:p>
          <w:p w14:paraId="4D6D89E0" w14:textId="77777777" w:rsidR="00E45503" w:rsidRPr="00FD18CD" w:rsidRDefault="00E45503" w:rsidP="00E45503">
            <w:pPr>
              <w:pStyle w:val="AAAQuestions"/>
              <w:rPr>
                <w:i/>
                <w:color w:val="000000" w:themeColor="text1"/>
                <w:spacing w:val="-2"/>
              </w:rPr>
            </w:pPr>
          </w:p>
          <w:p w14:paraId="7E4F3502" w14:textId="77777777" w:rsidR="009B72EC" w:rsidRPr="00FD18CD" w:rsidRDefault="001A292F" w:rsidP="00E45503">
            <w:pPr>
              <w:pStyle w:val="AAAQuestions"/>
              <w:rPr>
                <w:i/>
                <w:color w:val="000000" w:themeColor="text1"/>
                <w:spacing w:val="-2"/>
              </w:rPr>
            </w:pPr>
            <w:r w:rsidRPr="00FD18CD">
              <w:rPr>
                <w:i/>
                <w:color w:val="000000" w:themeColor="text1"/>
                <w:spacing w:val="-2"/>
              </w:rPr>
              <w:t>The Work Health and Safety Consultation, Cooperation and Coordination Code of Practice aims to ensure that your legal obligations under the WHS Act and Regulations are maintained.  Procedures are developed to provide you with the steps to perform work duties.  Those procedures will include how to monitor worker’s health and work conditions.  It is important that these procedures are clear and at a level that the parties have information communicated to them in a manner that they understand.</w:t>
            </w:r>
          </w:p>
          <w:p w14:paraId="3FB17760" w14:textId="77777777" w:rsidR="009B72EC" w:rsidRDefault="009B72EC" w:rsidP="00E45503">
            <w:pPr>
              <w:pStyle w:val="AAAQuestions"/>
              <w:rPr>
                <w:i/>
                <w:spacing w:val="-2"/>
              </w:rPr>
            </w:pPr>
          </w:p>
          <w:p w14:paraId="163D7C36" w14:textId="77777777" w:rsidR="001A292F" w:rsidRDefault="001A292F" w:rsidP="00E45503">
            <w:pPr>
              <w:pStyle w:val="AAAQuestions"/>
              <w:rPr>
                <w:i/>
                <w:spacing w:val="-2"/>
              </w:rPr>
            </w:pPr>
          </w:p>
          <w:p w14:paraId="4FD2F164" w14:textId="77777777" w:rsidR="001A292F" w:rsidRDefault="001A292F" w:rsidP="00E45503">
            <w:pPr>
              <w:pStyle w:val="AAAQuestions"/>
              <w:rPr>
                <w:i/>
                <w:spacing w:val="-2"/>
              </w:rPr>
            </w:pPr>
          </w:p>
          <w:p w14:paraId="6A8377FF" w14:textId="77777777" w:rsidR="009B72EC" w:rsidRDefault="009B72EC" w:rsidP="00E45503">
            <w:pPr>
              <w:pStyle w:val="AAAQuestions"/>
              <w:rPr>
                <w:i/>
                <w:spacing w:val="-2"/>
              </w:rPr>
            </w:pPr>
          </w:p>
          <w:p w14:paraId="509F5657" w14:textId="77777777" w:rsidR="009B72EC" w:rsidRDefault="009B72EC" w:rsidP="00E45503">
            <w:pPr>
              <w:pStyle w:val="AAAQuestions"/>
              <w:rPr>
                <w:i/>
                <w:spacing w:val="-2"/>
              </w:rPr>
            </w:pPr>
          </w:p>
          <w:p w14:paraId="0BC0263E" w14:textId="77777777" w:rsidR="009B72EC" w:rsidRDefault="009B72EC" w:rsidP="00E45503">
            <w:pPr>
              <w:pStyle w:val="AAAQuestions"/>
              <w:rPr>
                <w:i/>
                <w:spacing w:val="-2"/>
              </w:rPr>
            </w:pPr>
          </w:p>
          <w:p w14:paraId="6587DBCF" w14:textId="77777777" w:rsidR="009B72EC" w:rsidRDefault="009B72EC" w:rsidP="00E45503">
            <w:pPr>
              <w:pStyle w:val="AAAQuestions"/>
              <w:rPr>
                <w:i/>
                <w:spacing w:val="-2"/>
              </w:rPr>
            </w:pPr>
          </w:p>
          <w:p w14:paraId="28087263" w14:textId="77777777" w:rsidR="009B72EC" w:rsidRDefault="009B72EC" w:rsidP="00E45503">
            <w:pPr>
              <w:pStyle w:val="AAAQuestions"/>
              <w:rPr>
                <w:i/>
                <w:spacing w:val="-2"/>
              </w:rPr>
            </w:pPr>
          </w:p>
          <w:p w14:paraId="6718FFCD" w14:textId="77777777" w:rsidR="009B72EC" w:rsidRDefault="009B72EC" w:rsidP="00E45503">
            <w:pPr>
              <w:pStyle w:val="AAAQuestions"/>
              <w:rPr>
                <w:i/>
                <w:spacing w:val="-2"/>
              </w:rPr>
            </w:pPr>
          </w:p>
          <w:p w14:paraId="451A5262" w14:textId="77777777" w:rsidR="009B72EC" w:rsidRDefault="009B72EC" w:rsidP="00E45503">
            <w:pPr>
              <w:pStyle w:val="AAAQuestions"/>
              <w:rPr>
                <w:i/>
                <w:spacing w:val="-2"/>
              </w:rPr>
            </w:pPr>
          </w:p>
          <w:p w14:paraId="1DD75D8F" w14:textId="77777777" w:rsidR="009B72EC" w:rsidRDefault="009B72EC" w:rsidP="00E45503">
            <w:pPr>
              <w:pStyle w:val="AAAQuestions"/>
              <w:rPr>
                <w:i/>
                <w:spacing w:val="-2"/>
              </w:rPr>
            </w:pPr>
          </w:p>
          <w:p w14:paraId="6A2CF643" w14:textId="77777777" w:rsidR="009B72EC" w:rsidRDefault="009B72EC" w:rsidP="00E45503">
            <w:pPr>
              <w:pStyle w:val="AAAQuestions"/>
              <w:rPr>
                <w:i/>
                <w:spacing w:val="-2"/>
              </w:rPr>
            </w:pPr>
          </w:p>
          <w:p w14:paraId="59F054D6" w14:textId="77777777" w:rsidR="009B72EC" w:rsidRDefault="009B72EC" w:rsidP="00E45503">
            <w:pPr>
              <w:pStyle w:val="AAAQuestions"/>
              <w:rPr>
                <w:i/>
                <w:spacing w:val="-2"/>
              </w:rPr>
            </w:pPr>
          </w:p>
          <w:p w14:paraId="73F3702E" w14:textId="77777777" w:rsidR="009B72EC" w:rsidRDefault="009B72EC" w:rsidP="00E45503">
            <w:pPr>
              <w:pStyle w:val="AAAQuestions"/>
              <w:rPr>
                <w:i/>
                <w:spacing w:val="-2"/>
              </w:rPr>
            </w:pPr>
          </w:p>
          <w:p w14:paraId="5D2377C4" w14:textId="77777777" w:rsidR="009B72EC" w:rsidRDefault="009B72EC" w:rsidP="00E45503">
            <w:pPr>
              <w:pStyle w:val="AAAQuestions"/>
              <w:rPr>
                <w:i/>
                <w:spacing w:val="-2"/>
              </w:rPr>
            </w:pPr>
          </w:p>
          <w:p w14:paraId="34B67923" w14:textId="77777777" w:rsidR="009B72EC" w:rsidRDefault="009B72EC" w:rsidP="00E45503">
            <w:pPr>
              <w:pStyle w:val="AAAQuestions"/>
              <w:rPr>
                <w:i/>
                <w:spacing w:val="-2"/>
              </w:rPr>
            </w:pPr>
          </w:p>
          <w:p w14:paraId="575212DF" w14:textId="77777777" w:rsidR="009B72EC" w:rsidRDefault="009B72EC" w:rsidP="00E45503">
            <w:pPr>
              <w:pStyle w:val="AAAQuestions"/>
              <w:rPr>
                <w:i/>
                <w:spacing w:val="-2"/>
              </w:rPr>
            </w:pPr>
          </w:p>
          <w:p w14:paraId="02AAE914" w14:textId="77777777" w:rsidR="009B72EC" w:rsidRDefault="009B72EC" w:rsidP="00E45503">
            <w:pPr>
              <w:pStyle w:val="AAAQuestions"/>
              <w:rPr>
                <w:i/>
                <w:spacing w:val="-2"/>
              </w:rPr>
            </w:pPr>
          </w:p>
          <w:p w14:paraId="71BC659A" w14:textId="77777777" w:rsidR="009B72EC" w:rsidRDefault="009B72EC" w:rsidP="00E45503">
            <w:pPr>
              <w:pStyle w:val="AAAQuestions"/>
              <w:rPr>
                <w:i/>
                <w:spacing w:val="-2"/>
              </w:rPr>
            </w:pPr>
          </w:p>
          <w:p w14:paraId="6392ADC5" w14:textId="77777777" w:rsidR="009B72EC" w:rsidRDefault="009B72EC" w:rsidP="00E45503">
            <w:pPr>
              <w:pStyle w:val="AAAQuestions"/>
              <w:rPr>
                <w:i/>
                <w:spacing w:val="-2"/>
              </w:rPr>
            </w:pPr>
          </w:p>
          <w:p w14:paraId="0D2153D5" w14:textId="77777777" w:rsidR="009B72EC" w:rsidRDefault="009B72EC" w:rsidP="00E45503">
            <w:pPr>
              <w:pStyle w:val="AAAQuestions"/>
              <w:rPr>
                <w:i/>
                <w:spacing w:val="-2"/>
              </w:rPr>
            </w:pPr>
          </w:p>
          <w:p w14:paraId="5299D01E" w14:textId="77777777" w:rsidR="009B72EC" w:rsidRDefault="009B72EC" w:rsidP="00E45503">
            <w:pPr>
              <w:pStyle w:val="AAAQuestions"/>
              <w:rPr>
                <w:i/>
                <w:spacing w:val="-2"/>
              </w:rPr>
            </w:pPr>
          </w:p>
          <w:p w14:paraId="71D20283" w14:textId="77777777" w:rsidR="009B72EC" w:rsidRPr="00616768" w:rsidRDefault="009B72EC" w:rsidP="00E45503">
            <w:pPr>
              <w:pStyle w:val="AAAQuestions"/>
              <w:rPr>
                <w:i/>
                <w:spacing w:val="-2"/>
              </w:rPr>
            </w:pPr>
          </w:p>
        </w:tc>
      </w:tr>
    </w:tbl>
    <w:p w14:paraId="31191CCF" w14:textId="77777777" w:rsidR="00412A4D" w:rsidRPr="00B079C9" w:rsidRDefault="00412A4D" w:rsidP="00412A4D">
      <w:pPr>
        <w:pStyle w:val="Heading3"/>
      </w:pPr>
      <w:bookmarkStart w:id="16" w:name="_Toc419713964"/>
      <w:r w:rsidRPr="00B079C9">
        <w:t>Activity</w:t>
      </w:r>
      <w:r>
        <w:t xml:space="preserve"> </w:t>
      </w:r>
      <w:r w:rsidR="004C65DC">
        <w:t>2.2</w:t>
      </w:r>
      <w:r w:rsidR="002D306C">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6113C032"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2B72F4C9"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742596B6"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1F20E60D"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DC13693"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8577B46" w14:textId="77777777"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14:paraId="3718E187"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4C264E59"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74988D10" w14:textId="77777777" w:rsidR="00412A4D" w:rsidRPr="00FD18CD" w:rsidRDefault="00616768" w:rsidP="00E45503">
            <w:pPr>
              <w:pStyle w:val="AAAQuestions"/>
              <w:rPr>
                <w:color w:val="000000" w:themeColor="text1"/>
              </w:rPr>
            </w:pPr>
            <w:r>
              <w:t>As a leader what are your requirements in regards to ensuring that your workgroup can participate in the consultation of hazards or risks in their work are</w:t>
            </w:r>
            <w:r w:rsidRPr="00FD18CD">
              <w:rPr>
                <w:color w:val="000000" w:themeColor="text1"/>
              </w:rPr>
              <w:t>.</w:t>
            </w:r>
          </w:p>
          <w:p w14:paraId="1B688BC3" w14:textId="77777777" w:rsidR="009B72EC" w:rsidRPr="00FD18CD" w:rsidRDefault="009B72EC" w:rsidP="00E45503">
            <w:pPr>
              <w:pStyle w:val="AAAQuestions"/>
              <w:rPr>
                <w:color w:val="000000" w:themeColor="text1"/>
                <w:spacing w:val="-2"/>
              </w:rPr>
            </w:pPr>
          </w:p>
          <w:p w14:paraId="14C66F84" w14:textId="77777777" w:rsidR="009B72EC" w:rsidRPr="00FD18CD" w:rsidRDefault="001A292F" w:rsidP="00E45503">
            <w:pPr>
              <w:pStyle w:val="AAAQuestions"/>
              <w:rPr>
                <w:color w:val="000000" w:themeColor="text1"/>
                <w:spacing w:val="-2"/>
              </w:rPr>
            </w:pPr>
            <w:r w:rsidRPr="00FD18CD">
              <w:rPr>
                <w:color w:val="000000" w:themeColor="text1"/>
                <w:spacing w:val="-2"/>
              </w:rPr>
              <w:t>To ensure that you and workers contribute to making sure that work is undertaken in a safe manner, it is important to make sure that:</w:t>
            </w:r>
          </w:p>
          <w:p w14:paraId="1BB0CCDC" w14:textId="77777777" w:rsidR="009B72EC" w:rsidRPr="00FD18CD" w:rsidRDefault="009B72EC" w:rsidP="00E45503">
            <w:pPr>
              <w:pStyle w:val="AAAQuestions"/>
              <w:rPr>
                <w:color w:val="000000" w:themeColor="text1"/>
                <w:spacing w:val="-2"/>
              </w:rPr>
            </w:pPr>
          </w:p>
          <w:p w14:paraId="68AFC659" w14:textId="77777777" w:rsidR="009B72EC" w:rsidRPr="00FD18CD" w:rsidRDefault="001A292F" w:rsidP="00E45503">
            <w:pPr>
              <w:pStyle w:val="AAAQuestions"/>
              <w:rPr>
                <w:color w:val="000000" w:themeColor="text1"/>
                <w:spacing w:val="-2"/>
              </w:rPr>
            </w:pPr>
            <w:r w:rsidRPr="00FD18CD">
              <w:rPr>
                <w:color w:val="000000" w:themeColor="text1"/>
                <w:spacing w:val="-2"/>
              </w:rPr>
              <w:t>Information is shared with workers (3.1)</w:t>
            </w:r>
          </w:p>
          <w:p w14:paraId="3A59278A" w14:textId="77777777" w:rsidR="001A292F" w:rsidRPr="00FD18CD" w:rsidRDefault="001A292F" w:rsidP="00E45503">
            <w:pPr>
              <w:pStyle w:val="AAAQuestions"/>
              <w:rPr>
                <w:color w:val="000000" w:themeColor="text1"/>
                <w:spacing w:val="-2"/>
              </w:rPr>
            </w:pPr>
            <w:r w:rsidRPr="00FD18CD">
              <w:rPr>
                <w:color w:val="000000" w:themeColor="text1"/>
                <w:spacing w:val="-2"/>
              </w:rPr>
              <w:t>The sharing of information includes making sure that workers have access to:</w:t>
            </w:r>
          </w:p>
          <w:p w14:paraId="094E9F7F" w14:textId="77777777" w:rsidR="009B72EC" w:rsidRPr="00FD18CD" w:rsidRDefault="009B72EC" w:rsidP="00E45503">
            <w:pPr>
              <w:pStyle w:val="AAAQuestions"/>
              <w:rPr>
                <w:color w:val="000000" w:themeColor="text1"/>
                <w:spacing w:val="-2"/>
              </w:rPr>
            </w:pPr>
          </w:p>
          <w:p w14:paraId="28496DC1" w14:textId="77777777" w:rsidR="001A292F" w:rsidRPr="00FD18CD" w:rsidRDefault="001A292F" w:rsidP="001A292F">
            <w:pPr>
              <w:pStyle w:val="AAAQuestions"/>
              <w:numPr>
                <w:ilvl w:val="0"/>
                <w:numId w:val="25"/>
              </w:numPr>
              <w:rPr>
                <w:color w:val="000000" w:themeColor="text1"/>
                <w:spacing w:val="-2"/>
              </w:rPr>
            </w:pPr>
            <w:r w:rsidRPr="00FD18CD">
              <w:rPr>
                <w:color w:val="000000" w:themeColor="text1"/>
                <w:spacing w:val="-2"/>
              </w:rPr>
              <w:t>Appropriate health and safety procedures</w:t>
            </w:r>
          </w:p>
          <w:p w14:paraId="24045BCF" w14:textId="77777777" w:rsidR="001A292F" w:rsidRPr="00FD18CD" w:rsidRDefault="001A292F" w:rsidP="001A292F">
            <w:pPr>
              <w:pStyle w:val="AAAQuestions"/>
              <w:numPr>
                <w:ilvl w:val="0"/>
                <w:numId w:val="25"/>
              </w:numPr>
              <w:rPr>
                <w:color w:val="000000" w:themeColor="text1"/>
                <w:spacing w:val="-2"/>
              </w:rPr>
            </w:pPr>
            <w:r w:rsidRPr="00FD18CD">
              <w:rPr>
                <w:color w:val="000000" w:themeColor="text1"/>
                <w:spacing w:val="-2"/>
              </w:rPr>
              <w:t>Hazard reports and assessments</w:t>
            </w:r>
          </w:p>
          <w:p w14:paraId="5642CDBE" w14:textId="77777777" w:rsidR="001A292F" w:rsidRPr="00FD18CD" w:rsidRDefault="001A292F" w:rsidP="001A292F">
            <w:pPr>
              <w:pStyle w:val="AAAQuestions"/>
              <w:numPr>
                <w:ilvl w:val="0"/>
                <w:numId w:val="25"/>
              </w:numPr>
              <w:rPr>
                <w:color w:val="000000" w:themeColor="text1"/>
                <w:spacing w:val="-2"/>
              </w:rPr>
            </w:pPr>
            <w:r w:rsidRPr="00FD18CD">
              <w:rPr>
                <w:color w:val="000000" w:themeColor="text1"/>
                <w:spacing w:val="-2"/>
              </w:rPr>
              <w:t>Technical and manufacturer manuals</w:t>
            </w:r>
          </w:p>
          <w:p w14:paraId="5BDBDF0B" w14:textId="77777777" w:rsidR="001A292F" w:rsidRPr="00FD18CD" w:rsidRDefault="001A292F" w:rsidP="001A292F">
            <w:pPr>
              <w:pStyle w:val="AAAQuestions"/>
              <w:numPr>
                <w:ilvl w:val="0"/>
                <w:numId w:val="25"/>
              </w:numPr>
              <w:rPr>
                <w:color w:val="000000" w:themeColor="text1"/>
                <w:spacing w:val="-2"/>
              </w:rPr>
            </w:pPr>
            <w:r w:rsidRPr="00FD18CD">
              <w:rPr>
                <w:color w:val="000000" w:themeColor="text1"/>
                <w:spacing w:val="-2"/>
              </w:rPr>
              <w:t>Future changes to procedures, processes and systems; and</w:t>
            </w:r>
          </w:p>
          <w:p w14:paraId="1D088DDA" w14:textId="77777777" w:rsidR="001A292F" w:rsidRPr="00FD18CD" w:rsidRDefault="001A292F" w:rsidP="001A292F">
            <w:pPr>
              <w:pStyle w:val="AAAQuestions"/>
              <w:numPr>
                <w:ilvl w:val="0"/>
                <w:numId w:val="25"/>
              </w:numPr>
              <w:rPr>
                <w:color w:val="000000" w:themeColor="text1"/>
                <w:spacing w:val="-2"/>
              </w:rPr>
            </w:pPr>
            <w:r w:rsidRPr="00FD18CD">
              <w:rPr>
                <w:color w:val="000000" w:themeColor="text1"/>
                <w:spacing w:val="-2"/>
              </w:rPr>
              <w:t xml:space="preserve">Data in regards to injuries. </w:t>
            </w:r>
          </w:p>
          <w:p w14:paraId="6C36AA67" w14:textId="77777777" w:rsidR="009B72EC" w:rsidRPr="00FD18CD" w:rsidRDefault="009B72EC" w:rsidP="001A292F">
            <w:pPr>
              <w:pStyle w:val="AAAQuestions"/>
              <w:ind w:left="360"/>
              <w:rPr>
                <w:color w:val="000000" w:themeColor="text1"/>
                <w:spacing w:val="-2"/>
              </w:rPr>
            </w:pPr>
          </w:p>
          <w:p w14:paraId="083412D4" w14:textId="77777777" w:rsidR="009B72EC" w:rsidRPr="00FD18CD" w:rsidRDefault="001E4D8D" w:rsidP="00E45503">
            <w:pPr>
              <w:pStyle w:val="AAAQuestions"/>
              <w:rPr>
                <w:color w:val="000000" w:themeColor="text1"/>
                <w:spacing w:val="-2"/>
              </w:rPr>
            </w:pPr>
            <w:r w:rsidRPr="00FD18CD">
              <w:rPr>
                <w:color w:val="000000" w:themeColor="text1"/>
                <w:spacing w:val="-2"/>
              </w:rPr>
              <w:t>It is essential to make sure that information is presented in a manner that the worker or co-worker understands.  No matter how information is presented, you should always ensure that you retain records of the information, not only to meet your legal obligations, but to also maintain as historical data to demonstrate what decisions have been made and the reason they were made.</w:t>
            </w:r>
          </w:p>
          <w:p w14:paraId="50C30796" w14:textId="77777777" w:rsidR="009B72EC" w:rsidRDefault="009B72EC" w:rsidP="00E45503">
            <w:pPr>
              <w:pStyle w:val="AAAQuestions"/>
              <w:rPr>
                <w:spacing w:val="-2"/>
              </w:rPr>
            </w:pPr>
          </w:p>
          <w:p w14:paraId="6506E4A6" w14:textId="77777777" w:rsidR="009B72EC" w:rsidRDefault="009B72EC" w:rsidP="00E45503">
            <w:pPr>
              <w:pStyle w:val="AAAQuestions"/>
              <w:rPr>
                <w:spacing w:val="-2"/>
              </w:rPr>
            </w:pPr>
          </w:p>
          <w:p w14:paraId="547EA85E" w14:textId="77777777" w:rsidR="009B72EC" w:rsidRDefault="009B72EC" w:rsidP="00E45503">
            <w:pPr>
              <w:pStyle w:val="AAAQuestions"/>
              <w:rPr>
                <w:spacing w:val="-2"/>
              </w:rPr>
            </w:pPr>
          </w:p>
          <w:p w14:paraId="1A0E05DA" w14:textId="77777777" w:rsidR="009B72EC" w:rsidRDefault="009B72EC" w:rsidP="00E45503">
            <w:pPr>
              <w:pStyle w:val="AAAQuestions"/>
              <w:rPr>
                <w:spacing w:val="-2"/>
              </w:rPr>
            </w:pPr>
          </w:p>
          <w:p w14:paraId="27033EA9" w14:textId="77777777" w:rsidR="009B72EC" w:rsidRDefault="009B72EC" w:rsidP="00E45503">
            <w:pPr>
              <w:pStyle w:val="AAAQuestions"/>
              <w:rPr>
                <w:spacing w:val="-2"/>
              </w:rPr>
            </w:pPr>
          </w:p>
          <w:p w14:paraId="4287914B" w14:textId="77777777" w:rsidR="009B72EC" w:rsidRDefault="009B72EC" w:rsidP="00E45503">
            <w:pPr>
              <w:pStyle w:val="AAAQuestions"/>
              <w:rPr>
                <w:spacing w:val="-2"/>
              </w:rPr>
            </w:pPr>
          </w:p>
          <w:p w14:paraId="65DDB10D" w14:textId="77777777" w:rsidR="009B72EC" w:rsidRDefault="009B72EC" w:rsidP="00E45503">
            <w:pPr>
              <w:pStyle w:val="AAAQuestions"/>
              <w:rPr>
                <w:spacing w:val="-2"/>
              </w:rPr>
            </w:pPr>
          </w:p>
          <w:p w14:paraId="04DE3284" w14:textId="77777777" w:rsidR="009B72EC" w:rsidRDefault="009B72EC" w:rsidP="00E45503">
            <w:pPr>
              <w:pStyle w:val="AAAQuestions"/>
              <w:rPr>
                <w:spacing w:val="-2"/>
              </w:rPr>
            </w:pPr>
          </w:p>
          <w:p w14:paraId="5B44AFEB" w14:textId="77777777" w:rsidR="009B72EC" w:rsidRDefault="009B72EC" w:rsidP="00E45503">
            <w:pPr>
              <w:pStyle w:val="AAAQuestions"/>
              <w:rPr>
                <w:spacing w:val="-2"/>
              </w:rPr>
            </w:pPr>
          </w:p>
          <w:p w14:paraId="751DAC86" w14:textId="77777777" w:rsidR="009B72EC" w:rsidRDefault="009B72EC" w:rsidP="00E45503">
            <w:pPr>
              <w:pStyle w:val="AAAQuestions"/>
              <w:rPr>
                <w:spacing w:val="-2"/>
              </w:rPr>
            </w:pPr>
          </w:p>
          <w:p w14:paraId="0E708EF0" w14:textId="77777777" w:rsidR="009B72EC" w:rsidRDefault="009B72EC" w:rsidP="00E45503">
            <w:pPr>
              <w:pStyle w:val="AAAQuestions"/>
              <w:rPr>
                <w:spacing w:val="-2"/>
              </w:rPr>
            </w:pPr>
          </w:p>
          <w:p w14:paraId="0F284337" w14:textId="77777777" w:rsidR="009B72EC" w:rsidRDefault="009B72EC" w:rsidP="00E45503">
            <w:pPr>
              <w:pStyle w:val="AAAQuestions"/>
              <w:rPr>
                <w:spacing w:val="-2"/>
              </w:rPr>
            </w:pPr>
          </w:p>
          <w:p w14:paraId="16A74709" w14:textId="77777777" w:rsidR="009B72EC" w:rsidRDefault="009B72EC" w:rsidP="00E45503">
            <w:pPr>
              <w:pStyle w:val="AAAQuestions"/>
              <w:rPr>
                <w:spacing w:val="-2"/>
              </w:rPr>
            </w:pPr>
          </w:p>
          <w:p w14:paraId="2A5CE4A2" w14:textId="77777777" w:rsidR="009B72EC" w:rsidRDefault="009B72EC" w:rsidP="00E45503">
            <w:pPr>
              <w:pStyle w:val="AAAQuestions"/>
              <w:rPr>
                <w:spacing w:val="-2"/>
              </w:rPr>
            </w:pPr>
          </w:p>
          <w:p w14:paraId="48BBF5D0" w14:textId="77777777" w:rsidR="009B72EC" w:rsidRDefault="009B72EC" w:rsidP="00E45503">
            <w:pPr>
              <w:pStyle w:val="AAAQuestions"/>
              <w:rPr>
                <w:spacing w:val="-2"/>
              </w:rPr>
            </w:pPr>
          </w:p>
          <w:p w14:paraId="6DD21A08" w14:textId="77777777" w:rsidR="009B72EC" w:rsidRDefault="009B72EC" w:rsidP="00E45503">
            <w:pPr>
              <w:pStyle w:val="AAAQuestions"/>
              <w:rPr>
                <w:spacing w:val="-2"/>
              </w:rPr>
            </w:pPr>
          </w:p>
          <w:p w14:paraId="303D8D35" w14:textId="77777777" w:rsidR="009B72EC" w:rsidRDefault="009B72EC" w:rsidP="00E45503">
            <w:pPr>
              <w:pStyle w:val="AAAQuestions"/>
              <w:rPr>
                <w:spacing w:val="-2"/>
              </w:rPr>
            </w:pPr>
          </w:p>
          <w:p w14:paraId="445EFE19" w14:textId="77777777" w:rsidR="009B72EC" w:rsidRDefault="009B72EC" w:rsidP="00E45503">
            <w:pPr>
              <w:pStyle w:val="AAAQuestions"/>
              <w:rPr>
                <w:spacing w:val="-2"/>
              </w:rPr>
            </w:pPr>
          </w:p>
          <w:p w14:paraId="0B46E8BD" w14:textId="77777777" w:rsidR="009B72EC" w:rsidRDefault="009B72EC" w:rsidP="00E45503">
            <w:pPr>
              <w:pStyle w:val="AAAQuestions"/>
              <w:rPr>
                <w:spacing w:val="-2"/>
              </w:rPr>
            </w:pPr>
          </w:p>
          <w:p w14:paraId="3A5B6477" w14:textId="77777777" w:rsidR="009B72EC" w:rsidRDefault="009B72EC" w:rsidP="00E45503">
            <w:pPr>
              <w:pStyle w:val="AAAQuestions"/>
              <w:rPr>
                <w:spacing w:val="-2"/>
              </w:rPr>
            </w:pPr>
          </w:p>
          <w:p w14:paraId="5F29FFD9" w14:textId="77777777" w:rsidR="009B72EC" w:rsidRDefault="009B72EC" w:rsidP="00E45503">
            <w:pPr>
              <w:pStyle w:val="AAAQuestions"/>
              <w:rPr>
                <w:spacing w:val="-2"/>
              </w:rPr>
            </w:pPr>
          </w:p>
          <w:p w14:paraId="694900C5" w14:textId="77777777" w:rsidR="009B72EC" w:rsidRDefault="009B72EC" w:rsidP="00E45503">
            <w:pPr>
              <w:pStyle w:val="AAAQuestions"/>
              <w:rPr>
                <w:spacing w:val="-2"/>
              </w:rPr>
            </w:pPr>
          </w:p>
          <w:p w14:paraId="30AF76B6" w14:textId="77777777" w:rsidR="009B72EC" w:rsidRDefault="009B72EC" w:rsidP="00E45503">
            <w:pPr>
              <w:pStyle w:val="AAAQuestions"/>
              <w:rPr>
                <w:spacing w:val="-2"/>
              </w:rPr>
            </w:pPr>
          </w:p>
          <w:p w14:paraId="5669E23B" w14:textId="77777777" w:rsidR="009B72EC" w:rsidRPr="00412A4D" w:rsidRDefault="009B72EC" w:rsidP="00E45503">
            <w:pPr>
              <w:pStyle w:val="AAAQuestions"/>
              <w:rPr>
                <w:spacing w:val="-2"/>
              </w:rPr>
            </w:pPr>
          </w:p>
        </w:tc>
      </w:tr>
    </w:tbl>
    <w:p w14:paraId="5090C7B1" w14:textId="77777777" w:rsidR="00412A4D" w:rsidRPr="00616768" w:rsidRDefault="00412A4D" w:rsidP="00412A4D">
      <w:pPr>
        <w:pStyle w:val="Heading3"/>
        <w:rPr>
          <w:lang w:val="en-US"/>
        </w:rPr>
      </w:pPr>
      <w:bookmarkStart w:id="17" w:name="_Toc419713965"/>
      <w:r w:rsidRPr="00B079C9">
        <w:t>Activity</w:t>
      </w:r>
      <w:r>
        <w:t xml:space="preserve"> </w:t>
      </w:r>
      <w:r w:rsidR="004C65DC">
        <w:t>2.3</w:t>
      </w:r>
      <w:r w:rsidR="00616768">
        <w:rPr>
          <w:lang w:val="en-US"/>
        </w:rPr>
        <w:t>.1 -</w:t>
      </w:r>
      <w:r w:rsidR="002D306C">
        <w:rPr>
          <w:lang w:val="en-US"/>
        </w:rPr>
        <w:t xml:space="preserve"> </w:t>
      </w:r>
      <w:r w:rsidR="00616768">
        <w:rPr>
          <w:lang w:val="en-US"/>
        </w:rPr>
        <w:t>2.3.2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61B54970"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5D49AE5C"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6EB2F030"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73E3124F"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2CF2C07"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60D8AFF4" w14:textId="77777777"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FD18CD" w:rsidRPr="00FD18CD" w14:paraId="0E31BE8B"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69425C67" w14:textId="77777777" w:rsidR="00412A4D" w:rsidRPr="00FD18CD" w:rsidRDefault="00412A4D" w:rsidP="00C70F65">
            <w:pPr>
              <w:spacing w:after="0"/>
              <w:rPr>
                <w:rFonts w:eastAsia="Times New Roman"/>
                <w:b/>
                <w:bCs/>
                <w:color w:val="000000" w:themeColor="text1"/>
              </w:rPr>
            </w:pPr>
            <w:r w:rsidRPr="00FD18CD">
              <w:rPr>
                <w:rFonts w:eastAsia="Times New Roman"/>
                <w:b/>
                <w:bCs/>
                <w:color w:val="000000" w:themeColor="text1"/>
              </w:rPr>
              <w:t>Activity</w:t>
            </w:r>
          </w:p>
        </w:tc>
        <w:tc>
          <w:tcPr>
            <w:tcW w:w="7574" w:type="dxa"/>
            <w:tcBorders>
              <w:top w:val="single" w:sz="8" w:space="0" w:color="C0504D"/>
              <w:left w:val="single" w:sz="8" w:space="0" w:color="C0504D"/>
              <w:bottom w:val="single" w:sz="8" w:space="0" w:color="C0504D"/>
              <w:right w:val="single" w:sz="8" w:space="0" w:color="C0504D"/>
            </w:tcBorders>
          </w:tcPr>
          <w:p w14:paraId="31DFD76D" w14:textId="77777777" w:rsidR="009F2F8B" w:rsidRPr="00FD18CD" w:rsidRDefault="00616768" w:rsidP="00AE053F">
            <w:pPr>
              <w:pStyle w:val="AAAQuestions"/>
              <w:rPr>
                <w:color w:val="000000" w:themeColor="text1"/>
              </w:rPr>
            </w:pPr>
            <w:r w:rsidRPr="00FD18CD">
              <w:rPr>
                <w:color w:val="000000" w:themeColor="text1"/>
              </w:rPr>
              <w:t xml:space="preserve">What is the problem with non-compliance? </w:t>
            </w:r>
          </w:p>
          <w:p w14:paraId="73583BAC" w14:textId="77777777" w:rsidR="00616768" w:rsidRPr="00FD18CD" w:rsidRDefault="00616768" w:rsidP="009F2F8B">
            <w:pPr>
              <w:pStyle w:val="AAAQuestions"/>
              <w:rPr>
                <w:color w:val="000000" w:themeColor="text1"/>
              </w:rPr>
            </w:pPr>
          </w:p>
          <w:p w14:paraId="1AF635D7" w14:textId="77777777" w:rsidR="009B72EC" w:rsidRPr="00FD18CD" w:rsidRDefault="001E4D8D" w:rsidP="009F2F8B">
            <w:pPr>
              <w:pStyle w:val="AAAQuestions"/>
              <w:rPr>
                <w:color w:val="000000" w:themeColor="text1"/>
              </w:rPr>
            </w:pPr>
            <w:r w:rsidRPr="00FD18CD">
              <w:rPr>
                <w:color w:val="000000" w:themeColor="text1"/>
              </w:rPr>
              <w:t>Noncompliance is an obstacle in ensuring that an organisation is not performing its legal obligations under the law, codes, standards, policies and procedures.  As a worker, some of these areas will include making sure that your team or other personnel within the organisation contribute to achieving compliance.</w:t>
            </w:r>
          </w:p>
          <w:p w14:paraId="727C326C" w14:textId="77777777" w:rsidR="009B72EC" w:rsidRPr="00FD18CD" w:rsidRDefault="009B72EC" w:rsidP="009F2F8B">
            <w:pPr>
              <w:pStyle w:val="AAAQuestions"/>
              <w:rPr>
                <w:color w:val="000000" w:themeColor="text1"/>
              </w:rPr>
            </w:pPr>
          </w:p>
          <w:p w14:paraId="21A757B7" w14:textId="77777777" w:rsidR="0085321D" w:rsidRPr="00FD18CD" w:rsidRDefault="0085321D" w:rsidP="00AE053F">
            <w:pPr>
              <w:pStyle w:val="AAAQuestions"/>
              <w:rPr>
                <w:color w:val="000000" w:themeColor="text1"/>
              </w:rPr>
            </w:pPr>
          </w:p>
          <w:p w14:paraId="2BDCD256" w14:textId="77777777" w:rsidR="0085321D" w:rsidRPr="00FD18CD" w:rsidRDefault="00616768" w:rsidP="00AE053F">
            <w:pPr>
              <w:pStyle w:val="AAAQuestions"/>
              <w:rPr>
                <w:i/>
                <w:color w:val="000000" w:themeColor="text1"/>
              </w:rPr>
            </w:pPr>
            <w:r w:rsidRPr="00FD18CD">
              <w:rPr>
                <w:color w:val="000000" w:themeColor="text1"/>
              </w:rPr>
              <w:t xml:space="preserve">What questions could you ask appropriate personnel if compliance does not </w:t>
            </w:r>
            <w:r w:rsidRPr="00FD18CD">
              <w:rPr>
                <w:i/>
                <w:color w:val="000000" w:themeColor="text1"/>
              </w:rPr>
              <w:t>exist?</w:t>
            </w:r>
          </w:p>
          <w:p w14:paraId="517DF253" w14:textId="77777777" w:rsidR="001E4D8D" w:rsidRPr="00FD18CD" w:rsidRDefault="001E4D8D" w:rsidP="001E4D8D">
            <w:pPr>
              <w:pStyle w:val="AAAQuestions"/>
              <w:numPr>
                <w:ilvl w:val="0"/>
                <w:numId w:val="26"/>
              </w:numPr>
              <w:rPr>
                <w:color w:val="000000" w:themeColor="text1"/>
              </w:rPr>
            </w:pPr>
            <w:r w:rsidRPr="00FD18CD">
              <w:rPr>
                <w:color w:val="000000" w:themeColor="text1"/>
              </w:rPr>
              <w:t>What do you understand about the WHS/WHS laws?</w:t>
            </w:r>
          </w:p>
          <w:p w14:paraId="67C6461F" w14:textId="77777777" w:rsidR="001E4D8D" w:rsidRPr="00FD18CD" w:rsidRDefault="001E4D8D" w:rsidP="001E4D8D">
            <w:pPr>
              <w:pStyle w:val="AAAQuestions"/>
              <w:numPr>
                <w:ilvl w:val="0"/>
                <w:numId w:val="26"/>
              </w:numPr>
              <w:rPr>
                <w:color w:val="000000" w:themeColor="text1"/>
              </w:rPr>
            </w:pPr>
            <w:r w:rsidRPr="00FD18CD">
              <w:rPr>
                <w:color w:val="000000" w:themeColor="text1"/>
              </w:rPr>
              <w:t>Did you understand your training? If you did not understand part of the training, what part did you not understand?  Why?</w:t>
            </w:r>
          </w:p>
          <w:p w14:paraId="3C7D09A6" w14:textId="77777777" w:rsidR="001E4D8D" w:rsidRPr="00FD18CD" w:rsidRDefault="001E4D8D" w:rsidP="001E4D8D">
            <w:pPr>
              <w:pStyle w:val="AAAQuestions"/>
              <w:numPr>
                <w:ilvl w:val="0"/>
                <w:numId w:val="26"/>
              </w:numPr>
              <w:rPr>
                <w:color w:val="000000" w:themeColor="text1"/>
              </w:rPr>
            </w:pPr>
            <w:r w:rsidRPr="00FD18CD">
              <w:rPr>
                <w:color w:val="000000" w:themeColor="text1"/>
              </w:rPr>
              <w:t>How long has this noncompliance occured?</w:t>
            </w:r>
          </w:p>
          <w:p w14:paraId="23E7FED9" w14:textId="77777777" w:rsidR="009B72EC" w:rsidRPr="00FD18CD" w:rsidRDefault="009B72EC" w:rsidP="00AE053F">
            <w:pPr>
              <w:pStyle w:val="AAAQuestions"/>
              <w:rPr>
                <w:color w:val="000000" w:themeColor="text1"/>
              </w:rPr>
            </w:pPr>
          </w:p>
          <w:p w14:paraId="162880A2" w14:textId="77777777" w:rsidR="009B72EC" w:rsidRPr="00FD18CD" w:rsidRDefault="009B72EC" w:rsidP="00AE053F">
            <w:pPr>
              <w:pStyle w:val="AAAQuestions"/>
              <w:rPr>
                <w:color w:val="000000" w:themeColor="text1"/>
              </w:rPr>
            </w:pPr>
          </w:p>
          <w:p w14:paraId="2ADB8A5D" w14:textId="77777777" w:rsidR="009B72EC" w:rsidRPr="00FD18CD" w:rsidRDefault="009B72EC" w:rsidP="00AE053F">
            <w:pPr>
              <w:pStyle w:val="AAAQuestions"/>
              <w:rPr>
                <w:color w:val="000000" w:themeColor="text1"/>
              </w:rPr>
            </w:pPr>
          </w:p>
          <w:p w14:paraId="4357DE83" w14:textId="77777777" w:rsidR="00616768" w:rsidRPr="00FD18CD" w:rsidRDefault="00616768" w:rsidP="00AE053F">
            <w:pPr>
              <w:pStyle w:val="AAAQuestions"/>
              <w:rPr>
                <w:color w:val="000000" w:themeColor="text1"/>
              </w:rPr>
            </w:pPr>
            <w:r w:rsidRPr="00FD18CD">
              <w:rPr>
                <w:color w:val="000000" w:themeColor="text1"/>
              </w:rPr>
              <w:t>What can you do if workers are not comply to the consultation process?</w:t>
            </w:r>
          </w:p>
          <w:p w14:paraId="1D00216E" w14:textId="77777777" w:rsidR="00616768" w:rsidRPr="00FD18CD" w:rsidRDefault="00616768" w:rsidP="00AE053F">
            <w:pPr>
              <w:spacing w:line="240" w:lineRule="auto"/>
              <w:rPr>
                <w:i/>
                <w:color w:val="000000" w:themeColor="text1"/>
                <w:spacing w:val="-2"/>
              </w:rPr>
            </w:pPr>
          </w:p>
          <w:p w14:paraId="290F4AA2" w14:textId="77777777" w:rsidR="009B72EC" w:rsidRPr="00FD18CD" w:rsidRDefault="001E4D8D" w:rsidP="00AE053F">
            <w:pPr>
              <w:spacing w:line="240" w:lineRule="auto"/>
              <w:rPr>
                <w:i/>
                <w:color w:val="000000" w:themeColor="text1"/>
                <w:spacing w:val="-2"/>
              </w:rPr>
            </w:pPr>
            <w:r w:rsidRPr="00FD18CD">
              <w:rPr>
                <w:i/>
                <w:color w:val="000000" w:themeColor="text1"/>
                <w:spacing w:val="-2"/>
              </w:rPr>
              <w:t>You can arrange for the workers to be either provided with a mentor or coach or they could be provided with training (either internally or through an external organisation).</w:t>
            </w:r>
          </w:p>
          <w:p w14:paraId="4AAF023E" w14:textId="77777777" w:rsidR="009B72EC" w:rsidRPr="00FD18CD" w:rsidRDefault="009B72EC" w:rsidP="00AE053F">
            <w:pPr>
              <w:spacing w:line="240" w:lineRule="auto"/>
              <w:rPr>
                <w:i/>
                <w:color w:val="000000" w:themeColor="text1"/>
                <w:spacing w:val="-2"/>
              </w:rPr>
            </w:pPr>
          </w:p>
          <w:p w14:paraId="36F5D2C0" w14:textId="77777777" w:rsidR="009B72EC" w:rsidRPr="00FD18CD" w:rsidRDefault="009B72EC" w:rsidP="00AE053F">
            <w:pPr>
              <w:spacing w:line="240" w:lineRule="auto"/>
              <w:rPr>
                <w:i/>
                <w:color w:val="000000" w:themeColor="text1"/>
                <w:spacing w:val="-2"/>
              </w:rPr>
            </w:pPr>
          </w:p>
          <w:p w14:paraId="0FA2DB81" w14:textId="77777777" w:rsidR="009B72EC" w:rsidRPr="00FD18CD" w:rsidRDefault="009B72EC" w:rsidP="00AE053F">
            <w:pPr>
              <w:spacing w:line="240" w:lineRule="auto"/>
              <w:rPr>
                <w:i/>
                <w:color w:val="000000" w:themeColor="text1"/>
                <w:spacing w:val="-2"/>
              </w:rPr>
            </w:pPr>
          </w:p>
          <w:p w14:paraId="75CBAFD6" w14:textId="77777777" w:rsidR="00440707" w:rsidRPr="00FD18CD" w:rsidRDefault="00440707" w:rsidP="00AE053F">
            <w:pPr>
              <w:spacing w:line="240" w:lineRule="auto"/>
              <w:rPr>
                <w:i/>
                <w:color w:val="000000" w:themeColor="text1"/>
                <w:spacing w:val="-2"/>
              </w:rPr>
            </w:pPr>
          </w:p>
          <w:p w14:paraId="2225ABFD" w14:textId="77777777" w:rsidR="00440707" w:rsidRPr="00FD18CD" w:rsidRDefault="00440707" w:rsidP="00AE053F">
            <w:pPr>
              <w:spacing w:line="240" w:lineRule="auto"/>
              <w:rPr>
                <w:i/>
                <w:color w:val="000000" w:themeColor="text1"/>
                <w:spacing w:val="-2"/>
              </w:rPr>
            </w:pPr>
          </w:p>
          <w:p w14:paraId="1A43DD82" w14:textId="77777777" w:rsidR="00440707" w:rsidRPr="00FD18CD" w:rsidRDefault="00440707" w:rsidP="00AE053F">
            <w:pPr>
              <w:spacing w:line="240" w:lineRule="auto"/>
              <w:rPr>
                <w:i/>
                <w:color w:val="000000" w:themeColor="text1"/>
                <w:spacing w:val="-2"/>
              </w:rPr>
            </w:pPr>
          </w:p>
          <w:p w14:paraId="38957A7A" w14:textId="77777777" w:rsidR="00440707" w:rsidRPr="00FD18CD" w:rsidRDefault="00440707" w:rsidP="00AE053F">
            <w:pPr>
              <w:spacing w:line="240" w:lineRule="auto"/>
              <w:rPr>
                <w:i/>
                <w:color w:val="000000" w:themeColor="text1"/>
                <w:spacing w:val="-2"/>
              </w:rPr>
            </w:pPr>
          </w:p>
          <w:p w14:paraId="59886147" w14:textId="77777777" w:rsidR="00440707" w:rsidRPr="00FD18CD" w:rsidRDefault="00440707" w:rsidP="00AE053F">
            <w:pPr>
              <w:spacing w:line="240" w:lineRule="auto"/>
              <w:rPr>
                <w:i/>
                <w:color w:val="000000" w:themeColor="text1"/>
                <w:spacing w:val="-2"/>
              </w:rPr>
            </w:pPr>
          </w:p>
          <w:p w14:paraId="6008BB28" w14:textId="77777777" w:rsidR="009B72EC" w:rsidRPr="00FD18CD" w:rsidRDefault="009B72EC" w:rsidP="00AE053F">
            <w:pPr>
              <w:spacing w:line="240" w:lineRule="auto"/>
              <w:rPr>
                <w:i/>
                <w:color w:val="000000" w:themeColor="text1"/>
                <w:spacing w:val="-2"/>
              </w:rPr>
            </w:pPr>
          </w:p>
          <w:p w14:paraId="4A00C99E" w14:textId="77777777" w:rsidR="009B72EC" w:rsidRPr="00FD18CD" w:rsidRDefault="009B72EC" w:rsidP="00AE053F">
            <w:pPr>
              <w:spacing w:line="240" w:lineRule="auto"/>
              <w:rPr>
                <w:i/>
                <w:color w:val="000000" w:themeColor="text1"/>
                <w:spacing w:val="-2"/>
              </w:rPr>
            </w:pPr>
          </w:p>
          <w:p w14:paraId="1B43954E" w14:textId="77777777" w:rsidR="009B72EC" w:rsidRPr="00FD18CD" w:rsidRDefault="009B72EC" w:rsidP="00AE053F">
            <w:pPr>
              <w:spacing w:line="240" w:lineRule="auto"/>
              <w:rPr>
                <w:i/>
                <w:color w:val="000000" w:themeColor="text1"/>
                <w:spacing w:val="-2"/>
              </w:rPr>
            </w:pPr>
          </w:p>
          <w:p w14:paraId="0AC3A230" w14:textId="77777777" w:rsidR="009B72EC" w:rsidRPr="00FD18CD" w:rsidRDefault="009B72EC" w:rsidP="00AE053F">
            <w:pPr>
              <w:spacing w:line="240" w:lineRule="auto"/>
              <w:rPr>
                <w:i/>
                <w:color w:val="000000" w:themeColor="text1"/>
                <w:spacing w:val="-2"/>
              </w:rPr>
            </w:pPr>
          </w:p>
        </w:tc>
      </w:tr>
    </w:tbl>
    <w:p w14:paraId="25678954" w14:textId="77777777" w:rsidR="00412A4D" w:rsidRPr="00FD18CD" w:rsidRDefault="00412A4D" w:rsidP="00412A4D">
      <w:pPr>
        <w:pStyle w:val="Heading3"/>
        <w:rPr>
          <w:color w:val="000000" w:themeColor="text1"/>
          <w:lang w:val="en-US"/>
        </w:rPr>
      </w:pPr>
      <w:bookmarkStart w:id="18" w:name="_Toc419713966"/>
      <w:r w:rsidRPr="00FD18CD">
        <w:rPr>
          <w:color w:val="000000" w:themeColor="text1"/>
        </w:rPr>
        <w:t xml:space="preserve">Activity </w:t>
      </w:r>
      <w:r w:rsidR="004C65DC" w:rsidRPr="00FD18CD">
        <w:rPr>
          <w:color w:val="000000" w:themeColor="text1"/>
        </w:rPr>
        <w:t>2.4</w:t>
      </w:r>
      <w:r w:rsidR="002D306C" w:rsidRPr="00FD18CD">
        <w:rPr>
          <w:color w:val="000000" w:themeColor="text1"/>
          <w:lang w:val="en-US"/>
        </w:rPr>
        <w:t>.1 -</w:t>
      </w:r>
      <w:r w:rsidR="003E596C" w:rsidRPr="00FD18CD">
        <w:rPr>
          <w:color w:val="000000" w:themeColor="text1"/>
          <w:lang w:val="en-US"/>
        </w:rPr>
        <w:t xml:space="preserve"> 2.4.2</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FD18CD" w:rsidRPr="00FD18CD" w14:paraId="5BDD1CE4"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100C2326" w14:textId="77777777" w:rsidR="00412A4D" w:rsidRPr="00FD18CD" w:rsidRDefault="00412A4D" w:rsidP="00C70F65">
            <w:pPr>
              <w:spacing w:after="0"/>
              <w:rPr>
                <w:rFonts w:eastAsia="Times New Roman"/>
                <w:b/>
                <w:bCs/>
                <w:color w:val="000000" w:themeColor="text1"/>
              </w:rPr>
            </w:pPr>
            <w:r w:rsidRPr="00FD18CD">
              <w:rPr>
                <w:rFonts w:eastAsia="Times New Roman"/>
                <w:b/>
                <w:bCs/>
                <w:color w:val="000000" w:themeColor="text1"/>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CAD3528" w14:textId="77777777" w:rsidR="00412A4D" w:rsidRPr="00FD18CD" w:rsidRDefault="000D6308" w:rsidP="00C70F65">
            <w:pPr>
              <w:spacing w:after="0"/>
              <w:rPr>
                <w:rFonts w:eastAsia="Times New Roman"/>
                <w:b/>
                <w:bCs/>
                <w:color w:val="000000" w:themeColor="text1"/>
              </w:rPr>
            </w:pPr>
            <w:r w:rsidRPr="00FD18CD">
              <w:rPr>
                <w:rFonts w:eastAsia="Times New Roman"/>
                <w:b/>
                <w:bCs/>
                <w:color w:val="000000" w:themeColor="text1"/>
              </w:rPr>
              <w:t>30</w:t>
            </w:r>
            <w:r w:rsidR="00412A4D" w:rsidRPr="00FD18CD">
              <w:rPr>
                <w:rFonts w:eastAsia="Times New Roman"/>
                <w:b/>
                <w:bCs/>
                <w:color w:val="000000" w:themeColor="text1"/>
              </w:rPr>
              <w:t xml:space="preserve"> Minutes</w:t>
            </w:r>
          </w:p>
        </w:tc>
      </w:tr>
      <w:tr w:rsidR="00FD18CD" w:rsidRPr="00FD18CD" w14:paraId="55A0ABFC"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CAA3D1B" w14:textId="77777777" w:rsidR="00412A4D" w:rsidRPr="00FD18CD" w:rsidRDefault="00412A4D" w:rsidP="00C70F65">
            <w:pPr>
              <w:spacing w:after="0"/>
              <w:rPr>
                <w:rFonts w:eastAsia="Times New Roman"/>
                <w:b/>
                <w:bCs/>
                <w:color w:val="000000" w:themeColor="text1"/>
              </w:rPr>
            </w:pPr>
            <w:r w:rsidRPr="00FD18CD">
              <w:rPr>
                <w:rFonts w:eastAsia="Times New Roman"/>
                <w:b/>
                <w:bCs/>
                <w:color w:val="000000" w:themeColor="text1"/>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9F70C53" w14:textId="77777777" w:rsidR="00412A4D" w:rsidRPr="00FD18CD" w:rsidRDefault="00412A4D" w:rsidP="007858A9">
            <w:pPr>
              <w:pStyle w:val="Objective"/>
              <w:rPr>
                <w:b/>
                <w:color w:val="000000" w:themeColor="text1"/>
              </w:rPr>
            </w:pPr>
            <w:r w:rsidRPr="00FD18CD">
              <w:rPr>
                <w:b/>
                <w:color w:val="000000" w:themeColor="text1"/>
              </w:rPr>
              <w:t xml:space="preserve">To provide you with an opportunity to </w:t>
            </w:r>
            <w:r w:rsidR="002C4452" w:rsidRPr="00FD18CD">
              <w:rPr>
                <w:rFonts w:asciiTheme="minorHAnsi" w:hAnsiTheme="minorHAnsi"/>
                <w:b/>
                <w:color w:val="000000" w:themeColor="text1"/>
              </w:rPr>
              <w:t>recognise limits of own expertise and legal duties, and access help and advice when required</w:t>
            </w:r>
            <w:r w:rsidR="00DA52B5" w:rsidRPr="00FD18CD">
              <w:rPr>
                <w:rFonts w:asciiTheme="minorHAnsi" w:hAnsiTheme="minorHAnsi"/>
                <w:b/>
                <w:color w:val="000000" w:themeColor="text1"/>
              </w:rPr>
              <w:t>.</w:t>
            </w:r>
          </w:p>
        </w:tc>
      </w:tr>
      <w:tr w:rsidR="00FD18CD" w:rsidRPr="00FD18CD" w14:paraId="75E2F37F"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0FF2C89A" w14:textId="77777777" w:rsidR="00412A4D" w:rsidRPr="00FD18CD" w:rsidRDefault="00412A4D" w:rsidP="00C70F65">
            <w:pPr>
              <w:spacing w:after="0"/>
              <w:rPr>
                <w:rFonts w:eastAsia="Times New Roman"/>
                <w:b/>
                <w:bCs/>
                <w:color w:val="000000" w:themeColor="text1"/>
              </w:rPr>
            </w:pPr>
            <w:r w:rsidRPr="00FD18CD">
              <w:rPr>
                <w:rFonts w:eastAsia="Times New Roman"/>
                <w:b/>
                <w:bCs/>
                <w:color w:val="000000" w:themeColor="text1"/>
              </w:rPr>
              <w:t>Activity</w:t>
            </w:r>
          </w:p>
        </w:tc>
        <w:tc>
          <w:tcPr>
            <w:tcW w:w="7574" w:type="dxa"/>
            <w:tcBorders>
              <w:top w:val="single" w:sz="8" w:space="0" w:color="C0504D"/>
              <w:left w:val="single" w:sz="8" w:space="0" w:color="C0504D"/>
              <w:bottom w:val="single" w:sz="8" w:space="0" w:color="C0504D"/>
              <w:right w:val="single" w:sz="8" w:space="0" w:color="C0504D"/>
            </w:tcBorders>
          </w:tcPr>
          <w:p w14:paraId="70067E8E" w14:textId="77777777" w:rsidR="00412A4D" w:rsidRPr="00FD18CD" w:rsidRDefault="003E596C" w:rsidP="007858A9">
            <w:pPr>
              <w:pStyle w:val="AAAQuestions"/>
              <w:rPr>
                <w:color w:val="000000" w:themeColor="text1"/>
              </w:rPr>
            </w:pPr>
            <w:r w:rsidRPr="00FD18CD">
              <w:rPr>
                <w:color w:val="000000" w:themeColor="text1"/>
              </w:rPr>
              <w:t>List four sources of expertise that you may need to access (either internal or externally) in your workplace.</w:t>
            </w:r>
            <w:r w:rsidR="006E3E7C" w:rsidRPr="00FD18CD">
              <w:rPr>
                <w:color w:val="000000" w:themeColor="text1"/>
              </w:rPr>
              <w:t xml:space="preserve"> </w:t>
            </w:r>
            <w:r w:rsidRPr="00FD18CD">
              <w:rPr>
                <w:color w:val="000000" w:themeColor="text1"/>
              </w:rPr>
              <w:t>Explain why you need to access them and what their roles are.</w:t>
            </w:r>
          </w:p>
          <w:p w14:paraId="4431F9C8" w14:textId="77777777" w:rsidR="009F2F8B" w:rsidRPr="00FD18CD" w:rsidRDefault="009F2F8B" w:rsidP="0085321D">
            <w:pPr>
              <w:pStyle w:val="AAAQuestions"/>
              <w:rPr>
                <w:color w:val="000000" w:themeColor="text1"/>
              </w:rPr>
            </w:pPr>
          </w:p>
          <w:p w14:paraId="4C485296" w14:textId="77777777" w:rsidR="00440707" w:rsidRPr="00FD18CD" w:rsidRDefault="00440707" w:rsidP="00440707">
            <w:pPr>
              <w:pStyle w:val="AAAQuestions"/>
              <w:rPr>
                <w:color w:val="000000" w:themeColor="text1"/>
              </w:rPr>
            </w:pPr>
            <w:r w:rsidRPr="00FD18CD">
              <w:rPr>
                <w:color w:val="000000" w:themeColor="text1"/>
              </w:rPr>
              <w:t>Audits – On site inspections can be used to ensure that your organisation’s WHS/WHS goals and objectives are being met.  In the case that a hazard and associated risks are found, corrective action can be taken to minimise or eliminate risk in the workplace.  If you believe that your worksite is not meeting its legal requirements then you can download a Self-Assessment to determine what issues need to be redressed in the Safety inspection.</w:t>
            </w:r>
          </w:p>
          <w:p w14:paraId="0D9511AC" w14:textId="77777777" w:rsidR="00440707" w:rsidRPr="00FD18CD" w:rsidRDefault="00440707" w:rsidP="00440707">
            <w:pPr>
              <w:pStyle w:val="AAAQuestions"/>
              <w:rPr>
                <w:color w:val="000000" w:themeColor="text1"/>
              </w:rPr>
            </w:pPr>
          </w:p>
          <w:p w14:paraId="2AD3AA69" w14:textId="77777777" w:rsidR="00440707" w:rsidRPr="00FD18CD" w:rsidRDefault="00440707" w:rsidP="00440707">
            <w:pPr>
              <w:pStyle w:val="AAAQuestions"/>
              <w:rPr>
                <w:color w:val="000000" w:themeColor="text1"/>
              </w:rPr>
            </w:pPr>
            <w:r w:rsidRPr="00FD18CD">
              <w:rPr>
                <w:color w:val="000000" w:themeColor="text1"/>
              </w:rPr>
              <w:t>Employer groups represent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w:t>
            </w:r>
          </w:p>
          <w:p w14:paraId="153D3718" w14:textId="77777777" w:rsidR="00440707" w:rsidRPr="00FD18CD" w:rsidRDefault="00440707" w:rsidP="00440707">
            <w:pPr>
              <w:pStyle w:val="AAAQuestions"/>
              <w:rPr>
                <w:color w:val="000000" w:themeColor="text1"/>
              </w:rPr>
            </w:pPr>
          </w:p>
          <w:p w14:paraId="687748FE" w14:textId="77777777" w:rsidR="00440707" w:rsidRPr="00FD18CD" w:rsidRDefault="00440707" w:rsidP="00440707">
            <w:pPr>
              <w:pStyle w:val="AAAQuestions"/>
              <w:rPr>
                <w:color w:val="000000" w:themeColor="text1"/>
              </w:rPr>
            </w:pPr>
            <w:r w:rsidRPr="00FD18CD">
              <w:rPr>
                <w:color w:val="000000" w:themeColor="text1"/>
              </w:rPr>
              <w:t>Hazard, incident and investigation reports - All hazards and incidents in the workplace must be investigated in a timely manner to ensure that risk is eliminated or minimised in the workplace.  This means that employees need to report risks and complete accident/incident reports as part of their legal duty or care as a worker under the WHS Act.</w:t>
            </w:r>
          </w:p>
          <w:p w14:paraId="433817BB" w14:textId="77777777" w:rsidR="00440707" w:rsidRPr="00FD18CD" w:rsidRDefault="00440707" w:rsidP="00440707">
            <w:pPr>
              <w:pStyle w:val="AAAQuestions"/>
              <w:rPr>
                <w:color w:val="000000" w:themeColor="text1"/>
              </w:rPr>
            </w:pPr>
          </w:p>
          <w:p w14:paraId="59F34A82" w14:textId="77777777" w:rsidR="009B72EC" w:rsidRPr="00FD18CD" w:rsidRDefault="00440707" w:rsidP="00440707">
            <w:pPr>
              <w:pStyle w:val="AAAQuestions"/>
              <w:rPr>
                <w:color w:val="000000" w:themeColor="text1"/>
              </w:rPr>
            </w:pPr>
            <w:r w:rsidRPr="00FD18CD">
              <w:rPr>
                <w:color w:val="000000" w:themeColor="text1"/>
              </w:rPr>
              <w:t>Industry bodies - work with the government in the development of vocational education and training at both State/Territory and National Levels.  The aim of industry bodies is to use experts who can assist on training needs and delivery to specific industries.</w:t>
            </w:r>
          </w:p>
          <w:p w14:paraId="657E3471" w14:textId="77777777" w:rsidR="00DA52B5" w:rsidRPr="00FD18CD" w:rsidRDefault="00DA52B5" w:rsidP="0085321D">
            <w:pPr>
              <w:pStyle w:val="AAAQuestions"/>
              <w:rPr>
                <w:color w:val="000000" w:themeColor="text1"/>
              </w:rPr>
            </w:pPr>
          </w:p>
          <w:p w14:paraId="35AEBD60" w14:textId="77777777" w:rsidR="0085321D" w:rsidRPr="00FD18CD" w:rsidRDefault="003E596C" w:rsidP="0085321D">
            <w:pPr>
              <w:pStyle w:val="AAAQuestions"/>
              <w:rPr>
                <w:color w:val="000000" w:themeColor="text1"/>
              </w:rPr>
            </w:pPr>
            <w:r w:rsidRPr="00FD18CD">
              <w:rPr>
                <w:color w:val="000000" w:themeColor="text1"/>
              </w:rPr>
              <w:t>When you refer to a website which you are researching for information, what do you need to consider?</w:t>
            </w:r>
          </w:p>
          <w:p w14:paraId="0BA3DC0D" w14:textId="77777777" w:rsidR="003E596C" w:rsidRPr="00FD18CD" w:rsidRDefault="003E596C" w:rsidP="007858A9">
            <w:pPr>
              <w:spacing w:line="240" w:lineRule="auto"/>
              <w:rPr>
                <w:i/>
                <w:color w:val="000000" w:themeColor="text1"/>
                <w:spacing w:val="-2"/>
              </w:rPr>
            </w:pPr>
          </w:p>
          <w:p w14:paraId="283D9FD6" w14:textId="77777777" w:rsidR="009B72EC" w:rsidRPr="00FD18CD" w:rsidRDefault="009B72EC" w:rsidP="007858A9">
            <w:pPr>
              <w:spacing w:line="240" w:lineRule="auto"/>
              <w:rPr>
                <w:i/>
                <w:color w:val="000000" w:themeColor="text1"/>
                <w:spacing w:val="-2"/>
              </w:rPr>
            </w:pPr>
          </w:p>
          <w:p w14:paraId="5F29A8A9" w14:textId="77777777" w:rsidR="009B72EC" w:rsidRPr="00FD18CD" w:rsidRDefault="009B72EC" w:rsidP="007858A9">
            <w:pPr>
              <w:spacing w:line="240" w:lineRule="auto"/>
              <w:rPr>
                <w:i/>
                <w:color w:val="000000" w:themeColor="text1"/>
                <w:spacing w:val="-2"/>
              </w:rPr>
            </w:pPr>
          </w:p>
          <w:p w14:paraId="5C384604" w14:textId="77777777" w:rsidR="009B72EC" w:rsidRPr="00FD18CD" w:rsidRDefault="00440707" w:rsidP="007858A9">
            <w:pPr>
              <w:spacing w:line="240" w:lineRule="auto"/>
              <w:rPr>
                <w:i/>
                <w:color w:val="000000" w:themeColor="text1"/>
                <w:spacing w:val="-2"/>
              </w:rPr>
            </w:pPr>
            <w:r w:rsidRPr="00FD18CD">
              <w:rPr>
                <w:i/>
                <w:color w:val="000000" w:themeColor="text1"/>
                <w:spacing w:val="-2"/>
              </w:rPr>
              <w:t>You need to consider the whether the website is a reliable source of information such as what you would find on a government website.</w:t>
            </w:r>
          </w:p>
        </w:tc>
      </w:tr>
    </w:tbl>
    <w:p w14:paraId="1EA44C7E" w14:textId="77777777" w:rsidR="007858A9" w:rsidRDefault="007858A9" w:rsidP="007858A9">
      <w:pPr>
        <w:rPr>
          <w:rFonts w:eastAsia="Times New Roman"/>
          <w:sz w:val="26"/>
          <w:szCs w:val="26"/>
          <w:lang w:val="en-GB" w:eastAsia="en-GB"/>
        </w:rPr>
      </w:pPr>
      <w:r>
        <w:br w:type="page"/>
      </w:r>
    </w:p>
    <w:p w14:paraId="20175345" w14:textId="77777777" w:rsidR="00412A4D" w:rsidRPr="003E596C" w:rsidRDefault="00412A4D" w:rsidP="00412A4D">
      <w:pPr>
        <w:pStyle w:val="Heading3"/>
        <w:rPr>
          <w:lang w:val="en-US"/>
        </w:rPr>
      </w:pPr>
      <w:bookmarkStart w:id="19" w:name="_Toc419713967"/>
      <w:r w:rsidRPr="00B079C9">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06316DE9"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39E23B35"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706427C"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03279DA0"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1523579"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9DA34C8" w14:textId="77777777"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14:paraId="51AB4973"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21D6A2BF"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422E45E4" w14:textId="77777777" w:rsidR="001821C3" w:rsidRDefault="003E596C" w:rsidP="001821C3">
            <w:pPr>
              <w:pStyle w:val="AAAQuestions"/>
            </w:pPr>
            <w:r>
              <w:t>Why is it important to make sure that information is current when you research a risk? Who are reliable sources of information?</w:t>
            </w:r>
          </w:p>
          <w:p w14:paraId="043C17C5" w14:textId="77777777" w:rsidR="0085321D" w:rsidRPr="00FD18CD" w:rsidRDefault="0085321D" w:rsidP="001821C3">
            <w:pPr>
              <w:pStyle w:val="AAAQuestions"/>
              <w:rPr>
                <w:color w:val="000000" w:themeColor="text1"/>
              </w:rPr>
            </w:pPr>
          </w:p>
          <w:p w14:paraId="10688F2D" w14:textId="77777777" w:rsidR="009B72EC" w:rsidRPr="00FD18CD" w:rsidRDefault="00355109" w:rsidP="001821C3">
            <w:pPr>
              <w:pStyle w:val="AAAQuestions"/>
              <w:rPr>
                <w:color w:val="000000" w:themeColor="text1"/>
              </w:rPr>
            </w:pPr>
            <w:r w:rsidRPr="00FD18CD">
              <w:rPr>
                <w:color w:val="000000" w:themeColor="text1"/>
              </w:rPr>
              <w:t>To ensure that your information is current, it is essential that you access the most recent information to make sure that the information used for the decision making process is informed.  When you access a website make sure that the information is recognised and up to date.  Industry and employer websites, professional associations and government websites, such as the regulatory body within your State or Territory are reliable sources of information.  Check the dates of updates on the website to ensure that information is recent and up to date.</w:t>
            </w:r>
          </w:p>
          <w:p w14:paraId="16496414" w14:textId="77777777" w:rsidR="009B72EC" w:rsidRPr="00FD18CD" w:rsidRDefault="009B72EC" w:rsidP="001821C3">
            <w:pPr>
              <w:pStyle w:val="AAAQuestions"/>
              <w:rPr>
                <w:color w:val="000000" w:themeColor="text1"/>
              </w:rPr>
            </w:pPr>
          </w:p>
          <w:p w14:paraId="1891059F" w14:textId="77777777" w:rsidR="009B72EC" w:rsidRPr="00FD18CD" w:rsidRDefault="009B72EC" w:rsidP="001821C3">
            <w:pPr>
              <w:pStyle w:val="AAAQuestions"/>
              <w:rPr>
                <w:color w:val="000000" w:themeColor="text1"/>
              </w:rPr>
            </w:pPr>
          </w:p>
          <w:p w14:paraId="0E915AA3" w14:textId="77777777" w:rsidR="003E596C" w:rsidRPr="00FD18CD" w:rsidRDefault="003E596C" w:rsidP="001821C3">
            <w:pPr>
              <w:pStyle w:val="AAAQuestions"/>
              <w:rPr>
                <w:color w:val="000000" w:themeColor="text1"/>
              </w:rPr>
            </w:pPr>
            <w:r w:rsidRPr="00FD18CD">
              <w:rPr>
                <w:color w:val="000000" w:themeColor="text1"/>
              </w:rPr>
              <w:t>Is it a legislative requirement to keep the consultation process documented?</w:t>
            </w:r>
            <w:r w:rsidR="006E3E7C" w:rsidRPr="00FD18CD">
              <w:rPr>
                <w:color w:val="000000" w:themeColor="text1"/>
              </w:rPr>
              <w:t xml:space="preserve"> </w:t>
            </w:r>
            <w:r w:rsidRPr="00FD18CD">
              <w:rPr>
                <w:color w:val="000000" w:themeColor="text1"/>
              </w:rPr>
              <w:t>Why?</w:t>
            </w:r>
          </w:p>
          <w:p w14:paraId="794EE9B1" w14:textId="77777777" w:rsidR="00355109" w:rsidRPr="00FD18CD" w:rsidRDefault="00355109" w:rsidP="001821C3">
            <w:pPr>
              <w:pStyle w:val="AAAQuestions"/>
              <w:rPr>
                <w:color w:val="000000" w:themeColor="text1"/>
              </w:rPr>
            </w:pPr>
          </w:p>
          <w:p w14:paraId="63681A45" w14:textId="77777777" w:rsidR="00355109" w:rsidRPr="00FD18CD" w:rsidRDefault="00355109" w:rsidP="00355109">
            <w:pPr>
              <w:pStyle w:val="AAAQuestions"/>
              <w:rPr>
                <w:color w:val="000000" w:themeColor="text1"/>
              </w:rPr>
            </w:pPr>
            <w:r w:rsidRPr="00FD18CD">
              <w:rPr>
                <w:color w:val="000000" w:themeColor="text1"/>
              </w:rPr>
              <w:t>As per the WHS Regulations, consultation with workers and other duty holders do not have to be documented.  However, the Work Health and Safety Consultation Cooperation and Coordination Code of Practice recommend that consultation records should be kept by the organisation to demonstrate that the organisation is complying with their consultation needs.  The records should include discussion of outcomes, and should be brief and simple and includes:</w:t>
            </w:r>
          </w:p>
          <w:p w14:paraId="2BC4A35B" w14:textId="77777777" w:rsidR="00355109" w:rsidRPr="00FD18CD" w:rsidRDefault="00355109" w:rsidP="00355109">
            <w:pPr>
              <w:pStyle w:val="AAAQuestions"/>
              <w:numPr>
                <w:ilvl w:val="0"/>
                <w:numId w:val="27"/>
              </w:numPr>
              <w:rPr>
                <w:color w:val="000000" w:themeColor="text1"/>
              </w:rPr>
            </w:pPr>
            <w:r w:rsidRPr="00FD18CD">
              <w:rPr>
                <w:color w:val="000000" w:themeColor="text1"/>
              </w:rPr>
              <w:t>Listing who is involved in the health and safety issue</w:t>
            </w:r>
          </w:p>
          <w:p w14:paraId="31BBAF2E" w14:textId="77777777" w:rsidR="00355109" w:rsidRPr="00FD18CD" w:rsidRDefault="00355109" w:rsidP="00355109">
            <w:pPr>
              <w:pStyle w:val="AAAQuestions"/>
              <w:numPr>
                <w:ilvl w:val="0"/>
                <w:numId w:val="27"/>
              </w:numPr>
              <w:rPr>
                <w:color w:val="000000" w:themeColor="text1"/>
              </w:rPr>
            </w:pPr>
            <w:r w:rsidRPr="00FD18CD">
              <w:rPr>
                <w:color w:val="000000" w:themeColor="text1"/>
              </w:rPr>
              <w:t>What the safety topic is about</w:t>
            </w:r>
          </w:p>
          <w:p w14:paraId="083C3861" w14:textId="77777777" w:rsidR="00355109" w:rsidRPr="00FD18CD" w:rsidRDefault="00355109" w:rsidP="00355109">
            <w:pPr>
              <w:pStyle w:val="AAAQuestions"/>
              <w:numPr>
                <w:ilvl w:val="0"/>
                <w:numId w:val="27"/>
              </w:numPr>
              <w:rPr>
                <w:color w:val="000000" w:themeColor="text1"/>
              </w:rPr>
            </w:pPr>
            <w:r w:rsidRPr="00FD18CD">
              <w:rPr>
                <w:color w:val="000000" w:themeColor="text1"/>
              </w:rPr>
              <w:t>The decision made and action taken and when (including when it was completed).</w:t>
            </w:r>
          </w:p>
          <w:p w14:paraId="094B8B5A" w14:textId="77777777" w:rsidR="003E596C" w:rsidRPr="00FD18CD" w:rsidRDefault="003E596C" w:rsidP="009F2F8B">
            <w:pPr>
              <w:pStyle w:val="ListParagraph"/>
              <w:spacing w:line="240" w:lineRule="auto"/>
              <w:rPr>
                <w:color w:val="000000" w:themeColor="text1"/>
              </w:rPr>
            </w:pPr>
          </w:p>
          <w:p w14:paraId="322DB252" w14:textId="77777777" w:rsidR="009B72EC" w:rsidRDefault="009B72EC" w:rsidP="009F2F8B">
            <w:pPr>
              <w:pStyle w:val="ListParagraph"/>
              <w:spacing w:line="240" w:lineRule="auto"/>
              <w:rPr>
                <w:color w:val="C00000"/>
              </w:rPr>
            </w:pPr>
          </w:p>
          <w:p w14:paraId="1E1EB73A" w14:textId="77777777" w:rsidR="009B72EC" w:rsidRDefault="009B72EC" w:rsidP="009F2F8B">
            <w:pPr>
              <w:pStyle w:val="ListParagraph"/>
              <w:spacing w:line="240" w:lineRule="auto"/>
              <w:rPr>
                <w:color w:val="C00000"/>
              </w:rPr>
            </w:pPr>
          </w:p>
          <w:p w14:paraId="1B67F1D5" w14:textId="77777777" w:rsidR="009B72EC" w:rsidRDefault="009B72EC" w:rsidP="009F2F8B">
            <w:pPr>
              <w:pStyle w:val="ListParagraph"/>
              <w:spacing w:line="240" w:lineRule="auto"/>
              <w:rPr>
                <w:color w:val="C00000"/>
              </w:rPr>
            </w:pPr>
          </w:p>
          <w:p w14:paraId="7DB52FF9" w14:textId="77777777" w:rsidR="009B72EC" w:rsidRDefault="009B72EC" w:rsidP="009F2F8B">
            <w:pPr>
              <w:pStyle w:val="ListParagraph"/>
              <w:spacing w:line="240" w:lineRule="auto"/>
              <w:rPr>
                <w:color w:val="C00000"/>
              </w:rPr>
            </w:pPr>
          </w:p>
          <w:p w14:paraId="2AFE5B1E" w14:textId="77777777" w:rsidR="009B72EC" w:rsidRDefault="009B72EC" w:rsidP="009F2F8B">
            <w:pPr>
              <w:pStyle w:val="ListParagraph"/>
              <w:spacing w:line="240" w:lineRule="auto"/>
              <w:rPr>
                <w:color w:val="C00000"/>
              </w:rPr>
            </w:pPr>
          </w:p>
          <w:p w14:paraId="7AFA6AE2" w14:textId="77777777" w:rsidR="009B72EC" w:rsidRDefault="009B72EC" w:rsidP="009F2F8B">
            <w:pPr>
              <w:pStyle w:val="ListParagraph"/>
              <w:spacing w:line="240" w:lineRule="auto"/>
              <w:rPr>
                <w:color w:val="C00000"/>
              </w:rPr>
            </w:pPr>
          </w:p>
          <w:p w14:paraId="73E349E6" w14:textId="77777777" w:rsidR="009B72EC" w:rsidRDefault="009B72EC" w:rsidP="009F2F8B">
            <w:pPr>
              <w:pStyle w:val="ListParagraph"/>
              <w:spacing w:line="240" w:lineRule="auto"/>
              <w:rPr>
                <w:color w:val="C00000"/>
              </w:rPr>
            </w:pPr>
          </w:p>
          <w:p w14:paraId="7196E8AC" w14:textId="77777777" w:rsidR="009B72EC" w:rsidRDefault="009B72EC" w:rsidP="009F2F8B">
            <w:pPr>
              <w:pStyle w:val="ListParagraph"/>
              <w:spacing w:line="240" w:lineRule="auto"/>
              <w:rPr>
                <w:color w:val="C00000"/>
              </w:rPr>
            </w:pPr>
          </w:p>
          <w:p w14:paraId="456912E2" w14:textId="77777777" w:rsidR="009B72EC" w:rsidRDefault="009B72EC" w:rsidP="009F2F8B">
            <w:pPr>
              <w:pStyle w:val="ListParagraph"/>
              <w:spacing w:line="240" w:lineRule="auto"/>
              <w:rPr>
                <w:color w:val="C00000"/>
              </w:rPr>
            </w:pPr>
          </w:p>
          <w:p w14:paraId="6B064071" w14:textId="77777777" w:rsidR="009B72EC" w:rsidRDefault="009B72EC" w:rsidP="009F2F8B">
            <w:pPr>
              <w:pStyle w:val="ListParagraph"/>
              <w:spacing w:line="240" w:lineRule="auto"/>
              <w:rPr>
                <w:color w:val="C00000"/>
              </w:rPr>
            </w:pPr>
          </w:p>
          <w:p w14:paraId="69E30ECF" w14:textId="77777777" w:rsidR="009B72EC" w:rsidRDefault="009B72EC" w:rsidP="009F2F8B">
            <w:pPr>
              <w:pStyle w:val="ListParagraph"/>
              <w:spacing w:line="240" w:lineRule="auto"/>
              <w:rPr>
                <w:color w:val="C00000"/>
              </w:rPr>
            </w:pPr>
          </w:p>
          <w:p w14:paraId="46BBFA6F" w14:textId="77777777" w:rsidR="009B72EC" w:rsidRDefault="009B72EC" w:rsidP="009F2F8B">
            <w:pPr>
              <w:pStyle w:val="ListParagraph"/>
              <w:spacing w:line="240" w:lineRule="auto"/>
              <w:rPr>
                <w:color w:val="C00000"/>
              </w:rPr>
            </w:pPr>
          </w:p>
          <w:p w14:paraId="348348FF" w14:textId="77777777" w:rsidR="009B72EC" w:rsidRDefault="009B72EC" w:rsidP="009F2F8B">
            <w:pPr>
              <w:pStyle w:val="ListParagraph"/>
              <w:spacing w:line="240" w:lineRule="auto"/>
              <w:rPr>
                <w:color w:val="C00000"/>
              </w:rPr>
            </w:pPr>
          </w:p>
          <w:p w14:paraId="2B941BDB" w14:textId="77777777" w:rsidR="009B72EC" w:rsidRDefault="009B72EC" w:rsidP="009F2F8B">
            <w:pPr>
              <w:pStyle w:val="ListParagraph"/>
              <w:spacing w:line="240" w:lineRule="auto"/>
              <w:rPr>
                <w:color w:val="C00000"/>
              </w:rPr>
            </w:pPr>
          </w:p>
          <w:p w14:paraId="6BFD6364" w14:textId="77777777" w:rsidR="009B72EC" w:rsidRDefault="009B72EC" w:rsidP="009F2F8B">
            <w:pPr>
              <w:pStyle w:val="ListParagraph"/>
              <w:spacing w:line="240" w:lineRule="auto"/>
              <w:rPr>
                <w:color w:val="C00000"/>
              </w:rPr>
            </w:pPr>
          </w:p>
          <w:p w14:paraId="72DAF46D" w14:textId="77777777" w:rsidR="009B72EC" w:rsidRDefault="009B72EC" w:rsidP="009F2F8B">
            <w:pPr>
              <w:pStyle w:val="ListParagraph"/>
              <w:spacing w:line="240" w:lineRule="auto"/>
              <w:rPr>
                <w:color w:val="C00000"/>
              </w:rPr>
            </w:pPr>
          </w:p>
          <w:p w14:paraId="54DFF89A" w14:textId="77777777" w:rsidR="009B72EC" w:rsidRDefault="009B72EC" w:rsidP="009F2F8B">
            <w:pPr>
              <w:pStyle w:val="ListParagraph"/>
              <w:spacing w:line="240" w:lineRule="auto"/>
              <w:rPr>
                <w:color w:val="C00000"/>
              </w:rPr>
            </w:pPr>
          </w:p>
          <w:p w14:paraId="2F51014A" w14:textId="77777777" w:rsidR="009B72EC" w:rsidRPr="003E596C" w:rsidRDefault="009B72EC" w:rsidP="009F2F8B">
            <w:pPr>
              <w:pStyle w:val="ListParagraph"/>
              <w:spacing w:line="240" w:lineRule="auto"/>
              <w:rPr>
                <w:spacing w:val="-2"/>
              </w:rPr>
            </w:pPr>
          </w:p>
        </w:tc>
      </w:tr>
    </w:tbl>
    <w:p w14:paraId="332DAB40" w14:textId="77777777" w:rsidR="0067420A" w:rsidRDefault="0067420A" w:rsidP="0002452A">
      <w:pPr>
        <w:spacing w:before="120" w:after="120"/>
        <w:rPr>
          <w:rFonts w:cs="Arial"/>
          <w:b/>
        </w:rPr>
      </w:pPr>
    </w:p>
    <w:p w14:paraId="7A0F945B" w14:textId="77777777" w:rsidR="003B24EF" w:rsidRDefault="001821C3" w:rsidP="003B24EF">
      <w:pPr>
        <w:pStyle w:val="Heading3"/>
      </w:pPr>
      <w:r>
        <w:br w:type="page"/>
      </w:r>
      <w:bookmarkStart w:id="20" w:name="_Toc360624853"/>
      <w:bookmarkStart w:id="21" w:name="_Toc419713968"/>
      <w:r w:rsidR="003B24EF">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B24EF" w14:paraId="7402BF7A" w14:textId="77777777" w:rsidTr="003B24EF">
        <w:tc>
          <w:tcPr>
            <w:tcW w:w="1668" w:type="dxa"/>
            <w:tcBorders>
              <w:top w:val="single" w:sz="8" w:space="0" w:color="C0504D"/>
              <w:left w:val="single" w:sz="8" w:space="0" w:color="C0504D"/>
              <w:bottom w:val="single" w:sz="18" w:space="0" w:color="C0504D"/>
              <w:right w:val="single" w:sz="8" w:space="0" w:color="C0504D"/>
            </w:tcBorders>
            <w:hideMark/>
          </w:tcPr>
          <w:p w14:paraId="42BB6CA8" w14:textId="77777777"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14:paraId="2B443DC7" w14:textId="77777777" w:rsidR="003B24EF" w:rsidRDefault="00DA52B5">
            <w:pPr>
              <w:spacing w:after="0"/>
              <w:rPr>
                <w:rFonts w:eastAsia="Times New Roman"/>
                <w:b/>
                <w:bCs/>
                <w:color w:val="000000"/>
              </w:rPr>
            </w:pPr>
            <w:r>
              <w:rPr>
                <w:rFonts w:eastAsia="Times New Roman"/>
                <w:b/>
                <w:bCs/>
                <w:color w:val="000000"/>
              </w:rPr>
              <w:t>1 Hour</w:t>
            </w:r>
          </w:p>
        </w:tc>
      </w:tr>
      <w:tr w:rsidR="003B24EF" w14:paraId="5AA04A89" w14:textId="77777777"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14:paraId="28789066" w14:textId="77777777"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14:paraId="3448743E" w14:textId="77777777"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14:paraId="70014439" w14:textId="77777777"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14:paraId="525845B5" w14:textId="77777777"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F7705BA" w14:textId="77777777" w:rsidR="003B24EF" w:rsidRDefault="003B24EF">
            <w:pPr>
              <w:pStyle w:val="AAAQuestions"/>
            </w:pPr>
            <w:r>
              <w:t>Complete the following individually and attach your completed work to your workbook.</w:t>
            </w:r>
          </w:p>
          <w:p w14:paraId="3423634C" w14:textId="77777777" w:rsidR="003B24EF" w:rsidRDefault="003B24EF">
            <w:pPr>
              <w:pStyle w:val="AAAQuestions"/>
            </w:pPr>
          </w:p>
          <w:p w14:paraId="4CA53353" w14:textId="77777777"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14:paraId="78AED363" w14:textId="77777777" w:rsidR="00523A30" w:rsidRDefault="00523A30" w:rsidP="004F4AE6">
            <w:pPr>
              <w:pStyle w:val="Bullets"/>
              <w:numPr>
                <w:ilvl w:val="0"/>
                <w:numId w:val="10"/>
              </w:numPr>
              <w:spacing w:after="0" w:line="240" w:lineRule="auto"/>
            </w:pPr>
            <w:r>
              <w:t>Learning</w:t>
            </w:r>
          </w:p>
          <w:p w14:paraId="65F06DCE" w14:textId="77777777" w:rsidR="00523A30" w:rsidRDefault="00523A30" w:rsidP="004F4AE6">
            <w:pPr>
              <w:pStyle w:val="Bullets"/>
              <w:numPr>
                <w:ilvl w:val="0"/>
                <w:numId w:val="10"/>
              </w:numPr>
              <w:spacing w:after="0" w:line="240" w:lineRule="auto"/>
            </w:pPr>
            <w:r>
              <w:t>Reading</w:t>
            </w:r>
          </w:p>
          <w:p w14:paraId="53B166F4" w14:textId="77777777" w:rsidR="00523A30" w:rsidRDefault="00523A30" w:rsidP="004F4AE6">
            <w:pPr>
              <w:pStyle w:val="Bullets"/>
              <w:numPr>
                <w:ilvl w:val="0"/>
                <w:numId w:val="10"/>
              </w:numPr>
              <w:spacing w:after="0" w:line="240" w:lineRule="auto"/>
            </w:pPr>
            <w:r>
              <w:t>Writing</w:t>
            </w:r>
          </w:p>
          <w:p w14:paraId="57C786CA" w14:textId="77777777" w:rsidR="00523A30" w:rsidRDefault="00523A30" w:rsidP="004F4AE6">
            <w:pPr>
              <w:pStyle w:val="Bullets"/>
              <w:numPr>
                <w:ilvl w:val="0"/>
                <w:numId w:val="10"/>
              </w:numPr>
              <w:spacing w:after="0" w:line="240" w:lineRule="auto"/>
            </w:pPr>
            <w:r>
              <w:t>Oral communication</w:t>
            </w:r>
          </w:p>
          <w:p w14:paraId="1C8ADFA8" w14:textId="77777777" w:rsidR="00523A30" w:rsidRDefault="00523A30" w:rsidP="004F4AE6">
            <w:pPr>
              <w:pStyle w:val="Bullets"/>
              <w:numPr>
                <w:ilvl w:val="0"/>
                <w:numId w:val="10"/>
              </w:numPr>
              <w:spacing w:after="0" w:line="240" w:lineRule="auto"/>
            </w:pPr>
            <w:r>
              <w:t>Navigate the world of work</w:t>
            </w:r>
          </w:p>
          <w:p w14:paraId="16B2F591" w14:textId="77777777" w:rsidR="00523A30" w:rsidRDefault="00523A30" w:rsidP="004F4AE6">
            <w:pPr>
              <w:pStyle w:val="Bullets"/>
              <w:numPr>
                <w:ilvl w:val="0"/>
                <w:numId w:val="10"/>
              </w:numPr>
              <w:spacing w:after="0" w:line="240" w:lineRule="auto"/>
            </w:pPr>
            <w:r>
              <w:t xml:space="preserve">Interact with others </w:t>
            </w:r>
          </w:p>
          <w:p w14:paraId="6A8384BB" w14:textId="77777777" w:rsidR="00523A30" w:rsidRDefault="00523A30" w:rsidP="004F4AE6">
            <w:pPr>
              <w:pStyle w:val="Bullets"/>
              <w:numPr>
                <w:ilvl w:val="0"/>
                <w:numId w:val="10"/>
              </w:numPr>
              <w:spacing w:after="0" w:line="240" w:lineRule="auto"/>
            </w:pPr>
            <w:r>
              <w:t>Get the work done</w:t>
            </w:r>
          </w:p>
          <w:p w14:paraId="5287D798" w14:textId="77777777" w:rsidR="00523A30" w:rsidRDefault="00523A30" w:rsidP="004F4AE6">
            <w:pPr>
              <w:pStyle w:val="Bullets"/>
              <w:numPr>
                <w:ilvl w:val="0"/>
                <w:numId w:val="10"/>
              </w:numPr>
              <w:spacing w:after="0" w:line="240" w:lineRule="auto"/>
            </w:pPr>
            <w:r>
              <w:t>Explain the WHS legislative duties of self and others including limits on own expertise</w:t>
            </w:r>
          </w:p>
          <w:p w14:paraId="4066BE02" w14:textId="77777777" w:rsidR="00523A30" w:rsidRDefault="00523A30" w:rsidP="004F4AE6">
            <w:pPr>
              <w:pStyle w:val="Bullets"/>
              <w:numPr>
                <w:ilvl w:val="0"/>
                <w:numId w:val="10"/>
              </w:numPr>
              <w:spacing w:after="0" w:line="240" w:lineRule="auto"/>
            </w:pPr>
            <w:r>
              <w:t>Outline the key organisational WHS policies, procedures, processes and systems</w:t>
            </w:r>
          </w:p>
          <w:p w14:paraId="409419C2" w14:textId="77777777" w:rsidR="00523A30" w:rsidRDefault="00523A30" w:rsidP="004F4AE6">
            <w:pPr>
              <w:pStyle w:val="Bullets"/>
              <w:numPr>
                <w:ilvl w:val="0"/>
                <w:numId w:val="10"/>
              </w:numPr>
              <w:spacing w:after="0" w:line="240" w:lineRule="auto"/>
            </w:pPr>
            <w:r>
              <w:t>Outline the key requirements in relevant commonwealth and state or territory WHS Acts, regulations, codes of practice, standards and guidance material, and other relevant publications</w:t>
            </w:r>
          </w:p>
          <w:p w14:paraId="0CAD08D0" w14:textId="77777777" w:rsidR="00523A30" w:rsidRDefault="00523A30" w:rsidP="004F4AE6">
            <w:pPr>
              <w:pStyle w:val="Bullets"/>
              <w:numPr>
                <w:ilvl w:val="0"/>
                <w:numId w:val="10"/>
              </w:numPr>
              <w:spacing w:after="0" w:line="240" w:lineRule="auto"/>
            </w:pPr>
            <w:r>
              <w:t>Identify obligations and duties for consultation and who must be consulted</w:t>
            </w:r>
          </w:p>
          <w:p w14:paraId="6537C52A" w14:textId="77777777" w:rsidR="00523A30" w:rsidRDefault="00523A30" w:rsidP="004F4AE6">
            <w:pPr>
              <w:pStyle w:val="Bullets"/>
              <w:numPr>
                <w:ilvl w:val="0"/>
                <w:numId w:val="10"/>
              </w:numPr>
              <w:spacing w:after="0" w:line="240" w:lineRule="auto"/>
            </w:pPr>
            <w:r>
              <w:t>Identify people who could be accessed for help</w:t>
            </w:r>
          </w:p>
          <w:p w14:paraId="2793BF8A" w14:textId="77777777" w:rsidR="00523A30" w:rsidRDefault="00523A30" w:rsidP="004F4AE6">
            <w:pPr>
              <w:pStyle w:val="Bullets"/>
              <w:numPr>
                <w:ilvl w:val="0"/>
                <w:numId w:val="10"/>
              </w:numPr>
              <w:spacing w:after="0" w:line="240" w:lineRule="auto"/>
            </w:pPr>
            <w:r>
              <w:t>Identify the consequences of non-compliance</w:t>
            </w:r>
          </w:p>
          <w:p w14:paraId="6A27DE75" w14:textId="77777777" w:rsidR="00523A30" w:rsidRDefault="00523A30" w:rsidP="004F4AE6">
            <w:pPr>
              <w:pStyle w:val="Bullets"/>
              <w:numPr>
                <w:ilvl w:val="0"/>
                <w:numId w:val="10"/>
              </w:numPr>
              <w:spacing w:after="0" w:line="240" w:lineRule="auto"/>
            </w:pPr>
            <w:r>
              <w:t>Explain ways to get information about compliance with legislation.</w:t>
            </w:r>
          </w:p>
          <w:p w14:paraId="168E19BB" w14:textId="77777777" w:rsidR="00523A30" w:rsidRDefault="00523A30" w:rsidP="00523A30">
            <w:pPr>
              <w:pStyle w:val="Bullets"/>
              <w:numPr>
                <w:ilvl w:val="0"/>
                <w:numId w:val="0"/>
              </w:numPr>
              <w:spacing w:after="0" w:line="240" w:lineRule="auto"/>
              <w:ind w:left="720"/>
            </w:pPr>
          </w:p>
          <w:p w14:paraId="647DCBA3" w14:textId="77777777" w:rsidR="003B24EF" w:rsidRDefault="003B24EF">
            <w:pPr>
              <w:pStyle w:val="AAAQuestions"/>
            </w:pPr>
            <w:r>
              <w:t>Answer each question in as much detail as possible, considering your organisational requirements for each one.</w:t>
            </w:r>
          </w:p>
          <w:p w14:paraId="48FA089A" w14:textId="77777777" w:rsidR="003B24EF" w:rsidRDefault="003B24EF">
            <w:pPr>
              <w:pStyle w:val="AAAQuestions"/>
            </w:pPr>
          </w:p>
          <w:p w14:paraId="3B28D45C" w14:textId="77777777" w:rsidR="003B24EF" w:rsidRDefault="003B24EF" w:rsidP="004F4AE6">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14:paraId="2867B426" w14:textId="77777777" w:rsidR="00355109" w:rsidRPr="00355109" w:rsidRDefault="00355109" w:rsidP="00355109">
            <w:pPr>
              <w:spacing w:after="0" w:line="240" w:lineRule="auto"/>
              <w:rPr>
                <w:b/>
                <w:color w:val="000000" w:themeColor="text1"/>
                <w:szCs w:val="20"/>
                <w:lang w:val="en-GB" w:eastAsia="en-GB"/>
              </w:rPr>
            </w:pPr>
          </w:p>
          <w:p w14:paraId="2D76F0C5" w14:textId="77777777" w:rsidR="00523A30" w:rsidRPr="00FD18CD" w:rsidRDefault="00355109" w:rsidP="00523A30">
            <w:pPr>
              <w:pStyle w:val="ListParagraph"/>
              <w:spacing w:after="0" w:line="240" w:lineRule="auto"/>
              <w:ind w:left="360"/>
              <w:rPr>
                <w:color w:val="000000" w:themeColor="text1"/>
                <w:szCs w:val="20"/>
                <w:lang w:val="en-GB" w:eastAsia="en-GB"/>
              </w:rPr>
            </w:pPr>
            <w:r w:rsidRPr="00FD18CD">
              <w:rPr>
                <w:color w:val="000000" w:themeColor="text1"/>
                <w:szCs w:val="20"/>
                <w:lang w:val="en-GB" w:eastAsia="en-GB"/>
              </w:rPr>
              <w:t>You should demonstrate communication skills and the ability to interact with others and consultation methods. They should also provide information on whether they need to ask for help.</w:t>
            </w:r>
          </w:p>
          <w:p w14:paraId="46FF7CAC" w14:textId="77777777" w:rsidR="00355109" w:rsidRPr="00FD18CD" w:rsidRDefault="00355109" w:rsidP="00523A30">
            <w:pPr>
              <w:pStyle w:val="ListParagraph"/>
              <w:spacing w:after="0" w:line="240" w:lineRule="auto"/>
              <w:ind w:left="360"/>
              <w:rPr>
                <w:color w:val="000000" w:themeColor="text1"/>
                <w:szCs w:val="20"/>
                <w:lang w:val="en-GB" w:eastAsia="en-GB"/>
              </w:rPr>
            </w:pPr>
          </w:p>
          <w:p w14:paraId="525EBAC9" w14:textId="77777777" w:rsidR="003B24EF" w:rsidRPr="00FD18CD" w:rsidRDefault="003B24EF" w:rsidP="004F4AE6">
            <w:pPr>
              <w:pStyle w:val="ListParagraph"/>
              <w:numPr>
                <w:ilvl w:val="0"/>
                <w:numId w:val="7"/>
              </w:numPr>
              <w:spacing w:after="0" w:line="240" w:lineRule="auto"/>
              <w:rPr>
                <w:b/>
                <w:color w:val="000000" w:themeColor="text1"/>
                <w:szCs w:val="20"/>
                <w:lang w:val="en-GB" w:eastAsia="en-GB"/>
              </w:rPr>
            </w:pPr>
            <w:r w:rsidRPr="00FD18CD">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14:paraId="173084DE" w14:textId="77777777" w:rsidR="00C73EB5" w:rsidRPr="00FD18CD" w:rsidRDefault="00C73EB5" w:rsidP="00C73EB5">
            <w:pPr>
              <w:spacing w:after="0" w:line="240" w:lineRule="auto"/>
              <w:rPr>
                <w:color w:val="000000" w:themeColor="text1"/>
                <w:szCs w:val="20"/>
                <w:lang w:val="en-GB" w:eastAsia="en-GB"/>
              </w:rPr>
            </w:pPr>
            <w:r w:rsidRPr="00FD18CD">
              <w:rPr>
                <w:color w:val="000000" w:themeColor="text1"/>
                <w:szCs w:val="20"/>
                <w:lang w:val="en-GB" w:eastAsia="en-GB"/>
              </w:rPr>
              <w:t xml:space="preserve">Finding information about compliance with legislation is very easy. A quick search on the government website of the relative legislation will bring up all the information needed. </w:t>
            </w:r>
          </w:p>
          <w:p w14:paraId="3B65F5F1" w14:textId="77777777" w:rsidR="00523A30" w:rsidRPr="00FD18CD" w:rsidRDefault="00523A30" w:rsidP="00523A30">
            <w:pPr>
              <w:spacing w:after="0" w:line="240" w:lineRule="auto"/>
              <w:rPr>
                <w:b/>
                <w:color w:val="000000" w:themeColor="text1"/>
                <w:szCs w:val="20"/>
                <w:lang w:val="en-GB" w:eastAsia="en-GB"/>
              </w:rPr>
            </w:pPr>
          </w:p>
          <w:p w14:paraId="5198E85B" w14:textId="77777777" w:rsidR="00355109" w:rsidRDefault="003B24EF" w:rsidP="00355109">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Pick three documents and write a brief synopsis of each in your own words.</w:t>
            </w:r>
            <w:r w:rsidR="006E3E7C">
              <w:rPr>
                <w:b/>
                <w:color w:val="000000" w:themeColor="text1"/>
                <w:szCs w:val="20"/>
                <w:lang w:val="en-GB" w:eastAsia="en-GB"/>
              </w:rPr>
              <w:t xml:space="preserve"> </w:t>
            </w:r>
          </w:p>
          <w:p w14:paraId="7216C1AC" w14:textId="77777777" w:rsidR="000C7FCB" w:rsidRPr="009E56E9" w:rsidRDefault="000C7FCB" w:rsidP="000C7FCB">
            <w:pPr>
              <w:pStyle w:val="ListParagraph"/>
              <w:spacing w:after="0" w:line="240" w:lineRule="auto"/>
              <w:ind w:left="360"/>
              <w:rPr>
                <w:color w:val="000000" w:themeColor="text1"/>
                <w:szCs w:val="20"/>
                <w:lang w:val="en-GB" w:eastAsia="en-GB"/>
              </w:rPr>
            </w:pPr>
            <w:r w:rsidRPr="009E56E9">
              <w:rPr>
                <w:color w:val="000000" w:themeColor="text1"/>
                <w:szCs w:val="20"/>
                <w:lang w:val="en-GB" w:eastAsia="en-GB"/>
              </w:rPr>
              <w:t>Codes of practice: Is a practical guide to achieve standards with health and safety required under legislation</w:t>
            </w:r>
          </w:p>
          <w:p w14:paraId="6E10E2C9" w14:textId="77777777" w:rsidR="000C7FCB" w:rsidRPr="009E56E9" w:rsidRDefault="000C7FCB" w:rsidP="000C7FCB">
            <w:pPr>
              <w:pStyle w:val="ListParagraph"/>
              <w:spacing w:after="0" w:line="240" w:lineRule="auto"/>
              <w:ind w:left="360"/>
              <w:rPr>
                <w:color w:val="000000" w:themeColor="text1"/>
                <w:szCs w:val="20"/>
                <w:lang w:val="en-GB" w:eastAsia="en-GB"/>
              </w:rPr>
            </w:pPr>
          </w:p>
          <w:p w14:paraId="18D92A3D" w14:textId="77777777" w:rsidR="000C7FCB" w:rsidRPr="009E56E9" w:rsidRDefault="000C7FCB" w:rsidP="000C7FCB">
            <w:pPr>
              <w:pStyle w:val="ListParagraph"/>
              <w:spacing w:after="0" w:line="240" w:lineRule="auto"/>
              <w:ind w:left="360"/>
              <w:rPr>
                <w:color w:val="000000" w:themeColor="text1"/>
                <w:szCs w:val="20"/>
                <w:lang w:val="en-GB" w:eastAsia="en-GB"/>
              </w:rPr>
            </w:pPr>
            <w:r w:rsidRPr="009E56E9">
              <w:rPr>
                <w:color w:val="000000" w:themeColor="text1"/>
                <w:szCs w:val="20"/>
                <w:lang w:val="en-GB" w:eastAsia="en-GB"/>
              </w:rPr>
              <w:t>Standards: The level of quality found within the workplace</w:t>
            </w:r>
          </w:p>
          <w:p w14:paraId="5E362B51" w14:textId="77777777" w:rsidR="000C7FCB" w:rsidRPr="009E56E9" w:rsidRDefault="000C7FCB" w:rsidP="000C7FCB">
            <w:pPr>
              <w:pStyle w:val="ListParagraph"/>
              <w:spacing w:after="0" w:line="240" w:lineRule="auto"/>
              <w:ind w:left="360"/>
              <w:rPr>
                <w:color w:val="000000" w:themeColor="text1"/>
                <w:szCs w:val="20"/>
                <w:lang w:val="en-GB" w:eastAsia="en-GB"/>
              </w:rPr>
            </w:pPr>
          </w:p>
          <w:p w14:paraId="5F28B55D" w14:textId="77777777" w:rsidR="000C7FCB" w:rsidRPr="009E56E9" w:rsidRDefault="000C7FCB" w:rsidP="000C7FCB">
            <w:pPr>
              <w:pStyle w:val="ListParagraph"/>
              <w:spacing w:after="0" w:line="240" w:lineRule="auto"/>
              <w:ind w:left="360"/>
              <w:rPr>
                <w:color w:val="000000" w:themeColor="text1"/>
                <w:szCs w:val="20"/>
                <w:lang w:val="en-GB" w:eastAsia="en-GB"/>
              </w:rPr>
            </w:pPr>
            <w:r w:rsidRPr="009E56E9">
              <w:rPr>
                <w:color w:val="000000" w:themeColor="text1"/>
                <w:szCs w:val="20"/>
                <w:lang w:val="en-GB" w:eastAsia="en-GB"/>
              </w:rPr>
              <w:t>Regulations: consultations with employees to make sure the team knows of any changes that could affect the business</w:t>
            </w:r>
          </w:p>
          <w:p w14:paraId="37C2A30D" w14:textId="77777777" w:rsidR="003B24EF" w:rsidRPr="009E56E9" w:rsidRDefault="003B24EF">
            <w:pPr>
              <w:pStyle w:val="Bullets"/>
              <w:numPr>
                <w:ilvl w:val="0"/>
                <w:numId w:val="0"/>
              </w:numPr>
              <w:ind w:left="1494" w:hanging="360"/>
            </w:pPr>
          </w:p>
          <w:p w14:paraId="40F603A3" w14:textId="77777777" w:rsidR="003B24EF" w:rsidRDefault="003B24EF">
            <w:pPr>
              <w:pStyle w:val="AAAQuestions"/>
            </w:pPr>
          </w:p>
          <w:p w14:paraId="38F65CDB" w14:textId="77777777" w:rsidR="006E3E7C" w:rsidRDefault="006E3E7C">
            <w:pPr>
              <w:pStyle w:val="AAAQuestions"/>
            </w:pPr>
          </w:p>
          <w:p w14:paraId="5E5512D3" w14:textId="77777777" w:rsidR="006E3E7C" w:rsidRDefault="006E3E7C">
            <w:pPr>
              <w:pStyle w:val="AAAQuestions"/>
            </w:pPr>
          </w:p>
          <w:p w14:paraId="00C01D9F" w14:textId="77777777" w:rsidR="006E3E7C" w:rsidRDefault="006E3E7C">
            <w:pPr>
              <w:pStyle w:val="AAAQuestions"/>
            </w:pPr>
          </w:p>
          <w:p w14:paraId="653CFEA1" w14:textId="77777777" w:rsidR="006E3E7C" w:rsidRDefault="006E3E7C">
            <w:pPr>
              <w:pStyle w:val="AAAQuestions"/>
            </w:pPr>
          </w:p>
        </w:tc>
      </w:tr>
    </w:tbl>
    <w:p w14:paraId="7BA32CEC" w14:textId="77777777" w:rsidR="00D05890" w:rsidRPr="00B079C9" w:rsidRDefault="00D05890" w:rsidP="009F2F8B">
      <w:pPr>
        <w:pStyle w:val="Heading3"/>
      </w:pPr>
      <w:bookmarkStart w:id="22" w:name="_Toc419713969"/>
      <w:r w:rsidRPr="00D05890">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D05890" w:rsidRPr="007431BE" w14:paraId="664C973F" w14:textId="77777777" w:rsidTr="001821C3">
        <w:tc>
          <w:tcPr>
            <w:tcW w:w="1668" w:type="dxa"/>
            <w:tcBorders>
              <w:top w:val="single" w:sz="8" w:space="0" w:color="C0504D"/>
              <w:left w:val="single" w:sz="8" w:space="0" w:color="C0504D"/>
              <w:bottom w:val="single" w:sz="18" w:space="0" w:color="C0504D"/>
              <w:right w:val="single" w:sz="8" w:space="0" w:color="C0504D"/>
            </w:tcBorders>
          </w:tcPr>
          <w:p w14:paraId="3DFF616E" w14:textId="77777777"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9499101" w14:textId="77777777"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14:paraId="28817235" w14:textId="77777777"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3533B75" w14:textId="77777777"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B1CBCBD" w14:textId="77777777"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14:paraId="5A3A129E" w14:textId="77777777"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14:paraId="0907230A" w14:textId="77777777"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1D7EA8E" w14:textId="77777777"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14:paraId="034E4512" w14:textId="77777777" w:rsidR="00523A30" w:rsidRPr="00523A30" w:rsidRDefault="00523A30" w:rsidP="00523A30">
            <w:pPr>
              <w:pStyle w:val="NormalBold"/>
            </w:pPr>
            <w:r w:rsidRPr="00523A30">
              <w:t>Completed answers should be attached to the workbook.</w:t>
            </w:r>
          </w:p>
          <w:p w14:paraId="6CBC8433" w14:textId="77777777"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14:paraId="17288F5E" w14:textId="77777777" w:rsidR="00523A30" w:rsidRPr="00523A30" w:rsidRDefault="00523A30" w:rsidP="004F4AE6">
            <w:pPr>
              <w:pStyle w:val="Answers"/>
              <w:numPr>
                <w:ilvl w:val="0"/>
                <w:numId w:val="9"/>
              </w:numPr>
              <w:rPr>
                <w:b/>
                <w:i w:val="0"/>
              </w:rPr>
            </w:pPr>
            <w:r w:rsidRPr="00523A30">
              <w:rPr>
                <w:i w:val="0"/>
              </w:rPr>
              <w:t>Determine the legal framework for WHS in the workplace</w:t>
            </w:r>
          </w:p>
          <w:p w14:paraId="0A10D6DA" w14:textId="77777777" w:rsidR="00523A30" w:rsidRPr="00523A30" w:rsidRDefault="00523A30" w:rsidP="004F4AE6">
            <w:pPr>
              <w:pStyle w:val="Answers"/>
              <w:numPr>
                <w:ilvl w:val="0"/>
                <w:numId w:val="9"/>
              </w:numPr>
              <w:rPr>
                <w:b/>
                <w:i w:val="0"/>
              </w:rPr>
            </w:pPr>
            <w:r w:rsidRPr="00523A30">
              <w:rPr>
                <w:i w:val="0"/>
              </w:rPr>
              <w:t>Contribute to activity that reflects WHS legislative requirements</w:t>
            </w:r>
          </w:p>
          <w:p w14:paraId="430F2A88" w14:textId="77777777" w:rsidR="00523A30" w:rsidRPr="00523A30" w:rsidRDefault="00523A30" w:rsidP="004F4AE6">
            <w:pPr>
              <w:pStyle w:val="Answers"/>
              <w:numPr>
                <w:ilvl w:val="0"/>
                <w:numId w:val="9"/>
              </w:numPr>
              <w:rPr>
                <w:b/>
                <w:i w:val="0"/>
              </w:rPr>
            </w:pPr>
            <w:r w:rsidRPr="00523A30">
              <w:rPr>
                <w:i w:val="0"/>
              </w:rPr>
              <w:t>Keep up-to-date with legislation and relevant publications</w:t>
            </w:r>
          </w:p>
          <w:p w14:paraId="37DF8C3B" w14:textId="77777777" w:rsidR="00523A30" w:rsidRPr="001821C3" w:rsidRDefault="00523A30" w:rsidP="006E3E7C">
            <w:pPr>
              <w:pStyle w:val="AAAQuestions"/>
            </w:pPr>
          </w:p>
          <w:p w14:paraId="161391B2" w14:textId="77777777"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14:paraId="07C9207A" w14:textId="77777777" w:rsidR="00412A4D" w:rsidRPr="00523A30" w:rsidRDefault="003E596C" w:rsidP="004B77F6">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14:paraId="49EF8E62" w14:textId="77777777"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14:paraId="063629EF" w14:textId="77777777" w:rsidR="00D5175D" w:rsidRPr="00523A30" w:rsidRDefault="00D5175D" w:rsidP="004B77F6">
            <w:pPr>
              <w:tabs>
                <w:tab w:val="left" w:pos="646"/>
              </w:tabs>
              <w:spacing w:after="120"/>
              <w:rPr>
                <w:b/>
                <w:spacing w:val="-2"/>
              </w:rPr>
            </w:pPr>
            <w:r w:rsidRPr="00523A30">
              <w:rPr>
                <w:b/>
                <w:spacing w:val="-2"/>
              </w:rPr>
              <w:t>You need to:</w:t>
            </w:r>
          </w:p>
          <w:p w14:paraId="66F3719D" w14:textId="77777777" w:rsidR="00D5175D" w:rsidRDefault="00D5175D" w:rsidP="004F4AE6">
            <w:pPr>
              <w:numPr>
                <w:ilvl w:val="0"/>
                <w:numId w:val="3"/>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14:paraId="245A924B" w14:textId="77777777" w:rsidR="00355109" w:rsidRPr="009E56E9" w:rsidRDefault="00355109" w:rsidP="00355109">
            <w:pPr>
              <w:pStyle w:val="ListParagraph"/>
              <w:numPr>
                <w:ilvl w:val="0"/>
                <w:numId w:val="28"/>
              </w:numPr>
              <w:spacing w:after="120"/>
              <w:rPr>
                <w:color w:val="000000" w:themeColor="text1"/>
                <w:spacing w:val="-2"/>
              </w:rPr>
            </w:pPr>
            <w:r w:rsidRPr="009E56E9">
              <w:rPr>
                <w:color w:val="000000" w:themeColor="text1"/>
                <w:spacing w:val="-2"/>
              </w:rPr>
              <w:t>Common law</w:t>
            </w:r>
          </w:p>
          <w:p w14:paraId="41AAFD32" w14:textId="77777777" w:rsidR="00355109" w:rsidRPr="009E56E9" w:rsidRDefault="00355109" w:rsidP="00355109">
            <w:pPr>
              <w:pStyle w:val="ListParagraph"/>
              <w:numPr>
                <w:ilvl w:val="0"/>
                <w:numId w:val="28"/>
              </w:numPr>
              <w:spacing w:after="120"/>
              <w:rPr>
                <w:color w:val="000000" w:themeColor="text1"/>
                <w:spacing w:val="-2"/>
              </w:rPr>
            </w:pPr>
            <w:r w:rsidRPr="009E56E9">
              <w:rPr>
                <w:color w:val="000000" w:themeColor="text1"/>
                <w:spacing w:val="-2"/>
              </w:rPr>
              <w:t xml:space="preserve">Contract law </w:t>
            </w:r>
            <w:r w:rsidRPr="009E56E9">
              <w:rPr>
                <w:color w:val="000000" w:themeColor="text1"/>
                <w:spacing w:val="-2"/>
              </w:rPr>
              <w:tab/>
            </w:r>
          </w:p>
          <w:p w14:paraId="57C0389C" w14:textId="77777777" w:rsidR="00355109" w:rsidRPr="009E56E9" w:rsidRDefault="00355109" w:rsidP="00355109">
            <w:pPr>
              <w:pStyle w:val="ListParagraph"/>
              <w:numPr>
                <w:ilvl w:val="0"/>
                <w:numId w:val="28"/>
              </w:numPr>
              <w:spacing w:after="120"/>
              <w:rPr>
                <w:color w:val="000000" w:themeColor="text1"/>
                <w:spacing w:val="-2"/>
              </w:rPr>
            </w:pPr>
            <w:r w:rsidRPr="009E56E9">
              <w:rPr>
                <w:color w:val="000000" w:themeColor="text1"/>
                <w:spacing w:val="-2"/>
              </w:rPr>
              <w:t>Criminal law</w:t>
            </w:r>
          </w:p>
          <w:p w14:paraId="0448A386" w14:textId="77777777" w:rsidR="00355109" w:rsidRPr="009E56E9" w:rsidRDefault="00355109" w:rsidP="00355109">
            <w:pPr>
              <w:pStyle w:val="ListParagraph"/>
              <w:numPr>
                <w:ilvl w:val="0"/>
                <w:numId w:val="28"/>
              </w:numPr>
              <w:spacing w:after="120"/>
              <w:rPr>
                <w:color w:val="000000" w:themeColor="text1"/>
                <w:spacing w:val="-2"/>
              </w:rPr>
            </w:pPr>
            <w:r w:rsidRPr="009E56E9">
              <w:rPr>
                <w:color w:val="000000" w:themeColor="text1"/>
                <w:spacing w:val="-2"/>
              </w:rPr>
              <w:t>Dangerous goods</w:t>
            </w:r>
          </w:p>
          <w:p w14:paraId="71B5FFE7" w14:textId="77777777" w:rsidR="00D5175D" w:rsidRPr="009E56E9" w:rsidRDefault="00D5175D" w:rsidP="004F4AE6">
            <w:pPr>
              <w:numPr>
                <w:ilvl w:val="0"/>
                <w:numId w:val="3"/>
              </w:numPr>
              <w:spacing w:after="120"/>
              <w:rPr>
                <w:b/>
                <w:color w:val="000000" w:themeColor="text1"/>
                <w:spacing w:val="-2"/>
              </w:rPr>
            </w:pPr>
            <w:r w:rsidRPr="009E56E9">
              <w:rPr>
                <w:b/>
                <w:color w:val="000000" w:themeColor="text1"/>
                <w:spacing w:val="-2"/>
              </w:rPr>
              <w:t>Identify your</w:t>
            </w:r>
            <w:r w:rsidR="006E3E7C" w:rsidRPr="009E56E9">
              <w:rPr>
                <w:b/>
                <w:color w:val="000000" w:themeColor="text1"/>
                <w:spacing w:val="-2"/>
              </w:rPr>
              <w:t xml:space="preserve">s </w:t>
            </w:r>
            <w:r w:rsidRPr="009E56E9">
              <w:rPr>
                <w:b/>
                <w:color w:val="000000" w:themeColor="text1"/>
                <w:spacing w:val="-2"/>
              </w:rPr>
              <w:t>and your workers duty of care in relation to this activity</w:t>
            </w:r>
          </w:p>
          <w:p w14:paraId="6E2731E8" w14:textId="77777777" w:rsidR="00355109" w:rsidRPr="009E56E9" w:rsidRDefault="00355109" w:rsidP="00355109">
            <w:pPr>
              <w:spacing w:after="120"/>
              <w:rPr>
                <w:color w:val="000000" w:themeColor="text1"/>
                <w:spacing w:val="-2"/>
              </w:rPr>
            </w:pPr>
            <w:r w:rsidRPr="009E56E9">
              <w:rPr>
                <w:color w:val="000000" w:themeColor="text1"/>
                <w:spacing w:val="-2"/>
              </w:rPr>
              <w:t>Under the new legislation, there may be two people who have the same responsibility to perform the same task.  Workers cannot work separately.  They now have a legal obligation to work together as far as “reasonably practicable” in consultation, cooperation and coordination with other parties who are performing the same duty.</w:t>
            </w:r>
          </w:p>
          <w:p w14:paraId="70B28E2F" w14:textId="77777777" w:rsidR="00D5175D" w:rsidRDefault="00D5175D" w:rsidP="004F4AE6">
            <w:pPr>
              <w:numPr>
                <w:ilvl w:val="0"/>
                <w:numId w:val="3"/>
              </w:numPr>
              <w:spacing w:after="12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14:paraId="0D05997D" w14:textId="77777777" w:rsidR="00355109" w:rsidRPr="009E56E9" w:rsidRDefault="00355109" w:rsidP="00355109">
            <w:pPr>
              <w:spacing w:after="120"/>
              <w:rPr>
                <w:color w:val="000000" w:themeColor="text1"/>
                <w:spacing w:val="-2"/>
              </w:rPr>
            </w:pPr>
            <w:r w:rsidRPr="009E56E9">
              <w:rPr>
                <w:color w:val="000000" w:themeColor="text1"/>
                <w:spacing w:val="-2"/>
              </w:rPr>
              <w:t xml:space="preserve">One of the objectives of the WHS Act is to “promote the provision of advice, information, education and training in relation to work health and safety” The aim of training is to ensure that personnel are protected from risk in the normal course of business.  </w:t>
            </w:r>
          </w:p>
          <w:p w14:paraId="2ADDFFFE" w14:textId="77777777" w:rsidR="00355109" w:rsidRPr="00355109" w:rsidRDefault="00355109" w:rsidP="00355109">
            <w:pPr>
              <w:spacing w:after="120"/>
              <w:rPr>
                <w:b/>
                <w:color w:val="FF0000"/>
                <w:spacing w:val="-2"/>
              </w:rPr>
            </w:pPr>
          </w:p>
          <w:p w14:paraId="21B273DD" w14:textId="77777777" w:rsidR="00355109" w:rsidRPr="009E56E9" w:rsidRDefault="00355109" w:rsidP="00355109">
            <w:pPr>
              <w:spacing w:after="120"/>
              <w:rPr>
                <w:color w:val="000000" w:themeColor="text1"/>
                <w:spacing w:val="-2"/>
              </w:rPr>
            </w:pPr>
            <w:r w:rsidRPr="009E56E9">
              <w:rPr>
                <w:color w:val="000000" w:themeColor="text1"/>
                <w:spacing w:val="-2"/>
              </w:rPr>
              <w:t>Section 72 of the WHS Act provides that an employer has a legal obligation to train their health and safety representatives who ask for training.  This training must occur within three months of the health and safety representatives request and the employer must give the employee time off for training and pay the costs of the course that has been approved by a regulator (see 1.1).  Until the health and safety representative completes training, previously completed training or completed a similar level training, they are not allowed to give workers instructions.</w:t>
            </w:r>
          </w:p>
          <w:p w14:paraId="5613AECA" w14:textId="77777777" w:rsidR="00355109" w:rsidRPr="00355109" w:rsidRDefault="00355109" w:rsidP="00355109">
            <w:pPr>
              <w:spacing w:after="120"/>
              <w:rPr>
                <w:b/>
                <w:color w:val="FF0000"/>
                <w:spacing w:val="-2"/>
              </w:rPr>
            </w:pPr>
          </w:p>
          <w:p w14:paraId="4C255C7D" w14:textId="77777777" w:rsidR="00355109" w:rsidRPr="009E56E9" w:rsidRDefault="00355109" w:rsidP="00355109">
            <w:pPr>
              <w:spacing w:after="120"/>
              <w:rPr>
                <w:color w:val="000000" w:themeColor="text1"/>
                <w:spacing w:val="-2"/>
              </w:rPr>
            </w:pPr>
            <w:r w:rsidRPr="009E56E9">
              <w:rPr>
                <w:color w:val="000000" w:themeColor="text1"/>
                <w:spacing w:val="-2"/>
              </w:rPr>
              <w:t xml:space="preserve">Conduct a gap analysis to identify lack of skills etc. </w:t>
            </w:r>
          </w:p>
          <w:p w14:paraId="505A10D5" w14:textId="77777777" w:rsidR="00355109" w:rsidRPr="009E56E9" w:rsidRDefault="00355109" w:rsidP="00355109">
            <w:pPr>
              <w:spacing w:after="120"/>
              <w:rPr>
                <w:color w:val="000000" w:themeColor="text1"/>
                <w:spacing w:val="-2"/>
              </w:rPr>
            </w:pPr>
          </w:p>
          <w:p w14:paraId="2A44AB06" w14:textId="77777777" w:rsidR="00355109" w:rsidRPr="009E56E9" w:rsidRDefault="00355109" w:rsidP="00355109">
            <w:pPr>
              <w:spacing w:after="120"/>
              <w:rPr>
                <w:color w:val="000000" w:themeColor="text1"/>
                <w:spacing w:val="-2"/>
              </w:rPr>
            </w:pPr>
            <w:r w:rsidRPr="009E56E9">
              <w:rPr>
                <w:color w:val="000000" w:themeColor="text1"/>
                <w:spacing w:val="-2"/>
              </w:rPr>
              <w:t xml:space="preserve">Recommendations for training might include specific courses, workshops, mentor etc. </w:t>
            </w:r>
          </w:p>
          <w:p w14:paraId="2761D162" w14:textId="77777777" w:rsidR="00355109" w:rsidRPr="009E56E9" w:rsidRDefault="00355109" w:rsidP="00355109">
            <w:pPr>
              <w:spacing w:after="120"/>
              <w:rPr>
                <w:color w:val="000000" w:themeColor="text1"/>
                <w:spacing w:val="-2"/>
              </w:rPr>
            </w:pPr>
          </w:p>
          <w:p w14:paraId="6EAA6C06" w14:textId="77777777" w:rsidR="00355109" w:rsidRPr="009E56E9" w:rsidRDefault="00355109" w:rsidP="00355109">
            <w:pPr>
              <w:spacing w:after="120"/>
              <w:rPr>
                <w:color w:val="000000" w:themeColor="text1"/>
                <w:spacing w:val="-2"/>
              </w:rPr>
            </w:pPr>
            <w:r w:rsidRPr="009E56E9">
              <w:rPr>
                <w:color w:val="000000" w:themeColor="text1"/>
                <w:spacing w:val="-2"/>
              </w:rPr>
              <w:t>Consultation is an excellent way in which to encourage workers to contribute to work in a safe manner.  The Work Health and Safety Consultation, Cooperation and Coordination Code of Practice guide you in implementing processes to ensure that workers have the capacity to work in a safe manner.</w:t>
            </w:r>
          </w:p>
          <w:p w14:paraId="1AFF10B4" w14:textId="77777777" w:rsidR="00355109" w:rsidRPr="009E56E9" w:rsidRDefault="00355109" w:rsidP="00355109">
            <w:pPr>
              <w:spacing w:after="120"/>
              <w:rPr>
                <w:color w:val="000000" w:themeColor="text1"/>
                <w:spacing w:val="-2"/>
              </w:rPr>
            </w:pPr>
          </w:p>
          <w:p w14:paraId="463079DF" w14:textId="77777777" w:rsidR="00355109" w:rsidRPr="009E56E9" w:rsidRDefault="00355109" w:rsidP="00355109">
            <w:pPr>
              <w:pStyle w:val="ListParagraph"/>
              <w:numPr>
                <w:ilvl w:val="0"/>
                <w:numId w:val="29"/>
              </w:numPr>
              <w:spacing w:after="120"/>
              <w:rPr>
                <w:color w:val="000000" w:themeColor="text1"/>
                <w:spacing w:val="-2"/>
              </w:rPr>
            </w:pPr>
            <w:r w:rsidRPr="009E56E9">
              <w:rPr>
                <w:color w:val="000000" w:themeColor="text1"/>
                <w:spacing w:val="-2"/>
              </w:rPr>
              <w:t>Workers should have access to:</w:t>
            </w:r>
          </w:p>
          <w:p w14:paraId="4CC0277E" w14:textId="77777777" w:rsidR="00355109" w:rsidRPr="009E56E9" w:rsidRDefault="00355109" w:rsidP="00355109">
            <w:pPr>
              <w:pStyle w:val="ListParagraph"/>
              <w:numPr>
                <w:ilvl w:val="0"/>
                <w:numId w:val="29"/>
              </w:numPr>
              <w:spacing w:after="120"/>
              <w:rPr>
                <w:color w:val="000000" w:themeColor="text1"/>
                <w:spacing w:val="-2"/>
              </w:rPr>
            </w:pPr>
            <w:r w:rsidRPr="009E56E9">
              <w:rPr>
                <w:color w:val="000000" w:themeColor="text1"/>
                <w:spacing w:val="-2"/>
              </w:rPr>
              <w:t>Appropriate health and safety procedures</w:t>
            </w:r>
          </w:p>
          <w:p w14:paraId="02B7F18E" w14:textId="77777777" w:rsidR="00355109" w:rsidRPr="009E56E9" w:rsidRDefault="00355109" w:rsidP="00355109">
            <w:pPr>
              <w:pStyle w:val="ListParagraph"/>
              <w:numPr>
                <w:ilvl w:val="0"/>
                <w:numId w:val="29"/>
              </w:numPr>
              <w:spacing w:after="120"/>
              <w:rPr>
                <w:color w:val="000000" w:themeColor="text1"/>
                <w:spacing w:val="-2"/>
              </w:rPr>
            </w:pPr>
            <w:r w:rsidRPr="009E56E9">
              <w:rPr>
                <w:color w:val="000000" w:themeColor="text1"/>
                <w:spacing w:val="-2"/>
              </w:rPr>
              <w:t>Hazard reports and assessments</w:t>
            </w:r>
          </w:p>
          <w:p w14:paraId="65BA93D3" w14:textId="77777777" w:rsidR="00355109" w:rsidRPr="009E56E9" w:rsidRDefault="00355109" w:rsidP="00355109">
            <w:pPr>
              <w:pStyle w:val="ListParagraph"/>
              <w:numPr>
                <w:ilvl w:val="0"/>
                <w:numId w:val="29"/>
              </w:numPr>
              <w:spacing w:after="120"/>
              <w:rPr>
                <w:color w:val="000000" w:themeColor="text1"/>
                <w:spacing w:val="-2"/>
              </w:rPr>
            </w:pPr>
            <w:r w:rsidRPr="009E56E9">
              <w:rPr>
                <w:color w:val="000000" w:themeColor="text1"/>
                <w:spacing w:val="-2"/>
              </w:rPr>
              <w:t>Technical and manufacturer manuals</w:t>
            </w:r>
          </w:p>
          <w:p w14:paraId="41C5EB2F" w14:textId="77777777" w:rsidR="00355109" w:rsidRPr="009E56E9" w:rsidRDefault="00355109" w:rsidP="00355109">
            <w:pPr>
              <w:pStyle w:val="ListParagraph"/>
              <w:numPr>
                <w:ilvl w:val="0"/>
                <w:numId w:val="29"/>
              </w:numPr>
              <w:spacing w:after="120"/>
              <w:rPr>
                <w:color w:val="000000" w:themeColor="text1"/>
                <w:spacing w:val="-2"/>
              </w:rPr>
            </w:pPr>
            <w:r w:rsidRPr="009E56E9">
              <w:rPr>
                <w:color w:val="000000" w:themeColor="text1"/>
                <w:spacing w:val="-2"/>
              </w:rPr>
              <w:t>Future changes to procedures, processes and systems; and</w:t>
            </w:r>
          </w:p>
          <w:p w14:paraId="60DC3946" w14:textId="77777777" w:rsidR="00355109" w:rsidRPr="009E56E9" w:rsidRDefault="00355109" w:rsidP="00355109">
            <w:pPr>
              <w:pStyle w:val="ListParagraph"/>
              <w:numPr>
                <w:ilvl w:val="0"/>
                <w:numId w:val="29"/>
              </w:numPr>
              <w:spacing w:after="120"/>
              <w:rPr>
                <w:color w:val="000000" w:themeColor="text1"/>
                <w:spacing w:val="-2"/>
              </w:rPr>
            </w:pPr>
            <w:r w:rsidRPr="009E56E9">
              <w:rPr>
                <w:color w:val="000000" w:themeColor="text1"/>
                <w:spacing w:val="-2"/>
              </w:rPr>
              <w:t>Data in regards to injuries.</w:t>
            </w:r>
          </w:p>
          <w:p w14:paraId="7B8E0C0A" w14:textId="77777777" w:rsidR="00D5175D" w:rsidRDefault="00D5175D" w:rsidP="004F4AE6">
            <w:pPr>
              <w:numPr>
                <w:ilvl w:val="0"/>
                <w:numId w:val="3"/>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14:paraId="1370E521" w14:textId="77777777" w:rsidR="00355109" w:rsidRPr="009E56E9" w:rsidRDefault="00C73EB5" w:rsidP="00355109">
            <w:pPr>
              <w:spacing w:after="120"/>
              <w:rPr>
                <w:color w:val="000000" w:themeColor="text1"/>
                <w:spacing w:val="-2"/>
              </w:rPr>
            </w:pPr>
            <w:r w:rsidRPr="009E56E9">
              <w:rPr>
                <w:color w:val="000000" w:themeColor="text1"/>
                <w:spacing w:val="-2"/>
              </w:rPr>
              <w:t>If you fail to ensure that the person or individual is trained and an incident arises from that risk, then your maximum penalty could include:</w:t>
            </w:r>
          </w:p>
          <w:tbl>
            <w:tblPr>
              <w:tblStyle w:val="TableGrid"/>
              <w:tblW w:w="0" w:type="auto"/>
              <w:tblLook w:val="04A0" w:firstRow="1" w:lastRow="0" w:firstColumn="1" w:lastColumn="0" w:noHBand="0" w:noVBand="1"/>
            </w:tblPr>
            <w:tblGrid>
              <w:gridCol w:w="3566"/>
              <w:gridCol w:w="3567"/>
            </w:tblGrid>
            <w:tr w:rsidR="00C73EB5" w:rsidRPr="009E56E9" w14:paraId="16E5441C" w14:textId="77777777" w:rsidTr="000C7FCB">
              <w:tc>
                <w:tcPr>
                  <w:tcW w:w="3566" w:type="dxa"/>
                  <w:vAlign w:val="center"/>
                </w:tcPr>
                <w:p w14:paraId="6D12E273" w14:textId="77777777" w:rsidR="00C73EB5" w:rsidRPr="009E56E9" w:rsidRDefault="00C73EB5" w:rsidP="00C73EB5">
                  <w:pPr>
                    <w:pStyle w:val="Answers"/>
                    <w:rPr>
                      <w:color w:val="000000" w:themeColor="text1"/>
                    </w:rPr>
                  </w:pPr>
                  <w:r w:rsidRPr="009E56E9">
                    <w:rPr>
                      <w:color w:val="000000" w:themeColor="text1"/>
                    </w:rPr>
                    <w:t>An offence committed by an individual (other than a person conducting a business or undertaking a business or undertaking).</w:t>
                  </w:r>
                </w:p>
              </w:tc>
              <w:tc>
                <w:tcPr>
                  <w:tcW w:w="3567" w:type="dxa"/>
                  <w:vAlign w:val="center"/>
                </w:tcPr>
                <w:p w14:paraId="08865037" w14:textId="77777777" w:rsidR="00C73EB5" w:rsidRPr="009E56E9" w:rsidRDefault="00C73EB5" w:rsidP="00C73EB5">
                  <w:pPr>
                    <w:pStyle w:val="Answers"/>
                    <w:rPr>
                      <w:color w:val="000000" w:themeColor="text1"/>
                    </w:rPr>
                  </w:pPr>
                  <w:r w:rsidRPr="009E56E9">
                    <w:rPr>
                      <w:color w:val="000000" w:themeColor="text1"/>
                    </w:rPr>
                    <w:t>Five years or $300,000 or both</w:t>
                  </w:r>
                </w:p>
                <w:p w14:paraId="23BFF9F7" w14:textId="77777777" w:rsidR="00C73EB5" w:rsidRPr="009E56E9" w:rsidRDefault="00C73EB5" w:rsidP="00C73EB5">
                  <w:pPr>
                    <w:pStyle w:val="Answers"/>
                    <w:rPr>
                      <w:color w:val="000000" w:themeColor="text1"/>
                    </w:rPr>
                  </w:pPr>
                </w:p>
              </w:tc>
            </w:tr>
            <w:tr w:rsidR="00C73EB5" w:rsidRPr="009E56E9" w14:paraId="61C317C0" w14:textId="77777777" w:rsidTr="000C7FCB">
              <w:tc>
                <w:tcPr>
                  <w:tcW w:w="3566" w:type="dxa"/>
                  <w:vAlign w:val="center"/>
                </w:tcPr>
                <w:p w14:paraId="7472B5AB" w14:textId="77777777" w:rsidR="00C73EB5" w:rsidRPr="009E56E9" w:rsidRDefault="00C73EB5" w:rsidP="00C73EB5">
                  <w:pPr>
                    <w:pStyle w:val="Answers"/>
                    <w:rPr>
                      <w:color w:val="000000" w:themeColor="text1"/>
                    </w:rPr>
                  </w:pPr>
                  <w:r w:rsidRPr="009E56E9">
                    <w:rPr>
                      <w:color w:val="000000" w:themeColor="text1"/>
                    </w:rPr>
                    <w:t>In the case of an offence committed by an individual conducting a business or undertaking or as an officer representing that business.</w:t>
                  </w:r>
                </w:p>
              </w:tc>
              <w:tc>
                <w:tcPr>
                  <w:tcW w:w="3567" w:type="dxa"/>
                  <w:vAlign w:val="center"/>
                </w:tcPr>
                <w:p w14:paraId="6FB0569B" w14:textId="77777777" w:rsidR="00C73EB5" w:rsidRPr="009E56E9" w:rsidRDefault="00C73EB5" w:rsidP="00C73EB5">
                  <w:pPr>
                    <w:pStyle w:val="Answers"/>
                    <w:rPr>
                      <w:color w:val="000000" w:themeColor="text1"/>
                    </w:rPr>
                  </w:pPr>
                  <w:r w:rsidRPr="009E56E9">
                    <w:rPr>
                      <w:color w:val="000000" w:themeColor="text1"/>
                    </w:rPr>
                    <w:t>$600 000 or 5 years imprisonment or both</w:t>
                  </w:r>
                </w:p>
                <w:p w14:paraId="5AF77151" w14:textId="77777777" w:rsidR="00C73EB5" w:rsidRPr="009E56E9" w:rsidRDefault="00C73EB5" w:rsidP="00C73EB5">
                  <w:pPr>
                    <w:pStyle w:val="Answers"/>
                    <w:rPr>
                      <w:color w:val="000000" w:themeColor="text1"/>
                    </w:rPr>
                  </w:pPr>
                </w:p>
              </w:tc>
            </w:tr>
            <w:tr w:rsidR="00C73EB5" w:rsidRPr="009E56E9" w14:paraId="5D487AA2" w14:textId="77777777" w:rsidTr="000C7FCB">
              <w:tc>
                <w:tcPr>
                  <w:tcW w:w="3566" w:type="dxa"/>
                  <w:vAlign w:val="center"/>
                </w:tcPr>
                <w:p w14:paraId="14730D19" w14:textId="77777777" w:rsidR="00C73EB5" w:rsidRPr="009E56E9" w:rsidRDefault="00C73EB5" w:rsidP="00C73EB5">
                  <w:pPr>
                    <w:pStyle w:val="Answers"/>
                    <w:rPr>
                      <w:color w:val="000000" w:themeColor="text1"/>
                    </w:rPr>
                  </w:pPr>
                  <w:r w:rsidRPr="009E56E9">
                    <w:rPr>
                      <w:color w:val="000000" w:themeColor="text1"/>
                    </w:rPr>
                    <w:t>In the case of an offence committed by a body corporate.</w:t>
                  </w:r>
                </w:p>
              </w:tc>
              <w:tc>
                <w:tcPr>
                  <w:tcW w:w="3567" w:type="dxa"/>
                  <w:vAlign w:val="center"/>
                </w:tcPr>
                <w:p w14:paraId="1CCA4496" w14:textId="77777777" w:rsidR="00C73EB5" w:rsidRPr="009E56E9" w:rsidRDefault="00C73EB5" w:rsidP="00C73EB5">
                  <w:pPr>
                    <w:pStyle w:val="Answers"/>
                    <w:rPr>
                      <w:color w:val="000000" w:themeColor="text1"/>
                    </w:rPr>
                  </w:pPr>
                  <w:r w:rsidRPr="009E56E9">
                    <w:rPr>
                      <w:color w:val="000000" w:themeColor="text1"/>
                    </w:rPr>
                    <w:t>$3 000 000</w:t>
                  </w:r>
                </w:p>
                <w:p w14:paraId="16B5F36E" w14:textId="77777777" w:rsidR="00C73EB5" w:rsidRPr="009E56E9" w:rsidRDefault="00C73EB5" w:rsidP="00C73EB5">
                  <w:pPr>
                    <w:pStyle w:val="Answers"/>
                    <w:rPr>
                      <w:color w:val="000000" w:themeColor="text1"/>
                    </w:rPr>
                  </w:pPr>
                </w:p>
              </w:tc>
            </w:tr>
          </w:tbl>
          <w:p w14:paraId="4095711E" w14:textId="77777777" w:rsidR="00C73EB5" w:rsidRPr="009E56E9" w:rsidRDefault="00C73EB5" w:rsidP="00355109">
            <w:pPr>
              <w:spacing w:after="120"/>
              <w:rPr>
                <w:color w:val="000000" w:themeColor="text1"/>
                <w:spacing w:val="-2"/>
              </w:rPr>
            </w:pPr>
          </w:p>
          <w:p w14:paraId="402164B0" w14:textId="77777777" w:rsidR="00C73EB5" w:rsidRPr="009E56E9" w:rsidRDefault="00C73EB5" w:rsidP="00C73EB5">
            <w:pPr>
              <w:spacing w:after="120"/>
              <w:rPr>
                <w:color w:val="000000" w:themeColor="text1"/>
                <w:spacing w:val="-2"/>
              </w:rPr>
            </w:pPr>
            <w:r w:rsidRPr="009E56E9">
              <w:rPr>
                <w:color w:val="000000" w:themeColor="text1"/>
                <w:spacing w:val="-2"/>
              </w:rPr>
              <w:t>Inadequate systems of information, instruction training or supervision</w:t>
            </w:r>
          </w:p>
          <w:p w14:paraId="5C209724" w14:textId="77777777" w:rsidR="00C73EB5" w:rsidRPr="009E56E9" w:rsidRDefault="00C73EB5" w:rsidP="00C73EB5">
            <w:pPr>
              <w:spacing w:after="120"/>
              <w:rPr>
                <w:color w:val="000000" w:themeColor="text1"/>
                <w:spacing w:val="-2"/>
              </w:rPr>
            </w:pPr>
            <w:r w:rsidRPr="009E56E9">
              <w:rPr>
                <w:color w:val="000000" w:themeColor="text1"/>
                <w:spacing w:val="-2"/>
              </w:rPr>
              <w:t>Failure to provide information, instruction, training or supervision under Section 19 the WHS Act may include the following penalties:</w:t>
            </w:r>
          </w:p>
          <w:tbl>
            <w:tblPr>
              <w:tblStyle w:val="TableGrid"/>
              <w:tblW w:w="0" w:type="auto"/>
              <w:tblLook w:val="04A0" w:firstRow="1" w:lastRow="0" w:firstColumn="1" w:lastColumn="0" w:noHBand="0" w:noVBand="1"/>
            </w:tblPr>
            <w:tblGrid>
              <w:gridCol w:w="3568"/>
              <w:gridCol w:w="3569"/>
            </w:tblGrid>
            <w:tr w:rsidR="00C73EB5" w:rsidRPr="009E56E9" w14:paraId="70DC4849" w14:textId="77777777" w:rsidTr="000C7FCB">
              <w:tc>
                <w:tcPr>
                  <w:tcW w:w="3568" w:type="dxa"/>
                  <w:vAlign w:val="center"/>
                </w:tcPr>
                <w:p w14:paraId="69532CCC" w14:textId="77777777" w:rsidR="00C73EB5" w:rsidRPr="009E56E9" w:rsidRDefault="00C73EB5" w:rsidP="00C73EB5">
                  <w:pPr>
                    <w:spacing w:before="200" w:line="240" w:lineRule="auto"/>
                    <w:rPr>
                      <w:rFonts w:asciiTheme="minorHAnsi" w:hAnsiTheme="minorHAnsi" w:cstheme="minorHAnsi"/>
                      <w:color w:val="000000" w:themeColor="text1"/>
                    </w:rPr>
                  </w:pPr>
                  <w:r w:rsidRPr="009E56E9">
                    <w:rPr>
                      <w:rFonts w:asciiTheme="minorHAnsi" w:hAnsiTheme="minorHAnsi" w:cstheme="minorHAnsi"/>
                      <w:color w:val="000000" w:themeColor="text1"/>
                    </w:rPr>
                    <w:t>Provision to supply information, training and instruction.</w:t>
                  </w:r>
                </w:p>
              </w:tc>
              <w:tc>
                <w:tcPr>
                  <w:tcW w:w="3569" w:type="dxa"/>
                  <w:vAlign w:val="center"/>
                </w:tcPr>
                <w:p w14:paraId="36EA7D74" w14:textId="77777777" w:rsidR="00C73EB5" w:rsidRPr="009E56E9" w:rsidRDefault="00C73EB5" w:rsidP="00C73EB5">
                  <w:pPr>
                    <w:spacing w:before="200" w:line="240" w:lineRule="auto"/>
                    <w:rPr>
                      <w:rFonts w:asciiTheme="minorHAnsi" w:hAnsiTheme="minorHAnsi" w:cstheme="minorHAnsi"/>
                      <w:color w:val="000000" w:themeColor="text1"/>
                    </w:rPr>
                  </w:pPr>
                  <w:r w:rsidRPr="009E56E9">
                    <w:rPr>
                      <w:rFonts w:asciiTheme="minorHAnsi" w:hAnsiTheme="minorHAnsi" w:cstheme="minorHAnsi"/>
                      <w:color w:val="000000" w:themeColor="text1"/>
                    </w:rPr>
                    <w:t>Individual - $6 000</w:t>
                  </w:r>
                </w:p>
                <w:p w14:paraId="5CDBA1D5" w14:textId="77777777" w:rsidR="00C73EB5" w:rsidRPr="009E56E9" w:rsidRDefault="00C73EB5" w:rsidP="00C73EB5">
                  <w:pPr>
                    <w:spacing w:before="200" w:line="240" w:lineRule="auto"/>
                    <w:rPr>
                      <w:rFonts w:asciiTheme="minorHAnsi" w:hAnsiTheme="minorHAnsi" w:cstheme="minorHAnsi"/>
                      <w:color w:val="000000" w:themeColor="text1"/>
                    </w:rPr>
                  </w:pPr>
                  <w:r w:rsidRPr="009E56E9">
                    <w:rPr>
                      <w:rFonts w:asciiTheme="minorHAnsi" w:hAnsiTheme="minorHAnsi" w:cstheme="minorHAnsi"/>
                      <w:color w:val="000000" w:themeColor="text1"/>
                    </w:rPr>
                    <w:t>Body Corporate - $30 000</w:t>
                  </w:r>
                </w:p>
              </w:tc>
            </w:tr>
            <w:tr w:rsidR="00C73EB5" w:rsidRPr="009E56E9" w14:paraId="0CF57559" w14:textId="77777777" w:rsidTr="000C7FCB">
              <w:tc>
                <w:tcPr>
                  <w:tcW w:w="3568" w:type="dxa"/>
                  <w:vAlign w:val="center"/>
                </w:tcPr>
                <w:p w14:paraId="4DCE058A" w14:textId="77777777" w:rsidR="00C73EB5" w:rsidRPr="009E56E9" w:rsidRDefault="00C73EB5" w:rsidP="00C73EB5">
                  <w:pPr>
                    <w:spacing w:before="200" w:line="240" w:lineRule="auto"/>
                    <w:rPr>
                      <w:rFonts w:asciiTheme="minorHAnsi" w:hAnsiTheme="minorHAnsi" w:cstheme="minorHAnsi"/>
                      <w:color w:val="000000" w:themeColor="text1"/>
                    </w:rPr>
                  </w:pPr>
                  <w:r w:rsidRPr="009E56E9">
                    <w:rPr>
                      <w:rFonts w:asciiTheme="minorHAnsi" w:hAnsiTheme="minorHAnsi" w:cstheme="minorHAnsi"/>
                      <w:color w:val="000000" w:themeColor="text1"/>
                    </w:rPr>
                    <w:t>Provision to provide information to the person is understandable to them.</w:t>
                  </w:r>
                </w:p>
              </w:tc>
              <w:tc>
                <w:tcPr>
                  <w:tcW w:w="3569" w:type="dxa"/>
                  <w:vAlign w:val="center"/>
                </w:tcPr>
                <w:p w14:paraId="73B7640F" w14:textId="77777777" w:rsidR="00C73EB5" w:rsidRPr="009E56E9" w:rsidRDefault="00C73EB5" w:rsidP="00C73EB5">
                  <w:pPr>
                    <w:spacing w:before="200" w:line="240" w:lineRule="auto"/>
                    <w:rPr>
                      <w:rFonts w:asciiTheme="minorHAnsi" w:hAnsiTheme="minorHAnsi" w:cstheme="minorHAnsi"/>
                      <w:color w:val="000000" w:themeColor="text1"/>
                    </w:rPr>
                  </w:pPr>
                  <w:r w:rsidRPr="009E56E9">
                    <w:rPr>
                      <w:rFonts w:asciiTheme="minorHAnsi" w:hAnsiTheme="minorHAnsi" w:cstheme="minorHAnsi"/>
                      <w:color w:val="000000" w:themeColor="text1"/>
                    </w:rPr>
                    <w:t>Individual - $6 000</w:t>
                  </w:r>
                </w:p>
                <w:p w14:paraId="5D8686FD" w14:textId="77777777" w:rsidR="00C73EB5" w:rsidRPr="009E56E9" w:rsidRDefault="00C73EB5" w:rsidP="00C73EB5">
                  <w:pPr>
                    <w:spacing w:before="200" w:line="240" w:lineRule="auto"/>
                    <w:rPr>
                      <w:rFonts w:asciiTheme="minorHAnsi" w:hAnsiTheme="minorHAnsi" w:cstheme="minorHAnsi"/>
                      <w:color w:val="000000" w:themeColor="text1"/>
                    </w:rPr>
                  </w:pPr>
                  <w:r w:rsidRPr="009E56E9">
                    <w:rPr>
                      <w:rFonts w:asciiTheme="minorHAnsi" w:hAnsiTheme="minorHAnsi" w:cstheme="minorHAnsi"/>
                      <w:color w:val="000000" w:themeColor="text1"/>
                    </w:rPr>
                    <w:t>Body Corporate - $30 000</w:t>
                  </w:r>
                </w:p>
              </w:tc>
            </w:tr>
          </w:tbl>
          <w:p w14:paraId="3FA39E37" w14:textId="77777777" w:rsidR="00C73EB5" w:rsidRPr="009E56E9" w:rsidRDefault="00C73EB5" w:rsidP="00C73EB5">
            <w:pPr>
              <w:spacing w:after="120"/>
              <w:rPr>
                <w:color w:val="000000" w:themeColor="text1"/>
                <w:spacing w:val="-2"/>
              </w:rPr>
            </w:pPr>
          </w:p>
          <w:p w14:paraId="02F97761" w14:textId="77777777" w:rsidR="00D5175D" w:rsidRDefault="00D5175D" w:rsidP="004F4AE6">
            <w:pPr>
              <w:numPr>
                <w:ilvl w:val="0"/>
                <w:numId w:val="3"/>
              </w:num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14:paraId="37657E15" w14:textId="77777777" w:rsidR="00C73EB5" w:rsidRPr="009E56E9" w:rsidRDefault="00C73EB5" w:rsidP="00C73EB5">
            <w:pPr>
              <w:spacing w:after="120"/>
              <w:rPr>
                <w:color w:val="000000" w:themeColor="text1"/>
                <w:spacing w:val="-2"/>
              </w:rPr>
            </w:pPr>
            <w:r w:rsidRPr="009E56E9">
              <w:rPr>
                <w:color w:val="000000" w:themeColor="text1"/>
                <w:spacing w:val="-2"/>
              </w:rPr>
              <w:t>You can contribute by following policies and procedures, keeping up-to date with relevant legislation and training requirements. Identifying a lack of knowledge or skill in an area. Encourage a culture of professional development and continuous improvement.</w:t>
            </w:r>
          </w:p>
          <w:p w14:paraId="4BA2CE29" w14:textId="77777777" w:rsidR="00C73EB5" w:rsidRPr="009E56E9" w:rsidRDefault="00C73EB5" w:rsidP="00C73EB5">
            <w:pPr>
              <w:spacing w:after="120"/>
              <w:rPr>
                <w:color w:val="000000" w:themeColor="text1"/>
                <w:spacing w:val="-2"/>
              </w:rPr>
            </w:pPr>
            <w:r w:rsidRPr="009E56E9">
              <w:rPr>
                <w:color w:val="000000" w:themeColor="text1"/>
                <w:spacing w:val="-2"/>
              </w:rPr>
              <w:t>I you do not comply with legislative and regulative requirements; you will be in breach of the law and could lose your job, be fined or prosecuted for failure to comply with a health and safety duty.</w:t>
            </w:r>
          </w:p>
          <w:p w14:paraId="3FCBE644" w14:textId="77777777" w:rsidR="00C73EB5" w:rsidRPr="009E56E9" w:rsidRDefault="00C73EB5" w:rsidP="00C73EB5">
            <w:pPr>
              <w:spacing w:after="120"/>
              <w:rPr>
                <w:color w:val="000000" w:themeColor="text1"/>
                <w:spacing w:val="-2"/>
              </w:rPr>
            </w:pPr>
          </w:p>
          <w:p w14:paraId="0C4DA3B6" w14:textId="77777777" w:rsidR="00C73EB5" w:rsidRPr="00C73EB5" w:rsidRDefault="00C73EB5" w:rsidP="00C73EB5">
            <w:pPr>
              <w:spacing w:after="120"/>
              <w:rPr>
                <w:b/>
                <w:color w:val="FF0000"/>
                <w:spacing w:val="-2"/>
              </w:rPr>
            </w:pPr>
          </w:p>
          <w:p w14:paraId="198E2AE7" w14:textId="77777777" w:rsidR="00D5175D" w:rsidRDefault="00D5175D" w:rsidP="004F4AE6">
            <w:pPr>
              <w:numPr>
                <w:ilvl w:val="0"/>
                <w:numId w:val="3"/>
              </w:numPr>
              <w:spacing w:after="120"/>
              <w:rPr>
                <w:b/>
                <w:spacing w:val="-2"/>
              </w:rPr>
            </w:pPr>
            <w:r w:rsidRPr="00523A30">
              <w:rPr>
                <w:b/>
                <w:spacing w:val="-2"/>
              </w:rPr>
              <w:t>Explain what may happen if you make decisions outside your expertise</w:t>
            </w:r>
          </w:p>
          <w:p w14:paraId="7E1092B7" w14:textId="77777777" w:rsidR="00C73EB5" w:rsidRPr="009E56E9" w:rsidRDefault="00C73EB5" w:rsidP="00C73EB5">
            <w:pPr>
              <w:spacing w:after="120"/>
              <w:rPr>
                <w:color w:val="000000" w:themeColor="text1"/>
                <w:spacing w:val="-2"/>
              </w:rPr>
            </w:pPr>
            <w:r w:rsidRPr="009E56E9">
              <w:rPr>
                <w:color w:val="000000" w:themeColor="text1"/>
                <w:spacing w:val="-2"/>
              </w:rPr>
              <w:t>You may do something wrong that could cause harm to yourself or others in the workplace.</w:t>
            </w:r>
          </w:p>
          <w:p w14:paraId="5CD97C87" w14:textId="77777777" w:rsidR="00D5175D" w:rsidRPr="006E3E7C" w:rsidRDefault="00D5175D" w:rsidP="004F4AE6">
            <w:pPr>
              <w:numPr>
                <w:ilvl w:val="0"/>
                <w:numId w:val="3"/>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14:paraId="1E8B1F3C" w14:textId="77777777" w:rsidR="006E3E7C" w:rsidRPr="00412A4D" w:rsidRDefault="00C73EB5" w:rsidP="006E3E7C">
            <w:pPr>
              <w:spacing w:after="120"/>
              <w:rPr>
                <w:spacing w:val="-2"/>
              </w:rPr>
            </w:pPr>
            <w:r w:rsidRPr="009E56E9">
              <w:rPr>
                <w:color w:val="000000" w:themeColor="text1"/>
                <w:spacing w:val="-2"/>
              </w:rPr>
              <w:t>Maintaining your legislative requirements is an important part of sharing information with your staff.  This information will ensure that your workers are making informed decisions.  If the information is not correct, then incorrect and uninformed decisions could be made.  These errors could cost the organisation thousands of dollars in increased fines and compensation and operating costs</w:t>
            </w:r>
            <w:r w:rsidRPr="00C73EB5">
              <w:rPr>
                <w:color w:val="FF0000"/>
                <w:spacing w:val="-2"/>
              </w:rPr>
              <w:t>.</w:t>
            </w:r>
          </w:p>
        </w:tc>
      </w:tr>
    </w:tbl>
    <w:p w14:paraId="00E91EBB" w14:textId="77777777" w:rsidR="0067420A" w:rsidRDefault="0067420A" w:rsidP="0002452A">
      <w:pPr>
        <w:spacing w:before="120" w:after="120"/>
        <w:rPr>
          <w:rFonts w:cs="Arial"/>
          <w:b/>
        </w:rPr>
      </w:pPr>
    </w:p>
    <w:sectPr w:rsidR="0067420A" w:rsidSect="00B42ACE">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4F8CE1" w14:textId="77777777" w:rsidR="00FD18CD" w:rsidRDefault="00FD18CD" w:rsidP="00665202">
      <w:pPr>
        <w:spacing w:after="0" w:line="240" w:lineRule="auto"/>
      </w:pPr>
      <w:r>
        <w:separator/>
      </w:r>
    </w:p>
  </w:endnote>
  <w:endnote w:type="continuationSeparator" w:id="0">
    <w:p w14:paraId="6AB79DAA" w14:textId="77777777" w:rsidR="00FD18CD" w:rsidRDefault="00FD18C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25DE16" w14:textId="77777777" w:rsidR="00FD18CD" w:rsidRDefault="00FD18CD" w:rsidP="00665202">
      <w:pPr>
        <w:spacing w:after="0" w:line="240" w:lineRule="auto"/>
      </w:pPr>
      <w:r>
        <w:separator/>
      </w:r>
    </w:p>
  </w:footnote>
  <w:footnote w:type="continuationSeparator" w:id="0">
    <w:p w14:paraId="7FDA04BA" w14:textId="77777777" w:rsidR="00FD18CD" w:rsidRDefault="00FD18CD"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7D977" w14:textId="77777777" w:rsidR="00FD18CD" w:rsidRDefault="00FD18C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E671D" w:rsidRPr="002E671D">
      <w:rPr>
        <w:b/>
        <w:noProof/>
      </w:rPr>
      <w:t>5</w:t>
    </w:r>
    <w:r>
      <w:rPr>
        <w:b/>
        <w:noProof/>
      </w:rPr>
      <w:fldChar w:fldCharType="end"/>
    </w:r>
  </w:p>
  <w:p w14:paraId="15EE75E9" w14:textId="77777777" w:rsidR="00FD18CD" w:rsidRDefault="00FD18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70792"/>
    <w:multiLevelType w:val="hybridMultilevel"/>
    <w:tmpl w:val="4CA017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C8046E8"/>
    <w:multiLevelType w:val="hybridMultilevel"/>
    <w:tmpl w:val="D0ACD93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5883897"/>
    <w:multiLevelType w:val="hybridMultilevel"/>
    <w:tmpl w:val="4D3C6702"/>
    <w:lvl w:ilvl="0" w:tplc="0C09000B">
      <w:start w:val="1"/>
      <w:numFmt w:val="bullet"/>
      <w:lvlText w:val=""/>
      <w:lvlJc w:val="left"/>
      <w:pPr>
        <w:ind w:left="731" w:hanging="360"/>
      </w:pPr>
      <w:rPr>
        <w:rFonts w:ascii="Wingdings" w:hAnsi="Wingdings" w:hint="default"/>
      </w:rPr>
    </w:lvl>
    <w:lvl w:ilvl="1" w:tplc="0C090003" w:tentative="1">
      <w:start w:val="1"/>
      <w:numFmt w:val="bullet"/>
      <w:lvlText w:val="o"/>
      <w:lvlJc w:val="left"/>
      <w:pPr>
        <w:ind w:left="1451" w:hanging="360"/>
      </w:pPr>
      <w:rPr>
        <w:rFonts w:ascii="Courier New" w:hAnsi="Courier New" w:cs="Courier New" w:hint="default"/>
      </w:rPr>
    </w:lvl>
    <w:lvl w:ilvl="2" w:tplc="0C090005" w:tentative="1">
      <w:start w:val="1"/>
      <w:numFmt w:val="bullet"/>
      <w:lvlText w:val=""/>
      <w:lvlJc w:val="left"/>
      <w:pPr>
        <w:ind w:left="2171" w:hanging="360"/>
      </w:pPr>
      <w:rPr>
        <w:rFonts w:ascii="Wingdings" w:hAnsi="Wingdings" w:hint="default"/>
      </w:rPr>
    </w:lvl>
    <w:lvl w:ilvl="3" w:tplc="0C090001" w:tentative="1">
      <w:start w:val="1"/>
      <w:numFmt w:val="bullet"/>
      <w:lvlText w:val=""/>
      <w:lvlJc w:val="left"/>
      <w:pPr>
        <w:ind w:left="2891" w:hanging="360"/>
      </w:pPr>
      <w:rPr>
        <w:rFonts w:ascii="Symbol" w:hAnsi="Symbol" w:hint="default"/>
      </w:rPr>
    </w:lvl>
    <w:lvl w:ilvl="4" w:tplc="0C090003" w:tentative="1">
      <w:start w:val="1"/>
      <w:numFmt w:val="bullet"/>
      <w:lvlText w:val="o"/>
      <w:lvlJc w:val="left"/>
      <w:pPr>
        <w:ind w:left="3611" w:hanging="360"/>
      </w:pPr>
      <w:rPr>
        <w:rFonts w:ascii="Courier New" w:hAnsi="Courier New" w:cs="Courier New" w:hint="default"/>
      </w:rPr>
    </w:lvl>
    <w:lvl w:ilvl="5" w:tplc="0C090005" w:tentative="1">
      <w:start w:val="1"/>
      <w:numFmt w:val="bullet"/>
      <w:lvlText w:val=""/>
      <w:lvlJc w:val="left"/>
      <w:pPr>
        <w:ind w:left="4331" w:hanging="360"/>
      </w:pPr>
      <w:rPr>
        <w:rFonts w:ascii="Wingdings" w:hAnsi="Wingdings" w:hint="default"/>
      </w:rPr>
    </w:lvl>
    <w:lvl w:ilvl="6" w:tplc="0C090001" w:tentative="1">
      <w:start w:val="1"/>
      <w:numFmt w:val="bullet"/>
      <w:lvlText w:val=""/>
      <w:lvlJc w:val="left"/>
      <w:pPr>
        <w:ind w:left="5051" w:hanging="360"/>
      </w:pPr>
      <w:rPr>
        <w:rFonts w:ascii="Symbol" w:hAnsi="Symbol" w:hint="default"/>
      </w:rPr>
    </w:lvl>
    <w:lvl w:ilvl="7" w:tplc="0C090003" w:tentative="1">
      <w:start w:val="1"/>
      <w:numFmt w:val="bullet"/>
      <w:lvlText w:val="o"/>
      <w:lvlJc w:val="left"/>
      <w:pPr>
        <w:ind w:left="5771" w:hanging="360"/>
      </w:pPr>
      <w:rPr>
        <w:rFonts w:ascii="Courier New" w:hAnsi="Courier New" w:cs="Courier New" w:hint="default"/>
      </w:rPr>
    </w:lvl>
    <w:lvl w:ilvl="8" w:tplc="0C090005" w:tentative="1">
      <w:start w:val="1"/>
      <w:numFmt w:val="bullet"/>
      <w:lvlText w:val=""/>
      <w:lvlJc w:val="left"/>
      <w:pPr>
        <w:ind w:left="6491" w:hanging="360"/>
      </w:pPr>
      <w:rPr>
        <w:rFonts w:ascii="Wingdings" w:hAnsi="Wingdings" w:hint="default"/>
      </w:rPr>
    </w:lvl>
  </w:abstractNum>
  <w:abstractNum w:abstractNumId="6" w15:restartNumberingAfterBreak="0">
    <w:nsid w:val="1A4038A4"/>
    <w:multiLevelType w:val="hybridMultilevel"/>
    <w:tmpl w:val="DE1A179A"/>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9B158E"/>
    <w:multiLevelType w:val="hybridMultilevel"/>
    <w:tmpl w:val="2D7667F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E1A7EDA"/>
    <w:multiLevelType w:val="hybridMultilevel"/>
    <w:tmpl w:val="6C5A29E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B034A53"/>
    <w:multiLevelType w:val="hybridMultilevel"/>
    <w:tmpl w:val="12B8A27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488038D"/>
    <w:multiLevelType w:val="hybridMultilevel"/>
    <w:tmpl w:val="4C54CB8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B338FD"/>
    <w:multiLevelType w:val="hybridMultilevel"/>
    <w:tmpl w:val="1102CF8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62EA7974"/>
    <w:multiLevelType w:val="hybridMultilevel"/>
    <w:tmpl w:val="4552D4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83747F"/>
    <w:multiLevelType w:val="hybridMultilevel"/>
    <w:tmpl w:val="DF20704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3380996"/>
    <w:multiLevelType w:val="hybridMultilevel"/>
    <w:tmpl w:val="E3A824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A99106D"/>
    <w:multiLevelType w:val="hybridMultilevel"/>
    <w:tmpl w:val="AE3A9D5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5"/>
  </w:num>
  <w:num w:numId="5">
    <w:abstractNumId w:val="21"/>
  </w:num>
  <w:num w:numId="6">
    <w:abstractNumId w:val="1"/>
  </w:num>
  <w:num w:numId="7">
    <w:abstractNumId w:val="4"/>
  </w:num>
  <w:num w:numId="8">
    <w:abstractNumId w:val="13"/>
  </w:num>
  <w:num w:numId="9">
    <w:abstractNumId w:val="19"/>
  </w:num>
  <w:num w:numId="10">
    <w:abstractNumId w:val="7"/>
  </w:num>
  <w:num w:numId="11">
    <w:abstractNumId w:val="24"/>
  </w:num>
  <w:num w:numId="12">
    <w:abstractNumId w:val="16"/>
  </w:num>
  <w:num w:numId="13">
    <w:abstractNumId w:val="11"/>
  </w:num>
  <w:num w:numId="14">
    <w:abstractNumId w:val="18"/>
  </w:num>
  <w:num w:numId="15">
    <w:abstractNumId w:val="28"/>
    <w:lvlOverride w:ilvl="0">
      <w:startOverride w:val="1"/>
    </w:lvlOverride>
  </w:num>
  <w:num w:numId="16">
    <w:abstractNumId w:val="20"/>
    <w:lvlOverride w:ilvl="0">
      <w:startOverride w:val="1"/>
    </w:lvlOverride>
  </w:num>
  <w:num w:numId="17">
    <w:abstractNumId w:val="10"/>
  </w:num>
  <w:num w:numId="18">
    <w:abstractNumId w:val="5"/>
  </w:num>
  <w:num w:numId="19">
    <w:abstractNumId w:val="8"/>
  </w:num>
  <w:num w:numId="20">
    <w:abstractNumId w:val="3"/>
  </w:num>
  <w:num w:numId="21">
    <w:abstractNumId w:val="9"/>
  </w:num>
  <w:num w:numId="22">
    <w:abstractNumId w:val="6"/>
  </w:num>
  <w:num w:numId="23">
    <w:abstractNumId w:val="12"/>
  </w:num>
  <w:num w:numId="24">
    <w:abstractNumId w:val="17"/>
  </w:num>
  <w:num w:numId="25">
    <w:abstractNumId w:val="25"/>
  </w:num>
  <w:num w:numId="26">
    <w:abstractNumId w:val="27"/>
  </w:num>
  <w:num w:numId="27">
    <w:abstractNumId w:val="23"/>
  </w:num>
  <w:num w:numId="28">
    <w:abstractNumId w:val="26"/>
  </w:num>
  <w:num w:numId="29">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41BCF"/>
    <w:rsid w:val="00042A37"/>
    <w:rsid w:val="00052605"/>
    <w:rsid w:val="00054E4A"/>
    <w:rsid w:val="00061602"/>
    <w:rsid w:val="000719F6"/>
    <w:rsid w:val="00076C2D"/>
    <w:rsid w:val="00096CCE"/>
    <w:rsid w:val="000A350B"/>
    <w:rsid w:val="000A7851"/>
    <w:rsid w:val="000B1565"/>
    <w:rsid w:val="000B2B88"/>
    <w:rsid w:val="000B394E"/>
    <w:rsid w:val="000B7E01"/>
    <w:rsid w:val="000C7E70"/>
    <w:rsid w:val="000C7FCB"/>
    <w:rsid w:val="000D6308"/>
    <w:rsid w:val="000D6A19"/>
    <w:rsid w:val="000E3CB9"/>
    <w:rsid w:val="000E4009"/>
    <w:rsid w:val="000E5BDA"/>
    <w:rsid w:val="000E680A"/>
    <w:rsid w:val="000F042B"/>
    <w:rsid w:val="000F547D"/>
    <w:rsid w:val="00111930"/>
    <w:rsid w:val="00113FD9"/>
    <w:rsid w:val="001208B3"/>
    <w:rsid w:val="001249C4"/>
    <w:rsid w:val="00124A73"/>
    <w:rsid w:val="00125104"/>
    <w:rsid w:val="0012573A"/>
    <w:rsid w:val="001408CB"/>
    <w:rsid w:val="00144B5D"/>
    <w:rsid w:val="00147C88"/>
    <w:rsid w:val="00150471"/>
    <w:rsid w:val="00157AAC"/>
    <w:rsid w:val="0017619C"/>
    <w:rsid w:val="001821C3"/>
    <w:rsid w:val="00184245"/>
    <w:rsid w:val="0018760D"/>
    <w:rsid w:val="00191E36"/>
    <w:rsid w:val="001969D2"/>
    <w:rsid w:val="0019782B"/>
    <w:rsid w:val="001A1D21"/>
    <w:rsid w:val="001A292F"/>
    <w:rsid w:val="001A4ACF"/>
    <w:rsid w:val="001B55AD"/>
    <w:rsid w:val="001C19FB"/>
    <w:rsid w:val="001C6C79"/>
    <w:rsid w:val="001C7B0A"/>
    <w:rsid w:val="001D07D9"/>
    <w:rsid w:val="001D75A0"/>
    <w:rsid w:val="001E3B1F"/>
    <w:rsid w:val="001E4D8D"/>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7285A"/>
    <w:rsid w:val="00293AA8"/>
    <w:rsid w:val="002A16CF"/>
    <w:rsid w:val="002A7703"/>
    <w:rsid w:val="002B1E72"/>
    <w:rsid w:val="002C4452"/>
    <w:rsid w:val="002C5407"/>
    <w:rsid w:val="002D244B"/>
    <w:rsid w:val="002D306C"/>
    <w:rsid w:val="002D483A"/>
    <w:rsid w:val="002E2C49"/>
    <w:rsid w:val="002E671D"/>
    <w:rsid w:val="002F76CA"/>
    <w:rsid w:val="003037FC"/>
    <w:rsid w:val="00314F21"/>
    <w:rsid w:val="00320161"/>
    <w:rsid w:val="00333321"/>
    <w:rsid w:val="00350746"/>
    <w:rsid w:val="003535DC"/>
    <w:rsid w:val="00355109"/>
    <w:rsid w:val="0037343F"/>
    <w:rsid w:val="00373A25"/>
    <w:rsid w:val="00376B55"/>
    <w:rsid w:val="003869C6"/>
    <w:rsid w:val="00387877"/>
    <w:rsid w:val="00390D8E"/>
    <w:rsid w:val="0039111F"/>
    <w:rsid w:val="00392B87"/>
    <w:rsid w:val="003B24EF"/>
    <w:rsid w:val="003B597B"/>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0707"/>
    <w:rsid w:val="00441E69"/>
    <w:rsid w:val="00443C50"/>
    <w:rsid w:val="00444A9B"/>
    <w:rsid w:val="00445F40"/>
    <w:rsid w:val="00451893"/>
    <w:rsid w:val="004532B5"/>
    <w:rsid w:val="00454792"/>
    <w:rsid w:val="004549DC"/>
    <w:rsid w:val="00461AF8"/>
    <w:rsid w:val="00462AB4"/>
    <w:rsid w:val="004701B1"/>
    <w:rsid w:val="0048132F"/>
    <w:rsid w:val="004927D4"/>
    <w:rsid w:val="00494329"/>
    <w:rsid w:val="0049659A"/>
    <w:rsid w:val="00496A83"/>
    <w:rsid w:val="004A2EA9"/>
    <w:rsid w:val="004A5794"/>
    <w:rsid w:val="004A6E24"/>
    <w:rsid w:val="004B20A0"/>
    <w:rsid w:val="004B32E7"/>
    <w:rsid w:val="004B5D1A"/>
    <w:rsid w:val="004B6162"/>
    <w:rsid w:val="004B77F6"/>
    <w:rsid w:val="004C3827"/>
    <w:rsid w:val="004C3F02"/>
    <w:rsid w:val="004C5F27"/>
    <w:rsid w:val="004C65DC"/>
    <w:rsid w:val="004D0F97"/>
    <w:rsid w:val="004E29D2"/>
    <w:rsid w:val="004E4884"/>
    <w:rsid w:val="004E5123"/>
    <w:rsid w:val="004E656F"/>
    <w:rsid w:val="004F4AE6"/>
    <w:rsid w:val="004F51F5"/>
    <w:rsid w:val="004F5FD2"/>
    <w:rsid w:val="00505D25"/>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D2424"/>
    <w:rsid w:val="006D35D2"/>
    <w:rsid w:val="006E1D0E"/>
    <w:rsid w:val="006E3E7C"/>
    <w:rsid w:val="006E517F"/>
    <w:rsid w:val="006E768E"/>
    <w:rsid w:val="006F369E"/>
    <w:rsid w:val="006F717E"/>
    <w:rsid w:val="0072702A"/>
    <w:rsid w:val="00742A46"/>
    <w:rsid w:val="00747906"/>
    <w:rsid w:val="00753E37"/>
    <w:rsid w:val="0075413A"/>
    <w:rsid w:val="007544FB"/>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E0E9F"/>
    <w:rsid w:val="007E2AB8"/>
    <w:rsid w:val="007E375E"/>
    <w:rsid w:val="007F0ED5"/>
    <w:rsid w:val="00800FEF"/>
    <w:rsid w:val="00813364"/>
    <w:rsid w:val="0081395D"/>
    <w:rsid w:val="00815496"/>
    <w:rsid w:val="00831A82"/>
    <w:rsid w:val="0083381F"/>
    <w:rsid w:val="008346DF"/>
    <w:rsid w:val="00835D30"/>
    <w:rsid w:val="00836570"/>
    <w:rsid w:val="00843573"/>
    <w:rsid w:val="00852160"/>
    <w:rsid w:val="0085321D"/>
    <w:rsid w:val="00863121"/>
    <w:rsid w:val="0086503A"/>
    <w:rsid w:val="008851BD"/>
    <w:rsid w:val="00897F8C"/>
    <w:rsid w:val="008A26AB"/>
    <w:rsid w:val="008A40AD"/>
    <w:rsid w:val="008B2057"/>
    <w:rsid w:val="008B68D3"/>
    <w:rsid w:val="008D1993"/>
    <w:rsid w:val="008D528E"/>
    <w:rsid w:val="008D5C60"/>
    <w:rsid w:val="008D5EBD"/>
    <w:rsid w:val="008E5A58"/>
    <w:rsid w:val="008E6DF9"/>
    <w:rsid w:val="009005FC"/>
    <w:rsid w:val="0090081C"/>
    <w:rsid w:val="00900B10"/>
    <w:rsid w:val="009028E8"/>
    <w:rsid w:val="00906A37"/>
    <w:rsid w:val="009103BD"/>
    <w:rsid w:val="00920052"/>
    <w:rsid w:val="009267AB"/>
    <w:rsid w:val="009318A2"/>
    <w:rsid w:val="00933BD0"/>
    <w:rsid w:val="00933D19"/>
    <w:rsid w:val="0093696B"/>
    <w:rsid w:val="00936D54"/>
    <w:rsid w:val="0094133C"/>
    <w:rsid w:val="009448AE"/>
    <w:rsid w:val="00945545"/>
    <w:rsid w:val="00945E3F"/>
    <w:rsid w:val="00955755"/>
    <w:rsid w:val="00982FA7"/>
    <w:rsid w:val="009A26A0"/>
    <w:rsid w:val="009A3399"/>
    <w:rsid w:val="009B3C99"/>
    <w:rsid w:val="009B72EC"/>
    <w:rsid w:val="009C2E36"/>
    <w:rsid w:val="009C456E"/>
    <w:rsid w:val="009E3E43"/>
    <w:rsid w:val="009E56E9"/>
    <w:rsid w:val="009E60F3"/>
    <w:rsid w:val="009E6E6E"/>
    <w:rsid w:val="009F2B75"/>
    <w:rsid w:val="009F2F8B"/>
    <w:rsid w:val="00A04585"/>
    <w:rsid w:val="00A10C7E"/>
    <w:rsid w:val="00A16F28"/>
    <w:rsid w:val="00A20757"/>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B14A2"/>
    <w:rsid w:val="00AD7988"/>
    <w:rsid w:val="00AD7F74"/>
    <w:rsid w:val="00AE053F"/>
    <w:rsid w:val="00AE55FC"/>
    <w:rsid w:val="00AE6715"/>
    <w:rsid w:val="00AF0177"/>
    <w:rsid w:val="00AF31F0"/>
    <w:rsid w:val="00AF3C2C"/>
    <w:rsid w:val="00B0596F"/>
    <w:rsid w:val="00B164D0"/>
    <w:rsid w:val="00B17B44"/>
    <w:rsid w:val="00B2225F"/>
    <w:rsid w:val="00B22852"/>
    <w:rsid w:val="00B253C6"/>
    <w:rsid w:val="00B32FEB"/>
    <w:rsid w:val="00B35686"/>
    <w:rsid w:val="00B42ACE"/>
    <w:rsid w:val="00B45372"/>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B96"/>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5A63"/>
    <w:rsid w:val="00C70F65"/>
    <w:rsid w:val="00C71A8E"/>
    <w:rsid w:val="00C73EB5"/>
    <w:rsid w:val="00C776C5"/>
    <w:rsid w:val="00C80715"/>
    <w:rsid w:val="00C9069F"/>
    <w:rsid w:val="00C90994"/>
    <w:rsid w:val="00C911FD"/>
    <w:rsid w:val="00C9155B"/>
    <w:rsid w:val="00CA0FFF"/>
    <w:rsid w:val="00CA37C5"/>
    <w:rsid w:val="00CA4BC1"/>
    <w:rsid w:val="00CA7B82"/>
    <w:rsid w:val="00CB6D8F"/>
    <w:rsid w:val="00CC1DB5"/>
    <w:rsid w:val="00CC4FD0"/>
    <w:rsid w:val="00CD37DD"/>
    <w:rsid w:val="00CD43DD"/>
    <w:rsid w:val="00CD490B"/>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40790"/>
    <w:rsid w:val="00E41142"/>
    <w:rsid w:val="00E45503"/>
    <w:rsid w:val="00E525F8"/>
    <w:rsid w:val="00E555F6"/>
    <w:rsid w:val="00E55712"/>
    <w:rsid w:val="00E55CAE"/>
    <w:rsid w:val="00E637A7"/>
    <w:rsid w:val="00E649BF"/>
    <w:rsid w:val="00E661F5"/>
    <w:rsid w:val="00E73556"/>
    <w:rsid w:val="00E81C09"/>
    <w:rsid w:val="00E90175"/>
    <w:rsid w:val="00EA1196"/>
    <w:rsid w:val="00EA5F42"/>
    <w:rsid w:val="00EB6645"/>
    <w:rsid w:val="00EC10FF"/>
    <w:rsid w:val="00EC124F"/>
    <w:rsid w:val="00EC758C"/>
    <w:rsid w:val="00ED177E"/>
    <w:rsid w:val="00ED1D43"/>
    <w:rsid w:val="00ED4F09"/>
    <w:rsid w:val="00EE50CC"/>
    <w:rsid w:val="00EF4F5A"/>
    <w:rsid w:val="00EF6502"/>
    <w:rsid w:val="00F010B7"/>
    <w:rsid w:val="00F05131"/>
    <w:rsid w:val="00F061B5"/>
    <w:rsid w:val="00F238BF"/>
    <w:rsid w:val="00F24839"/>
    <w:rsid w:val="00F400AE"/>
    <w:rsid w:val="00F60C1B"/>
    <w:rsid w:val="00F64A5B"/>
    <w:rsid w:val="00F65198"/>
    <w:rsid w:val="00F65DAE"/>
    <w:rsid w:val="00F70765"/>
    <w:rsid w:val="00F76CED"/>
    <w:rsid w:val="00FA653B"/>
    <w:rsid w:val="00FB202E"/>
    <w:rsid w:val="00FB3872"/>
    <w:rsid w:val="00FB4FFC"/>
    <w:rsid w:val="00FB5670"/>
    <w:rsid w:val="00FC20BB"/>
    <w:rsid w:val="00FC45C6"/>
    <w:rsid w:val="00FC56E4"/>
    <w:rsid w:val="00FD03A2"/>
    <w:rsid w:val="00FD18CD"/>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4FF8B9D"/>
  <w15:docId w15:val="{390CA3E2-7CDE-4D60-926C-1BA9BD4CC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5"/>
      </w:numPr>
      <w:spacing w:after="100"/>
    </w:pPr>
    <w:rPr>
      <w:b/>
    </w:rPr>
  </w:style>
  <w:style w:type="character" w:customStyle="1" w:styleId="NumsChar">
    <w:name w:val="Nums Char"/>
    <w:basedOn w:val="NoSpacingChar"/>
    <w:link w:val="Nums"/>
    <w:rsid w:val="003869C6"/>
    <w:rPr>
      <w:b/>
      <w:sz w:val="22"/>
      <w:szCs w:val="22"/>
      <w:lang w:val="en-US" w:eastAsia="en-US" w:bidi="ar-SA"/>
    </w:rPr>
  </w:style>
  <w:style w:type="paragraph" w:customStyle="1" w:styleId="Ansbul2">
    <w:name w:val="Ansbul2"/>
    <w:basedOn w:val="AnswBullts"/>
    <w:link w:val="Ansbul2Char"/>
    <w:rsid w:val="003869C6"/>
    <w:pPr>
      <w:numPr>
        <w:ilvl w:val="2"/>
        <w:numId w:val="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11"/>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12"/>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13"/>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14"/>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15"/>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16"/>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31521-8695-4ACF-AE74-A6BE2B32E0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97F7E2-48E7-4AF3-8A99-B01228C05A9A}">
  <ds:schemaRefs>
    <ds:schemaRef ds:uri="http://schemas.microsoft.com/sharepoint/v3/contenttype/forms"/>
  </ds:schemaRefs>
</ds:datastoreItem>
</file>

<file path=customXml/itemProps3.xml><?xml version="1.0" encoding="utf-8"?>
<ds:datastoreItem xmlns:ds="http://schemas.openxmlformats.org/officeDocument/2006/customXml" ds:itemID="{9A1A249D-0B4D-4ECD-9F8E-A0B7D69E9B3C}">
  <ds:schemaRefs>
    <ds:schemaRef ds:uri="http://purl.org/dc/elements/1.1/"/>
    <ds:schemaRef ds:uri="http://schemas.microsoft.com/office/2006/metadata/properties"/>
    <ds:schemaRef ds:uri="http://purl.org/dc/terms/"/>
    <ds:schemaRef ds:uri="175c8d08-90f7-4ac2-a4a7-16ba86e43910"/>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F4A0052E-7AF8-42B3-B2E1-B534D311D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4659</Words>
  <Characters>26557</Characters>
  <Application>Microsoft Office Word</Application>
  <DocSecurity>4</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GRIGG, Nicole (ngrig3)</dc:creator>
  <cp:lastModifiedBy>GRIGG, Nicole (ngrig3)</cp:lastModifiedBy>
  <cp:revision>2</cp:revision>
  <dcterms:created xsi:type="dcterms:W3CDTF">2019-10-30T21:11:00Z</dcterms:created>
  <dcterms:modified xsi:type="dcterms:W3CDTF">2019-10-30T21:11:00Z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