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B1A94" w14:textId="77777777" w:rsidR="00ED177E" w:rsidRPr="00DA0AFA" w:rsidRDefault="00ED177E" w:rsidP="009B72EC">
      <w:pPr>
        <w:rPr>
          <w:rFonts w:asciiTheme="minorHAnsi" w:hAnsiTheme="minorHAnsi" w:cstheme="minorHAnsi"/>
        </w:rPr>
      </w:pPr>
    </w:p>
    <w:p w14:paraId="0A776C32" w14:textId="77777777" w:rsidR="00ED177E" w:rsidRPr="00DA0AFA" w:rsidRDefault="00FA653B" w:rsidP="009B72EC">
      <w:pPr>
        <w:rPr>
          <w:rFonts w:asciiTheme="minorHAnsi" w:hAnsiTheme="minorHAnsi" w:cstheme="minorHAnsi"/>
        </w:rPr>
      </w:pPr>
      <w:bookmarkStart w:id="0" w:name="_Toc382826385"/>
      <w:bookmarkStart w:id="1" w:name="_Toc382827564"/>
      <w:r w:rsidRPr="00DA0AFA">
        <w:rPr>
          <w:rFonts w:asciiTheme="minorHAnsi" w:hAnsiTheme="minorHAnsi" w:cstheme="minorHAnsi"/>
          <w:noProof/>
          <w:lang w:eastAsia="zh-CN"/>
        </w:rPr>
        <mc:AlternateContent>
          <mc:Choice Requires="wps">
            <w:drawing>
              <wp:anchor distT="0" distB="0" distL="114300" distR="114300" simplePos="0" relativeHeight="251666944" behindDoc="0" locked="0" layoutInCell="1" allowOverlap="1" wp14:anchorId="4AAB9782" wp14:editId="33E0301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40D17" w14:textId="77777777" w:rsidR="00940CF4" w:rsidRPr="002D306C" w:rsidRDefault="00940CF4"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7776ED5D" w14:textId="77777777" w:rsidR="00940CF4" w:rsidRPr="00DA52B5" w:rsidRDefault="00940CF4" w:rsidP="00ED177E">
                            <w:pPr>
                              <w:jc w:val="right"/>
                              <w:rPr>
                                <w:b/>
                                <w:color w:val="C00000"/>
                                <w:sz w:val="72"/>
                                <w:szCs w:val="72"/>
                              </w:rPr>
                            </w:pPr>
                            <w:r w:rsidRPr="00DA52B5">
                              <w:rPr>
                                <w:b/>
                                <w:color w:val="C00000"/>
                                <w:sz w:val="72"/>
                                <w:szCs w:val="72"/>
                              </w:rPr>
                              <w:t>Apply knowledge of WHS legislation in the workplace</w:t>
                            </w:r>
                          </w:p>
                          <w:p w14:paraId="287D09F7" w14:textId="77777777" w:rsidR="00940CF4" w:rsidRPr="00D82F1A" w:rsidRDefault="00940CF4"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AB9782"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14:paraId="35040D17" w14:textId="77777777" w:rsidR="00940CF4" w:rsidRPr="002D306C" w:rsidRDefault="00940CF4"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7776ED5D" w14:textId="77777777" w:rsidR="00940CF4" w:rsidRPr="00DA52B5" w:rsidRDefault="00940CF4" w:rsidP="00ED177E">
                      <w:pPr>
                        <w:jc w:val="right"/>
                        <w:rPr>
                          <w:b/>
                          <w:color w:val="C00000"/>
                          <w:sz w:val="72"/>
                          <w:szCs w:val="72"/>
                        </w:rPr>
                      </w:pPr>
                      <w:r w:rsidRPr="00DA52B5">
                        <w:rPr>
                          <w:b/>
                          <w:color w:val="C00000"/>
                          <w:sz w:val="72"/>
                          <w:szCs w:val="72"/>
                        </w:rPr>
                        <w:t>Apply knowledge of WHS legislation in the workplace</w:t>
                      </w:r>
                    </w:p>
                    <w:p w14:paraId="287D09F7" w14:textId="77777777" w:rsidR="00940CF4" w:rsidRPr="00D82F1A" w:rsidRDefault="00940CF4"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227E7822" w14:textId="77777777" w:rsidR="00ED177E" w:rsidRPr="00DA0AFA" w:rsidRDefault="00ED177E" w:rsidP="009B72EC">
      <w:pPr>
        <w:rPr>
          <w:rFonts w:asciiTheme="minorHAnsi" w:hAnsiTheme="minorHAnsi" w:cstheme="minorHAnsi"/>
        </w:rPr>
      </w:pPr>
    </w:p>
    <w:p w14:paraId="68D36C24" w14:textId="77777777" w:rsidR="00ED177E" w:rsidRPr="00DA0AFA" w:rsidRDefault="00ED177E" w:rsidP="009B72EC">
      <w:pPr>
        <w:rPr>
          <w:rFonts w:asciiTheme="minorHAnsi" w:hAnsiTheme="minorHAnsi" w:cstheme="minorHAnsi"/>
        </w:rPr>
      </w:pPr>
    </w:p>
    <w:p w14:paraId="11E89F56" w14:textId="77777777" w:rsidR="00ED177E" w:rsidRPr="00DA0AFA" w:rsidRDefault="00ED177E" w:rsidP="009B72EC">
      <w:pPr>
        <w:rPr>
          <w:rFonts w:asciiTheme="minorHAnsi" w:hAnsiTheme="minorHAnsi" w:cstheme="minorHAnsi"/>
        </w:rPr>
      </w:pPr>
    </w:p>
    <w:p w14:paraId="24355C31" w14:textId="77777777" w:rsidR="00ED177E" w:rsidRPr="00DA0AFA" w:rsidRDefault="00ED177E" w:rsidP="009B72EC">
      <w:pPr>
        <w:rPr>
          <w:rFonts w:asciiTheme="minorHAnsi" w:hAnsiTheme="minorHAnsi" w:cstheme="minorHAnsi"/>
        </w:rPr>
      </w:pPr>
    </w:p>
    <w:p w14:paraId="2E1E9540" w14:textId="77777777" w:rsidR="00EA1196" w:rsidRPr="00DA0AFA" w:rsidRDefault="009B72EC" w:rsidP="009B72EC">
      <w:pPr>
        <w:rPr>
          <w:rFonts w:asciiTheme="minorHAnsi" w:hAnsiTheme="minorHAnsi" w:cstheme="minorHAnsi"/>
        </w:rPr>
      </w:pPr>
      <w:r w:rsidRPr="00DA0AFA">
        <w:rPr>
          <w:rFonts w:asciiTheme="minorHAnsi" w:hAnsiTheme="minorHAnsi" w:cstheme="minorHAnsi"/>
          <w:b/>
          <w:bCs/>
          <w:noProof/>
          <w:lang w:eastAsia="zh-CN"/>
        </w:rPr>
        <w:drawing>
          <wp:anchor distT="0" distB="0" distL="114300" distR="114300" simplePos="0" relativeHeight="251668992" behindDoc="1" locked="0" layoutInCell="1" allowOverlap="1" wp14:anchorId="3AA0CDD9" wp14:editId="4605D739">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DA0AFA">
        <w:rPr>
          <w:rFonts w:asciiTheme="minorHAnsi" w:hAnsiTheme="minorHAnsi" w:cstheme="minorHAnsi"/>
        </w:rPr>
        <w:br w:type="page"/>
      </w:r>
    </w:p>
    <w:p w14:paraId="66507CBC" w14:textId="77777777" w:rsidR="00EA1196" w:rsidRPr="00DA0AFA" w:rsidRDefault="00EA1196" w:rsidP="00EA1196">
      <w:pPr>
        <w:pStyle w:val="Heading1"/>
        <w:jc w:val="center"/>
        <w:rPr>
          <w:rFonts w:asciiTheme="minorHAnsi" w:hAnsiTheme="minorHAnsi" w:cstheme="minorHAnsi"/>
        </w:rPr>
      </w:pPr>
      <w:bookmarkStart w:id="2" w:name="_Toc419713952"/>
      <w:r w:rsidRPr="00DA0AFA">
        <w:rPr>
          <w:rFonts w:asciiTheme="minorHAnsi" w:hAnsiTheme="minorHAnsi" w:cstheme="minorHAnsi"/>
        </w:rPr>
        <w:lastRenderedPageBreak/>
        <w:t>Table of Contents</w:t>
      </w:r>
      <w:bookmarkEnd w:id="2"/>
    </w:p>
    <w:p w14:paraId="38CE12E3" w14:textId="77777777" w:rsidR="0086503A" w:rsidRPr="00DA0AFA" w:rsidRDefault="006E3E7C" w:rsidP="00EA1196">
      <w:pPr>
        <w:pStyle w:val="TOC1"/>
        <w:tabs>
          <w:tab w:val="right" w:leader="dot" w:pos="9014"/>
        </w:tabs>
        <w:rPr>
          <w:rFonts w:asciiTheme="minorHAnsi" w:hAnsiTheme="minorHAnsi" w:cstheme="minorHAnsi"/>
          <w:noProof/>
        </w:rPr>
      </w:pPr>
      <w:r w:rsidRPr="00DA0AFA">
        <w:rPr>
          <w:rFonts w:asciiTheme="minorHAnsi" w:hAnsiTheme="minorHAnsi" w:cstheme="minorHAnsi"/>
          <w:b w:val="0"/>
        </w:rPr>
        <w:t xml:space="preserve"> </w:t>
      </w:r>
      <w:r w:rsidR="00EA1196" w:rsidRPr="00DA0AFA">
        <w:rPr>
          <w:rFonts w:asciiTheme="minorHAnsi" w:hAnsiTheme="minorHAnsi" w:cstheme="minorHAnsi"/>
          <w:b w:val="0"/>
        </w:rPr>
        <w:t xml:space="preserve"> </w:t>
      </w:r>
      <w:r w:rsidR="00C07EBC" w:rsidRPr="00DA0AFA">
        <w:rPr>
          <w:rFonts w:asciiTheme="minorHAnsi" w:hAnsiTheme="minorHAnsi" w:cstheme="minorHAnsi"/>
          <w:b w:val="0"/>
        </w:rPr>
        <w:fldChar w:fldCharType="begin"/>
      </w:r>
      <w:r w:rsidR="00EA1196" w:rsidRPr="00DA0AFA">
        <w:rPr>
          <w:rFonts w:asciiTheme="minorHAnsi" w:hAnsiTheme="minorHAnsi" w:cstheme="minorHAnsi"/>
          <w:b w:val="0"/>
        </w:rPr>
        <w:instrText xml:space="preserve"> TOC \o "1-3" \h \z \u </w:instrText>
      </w:r>
      <w:r w:rsidR="00C07EBC" w:rsidRPr="00DA0AFA">
        <w:rPr>
          <w:rFonts w:asciiTheme="minorHAnsi" w:hAnsiTheme="minorHAnsi" w:cstheme="minorHAnsi"/>
          <w:b w:val="0"/>
        </w:rPr>
        <w:fldChar w:fldCharType="separate"/>
      </w:r>
    </w:p>
    <w:p w14:paraId="54B75918" w14:textId="77777777" w:rsidR="0086503A" w:rsidRPr="00DA0AFA" w:rsidRDefault="005F3F6A">
      <w:pPr>
        <w:pStyle w:val="TOC1"/>
        <w:tabs>
          <w:tab w:val="right" w:leader="dot" w:pos="9016"/>
        </w:tabs>
        <w:rPr>
          <w:rFonts w:asciiTheme="minorHAnsi" w:eastAsiaTheme="minorEastAsia" w:hAnsiTheme="minorHAnsi" w:cstheme="minorHAnsi"/>
          <w:b w:val="0"/>
          <w:noProof/>
          <w:lang w:val="en-GB" w:eastAsia="en-GB"/>
        </w:rPr>
      </w:pPr>
      <w:hyperlink w:anchor="_Toc419713952" w:history="1">
        <w:r w:rsidR="0086503A" w:rsidRPr="00DA0AFA">
          <w:rPr>
            <w:rStyle w:val="Hyperlink"/>
            <w:rFonts w:asciiTheme="minorHAnsi" w:hAnsiTheme="minorHAnsi" w:cstheme="minorHAnsi"/>
            <w:noProof/>
          </w:rPr>
          <w:t>Table of Contents</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_Toc419713952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w:t>
        </w:r>
        <w:r w:rsidR="0086503A" w:rsidRPr="00DA0AFA">
          <w:rPr>
            <w:rFonts w:asciiTheme="minorHAnsi" w:hAnsiTheme="minorHAnsi" w:cstheme="minorHAnsi"/>
            <w:noProof/>
            <w:webHidden/>
          </w:rPr>
          <w:fldChar w:fldCharType="end"/>
        </w:r>
      </w:hyperlink>
    </w:p>
    <w:p w14:paraId="18E1C443" w14:textId="77777777" w:rsidR="0086503A" w:rsidRPr="00DA0AFA" w:rsidRDefault="005F3F6A">
      <w:pPr>
        <w:pStyle w:val="TOC1"/>
        <w:tabs>
          <w:tab w:val="right" w:leader="dot" w:pos="9016"/>
        </w:tabs>
        <w:rPr>
          <w:rFonts w:asciiTheme="minorHAnsi" w:eastAsiaTheme="minorEastAsia" w:hAnsiTheme="minorHAnsi" w:cstheme="minorHAnsi"/>
          <w:b w:val="0"/>
          <w:noProof/>
          <w:lang w:val="en-GB" w:eastAsia="en-GB"/>
        </w:rPr>
      </w:pPr>
      <w:hyperlink w:anchor="_Toc419713953" w:history="1">
        <w:r w:rsidR="0086503A" w:rsidRPr="00DA0AFA">
          <w:rPr>
            <w:rStyle w:val="Hyperlink"/>
            <w:rFonts w:asciiTheme="minorHAnsi" w:hAnsiTheme="minorHAnsi" w:cstheme="minorHAnsi"/>
            <w:noProof/>
          </w:rPr>
          <w:t>Candidate Details</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_Toc419713953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3</w:t>
        </w:r>
        <w:r w:rsidR="0086503A" w:rsidRPr="00DA0AFA">
          <w:rPr>
            <w:rFonts w:asciiTheme="minorHAnsi" w:hAnsiTheme="minorHAnsi" w:cstheme="minorHAnsi"/>
            <w:noProof/>
            <w:webHidden/>
          </w:rPr>
          <w:fldChar w:fldCharType="end"/>
        </w:r>
      </w:hyperlink>
    </w:p>
    <w:p w14:paraId="28331050"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54" w:history="1">
        <w:r w:rsidR="0086503A" w:rsidRPr="00DA0AFA">
          <w:rPr>
            <w:rStyle w:val="Hyperlink"/>
            <w:rFonts w:asciiTheme="minorHAnsi" w:hAnsiTheme="minorHAnsi" w:cstheme="minorHAnsi"/>
            <w:noProof/>
          </w:rPr>
          <w:t>Assessment – BSBWHS302 Apply knowledge of WHS legislation in the workplace</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_Toc419713954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3</w:t>
        </w:r>
        <w:r w:rsidR="0086503A" w:rsidRPr="00DA0AFA">
          <w:rPr>
            <w:rFonts w:asciiTheme="minorHAnsi" w:hAnsiTheme="minorHAnsi" w:cstheme="minorHAnsi"/>
            <w:noProof/>
            <w:webHidden/>
          </w:rPr>
          <w:fldChar w:fldCharType="end"/>
        </w:r>
      </w:hyperlink>
    </w:p>
    <w:p w14:paraId="4A059BF6"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55" w:history="1">
        <w:r w:rsidR="0086503A" w:rsidRPr="00DA0AFA">
          <w:rPr>
            <w:rStyle w:val="Hyperlink"/>
            <w:rFonts w:asciiTheme="minorHAnsi" w:hAnsiTheme="minorHAnsi" w:cstheme="minorHAnsi"/>
            <w:noProof/>
          </w:rPr>
          <w:t>Competency Record to be completed by Assessor</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_Toc419713955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4</w:t>
        </w:r>
        <w:r w:rsidR="0086503A" w:rsidRPr="00DA0AFA">
          <w:rPr>
            <w:rFonts w:asciiTheme="minorHAnsi" w:hAnsiTheme="minorHAnsi" w:cstheme="minorHAnsi"/>
            <w:noProof/>
            <w:webHidden/>
          </w:rPr>
          <w:fldChar w:fldCharType="end"/>
        </w:r>
      </w:hyperlink>
    </w:p>
    <w:p w14:paraId="543D1078" w14:textId="77777777" w:rsidR="0086503A" w:rsidRPr="00DA0AFA" w:rsidRDefault="005F3F6A">
      <w:pPr>
        <w:pStyle w:val="TOC1"/>
        <w:tabs>
          <w:tab w:val="right" w:leader="dot" w:pos="9016"/>
        </w:tabs>
        <w:rPr>
          <w:rFonts w:asciiTheme="minorHAnsi" w:eastAsiaTheme="minorEastAsia" w:hAnsiTheme="minorHAnsi" w:cstheme="minorHAnsi"/>
          <w:b w:val="0"/>
          <w:noProof/>
          <w:lang w:val="en-GB" w:eastAsia="en-GB"/>
        </w:rPr>
      </w:pPr>
      <w:hyperlink w:anchor="_Toc419713956" w:history="1">
        <w:r w:rsidR="0086503A" w:rsidRPr="00DA0AFA">
          <w:rPr>
            <w:rStyle w:val="Hyperlink"/>
            <w:rFonts w:asciiTheme="minorHAnsi" w:hAnsiTheme="minorHAnsi" w:cstheme="minorHAnsi"/>
            <w:noProof/>
          </w:rPr>
          <w:t>Observation/Demonstration</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_Toc419713956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5</w:t>
        </w:r>
        <w:r w:rsidR="0086503A" w:rsidRPr="00DA0AFA">
          <w:rPr>
            <w:rFonts w:asciiTheme="minorHAnsi" w:hAnsiTheme="minorHAnsi" w:cstheme="minorHAnsi"/>
            <w:noProof/>
            <w:webHidden/>
          </w:rPr>
          <w:fldChar w:fldCharType="end"/>
        </w:r>
      </w:hyperlink>
    </w:p>
    <w:p w14:paraId="45ADBF35" w14:textId="77777777" w:rsidR="0086503A" w:rsidRPr="00DA0AFA" w:rsidRDefault="005F3F6A">
      <w:pPr>
        <w:pStyle w:val="TOC1"/>
        <w:tabs>
          <w:tab w:val="right" w:leader="dot" w:pos="9016"/>
        </w:tabs>
        <w:rPr>
          <w:rFonts w:asciiTheme="minorHAnsi" w:eastAsiaTheme="minorEastAsia" w:hAnsiTheme="minorHAnsi" w:cstheme="minorHAnsi"/>
          <w:b w:val="0"/>
          <w:noProof/>
          <w:lang w:val="en-GB" w:eastAsia="en-GB"/>
        </w:rPr>
      </w:pPr>
      <w:hyperlink w:anchor="_Toc419713957" w:history="1">
        <w:r w:rsidR="0086503A" w:rsidRPr="00DA0AFA">
          <w:rPr>
            <w:rStyle w:val="Hyperlink"/>
            <w:rFonts w:asciiTheme="minorHAnsi" w:hAnsiTheme="minorHAnsi" w:cstheme="minorHAnsi"/>
            <w:noProof/>
          </w:rPr>
          <w:t>Activities</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_Toc419713957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6</w:t>
        </w:r>
        <w:r w:rsidR="0086503A" w:rsidRPr="00DA0AFA">
          <w:rPr>
            <w:rFonts w:asciiTheme="minorHAnsi" w:hAnsiTheme="minorHAnsi" w:cstheme="minorHAnsi"/>
            <w:noProof/>
            <w:webHidden/>
          </w:rPr>
          <w:fldChar w:fldCharType="end"/>
        </w:r>
      </w:hyperlink>
    </w:p>
    <w:p w14:paraId="358D3882"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58" w:history="1">
        <w:r w:rsidR="0086503A" w:rsidRPr="00DA0AFA">
          <w:rPr>
            <w:rStyle w:val="Hyperlink"/>
            <w:rFonts w:asciiTheme="minorHAnsi" w:hAnsiTheme="minorHAnsi" w:cstheme="minorHAnsi"/>
            <w:noProof/>
          </w:rPr>
          <w:t>Activity 1.1.1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_Toc419713958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6</w:t>
        </w:r>
        <w:r w:rsidR="0086503A" w:rsidRPr="00DA0AFA">
          <w:rPr>
            <w:rFonts w:asciiTheme="minorHAnsi" w:hAnsiTheme="minorHAnsi" w:cstheme="minorHAnsi"/>
            <w:noProof/>
            <w:webHidden/>
          </w:rPr>
          <w:fldChar w:fldCharType="end"/>
        </w:r>
      </w:hyperlink>
    </w:p>
    <w:p w14:paraId="05BDAE6B"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59" w:history="1">
        <w:r w:rsidR="0086503A" w:rsidRPr="00DA0AFA">
          <w:rPr>
            <w:rStyle w:val="Hyperlink"/>
            <w:rFonts w:asciiTheme="minorHAnsi" w:hAnsiTheme="minorHAnsi" w:cstheme="minorHAnsi"/>
            <w:noProof/>
          </w:rPr>
          <w:t>Activity 1.2</w:t>
        </w:r>
        <w:r w:rsidR="0086503A" w:rsidRPr="00DA0AFA">
          <w:rPr>
            <w:rStyle w:val="Hyperlink"/>
            <w:rFonts w:asciiTheme="minorHAnsi" w:hAnsiTheme="minorHAnsi" w:cstheme="minorHAnsi"/>
            <w:noProof/>
            <w:lang w:val="en-US"/>
          </w:rPr>
          <w:t>.1 - 1.2.2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_Toc419713959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7</w:t>
        </w:r>
        <w:r w:rsidR="0086503A" w:rsidRPr="00DA0AFA">
          <w:rPr>
            <w:rFonts w:asciiTheme="minorHAnsi" w:hAnsiTheme="minorHAnsi" w:cstheme="minorHAnsi"/>
            <w:noProof/>
            <w:webHidden/>
          </w:rPr>
          <w:fldChar w:fldCharType="end"/>
        </w:r>
      </w:hyperlink>
    </w:p>
    <w:p w14:paraId="58D8F485"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0" w:history="1">
        <w:r w:rsidR="0086503A" w:rsidRPr="00DA0AFA">
          <w:rPr>
            <w:rStyle w:val="Hyperlink"/>
            <w:rFonts w:asciiTheme="minorHAnsi" w:hAnsiTheme="minorHAnsi" w:cstheme="minorHAnsi"/>
            <w:noProof/>
            <w:lang w:val="en-US"/>
          </w:rPr>
          <w:t>Activity 1.3.1 - 1.3.4</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_Toc419713960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8</w:t>
        </w:r>
        <w:r w:rsidR="0086503A" w:rsidRPr="00DA0AFA">
          <w:rPr>
            <w:rFonts w:asciiTheme="minorHAnsi" w:hAnsiTheme="minorHAnsi" w:cstheme="minorHAnsi"/>
            <w:noProof/>
            <w:webHidden/>
          </w:rPr>
          <w:fldChar w:fldCharType="end"/>
        </w:r>
      </w:hyperlink>
    </w:p>
    <w:p w14:paraId="16296E42"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1" w:history="1">
        <w:r w:rsidR="0086503A" w:rsidRPr="00DA0AFA">
          <w:rPr>
            <w:rStyle w:val="Hyperlink"/>
            <w:rFonts w:asciiTheme="minorHAnsi" w:hAnsiTheme="minorHAnsi" w:cstheme="minorHAnsi"/>
            <w:noProof/>
          </w:rPr>
          <w:t>Activity 1.4</w:t>
        </w:r>
        <w:r w:rsidR="0086503A" w:rsidRPr="00DA0AFA">
          <w:rPr>
            <w:rStyle w:val="Hyperlink"/>
            <w:rFonts w:asciiTheme="minorHAnsi" w:hAnsiTheme="minorHAnsi" w:cstheme="minorHAnsi"/>
            <w:noProof/>
            <w:lang w:val="en-US"/>
          </w:rPr>
          <w:t>.1 - 1.4.3</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_Toc419713961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10</w:t>
        </w:r>
        <w:r w:rsidR="0086503A" w:rsidRPr="00DA0AFA">
          <w:rPr>
            <w:rFonts w:asciiTheme="minorHAnsi" w:hAnsiTheme="minorHAnsi" w:cstheme="minorHAnsi"/>
            <w:noProof/>
            <w:webHidden/>
          </w:rPr>
          <w:fldChar w:fldCharType="end"/>
        </w:r>
      </w:hyperlink>
    </w:p>
    <w:p w14:paraId="4E778895"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2" w:history="1">
        <w:r w:rsidR="0086503A" w:rsidRPr="00DA0AFA">
          <w:rPr>
            <w:rStyle w:val="Hyperlink"/>
            <w:rFonts w:asciiTheme="minorHAnsi" w:hAnsiTheme="minorHAnsi" w:cstheme="minorHAnsi"/>
            <w:noProof/>
          </w:rPr>
          <w:t>Activity 1.5.1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_Toc419713962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13</w:t>
        </w:r>
        <w:r w:rsidR="0086503A" w:rsidRPr="00DA0AFA">
          <w:rPr>
            <w:rFonts w:asciiTheme="minorHAnsi" w:hAnsiTheme="minorHAnsi" w:cstheme="minorHAnsi"/>
            <w:noProof/>
            <w:webHidden/>
          </w:rPr>
          <w:fldChar w:fldCharType="end"/>
        </w:r>
      </w:hyperlink>
    </w:p>
    <w:p w14:paraId="5ABF9538"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3" w:history="1">
        <w:r w:rsidR="0086503A" w:rsidRPr="00DA0AFA">
          <w:rPr>
            <w:rStyle w:val="Hyperlink"/>
            <w:rFonts w:asciiTheme="minorHAnsi" w:hAnsiTheme="minorHAnsi" w:cstheme="minorHAnsi"/>
            <w:noProof/>
          </w:rPr>
          <w:t>Activity 2.1</w:t>
        </w:r>
        <w:r w:rsidR="0086503A" w:rsidRPr="00DA0AFA">
          <w:rPr>
            <w:rStyle w:val="Hyperlink"/>
            <w:rFonts w:asciiTheme="minorHAnsi" w:hAnsiTheme="minorHAnsi" w:cstheme="minorHAnsi"/>
            <w:noProof/>
            <w:lang w:val="en-US"/>
          </w:rPr>
          <w:t>.1 - 2.1.2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_Toc419713963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15</w:t>
        </w:r>
        <w:r w:rsidR="0086503A" w:rsidRPr="00DA0AFA">
          <w:rPr>
            <w:rFonts w:asciiTheme="minorHAnsi" w:hAnsiTheme="minorHAnsi" w:cstheme="minorHAnsi"/>
            <w:noProof/>
            <w:webHidden/>
          </w:rPr>
          <w:fldChar w:fldCharType="end"/>
        </w:r>
      </w:hyperlink>
    </w:p>
    <w:p w14:paraId="02CC5E10"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4" w:history="1">
        <w:r w:rsidR="0086503A" w:rsidRPr="00DA0AFA">
          <w:rPr>
            <w:rStyle w:val="Hyperlink"/>
            <w:rFonts w:asciiTheme="minorHAnsi" w:hAnsiTheme="minorHAnsi" w:cstheme="minorHAnsi"/>
            <w:noProof/>
          </w:rPr>
          <w:t>Activity 2.2.1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_Toc419713964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17</w:t>
        </w:r>
        <w:r w:rsidR="0086503A" w:rsidRPr="00DA0AFA">
          <w:rPr>
            <w:rFonts w:asciiTheme="minorHAnsi" w:hAnsiTheme="minorHAnsi" w:cstheme="minorHAnsi"/>
            <w:noProof/>
            <w:webHidden/>
          </w:rPr>
          <w:fldChar w:fldCharType="end"/>
        </w:r>
      </w:hyperlink>
    </w:p>
    <w:p w14:paraId="754141AF"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5" w:history="1">
        <w:r w:rsidR="0086503A" w:rsidRPr="00DA0AFA">
          <w:rPr>
            <w:rStyle w:val="Hyperlink"/>
            <w:rFonts w:asciiTheme="minorHAnsi" w:hAnsiTheme="minorHAnsi" w:cstheme="minorHAnsi"/>
            <w:noProof/>
          </w:rPr>
          <w:t>Activity 2.3</w:t>
        </w:r>
        <w:r w:rsidR="0086503A" w:rsidRPr="00DA0AFA">
          <w:rPr>
            <w:rStyle w:val="Hyperlink"/>
            <w:rFonts w:asciiTheme="minorHAnsi" w:hAnsiTheme="minorHAnsi" w:cstheme="minorHAnsi"/>
            <w:noProof/>
            <w:lang w:val="en-US"/>
          </w:rPr>
          <w:t>.1 - 2.3.2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_Toc419713965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18</w:t>
        </w:r>
        <w:r w:rsidR="0086503A" w:rsidRPr="00DA0AFA">
          <w:rPr>
            <w:rFonts w:asciiTheme="minorHAnsi" w:hAnsiTheme="minorHAnsi" w:cstheme="minorHAnsi"/>
            <w:noProof/>
            <w:webHidden/>
          </w:rPr>
          <w:fldChar w:fldCharType="end"/>
        </w:r>
      </w:hyperlink>
    </w:p>
    <w:p w14:paraId="6381C76B"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6" w:history="1">
        <w:r w:rsidR="0086503A" w:rsidRPr="00DA0AFA">
          <w:rPr>
            <w:rStyle w:val="Hyperlink"/>
            <w:rFonts w:asciiTheme="minorHAnsi" w:hAnsiTheme="minorHAnsi" w:cstheme="minorHAnsi"/>
            <w:noProof/>
          </w:rPr>
          <w:t>Activity 2.4</w:t>
        </w:r>
        <w:r w:rsidR="0086503A" w:rsidRPr="00DA0AFA">
          <w:rPr>
            <w:rStyle w:val="Hyperlink"/>
            <w:rFonts w:asciiTheme="minorHAnsi" w:hAnsiTheme="minorHAnsi" w:cstheme="minorHAnsi"/>
            <w:noProof/>
            <w:lang w:val="en-US"/>
          </w:rPr>
          <w:t>.1 - 2.4.2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_Toc419713966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19</w:t>
        </w:r>
        <w:r w:rsidR="0086503A" w:rsidRPr="00DA0AFA">
          <w:rPr>
            <w:rFonts w:asciiTheme="minorHAnsi" w:hAnsiTheme="minorHAnsi" w:cstheme="minorHAnsi"/>
            <w:noProof/>
            <w:webHidden/>
          </w:rPr>
          <w:fldChar w:fldCharType="end"/>
        </w:r>
      </w:hyperlink>
    </w:p>
    <w:p w14:paraId="04CC338F"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7" w:history="1">
        <w:r w:rsidR="0086503A" w:rsidRPr="00DA0AFA">
          <w:rPr>
            <w:rStyle w:val="Hyperlink"/>
            <w:rFonts w:asciiTheme="minorHAnsi" w:hAnsiTheme="minorHAnsi" w:cstheme="minorHAnsi"/>
            <w:noProof/>
          </w:rPr>
          <w:t>Activity 3.1.1</w:t>
        </w:r>
        <w:r w:rsidR="0086503A" w:rsidRPr="00DA0AFA">
          <w:rPr>
            <w:rStyle w:val="Hyperlink"/>
            <w:rFonts w:asciiTheme="minorHAnsi" w:hAnsiTheme="minorHAnsi" w:cstheme="minorHAnsi"/>
            <w:noProof/>
            <w:lang w:val="en-US"/>
          </w:rPr>
          <w:t xml:space="preserve"> - 3.2.1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_Toc419713967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21</w:t>
        </w:r>
        <w:r w:rsidR="0086503A" w:rsidRPr="00DA0AFA">
          <w:rPr>
            <w:rFonts w:asciiTheme="minorHAnsi" w:hAnsiTheme="minorHAnsi" w:cstheme="minorHAnsi"/>
            <w:noProof/>
            <w:webHidden/>
          </w:rPr>
          <w:fldChar w:fldCharType="end"/>
        </w:r>
      </w:hyperlink>
    </w:p>
    <w:p w14:paraId="28E2A6B4"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8" w:history="1">
        <w:r w:rsidR="0086503A" w:rsidRPr="00DA0AFA">
          <w:rPr>
            <w:rStyle w:val="Hyperlink"/>
            <w:rFonts w:asciiTheme="minorHAnsi" w:hAnsiTheme="minorHAnsi" w:cstheme="minorHAnsi"/>
            <w:noProof/>
          </w:rPr>
          <w:t>Skills and Knowledge Activity</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_Toc419713968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23</w:t>
        </w:r>
        <w:r w:rsidR="0086503A" w:rsidRPr="00DA0AFA">
          <w:rPr>
            <w:rFonts w:asciiTheme="minorHAnsi" w:hAnsiTheme="minorHAnsi" w:cstheme="minorHAnsi"/>
            <w:noProof/>
            <w:webHidden/>
          </w:rPr>
          <w:fldChar w:fldCharType="end"/>
        </w:r>
      </w:hyperlink>
    </w:p>
    <w:p w14:paraId="1A22123F" w14:textId="77777777" w:rsidR="0086503A" w:rsidRPr="00DA0AFA" w:rsidRDefault="005F3F6A">
      <w:pPr>
        <w:pStyle w:val="TOC3"/>
        <w:tabs>
          <w:tab w:val="right" w:leader="dot" w:pos="9016"/>
        </w:tabs>
        <w:rPr>
          <w:rFonts w:asciiTheme="minorHAnsi" w:eastAsiaTheme="minorEastAsia" w:hAnsiTheme="minorHAnsi" w:cstheme="minorHAnsi"/>
          <w:noProof/>
          <w:lang w:val="en-GB" w:eastAsia="en-GB"/>
        </w:rPr>
      </w:pPr>
      <w:hyperlink w:anchor="_Toc419713969" w:history="1">
        <w:r w:rsidR="0086503A" w:rsidRPr="00DA0AFA">
          <w:rPr>
            <w:rStyle w:val="Hyperlink"/>
            <w:rFonts w:asciiTheme="minorHAnsi" w:hAnsiTheme="minorHAnsi" w:cstheme="minorHAnsi"/>
            <w:noProof/>
          </w:rPr>
          <w:t>Major Activity</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_Toc419713969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24</w:t>
        </w:r>
        <w:r w:rsidR="0086503A" w:rsidRPr="00DA0AFA">
          <w:rPr>
            <w:rFonts w:asciiTheme="minorHAnsi" w:hAnsiTheme="minorHAnsi" w:cstheme="minorHAnsi"/>
            <w:noProof/>
            <w:webHidden/>
          </w:rPr>
          <w:fldChar w:fldCharType="end"/>
        </w:r>
      </w:hyperlink>
    </w:p>
    <w:p w14:paraId="2822BFF9" w14:textId="77777777" w:rsidR="004A6E24" w:rsidRPr="00DA0AFA" w:rsidRDefault="00C07EBC" w:rsidP="004A6E24">
      <w:pPr>
        <w:rPr>
          <w:rFonts w:asciiTheme="minorHAnsi" w:hAnsiTheme="minorHAnsi" w:cstheme="minorHAnsi"/>
        </w:rPr>
      </w:pPr>
      <w:r w:rsidRPr="00DA0AFA">
        <w:rPr>
          <w:rFonts w:asciiTheme="minorHAnsi" w:hAnsiTheme="minorHAnsi" w:cstheme="minorHAnsi"/>
          <w:b/>
        </w:rPr>
        <w:fldChar w:fldCharType="end"/>
      </w:r>
    </w:p>
    <w:p w14:paraId="582B7910"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br w:type="page"/>
      </w:r>
    </w:p>
    <w:p w14:paraId="16D05134" w14:textId="77777777" w:rsidR="00EA1196" w:rsidRPr="00DA0AFA" w:rsidRDefault="00EA1196" w:rsidP="00EA1196">
      <w:pPr>
        <w:pStyle w:val="Heading1"/>
        <w:rPr>
          <w:rFonts w:asciiTheme="minorHAnsi" w:hAnsiTheme="minorHAnsi" w:cstheme="minorHAnsi"/>
        </w:rPr>
      </w:pPr>
      <w:bookmarkStart w:id="3" w:name="_Toc419713953"/>
      <w:r w:rsidRPr="00DA0AFA">
        <w:rPr>
          <w:rFonts w:asciiTheme="minorHAnsi" w:hAnsiTheme="minorHAnsi" w:cstheme="minorHAnsi"/>
        </w:rPr>
        <w:lastRenderedPageBreak/>
        <w:t>Candidate Details</w:t>
      </w:r>
      <w:bookmarkEnd w:id="3"/>
    </w:p>
    <w:p w14:paraId="50C7EB11" w14:textId="77777777" w:rsidR="00EA1196" w:rsidRPr="00DA0AFA" w:rsidRDefault="00780B36" w:rsidP="00EA1196">
      <w:pPr>
        <w:pStyle w:val="Heading3"/>
        <w:rPr>
          <w:rFonts w:asciiTheme="minorHAnsi" w:hAnsiTheme="minorHAnsi" w:cstheme="minorHAnsi"/>
        </w:rPr>
      </w:pPr>
      <w:bookmarkStart w:id="4" w:name="_Toc419713954"/>
      <w:r w:rsidRPr="00DA0AFA">
        <w:rPr>
          <w:rFonts w:asciiTheme="minorHAnsi" w:hAnsiTheme="minorHAnsi" w:cstheme="minorHAnsi"/>
        </w:rPr>
        <w:t xml:space="preserve">Assessment – </w:t>
      </w:r>
      <w:r w:rsidR="00D947CA" w:rsidRPr="00DA0AFA">
        <w:rPr>
          <w:rFonts w:asciiTheme="minorHAnsi" w:hAnsiTheme="minorHAnsi" w:cstheme="minorHAnsi"/>
        </w:rPr>
        <w:t>BSBWHS302</w:t>
      </w:r>
      <w:r w:rsidR="004C65DC" w:rsidRPr="00DA0AFA">
        <w:rPr>
          <w:rFonts w:asciiTheme="minorHAnsi" w:hAnsiTheme="minorHAnsi" w:cstheme="minorHAnsi"/>
        </w:rPr>
        <w:t xml:space="preserve"> Apply knowledge of </w:t>
      </w:r>
      <w:r w:rsidR="003B597B" w:rsidRPr="00DA0AFA">
        <w:rPr>
          <w:rFonts w:asciiTheme="minorHAnsi" w:hAnsiTheme="minorHAnsi" w:cstheme="minorHAnsi"/>
        </w:rPr>
        <w:t>WHS</w:t>
      </w:r>
      <w:r w:rsidR="004C65DC" w:rsidRPr="00DA0AFA">
        <w:rPr>
          <w:rFonts w:asciiTheme="minorHAnsi" w:hAnsiTheme="minorHAnsi" w:cstheme="minorHAnsi"/>
        </w:rPr>
        <w:t xml:space="preserve"> legislation in the workplace</w:t>
      </w:r>
      <w:bookmarkEnd w:id="4"/>
    </w:p>
    <w:p w14:paraId="2091C757"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Please complete the following activities and hand in to your trainer for marking.</w:t>
      </w:r>
      <w:r w:rsidR="006E3E7C" w:rsidRPr="00DA0AFA">
        <w:rPr>
          <w:rFonts w:asciiTheme="minorHAnsi" w:hAnsiTheme="minorHAnsi" w:cstheme="minorHAnsi"/>
        </w:rPr>
        <w:t xml:space="preserve"> </w:t>
      </w:r>
      <w:r w:rsidRPr="00DA0AFA">
        <w:rPr>
          <w:rFonts w:asciiTheme="minorHAnsi" w:hAnsiTheme="minorHAnsi" w:cstheme="minorHAnsi"/>
        </w:rPr>
        <w:t xml:space="preserve">This forms part </w:t>
      </w:r>
      <w:r w:rsidR="00A66D4D" w:rsidRPr="00DA0AFA">
        <w:rPr>
          <w:rFonts w:asciiTheme="minorHAnsi" w:hAnsiTheme="minorHAnsi" w:cstheme="minorHAnsi"/>
        </w:rPr>
        <w:t>of your asse</w:t>
      </w:r>
      <w:r w:rsidR="00780B36" w:rsidRPr="00DA0AFA">
        <w:rPr>
          <w:rFonts w:asciiTheme="minorHAnsi" w:hAnsiTheme="minorHAnsi" w:cstheme="minorHAnsi"/>
        </w:rPr>
        <w:t>ss</w:t>
      </w:r>
      <w:r w:rsidR="00445F40" w:rsidRPr="00DA0AFA">
        <w:rPr>
          <w:rFonts w:asciiTheme="minorHAnsi" w:hAnsiTheme="minorHAnsi" w:cstheme="minorHAnsi"/>
        </w:rPr>
        <w:t xml:space="preserve">ment for </w:t>
      </w:r>
      <w:r w:rsidR="004C65DC" w:rsidRPr="00DA0AFA">
        <w:rPr>
          <w:rFonts w:asciiTheme="minorHAnsi" w:hAnsiTheme="minorHAnsi" w:cstheme="minorHAnsi"/>
        </w:rPr>
        <w:t>BSB</w:t>
      </w:r>
      <w:r w:rsidR="00D947CA" w:rsidRPr="00DA0AFA">
        <w:rPr>
          <w:rFonts w:asciiTheme="minorHAnsi" w:hAnsiTheme="minorHAnsi" w:cstheme="minorHAnsi"/>
        </w:rPr>
        <w:t>WHS302</w:t>
      </w:r>
      <w:r w:rsidR="002D306C" w:rsidRPr="00DA0AFA">
        <w:rPr>
          <w:rFonts w:asciiTheme="minorHAnsi" w:hAnsiTheme="minorHAnsi" w:cstheme="minorHAnsi"/>
        </w:rPr>
        <w:t xml:space="preserve"> </w:t>
      </w:r>
      <w:r w:rsidR="004C65DC" w:rsidRPr="00DA0AFA">
        <w:rPr>
          <w:rFonts w:asciiTheme="minorHAnsi" w:hAnsiTheme="minorHAnsi" w:cstheme="minorHAnsi"/>
        </w:rPr>
        <w:t xml:space="preserve">Apply knowledge of </w:t>
      </w:r>
      <w:r w:rsidR="003B597B" w:rsidRPr="00DA0AFA">
        <w:rPr>
          <w:rFonts w:asciiTheme="minorHAnsi" w:hAnsiTheme="minorHAnsi" w:cstheme="minorHAnsi"/>
        </w:rPr>
        <w:t>WHS</w:t>
      </w:r>
      <w:r w:rsidR="004C65DC" w:rsidRPr="00DA0AFA">
        <w:rPr>
          <w:rFonts w:asciiTheme="minorHAnsi" w:hAnsiTheme="minorHAnsi" w:cstheme="minorHAnsi"/>
        </w:rPr>
        <w:t xml:space="preserve"> legislation in the workplace</w:t>
      </w:r>
      <w:r w:rsidRPr="00DA0AFA">
        <w:rPr>
          <w:rFonts w:asciiTheme="minorHAnsi" w:hAnsiTheme="minorHAnsi" w:cstheme="minorHAnsi"/>
        </w:rPr>
        <w:t>.</w:t>
      </w:r>
    </w:p>
    <w:p w14:paraId="1399181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 xml:space="preserve">Name: </w:t>
      </w:r>
      <w:r w:rsidRPr="00DA0AFA">
        <w:rPr>
          <w:rFonts w:asciiTheme="minorHAnsi" w:hAnsiTheme="minorHAnsi" w:cstheme="minorHAnsi"/>
        </w:rPr>
        <w:tab/>
      </w:r>
      <w:r w:rsidRPr="00DA0AFA">
        <w:rPr>
          <w:rFonts w:asciiTheme="minorHAnsi" w:hAnsiTheme="minorHAnsi" w:cstheme="minorHAnsi"/>
        </w:rPr>
        <w:tab/>
        <w:t>_</w:t>
      </w:r>
      <w:r w:rsidR="0047438F" w:rsidRPr="00DA0AFA">
        <w:rPr>
          <w:rFonts w:asciiTheme="minorHAnsi" w:hAnsiTheme="minorHAnsi" w:cstheme="minorHAnsi"/>
        </w:rPr>
        <w:t>Kira Wesley-Rousch</w:t>
      </w:r>
      <w:r w:rsidRPr="00DA0AFA">
        <w:rPr>
          <w:rFonts w:asciiTheme="minorHAnsi" w:hAnsiTheme="minorHAnsi" w:cstheme="minorHAnsi"/>
        </w:rPr>
        <w:t>____________________________________</w:t>
      </w:r>
      <w:r w:rsidR="0047438F" w:rsidRPr="00DA0AFA">
        <w:rPr>
          <w:rFonts w:asciiTheme="minorHAnsi" w:hAnsiTheme="minorHAnsi" w:cstheme="minorHAnsi"/>
        </w:rPr>
        <w:t>____</w:t>
      </w:r>
      <w:r w:rsidRPr="00DA0AFA">
        <w:rPr>
          <w:rFonts w:asciiTheme="minorHAnsi" w:hAnsiTheme="minorHAnsi" w:cstheme="minorHAnsi"/>
        </w:rPr>
        <w:t>____</w:t>
      </w:r>
    </w:p>
    <w:p w14:paraId="733F039F"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Address:</w:t>
      </w:r>
      <w:r w:rsidRPr="00DA0AFA">
        <w:rPr>
          <w:rFonts w:asciiTheme="minorHAnsi" w:hAnsiTheme="minorHAnsi" w:cstheme="minorHAnsi"/>
        </w:rPr>
        <w:tab/>
        <w:t>_</w:t>
      </w:r>
      <w:r w:rsidR="0047438F" w:rsidRPr="00DA0AFA">
        <w:rPr>
          <w:rFonts w:asciiTheme="minorHAnsi" w:hAnsiTheme="minorHAnsi" w:cstheme="minorHAnsi"/>
        </w:rPr>
        <w:t>1 Bangalow Street Highworth</w:t>
      </w:r>
      <w:r w:rsidRPr="00DA0AFA">
        <w:rPr>
          <w:rFonts w:asciiTheme="minorHAnsi" w:hAnsiTheme="minorHAnsi" w:cstheme="minorHAnsi"/>
        </w:rPr>
        <w:t>____________________________________</w:t>
      </w:r>
    </w:p>
    <w:p w14:paraId="537AEAF7"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ab/>
      </w:r>
      <w:r w:rsidRPr="00DA0AFA">
        <w:rPr>
          <w:rFonts w:asciiTheme="minorHAnsi" w:hAnsiTheme="minorHAnsi" w:cstheme="minorHAnsi"/>
        </w:rPr>
        <w:tab/>
        <w:t>_____________________________________________________________</w:t>
      </w:r>
    </w:p>
    <w:p w14:paraId="2D94D77B"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Email:</w:t>
      </w:r>
      <w:r w:rsidRPr="00DA0AFA">
        <w:rPr>
          <w:rFonts w:asciiTheme="minorHAnsi" w:hAnsiTheme="minorHAnsi" w:cstheme="minorHAnsi"/>
        </w:rPr>
        <w:tab/>
      </w:r>
      <w:r w:rsidRPr="00DA0AFA">
        <w:rPr>
          <w:rFonts w:asciiTheme="minorHAnsi" w:hAnsiTheme="minorHAnsi" w:cstheme="minorHAnsi"/>
        </w:rPr>
        <w:tab/>
        <w:t>___</w:t>
      </w:r>
      <w:r w:rsidR="0047438F" w:rsidRPr="00DA0AFA">
        <w:rPr>
          <w:rFonts w:asciiTheme="minorHAnsi" w:hAnsiTheme="minorHAnsi" w:cstheme="minorHAnsi"/>
        </w:rPr>
        <w:t>kira.wesleyy@gmail.com_</w:t>
      </w:r>
      <w:r w:rsidRPr="00DA0AFA">
        <w:rPr>
          <w:rFonts w:asciiTheme="minorHAnsi" w:hAnsiTheme="minorHAnsi" w:cstheme="minorHAnsi"/>
        </w:rPr>
        <w:t>_____________________________________</w:t>
      </w:r>
    </w:p>
    <w:p w14:paraId="421B43A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Employer:</w:t>
      </w:r>
      <w:r w:rsidRPr="00DA0AFA">
        <w:rPr>
          <w:rFonts w:asciiTheme="minorHAnsi" w:hAnsiTheme="minorHAnsi" w:cstheme="minorHAnsi"/>
        </w:rPr>
        <w:tab/>
        <w:t>___</w:t>
      </w:r>
      <w:r w:rsidR="0047438F" w:rsidRPr="00DA0AFA">
        <w:rPr>
          <w:rFonts w:asciiTheme="minorHAnsi" w:hAnsiTheme="minorHAnsi" w:cstheme="minorHAnsi"/>
        </w:rPr>
        <w:t>Nicole Grigg___________________________</w:t>
      </w:r>
      <w:r w:rsidRPr="00DA0AFA">
        <w:rPr>
          <w:rFonts w:asciiTheme="minorHAnsi" w:hAnsiTheme="minorHAnsi" w:cstheme="minorHAnsi"/>
        </w:rPr>
        <w:t>______________________</w:t>
      </w:r>
    </w:p>
    <w:p w14:paraId="2B003451"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Declaration</w:t>
      </w:r>
    </w:p>
    <w:p w14:paraId="41E3D38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I declare that no part of this assessment has been copied from another person’s work with the exception of where I have listed or referenced documents or work and that no part of this assessment has been written for me by another person.</w:t>
      </w:r>
    </w:p>
    <w:p w14:paraId="5C37B70A"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w:t>
      </w:r>
      <w:r w:rsidR="0047438F" w:rsidRPr="00DA0AFA">
        <w:rPr>
          <w:rFonts w:asciiTheme="minorHAnsi" w:hAnsiTheme="minorHAnsi" w:cstheme="minorHAnsi"/>
        </w:rPr>
        <w:t>KW</w:t>
      </w:r>
      <w:r w:rsidRPr="00DA0AFA">
        <w:rPr>
          <w:rFonts w:asciiTheme="minorHAnsi" w:hAnsiTheme="minorHAnsi" w:cstheme="minorHAnsi"/>
        </w:rPr>
        <w:t>_________________________</w:t>
      </w:r>
      <w:r w:rsidR="0047438F" w:rsidRPr="00DA0AFA">
        <w:rPr>
          <w:rFonts w:asciiTheme="minorHAnsi" w:hAnsiTheme="minorHAnsi" w:cstheme="minorHAnsi"/>
        </w:rPr>
        <w:t>_______________</w:t>
      </w:r>
      <w:r w:rsidRPr="00DA0AFA">
        <w:rPr>
          <w:rFonts w:asciiTheme="minorHAnsi" w:hAnsiTheme="minorHAnsi" w:cstheme="minorHAnsi"/>
        </w:rPr>
        <w:t>_______________</w:t>
      </w:r>
    </w:p>
    <w:p w14:paraId="6075ED45" w14:textId="33CF4904" w:rsidR="00EA1196" w:rsidRPr="00DA0AFA" w:rsidRDefault="00EA1196" w:rsidP="00EA1196">
      <w:pPr>
        <w:rPr>
          <w:rFonts w:asciiTheme="minorHAnsi" w:hAnsiTheme="minorHAnsi" w:cstheme="minorHAnsi"/>
        </w:rPr>
      </w:pPr>
      <w:r w:rsidRPr="00DA0AFA">
        <w:rPr>
          <w:rFonts w:asciiTheme="minorHAnsi" w:hAnsiTheme="minorHAnsi" w:cstheme="minorHAnsi"/>
        </w:rPr>
        <w:t>Date:</w:t>
      </w:r>
      <w:r w:rsidRPr="00DA0AFA">
        <w:rPr>
          <w:rFonts w:asciiTheme="minorHAnsi" w:hAnsiTheme="minorHAnsi" w:cstheme="minorHAnsi"/>
        </w:rPr>
        <w:tab/>
      </w:r>
      <w:r w:rsidRPr="00DA0AFA">
        <w:rPr>
          <w:rFonts w:asciiTheme="minorHAnsi" w:hAnsiTheme="minorHAnsi" w:cstheme="minorHAnsi"/>
        </w:rPr>
        <w:tab/>
        <w:t>___</w:t>
      </w:r>
      <w:r w:rsidR="002C7202">
        <w:rPr>
          <w:rFonts w:asciiTheme="minorHAnsi" w:hAnsiTheme="minorHAnsi" w:cstheme="minorHAnsi"/>
        </w:rPr>
        <w:t>16</w:t>
      </w:r>
      <w:r w:rsidR="0047438F" w:rsidRPr="00DA0AFA">
        <w:rPr>
          <w:rFonts w:asciiTheme="minorHAnsi" w:hAnsiTheme="minorHAnsi" w:cstheme="minorHAnsi"/>
        </w:rPr>
        <w:t>/</w:t>
      </w:r>
      <w:r w:rsidR="002C7202">
        <w:rPr>
          <w:rFonts w:asciiTheme="minorHAnsi" w:hAnsiTheme="minorHAnsi" w:cstheme="minorHAnsi"/>
        </w:rPr>
        <w:t>10</w:t>
      </w:r>
      <w:r w:rsidR="0047438F" w:rsidRPr="00DA0AFA">
        <w:rPr>
          <w:rFonts w:asciiTheme="minorHAnsi" w:hAnsiTheme="minorHAnsi" w:cstheme="minorHAnsi"/>
        </w:rPr>
        <w:t>/2020</w:t>
      </w:r>
      <w:r w:rsidRPr="00DA0AFA">
        <w:rPr>
          <w:rFonts w:asciiTheme="minorHAnsi" w:hAnsiTheme="minorHAnsi" w:cstheme="minorHAnsi"/>
        </w:rPr>
        <w:t>_______________________</w:t>
      </w:r>
      <w:r w:rsidR="0047438F" w:rsidRPr="00DA0AFA">
        <w:rPr>
          <w:rFonts w:asciiTheme="minorHAnsi" w:hAnsiTheme="minorHAnsi" w:cstheme="minorHAnsi"/>
        </w:rPr>
        <w:t>____</w:t>
      </w:r>
      <w:r w:rsidRPr="00DA0AFA">
        <w:rPr>
          <w:rFonts w:asciiTheme="minorHAnsi" w:hAnsiTheme="minorHAnsi" w:cstheme="minorHAnsi"/>
        </w:rPr>
        <w:t>_______________________</w:t>
      </w:r>
    </w:p>
    <w:p w14:paraId="271C6CD3"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If activities have been completed as part of a small group or in pairs, details of the learners involved should be provided below;</w:t>
      </w:r>
    </w:p>
    <w:p w14:paraId="08879EB1"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This activity workbook has been completed by the following persons and we acknowledge that it was a fair team effort where everyone contributed equally to the work completed.</w:t>
      </w:r>
      <w:r w:rsidR="006E3E7C" w:rsidRPr="00DA0AFA">
        <w:rPr>
          <w:rFonts w:asciiTheme="minorHAnsi" w:hAnsiTheme="minorHAnsi" w:cstheme="minorHAnsi"/>
        </w:rPr>
        <w:t xml:space="preserve"> </w:t>
      </w:r>
      <w:r w:rsidRPr="00DA0AFA">
        <w:rPr>
          <w:rFonts w:asciiTheme="minorHAnsi" w:hAnsiTheme="minorHAnsi" w:cstheme="minorHAnsi"/>
        </w:rPr>
        <w:t>We declare that no part of this assessment has been copied from another person’s work with the exception of where we have listed or referenced documents or work and that no part of this assessment has been written for us by another person.</w:t>
      </w:r>
    </w:p>
    <w:p w14:paraId="55DF9D14"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1:</w:t>
      </w:r>
      <w:r w:rsidRPr="00DA0AFA">
        <w:rPr>
          <w:rFonts w:asciiTheme="minorHAnsi" w:hAnsiTheme="minorHAnsi" w:cstheme="minorHAnsi"/>
        </w:rPr>
        <w:tab/>
        <w:t>____________________________________________________________</w:t>
      </w:r>
    </w:p>
    <w:p w14:paraId="7E99EB9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____________________________________________________________</w:t>
      </w:r>
    </w:p>
    <w:p w14:paraId="71F1070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2:</w:t>
      </w:r>
      <w:r w:rsidRPr="00DA0AFA">
        <w:rPr>
          <w:rFonts w:asciiTheme="minorHAnsi" w:hAnsiTheme="minorHAnsi" w:cstheme="minorHAnsi"/>
        </w:rPr>
        <w:tab/>
        <w:t>____________________________________________________________</w:t>
      </w:r>
    </w:p>
    <w:p w14:paraId="46A88B43"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____________________________________________________________</w:t>
      </w:r>
    </w:p>
    <w:p w14:paraId="4AF367D3"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3:</w:t>
      </w:r>
      <w:r w:rsidRPr="00DA0AFA">
        <w:rPr>
          <w:rFonts w:asciiTheme="minorHAnsi" w:hAnsiTheme="minorHAnsi" w:cstheme="minorHAnsi"/>
        </w:rPr>
        <w:tab/>
        <w:t>____________________________________________________________</w:t>
      </w:r>
    </w:p>
    <w:p w14:paraId="76E2E55D"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____________________________________________________________</w:t>
      </w:r>
    </w:p>
    <w:p w14:paraId="79860735" w14:textId="77777777" w:rsidR="00EA1196" w:rsidRPr="00DA0AFA" w:rsidRDefault="00EA1196" w:rsidP="00EA1196">
      <w:pPr>
        <w:rPr>
          <w:rFonts w:asciiTheme="minorHAnsi" w:hAnsiTheme="minorHAnsi" w:cstheme="minorHAnsi"/>
          <w:b/>
          <w:bCs/>
          <w:sz w:val="26"/>
          <w:szCs w:val="26"/>
        </w:rPr>
      </w:pPr>
      <w:r w:rsidRPr="00DA0AFA">
        <w:rPr>
          <w:rFonts w:asciiTheme="minorHAnsi" w:hAnsiTheme="minorHAnsi" w:cstheme="minorHAnsi"/>
        </w:rPr>
        <w:br w:type="page"/>
      </w:r>
    </w:p>
    <w:p w14:paraId="25CF8826" w14:textId="77777777" w:rsidR="00EA1196" w:rsidRPr="00DA0AFA" w:rsidRDefault="00EA1196" w:rsidP="00EA1196">
      <w:pPr>
        <w:pStyle w:val="Heading3"/>
        <w:rPr>
          <w:rFonts w:asciiTheme="minorHAnsi" w:hAnsiTheme="minorHAnsi" w:cstheme="minorHAnsi"/>
        </w:rPr>
      </w:pPr>
      <w:bookmarkStart w:id="5" w:name="_Toc419713955"/>
      <w:r w:rsidRPr="00DA0AFA">
        <w:rPr>
          <w:rFonts w:asciiTheme="minorHAnsi" w:hAnsiTheme="minorHAnsi" w:cstheme="minorHAnsi"/>
        </w:rPr>
        <w:lastRenderedPageBreak/>
        <w:t>Competency Record to be completed by Assessor</w:t>
      </w:r>
      <w:bookmarkEnd w:id="5"/>
    </w:p>
    <w:p w14:paraId="25A6D214"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Name:</w:t>
      </w:r>
      <w:r w:rsidRPr="00DA0AFA">
        <w:rPr>
          <w:rFonts w:asciiTheme="minorHAnsi" w:hAnsiTheme="minorHAnsi" w:cstheme="minorHAnsi"/>
        </w:rPr>
        <w:tab/>
      </w:r>
      <w:r w:rsidRPr="00DA0AFA">
        <w:rPr>
          <w:rFonts w:asciiTheme="minorHAnsi" w:hAnsiTheme="minorHAnsi" w:cstheme="minorHAnsi"/>
        </w:rPr>
        <w:tab/>
        <w:t>_______________________________________________________</w:t>
      </w:r>
    </w:p>
    <w:p w14:paraId="0BD60C8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Date of Assessment:</w:t>
      </w:r>
      <w:r w:rsidRPr="00DA0AFA">
        <w:rPr>
          <w:rFonts w:asciiTheme="minorHAnsi" w:hAnsiTheme="minorHAnsi" w:cstheme="minorHAnsi"/>
        </w:rPr>
        <w:tab/>
        <w:t>_______________________________________________________</w:t>
      </w:r>
    </w:p>
    <w:p w14:paraId="2DAC5B69"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RPr="00DA0AFA" w14:paraId="20099AAD" w14:textId="77777777" w:rsidTr="00EA1196">
        <w:tc>
          <w:tcPr>
            <w:tcW w:w="5070" w:type="dxa"/>
          </w:tcPr>
          <w:p w14:paraId="483B8AFC" w14:textId="77777777" w:rsidR="00EA1196" w:rsidRPr="00DA0AFA" w:rsidRDefault="00EA1196" w:rsidP="005A2C21">
            <w:pPr>
              <w:rPr>
                <w:rFonts w:asciiTheme="minorHAnsi" w:hAnsiTheme="minorHAnsi" w:cstheme="minorHAnsi"/>
                <w:b/>
              </w:rPr>
            </w:pPr>
          </w:p>
        </w:tc>
        <w:tc>
          <w:tcPr>
            <w:tcW w:w="4172" w:type="dxa"/>
          </w:tcPr>
          <w:p w14:paraId="2F4FB619"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Assessor Initials</w:t>
            </w:r>
          </w:p>
        </w:tc>
      </w:tr>
      <w:tr w:rsidR="00EA1196" w:rsidRPr="00DA0AFA" w14:paraId="066811C5" w14:textId="77777777" w:rsidTr="00EA1196">
        <w:tc>
          <w:tcPr>
            <w:tcW w:w="5070" w:type="dxa"/>
          </w:tcPr>
          <w:p w14:paraId="2B7F9E2A"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Authentic</w:t>
            </w:r>
          </w:p>
        </w:tc>
        <w:tc>
          <w:tcPr>
            <w:tcW w:w="4172" w:type="dxa"/>
          </w:tcPr>
          <w:p w14:paraId="59E37764" w14:textId="77777777" w:rsidR="00EA1196" w:rsidRPr="00DA0AFA" w:rsidRDefault="00EA1196" w:rsidP="005A2C21">
            <w:pPr>
              <w:rPr>
                <w:rFonts w:asciiTheme="minorHAnsi" w:hAnsiTheme="minorHAnsi" w:cstheme="minorHAnsi"/>
                <w:b/>
              </w:rPr>
            </w:pPr>
          </w:p>
        </w:tc>
      </w:tr>
      <w:tr w:rsidR="00EA1196" w:rsidRPr="00DA0AFA" w14:paraId="0872AB11" w14:textId="77777777" w:rsidTr="00EA1196">
        <w:tc>
          <w:tcPr>
            <w:tcW w:w="5070" w:type="dxa"/>
          </w:tcPr>
          <w:p w14:paraId="617E6F42"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Valid</w:t>
            </w:r>
          </w:p>
        </w:tc>
        <w:tc>
          <w:tcPr>
            <w:tcW w:w="4172" w:type="dxa"/>
          </w:tcPr>
          <w:p w14:paraId="4A7F15C3" w14:textId="77777777" w:rsidR="00EA1196" w:rsidRPr="00DA0AFA" w:rsidRDefault="00EA1196" w:rsidP="005A2C21">
            <w:pPr>
              <w:rPr>
                <w:rFonts w:asciiTheme="minorHAnsi" w:hAnsiTheme="minorHAnsi" w:cstheme="minorHAnsi"/>
                <w:b/>
              </w:rPr>
            </w:pPr>
          </w:p>
        </w:tc>
      </w:tr>
      <w:tr w:rsidR="00EA1196" w:rsidRPr="00DA0AFA" w14:paraId="61ECA6AE" w14:textId="77777777" w:rsidTr="00EA1196">
        <w:tc>
          <w:tcPr>
            <w:tcW w:w="5070" w:type="dxa"/>
          </w:tcPr>
          <w:p w14:paraId="32195AC2"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Reliable</w:t>
            </w:r>
          </w:p>
        </w:tc>
        <w:tc>
          <w:tcPr>
            <w:tcW w:w="4172" w:type="dxa"/>
          </w:tcPr>
          <w:p w14:paraId="11BB8511" w14:textId="77777777" w:rsidR="00EA1196" w:rsidRPr="00DA0AFA" w:rsidRDefault="00EA1196" w:rsidP="005A2C21">
            <w:pPr>
              <w:rPr>
                <w:rFonts w:asciiTheme="minorHAnsi" w:hAnsiTheme="minorHAnsi" w:cstheme="minorHAnsi"/>
                <w:b/>
              </w:rPr>
            </w:pPr>
          </w:p>
        </w:tc>
      </w:tr>
      <w:tr w:rsidR="00EA1196" w:rsidRPr="00DA0AFA" w14:paraId="6817A279" w14:textId="77777777" w:rsidTr="00EA1196">
        <w:tc>
          <w:tcPr>
            <w:tcW w:w="5070" w:type="dxa"/>
          </w:tcPr>
          <w:p w14:paraId="4EC34251"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Current</w:t>
            </w:r>
          </w:p>
        </w:tc>
        <w:tc>
          <w:tcPr>
            <w:tcW w:w="4172" w:type="dxa"/>
          </w:tcPr>
          <w:p w14:paraId="33D406DA" w14:textId="77777777" w:rsidR="00EA1196" w:rsidRPr="00DA0AFA" w:rsidRDefault="00EA1196" w:rsidP="005A2C21">
            <w:pPr>
              <w:rPr>
                <w:rFonts w:asciiTheme="minorHAnsi" w:hAnsiTheme="minorHAnsi" w:cstheme="minorHAnsi"/>
                <w:b/>
              </w:rPr>
            </w:pPr>
          </w:p>
        </w:tc>
      </w:tr>
      <w:tr w:rsidR="00EA1196" w:rsidRPr="00DA0AFA" w14:paraId="060C85F8" w14:textId="77777777" w:rsidTr="00EA1196">
        <w:tc>
          <w:tcPr>
            <w:tcW w:w="5070" w:type="dxa"/>
          </w:tcPr>
          <w:p w14:paraId="6DC0EE85"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Sufficient</w:t>
            </w:r>
          </w:p>
        </w:tc>
        <w:tc>
          <w:tcPr>
            <w:tcW w:w="4172" w:type="dxa"/>
          </w:tcPr>
          <w:p w14:paraId="1D8B5A1B" w14:textId="77777777" w:rsidR="00EA1196" w:rsidRPr="00DA0AFA" w:rsidRDefault="00EA1196" w:rsidP="005A2C21">
            <w:pPr>
              <w:rPr>
                <w:rFonts w:asciiTheme="minorHAnsi" w:hAnsiTheme="minorHAnsi" w:cstheme="minorHAnsi"/>
                <w:b/>
              </w:rPr>
            </w:pPr>
          </w:p>
        </w:tc>
      </w:tr>
    </w:tbl>
    <w:p w14:paraId="297C2B80" w14:textId="77777777" w:rsidR="00EA1196" w:rsidRPr="00DA0AFA" w:rsidRDefault="00EA1196" w:rsidP="00EA1196">
      <w:pPr>
        <w:rPr>
          <w:rFonts w:asciiTheme="minorHAnsi" w:hAnsiTheme="minorHAnsi" w:cstheme="minorHAnsi"/>
          <w:b/>
        </w:rPr>
      </w:pPr>
    </w:p>
    <w:p w14:paraId="1B9D8E04"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 xml:space="preserve">Learner is deemed: </w:t>
      </w:r>
      <w:r w:rsidRPr="00DA0AFA">
        <w:rPr>
          <w:rFonts w:asciiTheme="minorHAnsi" w:hAnsiTheme="minorHAnsi" w:cstheme="minorHAnsi"/>
          <w:b/>
        </w:rPr>
        <w:tab/>
      </w:r>
      <w:r w:rsidRPr="00DA0AFA">
        <w:rPr>
          <w:rFonts w:asciiTheme="minorHAnsi" w:hAnsiTheme="minorHAnsi" w:cstheme="minorHAnsi"/>
          <w:b/>
        </w:rPr>
        <w:tab/>
        <w:t>COMPETENT</w:t>
      </w:r>
      <w:r w:rsidRPr="00DA0AFA">
        <w:rPr>
          <w:rFonts w:asciiTheme="minorHAnsi" w:hAnsiTheme="minorHAnsi" w:cstheme="minorHAnsi"/>
          <w:b/>
        </w:rPr>
        <w:tab/>
      </w:r>
      <w:r w:rsidRPr="00DA0AFA">
        <w:rPr>
          <w:rFonts w:asciiTheme="minorHAnsi" w:hAnsiTheme="minorHAnsi" w:cstheme="minorHAnsi"/>
          <w:b/>
        </w:rPr>
        <w:tab/>
        <w:t>NOT YET COMPETENT</w:t>
      </w:r>
      <w:r w:rsidR="006E3E7C" w:rsidRPr="00DA0AFA">
        <w:rPr>
          <w:rFonts w:asciiTheme="minorHAnsi" w:hAnsiTheme="minorHAnsi" w:cstheme="minorHAnsi"/>
          <w:b/>
        </w:rPr>
        <w:t xml:space="preserve">  </w:t>
      </w:r>
      <w:r w:rsidRPr="00DA0AFA">
        <w:rPr>
          <w:rFonts w:asciiTheme="minorHAnsi" w:hAnsiTheme="minorHAnsi" w:cstheme="minorHAnsi"/>
          <w:b/>
        </w:rPr>
        <w:t>(Please circle)</w:t>
      </w:r>
    </w:p>
    <w:p w14:paraId="065DF1FE" w14:textId="77777777" w:rsidR="00EA1196" w:rsidRPr="00DA0AFA" w:rsidRDefault="00EA1196" w:rsidP="00EA1196">
      <w:pPr>
        <w:rPr>
          <w:rFonts w:asciiTheme="minorHAnsi" w:hAnsiTheme="minorHAnsi" w:cstheme="minorHAnsi"/>
          <w:b/>
        </w:rPr>
      </w:pPr>
    </w:p>
    <w:p w14:paraId="5D195C23"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If not yet competent, date for re-assessment:</w:t>
      </w:r>
      <w:r w:rsidRPr="00DA0AFA">
        <w:rPr>
          <w:rFonts w:asciiTheme="minorHAnsi" w:hAnsiTheme="minorHAnsi" w:cstheme="minorHAnsi"/>
          <w:b/>
        </w:rPr>
        <w:tab/>
      </w:r>
      <w:r w:rsidRPr="00DA0AFA">
        <w:rPr>
          <w:rFonts w:asciiTheme="minorHAnsi" w:hAnsiTheme="minorHAnsi" w:cstheme="minorHAnsi"/>
          <w:b/>
        </w:rPr>
        <w:tab/>
        <w:t>____________________________________</w:t>
      </w:r>
    </w:p>
    <w:p w14:paraId="30F093C4" w14:textId="77777777" w:rsidR="00EA1196" w:rsidRPr="00DA0AFA" w:rsidRDefault="00EA1196" w:rsidP="00EA1196">
      <w:pPr>
        <w:rPr>
          <w:rFonts w:asciiTheme="minorHAnsi" w:hAnsiTheme="minorHAnsi" w:cstheme="minorHAnsi"/>
          <w:b/>
        </w:rPr>
      </w:pPr>
    </w:p>
    <w:p w14:paraId="18619302" w14:textId="77777777" w:rsidR="00EA1196" w:rsidRPr="00DA0AFA" w:rsidRDefault="00DA52B5" w:rsidP="00EA1196">
      <w:pPr>
        <w:rPr>
          <w:rFonts w:asciiTheme="minorHAnsi" w:hAnsiTheme="minorHAnsi" w:cstheme="minorHAnsi"/>
          <w:b/>
        </w:rPr>
      </w:pPr>
      <w:r w:rsidRPr="00DA0AFA">
        <w:rPr>
          <w:rFonts w:asciiTheme="minorHAnsi" w:hAnsiTheme="minorHAnsi" w:cstheme="minorHAnsi"/>
          <w:b/>
        </w:rPr>
        <w:t>Comments from Trainer/</w:t>
      </w:r>
      <w:r w:rsidR="00EA1196" w:rsidRPr="00DA0AFA">
        <w:rPr>
          <w:rFonts w:asciiTheme="minorHAnsi" w:hAnsiTheme="minorHAnsi" w:cstheme="minorHAnsi"/>
          <w:b/>
        </w:rPr>
        <w:t>Assessor:</w:t>
      </w:r>
    </w:p>
    <w:p w14:paraId="72516E2B"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FC5B89" w14:textId="77777777" w:rsidR="006E3E7C" w:rsidRPr="00DA0AFA" w:rsidRDefault="00EA1196" w:rsidP="002248E7">
      <w:pPr>
        <w:rPr>
          <w:rFonts w:asciiTheme="minorHAnsi" w:hAnsiTheme="minorHAnsi" w:cstheme="minorHAnsi"/>
          <w:b/>
        </w:rPr>
      </w:pPr>
      <w:r w:rsidRPr="00DA0AFA">
        <w:rPr>
          <w:rFonts w:asciiTheme="minorHAnsi" w:hAnsiTheme="minorHAnsi" w:cstheme="minorHAnsi"/>
          <w:b/>
        </w:rPr>
        <w:t>Assessor Signature:</w:t>
      </w:r>
      <w:r w:rsidRPr="00DA0AFA">
        <w:rPr>
          <w:rFonts w:asciiTheme="minorHAnsi" w:hAnsiTheme="minorHAnsi" w:cstheme="minorHAnsi"/>
          <w:b/>
        </w:rPr>
        <w:tab/>
      </w:r>
      <w:r w:rsidRPr="00DA0AFA">
        <w:rPr>
          <w:rFonts w:asciiTheme="minorHAnsi" w:hAnsiTheme="minorHAnsi" w:cstheme="minorHAnsi"/>
          <w:b/>
        </w:rPr>
        <w:tab/>
        <w:t>________________________________________________________</w:t>
      </w:r>
    </w:p>
    <w:p w14:paraId="4450709C" w14:textId="77777777" w:rsidR="002248E7" w:rsidRPr="00DA0AFA" w:rsidRDefault="00EA1196" w:rsidP="006E3E7C">
      <w:pPr>
        <w:pStyle w:val="Heading1"/>
        <w:spacing w:before="0" w:after="240"/>
        <w:rPr>
          <w:rFonts w:asciiTheme="minorHAnsi" w:hAnsiTheme="minorHAnsi" w:cstheme="minorHAnsi"/>
        </w:rPr>
      </w:pPr>
      <w:r w:rsidRPr="00DA0AFA">
        <w:rPr>
          <w:rFonts w:asciiTheme="minorHAnsi" w:hAnsiTheme="minorHAnsi" w:cstheme="minorHAnsi"/>
        </w:rPr>
        <w:br w:type="page"/>
      </w:r>
      <w:bookmarkStart w:id="6" w:name="_Toc360624850"/>
      <w:bookmarkStart w:id="7" w:name="_Toc419713956"/>
      <w:r w:rsidR="002248E7" w:rsidRPr="00DA0AFA">
        <w:rPr>
          <w:rFonts w:asciiTheme="minorHAnsi" w:hAnsiTheme="minorHAnsi" w:cstheme="minorHAnsi"/>
        </w:rPr>
        <w:lastRenderedPageBreak/>
        <w:t>Observation/Demonstration</w:t>
      </w:r>
      <w:bookmarkEnd w:id="6"/>
      <w:bookmarkEnd w:id="7"/>
    </w:p>
    <w:p w14:paraId="5CFCE258" w14:textId="77777777" w:rsidR="002248E7" w:rsidRPr="00DA0AFA" w:rsidRDefault="002248E7" w:rsidP="006E3E7C">
      <w:pPr>
        <w:rPr>
          <w:rFonts w:asciiTheme="minorHAnsi" w:hAnsiTheme="minorHAnsi" w:cstheme="minorHAnsi"/>
          <w:lang w:val="en-US"/>
        </w:rPr>
      </w:pPr>
      <w:r w:rsidRPr="00DA0AFA">
        <w:rPr>
          <w:rFonts w:asciiTheme="minorHAnsi" w:hAnsiTheme="minorHAnsi" w:cstheme="minorHAnsi"/>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C84235B" w14:textId="77777777" w:rsidR="002248E7" w:rsidRPr="00DA0AFA" w:rsidRDefault="002248E7" w:rsidP="002248E7">
      <w:pPr>
        <w:spacing w:after="240"/>
        <w:rPr>
          <w:rFonts w:asciiTheme="minorHAnsi" w:eastAsiaTheme="minorEastAsia" w:hAnsiTheme="minorHAnsi" w:cstheme="minorHAnsi"/>
          <w:b/>
          <w:lang w:val="en-US" w:eastAsia="en-AU"/>
        </w:rPr>
      </w:pPr>
      <w:r w:rsidRPr="00DA0AFA">
        <w:rPr>
          <w:rFonts w:asciiTheme="minorHAnsi" w:eastAsiaTheme="minorEastAsia" w:hAnsiTheme="minorHAnsi" w:cstheme="minorHAnsi"/>
          <w:b/>
          <w:lang w:val="en-US" w:eastAsia="en-AU"/>
        </w:rPr>
        <w:t>Demonstration is off-the-job</w:t>
      </w:r>
    </w:p>
    <w:p w14:paraId="244D4EA6"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A demonstration will require:</w:t>
      </w:r>
    </w:p>
    <w:p w14:paraId="44CF020F"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Performing a skill or task that is asked of you</w:t>
      </w:r>
    </w:p>
    <w:p w14:paraId="548EC56D"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Undertaking a simulation exercise</w:t>
      </w:r>
    </w:p>
    <w:p w14:paraId="0438C77C" w14:textId="77777777" w:rsidR="002248E7" w:rsidRPr="00DA0AFA" w:rsidRDefault="002248E7" w:rsidP="002248E7">
      <w:pPr>
        <w:spacing w:after="240"/>
        <w:rPr>
          <w:rFonts w:asciiTheme="minorHAnsi" w:eastAsiaTheme="minorEastAsia" w:hAnsiTheme="minorHAnsi" w:cstheme="minorHAnsi"/>
          <w:b/>
          <w:lang w:val="en-US" w:eastAsia="en-AU"/>
        </w:rPr>
      </w:pPr>
      <w:r w:rsidRPr="00DA0AFA">
        <w:rPr>
          <w:rFonts w:asciiTheme="minorHAnsi" w:eastAsiaTheme="minorEastAsia" w:hAnsiTheme="minorHAnsi" w:cstheme="minorHAnsi"/>
          <w:b/>
          <w:lang w:val="en-US" w:eastAsia="en-AU"/>
        </w:rPr>
        <w:t>Observation is on-the-job</w:t>
      </w:r>
    </w:p>
    <w:p w14:paraId="11498E35"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The observation will usually require:</w:t>
      </w:r>
    </w:p>
    <w:p w14:paraId="4DE13688"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 xml:space="preserve">Performing a work based skill or task </w:t>
      </w:r>
    </w:p>
    <w:p w14:paraId="53F5F0D9"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Interaction with colleagues and/or customers</w:t>
      </w:r>
    </w:p>
    <w:p w14:paraId="1D258ED3"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Your instructor will inform you of which one of the above they would like you to do. The demonstration/observation will cover one of the unit’s elements.</w:t>
      </w:r>
    </w:p>
    <w:p w14:paraId="44E4EDE6"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1D8761B4" w14:textId="77777777" w:rsidR="00E55712" w:rsidRPr="00DA0AFA" w:rsidRDefault="00E55712" w:rsidP="00E55712">
      <w:pPr>
        <w:spacing w:after="240"/>
        <w:rPr>
          <w:rFonts w:asciiTheme="minorHAnsi" w:hAnsiTheme="minorHAnsi" w:cstheme="minorHAnsi"/>
          <w:b/>
          <w:lang w:val="en-US" w:eastAsia="en-AU"/>
        </w:rPr>
      </w:pPr>
      <w:r w:rsidRPr="00DA0AFA">
        <w:rPr>
          <w:rFonts w:asciiTheme="minorHAnsi" w:hAnsiTheme="minorHAnsi" w:cstheme="minorHAnsi"/>
          <w:b/>
          <w:lang w:val="en-US" w:eastAsia="en-AU"/>
        </w:rPr>
        <w:t>The learners will need to demonstrate they can:</w:t>
      </w:r>
    </w:p>
    <w:p w14:paraId="6DBC055D" w14:textId="77777777" w:rsidR="00E55712" w:rsidRPr="00DA0AFA" w:rsidRDefault="00E55712" w:rsidP="006E3E7C">
      <w:pPr>
        <w:pStyle w:val="Bullets"/>
        <w:numPr>
          <w:ilvl w:val="0"/>
          <w:numId w:val="33"/>
        </w:numPr>
        <w:spacing w:after="140"/>
        <w:ind w:hanging="357"/>
        <w:rPr>
          <w:rFonts w:asciiTheme="minorHAnsi" w:hAnsiTheme="minorHAnsi" w:cstheme="minorHAnsi"/>
        </w:rPr>
      </w:pPr>
      <w:r w:rsidRPr="00DA0AFA">
        <w:rPr>
          <w:rFonts w:asciiTheme="minorHAnsi" w:hAnsiTheme="minorHAnsi" w:cstheme="minorHAnsi"/>
        </w:rPr>
        <w:t>Determine the legal framework for WHS in the workplace</w:t>
      </w:r>
    </w:p>
    <w:p w14:paraId="6126ABDB" w14:textId="77777777" w:rsidR="00E55712" w:rsidRPr="00DA0AFA" w:rsidRDefault="00E55712" w:rsidP="006E3E7C">
      <w:pPr>
        <w:pStyle w:val="Bullets"/>
        <w:numPr>
          <w:ilvl w:val="0"/>
          <w:numId w:val="33"/>
        </w:numPr>
        <w:spacing w:after="140"/>
        <w:ind w:hanging="357"/>
        <w:rPr>
          <w:rFonts w:asciiTheme="minorHAnsi" w:hAnsiTheme="minorHAnsi" w:cstheme="minorHAnsi"/>
        </w:rPr>
      </w:pPr>
      <w:r w:rsidRPr="00DA0AFA">
        <w:rPr>
          <w:rFonts w:asciiTheme="minorHAnsi" w:hAnsiTheme="minorHAnsi" w:cstheme="minorHAnsi"/>
        </w:rPr>
        <w:t>Contribute to activity that reflects WHS legislative requirements</w:t>
      </w:r>
    </w:p>
    <w:p w14:paraId="239BE021" w14:textId="77777777" w:rsidR="00E55712" w:rsidRPr="00DA0AFA" w:rsidRDefault="00E55712" w:rsidP="006E3E7C">
      <w:pPr>
        <w:pStyle w:val="Bullets"/>
        <w:numPr>
          <w:ilvl w:val="0"/>
          <w:numId w:val="33"/>
        </w:numPr>
        <w:spacing w:after="140"/>
        <w:ind w:hanging="357"/>
        <w:rPr>
          <w:rFonts w:asciiTheme="minorHAnsi" w:eastAsia="Times New Roman" w:hAnsiTheme="minorHAnsi" w:cstheme="minorHAnsi"/>
          <w:lang w:val="en-US" w:eastAsia="en-AU"/>
        </w:rPr>
      </w:pPr>
      <w:r w:rsidRPr="00DA0AFA">
        <w:rPr>
          <w:rFonts w:asciiTheme="minorHAnsi" w:hAnsiTheme="minorHAnsi" w:cstheme="minorHAnsi"/>
        </w:rPr>
        <w:t>Keep up-to-date with legislation and relevant publications</w:t>
      </w:r>
    </w:p>
    <w:p w14:paraId="2DF21739" w14:textId="77777777" w:rsidR="00E55712" w:rsidRPr="00DA0AFA" w:rsidRDefault="00E55712" w:rsidP="00E55712">
      <w:pPr>
        <w:rPr>
          <w:rFonts w:asciiTheme="minorHAnsi" w:hAnsiTheme="minorHAnsi" w:cstheme="minorHAnsi"/>
          <w:b/>
          <w:lang w:val="en-US" w:eastAsia="en-AU"/>
        </w:rPr>
      </w:pPr>
      <w:r w:rsidRPr="00DA0AFA">
        <w:rPr>
          <w:rFonts w:asciiTheme="minorHAnsi" w:hAnsiTheme="minorHAnsi" w:cstheme="minorHAnsi"/>
          <w:b/>
        </w:rPr>
        <w:t>The learners will also need to show</w:t>
      </w:r>
      <w:r w:rsidR="006E3E7C" w:rsidRPr="00DA0AFA">
        <w:rPr>
          <w:rFonts w:asciiTheme="minorHAnsi" w:hAnsiTheme="minorHAnsi" w:cstheme="minorHAnsi"/>
          <w:b/>
        </w:rPr>
        <w:t xml:space="preserve"> the following skills</w:t>
      </w:r>
      <w:r w:rsidRPr="00DA0AFA">
        <w:rPr>
          <w:rFonts w:asciiTheme="minorHAnsi" w:hAnsiTheme="minorHAnsi" w:cstheme="minorHAnsi"/>
          <w:b/>
        </w:rPr>
        <w:t>:</w:t>
      </w:r>
    </w:p>
    <w:p w14:paraId="3B71B941"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Learning</w:t>
      </w:r>
    </w:p>
    <w:p w14:paraId="14DCBA66"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Reading</w:t>
      </w:r>
    </w:p>
    <w:p w14:paraId="72E78EFA"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Writing</w:t>
      </w:r>
    </w:p>
    <w:p w14:paraId="3865084E"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Oral communication</w:t>
      </w:r>
    </w:p>
    <w:p w14:paraId="16FC5900"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Navigate the world of work</w:t>
      </w:r>
    </w:p>
    <w:p w14:paraId="69EF2579"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 xml:space="preserve">Interact with others </w:t>
      </w:r>
    </w:p>
    <w:p w14:paraId="167D6FF2" w14:textId="76A11BB9"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Get the work done</w:t>
      </w:r>
    </w:p>
    <w:p w14:paraId="1DB1857D" w14:textId="3E5ADADC" w:rsidR="00DA0AFA" w:rsidRPr="00DA0AFA" w:rsidRDefault="00DA0AFA" w:rsidP="00DA0AFA">
      <w:pPr>
        <w:pStyle w:val="Bullets"/>
        <w:numPr>
          <w:ilvl w:val="0"/>
          <w:numId w:val="0"/>
        </w:numPr>
        <w:spacing w:after="140"/>
        <w:ind w:left="1494" w:hanging="360"/>
        <w:rPr>
          <w:rFonts w:asciiTheme="minorHAnsi" w:hAnsiTheme="minorHAnsi" w:cstheme="minorHAnsi"/>
        </w:rPr>
      </w:pPr>
    </w:p>
    <w:p w14:paraId="3E8B0A94" w14:textId="77777777" w:rsidR="00DA0AFA" w:rsidRPr="00DA0AFA" w:rsidRDefault="00DA0AFA" w:rsidP="00DA0AFA">
      <w:pPr>
        <w:pStyle w:val="Bullets"/>
        <w:numPr>
          <w:ilvl w:val="0"/>
          <w:numId w:val="0"/>
        </w:numPr>
        <w:spacing w:after="140"/>
        <w:ind w:left="1494" w:hanging="360"/>
        <w:rPr>
          <w:rFonts w:asciiTheme="minorHAnsi" w:hAnsiTheme="minorHAnsi" w:cstheme="minorHAnsi"/>
        </w:rPr>
      </w:pPr>
    </w:p>
    <w:p w14:paraId="653C5A59" w14:textId="77777777" w:rsidR="00EA1196" w:rsidRPr="00DA0AFA" w:rsidRDefault="00EA1196" w:rsidP="00EA1196">
      <w:pPr>
        <w:rPr>
          <w:rStyle w:val="Heading1Char"/>
          <w:rFonts w:asciiTheme="minorHAnsi" w:hAnsiTheme="minorHAnsi" w:cstheme="minorHAnsi"/>
        </w:rPr>
      </w:pPr>
      <w:bookmarkStart w:id="8" w:name="_Toc419713957"/>
      <w:r w:rsidRPr="00DA0AFA">
        <w:rPr>
          <w:rStyle w:val="Heading1Char"/>
          <w:rFonts w:asciiTheme="minorHAnsi" w:hAnsiTheme="minorHAnsi" w:cstheme="minorHAnsi"/>
        </w:rPr>
        <w:lastRenderedPageBreak/>
        <w:t>Activities</w:t>
      </w:r>
      <w:bookmarkEnd w:id="8"/>
    </w:p>
    <w:p w14:paraId="5762F474" w14:textId="77777777" w:rsidR="0067420A" w:rsidRPr="00DA0AFA" w:rsidRDefault="0067420A" w:rsidP="0067420A">
      <w:pPr>
        <w:pStyle w:val="Heading3"/>
        <w:rPr>
          <w:rFonts w:asciiTheme="minorHAnsi" w:hAnsiTheme="minorHAnsi" w:cstheme="minorHAnsi"/>
        </w:rPr>
      </w:pPr>
      <w:bookmarkStart w:id="9" w:name="_Toc419713958"/>
      <w:r w:rsidRPr="00DA0AFA">
        <w:rPr>
          <w:rFonts w:asciiTheme="minorHAnsi" w:hAnsiTheme="minorHAnsi" w:cstheme="minorHAnsi"/>
        </w:rPr>
        <w:t xml:space="preserve">Activity </w:t>
      </w:r>
      <w:r w:rsidR="004C65DC" w:rsidRPr="00DA0AFA">
        <w:rPr>
          <w:rFonts w:asciiTheme="minorHAnsi" w:hAnsiTheme="minorHAnsi" w:cstheme="minorHAnsi"/>
        </w:rPr>
        <w:t>1.1</w:t>
      </w:r>
      <w:r w:rsidR="002D306C" w:rsidRPr="00DA0AFA">
        <w:rPr>
          <w:rFonts w:asciiTheme="minorHAnsi" w:hAnsiTheme="minorHAnsi" w:cstheme="minorHAnsi"/>
        </w:rPr>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355"/>
      </w:tblGrid>
      <w:tr w:rsidR="0067420A" w:rsidRPr="00DA0AFA" w14:paraId="6ACE77EF"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0A48E41B" w14:textId="77777777" w:rsidR="0067420A" w:rsidRPr="00DA0AFA" w:rsidRDefault="0067420A" w:rsidP="00461AF8">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638ABF" w14:textId="77777777" w:rsidR="0067420A" w:rsidRPr="00DA0AFA" w:rsidRDefault="000D6308" w:rsidP="00461AF8">
            <w:pPr>
              <w:rPr>
                <w:rFonts w:asciiTheme="minorHAnsi" w:hAnsiTheme="minorHAnsi" w:cstheme="minorHAnsi"/>
                <w:b/>
                <w:bCs/>
                <w:color w:val="000000"/>
              </w:rPr>
            </w:pPr>
            <w:r w:rsidRPr="00DA0AFA">
              <w:rPr>
                <w:rFonts w:asciiTheme="minorHAnsi" w:hAnsiTheme="minorHAnsi" w:cstheme="minorHAnsi"/>
                <w:b/>
                <w:bCs/>
                <w:color w:val="000000"/>
              </w:rPr>
              <w:t>30</w:t>
            </w:r>
            <w:r w:rsidR="0067420A" w:rsidRPr="00DA0AFA">
              <w:rPr>
                <w:rFonts w:asciiTheme="minorHAnsi" w:hAnsiTheme="minorHAnsi" w:cstheme="minorHAnsi"/>
                <w:b/>
                <w:bCs/>
                <w:color w:val="000000"/>
              </w:rPr>
              <w:t xml:space="preserve"> Minutes</w:t>
            </w:r>
          </w:p>
        </w:tc>
      </w:tr>
      <w:tr w:rsidR="0067420A" w:rsidRPr="00DA0AFA" w14:paraId="6CE4E419"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DBEEA8" w14:textId="77777777" w:rsidR="0067420A" w:rsidRPr="00DA0AFA" w:rsidRDefault="0067420A" w:rsidP="00461AF8">
            <w:pPr>
              <w:rPr>
                <w:rFonts w:asciiTheme="minorHAnsi" w:hAnsiTheme="minorHAnsi" w:cstheme="minorHAnsi"/>
                <w:b/>
                <w:bCs/>
              </w:rPr>
            </w:pPr>
            <w:r w:rsidRPr="00DA0AFA">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95F6CFC" w14:textId="77777777" w:rsidR="0067420A" w:rsidRPr="00DA0AFA" w:rsidRDefault="0067420A" w:rsidP="003869C6">
            <w:pPr>
              <w:pStyle w:val="Objective"/>
              <w:rPr>
                <w:rFonts w:asciiTheme="minorHAnsi" w:hAnsiTheme="minorHAnsi" w:cstheme="minorHAnsi"/>
              </w:rPr>
            </w:pPr>
            <w:r w:rsidRPr="00DA0AFA">
              <w:rPr>
                <w:rFonts w:asciiTheme="minorHAnsi" w:hAnsiTheme="minorHAnsi" w:cstheme="minorHAnsi"/>
                <w:b/>
              </w:rPr>
              <w:t xml:space="preserve">To </w:t>
            </w:r>
            <w:r w:rsidR="00DB7A70" w:rsidRPr="00DA0AFA">
              <w:rPr>
                <w:rFonts w:asciiTheme="minorHAnsi" w:hAnsiTheme="minorHAnsi" w:cstheme="minorHAnsi"/>
                <w:b/>
              </w:rPr>
              <w:t xml:space="preserve">provide you with an opportunity </w:t>
            </w:r>
            <w:r w:rsidRPr="00DA0AFA">
              <w:rPr>
                <w:rFonts w:asciiTheme="minorHAnsi" w:hAnsiTheme="minorHAnsi" w:cstheme="minorHAnsi"/>
                <w:b/>
              </w:rPr>
              <w:t xml:space="preserve">to </w:t>
            </w:r>
            <w:r w:rsidR="002C4452" w:rsidRPr="00DA0AFA">
              <w:rPr>
                <w:rFonts w:asciiTheme="minorHAnsi" w:hAnsiTheme="minorHAnsi" w:cstheme="minorHAnsi"/>
                <w:b/>
              </w:rPr>
              <w:t>identify and access</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current WHS legislation and related documentation</w:t>
            </w:r>
            <w:r w:rsidR="002C4452" w:rsidRPr="00DA0AFA">
              <w:rPr>
                <w:rFonts w:asciiTheme="minorHAnsi" w:hAnsiTheme="minorHAnsi" w:cstheme="minorHAnsi"/>
              </w:rPr>
              <w:t xml:space="preserve"> </w:t>
            </w:r>
            <w:r w:rsidR="002C4452" w:rsidRPr="00DA0AFA">
              <w:rPr>
                <w:rFonts w:asciiTheme="minorHAnsi" w:hAnsiTheme="minorHAnsi" w:cstheme="minorHAnsi"/>
                <w:b/>
              </w:rPr>
              <w:t>relevant to the workplace, occupation and industry</w:t>
            </w:r>
            <w:r w:rsidR="00DA52B5" w:rsidRPr="00DA0AFA">
              <w:rPr>
                <w:rFonts w:asciiTheme="minorHAnsi" w:hAnsiTheme="minorHAnsi" w:cstheme="minorHAnsi"/>
                <w:b/>
              </w:rPr>
              <w:t>.</w:t>
            </w:r>
          </w:p>
        </w:tc>
      </w:tr>
      <w:tr w:rsidR="0067420A" w:rsidRPr="00DA0AFA" w14:paraId="1D4B4F2F"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240F8A25" w14:textId="77777777" w:rsidR="0067420A" w:rsidRPr="00DA0AFA" w:rsidRDefault="0067420A" w:rsidP="00461AF8">
            <w:pPr>
              <w:rPr>
                <w:rFonts w:asciiTheme="minorHAnsi" w:hAnsiTheme="minorHAnsi" w:cstheme="minorHAnsi"/>
                <w:b/>
                <w:bCs/>
              </w:rPr>
            </w:pPr>
            <w:r w:rsidRPr="00DA0AFA">
              <w:rPr>
                <w:rFonts w:asciiTheme="minorHAnsi" w:hAnsiTheme="minorHAnsi" w:cstheme="minorHAnsi"/>
                <w:b/>
                <w:bCs/>
              </w:rPr>
              <w:t>Activity</w:t>
            </w:r>
          </w:p>
          <w:p w14:paraId="0333790C" w14:textId="77777777" w:rsidR="008D5EBD" w:rsidRPr="00DA0AFA" w:rsidRDefault="008D5EBD" w:rsidP="00461AF8">
            <w:pPr>
              <w:rPr>
                <w:rFonts w:asciiTheme="minorHAnsi" w:hAnsiTheme="minorHAnsi" w:cstheme="minorHAnsi"/>
                <w:b/>
                <w:bCs/>
              </w:rPr>
            </w:pPr>
          </w:p>
          <w:p w14:paraId="68B77F66" w14:textId="77777777" w:rsidR="008D5EBD" w:rsidRPr="00DA0AFA" w:rsidRDefault="008D5EBD" w:rsidP="00461AF8">
            <w:pPr>
              <w:rPr>
                <w:rFonts w:asciiTheme="minorHAnsi" w:hAnsiTheme="minorHAnsi" w:cstheme="minorHAnsi"/>
                <w:b/>
                <w:bCs/>
              </w:rPr>
            </w:pPr>
          </w:p>
          <w:p w14:paraId="629F552E" w14:textId="77777777" w:rsidR="008D5EBD" w:rsidRPr="00DA0AFA" w:rsidRDefault="008D5EBD" w:rsidP="00461AF8">
            <w:pPr>
              <w:rPr>
                <w:rFonts w:asciiTheme="minorHAnsi" w:hAnsiTheme="minorHAnsi" w:cstheme="minorHAnsi"/>
                <w:b/>
                <w:bCs/>
              </w:rPr>
            </w:pPr>
          </w:p>
        </w:tc>
        <w:tc>
          <w:tcPr>
            <w:tcW w:w="7572" w:type="dxa"/>
            <w:tcBorders>
              <w:top w:val="single" w:sz="8" w:space="0" w:color="C0504D"/>
              <w:left w:val="single" w:sz="8" w:space="0" w:color="C0504D"/>
              <w:bottom w:val="single" w:sz="8" w:space="0" w:color="C0504D"/>
              <w:right w:val="single" w:sz="8" w:space="0" w:color="C0504D"/>
            </w:tcBorders>
          </w:tcPr>
          <w:p w14:paraId="1593B07D" w14:textId="77777777" w:rsidR="0067420A" w:rsidRPr="00EE6214" w:rsidRDefault="008D5EBD" w:rsidP="003869C6">
            <w:pPr>
              <w:pStyle w:val="AAAQuestions"/>
              <w:rPr>
                <w:rFonts w:asciiTheme="minorHAnsi" w:hAnsiTheme="minorHAnsi" w:cstheme="minorHAnsi"/>
                <w:sz w:val="24"/>
                <w:szCs w:val="24"/>
              </w:rPr>
            </w:pPr>
            <w:r w:rsidRPr="00EE6214">
              <w:rPr>
                <w:rFonts w:asciiTheme="minorHAnsi" w:hAnsiTheme="minorHAnsi" w:cstheme="minorHAnsi"/>
                <w:sz w:val="24"/>
                <w:szCs w:val="24"/>
              </w:rPr>
              <w:t>Who is the regulator for your State/Territory?</w:t>
            </w:r>
          </w:p>
          <w:p w14:paraId="5DE658AA" w14:textId="77777777" w:rsidR="008D5EBD" w:rsidRPr="00EE6214" w:rsidRDefault="008D5EBD" w:rsidP="00412A4D">
            <w:pPr>
              <w:rPr>
                <w:rFonts w:asciiTheme="minorHAnsi" w:hAnsiTheme="minorHAnsi" w:cstheme="minorHAnsi"/>
                <w:spacing w:val="-2"/>
              </w:rPr>
            </w:pPr>
          </w:p>
          <w:p w14:paraId="44939E0A" w14:textId="1F8DC45D" w:rsidR="00DA0AFA" w:rsidRPr="00EE6214" w:rsidRDefault="00DA0AFA" w:rsidP="00DA0AFA">
            <w:pPr>
              <w:rPr>
                <w:rFonts w:asciiTheme="minorHAnsi" w:hAnsiTheme="minorHAnsi" w:cstheme="minorHAnsi"/>
                <w:b/>
                <w:bCs/>
                <w:color w:val="222222"/>
                <w:shd w:val="clear" w:color="auto" w:fill="FFFFFF"/>
              </w:rPr>
            </w:pPr>
            <w:r w:rsidRPr="00EE6214">
              <w:rPr>
                <w:rFonts w:asciiTheme="minorHAnsi" w:hAnsiTheme="minorHAnsi" w:cstheme="minorHAnsi"/>
                <w:color w:val="222222"/>
                <w:shd w:val="clear" w:color="auto" w:fill="FFFFFF"/>
              </w:rPr>
              <w:t>Workplace Health and Safety Queensland ( WHSQ ) - </w:t>
            </w:r>
            <w:r w:rsidRPr="00EE6214">
              <w:rPr>
                <w:rFonts w:asciiTheme="minorHAnsi" w:hAnsiTheme="minorHAnsi" w:cstheme="minorHAnsi"/>
                <w:b/>
                <w:bCs/>
                <w:color w:val="222222"/>
                <w:shd w:val="clear" w:color="auto" w:fill="FFFFFF"/>
              </w:rPr>
              <w:t xml:space="preserve">Office of fair and safe work, Queensland, Department of justice and attorney general </w:t>
            </w:r>
          </w:p>
          <w:p w14:paraId="1CB2F10A" w14:textId="17D5CA87" w:rsidR="00DA0AFA" w:rsidRPr="00EE6214" w:rsidRDefault="00DA0AFA" w:rsidP="00DA0AFA">
            <w:pPr>
              <w:rPr>
                <w:rFonts w:asciiTheme="minorHAnsi" w:hAnsiTheme="minorHAnsi" w:cstheme="minorHAnsi"/>
              </w:rPr>
            </w:pPr>
          </w:p>
          <w:p w14:paraId="7FC751DD" w14:textId="4ECF32E8" w:rsidR="00DA0AFA" w:rsidRPr="00EE6214" w:rsidRDefault="00DA0AFA" w:rsidP="00DA0AFA">
            <w:pPr>
              <w:rPr>
                <w:rFonts w:asciiTheme="minorHAnsi" w:hAnsiTheme="minorHAnsi" w:cstheme="minorHAnsi"/>
              </w:rPr>
            </w:pPr>
            <w:r w:rsidRPr="00EE6214">
              <w:rPr>
                <w:rFonts w:asciiTheme="minorHAnsi" w:hAnsiTheme="minorHAnsi" w:cstheme="minorHAnsi"/>
              </w:rPr>
              <w:t>Workcover QLD</w:t>
            </w:r>
          </w:p>
          <w:p w14:paraId="68E466DE" w14:textId="77777777" w:rsidR="002C4452" w:rsidRPr="00DA0AFA" w:rsidRDefault="002C4452" w:rsidP="00412A4D">
            <w:pPr>
              <w:rPr>
                <w:rFonts w:asciiTheme="minorHAnsi" w:hAnsiTheme="minorHAnsi" w:cstheme="minorHAnsi"/>
                <w:spacing w:val="-2"/>
              </w:rPr>
            </w:pPr>
          </w:p>
        </w:tc>
      </w:tr>
    </w:tbl>
    <w:p w14:paraId="6D296D34" w14:textId="77777777" w:rsidR="00412A4D" w:rsidRPr="00DA0AFA" w:rsidRDefault="00412A4D" w:rsidP="00412A4D">
      <w:pPr>
        <w:pStyle w:val="Heading3"/>
        <w:rPr>
          <w:rFonts w:asciiTheme="minorHAnsi" w:hAnsiTheme="minorHAnsi" w:cstheme="minorHAnsi"/>
          <w:lang w:val="en-US"/>
        </w:rPr>
      </w:pPr>
      <w:bookmarkStart w:id="10" w:name="_Toc419713959"/>
      <w:r w:rsidRPr="00DA0AFA">
        <w:rPr>
          <w:rFonts w:asciiTheme="minorHAnsi" w:hAnsiTheme="minorHAnsi" w:cstheme="minorHAnsi"/>
        </w:rPr>
        <w:t xml:space="preserve">Activity </w:t>
      </w:r>
      <w:r w:rsidR="004C65DC" w:rsidRPr="00DA0AFA">
        <w:rPr>
          <w:rFonts w:asciiTheme="minorHAnsi" w:hAnsiTheme="minorHAnsi" w:cstheme="minorHAnsi"/>
        </w:rPr>
        <w:t>1.2</w:t>
      </w:r>
      <w:r w:rsidR="002D306C" w:rsidRPr="00DA0AFA">
        <w:rPr>
          <w:rFonts w:asciiTheme="minorHAnsi" w:hAnsiTheme="minorHAnsi" w:cstheme="minorHAnsi"/>
          <w:lang w:val="en-US"/>
        </w:rPr>
        <w:t>.1 -</w:t>
      </w:r>
      <w:r w:rsidR="00254C64" w:rsidRPr="00DA0AFA">
        <w:rPr>
          <w:rFonts w:asciiTheme="minorHAnsi" w:hAnsiTheme="minorHAnsi" w:cstheme="minorHAnsi"/>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4C9F6F98"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694F4765"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172CFED"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78AF260E"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88F269"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FC877F7" w14:textId="77777777" w:rsidR="00412A4D" w:rsidRPr="00DA0AFA" w:rsidRDefault="00412A4D" w:rsidP="003869C6">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apply knowledge of the relationship between WHS Acts, regulations and codes of practice to assist in identifying WHS legislative requirements in the workplace</w:t>
            </w:r>
            <w:r w:rsidR="00DA52B5" w:rsidRPr="00DA0AFA">
              <w:rPr>
                <w:rFonts w:asciiTheme="minorHAnsi" w:hAnsiTheme="minorHAnsi" w:cstheme="minorHAnsi"/>
                <w:b/>
              </w:rPr>
              <w:t>.</w:t>
            </w:r>
          </w:p>
        </w:tc>
      </w:tr>
      <w:tr w:rsidR="00412A4D" w:rsidRPr="00DA0AFA" w14:paraId="1CD9E919"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7253D381"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4E5F5C6" w14:textId="77777777" w:rsidR="003869C6" w:rsidRPr="00EE6214" w:rsidRDefault="008D5EBD"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List the legislation/regulations/codes of practice that the regulator/s that you identified in Learning 1.1 ensures that you maintain?</w:t>
            </w:r>
          </w:p>
          <w:p w14:paraId="551274C9" w14:textId="77777777" w:rsidR="003535DC" w:rsidRPr="00EE6214" w:rsidRDefault="003535DC" w:rsidP="00E30660">
            <w:pPr>
              <w:pStyle w:val="AAAQuestions"/>
              <w:rPr>
                <w:rFonts w:asciiTheme="minorHAnsi" w:hAnsiTheme="minorHAnsi" w:cstheme="minorHAnsi"/>
                <w:sz w:val="24"/>
                <w:szCs w:val="24"/>
                <w:highlight w:val="yellow"/>
              </w:rPr>
            </w:pPr>
          </w:p>
          <w:p w14:paraId="4754DEE9" w14:textId="77777777" w:rsidR="00DA0AFA" w:rsidRPr="00EE6214" w:rsidRDefault="00DA0AFA" w:rsidP="00DA0AFA">
            <w:pPr>
              <w:rPr>
                <w:rFonts w:asciiTheme="minorHAnsi" w:hAnsiTheme="minorHAnsi" w:cstheme="minorHAnsi"/>
                <w:color w:val="222222"/>
                <w:shd w:val="clear" w:color="auto" w:fill="FFFFFF"/>
              </w:rPr>
            </w:pPr>
            <w:r w:rsidRPr="00EE6214">
              <w:rPr>
                <w:rFonts w:asciiTheme="minorHAnsi" w:hAnsiTheme="minorHAnsi" w:cstheme="minorHAnsi"/>
                <w:color w:val="222222"/>
                <w:shd w:val="clear" w:color="auto" w:fill="FFFFFF"/>
              </w:rPr>
              <w:t xml:space="preserve">Workplace Health and Safety Queensland (WHSQ) is responsible for improving work health and safety in Queensland and helping reduce the risk of workers being killed or injured on the job. It ensures that workers maintain and abide by codes of practice in different work environments. </w:t>
            </w:r>
          </w:p>
          <w:p w14:paraId="09D9039F" w14:textId="1DF86504" w:rsidR="00DA0AFA" w:rsidRPr="00EE6214" w:rsidRDefault="00DA0AFA" w:rsidP="00DA0AFA">
            <w:pPr>
              <w:rPr>
                <w:rFonts w:asciiTheme="minorHAnsi" w:hAnsiTheme="minorHAnsi" w:cstheme="minorHAnsi"/>
                <w:color w:val="222222"/>
                <w:shd w:val="clear" w:color="auto" w:fill="FFFFFF"/>
              </w:rPr>
            </w:pPr>
            <w:r w:rsidRPr="00EE6214">
              <w:rPr>
                <w:rFonts w:asciiTheme="minorHAnsi" w:hAnsiTheme="minorHAnsi" w:cstheme="minorHAnsi"/>
                <w:b/>
                <w:bCs/>
                <w:color w:val="222222"/>
                <w:shd w:val="clear" w:color="auto" w:fill="FFFFFF"/>
              </w:rPr>
              <w:t>Types of legislations may include;</w:t>
            </w:r>
            <w:r w:rsidRPr="00EE6214">
              <w:rPr>
                <w:rFonts w:asciiTheme="minorHAnsi" w:hAnsiTheme="minorHAnsi" w:cstheme="minorHAnsi"/>
                <w:color w:val="222222"/>
                <w:shd w:val="clear" w:color="auto" w:fill="FFFFFF"/>
              </w:rPr>
              <w:t xml:space="preserve"> environmental protection, </w:t>
            </w:r>
            <w:r w:rsidRPr="00EE6214">
              <w:rPr>
                <w:rFonts w:asciiTheme="minorHAnsi" w:hAnsiTheme="minorHAnsi" w:cstheme="minorHAnsi"/>
                <w:b/>
              </w:rPr>
              <w:t>Eq</w:t>
            </w:r>
            <w:r w:rsidRPr="00EE6214">
              <w:rPr>
                <w:rFonts w:asciiTheme="minorHAnsi" w:hAnsiTheme="minorHAnsi" w:cstheme="minorHAnsi"/>
                <w:bCs/>
              </w:rPr>
              <w:t xml:space="preserve">ual opportunity and anti-discrimination law, Industrial relations law, workers compensation </w:t>
            </w:r>
          </w:p>
          <w:p w14:paraId="05979648" w14:textId="656CA248" w:rsidR="00DA0AFA" w:rsidRPr="00EE6214" w:rsidRDefault="00DA0AFA" w:rsidP="00DA0AFA">
            <w:pPr>
              <w:rPr>
                <w:rFonts w:asciiTheme="minorHAnsi" w:hAnsiTheme="minorHAnsi" w:cstheme="minorHAnsi"/>
              </w:rPr>
            </w:pPr>
          </w:p>
          <w:p w14:paraId="40172447" w14:textId="77777777" w:rsidR="009B72EC" w:rsidRPr="00EE6214" w:rsidRDefault="009B72EC" w:rsidP="00E30660">
            <w:pPr>
              <w:pStyle w:val="AAAQuestions"/>
              <w:rPr>
                <w:rFonts w:asciiTheme="minorHAnsi" w:hAnsiTheme="minorHAnsi" w:cstheme="minorHAnsi"/>
                <w:sz w:val="24"/>
                <w:szCs w:val="24"/>
                <w:highlight w:val="yellow"/>
              </w:rPr>
            </w:pPr>
          </w:p>
          <w:p w14:paraId="52D788CA" w14:textId="77777777" w:rsidR="0047438F" w:rsidRPr="00EE6214" w:rsidRDefault="0047438F" w:rsidP="00E30660">
            <w:pPr>
              <w:pStyle w:val="AAAQuestions"/>
              <w:rPr>
                <w:rFonts w:asciiTheme="minorHAnsi" w:hAnsiTheme="minorHAnsi" w:cstheme="minorHAnsi"/>
                <w:sz w:val="24"/>
                <w:szCs w:val="24"/>
              </w:rPr>
            </w:pPr>
          </w:p>
          <w:p w14:paraId="0503AFFA" w14:textId="03976A1A" w:rsidR="00E30660" w:rsidRPr="00EE6214" w:rsidRDefault="008D5EBD"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 xml:space="preserve">What is the </w:t>
            </w:r>
            <w:r w:rsidR="00BB0F51" w:rsidRPr="00EE6214">
              <w:rPr>
                <w:rFonts w:asciiTheme="minorHAnsi" w:hAnsiTheme="minorHAnsi" w:cstheme="minorHAnsi"/>
                <w:sz w:val="24"/>
                <w:szCs w:val="24"/>
              </w:rPr>
              <w:t>relationship between</w:t>
            </w:r>
            <w:r w:rsidRPr="00EE6214">
              <w:rPr>
                <w:rFonts w:asciiTheme="minorHAnsi" w:hAnsiTheme="minorHAnsi" w:cstheme="minorHAnsi"/>
                <w:sz w:val="24"/>
                <w:szCs w:val="24"/>
              </w:rPr>
              <w:t xml:space="preserve"> regulations, acts, codes of practice and an organisations policies and procedures?</w:t>
            </w:r>
          </w:p>
          <w:p w14:paraId="3E17DEEB" w14:textId="77777777" w:rsidR="00DA0AFA" w:rsidRPr="00EE6214" w:rsidRDefault="00DA0AFA" w:rsidP="00DA0AFA">
            <w:pPr>
              <w:rPr>
                <w:rFonts w:asciiTheme="minorHAnsi" w:hAnsiTheme="minorHAnsi" w:cstheme="minorHAnsi"/>
              </w:rPr>
            </w:pPr>
            <w:r w:rsidRPr="00EE6214">
              <w:rPr>
                <w:rFonts w:asciiTheme="minorHAnsi" w:hAnsiTheme="minorHAnsi" w:cstheme="minorHAnsi"/>
                <w:color w:val="222222"/>
                <w:shd w:val="clear" w:color="auto" w:fill="FFFFFF"/>
              </w:rPr>
              <w:t>Act – outlines your broad responsibilities. Regulations – set out specific requirements for particular hazards and risks, such as noise, machinery, and manual handling. Codes of practice – provide practical information on how you can meet the requirements in the Act and Regulations.</w:t>
            </w:r>
          </w:p>
          <w:p w14:paraId="7982ABD6" w14:textId="77777777" w:rsidR="009B72EC" w:rsidRPr="00DA0AFA" w:rsidRDefault="009B72EC" w:rsidP="0047438F">
            <w:pPr>
              <w:rPr>
                <w:rFonts w:asciiTheme="minorHAnsi" w:hAnsiTheme="minorHAnsi" w:cstheme="minorHAnsi"/>
                <w:spacing w:val="-2"/>
                <w:sz w:val="22"/>
                <w:szCs w:val="22"/>
              </w:rPr>
            </w:pPr>
          </w:p>
          <w:p w14:paraId="30ED8237" w14:textId="77777777" w:rsidR="0047438F" w:rsidRDefault="0047438F" w:rsidP="0047438F">
            <w:pPr>
              <w:rPr>
                <w:rFonts w:asciiTheme="minorHAnsi" w:hAnsiTheme="minorHAnsi" w:cstheme="minorHAnsi"/>
                <w:spacing w:val="-2"/>
              </w:rPr>
            </w:pPr>
          </w:p>
          <w:p w14:paraId="549DB7FF" w14:textId="77777777" w:rsidR="00DA0AFA" w:rsidRDefault="00DA0AFA" w:rsidP="0047438F">
            <w:pPr>
              <w:rPr>
                <w:rFonts w:asciiTheme="minorHAnsi" w:hAnsiTheme="minorHAnsi" w:cstheme="minorHAnsi"/>
                <w:spacing w:val="-2"/>
              </w:rPr>
            </w:pPr>
          </w:p>
          <w:p w14:paraId="791B6314" w14:textId="77777777" w:rsidR="00DA0AFA" w:rsidRDefault="00DA0AFA" w:rsidP="0047438F">
            <w:pPr>
              <w:rPr>
                <w:rFonts w:asciiTheme="minorHAnsi" w:hAnsiTheme="minorHAnsi" w:cstheme="minorHAnsi"/>
                <w:spacing w:val="-2"/>
              </w:rPr>
            </w:pPr>
          </w:p>
          <w:p w14:paraId="25071C6B" w14:textId="41A885A2" w:rsidR="00DA0AFA" w:rsidRPr="00DA0AFA" w:rsidRDefault="00DA0AFA" w:rsidP="0047438F">
            <w:pPr>
              <w:rPr>
                <w:rFonts w:asciiTheme="minorHAnsi" w:hAnsiTheme="minorHAnsi" w:cstheme="minorHAnsi"/>
                <w:spacing w:val="-2"/>
              </w:rPr>
            </w:pPr>
            <w:bookmarkStart w:id="11" w:name="_GoBack"/>
            <w:bookmarkEnd w:id="11"/>
          </w:p>
        </w:tc>
      </w:tr>
    </w:tbl>
    <w:p w14:paraId="6ED02EB5" w14:textId="77777777" w:rsidR="009B72EC" w:rsidRPr="00DA0AFA" w:rsidRDefault="00412A4D" w:rsidP="009B72EC">
      <w:pPr>
        <w:pStyle w:val="Heading3"/>
        <w:rPr>
          <w:rFonts w:asciiTheme="minorHAnsi" w:hAnsiTheme="minorHAnsi" w:cstheme="minorHAnsi"/>
          <w:lang w:val="en-US"/>
        </w:rPr>
      </w:pPr>
      <w:bookmarkStart w:id="12" w:name="_Toc419713960"/>
      <w:r w:rsidRPr="00DA0AFA">
        <w:rPr>
          <w:rFonts w:asciiTheme="minorHAnsi" w:hAnsiTheme="minorHAnsi" w:cstheme="minorHAnsi"/>
          <w:lang w:val="en-US"/>
        </w:rPr>
        <w:lastRenderedPageBreak/>
        <w:t xml:space="preserve">Activity </w:t>
      </w:r>
      <w:r w:rsidR="004C65DC" w:rsidRPr="00DA0AFA">
        <w:rPr>
          <w:rFonts w:asciiTheme="minorHAnsi" w:hAnsiTheme="minorHAnsi" w:cstheme="minorHAnsi"/>
          <w:lang w:val="en-US"/>
        </w:rPr>
        <w:t>1.3</w:t>
      </w:r>
      <w:r w:rsidR="00254C64" w:rsidRPr="00DA0AFA">
        <w:rPr>
          <w:rFonts w:asciiTheme="minorHAnsi" w:hAnsiTheme="minorHAnsi" w:cstheme="minorHAnsi"/>
          <w:lang w:val="en-US"/>
        </w:rPr>
        <w:t>.1 -</w:t>
      </w:r>
      <w:r w:rsidR="002D306C" w:rsidRPr="00DA0AFA">
        <w:rPr>
          <w:rFonts w:asciiTheme="minorHAnsi" w:hAnsiTheme="minorHAnsi" w:cstheme="minorHAnsi"/>
          <w:lang w:val="en-US"/>
        </w:rPr>
        <w:t xml:space="preserve"> </w:t>
      </w:r>
      <w:r w:rsidR="00254C64" w:rsidRPr="00DA0AFA">
        <w:rPr>
          <w:rFonts w:asciiTheme="minorHAnsi" w:hAnsiTheme="minorHAnsi" w:cstheme="minorHAnsi"/>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2CA217EC"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439CD2A9" w14:textId="77777777" w:rsidR="00412A4D" w:rsidRPr="00DA0AFA" w:rsidRDefault="00412A4D" w:rsidP="00B63D57">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24A6F70" w14:textId="77777777" w:rsidR="00412A4D" w:rsidRPr="00DA0AFA" w:rsidRDefault="000D6308" w:rsidP="00B63D57">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35CE2017"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7C7281" w14:textId="77777777" w:rsidR="00412A4D" w:rsidRPr="00DA0AFA" w:rsidRDefault="00412A4D" w:rsidP="00B63D57">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E419A6C" w14:textId="77777777" w:rsidR="00412A4D" w:rsidRPr="00DA0AFA" w:rsidRDefault="00412A4D" w:rsidP="00E41142">
            <w:pPr>
              <w:pStyle w:val="Objective"/>
              <w:rPr>
                <w:rFonts w:asciiTheme="minorHAnsi" w:hAnsiTheme="minorHAnsi" w:cstheme="minorHAnsi"/>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identify</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duty holders</w:t>
            </w:r>
            <w:r w:rsidR="00DA52B5" w:rsidRPr="00DA0AFA">
              <w:rPr>
                <w:rStyle w:val="BoldandItalics"/>
                <w:rFonts w:asciiTheme="minorHAnsi" w:hAnsiTheme="minorHAnsi" w:cstheme="minorHAnsi"/>
              </w:rPr>
              <w:t>.</w:t>
            </w:r>
          </w:p>
        </w:tc>
      </w:tr>
      <w:tr w:rsidR="00412A4D" w:rsidRPr="00DA0AFA" w14:paraId="15D75F61"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3FB1D9C3" w14:textId="77777777" w:rsidR="00412A4D" w:rsidRPr="00DA0AFA" w:rsidRDefault="00412A4D" w:rsidP="00B63D57">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F8C2907" w14:textId="26F8538D" w:rsidR="0047438F"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What is reasonably practicable?</w:t>
            </w:r>
            <w:r w:rsidR="006E3E7C" w:rsidRPr="00EE6214">
              <w:rPr>
                <w:rFonts w:asciiTheme="minorHAnsi" w:hAnsiTheme="minorHAnsi" w:cstheme="minorHAnsi"/>
                <w:sz w:val="24"/>
                <w:szCs w:val="24"/>
              </w:rPr>
              <w:t xml:space="preserve"> </w:t>
            </w:r>
            <w:r w:rsidRPr="00EE6214">
              <w:rPr>
                <w:rFonts w:asciiTheme="minorHAnsi" w:hAnsiTheme="minorHAnsi" w:cstheme="minorHAnsi"/>
                <w:sz w:val="24"/>
                <w:szCs w:val="24"/>
              </w:rPr>
              <w:t>Give an example in your answer.</w:t>
            </w:r>
          </w:p>
          <w:p w14:paraId="6F0ED6B2" w14:textId="77777777" w:rsidR="0047438F" w:rsidRPr="00EE6214" w:rsidRDefault="0047438F" w:rsidP="0047438F">
            <w:pPr>
              <w:rPr>
                <w:rFonts w:asciiTheme="minorHAnsi" w:hAnsiTheme="minorHAnsi" w:cstheme="minorHAnsi"/>
              </w:rPr>
            </w:pPr>
            <w:r w:rsidRPr="00EE6214">
              <w:rPr>
                <w:rFonts w:asciiTheme="minorHAnsi" w:hAnsiTheme="minorHAnsi" w:cstheme="minorHAnsi"/>
              </w:rPr>
              <w:t>Reasonably practicable is defined as a “duty to ensure health and safety that in the performance of their work, which they assess:</w:t>
            </w:r>
          </w:p>
          <w:p w14:paraId="274F4CE6"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The chance of a hazard and risk happening.</w:t>
            </w:r>
          </w:p>
          <w:p w14:paraId="2845CC21"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The amount and level of harm that could arise from that risk.</w:t>
            </w:r>
          </w:p>
          <w:p w14:paraId="18B4C6C9"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The amount of information a person may require in regard to the risk; and</w:t>
            </w:r>
          </w:p>
          <w:p w14:paraId="6A3ADAB8"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Whether there are suitable ways in which to minimise the risk based on the resources available and suitable in the control and minimisation of the risk.</w:t>
            </w:r>
          </w:p>
          <w:p w14:paraId="168D2C92" w14:textId="6BF74AC9" w:rsidR="00E246CB" w:rsidRPr="00EE6214" w:rsidRDefault="00E246CB" w:rsidP="00E246CB">
            <w:pPr>
              <w:rPr>
                <w:rFonts w:asciiTheme="minorHAnsi" w:hAnsiTheme="minorHAnsi" w:cstheme="minorHAnsi"/>
              </w:rPr>
            </w:pPr>
            <w:r w:rsidRPr="00EE6214">
              <w:rPr>
                <w:rFonts w:asciiTheme="minorHAnsi" w:hAnsiTheme="minorHAnsi" w:cstheme="minorHAnsi"/>
              </w:rPr>
              <w:t>For example, recent rains have caused pressure on the roof of your main entrance. Structurally the reception area is sound; however, there are cracks in the walls that have allowed water to seep through. This water is seeping into the main entrance making the polished marble floors slippery. Severe cuts in budget due to the fluctuating interest rates have recently occurred in an effort to retain staff. This means that the amount of capital resources available to resolve WHS issues is low over the short term.</w:t>
            </w:r>
          </w:p>
          <w:p w14:paraId="61ABCABA" w14:textId="77777777" w:rsidR="00E246CB" w:rsidRPr="00EE6214" w:rsidRDefault="00E246CB" w:rsidP="00E30660">
            <w:pPr>
              <w:pStyle w:val="AAAQuestions"/>
              <w:rPr>
                <w:rFonts w:asciiTheme="minorHAnsi" w:hAnsiTheme="minorHAnsi" w:cstheme="minorHAnsi"/>
                <w:sz w:val="24"/>
                <w:szCs w:val="24"/>
              </w:rPr>
            </w:pPr>
          </w:p>
          <w:p w14:paraId="7C193951" w14:textId="77777777" w:rsidR="00E30660"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Write the meaning of person conducting a business and undertaking in your own words.</w:t>
            </w:r>
            <w:r w:rsidR="006E3E7C" w:rsidRPr="00EE6214">
              <w:rPr>
                <w:rFonts w:asciiTheme="minorHAnsi" w:hAnsiTheme="minorHAnsi" w:cstheme="minorHAnsi"/>
                <w:sz w:val="24"/>
                <w:szCs w:val="24"/>
              </w:rPr>
              <w:t xml:space="preserve"> </w:t>
            </w:r>
            <w:r w:rsidRPr="00EE6214">
              <w:rPr>
                <w:rFonts w:asciiTheme="minorHAnsi" w:hAnsiTheme="minorHAnsi" w:cstheme="minorHAnsi"/>
                <w:sz w:val="24"/>
                <w:szCs w:val="24"/>
              </w:rPr>
              <w:t>Give two examples of businesses or undertakings.</w:t>
            </w:r>
          </w:p>
          <w:p w14:paraId="6EB8DD1F" w14:textId="77777777" w:rsidR="003535DC" w:rsidRPr="00EE6214" w:rsidRDefault="003535DC" w:rsidP="003535DC">
            <w:pPr>
              <w:pStyle w:val="ListParagraph"/>
              <w:spacing w:after="0" w:line="240" w:lineRule="auto"/>
              <w:ind w:left="11"/>
              <w:rPr>
                <w:rFonts w:asciiTheme="minorHAnsi" w:hAnsiTheme="minorHAnsi" w:cstheme="minorHAnsi"/>
                <w:color w:val="C00000"/>
                <w:sz w:val="24"/>
                <w:szCs w:val="24"/>
              </w:rPr>
            </w:pPr>
          </w:p>
          <w:p w14:paraId="5ACC44BA" w14:textId="77777777" w:rsidR="00E246CB" w:rsidRPr="00EE6214" w:rsidRDefault="00E246CB" w:rsidP="00E246CB">
            <w:pPr>
              <w:pStyle w:val="Heading3"/>
              <w:rPr>
                <w:rFonts w:asciiTheme="minorHAnsi" w:hAnsiTheme="minorHAnsi" w:cstheme="minorHAnsi"/>
                <w:sz w:val="24"/>
                <w:szCs w:val="24"/>
              </w:rPr>
            </w:pPr>
            <w:bookmarkStart w:id="13" w:name="_Toc419713951"/>
            <w:r w:rsidRPr="00EE6214">
              <w:rPr>
                <w:rFonts w:asciiTheme="minorHAnsi" w:hAnsiTheme="minorHAnsi" w:cstheme="minorHAnsi"/>
                <w:sz w:val="24"/>
                <w:szCs w:val="24"/>
              </w:rPr>
              <w:t>Meaning of person conducting a business or undertaking includes:</w:t>
            </w:r>
            <w:bookmarkEnd w:id="13"/>
          </w:p>
          <w:p w14:paraId="69758D40" w14:textId="77777777" w:rsidR="00E246CB" w:rsidRPr="00EE6214" w:rsidRDefault="00E246CB" w:rsidP="00E246CB">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t>One or more persons undertaking a business; and</w:t>
            </w:r>
          </w:p>
          <w:p w14:paraId="5FDBA27C" w14:textId="5CFFA8C8" w:rsidR="00E246CB" w:rsidRPr="00EE6214" w:rsidRDefault="00E246CB" w:rsidP="00E246CB">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t>Include businesses irrespective of whether they gain a profit or not.</w:t>
            </w:r>
          </w:p>
          <w:p w14:paraId="6D2162C6" w14:textId="5D4DE0F3" w:rsidR="00E246CB" w:rsidRPr="00EE6214" w:rsidRDefault="00E246CB" w:rsidP="00E246CB">
            <w:pPr>
              <w:pStyle w:val="Bullets"/>
              <w:numPr>
                <w:ilvl w:val="0"/>
                <w:numId w:val="0"/>
              </w:numPr>
              <w:rPr>
                <w:rFonts w:asciiTheme="minorHAnsi" w:hAnsiTheme="minorHAnsi" w:cstheme="minorHAnsi"/>
                <w:sz w:val="24"/>
                <w:szCs w:val="24"/>
              </w:rPr>
            </w:pPr>
            <w:r w:rsidRPr="00EE6214">
              <w:rPr>
                <w:rFonts w:asciiTheme="minorHAnsi" w:hAnsiTheme="minorHAnsi" w:cstheme="minorHAnsi"/>
                <w:sz w:val="24"/>
                <w:szCs w:val="24"/>
              </w:rPr>
              <w:t>Retailers and wholesalers are examples of businesses or undertakings</w:t>
            </w:r>
          </w:p>
          <w:p w14:paraId="4507E27A" w14:textId="77777777" w:rsidR="00E41142" w:rsidRPr="00EE6214" w:rsidRDefault="00E41142" w:rsidP="00E41142">
            <w:pPr>
              <w:pStyle w:val="AAAQuestions"/>
              <w:rPr>
                <w:rFonts w:asciiTheme="minorHAnsi" w:hAnsiTheme="minorHAnsi" w:cstheme="minorHAnsi"/>
                <w:sz w:val="24"/>
                <w:szCs w:val="24"/>
              </w:rPr>
            </w:pPr>
          </w:p>
          <w:p w14:paraId="5A8831AB" w14:textId="77777777" w:rsidR="00E41142" w:rsidRPr="00EE6214" w:rsidRDefault="00E41142" w:rsidP="00E41142">
            <w:pPr>
              <w:pStyle w:val="AAAQuestions"/>
              <w:rPr>
                <w:rFonts w:asciiTheme="minorHAnsi" w:hAnsiTheme="minorHAnsi" w:cstheme="minorHAnsi"/>
                <w:sz w:val="24"/>
                <w:szCs w:val="24"/>
              </w:rPr>
            </w:pPr>
          </w:p>
          <w:p w14:paraId="35E654AC" w14:textId="77777777" w:rsidR="00E30660"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Who are not persons conducting a business or undertaking?</w:t>
            </w:r>
          </w:p>
          <w:p w14:paraId="604B255F" w14:textId="77777777" w:rsidR="009B72EC" w:rsidRPr="00EE6214" w:rsidRDefault="009B72EC" w:rsidP="00E30660">
            <w:pPr>
              <w:pStyle w:val="AAAQuestions"/>
              <w:rPr>
                <w:rFonts w:asciiTheme="minorHAnsi" w:hAnsiTheme="minorHAnsi" w:cstheme="minorHAnsi"/>
                <w:b w:val="0"/>
                <w:bCs/>
                <w:i/>
                <w:iCs/>
                <w:sz w:val="24"/>
                <w:szCs w:val="24"/>
              </w:rPr>
            </w:pPr>
          </w:p>
          <w:p w14:paraId="697F0F84" w14:textId="7B2E7C6F" w:rsidR="00E246CB" w:rsidRPr="00EE6214" w:rsidRDefault="00E246CB" w:rsidP="00E246CB">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t>Individuals who perform domestic chores in and around their homes</w:t>
            </w:r>
          </w:p>
          <w:p w14:paraId="2B6C2383" w14:textId="2FAA668A" w:rsidR="009B72EC" w:rsidRPr="00951650" w:rsidRDefault="00E246CB" w:rsidP="00E30660">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lastRenderedPageBreak/>
              <w:t>Individuals arranging a onetime event (dinner parties or garage sales)</w:t>
            </w:r>
          </w:p>
          <w:p w14:paraId="6E9B2C0F" w14:textId="77777777" w:rsidR="00E41142" w:rsidRPr="00DA0AFA" w:rsidRDefault="00E41142" w:rsidP="00E30660">
            <w:pPr>
              <w:pStyle w:val="AAAQuestions"/>
              <w:rPr>
                <w:rFonts w:asciiTheme="minorHAnsi" w:hAnsiTheme="minorHAnsi" w:cstheme="minorHAnsi"/>
                <w:b w:val="0"/>
                <w:bCs/>
                <w:i/>
                <w:iCs/>
              </w:rPr>
            </w:pPr>
          </w:p>
          <w:p w14:paraId="51F622A0" w14:textId="77777777" w:rsidR="00E30660"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What sections of the WHS outlines the duties of workers and officers?</w:t>
            </w:r>
          </w:p>
          <w:p w14:paraId="6A9B329B" w14:textId="77777777" w:rsidR="00B63D57" w:rsidRPr="00EE6214" w:rsidRDefault="00B63D57" w:rsidP="003535DC">
            <w:pPr>
              <w:pStyle w:val="AAAQuestions"/>
              <w:rPr>
                <w:rFonts w:asciiTheme="minorHAnsi" w:hAnsiTheme="minorHAnsi" w:cstheme="minorHAnsi"/>
                <w:i/>
                <w:spacing w:val="-2"/>
                <w:sz w:val="24"/>
                <w:szCs w:val="24"/>
              </w:rPr>
            </w:pPr>
          </w:p>
          <w:p w14:paraId="5EF16662" w14:textId="39ED3CF3" w:rsidR="009B72EC" w:rsidRPr="00EE6214" w:rsidRDefault="00E246CB" w:rsidP="00EE6214">
            <w:pPr>
              <w:pStyle w:val="AAAQuestions"/>
              <w:numPr>
                <w:ilvl w:val="0"/>
                <w:numId w:val="46"/>
              </w:numPr>
              <w:rPr>
                <w:rFonts w:asciiTheme="minorHAnsi" w:hAnsiTheme="minorHAnsi" w:cstheme="minorHAnsi"/>
                <w:b w:val="0"/>
                <w:bCs/>
                <w:iCs/>
                <w:spacing w:val="-2"/>
                <w:sz w:val="24"/>
                <w:szCs w:val="24"/>
              </w:rPr>
            </w:pPr>
            <w:r w:rsidRPr="00EE6214">
              <w:rPr>
                <w:rFonts w:asciiTheme="minorHAnsi" w:hAnsiTheme="minorHAnsi" w:cstheme="minorHAnsi"/>
                <w:b w:val="0"/>
                <w:bCs/>
                <w:iCs/>
                <w:spacing w:val="-2"/>
                <w:sz w:val="24"/>
                <w:szCs w:val="24"/>
              </w:rPr>
              <w:t xml:space="preserve">Section 27 (duty of officers)  and 28 (duty of workers) </w:t>
            </w:r>
          </w:p>
          <w:p w14:paraId="6DF1A407" w14:textId="77777777" w:rsidR="009B72EC" w:rsidRPr="00EE6214" w:rsidRDefault="009B72EC" w:rsidP="003535DC">
            <w:pPr>
              <w:pStyle w:val="AAAQuestions"/>
              <w:rPr>
                <w:rFonts w:asciiTheme="minorHAnsi" w:hAnsiTheme="minorHAnsi" w:cstheme="minorHAnsi"/>
                <w:b w:val="0"/>
                <w:bCs/>
                <w:iCs/>
                <w:spacing w:val="-2"/>
              </w:rPr>
            </w:pPr>
          </w:p>
          <w:p w14:paraId="6A2E85FE" w14:textId="77777777" w:rsidR="009B72EC" w:rsidRPr="00DA0AFA" w:rsidRDefault="009B72EC" w:rsidP="0047438F">
            <w:pPr>
              <w:pStyle w:val="AAAQuestions"/>
              <w:rPr>
                <w:rFonts w:asciiTheme="minorHAnsi" w:hAnsiTheme="minorHAnsi" w:cstheme="minorHAnsi"/>
                <w:i/>
                <w:spacing w:val="-2"/>
              </w:rPr>
            </w:pPr>
          </w:p>
        </w:tc>
      </w:tr>
    </w:tbl>
    <w:p w14:paraId="0272DA9E" w14:textId="77777777" w:rsidR="00412A4D" w:rsidRPr="00DA0AFA" w:rsidRDefault="00412A4D" w:rsidP="00412A4D">
      <w:pPr>
        <w:pStyle w:val="Heading3"/>
        <w:rPr>
          <w:rFonts w:asciiTheme="minorHAnsi" w:hAnsiTheme="minorHAnsi" w:cstheme="minorHAnsi"/>
          <w:lang w:val="en-US"/>
        </w:rPr>
      </w:pPr>
      <w:bookmarkStart w:id="14" w:name="_Toc419713961"/>
      <w:r w:rsidRPr="00DA0AFA">
        <w:rPr>
          <w:rFonts w:asciiTheme="minorHAnsi" w:hAnsiTheme="minorHAnsi" w:cstheme="minorHAnsi"/>
        </w:rPr>
        <w:lastRenderedPageBreak/>
        <w:t xml:space="preserve">Activity </w:t>
      </w:r>
      <w:r w:rsidR="004C65DC" w:rsidRPr="00DA0AFA">
        <w:rPr>
          <w:rFonts w:asciiTheme="minorHAnsi" w:hAnsiTheme="minorHAnsi" w:cstheme="minorHAnsi"/>
        </w:rPr>
        <w:t>1.4</w:t>
      </w:r>
      <w:r w:rsidR="00616768" w:rsidRPr="00DA0AFA">
        <w:rPr>
          <w:rFonts w:asciiTheme="minorHAnsi" w:hAnsiTheme="minorHAnsi" w:cstheme="minorHAnsi"/>
          <w:lang w:val="en-US"/>
        </w:rPr>
        <w:t>.1 -</w:t>
      </w:r>
      <w:r w:rsidR="002D306C" w:rsidRPr="00DA0AFA">
        <w:rPr>
          <w:rFonts w:asciiTheme="minorHAnsi" w:hAnsiTheme="minorHAnsi" w:cstheme="minorHAnsi"/>
          <w:lang w:val="en-US"/>
        </w:rPr>
        <w:t xml:space="preserve"> </w:t>
      </w:r>
      <w:r w:rsidR="00616768" w:rsidRPr="00DA0AFA">
        <w:rPr>
          <w:rFonts w:asciiTheme="minorHAnsi" w:hAnsiTheme="minorHAnsi" w:cstheme="minorHAnsi"/>
          <w:lang w:val="en-US"/>
        </w:rPr>
        <w:t>1.4.3</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400B81F6"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0B3992BA"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ABEAD4F"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27B92515"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8595DC"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3D2C414" w14:textId="77777777" w:rsidR="00412A4D" w:rsidRPr="00DA0AFA" w:rsidRDefault="00412A4D" w:rsidP="00D947CA">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 xml:space="preserve">identify legal obligations and duties for </w:t>
            </w:r>
            <w:r w:rsidR="00D947CA" w:rsidRPr="00DA0AFA">
              <w:rPr>
                <w:rFonts w:asciiTheme="minorHAnsi" w:hAnsiTheme="minorHAnsi" w:cstheme="minorHAnsi"/>
                <w:b/>
              </w:rPr>
              <w:t xml:space="preserve">who to consult with regarding training of workers and health and safety representatives. </w:t>
            </w:r>
          </w:p>
        </w:tc>
      </w:tr>
      <w:tr w:rsidR="00412A4D" w:rsidRPr="00DA0AFA" w14:paraId="6DB31C96"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04D06D1A"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AF62316" w14:textId="77777777" w:rsidR="00E30660" w:rsidRPr="002C7202" w:rsidRDefault="00616768" w:rsidP="00E30660">
            <w:pPr>
              <w:pStyle w:val="AAAQuestions"/>
              <w:rPr>
                <w:rFonts w:asciiTheme="minorHAnsi" w:hAnsiTheme="minorHAnsi" w:cstheme="minorHAnsi"/>
                <w:sz w:val="24"/>
                <w:szCs w:val="24"/>
              </w:rPr>
            </w:pPr>
            <w:r w:rsidRPr="002C7202">
              <w:rPr>
                <w:rFonts w:asciiTheme="minorHAnsi" w:hAnsiTheme="minorHAnsi" w:cstheme="minorHAnsi"/>
                <w:sz w:val="24"/>
                <w:szCs w:val="24"/>
              </w:rPr>
              <w:t>Those who conduct business will have responsibilities if they do what?</w:t>
            </w:r>
          </w:p>
          <w:p w14:paraId="4C7A8D10" w14:textId="372C7814" w:rsidR="00E30660" w:rsidRPr="002C7202" w:rsidRDefault="00E30660" w:rsidP="000E3CB9">
            <w:pPr>
              <w:pStyle w:val="AAAQuestions"/>
              <w:rPr>
                <w:rFonts w:asciiTheme="minorHAnsi" w:hAnsiTheme="minorHAnsi" w:cstheme="minorHAnsi"/>
                <w:sz w:val="24"/>
                <w:szCs w:val="24"/>
              </w:rPr>
            </w:pPr>
          </w:p>
          <w:p w14:paraId="462520A2" w14:textId="77777777" w:rsidR="00951650" w:rsidRPr="002C7202" w:rsidRDefault="00951650" w:rsidP="00951650">
            <w:pPr>
              <w:rPr>
                <w:rFonts w:asciiTheme="minorHAnsi" w:hAnsiTheme="minorHAnsi" w:cstheme="minorHAnsi"/>
              </w:rPr>
            </w:pPr>
            <w:r w:rsidRPr="002C7202">
              <w:rPr>
                <w:rFonts w:asciiTheme="minorHAnsi" w:hAnsiTheme="minorHAnsi" w:cstheme="minorHAnsi"/>
              </w:rPr>
              <w:t>As part of the consultation, cooperation and coordination, those who conduct business will have responsibilities if they:</w:t>
            </w:r>
          </w:p>
          <w:p w14:paraId="1961C17B"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Engage or direct workers who influence the work done.</w:t>
            </w:r>
          </w:p>
          <w:p w14:paraId="56484694"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May put other people at risk during the course of business.</w:t>
            </w:r>
          </w:p>
          <w:p w14:paraId="2DC86CC4"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Manage the control of fixtures and fittings at the workplace.</w:t>
            </w:r>
          </w:p>
          <w:p w14:paraId="7D015C3D"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Design, manufacture, import or supply substances for at the minimum of the workplace.</w:t>
            </w:r>
          </w:p>
          <w:p w14:paraId="383C837A"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Install, conduct or commission plant or structures at a workplace.</w:t>
            </w:r>
          </w:p>
          <w:p w14:paraId="00A440BB" w14:textId="77777777" w:rsidR="00951650" w:rsidRPr="002C7202" w:rsidRDefault="00951650" w:rsidP="000E3CB9">
            <w:pPr>
              <w:pStyle w:val="AAAQuestions"/>
              <w:rPr>
                <w:rFonts w:asciiTheme="minorHAnsi" w:hAnsiTheme="minorHAnsi" w:cstheme="minorHAnsi"/>
                <w:sz w:val="24"/>
                <w:szCs w:val="24"/>
              </w:rPr>
            </w:pPr>
          </w:p>
          <w:p w14:paraId="14827150" w14:textId="6A16C766" w:rsidR="00E30660" w:rsidRPr="002C7202" w:rsidRDefault="00616768" w:rsidP="000E3CB9">
            <w:pPr>
              <w:pStyle w:val="AAAQuestions"/>
              <w:rPr>
                <w:rFonts w:asciiTheme="minorHAnsi" w:hAnsiTheme="minorHAnsi" w:cstheme="minorHAnsi"/>
                <w:sz w:val="24"/>
                <w:szCs w:val="24"/>
              </w:rPr>
            </w:pPr>
            <w:r w:rsidRPr="002C7202">
              <w:rPr>
                <w:rFonts w:asciiTheme="minorHAnsi" w:hAnsiTheme="minorHAnsi" w:cstheme="minorHAnsi"/>
                <w:sz w:val="24"/>
                <w:szCs w:val="24"/>
              </w:rPr>
              <w:t>When you resolve a hazard, what considerations may you need to be aware of?</w:t>
            </w:r>
          </w:p>
          <w:p w14:paraId="316A12D7" w14:textId="77777777" w:rsidR="00951650" w:rsidRPr="002C7202" w:rsidRDefault="00951650" w:rsidP="00951650">
            <w:pPr>
              <w:pStyle w:val="Bullets"/>
              <w:numPr>
                <w:ilvl w:val="0"/>
                <w:numId w:val="27"/>
              </w:numPr>
              <w:rPr>
                <w:sz w:val="24"/>
                <w:szCs w:val="24"/>
              </w:rPr>
            </w:pPr>
            <w:r w:rsidRPr="002C7202">
              <w:rPr>
                <w:sz w:val="24"/>
                <w:szCs w:val="24"/>
              </w:rPr>
              <w:t>The type of work being carried out and the type of business operating.</w:t>
            </w:r>
          </w:p>
          <w:p w14:paraId="4D619546" w14:textId="77777777" w:rsidR="00951650" w:rsidRPr="002C7202" w:rsidRDefault="00951650" w:rsidP="00951650">
            <w:pPr>
              <w:pStyle w:val="Bullets"/>
              <w:numPr>
                <w:ilvl w:val="0"/>
                <w:numId w:val="27"/>
              </w:numPr>
              <w:rPr>
                <w:sz w:val="24"/>
                <w:szCs w:val="24"/>
              </w:rPr>
            </w:pPr>
            <w:r w:rsidRPr="002C7202">
              <w:rPr>
                <w:sz w:val="24"/>
                <w:szCs w:val="24"/>
              </w:rPr>
              <w:t>The level and level of risk in regards to a hazard or risk.</w:t>
            </w:r>
          </w:p>
          <w:p w14:paraId="33A89019" w14:textId="77777777" w:rsidR="00951650" w:rsidRPr="002C7202" w:rsidRDefault="00951650" w:rsidP="00951650">
            <w:pPr>
              <w:pStyle w:val="Bullets"/>
              <w:numPr>
                <w:ilvl w:val="0"/>
                <w:numId w:val="27"/>
              </w:numPr>
              <w:rPr>
                <w:sz w:val="24"/>
                <w:szCs w:val="24"/>
              </w:rPr>
            </w:pPr>
            <w:r w:rsidRPr="002C7202">
              <w:rPr>
                <w:sz w:val="24"/>
                <w:szCs w:val="24"/>
              </w:rPr>
              <w:t>The decision to be made and its prioritisation.</w:t>
            </w:r>
          </w:p>
          <w:p w14:paraId="64ACD79C" w14:textId="77777777" w:rsidR="00951650" w:rsidRPr="002C7202" w:rsidRDefault="00951650" w:rsidP="00951650">
            <w:pPr>
              <w:pStyle w:val="Bullets"/>
              <w:numPr>
                <w:ilvl w:val="0"/>
                <w:numId w:val="27"/>
              </w:numPr>
              <w:rPr>
                <w:sz w:val="24"/>
                <w:szCs w:val="24"/>
              </w:rPr>
            </w:pPr>
            <w:r w:rsidRPr="002C7202">
              <w:rPr>
                <w:sz w:val="24"/>
                <w:szCs w:val="24"/>
              </w:rPr>
              <w:t>Availability of resources</w:t>
            </w:r>
          </w:p>
          <w:p w14:paraId="55D87548" w14:textId="77777777" w:rsidR="00951650" w:rsidRPr="002C7202" w:rsidRDefault="00951650" w:rsidP="00951650">
            <w:pPr>
              <w:pStyle w:val="Bullets"/>
              <w:numPr>
                <w:ilvl w:val="0"/>
                <w:numId w:val="27"/>
              </w:numPr>
              <w:rPr>
                <w:sz w:val="24"/>
                <w:szCs w:val="24"/>
              </w:rPr>
            </w:pPr>
            <w:r w:rsidRPr="002C7202">
              <w:rPr>
                <w:sz w:val="24"/>
                <w:szCs w:val="24"/>
              </w:rPr>
              <w:t>Shifts of workers</w:t>
            </w:r>
          </w:p>
          <w:p w14:paraId="6C181D6D" w14:textId="77777777" w:rsidR="00951650" w:rsidRPr="002C7202" w:rsidRDefault="00951650" w:rsidP="00951650">
            <w:pPr>
              <w:pStyle w:val="Bullets"/>
              <w:numPr>
                <w:ilvl w:val="0"/>
                <w:numId w:val="27"/>
              </w:numPr>
              <w:rPr>
                <w:sz w:val="24"/>
                <w:szCs w:val="24"/>
              </w:rPr>
            </w:pPr>
            <w:r w:rsidRPr="002C7202">
              <w:rPr>
                <w:sz w:val="24"/>
                <w:szCs w:val="24"/>
              </w:rPr>
              <w:lastRenderedPageBreak/>
              <w:t>The characteristics of workers.</w:t>
            </w:r>
          </w:p>
          <w:p w14:paraId="706DCD9F" w14:textId="77777777" w:rsidR="00951650" w:rsidRPr="002C7202" w:rsidRDefault="00951650" w:rsidP="00E30660">
            <w:pPr>
              <w:pStyle w:val="AAAQuestions"/>
              <w:rPr>
                <w:rFonts w:asciiTheme="minorHAnsi" w:hAnsiTheme="minorHAnsi" w:cstheme="minorHAnsi"/>
                <w:sz w:val="24"/>
                <w:szCs w:val="24"/>
              </w:rPr>
            </w:pPr>
          </w:p>
          <w:p w14:paraId="64346DBF" w14:textId="476FBA46" w:rsidR="000E3CB9" w:rsidRPr="002C7202" w:rsidRDefault="00616768" w:rsidP="00E30660">
            <w:pPr>
              <w:pStyle w:val="AAAQuestions"/>
              <w:rPr>
                <w:rFonts w:asciiTheme="minorHAnsi" w:hAnsiTheme="minorHAnsi" w:cstheme="minorHAnsi"/>
                <w:sz w:val="24"/>
                <w:szCs w:val="24"/>
              </w:rPr>
            </w:pPr>
            <w:r w:rsidRPr="002C7202">
              <w:rPr>
                <w:rFonts w:asciiTheme="minorHAnsi" w:hAnsiTheme="minorHAnsi" w:cstheme="minorHAnsi"/>
                <w:sz w:val="24"/>
                <w:szCs w:val="24"/>
              </w:rPr>
              <w:t xml:space="preserve">Explain what your requirements are under the Work Health and Safety Consultation, Cooperation and Coordination Code of Practice </w:t>
            </w:r>
            <w:r w:rsidR="001826CF" w:rsidRPr="002C7202">
              <w:rPr>
                <w:rFonts w:asciiTheme="minorHAnsi" w:hAnsiTheme="minorHAnsi" w:cstheme="minorHAnsi"/>
                <w:sz w:val="24"/>
                <w:szCs w:val="24"/>
              </w:rPr>
              <w:t>in regard to</w:t>
            </w:r>
            <w:r w:rsidRPr="002C7202">
              <w:rPr>
                <w:rFonts w:asciiTheme="minorHAnsi" w:hAnsiTheme="minorHAnsi" w:cstheme="minorHAnsi"/>
                <w:sz w:val="24"/>
                <w:szCs w:val="24"/>
              </w:rPr>
              <w:t xml:space="preserve"> Consultation, Cooperation, Coordination and training.</w:t>
            </w:r>
            <w:r w:rsidR="006E3E7C" w:rsidRPr="002C7202">
              <w:rPr>
                <w:rFonts w:asciiTheme="minorHAnsi" w:hAnsiTheme="minorHAnsi" w:cstheme="minorHAnsi"/>
                <w:sz w:val="24"/>
                <w:szCs w:val="24"/>
              </w:rPr>
              <w:t xml:space="preserve"> </w:t>
            </w:r>
            <w:r w:rsidRPr="002C7202">
              <w:rPr>
                <w:rFonts w:asciiTheme="minorHAnsi" w:hAnsiTheme="minorHAnsi" w:cstheme="minorHAnsi"/>
                <w:sz w:val="24"/>
                <w:szCs w:val="24"/>
              </w:rPr>
              <w:t>Discuss briefly in your own words</w:t>
            </w:r>
          </w:p>
          <w:p w14:paraId="4A6318AB" w14:textId="77777777" w:rsidR="009B72EC" w:rsidRPr="002C7202" w:rsidRDefault="009B72EC" w:rsidP="0047438F">
            <w:pPr>
              <w:rPr>
                <w:rFonts w:asciiTheme="minorHAnsi" w:hAnsiTheme="minorHAnsi" w:cstheme="minorHAnsi"/>
                <w:color w:val="C00000"/>
              </w:rPr>
            </w:pPr>
          </w:p>
          <w:p w14:paraId="49C36020" w14:textId="638E3E20" w:rsidR="001826CF" w:rsidRPr="002C7202" w:rsidRDefault="001826CF" w:rsidP="001826CF">
            <w:pPr>
              <w:rPr>
                <w:rFonts w:asciiTheme="minorHAnsi" w:hAnsiTheme="minorHAnsi" w:cstheme="minorHAnsi"/>
              </w:rPr>
            </w:pPr>
            <w:r w:rsidRPr="002C7202">
              <w:rPr>
                <w:rFonts w:asciiTheme="minorHAnsi" w:hAnsiTheme="minorHAnsi" w:cstheme="minorHAnsi"/>
                <w:b/>
                <w:bCs/>
              </w:rPr>
              <w:t>Consultation;</w:t>
            </w:r>
            <w:r w:rsidRPr="002C7202">
              <w:rPr>
                <w:rFonts w:asciiTheme="minorHAnsi" w:hAnsiTheme="minorHAnsi" w:cstheme="minorHAnsi"/>
              </w:rPr>
              <w:t xml:space="preserve"> It is essential that everyone is committed to the consultation process. Information should be shared so that informed decisions are made in regard to managing safety. Workers that are directly impacted by a safety issue should be consulted with. </w:t>
            </w:r>
          </w:p>
          <w:p w14:paraId="75B19BFF" w14:textId="561E1A37" w:rsidR="001826CF" w:rsidRPr="002C7202" w:rsidRDefault="001826CF" w:rsidP="001826CF">
            <w:pPr>
              <w:rPr>
                <w:rFonts w:asciiTheme="minorHAnsi" w:hAnsiTheme="minorHAnsi" w:cstheme="minorHAnsi"/>
              </w:rPr>
            </w:pPr>
            <w:r w:rsidRPr="002C7202">
              <w:rPr>
                <w:rFonts w:asciiTheme="minorHAnsi" w:hAnsiTheme="minorHAnsi" w:cstheme="minorHAnsi"/>
                <w:b/>
                <w:bCs/>
              </w:rPr>
              <w:t>Cooperation;</w:t>
            </w:r>
            <w:r w:rsidRPr="002C7202">
              <w:rPr>
                <w:rFonts w:asciiTheme="minorHAnsi" w:hAnsiTheme="minorHAnsi" w:cstheme="minorHAnsi"/>
              </w:rPr>
              <w:t xml:space="preserve"> Co-operation in the consultation process refers to all parties working together to ensure that all agreed tasks are performed. </w:t>
            </w:r>
          </w:p>
          <w:p w14:paraId="67B5C86F" w14:textId="082348C8" w:rsidR="001826CF" w:rsidRPr="00951650" w:rsidRDefault="001826CF" w:rsidP="001826CF">
            <w:pPr>
              <w:rPr>
                <w:rFonts w:asciiTheme="minorHAnsi" w:hAnsiTheme="minorHAnsi" w:cstheme="minorHAnsi"/>
              </w:rPr>
            </w:pPr>
            <w:r w:rsidRPr="002C7202">
              <w:rPr>
                <w:rFonts w:asciiTheme="minorHAnsi" w:hAnsiTheme="minorHAnsi" w:cstheme="minorHAnsi"/>
                <w:b/>
                <w:bCs/>
              </w:rPr>
              <w:t>Coordination;</w:t>
            </w:r>
            <w:r w:rsidRPr="002C7202">
              <w:rPr>
                <w:rFonts w:asciiTheme="minorHAnsi" w:hAnsiTheme="minorHAnsi" w:cstheme="minorHAnsi"/>
              </w:rPr>
              <w:t xml:space="preserve"> To minimise risk in the workplace, supervision (duty holders) need to ensure that staff </w:t>
            </w:r>
            <w:r w:rsidRPr="00951650">
              <w:rPr>
                <w:rFonts w:asciiTheme="minorHAnsi" w:hAnsiTheme="minorHAnsi" w:cstheme="minorHAnsi"/>
              </w:rPr>
              <w:t>perform tasks to make sure that the workplace is safe.</w:t>
            </w:r>
          </w:p>
          <w:p w14:paraId="29004103" w14:textId="77777777" w:rsidR="00E30660" w:rsidRPr="00951650" w:rsidRDefault="00E30660" w:rsidP="000E3CB9">
            <w:pPr>
              <w:pStyle w:val="AAAQuestions"/>
              <w:rPr>
                <w:rFonts w:asciiTheme="minorHAnsi" w:hAnsiTheme="minorHAnsi" w:cstheme="minorHAnsi"/>
                <w:sz w:val="24"/>
                <w:szCs w:val="24"/>
              </w:rPr>
            </w:pPr>
          </w:p>
          <w:p w14:paraId="09CAD82D" w14:textId="77777777" w:rsidR="00E30660" w:rsidRPr="00951650" w:rsidRDefault="00616768" w:rsidP="000E3CB9">
            <w:pPr>
              <w:pStyle w:val="AAAQuestions"/>
              <w:rPr>
                <w:rFonts w:asciiTheme="minorHAnsi" w:hAnsiTheme="minorHAnsi" w:cstheme="minorHAnsi"/>
                <w:sz w:val="24"/>
                <w:szCs w:val="24"/>
              </w:rPr>
            </w:pPr>
            <w:r w:rsidRPr="00951650">
              <w:rPr>
                <w:rFonts w:asciiTheme="minorHAnsi" w:hAnsiTheme="minorHAnsi" w:cstheme="minorHAnsi"/>
                <w:sz w:val="24"/>
                <w:szCs w:val="24"/>
              </w:rPr>
              <w:t>What is the importance of your interpersonal and communication skills in performing consultation?</w:t>
            </w:r>
          </w:p>
          <w:p w14:paraId="45D3DFC8" w14:textId="77777777" w:rsidR="009B72EC" w:rsidRPr="00951650" w:rsidRDefault="009B72EC" w:rsidP="000E680A">
            <w:pPr>
              <w:pStyle w:val="AAAQuestions"/>
              <w:rPr>
                <w:rFonts w:asciiTheme="minorHAnsi" w:hAnsiTheme="minorHAnsi" w:cstheme="minorHAnsi"/>
                <w:sz w:val="24"/>
                <w:szCs w:val="24"/>
                <w:highlight w:val="yellow"/>
              </w:rPr>
            </w:pPr>
          </w:p>
          <w:p w14:paraId="6C3CE6A7" w14:textId="36F06127" w:rsidR="009B72EC" w:rsidRPr="00951650" w:rsidRDefault="00951650" w:rsidP="000E680A">
            <w:pPr>
              <w:pStyle w:val="AAAQuestions"/>
              <w:rPr>
                <w:rFonts w:asciiTheme="minorHAnsi" w:hAnsiTheme="minorHAnsi" w:cstheme="minorHAnsi"/>
                <w:b w:val="0"/>
                <w:bCs/>
                <w:sz w:val="24"/>
                <w:szCs w:val="24"/>
                <w:highlight w:val="yellow"/>
              </w:rPr>
            </w:pPr>
            <w:r>
              <w:rPr>
                <w:rFonts w:asciiTheme="minorHAnsi" w:hAnsiTheme="minorHAnsi" w:cstheme="minorHAnsi"/>
                <w:b w:val="0"/>
                <w:bCs/>
                <w:sz w:val="24"/>
                <w:szCs w:val="24"/>
              </w:rPr>
              <w:t>I</w:t>
            </w:r>
            <w:r w:rsidRPr="00951650">
              <w:rPr>
                <w:rFonts w:asciiTheme="minorHAnsi" w:hAnsiTheme="minorHAnsi" w:cstheme="minorHAnsi"/>
                <w:b w:val="0"/>
                <w:bCs/>
                <w:sz w:val="24"/>
                <w:szCs w:val="24"/>
              </w:rPr>
              <w:t>nterpersonal</w:t>
            </w:r>
            <w:r w:rsidRPr="00951650">
              <w:rPr>
                <w:rFonts w:asciiTheme="minorHAnsi" w:hAnsiTheme="minorHAnsi" w:cstheme="minorHAnsi"/>
                <w:sz w:val="24"/>
                <w:szCs w:val="24"/>
              </w:rPr>
              <w:t xml:space="preserve"> </w:t>
            </w:r>
            <w:r w:rsidRPr="00951650">
              <w:rPr>
                <w:rFonts w:asciiTheme="minorHAnsi" w:hAnsiTheme="minorHAnsi" w:cstheme="minorHAnsi"/>
                <w:b w:val="0"/>
                <w:bCs/>
                <w:sz w:val="24"/>
                <w:szCs w:val="24"/>
              </w:rPr>
              <w:t xml:space="preserve">and communication skills require that you are able to use your </w:t>
            </w:r>
            <w:r>
              <w:rPr>
                <w:rFonts w:asciiTheme="minorHAnsi" w:hAnsiTheme="minorHAnsi" w:cstheme="minorHAnsi"/>
                <w:b w:val="0"/>
                <w:bCs/>
                <w:sz w:val="24"/>
                <w:szCs w:val="24"/>
              </w:rPr>
              <w:t xml:space="preserve">body </w:t>
            </w:r>
            <w:r w:rsidRPr="00951650">
              <w:rPr>
                <w:rFonts w:asciiTheme="minorHAnsi" w:hAnsiTheme="minorHAnsi" w:cstheme="minorHAnsi"/>
                <w:b w:val="0"/>
                <w:bCs/>
                <w:sz w:val="24"/>
                <w:szCs w:val="24"/>
              </w:rPr>
              <w:t>language and app</w:t>
            </w:r>
            <w:r>
              <w:rPr>
                <w:rFonts w:asciiTheme="minorHAnsi" w:hAnsiTheme="minorHAnsi" w:cstheme="minorHAnsi"/>
                <w:b w:val="0"/>
                <w:bCs/>
                <w:sz w:val="24"/>
                <w:szCs w:val="24"/>
              </w:rPr>
              <w:t xml:space="preserve">ropriate language in your reports to communicate information to personnel </w:t>
            </w:r>
          </w:p>
          <w:p w14:paraId="77697D31" w14:textId="77777777" w:rsidR="0047438F" w:rsidRPr="00951650" w:rsidRDefault="0047438F" w:rsidP="000E680A">
            <w:pPr>
              <w:pStyle w:val="AAAQuestions"/>
              <w:rPr>
                <w:rFonts w:asciiTheme="minorHAnsi" w:hAnsiTheme="minorHAnsi" w:cstheme="minorHAnsi"/>
                <w:sz w:val="24"/>
                <w:szCs w:val="24"/>
                <w:highlight w:val="yellow"/>
              </w:rPr>
            </w:pPr>
          </w:p>
          <w:p w14:paraId="24F4A9A1" w14:textId="77777777" w:rsidR="004A6E24" w:rsidRPr="00951650" w:rsidRDefault="004A6E24" w:rsidP="000E680A">
            <w:pPr>
              <w:pStyle w:val="AAAQuestions"/>
              <w:rPr>
                <w:rFonts w:asciiTheme="minorHAnsi" w:hAnsiTheme="minorHAnsi" w:cstheme="minorHAnsi"/>
                <w:sz w:val="24"/>
                <w:szCs w:val="24"/>
              </w:rPr>
            </w:pPr>
            <w:r w:rsidRPr="00951650">
              <w:rPr>
                <w:rFonts w:asciiTheme="minorHAnsi" w:hAnsiTheme="minorHAnsi" w:cstheme="minorHAnsi"/>
                <w:sz w:val="24"/>
                <w:szCs w:val="24"/>
              </w:rPr>
              <w:t>Use this space to write a simple report on your teams skills and whether they require training, mentoring and coaching</w:t>
            </w:r>
          </w:p>
          <w:p w14:paraId="591C3D75" w14:textId="77777777" w:rsidR="004A6E24" w:rsidRPr="00951650" w:rsidRDefault="004A6E24" w:rsidP="0047438F">
            <w:pPr>
              <w:pStyle w:val="AAAQuestions"/>
              <w:rPr>
                <w:rFonts w:asciiTheme="minorHAnsi" w:hAnsiTheme="minorHAnsi" w:cstheme="minorHAnsi"/>
                <w:b w:val="0"/>
                <w:bCs/>
                <w:sz w:val="28"/>
                <w:szCs w:val="28"/>
              </w:rPr>
            </w:pPr>
          </w:p>
          <w:p w14:paraId="2B6EA5A5" w14:textId="3326A072" w:rsidR="0047438F" w:rsidRPr="00951650" w:rsidRDefault="00951650" w:rsidP="0047438F">
            <w:pPr>
              <w:pStyle w:val="AAAQuestions"/>
              <w:rPr>
                <w:rFonts w:asciiTheme="minorHAnsi" w:hAnsiTheme="minorHAnsi" w:cstheme="minorHAnsi"/>
                <w:b w:val="0"/>
                <w:bCs/>
                <w:sz w:val="24"/>
                <w:szCs w:val="21"/>
              </w:rPr>
            </w:pPr>
            <w:r w:rsidRPr="00951650">
              <w:rPr>
                <w:rFonts w:asciiTheme="minorHAnsi" w:hAnsiTheme="minorHAnsi" w:cstheme="minorHAnsi"/>
                <w:b w:val="0"/>
                <w:bCs/>
                <w:sz w:val="24"/>
                <w:szCs w:val="21"/>
              </w:rPr>
              <w:t>From working in multiple work environments largely dependent on team skills and communication, I have developed excellent team skills and do not believe I would require training, mentoring or coaching</w:t>
            </w:r>
            <w:r>
              <w:rPr>
                <w:rFonts w:asciiTheme="minorHAnsi" w:hAnsiTheme="minorHAnsi" w:cstheme="minorHAnsi"/>
                <w:b w:val="0"/>
                <w:bCs/>
                <w:sz w:val="24"/>
                <w:szCs w:val="21"/>
              </w:rPr>
              <w:t>.</w:t>
            </w:r>
          </w:p>
          <w:p w14:paraId="4ED5733F" w14:textId="77777777" w:rsidR="0047438F" w:rsidRPr="00951650" w:rsidRDefault="0047438F" w:rsidP="0047438F">
            <w:pPr>
              <w:pStyle w:val="AAAQuestions"/>
              <w:rPr>
                <w:rFonts w:asciiTheme="minorHAnsi" w:hAnsiTheme="minorHAnsi" w:cstheme="minorHAnsi"/>
                <w:spacing w:val="-2"/>
              </w:rPr>
            </w:pPr>
          </w:p>
        </w:tc>
      </w:tr>
    </w:tbl>
    <w:p w14:paraId="0B5CAB7E" w14:textId="77777777" w:rsidR="00412A4D" w:rsidRPr="00DA0AFA" w:rsidRDefault="00412A4D" w:rsidP="00412A4D">
      <w:pPr>
        <w:pStyle w:val="Heading3"/>
        <w:rPr>
          <w:rFonts w:asciiTheme="minorHAnsi" w:hAnsiTheme="minorHAnsi" w:cstheme="minorHAnsi"/>
        </w:rPr>
      </w:pPr>
      <w:bookmarkStart w:id="15" w:name="_Toc419713962"/>
      <w:r w:rsidRPr="00DA0AFA">
        <w:rPr>
          <w:rFonts w:asciiTheme="minorHAnsi" w:hAnsiTheme="minorHAnsi" w:cstheme="minorHAnsi"/>
        </w:rPr>
        <w:lastRenderedPageBreak/>
        <w:t xml:space="preserve">Activity </w:t>
      </w:r>
      <w:r w:rsidR="004C65DC" w:rsidRPr="00DA0AFA">
        <w:rPr>
          <w:rFonts w:asciiTheme="minorHAnsi" w:hAnsiTheme="minorHAnsi" w:cstheme="minorHAnsi"/>
        </w:rPr>
        <w:t>1.5</w:t>
      </w:r>
      <w:r w:rsidR="002D306C" w:rsidRPr="00DA0AFA">
        <w:rPr>
          <w:rFonts w:asciiTheme="minorHAnsi" w:hAnsiTheme="minorHAnsi" w:cstheme="minorHAnsi"/>
        </w:rPr>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6F480417"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7D2BC421"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3103182"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15FE9C92"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D1EB94"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847651B" w14:textId="77777777" w:rsidR="00412A4D" w:rsidRPr="00DA0AFA" w:rsidRDefault="00412A4D" w:rsidP="000E3CB9">
            <w:pPr>
              <w:pStyle w:val="Objective"/>
              <w:rPr>
                <w:rFonts w:asciiTheme="minorHAnsi" w:hAnsiTheme="minorHAnsi" w:cstheme="minorHAnsi"/>
              </w:rPr>
            </w:pPr>
            <w:r w:rsidRPr="00DA0AFA">
              <w:rPr>
                <w:rFonts w:asciiTheme="minorHAnsi" w:hAnsiTheme="minorHAnsi" w:cstheme="minorHAnsi"/>
                <w:b/>
              </w:rPr>
              <w:t>To provide you with an opportunity to</w:t>
            </w:r>
            <w:r w:rsidR="004C65DC" w:rsidRPr="00DA0AFA">
              <w:rPr>
                <w:rFonts w:asciiTheme="minorHAnsi" w:hAnsiTheme="minorHAnsi" w:cstheme="minorHAnsi"/>
                <w:b/>
              </w:rPr>
              <w:t xml:space="preserve"> </w:t>
            </w:r>
            <w:r w:rsidR="002C4452" w:rsidRPr="00DA0AFA">
              <w:rPr>
                <w:rFonts w:asciiTheme="minorHAnsi" w:hAnsiTheme="minorHAnsi" w:cstheme="minorHAnsi"/>
                <w:b/>
              </w:rPr>
              <w:t>identify consequences of</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non-compliance</w:t>
            </w:r>
            <w:r w:rsidR="002C4452" w:rsidRPr="00DA0AFA">
              <w:rPr>
                <w:rFonts w:asciiTheme="minorHAnsi" w:hAnsiTheme="minorHAnsi" w:cstheme="minorHAnsi"/>
              </w:rPr>
              <w:t xml:space="preserve"> </w:t>
            </w:r>
            <w:r w:rsidR="002C4452" w:rsidRPr="00DA0AFA">
              <w:rPr>
                <w:rFonts w:asciiTheme="minorHAnsi" w:hAnsiTheme="minorHAnsi" w:cstheme="minorHAnsi"/>
                <w:b/>
              </w:rPr>
              <w:t>with WHS Acts, regulations, codes of practice, standards and organisational WHS policies, procedures, processes and systems</w:t>
            </w:r>
            <w:r w:rsidR="00DA52B5" w:rsidRPr="00DA0AFA">
              <w:rPr>
                <w:rFonts w:asciiTheme="minorHAnsi" w:hAnsiTheme="minorHAnsi" w:cstheme="minorHAnsi"/>
                <w:b/>
              </w:rPr>
              <w:t>.</w:t>
            </w:r>
          </w:p>
        </w:tc>
      </w:tr>
      <w:tr w:rsidR="00412A4D" w:rsidRPr="00DA0AFA" w14:paraId="34D66368"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3C945C2"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B861093" w14:textId="77777777" w:rsidR="000E3CB9" w:rsidRPr="002C7202" w:rsidRDefault="00616768" w:rsidP="0056036F">
            <w:pPr>
              <w:pStyle w:val="AAAQuestions"/>
              <w:rPr>
                <w:rFonts w:asciiTheme="minorHAnsi" w:hAnsiTheme="minorHAnsi" w:cstheme="minorHAnsi"/>
                <w:sz w:val="24"/>
                <w:szCs w:val="24"/>
              </w:rPr>
            </w:pPr>
            <w:r w:rsidRPr="002C7202">
              <w:rPr>
                <w:rFonts w:asciiTheme="minorHAnsi" w:hAnsiTheme="minorHAnsi" w:cstheme="minorHAnsi"/>
                <w:sz w:val="24"/>
                <w:szCs w:val="24"/>
              </w:rPr>
              <w:t xml:space="preserve">In your own words, explain the three Categories that apply if you do not follow your duty of care under the </w:t>
            </w:r>
            <w:r w:rsidR="003B597B" w:rsidRPr="002C7202">
              <w:rPr>
                <w:rFonts w:asciiTheme="minorHAnsi" w:hAnsiTheme="minorHAnsi" w:cstheme="minorHAnsi"/>
                <w:sz w:val="24"/>
                <w:szCs w:val="24"/>
              </w:rPr>
              <w:t>WHS</w:t>
            </w:r>
            <w:r w:rsidRPr="002C7202">
              <w:rPr>
                <w:rFonts w:asciiTheme="minorHAnsi" w:hAnsiTheme="minorHAnsi" w:cstheme="minorHAnsi"/>
                <w:sz w:val="24"/>
                <w:szCs w:val="24"/>
              </w:rPr>
              <w:t>/WHS Act.</w:t>
            </w:r>
          </w:p>
          <w:p w14:paraId="21369CDD" w14:textId="77777777" w:rsidR="00E45503" w:rsidRPr="002C7202" w:rsidRDefault="00E45503" w:rsidP="0056036F">
            <w:pPr>
              <w:pStyle w:val="AAAQuestions"/>
              <w:rPr>
                <w:rFonts w:asciiTheme="minorHAnsi" w:hAnsiTheme="minorHAnsi" w:cstheme="minorHAnsi"/>
                <w:sz w:val="24"/>
                <w:szCs w:val="24"/>
              </w:rPr>
            </w:pPr>
          </w:p>
          <w:p w14:paraId="7CAC9B02" w14:textId="1DD3B038" w:rsidR="001826CF" w:rsidRPr="002C7202" w:rsidRDefault="001826CF" w:rsidP="001826CF">
            <w:pPr>
              <w:pStyle w:val="NormalBold"/>
              <w:rPr>
                <w:rFonts w:asciiTheme="minorHAnsi" w:hAnsiTheme="minorHAnsi" w:cstheme="minorHAnsi"/>
                <w:sz w:val="24"/>
                <w:szCs w:val="24"/>
              </w:rPr>
            </w:pPr>
            <w:bookmarkStart w:id="16" w:name="_Toc419713971"/>
            <w:r w:rsidRPr="002C7202">
              <w:rPr>
                <w:rFonts w:asciiTheme="minorHAnsi" w:hAnsiTheme="minorHAnsi" w:cstheme="minorHAnsi"/>
                <w:sz w:val="24"/>
                <w:szCs w:val="24"/>
              </w:rPr>
              <w:t>Section 31 – Reckless Conduct – Category 1</w:t>
            </w:r>
            <w:bookmarkEnd w:id="16"/>
          </w:p>
          <w:p w14:paraId="1700397D" w14:textId="77777777" w:rsidR="00951650" w:rsidRPr="002C7202" w:rsidRDefault="00951650" w:rsidP="00951650">
            <w:pPr>
              <w:pStyle w:val="NormalBold"/>
              <w:rPr>
                <w:sz w:val="24"/>
                <w:szCs w:val="24"/>
              </w:rPr>
            </w:pPr>
            <w:r w:rsidRPr="002C7202">
              <w:rPr>
                <w:sz w:val="24"/>
                <w:szCs w:val="24"/>
              </w:rPr>
              <w:t>Reckless Conduct can arise when:</w:t>
            </w:r>
          </w:p>
          <w:p w14:paraId="7EAA4094" w14:textId="77777777" w:rsidR="00951650" w:rsidRPr="002C7202" w:rsidRDefault="00951650" w:rsidP="00951650">
            <w:pPr>
              <w:pStyle w:val="Bullets"/>
              <w:numPr>
                <w:ilvl w:val="0"/>
                <w:numId w:val="27"/>
              </w:numPr>
              <w:rPr>
                <w:sz w:val="24"/>
                <w:szCs w:val="24"/>
              </w:rPr>
            </w:pPr>
            <w:r w:rsidRPr="002C7202">
              <w:rPr>
                <w:sz w:val="24"/>
                <w:szCs w:val="24"/>
              </w:rPr>
              <w:lastRenderedPageBreak/>
              <w:t>You have a health and safety duty.</w:t>
            </w:r>
          </w:p>
          <w:p w14:paraId="647C7B9A" w14:textId="77777777" w:rsidR="00951650" w:rsidRPr="002C7202" w:rsidRDefault="00951650" w:rsidP="00951650">
            <w:pPr>
              <w:pStyle w:val="Bullets"/>
              <w:numPr>
                <w:ilvl w:val="0"/>
                <w:numId w:val="27"/>
              </w:numPr>
              <w:rPr>
                <w:sz w:val="24"/>
                <w:szCs w:val="24"/>
              </w:rPr>
            </w:pPr>
            <w:r w:rsidRPr="002C7202">
              <w:rPr>
                <w:sz w:val="24"/>
                <w:szCs w:val="24"/>
              </w:rPr>
              <w:t>That by your conduct exposes individuals to whom they have a duty to a hazard or a risk.</w:t>
            </w:r>
          </w:p>
          <w:p w14:paraId="5D1C0532" w14:textId="14064530" w:rsidR="00951650" w:rsidRPr="002C7202" w:rsidRDefault="00951650" w:rsidP="001826CF">
            <w:pPr>
              <w:pStyle w:val="Bullets"/>
              <w:numPr>
                <w:ilvl w:val="0"/>
                <w:numId w:val="27"/>
              </w:numPr>
              <w:rPr>
                <w:sz w:val="24"/>
                <w:szCs w:val="24"/>
              </w:rPr>
            </w:pPr>
            <w:r w:rsidRPr="002C7202">
              <w:rPr>
                <w:sz w:val="24"/>
                <w:szCs w:val="24"/>
              </w:rPr>
              <w:t>The individual makes a decision recklessly, thereby exposing another to a risk. For example, your supervisor asks you to climb an extension ladder and place yourself at risk.</w:t>
            </w:r>
          </w:p>
          <w:p w14:paraId="73DADAE5" w14:textId="4F9908CB" w:rsidR="001826CF" w:rsidRPr="002C7202" w:rsidRDefault="001826CF" w:rsidP="001826CF">
            <w:pPr>
              <w:pStyle w:val="Heading3"/>
              <w:rPr>
                <w:rFonts w:asciiTheme="minorHAnsi" w:hAnsiTheme="minorHAnsi" w:cstheme="minorHAnsi"/>
                <w:bCs w:val="0"/>
                <w:sz w:val="24"/>
                <w:szCs w:val="24"/>
              </w:rPr>
            </w:pPr>
            <w:bookmarkStart w:id="17" w:name="_Toc419713972"/>
            <w:r w:rsidRPr="002C7202">
              <w:rPr>
                <w:rFonts w:asciiTheme="minorHAnsi" w:hAnsiTheme="minorHAnsi" w:cstheme="minorHAnsi"/>
                <w:bCs w:val="0"/>
                <w:sz w:val="24"/>
                <w:szCs w:val="24"/>
              </w:rPr>
              <w:t>Section 32 – Failure to comply with health and safety duty – Category 2</w:t>
            </w:r>
            <w:bookmarkEnd w:id="17"/>
          </w:p>
          <w:p w14:paraId="3CF34317" w14:textId="5C8711A4" w:rsidR="00951650" w:rsidRPr="002C7202" w:rsidRDefault="00951650" w:rsidP="00951650">
            <w:pPr>
              <w:rPr>
                <w:rFonts w:ascii="Calibri" w:hAnsi="Calibri" w:cs="Calibri"/>
              </w:rPr>
            </w:pPr>
            <w:r w:rsidRPr="002C7202">
              <w:rPr>
                <w:rFonts w:ascii="Calibri" w:hAnsi="Calibri" w:cs="Calibri"/>
              </w:rPr>
              <w:t>When you have a duty under the WHS Act and fail to comply with that duty and that failure results in the death or serious injury or illness of another individual, you will have failed to comply with the WHS Act.</w:t>
            </w:r>
          </w:p>
          <w:p w14:paraId="1CCB8ED8" w14:textId="67CDC839" w:rsidR="001826CF" w:rsidRPr="002C7202" w:rsidRDefault="001826CF" w:rsidP="001826CF">
            <w:pPr>
              <w:pStyle w:val="Heading3"/>
              <w:rPr>
                <w:rFonts w:asciiTheme="minorHAnsi" w:hAnsiTheme="minorHAnsi" w:cstheme="minorHAnsi"/>
                <w:bCs w:val="0"/>
                <w:sz w:val="24"/>
                <w:szCs w:val="24"/>
              </w:rPr>
            </w:pPr>
            <w:bookmarkStart w:id="18" w:name="_Toc419713973"/>
            <w:r w:rsidRPr="002C7202">
              <w:rPr>
                <w:rFonts w:asciiTheme="minorHAnsi" w:hAnsiTheme="minorHAnsi" w:cstheme="minorHAnsi"/>
                <w:bCs w:val="0"/>
                <w:sz w:val="24"/>
                <w:szCs w:val="24"/>
              </w:rPr>
              <w:t>Sec</w:t>
            </w:r>
            <w:r w:rsidR="00951650" w:rsidRPr="002C7202">
              <w:rPr>
                <w:rFonts w:asciiTheme="minorHAnsi" w:hAnsiTheme="minorHAnsi" w:cstheme="minorHAnsi"/>
                <w:bCs w:val="0"/>
                <w:sz w:val="24"/>
                <w:szCs w:val="24"/>
              </w:rPr>
              <w:t>t</w:t>
            </w:r>
            <w:r w:rsidRPr="002C7202">
              <w:rPr>
                <w:rFonts w:asciiTheme="minorHAnsi" w:hAnsiTheme="minorHAnsi" w:cstheme="minorHAnsi"/>
                <w:bCs w:val="0"/>
                <w:sz w:val="24"/>
                <w:szCs w:val="24"/>
              </w:rPr>
              <w:t>ion 33 – Failure to comply with health and safety duty – Category 3</w:t>
            </w:r>
            <w:bookmarkEnd w:id="18"/>
          </w:p>
          <w:p w14:paraId="566A802D" w14:textId="77777777" w:rsidR="00654B51" w:rsidRPr="002C7202" w:rsidRDefault="00654B51" w:rsidP="00654B51">
            <w:pPr>
              <w:rPr>
                <w:rFonts w:asciiTheme="minorHAnsi" w:hAnsiTheme="minorHAnsi" w:cstheme="minorHAnsi"/>
              </w:rPr>
            </w:pPr>
            <w:r w:rsidRPr="002C7202">
              <w:rPr>
                <w:rFonts w:asciiTheme="minorHAnsi" w:hAnsiTheme="minorHAnsi" w:cstheme="minorHAnsi"/>
              </w:rPr>
              <w:t>A Category 3 offence arises if a person has a health and safety duty and they failure to comply with that duty.</w:t>
            </w:r>
          </w:p>
          <w:p w14:paraId="40771E68" w14:textId="77777777" w:rsidR="00616768" w:rsidRPr="002C7202" w:rsidRDefault="00616768" w:rsidP="00654B51">
            <w:pPr>
              <w:pStyle w:val="AAAQuestions"/>
              <w:rPr>
                <w:rFonts w:asciiTheme="minorHAnsi" w:hAnsiTheme="minorHAnsi" w:cstheme="minorHAnsi"/>
                <w:i/>
                <w:spacing w:val="-2"/>
                <w:sz w:val="24"/>
                <w:szCs w:val="24"/>
              </w:rPr>
            </w:pPr>
          </w:p>
        </w:tc>
      </w:tr>
    </w:tbl>
    <w:p w14:paraId="1FB06EA4" w14:textId="77777777" w:rsidR="00412A4D" w:rsidRPr="00DA0AFA" w:rsidRDefault="00412A4D" w:rsidP="00412A4D">
      <w:pPr>
        <w:pStyle w:val="Heading3"/>
        <w:rPr>
          <w:rFonts w:asciiTheme="minorHAnsi" w:hAnsiTheme="minorHAnsi" w:cstheme="minorHAnsi"/>
          <w:lang w:val="en-US"/>
        </w:rPr>
      </w:pPr>
      <w:bookmarkStart w:id="19" w:name="_Toc419713963"/>
      <w:r w:rsidRPr="00DA0AFA">
        <w:rPr>
          <w:rFonts w:asciiTheme="minorHAnsi" w:hAnsiTheme="minorHAnsi" w:cstheme="minorHAnsi"/>
        </w:rPr>
        <w:lastRenderedPageBreak/>
        <w:t xml:space="preserve">Activity </w:t>
      </w:r>
      <w:r w:rsidR="004C65DC" w:rsidRPr="00DA0AFA">
        <w:rPr>
          <w:rFonts w:asciiTheme="minorHAnsi" w:hAnsiTheme="minorHAnsi" w:cstheme="minorHAnsi"/>
        </w:rPr>
        <w:t>2.1</w:t>
      </w:r>
      <w:r w:rsidR="002D306C" w:rsidRPr="00DA0AFA">
        <w:rPr>
          <w:rFonts w:asciiTheme="minorHAnsi" w:hAnsiTheme="minorHAnsi" w:cstheme="minorHAnsi"/>
          <w:lang w:val="en-US"/>
        </w:rPr>
        <w:t>.1 -</w:t>
      </w:r>
      <w:r w:rsidR="00616768" w:rsidRPr="00DA0AFA">
        <w:rPr>
          <w:rFonts w:asciiTheme="minorHAnsi" w:hAnsiTheme="minorHAnsi" w:cstheme="minorHAnsi"/>
          <w:lang w:val="en-US"/>
        </w:rPr>
        <w:t xml:space="preserve"> 2.1.2</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2EBDFA67"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4E914598"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627C504"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0DB58E4E"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3C13FD"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0D7B132" w14:textId="77777777" w:rsidR="00412A4D" w:rsidRPr="00DA0AFA" w:rsidRDefault="00412A4D" w:rsidP="00CD37DD">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contribute to monitoring compliance with legislation</w:t>
            </w:r>
            <w:r w:rsidR="00DA52B5" w:rsidRPr="00DA0AFA">
              <w:rPr>
                <w:rFonts w:asciiTheme="minorHAnsi" w:hAnsiTheme="minorHAnsi" w:cstheme="minorHAnsi"/>
                <w:b/>
              </w:rPr>
              <w:t>.</w:t>
            </w:r>
          </w:p>
        </w:tc>
      </w:tr>
      <w:tr w:rsidR="00412A4D" w:rsidRPr="00DA0AFA" w14:paraId="175CC661"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0920F039" w14:textId="77777777" w:rsidR="00412A4D" w:rsidRPr="00DA0AFA" w:rsidRDefault="00412A4D" w:rsidP="00C70F65">
            <w:pPr>
              <w:rPr>
                <w:rFonts w:asciiTheme="minorHAnsi" w:hAnsiTheme="minorHAnsi" w:cstheme="minorHAnsi"/>
                <w:b/>
                <w:bCs/>
                <w:i/>
              </w:rPr>
            </w:pPr>
            <w:r w:rsidRPr="00DA0AFA">
              <w:rPr>
                <w:rFonts w:asciiTheme="minorHAnsi" w:hAnsiTheme="minorHAnsi" w:cstheme="minorHAnsi"/>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4FAC82CA" w14:textId="77777777" w:rsidR="00616768" w:rsidRPr="00654B51" w:rsidRDefault="00616768" w:rsidP="00E45503">
            <w:pPr>
              <w:pStyle w:val="AAAQuestions"/>
              <w:rPr>
                <w:rFonts w:asciiTheme="minorHAnsi" w:hAnsiTheme="minorHAnsi" w:cstheme="minorHAnsi"/>
                <w:sz w:val="24"/>
                <w:szCs w:val="24"/>
              </w:rPr>
            </w:pPr>
            <w:r w:rsidRPr="00654B51">
              <w:rPr>
                <w:rFonts w:asciiTheme="minorHAnsi" w:hAnsiTheme="minorHAnsi" w:cstheme="minorHAnsi"/>
                <w:sz w:val="24"/>
                <w:szCs w:val="24"/>
              </w:rPr>
              <w:t xml:space="preserve">What can you monitor in compliance with </w:t>
            </w:r>
            <w:r w:rsidR="003B597B" w:rsidRPr="00654B51">
              <w:rPr>
                <w:rFonts w:asciiTheme="minorHAnsi" w:hAnsiTheme="minorHAnsi" w:cstheme="minorHAnsi"/>
                <w:sz w:val="24"/>
                <w:szCs w:val="24"/>
              </w:rPr>
              <w:t>WHS</w:t>
            </w:r>
            <w:r w:rsidRPr="00654B51">
              <w:rPr>
                <w:rFonts w:asciiTheme="minorHAnsi" w:hAnsiTheme="minorHAnsi" w:cstheme="minorHAnsi"/>
                <w:sz w:val="24"/>
                <w:szCs w:val="24"/>
              </w:rPr>
              <w:t>/WHS Legislation?</w:t>
            </w:r>
          </w:p>
          <w:p w14:paraId="0D56C55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Monitoring is the collection of information and data that is used to assist individuals to make decisions on WHS issues. These issues can be used to measure whether the organisation is:</w:t>
            </w:r>
          </w:p>
          <w:p w14:paraId="54DD1655" w14:textId="5D7B4587" w:rsidR="00654B51" w:rsidRPr="00654B51" w:rsidRDefault="00654B51" w:rsidP="00654B51">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Making an informed decision in regard to health and safety through the use of the most recent data.</w:t>
            </w:r>
          </w:p>
          <w:p w14:paraId="2A574248" w14:textId="606469DE" w:rsidR="009B72EC" w:rsidRPr="00654B51" w:rsidRDefault="00654B51" w:rsidP="00CD37DD">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The WHS conditions in the workplace sufficient to demonstrate that the organisation is meeting its legal obligations under the law.</w:t>
            </w:r>
          </w:p>
          <w:p w14:paraId="7096868A" w14:textId="77777777" w:rsidR="0085321D" w:rsidRPr="00654B51" w:rsidRDefault="00616768" w:rsidP="00CD37DD">
            <w:pPr>
              <w:pStyle w:val="AAAQuestions"/>
              <w:rPr>
                <w:rFonts w:asciiTheme="minorHAnsi" w:hAnsiTheme="minorHAnsi" w:cstheme="minorHAnsi"/>
                <w:sz w:val="24"/>
                <w:szCs w:val="24"/>
              </w:rPr>
            </w:pPr>
            <w:r w:rsidRPr="00654B51">
              <w:rPr>
                <w:rFonts w:asciiTheme="minorHAnsi" w:hAnsiTheme="minorHAnsi" w:cstheme="minorHAnsi"/>
                <w:sz w:val="24"/>
                <w:szCs w:val="24"/>
              </w:rPr>
              <w:t>What will monitoring assist you in?</w:t>
            </w:r>
            <w:r w:rsidR="006E3E7C" w:rsidRPr="00654B51">
              <w:rPr>
                <w:rFonts w:asciiTheme="minorHAnsi" w:hAnsiTheme="minorHAnsi" w:cstheme="minorHAnsi"/>
                <w:sz w:val="24"/>
                <w:szCs w:val="24"/>
              </w:rPr>
              <w:t xml:space="preserve"> </w:t>
            </w:r>
            <w:r w:rsidRPr="00654B51">
              <w:rPr>
                <w:rFonts w:asciiTheme="minorHAnsi" w:hAnsiTheme="minorHAnsi" w:cstheme="minorHAnsi"/>
                <w:sz w:val="24"/>
                <w:szCs w:val="24"/>
              </w:rPr>
              <w:t>Give at least one example.</w:t>
            </w:r>
          </w:p>
          <w:p w14:paraId="59B459C9" w14:textId="77777777" w:rsidR="009B72EC" w:rsidRPr="00654B51" w:rsidRDefault="009B72EC" w:rsidP="00CD37DD">
            <w:pPr>
              <w:pStyle w:val="AAAQuestions"/>
              <w:rPr>
                <w:rFonts w:asciiTheme="minorHAnsi" w:hAnsiTheme="minorHAnsi" w:cstheme="minorHAnsi"/>
                <w:sz w:val="24"/>
                <w:szCs w:val="24"/>
              </w:rPr>
            </w:pPr>
          </w:p>
          <w:p w14:paraId="76E56562" w14:textId="1693A1A8" w:rsidR="009B72EC" w:rsidRPr="00654B51" w:rsidRDefault="00654B51" w:rsidP="00654B51">
            <w:pPr>
              <w:rPr>
                <w:rFonts w:asciiTheme="minorHAnsi" w:hAnsiTheme="minorHAnsi" w:cstheme="minorHAnsi"/>
              </w:rPr>
            </w:pPr>
            <w:r w:rsidRPr="00654B51">
              <w:rPr>
                <w:rFonts w:asciiTheme="minorHAnsi" w:hAnsiTheme="minorHAnsi" w:cstheme="minorHAnsi"/>
              </w:rPr>
              <w:t>Monitoring will assist you in determining the cause of the increase of risk and then determine through the consultation process how to minimise the risk.</w:t>
            </w:r>
          </w:p>
          <w:p w14:paraId="5168D0E9" w14:textId="0DFC2074" w:rsidR="00654B51" w:rsidRPr="00654B51" w:rsidRDefault="00654B51" w:rsidP="00654B51">
            <w:pPr>
              <w:spacing w:before="200"/>
              <w:rPr>
                <w:rFonts w:asciiTheme="minorHAnsi" w:hAnsiTheme="minorHAnsi" w:cstheme="minorHAnsi"/>
              </w:rPr>
            </w:pPr>
            <w:r w:rsidRPr="00654B51">
              <w:rPr>
                <w:rFonts w:asciiTheme="minorHAnsi" w:hAnsiTheme="minorHAnsi" w:cstheme="minorHAnsi"/>
                <w:b/>
                <w:bCs/>
              </w:rPr>
              <w:t xml:space="preserve">Example; </w:t>
            </w:r>
            <w:r w:rsidRPr="00654B51">
              <w:rPr>
                <w:rFonts w:asciiTheme="minorHAnsi" w:hAnsiTheme="minorHAnsi" w:cstheme="minorHAnsi"/>
              </w:rPr>
              <w:t>Have staff received training? If so, what training have they receive? Was the training appropriate to minimise the risks?</w:t>
            </w:r>
          </w:p>
          <w:p w14:paraId="596F59FC" w14:textId="3D23602C" w:rsidR="009B72EC" w:rsidRPr="00654B51" w:rsidRDefault="009B72EC" w:rsidP="00CD37DD">
            <w:pPr>
              <w:pStyle w:val="AAAQuestions"/>
              <w:rPr>
                <w:rFonts w:asciiTheme="minorHAnsi" w:hAnsiTheme="minorHAnsi" w:cstheme="minorHAnsi"/>
                <w:b w:val="0"/>
                <w:bCs/>
                <w:sz w:val="24"/>
                <w:szCs w:val="24"/>
              </w:rPr>
            </w:pPr>
          </w:p>
          <w:p w14:paraId="64FF01A3" w14:textId="77777777" w:rsidR="00654B51" w:rsidRPr="00654B51" w:rsidRDefault="00654B51" w:rsidP="00CD37DD">
            <w:pPr>
              <w:pStyle w:val="AAAQuestions"/>
              <w:rPr>
                <w:rFonts w:asciiTheme="minorHAnsi" w:hAnsiTheme="minorHAnsi" w:cstheme="minorHAnsi"/>
                <w:b w:val="0"/>
                <w:bCs/>
                <w:sz w:val="24"/>
                <w:szCs w:val="24"/>
              </w:rPr>
            </w:pPr>
          </w:p>
          <w:p w14:paraId="1FDBFC47" w14:textId="77777777" w:rsidR="00616768" w:rsidRPr="00654B51" w:rsidRDefault="00616768" w:rsidP="00CD37DD">
            <w:pPr>
              <w:pStyle w:val="AAAQuestions"/>
              <w:rPr>
                <w:rFonts w:asciiTheme="minorHAnsi" w:hAnsiTheme="minorHAnsi" w:cstheme="minorHAnsi"/>
                <w:sz w:val="24"/>
                <w:szCs w:val="24"/>
              </w:rPr>
            </w:pPr>
            <w:r w:rsidRPr="00654B51">
              <w:rPr>
                <w:rFonts w:asciiTheme="minorHAnsi" w:hAnsiTheme="minorHAnsi" w:cstheme="minorHAnsi"/>
                <w:sz w:val="24"/>
                <w:szCs w:val="24"/>
              </w:rPr>
              <w:lastRenderedPageBreak/>
              <w:t>Give an example of when you would perform a gap analysis.</w:t>
            </w:r>
          </w:p>
          <w:p w14:paraId="556A0091" w14:textId="77777777" w:rsidR="0085321D" w:rsidRPr="00654B51" w:rsidRDefault="0085321D" w:rsidP="00CD37DD">
            <w:pPr>
              <w:pStyle w:val="AAAQuestions"/>
              <w:rPr>
                <w:rFonts w:asciiTheme="minorHAnsi" w:hAnsiTheme="minorHAnsi" w:cstheme="minorHAnsi"/>
                <w:sz w:val="24"/>
                <w:szCs w:val="24"/>
              </w:rPr>
            </w:pPr>
          </w:p>
          <w:p w14:paraId="4A210993"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A gap analysis is a tool that will assist your organisation in evaluating actual performance and expected performance. In the instance where there is an increase in incidents in the workplace, you are identifying the actual performance (increase of incidents) is not meeting the expected performance (Nil incidents).</w:t>
            </w:r>
          </w:p>
          <w:p w14:paraId="6C466EBD" w14:textId="7079306E" w:rsidR="00654B51" w:rsidRPr="00654B51" w:rsidRDefault="00654B51" w:rsidP="00654B51">
            <w:pPr>
              <w:rPr>
                <w:rFonts w:asciiTheme="minorHAnsi" w:hAnsiTheme="minorHAnsi" w:cstheme="minorHAnsi"/>
              </w:rPr>
            </w:pPr>
          </w:p>
          <w:p w14:paraId="5EA48D2C" w14:textId="499365E6" w:rsidR="009B72EC" w:rsidRPr="00654B51" w:rsidRDefault="00654B51" w:rsidP="00CD37DD">
            <w:pPr>
              <w:pStyle w:val="AAAQuestions"/>
              <w:rPr>
                <w:rFonts w:asciiTheme="minorHAnsi" w:hAnsiTheme="minorHAnsi" w:cstheme="minorHAnsi"/>
                <w:sz w:val="24"/>
                <w:szCs w:val="24"/>
              </w:rPr>
            </w:pPr>
            <w:r w:rsidRPr="00654B51">
              <w:rPr>
                <w:rFonts w:asciiTheme="minorHAnsi" w:hAnsiTheme="minorHAnsi" w:cstheme="minorHAnsi"/>
                <w:noProof/>
                <w:sz w:val="24"/>
                <w:szCs w:val="24"/>
                <w:lang w:val="en-AU" w:eastAsia="zh-CN"/>
              </w:rPr>
              <w:drawing>
                <wp:inline distT="0" distB="0" distL="0" distR="0" wp14:anchorId="36B90F95" wp14:editId="74979799">
                  <wp:extent cx="4672330" cy="220789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72330" cy="2207895"/>
                          </a:xfrm>
                          <a:prstGeom prst="rect">
                            <a:avLst/>
                          </a:prstGeom>
                        </pic:spPr>
                      </pic:pic>
                    </a:graphicData>
                  </a:graphic>
                </wp:inline>
              </w:drawing>
            </w:r>
          </w:p>
          <w:p w14:paraId="0C9B065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324E95AA" w14:textId="77777777" w:rsidR="00654B51" w:rsidRPr="00654B51" w:rsidRDefault="00654B51" w:rsidP="00654B51">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Increases in insurance premiums; and</w:t>
            </w:r>
          </w:p>
          <w:p w14:paraId="0BD069BC" w14:textId="77777777" w:rsidR="00654B51" w:rsidRPr="00654B51" w:rsidRDefault="00654B51" w:rsidP="00654B51">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Staff morale is maintained through a health and safe workplace.</w:t>
            </w:r>
          </w:p>
          <w:p w14:paraId="55751601"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69C8AA4C" w14:textId="77777777" w:rsidR="009B72EC" w:rsidRPr="00654B51" w:rsidRDefault="009B72EC" w:rsidP="00E45503">
            <w:pPr>
              <w:pStyle w:val="AAAQuestions"/>
              <w:rPr>
                <w:rFonts w:asciiTheme="minorHAnsi" w:hAnsiTheme="minorHAnsi" w:cstheme="minorHAnsi"/>
                <w:sz w:val="24"/>
                <w:szCs w:val="24"/>
              </w:rPr>
            </w:pPr>
          </w:p>
          <w:p w14:paraId="523A133B" w14:textId="77777777" w:rsidR="00616768" w:rsidRPr="00654B51" w:rsidRDefault="00616768" w:rsidP="00E45503">
            <w:pPr>
              <w:pStyle w:val="AAAQuestions"/>
              <w:rPr>
                <w:rFonts w:asciiTheme="minorHAnsi" w:hAnsiTheme="minorHAnsi" w:cstheme="minorHAnsi"/>
                <w:sz w:val="24"/>
                <w:szCs w:val="24"/>
              </w:rPr>
            </w:pPr>
            <w:r w:rsidRPr="00654B51">
              <w:rPr>
                <w:rFonts w:asciiTheme="minorHAnsi" w:hAnsiTheme="minorHAnsi" w:cstheme="minorHAnsi"/>
                <w:sz w:val="24"/>
                <w:szCs w:val="24"/>
              </w:rPr>
              <w:t>So what should you do?</w:t>
            </w:r>
          </w:p>
          <w:p w14:paraId="19008E4F" w14:textId="77777777" w:rsidR="00E45503" w:rsidRPr="00654B51" w:rsidRDefault="00E45503" w:rsidP="00E45503">
            <w:pPr>
              <w:pStyle w:val="AAAQuestions"/>
              <w:rPr>
                <w:rFonts w:asciiTheme="minorHAnsi" w:hAnsiTheme="minorHAnsi" w:cstheme="minorHAnsi"/>
                <w:i/>
                <w:spacing w:val="-2"/>
                <w:sz w:val="24"/>
                <w:szCs w:val="24"/>
              </w:rPr>
            </w:pPr>
          </w:p>
          <w:p w14:paraId="6B5F535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 xml:space="preserve">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w:t>
            </w:r>
            <w:r w:rsidRPr="00654B51">
              <w:rPr>
                <w:rFonts w:asciiTheme="minorHAnsi" w:hAnsiTheme="minorHAnsi" w:cstheme="minorHAnsi"/>
              </w:rPr>
              <w:lastRenderedPageBreak/>
              <w:t>communicated to them in a manner that they understand.</w:t>
            </w:r>
          </w:p>
          <w:p w14:paraId="7A0A5D36" w14:textId="77777777" w:rsidR="009B72EC" w:rsidRDefault="009B72EC" w:rsidP="0047438F">
            <w:pPr>
              <w:pStyle w:val="AAAQuestions"/>
              <w:rPr>
                <w:rFonts w:asciiTheme="minorHAnsi" w:hAnsiTheme="minorHAnsi" w:cstheme="minorHAnsi"/>
                <w:i/>
                <w:spacing w:val="-2"/>
                <w:sz w:val="24"/>
                <w:szCs w:val="24"/>
              </w:rPr>
            </w:pPr>
          </w:p>
          <w:p w14:paraId="4560384D" w14:textId="1AF3121B" w:rsidR="00654B51" w:rsidRPr="00654B51" w:rsidRDefault="00654B51" w:rsidP="0047438F">
            <w:pPr>
              <w:pStyle w:val="AAAQuestions"/>
              <w:rPr>
                <w:rFonts w:asciiTheme="minorHAnsi" w:hAnsiTheme="minorHAnsi" w:cstheme="minorHAnsi"/>
                <w:i/>
                <w:spacing w:val="-2"/>
                <w:sz w:val="24"/>
                <w:szCs w:val="24"/>
              </w:rPr>
            </w:pPr>
          </w:p>
        </w:tc>
      </w:tr>
    </w:tbl>
    <w:p w14:paraId="5D3339FF" w14:textId="77777777" w:rsidR="00412A4D" w:rsidRPr="00DA0AFA" w:rsidRDefault="00412A4D" w:rsidP="00412A4D">
      <w:pPr>
        <w:pStyle w:val="Heading3"/>
        <w:rPr>
          <w:rFonts w:asciiTheme="minorHAnsi" w:hAnsiTheme="minorHAnsi" w:cstheme="minorHAnsi"/>
        </w:rPr>
      </w:pPr>
      <w:bookmarkStart w:id="20" w:name="_Toc419713964"/>
      <w:r w:rsidRPr="00DA0AFA">
        <w:rPr>
          <w:rFonts w:asciiTheme="minorHAnsi" w:hAnsiTheme="minorHAnsi" w:cstheme="minorHAnsi"/>
        </w:rPr>
        <w:lastRenderedPageBreak/>
        <w:t xml:space="preserve">Activity </w:t>
      </w:r>
      <w:r w:rsidR="004C65DC" w:rsidRPr="00DA0AFA">
        <w:rPr>
          <w:rFonts w:asciiTheme="minorHAnsi" w:hAnsiTheme="minorHAnsi" w:cstheme="minorHAnsi"/>
        </w:rPr>
        <w:t>2.2</w:t>
      </w:r>
      <w:r w:rsidR="002D306C" w:rsidRPr="00DA0AFA">
        <w:rPr>
          <w:rFonts w:asciiTheme="minorHAnsi" w:hAnsiTheme="minorHAnsi" w:cstheme="minorHAnsi"/>
        </w:rPr>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0B30F28B"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144E5C6"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B2F9341"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722303C6"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D56E5F"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9F83556" w14:textId="77777777" w:rsidR="00412A4D" w:rsidRPr="00DA0AFA" w:rsidRDefault="00412A4D" w:rsidP="00A83536">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contribute to ensuring that workplace complies with legislation</w:t>
            </w:r>
            <w:r w:rsidR="00DA52B5" w:rsidRPr="00DA0AFA">
              <w:rPr>
                <w:rFonts w:asciiTheme="minorHAnsi" w:hAnsiTheme="minorHAnsi" w:cstheme="minorHAnsi"/>
                <w:b/>
              </w:rPr>
              <w:t>.</w:t>
            </w:r>
          </w:p>
        </w:tc>
      </w:tr>
      <w:tr w:rsidR="00412A4D" w:rsidRPr="00DA0AFA" w14:paraId="46932334"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454B379"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075FC35" w14:textId="77777777" w:rsidR="00412A4D" w:rsidRPr="00654B51" w:rsidRDefault="00616768" w:rsidP="00E45503">
            <w:pPr>
              <w:pStyle w:val="AAAQuestions"/>
              <w:rPr>
                <w:rFonts w:asciiTheme="minorHAnsi" w:hAnsiTheme="minorHAnsi" w:cstheme="minorHAnsi"/>
                <w:sz w:val="24"/>
                <w:szCs w:val="21"/>
              </w:rPr>
            </w:pPr>
            <w:r w:rsidRPr="00654B51">
              <w:rPr>
                <w:rFonts w:asciiTheme="minorHAnsi" w:hAnsiTheme="minorHAnsi" w:cstheme="minorHAnsi"/>
                <w:sz w:val="24"/>
                <w:szCs w:val="21"/>
              </w:rPr>
              <w:t>As a leader what are your requirements in regards to ensuring that your workgroup can participate in the consultation of hazards or risks in their work are.</w:t>
            </w:r>
          </w:p>
          <w:p w14:paraId="21172578" w14:textId="01CD3AF8" w:rsidR="00654B51" w:rsidRDefault="00654B51" w:rsidP="00654B51">
            <w:pPr>
              <w:rPr>
                <w:rFonts w:asciiTheme="minorHAnsi" w:hAnsiTheme="minorHAnsi" w:cstheme="minorHAnsi"/>
              </w:rPr>
            </w:pPr>
            <w:r w:rsidRPr="00654B51">
              <w:rPr>
                <w:rFonts w:asciiTheme="minorHAnsi" w:hAnsiTheme="minorHAnsi" w:cstheme="minorHAnsi"/>
              </w:rPr>
              <w:t>To ensure that you and workers contribute to making sure that work is undertaken in a safe manner, it is important to make sure that</w:t>
            </w:r>
            <w:bookmarkStart w:id="21" w:name="_Toc419713986"/>
            <w:r>
              <w:rPr>
                <w:rFonts w:asciiTheme="minorHAnsi" w:hAnsiTheme="minorHAnsi" w:cstheme="minorHAnsi"/>
              </w:rPr>
              <w:t xml:space="preserve">. </w:t>
            </w:r>
            <w:r w:rsidRPr="00654B51">
              <w:rPr>
                <w:rFonts w:asciiTheme="minorHAnsi" w:hAnsiTheme="minorHAnsi" w:cstheme="minorHAnsi"/>
              </w:rPr>
              <w:t>Information is shared with workers</w:t>
            </w:r>
            <w:bookmarkEnd w:id="21"/>
            <w:r>
              <w:rPr>
                <w:rFonts w:asciiTheme="minorHAnsi" w:hAnsiTheme="minorHAnsi" w:cstheme="minorHAnsi"/>
              </w:rPr>
              <w:t>.</w:t>
            </w:r>
          </w:p>
          <w:p w14:paraId="395BF5CA" w14:textId="77777777" w:rsidR="00654B51" w:rsidRPr="00654B51" w:rsidRDefault="00654B51" w:rsidP="00654B51">
            <w:pPr>
              <w:rPr>
                <w:rFonts w:asciiTheme="minorHAnsi" w:hAnsiTheme="minorHAnsi" w:cstheme="minorHAnsi"/>
              </w:rPr>
            </w:pPr>
          </w:p>
          <w:p w14:paraId="1005344E"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The sharing of information includes making sure that workers have access to:</w:t>
            </w:r>
          </w:p>
          <w:p w14:paraId="32B4414B"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Appropriate health and safety procedures</w:t>
            </w:r>
          </w:p>
          <w:p w14:paraId="4839B37C"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Hazard reports and assessments</w:t>
            </w:r>
          </w:p>
          <w:p w14:paraId="68A782B2"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Technical and manufacturer manuals</w:t>
            </w:r>
          </w:p>
          <w:p w14:paraId="7D4DE105"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Future changes to procedures, processes and systems; and</w:t>
            </w:r>
          </w:p>
          <w:p w14:paraId="2FBE6E69"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 xml:space="preserve">Data in regards to injuries. </w:t>
            </w:r>
          </w:p>
          <w:p w14:paraId="379E73B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14:paraId="54C9BE1F"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49592929" w14:textId="77777777" w:rsidR="009B72EC" w:rsidRPr="00DA0AFA" w:rsidRDefault="009B72EC" w:rsidP="00E45503">
            <w:pPr>
              <w:pStyle w:val="AAAQuestions"/>
              <w:rPr>
                <w:rFonts w:asciiTheme="minorHAnsi" w:hAnsiTheme="minorHAnsi" w:cstheme="minorHAnsi"/>
                <w:spacing w:val="-2"/>
              </w:rPr>
            </w:pPr>
          </w:p>
          <w:p w14:paraId="7C8CF4AA" w14:textId="77777777" w:rsidR="009B72EC" w:rsidRPr="00DA0AFA" w:rsidRDefault="009B72EC" w:rsidP="0047438F">
            <w:pPr>
              <w:pStyle w:val="AAAQuestions"/>
              <w:rPr>
                <w:rFonts w:asciiTheme="minorHAnsi" w:hAnsiTheme="minorHAnsi" w:cstheme="minorHAnsi"/>
                <w:spacing w:val="-2"/>
              </w:rPr>
            </w:pPr>
          </w:p>
        </w:tc>
      </w:tr>
    </w:tbl>
    <w:p w14:paraId="15BA6F10" w14:textId="77777777" w:rsidR="00412A4D" w:rsidRPr="00DA0AFA" w:rsidRDefault="00412A4D" w:rsidP="00412A4D">
      <w:pPr>
        <w:pStyle w:val="Heading3"/>
        <w:rPr>
          <w:rFonts w:asciiTheme="minorHAnsi" w:hAnsiTheme="minorHAnsi" w:cstheme="minorHAnsi"/>
          <w:lang w:val="en-US"/>
        </w:rPr>
      </w:pPr>
      <w:bookmarkStart w:id="22" w:name="_Toc419713965"/>
      <w:r w:rsidRPr="00DA0AFA">
        <w:rPr>
          <w:rFonts w:asciiTheme="minorHAnsi" w:hAnsiTheme="minorHAnsi" w:cstheme="minorHAnsi"/>
        </w:rPr>
        <w:t xml:space="preserve">Activity </w:t>
      </w:r>
      <w:r w:rsidR="004C65DC" w:rsidRPr="00DA0AFA">
        <w:rPr>
          <w:rFonts w:asciiTheme="minorHAnsi" w:hAnsiTheme="minorHAnsi" w:cstheme="minorHAnsi"/>
        </w:rPr>
        <w:t>2.3</w:t>
      </w:r>
      <w:r w:rsidR="00616768" w:rsidRPr="00DA0AFA">
        <w:rPr>
          <w:rFonts w:asciiTheme="minorHAnsi" w:hAnsiTheme="minorHAnsi" w:cstheme="minorHAnsi"/>
          <w:lang w:val="en-US"/>
        </w:rPr>
        <w:t>.1 -</w:t>
      </w:r>
      <w:r w:rsidR="002D306C" w:rsidRPr="00DA0AFA">
        <w:rPr>
          <w:rFonts w:asciiTheme="minorHAnsi" w:hAnsiTheme="minorHAnsi" w:cstheme="minorHAnsi"/>
          <w:lang w:val="en-US"/>
        </w:rPr>
        <w:t xml:space="preserve"> </w:t>
      </w:r>
      <w:r w:rsidR="00616768" w:rsidRPr="00DA0AFA">
        <w:rPr>
          <w:rFonts w:asciiTheme="minorHAnsi" w:hAnsiTheme="minorHAnsi" w:cstheme="minorHAnsi"/>
          <w:lang w:val="en-US"/>
        </w:rPr>
        <w:t>2.3.2</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0C84F29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C43853E"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55B597D"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6C9E955B"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5A7C91"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169A2FD" w14:textId="77777777" w:rsidR="00412A4D" w:rsidRPr="002C7202" w:rsidRDefault="00412A4D" w:rsidP="00AE053F">
            <w:pPr>
              <w:pStyle w:val="Objective"/>
              <w:rPr>
                <w:rFonts w:asciiTheme="minorHAnsi" w:hAnsiTheme="minorHAnsi" w:cstheme="minorHAnsi"/>
                <w:sz w:val="24"/>
                <w:szCs w:val="24"/>
              </w:rPr>
            </w:pPr>
            <w:r w:rsidRPr="002C7202">
              <w:rPr>
                <w:rFonts w:asciiTheme="minorHAnsi" w:hAnsiTheme="minorHAnsi" w:cstheme="minorHAnsi"/>
                <w:b/>
                <w:sz w:val="24"/>
                <w:szCs w:val="24"/>
              </w:rPr>
              <w:t xml:space="preserve">To provide you with an opportunity to </w:t>
            </w:r>
            <w:r w:rsidR="002C4452" w:rsidRPr="002C7202">
              <w:rPr>
                <w:rFonts w:asciiTheme="minorHAnsi" w:hAnsiTheme="minorHAnsi" w:cstheme="minorHAnsi"/>
                <w:b/>
                <w:sz w:val="24"/>
                <w:szCs w:val="24"/>
              </w:rPr>
              <w:t>identify and take</w:t>
            </w:r>
            <w:r w:rsidR="002C4452" w:rsidRPr="002C7202">
              <w:rPr>
                <w:rFonts w:asciiTheme="minorHAnsi" w:hAnsiTheme="minorHAnsi" w:cstheme="minorHAnsi"/>
                <w:sz w:val="24"/>
                <w:szCs w:val="24"/>
              </w:rPr>
              <w:t xml:space="preserve"> </w:t>
            </w:r>
            <w:r w:rsidR="002C4452" w:rsidRPr="002C7202">
              <w:rPr>
                <w:rStyle w:val="BoldandItalics"/>
                <w:rFonts w:asciiTheme="minorHAnsi" w:hAnsiTheme="minorHAnsi" w:cstheme="minorHAnsi"/>
                <w:sz w:val="24"/>
                <w:szCs w:val="24"/>
              </w:rPr>
              <w:t>appropriate action</w:t>
            </w:r>
            <w:r w:rsidR="002C4452" w:rsidRPr="002C7202">
              <w:rPr>
                <w:rFonts w:asciiTheme="minorHAnsi" w:hAnsiTheme="minorHAnsi" w:cstheme="minorHAnsi"/>
                <w:sz w:val="24"/>
                <w:szCs w:val="24"/>
              </w:rPr>
              <w:t xml:space="preserve"> </w:t>
            </w:r>
            <w:r w:rsidR="002C4452" w:rsidRPr="002C7202">
              <w:rPr>
                <w:rFonts w:asciiTheme="minorHAnsi" w:hAnsiTheme="minorHAnsi" w:cstheme="minorHAnsi"/>
                <w:b/>
                <w:sz w:val="24"/>
                <w:szCs w:val="24"/>
              </w:rPr>
              <w:t>on non</w:t>
            </w:r>
            <w:r w:rsidR="002C4452" w:rsidRPr="002C7202">
              <w:rPr>
                <w:rFonts w:asciiTheme="minorHAnsi" w:hAnsiTheme="minorHAnsi" w:cstheme="minorHAnsi"/>
                <w:b/>
                <w:sz w:val="24"/>
                <w:szCs w:val="24"/>
              </w:rPr>
              <w:noBreakHyphen/>
              <w:t>compliance with legislation</w:t>
            </w:r>
            <w:r w:rsidR="00DA52B5" w:rsidRPr="002C7202">
              <w:rPr>
                <w:rFonts w:asciiTheme="minorHAnsi" w:hAnsiTheme="minorHAnsi" w:cstheme="minorHAnsi"/>
                <w:b/>
                <w:sz w:val="24"/>
                <w:szCs w:val="24"/>
              </w:rPr>
              <w:t>.</w:t>
            </w:r>
          </w:p>
        </w:tc>
      </w:tr>
      <w:tr w:rsidR="00412A4D" w:rsidRPr="00DA0AFA" w14:paraId="75BCFF84"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1AD4AEE9"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14:paraId="6C46D504" w14:textId="77777777" w:rsidR="009F2F8B" w:rsidRPr="002C7202" w:rsidRDefault="00616768" w:rsidP="00AE053F">
            <w:pPr>
              <w:pStyle w:val="AAAQuestions"/>
              <w:rPr>
                <w:rFonts w:asciiTheme="minorHAnsi" w:hAnsiTheme="minorHAnsi" w:cstheme="minorHAnsi"/>
                <w:sz w:val="24"/>
                <w:szCs w:val="24"/>
              </w:rPr>
            </w:pPr>
            <w:r w:rsidRPr="002C7202">
              <w:rPr>
                <w:rFonts w:asciiTheme="minorHAnsi" w:hAnsiTheme="minorHAnsi" w:cstheme="minorHAnsi"/>
                <w:sz w:val="24"/>
                <w:szCs w:val="24"/>
              </w:rPr>
              <w:t xml:space="preserve">What is the problem with non-compliance? </w:t>
            </w:r>
          </w:p>
          <w:p w14:paraId="17A4DC70" w14:textId="77777777" w:rsidR="00654B51" w:rsidRPr="002C7202" w:rsidRDefault="00654B51" w:rsidP="00654B51">
            <w:pPr>
              <w:rPr>
                <w:rStyle w:val="BoldandItalics"/>
                <w:rFonts w:asciiTheme="minorHAnsi" w:hAnsiTheme="minorHAnsi" w:cstheme="minorHAnsi"/>
                <w:b w:val="0"/>
                <w:bCs/>
                <w:i w:val="0"/>
                <w:iCs/>
              </w:rPr>
            </w:pPr>
            <w:r w:rsidRPr="002C7202">
              <w:rPr>
                <w:rStyle w:val="BoldandItalics"/>
                <w:rFonts w:asciiTheme="minorHAnsi" w:hAnsiTheme="minorHAnsi" w:cstheme="minorHAnsi"/>
                <w:b w:val="0"/>
                <w:bCs/>
                <w:i w:val="0"/>
                <w:iCs/>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3A6E1A75" w14:textId="77777777" w:rsidR="0085321D" w:rsidRPr="002C7202" w:rsidRDefault="0085321D" w:rsidP="00AE053F">
            <w:pPr>
              <w:pStyle w:val="AAAQuestions"/>
              <w:rPr>
                <w:rFonts w:asciiTheme="minorHAnsi" w:hAnsiTheme="minorHAnsi" w:cstheme="minorHAnsi"/>
                <w:sz w:val="24"/>
                <w:szCs w:val="24"/>
              </w:rPr>
            </w:pPr>
          </w:p>
          <w:p w14:paraId="2CF9C116" w14:textId="77777777" w:rsidR="0085321D" w:rsidRPr="002C7202" w:rsidRDefault="00616768" w:rsidP="00AE053F">
            <w:pPr>
              <w:pStyle w:val="AAAQuestions"/>
              <w:rPr>
                <w:rFonts w:asciiTheme="minorHAnsi" w:hAnsiTheme="minorHAnsi" w:cstheme="minorHAnsi"/>
                <w:i/>
                <w:sz w:val="24"/>
                <w:szCs w:val="24"/>
              </w:rPr>
            </w:pPr>
            <w:r w:rsidRPr="002C7202">
              <w:rPr>
                <w:rFonts w:asciiTheme="minorHAnsi" w:hAnsiTheme="minorHAnsi" w:cstheme="minorHAnsi"/>
                <w:sz w:val="24"/>
                <w:szCs w:val="24"/>
              </w:rPr>
              <w:t xml:space="preserve">What questions could you ask appropriate personnel if compliance does not </w:t>
            </w:r>
            <w:r w:rsidRPr="002C7202">
              <w:rPr>
                <w:rFonts w:asciiTheme="minorHAnsi" w:hAnsiTheme="minorHAnsi" w:cstheme="minorHAnsi"/>
                <w:i/>
                <w:sz w:val="24"/>
                <w:szCs w:val="24"/>
              </w:rPr>
              <w:t>exist?</w:t>
            </w:r>
          </w:p>
          <w:p w14:paraId="047146E2" w14:textId="77777777" w:rsidR="0085321D" w:rsidRPr="002C7202" w:rsidRDefault="0085321D" w:rsidP="00AE053F">
            <w:pPr>
              <w:pStyle w:val="AAAQuestions"/>
              <w:rPr>
                <w:rFonts w:asciiTheme="minorHAnsi" w:hAnsiTheme="minorHAnsi" w:cstheme="minorHAnsi"/>
                <w:sz w:val="24"/>
                <w:szCs w:val="24"/>
              </w:rPr>
            </w:pPr>
          </w:p>
          <w:p w14:paraId="41202F47" w14:textId="77777777" w:rsidR="00654B51" w:rsidRPr="002C7202" w:rsidRDefault="00654B51" w:rsidP="00654B51">
            <w:pPr>
              <w:pStyle w:val="Bullets"/>
              <w:numPr>
                <w:ilvl w:val="0"/>
                <w:numId w:val="27"/>
              </w:numPr>
              <w:rPr>
                <w:sz w:val="24"/>
                <w:szCs w:val="24"/>
              </w:rPr>
            </w:pPr>
            <w:r w:rsidRPr="002C7202">
              <w:rPr>
                <w:sz w:val="24"/>
                <w:szCs w:val="24"/>
              </w:rPr>
              <w:t>What do you understand about the WHS/WHS laws?</w:t>
            </w:r>
          </w:p>
          <w:p w14:paraId="0AC28FE3" w14:textId="77777777" w:rsidR="00654B51" w:rsidRPr="002C7202" w:rsidRDefault="00654B51" w:rsidP="00654B51">
            <w:pPr>
              <w:pStyle w:val="Bullets"/>
              <w:numPr>
                <w:ilvl w:val="0"/>
                <w:numId w:val="27"/>
              </w:numPr>
              <w:rPr>
                <w:sz w:val="24"/>
                <w:szCs w:val="24"/>
              </w:rPr>
            </w:pPr>
            <w:r w:rsidRPr="002C7202">
              <w:rPr>
                <w:sz w:val="24"/>
                <w:szCs w:val="24"/>
              </w:rPr>
              <w:t>Did you understand your training? If you did not understand part of the training, what part did you not understand? Why?</w:t>
            </w:r>
          </w:p>
          <w:p w14:paraId="08B8F012" w14:textId="77777777" w:rsidR="009B72EC" w:rsidRPr="002C7202" w:rsidRDefault="009B72EC" w:rsidP="00AE053F">
            <w:pPr>
              <w:pStyle w:val="AAAQuestions"/>
              <w:rPr>
                <w:rFonts w:asciiTheme="minorHAnsi" w:hAnsiTheme="minorHAnsi" w:cstheme="minorHAnsi"/>
                <w:sz w:val="24"/>
                <w:szCs w:val="24"/>
              </w:rPr>
            </w:pPr>
          </w:p>
          <w:p w14:paraId="39DE9D35" w14:textId="77777777" w:rsidR="00616768" w:rsidRPr="002C7202" w:rsidRDefault="00616768" w:rsidP="00AE053F">
            <w:pPr>
              <w:pStyle w:val="AAAQuestions"/>
              <w:rPr>
                <w:rFonts w:asciiTheme="minorHAnsi" w:hAnsiTheme="minorHAnsi" w:cstheme="minorHAnsi"/>
                <w:sz w:val="24"/>
                <w:szCs w:val="24"/>
              </w:rPr>
            </w:pPr>
            <w:r w:rsidRPr="002C7202">
              <w:rPr>
                <w:rFonts w:asciiTheme="minorHAnsi" w:hAnsiTheme="minorHAnsi" w:cstheme="minorHAnsi"/>
                <w:sz w:val="24"/>
                <w:szCs w:val="24"/>
              </w:rPr>
              <w:t>What can you do if workers are not comply to the consultation process?</w:t>
            </w:r>
          </w:p>
          <w:p w14:paraId="2C41DCB6" w14:textId="3CECAAD6" w:rsidR="009B72EC" w:rsidRPr="002C7202" w:rsidRDefault="00654B51" w:rsidP="0047438F">
            <w:pPr>
              <w:rPr>
                <w:rFonts w:asciiTheme="minorHAnsi" w:hAnsiTheme="minorHAnsi" w:cstheme="minorHAnsi"/>
                <w:iCs/>
                <w:spacing w:val="-2"/>
              </w:rPr>
            </w:pPr>
            <w:r w:rsidRPr="002C7202">
              <w:rPr>
                <w:rFonts w:asciiTheme="minorHAnsi" w:hAnsiTheme="minorHAnsi" w:cstheme="minorHAnsi"/>
                <w:iCs/>
                <w:spacing w:val="-2"/>
              </w:rPr>
              <w:t xml:space="preserve">You can arrange for workers to participate in mentoring, training and/or coaching </w:t>
            </w:r>
          </w:p>
        </w:tc>
      </w:tr>
    </w:tbl>
    <w:p w14:paraId="6EA35D24" w14:textId="77777777" w:rsidR="00412A4D" w:rsidRPr="00DA0AFA" w:rsidRDefault="00412A4D" w:rsidP="00412A4D">
      <w:pPr>
        <w:pStyle w:val="Heading3"/>
        <w:rPr>
          <w:rFonts w:asciiTheme="minorHAnsi" w:hAnsiTheme="minorHAnsi" w:cstheme="minorHAnsi"/>
          <w:lang w:val="en-US"/>
        </w:rPr>
      </w:pPr>
      <w:bookmarkStart w:id="23" w:name="_Toc419713966"/>
      <w:r w:rsidRPr="00DA0AFA">
        <w:rPr>
          <w:rFonts w:asciiTheme="minorHAnsi" w:hAnsiTheme="minorHAnsi" w:cstheme="minorHAnsi"/>
        </w:rPr>
        <w:t xml:space="preserve">Activity </w:t>
      </w:r>
      <w:r w:rsidR="004C65DC" w:rsidRPr="00DA0AFA">
        <w:rPr>
          <w:rFonts w:asciiTheme="minorHAnsi" w:hAnsiTheme="minorHAnsi" w:cstheme="minorHAnsi"/>
        </w:rPr>
        <w:t>2.4</w:t>
      </w:r>
      <w:r w:rsidR="002D306C" w:rsidRPr="00DA0AFA">
        <w:rPr>
          <w:rFonts w:asciiTheme="minorHAnsi" w:hAnsiTheme="minorHAnsi" w:cstheme="minorHAnsi"/>
          <w:lang w:val="en-US"/>
        </w:rPr>
        <w:t>.1 -</w:t>
      </w:r>
      <w:r w:rsidR="003E596C" w:rsidRPr="00DA0AFA">
        <w:rPr>
          <w:rFonts w:asciiTheme="minorHAnsi" w:hAnsiTheme="minorHAnsi" w:cstheme="minorHAnsi"/>
          <w:lang w:val="en-US"/>
        </w:rPr>
        <w:t xml:space="preserve"> 2.4.2</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7451DD55"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C392764"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7A8DDCE"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6B1C5981"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A4FA3F"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B20F9CF" w14:textId="77777777" w:rsidR="00412A4D" w:rsidRPr="00DA0AFA" w:rsidRDefault="00412A4D" w:rsidP="007858A9">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recognise limits of own expertise and legal duties, and access help and advice when required</w:t>
            </w:r>
            <w:r w:rsidR="00DA52B5" w:rsidRPr="00DA0AFA">
              <w:rPr>
                <w:rFonts w:asciiTheme="minorHAnsi" w:hAnsiTheme="minorHAnsi" w:cstheme="minorHAnsi"/>
                <w:b/>
              </w:rPr>
              <w:t>.</w:t>
            </w:r>
          </w:p>
        </w:tc>
      </w:tr>
      <w:tr w:rsidR="00412A4D" w:rsidRPr="00DA0AFA" w14:paraId="2F844930"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39A2ABDD"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0A81CD2" w14:textId="77777777" w:rsidR="00412A4D" w:rsidRPr="002C7202" w:rsidRDefault="003E596C" w:rsidP="007858A9">
            <w:pPr>
              <w:pStyle w:val="AAAQuestions"/>
              <w:rPr>
                <w:rFonts w:asciiTheme="minorHAnsi" w:hAnsiTheme="minorHAnsi" w:cstheme="minorHAnsi"/>
                <w:sz w:val="24"/>
                <w:szCs w:val="24"/>
              </w:rPr>
            </w:pPr>
            <w:r w:rsidRPr="002C7202">
              <w:rPr>
                <w:rFonts w:asciiTheme="minorHAnsi" w:hAnsiTheme="minorHAnsi" w:cstheme="minorHAnsi"/>
                <w:sz w:val="24"/>
                <w:szCs w:val="24"/>
              </w:rPr>
              <w:t>List four sources of expertise that you may need to access (either internal or externally) in your workplace.</w:t>
            </w:r>
            <w:r w:rsidR="006E3E7C" w:rsidRPr="002C7202">
              <w:rPr>
                <w:rFonts w:asciiTheme="minorHAnsi" w:hAnsiTheme="minorHAnsi" w:cstheme="minorHAnsi"/>
                <w:sz w:val="24"/>
                <w:szCs w:val="24"/>
              </w:rPr>
              <w:t xml:space="preserve"> </w:t>
            </w:r>
            <w:r w:rsidRPr="002C7202">
              <w:rPr>
                <w:rFonts w:asciiTheme="minorHAnsi" w:hAnsiTheme="minorHAnsi" w:cstheme="minorHAnsi"/>
                <w:sz w:val="24"/>
                <w:szCs w:val="24"/>
              </w:rPr>
              <w:t>Explain why you need to access them and what their roles are.</w:t>
            </w:r>
          </w:p>
          <w:p w14:paraId="3C666E78" w14:textId="76CBD783" w:rsidR="009F2F8B" w:rsidRPr="002C7202" w:rsidRDefault="00654B51" w:rsidP="0085321D">
            <w:pPr>
              <w:pStyle w:val="AAAQuestions"/>
              <w:rPr>
                <w:rFonts w:asciiTheme="minorHAnsi" w:hAnsiTheme="minorHAnsi" w:cstheme="minorHAnsi"/>
                <w:b w:val="0"/>
                <w:bCs/>
                <w:sz w:val="24"/>
                <w:szCs w:val="24"/>
              </w:rPr>
            </w:pPr>
            <w:r w:rsidRPr="002C7202">
              <w:rPr>
                <w:sz w:val="24"/>
                <w:szCs w:val="24"/>
              </w:rPr>
              <w:t xml:space="preserve">Audits – </w:t>
            </w:r>
            <w:r w:rsidRPr="002C7202">
              <w:rPr>
                <w:b w:val="0"/>
                <w:bCs/>
                <w:sz w:val="24"/>
                <w:szCs w:val="24"/>
              </w:rPr>
              <w:t>On-site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14:paraId="40A8C4B1" w14:textId="77777777" w:rsidR="00DA52B5" w:rsidRPr="002C7202" w:rsidRDefault="00DA52B5" w:rsidP="0085321D">
            <w:pPr>
              <w:pStyle w:val="AAAQuestions"/>
              <w:rPr>
                <w:rFonts w:asciiTheme="minorHAnsi" w:hAnsiTheme="minorHAnsi" w:cstheme="minorHAnsi"/>
                <w:sz w:val="24"/>
                <w:szCs w:val="24"/>
              </w:rPr>
            </w:pPr>
          </w:p>
          <w:p w14:paraId="258E7EA3" w14:textId="04EB7483" w:rsidR="0047438F" w:rsidRPr="002C7202" w:rsidRDefault="00654B51" w:rsidP="0085321D">
            <w:pPr>
              <w:pStyle w:val="AAAQuestions"/>
              <w:rPr>
                <w:b w:val="0"/>
                <w:bCs/>
                <w:sz w:val="24"/>
                <w:szCs w:val="24"/>
              </w:rPr>
            </w:pPr>
            <w:r w:rsidRPr="002C7202">
              <w:rPr>
                <w:sz w:val="24"/>
                <w:szCs w:val="24"/>
              </w:rPr>
              <w:t xml:space="preserve">Hazard, incident and investigation reports - </w:t>
            </w:r>
            <w:r w:rsidRPr="002C7202">
              <w:rPr>
                <w:b w:val="0"/>
                <w:bCs/>
                <w:sz w:val="24"/>
                <w:szCs w:val="24"/>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57E17279" w14:textId="25DA7B24" w:rsidR="00654B51" w:rsidRPr="002C7202" w:rsidRDefault="00654B51" w:rsidP="0085321D">
            <w:pPr>
              <w:pStyle w:val="AAAQuestions"/>
              <w:rPr>
                <w:rFonts w:asciiTheme="minorHAnsi" w:hAnsiTheme="minorHAnsi" w:cstheme="minorHAnsi"/>
                <w:b w:val="0"/>
                <w:bCs/>
                <w:sz w:val="24"/>
                <w:szCs w:val="24"/>
              </w:rPr>
            </w:pPr>
          </w:p>
          <w:p w14:paraId="6E335B00" w14:textId="270E94D8" w:rsidR="00940CF4" w:rsidRPr="002C7202" w:rsidRDefault="00940CF4" w:rsidP="00940CF4">
            <w:pPr>
              <w:pStyle w:val="Bullets"/>
              <w:numPr>
                <w:ilvl w:val="0"/>
                <w:numId w:val="0"/>
              </w:numPr>
              <w:ind w:left="33"/>
              <w:rPr>
                <w:sz w:val="24"/>
                <w:szCs w:val="24"/>
              </w:rPr>
            </w:pPr>
            <w:r w:rsidRPr="002C7202">
              <w:rPr>
                <w:b/>
                <w:sz w:val="24"/>
                <w:szCs w:val="24"/>
              </w:rPr>
              <w:t>Industry bodies</w:t>
            </w:r>
            <w:r w:rsidRPr="002C7202">
              <w:rPr>
                <w:sz w:val="24"/>
                <w:szCs w:val="24"/>
              </w:rPr>
              <w:t xml:space="preserve"> – industry bodies work with the government in the development of vocational education and training at both State/Territory and National Levels. The aim of industry bodies is to use experts who can </w:t>
            </w:r>
            <w:r w:rsidRPr="002C7202">
              <w:rPr>
                <w:sz w:val="24"/>
                <w:szCs w:val="24"/>
              </w:rPr>
              <w:lastRenderedPageBreak/>
              <w:t>assist on training needs and delivery to specific industries.</w:t>
            </w:r>
          </w:p>
          <w:p w14:paraId="59C8667D" w14:textId="798AF53A" w:rsidR="00940CF4" w:rsidRPr="002C7202" w:rsidRDefault="00940CF4" w:rsidP="00940CF4">
            <w:pPr>
              <w:pStyle w:val="Bullets"/>
              <w:numPr>
                <w:ilvl w:val="0"/>
                <w:numId w:val="0"/>
              </w:numPr>
              <w:spacing w:line="240" w:lineRule="auto"/>
              <w:ind w:left="33"/>
              <w:rPr>
                <w:b/>
                <w:sz w:val="24"/>
                <w:szCs w:val="24"/>
              </w:rPr>
            </w:pPr>
            <w:r w:rsidRPr="002C7202">
              <w:rPr>
                <w:b/>
                <w:sz w:val="24"/>
                <w:szCs w:val="24"/>
              </w:rPr>
              <w:t>WHS professional bodies</w:t>
            </w:r>
            <w:r w:rsidRPr="002C7202">
              <w:rPr>
                <w:sz w:val="24"/>
                <w:szCs w:val="24"/>
              </w:rPr>
              <w:t xml:space="preserve"> – they can give you industry advice regarding a specific industry. When your workplace does not have staff with the correct skills and knowledge, WHS professional bodies will be able to provide you with names of external consultants who can provide you with:</w:t>
            </w:r>
          </w:p>
          <w:p w14:paraId="78109DB4" w14:textId="77777777" w:rsidR="00940CF4" w:rsidRPr="002C7202" w:rsidRDefault="00940CF4" w:rsidP="00940CF4">
            <w:pPr>
              <w:pStyle w:val="Bullets2"/>
              <w:numPr>
                <w:ilvl w:val="1"/>
                <w:numId w:val="27"/>
              </w:numPr>
              <w:spacing w:line="240" w:lineRule="auto"/>
              <w:rPr>
                <w:b/>
                <w:sz w:val="24"/>
                <w:szCs w:val="24"/>
              </w:rPr>
            </w:pPr>
            <w:r w:rsidRPr="002C7202">
              <w:rPr>
                <w:sz w:val="24"/>
                <w:szCs w:val="24"/>
              </w:rPr>
              <w:t>Safe systems of work and their improvement</w:t>
            </w:r>
          </w:p>
          <w:p w14:paraId="307EE97E" w14:textId="77777777" w:rsidR="00940CF4" w:rsidRPr="002C7202" w:rsidRDefault="00940CF4" w:rsidP="00940CF4">
            <w:pPr>
              <w:pStyle w:val="Bullets2"/>
              <w:numPr>
                <w:ilvl w:val="1"/>
                <w:numId w:val="27"/>
              </w:numPr>
              <w:spacing w:line="240" w:lineRule="auto"/>
              <w:rPr>
                <w:b/>
                <w:sz w:val="24"/>
                <w:szCs w:val="24"/>
              </w:rPr>
            </w:pPr>
            <w:r w:rsidRPr="002C7202">
              <w:rPr>
                <w:sz w:val="24"/>
                <w:szCs w:val="24"/>
              </w:rPr>
              <w:t>Identifying, eliminating and controlling hazards</w:t>
            </w:r>
          </w:p>
          <w:p w14:paraId="0FD05E38" w14:textId="77777777" w:rsidR="00940CF4" w:rsidRPr="002C7202" w:rsidRDefault="00940CF4" w:rsidP="00940CF4">
            <w:pPr>
              <w:pStyle w:val="Bullets2"/>
              <w:numPr>
                <w:ilvl w:val="1"/>
                <w:numId w:val="27"/>
              </w:numPr>
              <w:spacing w:line="240" w:lineRule="auto"/>
              <w:rPr>
                <w:b/>
                <w:sz w:val="24"/>
                <w:szCs w:val="24"/>
              </w:rPr>
            </w:pPr>
            <w:r w:rsidRPr="002C7202">
              <w:rPr>
                <w:sz w:val="24"/>
                <w:szCs w:val="24"/>
              </w:rPr>
              <w:t>Taking samples or measurements of workplace environments such as whether the workplace has a high level of air borne contaminants.</w:t>
            </w:r>
          </w:p>
          <w:p w14:paraId="7B8CCB8C" w14:textId="69DA4C25" w:rsidR="00940CF4" w:rsidRPr="002C7202" w:rsidRDefault="00940CF4" w:rsidP="00940CF4">
            <w:pPr>
              <w:pStyle w:val="indNoBullet"/>
              <w:spacing w:line="240" w:lineRule="auto"/>
              <w:ind w:left="0"/>
              <w:rPr>
                <w:sz w:val="24"/>
                <w:szCs w:val="24"/>
              </w:rPr>
            </w:pPr>
            <w:r w:rsidRPr="002C7202">
              <w:rPr>
                <w:sz w:val="24"/>
                <w:szCs w:val="24"/>
              </w:rPr>
              <w:t>The type and source of advice will be determined by your needs and the need to ensure that you met your legal obligations under the WHS Act.</w:t>
            </w:r>
          </w:p>
          <w:p w14:paraId="669CFFDD" w14:textId="77777777" w:rsidR="0085321D" w:rsidRPr="002C7202" w:rsidRDefault="003E596C" w:rsidP="0085321D">
            <w:pPr>
              <w:pStyle w:val="AAAQuestions"/>
              <w:rPr>
                <w:rFonts w:asciiTheme="minorHAnsi" w:hAnsiTheme="minorHAnsi" w:cstheme="minorHAnsi"/>
                <w:sz w:val="24"/>
                <w:szCs w:val="24"/>
              </w:rPr>
            </w:pPr>
            <w:r w:rsidRPr="002C7202">
              <w:rPr>
                <w:rFonts w:asciiTheme="minorHAnsi" w:hAnsiTheme="minorHAnsi" w:cstheme="minorHAnsi"/>
                <w:sz w:val="24"/>
                <w:szCs w:val="24"/>
              </w:rPr>
              <w:t>When you refer to a website which you are researching for information, what do you need to consider?</w:t>
            </w:r>
          </w:p>
          <w:p w14:paraId="3010BA85" w14:textId="76A80D7E" w:rsidR="009B72EC" w:rsidRPr="002C7202" w:rsidRDefault="009B72EC" w:rsidP="0047438F">
            <w:pPr>
              <w:rPr>
                <w:rFonts w:asciiTheme="minorHAnsi" w:hAnsiTheme="minorHAnsi" w:cstheme="minorHAnsi"/>
                <w:i/>
                <w:spacing w:val="-2"/>
              </w:rPr>
            </w:pPr>
          </w:p>
          <w:p w14:paraId="281A83C0" w14:textId="6EAC737F" w:rsidR="00940CF4" w:rsidRPr="002C7202" w:rsidRDefault="00940CF4" w:rsidP="0047438F">
            <w:pPr>
              <w:rPr>
                <w:rFonts w:asciiTheme="minorHAnsi" w:hAnsiTheme="minorHAnsi" w:cstheme="minorHAnsi"/>
                <w:iCs/>
                <w:spacing w:val="-2"/>
              </w:rPr>
            </w:pPr>
            <w:r w:rsidRPr="002C7202">
              <w:rPr>
                <w:rFonts w:asciiTheme="minorHAnsi" w:hAnsiTheme="minorHAnsi" w:cstheme="minorHAnsi"/>
                <w:iCs/>
                <w:spacing w:val="-2"/>
              </w:rPr>
              <w:t xml:space="preserve">Reliable and valid information </w:t>
            </w:r>
          </w:p>
          <w:p w14:paraId="0CD0561D" w14:textId="77777777" w:rsidR="0047438F" w:rsidRPr="002C7202" w:rsidRDefault="0047438F" w:rsidP="0047438F">
            <w:pPr>
              <w:rPr>
                <w:rFonts w:asciiTheme="minorHAnsi" w:hAnsiTheme="minorHAnsi" w:cstheme="minorHAnsi"/>
                <w:i/>
                <w:spacing w:val="-2"/>
              </w:rPr>
            </w:pPr>
          </w:p>
        </w:tc>
      </w:tr>
    </w:tbl>
    <w:p w14:paraId="00F88830" w14:textId="77777777" w:rsidR="00412A4D" w:rsidRPr="00DA0AFA" w:rsidRDefault="00412A4D" w:rsidP="0047438F">
      <w:pPr>
        <w:rPr>
          <w:rFonts w:asciiTheme="minorHAnsi" w:hAnsiTheme="minorHAnsi" w:cstheme="minorHAnsi"/>
          <w:b/>
          <w:bCs/>
          <w:sz w:val="32"/>
          <w:szCs w:val="32"/>
          <w:lang w:val="en-GB"/>
        </w:rPr>
      </w:pPr>
      <w:bookmarkStart w:id="24" w:name="_Toc419713967"/>
      <w:r w:rsidRPr="00DA0AFA">
        <w:rPr>
          <w:rFonts w:asciiTheme="minorHAnsi" w:hAnsiTheme="minorHAnsi" w:cstheme="minorHAnsi"/>
          <w:b/>
          <w:bCs/>
          <w:sz w:val="28"/>
          <w:szCs w:val="28"/>
        </w:rPr>
        <w:lastRenderedPageBreak/>
        <w:t xml:space="preserve">Activity </w:t>
      </w:r>
      <w:r w:rsidR="004C65DC" w:rsidRPr="00DA0AFA">
        <w:rPr>
          <w:rFonts w:asciiTheme="minorHAnsi" w:hAnsiTheme="minorHAnsi" w:cstheme="minorHAnsi"/>
          <w:b/>
          <w:bCs/>
          <w:sz w:val="28"/>
          <w:szCs w:val="28"/>
        </w:rPr>
        <w:t>3.1</w:t>
      </w:r>
      <w:r w:rsidR="002D306C" w:rsidRPr="00DA0AFA">
        <w:rPr>
          <w:rFonts w:asciiTheme="minorHAnsi" w:hAnsiTheme="minorHAnsi" w:cstheme="minorHAnsi"/>
          <w:b/>
          <w:bCs/>
          <w:sz w:val="28"/>
          <w:szCs w:val="28"/>
        </w:rPr>
        <w:t>.1</w:t>
      </w:r>
      <w:r w:rsidR="002D306C" w:rsidRPr="00DA0AFA">
        <w:rPr>
          <w:rFonts w:asciiTheme="minorHAnsi" w:hAnsiTheme="minorHAnsi" w:cstheme="minorHAnsi"/>
          <w:b/>
          <w:bCs/>
          <w:sz w:val="28"/>
          <w:szCs w:val="28"/>
          <w:lang w:val="en-US"/>
        </w:rPr>
        <w:t xml:space="preserve"> -</w:t>
      </w:r>
      <w:r w:rsidR="003E596C" w:rsidRPr="00DA0AFA">
        <w:rPr>
          <w:rFonts w:asciiTheme="minorHAnsi" w:hAnsiTheme="minorHAnsi" w:cstheme="minorHAnsi"/>
          <w:b/>
          <w:bCs/>
          <w:sz w:val="28"/>
          <w:szCs w:val="28"/>
          <w:lang w:val="en-US"/>
        </w:rPr>
        <w:t xml:space="preserve"> 3.2</w:t>
      </w:r>
      <w:r w:rsidR="002D306C" w:rsidRPr="00DA0AFA">
        <w:rPr>
          <w:rFonts w:asciiTheme="minorHAnsi" w:hAnsiTheme="minorHAnsi" w:cstheme="minorHAnsi"/>
          <w:b/>
          <w:bCs/>
          <w:sz w:val="28"/>
          <w:szCs w:val="28"/>
          <w:lang w:val="en-US"/>
        </w:rPr>
        <w:t>.1</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6612BA8D"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598D536E"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DC6936F"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4E10AD98"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8B9A05"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1A0BA1C" w14:textId="77777777" w:rsidR="00412A4D" w:rsidRPr="00DA0AFA" w:rsidRDefault="00412A4D" w:rsidP="002C4452">
            <w:pPr>
              <w:rPr>
                <w:rFonts w:asciiTheme="minorHAnsi" w:hAnsiTheme="minorHAnsi" w:cstheme="minorHAnsi"/>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use relevant</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 xml:space="preserve">sources </w:t>
            </w:r>
            <w:r w:rsidR="002C4452" w:rsidRPr="00DA0AFA">
              <w:rPr>
                <w:rFonts w:asciiTheme="minorHAnsi" w:hAnsiTheme="minorHAnsi" w:cstheme="minorHAnsi"/>
                <w:b/>
              </w:rPr>
              <w:t>to keep up-to-date with legislation and</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relevant publications</w:t>
            </w:r>
            <w:r w:rsidR="002C4452" w:rsidRPr="00DA0AFA">
              <w:rPr>
                <w:rFonts w:asciiTheme="minorHAnsi" w:hAnsiTheme="minorHAnsi" w:cstheme="minorHAnsi"/>
              </w:rPr>
              <w:t xml:space="preserve"> </w:t>
            </w:r>
            <w:r w:rsidR="002C4452" w:rsidRPr="00DA0AFA">
              <w:rPr>
                <w:rFonts w:asciiTheme="minorHAnsi" w:hAnsiTheme="minorHAnsi" w:cstheme="minorHAnsi"/>
                <w:b/>
              </w:rPr>
              <w:t>and communicate information on relevant legislative changes and relevant publications to others</w:t>
            </w:r>
            <w:r w:rsidR="00DA52B5" w:rsidRPr="00DA0AFA">
              <w:rPr>
                <w:rFonts w:asciiTheme="minorHAnsi" w:hAnsiTheme="minorHAnsi" w:cstheme="minorHAnsi"/>
                <w:b/>
              </w:rPr>
              <w:t>.</w:t>
            </w:r>
          </w:p>
        </w:tc>
      </w:tr>
      <w:tr w:rsidR="00412A4D" w:rsidRPr="00DA0AFA" w14:paraId="077F6A17"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0E08FDC"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1FBDD7C" w14:textId="77777777" w:rsidR="001821C3" w:rsidRPr="002C7202" w:rsidRDefault="003E596C" w:rsidP="001821C3">
            <w:pPr>
              <w:pStyle w:val="AAAQuestions"/>
              <w:rPr>
                <w:rFonts w:asciiTheme="minorHAnsi" w:hAnsiTheme="minorHAnsi" w:cstheme="minorHAnsi"/>
                <w:sz w:val="24"/>
                <w:szCs w:val="24"/>
              </w:rPr>
            </w:pPr>
            <w:r w:rsidRPr="002C7202">
              <w:rPr>
                <w:rFonts w:asciiTheme="minorHAnsi" w:hAnsiTheme="minorHAnsi" w:cstheme="minorHAnsi"/>
                <w:sz w:val="24"/>
                <w:szCs w:val="24"/>
              </w:rPr>
              <w:t>Why is it important to make sure that information is current when you research a risk? Who are reliable sources of information?</w:t>
            </w:r>
          </w:p>
          <w:p w14:paraId="36DBB527" w14:textId="1C573BFD" w:rsidR="00940CF4" w:rsidRPr="002C7202" w:rsidRDefault="00940CF4" w:rsidP="00940CF4">
            <w:pPr>
              <w:rPr>
                <w:rFonts w:ascii="Calibri" w:hAnsi="Calibri" w:cs="Calibri"/>
              </w:rPr>
            </w:pPr>
            <w:r w:rsidRPr="002C7202">
              <w:rPr>
                <w:rFonts w:ascii="Calibri" w:hAnsi="Calibri" w:cs="Calibri"/>
              </w:rPr>
              <w:t>To ensure that your information is current, it is essential that you access the most recent information to make sure that the information used for the decision-making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41321815" w14:textId="77777777" w:rsidR="009B72EC" w:rsidRPr="002C7202" w:rsidRDefault="009B72EC" w:rsidP="001821C3">
            <w:pPr>
              <w:pStyle w:val="AAAQuestions"/>
              <w:rPr>
                <w:rFonts w:asciiTheme="minorHAnsi" w:hAnsiTheme="minorHAnsi" w:cstheme="minorHAnsi"/>
                <w:sz w:val="24"/>
                <w:szCs w:val="24"/>
              </w:rPr>
            </w:pPr>
          </w:p>
          <w:p w14:paraId="39D2C0C2" w14:textId="77777777" w:rsidR="003E596C" w:rsidRPr="002C7202" w:rsidRDefault="003E596C" w:rsidP="001821C3">
            <w:pPr>
              <w:pStyle w:val="AAAQuestions"/>
              <w:rPr>
                <w:rFonts w:asciiTheme="minorHAnsi" w:hAnsiTheme="minorHAnsi" w:cstheme="minorHAnsi"/>
                <w:sz w:val="24"/>
                <w:szCs w:val="24"/>
              </w:rPr>
            </w:pPr>
            <w:r w:rsidRPr="002C7202">
              <w:rPr>
                <w:rFonts w:asciiTheme="minorHAnsi" w:hAnsiTheme="minorHAnsi" w:cstheme="minorHAnsi"/>
                <w:sz w:val="24"/>
                <w:szCs w:val="24"/>
              </w:rPr>
              <w:t>Is it a legislative requirement to keep the consultation process documented?</w:t>
            </w:r>
            <w:r w:rsidR="006E3E7C" w:rsidRPr="002C7202">
              <w:rPr>
                <w:rFonts w:asciiTheme="minorHAnsi" w:hAnsiTheme="minorHAnsi" w:cstheme="minorHAnsi"/>
                <w:sz w:val="24"/>
                <w:szCs w:val="24"/>
              </w:rPr>
              <w:t xml:space="preserve"> </w:t>
            </w:r>
            <w:r w:rsidRPr="002C7202">
              <w:rPr>
                <w:rFonts w:asciiTheme="minorHAnsi" w:hAnsiTheme="minorHAnsi" w:cstheme="minorHAnsi"/>
                <w:sz w:val="24"/>
                <w:szCs w:val="24"/>
              </w:rPr>
              <w:t>Why?</w:t>
            </w:r>
          </w:p>
          <w:p w14:paraId="374E6927" w14:textId="77777777" w:rsidR="00940CF4" w:rsidRPr="00940CF4" w:rsidRDefault="00940CF4" w:rsidP="00940CF4">
            <w:pPr>
              <w:rPr>
                <w:rFonts w:asciiTheme="minorHAnsi" w:hAnsiTheme="minorHAnsi" w:cstheme="minorHAnsi"/>
              </w:rPr>
            </w:pPr>
            <w:r w:rsidRPr="00940CF4">
              <w:rPr>
                <w:rFonts w:asciiTheme="minorHAnsi" w:hAnsiTheme="minorHAnsi" w:cstheme="minorHAnsi"/>
              </w:rPr>
              <w:t xml:space="preserve">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w:t>
            </w:r>
            <w:r w:rsidRPr="00940CF4">
              <w:rPr>
                <w:rFonts w:asciiTheme="minorHAnsi" w:hAnsiTheme="minorHAnsi" w:cstheme="minorHAnsi"/>
              </w:rPr>
              <w:lastRenderedPageBreak/>
              <w:t>needs. The records should include discussion of outcomes, and should be brief and simple and includes:</w:t>
            </w:r>
          </w:p>
          <w:p w14:paraId="5624DDC0" w14:textId="77777777" w:rsidR="00940CF4" w:rsidRPr="002C7202" w:rsidRDefault="00940CF4" w:rsidP="00940CF4">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Listing who is involved in the health and safety issue</w:t>
            </w:r>
          </w:p>
          <w:p w14:paraId="5F5BEDC2" w14:textId="77777777" w:rsidR="00940CF4" w:rsidRPr="002C7202" w:rsidRDefault="00940CF4" w:rsidP="00940CF4">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What the safety topic is about</w:t>
            </w:r>
          </w:p>
          <w:p w14:paraId="64BD119A" w14:textId="77777777" w:rsidR="00940CF4" w:rsidRPr="002C7202" w:rsidRDefault="00940CF4" w:rsidP="00940CF4">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The decision made and action taken and when (including when it was completed).</w:t>
            </w:r>
          </w:p>
          <w:p w14:paraId="6539B83A" w14:textId="77777777" w:rsidR="0047438F" w:rsidRPr="00940CF4" w:rsidRDefault="0047438F" w:rsidP="0047438F">
            <w:pPr>
              <w:rPr>
                <w:rFonts w:asciiTheme="minorHAnsi" w:hAnsiTheme="minorHAnsi" w:cstheme="minorHAnsi"/>
                <w:spacing w:val="-2"/>
              </w:rPr>
            </w:pPr>
          </w:p>
          <w:p w14:paraId="725D7C88" w14:textId="77777777" w:rsidR="0047438F" w:rsidRPr="00DA0AFA" w:rsidRDefault="0047438F" w:rsidP="0047438F">
            <w:pPr>
              <w:rPr>
                <w:rFonts w:asciiTheme="minorHAnsi" w:hAnsiTheme="minorHAnsi" w:cstheme="minorHAnsi"/>
                <w:spacing w:val="-2"/>
              </w:rPr>
            </w:pPr>
          </w:p>
        </w:tc>
      </w:tr>
    </w:tbl>
    <w:p w14:paraId="3E15B16C" w14:textId="77777777" w:rsidR="003B24EF" w:rsidRPr="00DA0AFA" w:rsidRDefault="003B24EF" w:rsidP="003B24EF">
      <w:pPr>
        <w:pStyle w:val="Heading3"/>
        <w:rPr>
          <w:rFonts w:asciiTheme="minorHAnsi" w:hAnsiTheme="minorHAnsi" w:cstheme="minorHAnsi"/>
        </w:rPr>
      </w:pPr>
      <w:bookmarkStart w:id="25" w:name="_Toc360624853"/>
      <w:bookmarkStart w:id="26" w:name="_Toc419713968"/>
      <w:r w:rsidRPr="00DA0AFA">
        <w:rPr>
          <w:rFonts w:asciiTheme="minorHAnsi" w:hAnsiTheme="minorHAnsi" w:cstheme="minorHAnsi"/>
        </w:rPr>
        <w:lastRenderedPageBreak/>
        <w:t>Skills and Knowledge Activity</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RPr="00DA0AFA" w14:paraId="6E6F04B6"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6144577F" w14:textId="77777777" w:rsidR="003B24EF" w:rsidRPr="00DA0AFA" w:rsidRDefault="003B24EF">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15DD861F" w14:textId="77777777" w:rsidR="003B24EF" w:rsidRPr="00DA0AFA" w:rsidRDefault="00DA52B5">
            <w:pPr>
              <w:rPr>
                <w:rFonts w:asciiTheme="minorHAnsi" w:hAnsiTheme="minorHAnsi" w:cstheme="minorHAnsi"/>
                <w:b/>
                <w:bCs/>
                <w:color w:val="000000"/>
              </w:rPr>
            </w:pPr>
            <w:r w:rsidRPr="00DA0AFA">
              <w:rPr>
                <w:rFonts w:asciiTheme="minorHAnsi" w:hAnsiTheme="minorHAnsi" w:cstheme="minorHAnsi"/>
                <w:b/>
                <w:bCs/>
                <w:color w:val="000000"/>
              </w:rPr>
              <w:t>1 Hour</w:t>
            </w:r>
          </w:p>
        </w:tc>
      </w:tr>
      <w:tr w:rsidR="003B24EF" w:rsidRPr="00DA0AFA" w14:paraId="4C596FB0"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3414B5D3" w14:textId="77777777" w:rsidR="003B24EF" w:rsidRPr="00DA0AFA" w:rsidRDefault="003B24EF">
            <w:pPr>
              <w:rPr>
                <w:rFonts w:asciiTheme="minorHAnsi" w:hAnsiTheme="minorHAnsi" w:cstheme="minorHAnsi"/>
                <w:b/>
                <w:bCs/>
              </w:rPr>
            </w:pPr>
            <w:r w:rsidRPr="00DA0AFA">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1990354C" w14:textId="77777777" w:rsidR="003B24EF" w:rsidRPr="00DA0AFA" w:rsidRDefault="006E3E7C" w:rsidP="00DA52B5">
            <w:pPr>
              <w:pStyle w:val="NormalBold"/>
              <w:spacing w:after="0"/>
              <w:rPr>
                <w:rFonts w:asciiTheme="minorHAnsi" w:hAnsiTheme="minorHAnsi" w:cstheme="minorHAnsi"/>
              </w:rPr>
            </w:pPr>
            <w:r w:rsidRPr="00DA0AFA">
              <w:rPr>
                <w:rFonts w:asciiTheme="minorHAnsi" w:hAnsiTheme="minorHAnsi" w:cstheme="minorHAnsi"/>
              </w:rPr>
              <w:t>To provide you with an opportunity to demonstrate your knowledge of the foundation skills, knowledge evidence and performance evidence.</w:t>
            </w:r>
          </w:p>
        </w:tc>
      </w:tr>
      <w:tr w:rsidR="003B24EF" w:rsidRPr="00DA0AFA" w14:paraId="5B41AA8C"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1E1E8CEE" w14:textId="77777777" w:rsidR="003B24EF" w:rsidRPr="00DA0AFA" w:rsidRDefault="003B24EF">
            <w:pPr>
              <w:rPr>
                <w:rFonts w:asciiTheme="minorHAnsi" w:hAnsiTheme="minorHAnsi" w:cstheme="minorHAnsi"/>
                <w:b/>
                <w:bCs/>
              </w:rPr>
            </w:pPr>
            <w:r w:rsidRPr="00DA0AFA">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113FB6" w14:textId="77777777" w:rsidR="003B24EF" w:rsidRPr="00BF130B" w:rsidRDefault="003B24EF">
            <w:pPr>
              <w:pStyle w:val="AAAQuestions"/>
              <w:rPr>
                <w:rFonts w:asciiTheme="minorHAnsi" w:hAnsiTheme="minorHAnsi" w:cstheme="minorHAnsi"/>
                <w:sz w:val="24"/>
                <w:szCs w:val="24"/>
              </w:rPr>
            </w:pPr>
            <w:r w:rsidRPr="00BF130B">
              <w:rPr>
                <w:rFonts w:asciiTheme="minorHAnsi" w:hAnsiTheme="minorHAnsi" w:cstheme="minorHAnsi"/>
                <w:sz w:val="24"/>
                <w:szCs w:val="24"/>
              </w:rPr>
              <w:t>Complete the following individually and attach your completed work to your workbook.</w:t>
            </w:r>
          </w:p>
          <w:p w14:paraId="51C5D3E7" w14:textId="77777777" w:rsidR="003B24EF" w:rsidRPr="00BF130B" w:rsidRDefault="003B24EF">
            <w:pPr>
              <w:pStyle w:val="AAAQuestions"/>
              <w:rPr>
                <w:rFonts w:asciiTheme="minorHAnsi" w:hAnsiTheme="minorHAnsi" w:cstheme="minorHAnsi"/>
                <w:sz w:val="24"/>
                <w:szCs w:val="24"/>
              </w:rPr>
            </w:pPr>
          </w:p>
          <w:p w14:paraId="2D5F13E5" w14:textId="77777777" w:rsidR="003B24EF" w:rsidRPr="00BF130B" w:rsidRDefault="003B24EF" w:rsidP="003B24EF">
            <w:pPr>
              <w:autoSpaceDE w:val="0"/>
              <w:autoSpaceDN w:val="0"/>
              <w:adjustRightInd w:val="0"/>
              <w:rPr>
                <w:rFonts w:asciiTheme="minorHAnsi" w:hAnsiTheme="minorHAnsi" w:cstheme="minorHAnsi"/>
              </w:rPr>
            </w:pPr>
            <w:r w:rsidRPr="00BF130B">
              <w:rPr>
                <w:rFonts w:asciiTheme="minorHAnsi" w:hAnsiTheme="minorHAnsi" w:cstheme="minorHAnsi"/>
              </w:rPr>
              <w:t>The answers to the following questions will enable you to demonstrate your knowledge of:</w:t>
            </w:r>
          </w:p>
          <w:p w14:paraId="338AFCE7"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Learning</w:t>
            </w:r>
          </w:p>
          <w:p w14:paraId="7614F30C"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Reading</w:t>
            </w:r>
          </w:p>
          <w:p w14:paraId="1CBCF7FE"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Writing</w:t>
            </w:r>
          </w:p>
          <w:p w14:paraId="18827CA7"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Oral communication</w:t>
            </w:r>
          </w:p>
          <w:p w14:paraId="60F4E10B"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Navigate the world of work</w:t>
            </w:r>
          </w:p>
          <w:p w14:paraId="2D6A3CB0"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 xml:space="preserve">Interact with others </w:t>
            </w:r>
          </w:p>
          <w:p w14:paraId="5FA6EFAC"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Get the work done</w:t>
            </w:r>
          </w:p>
          <w:p w14:paraId="22457B1E"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Explain the WHS legislative duties of self and others including limits on own expertise</w:t>
            </w:r>
          </w:p>
          <w:p w14:paraId="5E90FB5F"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Outline the key organisational WHS policies, procedures, processes and systems</w:t>
            </w:r>
          </w:p>
          <w:p w14:paraId="7B0864AB"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Outline the key requirements in relevant commonwealth and state or territory WHS Acts, regulations, codes of practice, standards and guidance material, and other relevant publications</w:t>
            </w:r>
          </w:p>
          <w:p w14:paraId="0C0AE950"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Identify obligations and duties for consultation and who must be consulted</w:t>
            </w:r>
          </w:p>
          <w:p w14:paraId="19A558D6"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Identify people who could be accessed for help</w:t>
            </w:r>
          </w:p>
          <w:p w14:paraId="774DDB1C"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Identify the consequences of non-compliance</w:t>
            </w:r>
          </w:p>
          <w:p w14:paraId="00DBCB6B"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Explain ways to get information about compliance with legislation.</w:t>
            </w:r>
          </w:p>
          <w:p w14:paraId="0B17804C" w14:textId="77777777" w:rsidR="00523A30" w:rsidRPr="00BF130B" w:rsidRDefault="00523A30" w:rsidP="00523A30">
            <w:pPr>
              <w:pStyle w:val="Bullets"/>
              <w:numPr>
                <w:ilvl w:val="0"/>
                <w:numId w:val="0"/>
              </w:numPr>
              <w:spacing w:after="0" w:line="240" w:lineRule="auto"/>
              <w:ind w:left="720"/>
              <w:rPr>
                <w:rFonts w:asciiTheme="minorHAnsi" w:hAnsiTheme="minorHAnsi" w:cstheme="minorHAnsi"/>
                <w:sz w:val="24"/>
                <w:szCs w:val="24"/>
              </w:rPr>
            </w:pPr>
          </w:p>
          <w:p w14:paraId="1FA18E79" w14:textId="77777777" w:rsidR="003B24EF" w:rsidRPr="00BF130B" w:rsidRDefault="003B24EF">
            <w:pPr>
              <w:pStyle w:val="AAAQuestions"/>
              <w:rPr>
                <w:rFonts w:asciiTheme="minorHAnsi" w:hAnsiTheme="minorHAnsi" w:cstheme="minorHAnsi"/>
                <w:sz w:val="24"/>
                <w:szCs w:val="24"/>
              </w:rPr>
            </w:pPr>
            <w:r w:rsidRPr="00BF130B">
              <w:rPr>
                <w:rFonts w:asciiTheme="minorHAnsi" w:hAnsiTheme="minorHAnsi" w:cstheme="minorHAnsi"/>
                <w:sz w:val="24"/>
                <w:szCs w:val="24"/>
              </w:rPr>
              <w:t>Answer each question in as much detail as possible, considering your organisational requirements for each one.</w:t>
            </w:r>
          </w:p>
          <w:p w14:paraId="13E3730A" w14:textId="77777777" w:rsidR="003B24EF" w:rsidRPr="00BF130B" w:rsidRDefault="003B24EF">
            <w:pPr>
              <w:pStyle w:val="AAAQuestions"/>
              <w:rPr>
                <w:rFonts w:asciiTheme="minorHAnsi" w:hAnsiTheme="minorHAnsi" w:cstheme="minorHAnsi"/>
                <w:sz w:val="24"/>
                <w:szCs w:val="24"/>
              </w:rPr>
            </w:pPr>
          </w:p>
          <w:p w14:paraId="17C115DF" w14:textId="77777777" w:rsidR="003B24EF" w:rsidRPr="00BF130B" w:rsidRDefault="003B24EF" w:rsidP="003B24EF">
            <w:pPr>
              <w:pStyle w:val="ListParagraph"/>
              <w:numPr>
                <w:ilvl w:val="0"/>
                <w:numId w:val="32"/>
              </w:numPr>
              <w:spacing w:after="0" w:line="240" w:lineRule="auto"/>
              <w:rPr>
                <w:rFonts w:asciiTheme="minorHAnsi" w:hAnsiTheme="minorHAnsi" w:cstheme="minorHAnsi"/>
                <w:b/>
                <w:color w:val="000000" w:themeColor="text1"/>
                <w:sz w:val="24"/>
                <w:szCs w:val="24"/>
                <w:lang w:val="en-GB" w:eastAsia="en-GB"/>
              </w:rPr>
            </w:pPr>
            <w:r w:rsidRPr="00BF130B">
              <w:rPr>
                <w:rFonts w:asciiTheme="minorHAnsi" w:hAnsiTheme="minorHAnsi" w:cstheme="minorHAnsi"/>
                <w:b/>
                <w:color w:val="000000" w:themeColor="text1"/>
                <w:sz w:val="24"/>
                <w:szCs w:val="24"/>
                <w:lang w:val="en-GB" w:eastAsia="en-GB"/>
              </w:rPr>
              <w:t>Assess your contributions to WHS meetings. What skills and knowledge do you require in order to make effective contributions?</w:t>
            </w:r>
          </w:p>
          <w:p w14:paraId="6570D5ED" w14:textId="1286E22A" w:rsidR="00523A30" w:rsidRPr="00BF130B" w:rsidRDefault="00940CF4" w:rsidP="00523A30">
            <w:pPr>
              <w:pStyle w:val="ListParagraph"/>
              <w:spacing w:after="0" w:line="240" w:lineRule="auto"/>
              <w:ind w:left="360"/>
              <w:rPr>
                <w:rFonts w:asciiTheme="minorHAnsi" w:hAnsiTheme="minorHAnsi" w:cstheme="minorHAnsi"/>
                <w:bCs/>
                <w:color w:val="000000" w:themeColor="text1"/>
                <w:sz w:val="24"/>
                <w:szCs w:val="24"/>
                <w:lang w:val="en-GB" w:eastAsia="en-GB"/>
              </w:rPr>
            </w:pPr>
            <w:r w:rsidRPr="00BF130B">
              <w:rPr>
                <w:rFonts w:asciiTheme="minorHAnsi" w:hAnsiTheme="minorHAnsi" w:cstheme="minorHAnsi"/>
                <w:bCs/>
                <w:color w:val="000000" w:themeColor="text1"/>
                <w:sz w:val="24"/>
                <w:szCs w:val="24"/>
                <w:lang w:val="en-GB" w:eastAsia="en-GB"/>
              </w:rPr>
              <w:lastRenderedPageBreak/>
              <w:t>To make effective contributions to WHS meetings</w:t>
            </w:r>
            <w:r w:rsidR="00BF130B" w:rsidRPr="00BF130B">
              <w:rPr>
                <w:rFonts w:asciiTheme="minorHAnsi" w:hAnsiTheme="minorHAnsi" w:cstheme="minorHAnsi"/>
                <w:bCs/>
                <w:color w:val="000000" w:themeColor="text1"/>
                <w:sz w:val="24"/>
                <w:szCs w:val="24"/>
                <w:lang w:val="en-GB" w:eastAsia="en-GB"/>
              </w:rPr>
              <w:t xml:space="preserve"> you need to have communication skills, high </w:t>
            </w:r>
            <w:r w:rsidR="002C7202" w:rsidRPr="00BF130B">
              <w:rPr>
                <w:rFonts w:asciiTheme="minorHAnsi" w:hAnsiTheme="minorHAnsi" w:cstheme="minorHAnsi"/>
                <w:bCs/>
                <w:color w:val="000000" w:themeColor="text1"/>
                <w:sz w:val="24"/>
                <w:szCs w:val="24"/>
                <w:lang w:val="en-GB" w:eastAsia="en-GB"/>
              </w:rPr>
              <w:t>parti</w:t>
            </w:r>
            <w:r w:rsidR="002C7202">
              <w:rPr>
                <w:rFonts w:asciiTheme="minorHAnsi" w:hAnsiTheme="minorHAnsi" w:cstheme="minorHAnsi"/>
                <w:bCs/>
                <w:color w:val="000000" w:themeColor="text1"/>
                <w:sz w:val="24"/>
                <w:szCs w:val="24"/>
                <w:lang w:val="en-GB" w:eastAsia="en-GB"/>
              </w:rPr>
              <w:t>c</w:t>
            </w:r>
            <w:r w:rsidR="002C7202" w:rsidRPr="00BF130B">
              <w:rPr>
                <w:rFonts w:asciiTheme="minorHAnsi" w:hAnsiTheme="minorHAnsi" w:cstheme="minorHAnsi"/>
                <w:bCs/>
                <w:color w:val="000000" w:themeColor="text1"/>
                <w:sz w:val="24"/>
                <w:szCs w:val="24"/>
                <w:lang w:val="en-GB" w:eastAsia="en-GB"/>
              </w:rPr>
              <w:t>i</w:t>
            </w:r>
            <w:r w:rsidR="002C7202">
              <w:rPr>
                <w:rFonts w:asciiTheme="minorHAnsi" w:hAnsiTheme="minorHAnsi" w:cstheme="minorHAnsi"/>
                <w:bCs/>
                <w:color w:val="000000" w:themeColor="text1"/>
                <w:sz w:val="24"/>
                <w:szCs w:val="24"/>
                <w:lang w:val="en-GB" w:eastAsia="en-GB"/>
              </w:rPr>
              <w:t>pa</w:t>
            </w:r>
            <w:r w:rsidR="002C7202" w:rsidRPr="00BF130B">
              <w:rPr>
                <w:rFonts w:asciiTheme="minorHAnsi" w:hAnsiTheme="minorHAnsi" w:cstheme="minorHAnsi"/>
                <w:bCs/>
                <w:color w:val="000000" w:themeColor="text1"/>
                <w:sz w:val="24"/>
                <w:szCs w:val="24"/>
                <w:lang w:val="en-GB" w:eastAsia="en-GB"/>
              </w:rPr>
              <w:t>tion</w:t>
            </w:r>
            <w:r w:rsidR="00BF130B" w:rsidRPr="00BF130B">
              <w:rPr>
                <w:rFonts w:asciiTheme="minorHAnsi" w:hAnsiTheme="minorHAnsi" w:cstheme="minorHAnsi"/>
                <w:bCs/>
                <w:color w:val="000000" w:themeColor="text1"/>
                <w:sz w:val="24"/>
                <w:szCs w:val="24"/>
                <w:lang w:val="en-GB" w:eastAsia="en-GB"/>
              </w:rPr>
              <w:t xml:space="preserve"> levels and general knowledge/understanding of WHS issues etc.</w:t>
            </w:r>
          </w:p>
          <w:p w14:paraId="69CA2BF9" w14:textId="77777777" w:rsidR="00BF130B" w:rsidRPr="00BF130B" w:rsidRDefault="00BF130B" w:rsidP="00523A30">
            <w:pPr>
              <w:pStyle w:val="ListParagraph"/>
              <w:spacing w:after="0" w:line="240" w:lineRule="auto"/>
              <w:ind w:left="360"/>
              <w:rPr>
                <w:rFonts w:asciiTheme="minorHAnsi" w:hAnsiTheme="minorHAnsi" w:cstheme="minorHAnsi"/>
                <w:b/>
                <w:color w:val="000000" w:themeColor="text1"/>
                <w:sz w:val="24"/>
                <w:szCs w:val="24"/>
                <w:lang w:val="en-GB" w:eastAsia="en-GB"/>
              </w:rPr>
            </w:pPr>
          </w:p>
          <w:p w14:paraId="34CBD95A" w14:textId="77777777" w:rsidR="003B24EF" w:rsidRPr="00BF130B" w:rsidRDefault="003B24EF" w:rsidP="003B24EF">
            <w:pPr>
              <w:pStyle w:val="ListParagraph"/>
              <w:numPr>
                <w:ilvl w:val="0"/>
                <w:numId w:val="32"/>
              </w:numPr>
              <w:spacing w:after="0" w:line="240" w:lineRule="auto"/>
              <w:rPr>
                <w:rFonts w:asciiTheme="minorHAnsi" w:hAnsiTheme="minorHAnsi" w:cstheme="minorHAnsi"/>
                <w:b/>
                <w:color w:val="000000" w:themeColor="text1"/>
                <w:sz w:val="24"/>
                <w:szCs w:val="24"/>
                <w:lang w:val="en-GB" w:eastAsia="en-GB"/>
              </w:rPr>
            </w:pPr>
            <w:r w:rsidRPr="00BF130B">
              <w:rPr>
                <w:rFonts w:asciiTheme="minorHAnsi" w:hAnsiTheme="minorHAnsi" w:cstheme="minorHAnsi"/>
                <w:b/>
                <w:color w:val="000000" w:themeColor="text1"/>
                <w:sz w:val="24"/>
                <w:szCs w:val="24"/>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0B5E113D" w14:textId="03F21052" w:rsidR="00523A30" w:rsidRPr="00BF130B" w:rsidRDefault="00BF130B" w:rsidP="00523A30">
            <w:pPr>
              <w:rPr>
                <w:rFonts w:asciiTheme="minorHAnsi" w:hAnsiTheme="minorHAnsi" w:cstheme="minorHAnsi"/>
                <w:bCs/>
                <w:color w:val="000000" w:themeColor="text1"/>
                <w:lang w:val="en-GB"/>
              </w:rPr>
            </w:pPr>
            <w:r w:rsidRPr="00BF130B">
              <w:rPr>
                <w:rFonts w:asciiTheme="minorHAnsi" w:hAnsiTheme="minorHAnsi" w:cstheme="minorHAnsi"/>
                <w:bCs/>
                <w:color w:val="000000" w:themeColor="text1"/>
                <w:lang w:val="en-GB"/>
              </w:rPr>
              <w:t>Finding information about compliance with legislation is very easy. Searching on the government website of the elative legislation will bring up all of the information needed.</w:t>
            </w:r>
          </w:p>
          <w:p w14:paraId="575B3F82" w14:textId="77777777" w:rsidR="00BF130B" w:rsidRPr="00BF130B" w:rsidRDefault="00BF130B" w:rsidP="00523A30">
            <w:pPr>
              <w:rPr>
                <w:rFonts w:asciiTheme="minorHAnsi" w:hAnsiTheme="minorHAnsi" w:cstheme="minorHAnsi"/>
                <w:b/>
                <w:color w:val="000000" w:themeColor="text1"/>
                <w:lang w:val="en-GB"/>
              </w:rPr>
            </w:pPr>
          </w:p>
          <w:p w14:paraId="32C805D6" w14:textId="77777777" w:rsidR="003B24EF" w:rsidRPr="00BF130B" w:rsidRDefault="003B24EF" w:rsidP="003B24EF">
            <w:pPr>
              <w:pStyle w:val="ListParagraph"/>
              <w:numPr>
                <w:ilvl w:val="0"/>
                <w:numId w:val="32"/>
              </w:numPr>
              <w:spacing w:after="0" w:line="240" w:lineRule="auto"/>
              <w:rPr>
                <w:rFonts w:asciiTheme="minorHAnsi" w:hAnsiTheme="minorHAnsi" w:cstheme="minorHAnsi"/>
                <w:b/>
                <w:color w:val="000000" w:themeColor="text1"/>
                <w:sz w:val="24"/>
                <w:szCs w:val="24"/>
                <w:lang w:val="en-GB" w:eastAsia="en-GB"/>
              </w:rPr>
            </w:pPr>
            <w:r w:rsidRPr="00BF130B">
              <w:rPr>
                <w:rFonts w:asciiTheme="minorHAnsi" w:hAnsiTheme="minorHAnsi" w:cstheme="minorHAnsi"/>
                <w:b/>
                <w:color w:val="000000" w:themeColor="text1"/>
                <w:sz w:val="24"/>
                <w:szCs w:val="24"/>
                <w:lang w:val="en-GB" w:eastAsia="en-GB"/>
              </w:rPr>
              <w:t>Pick three documents and write a brief synopsis of each in your own words.</w:t>
            </w:r>
            <w:r w:rsidR="006E3E7C" w:rsidRPr="00BF130B">
              <w:rPr>
                <w:rFonts w:asciiTheme="minorHAnsi" w:hAnsiTheme="minorHAnsi" w:cstheme="minorHAnsi"/>
                <w:b/>
                <w:color w:val="000000" w:themeColor="text1"/>
                <w:sz w:val="24"/>
                <w:szCs w:val="24"/>
                <w:lang w:val="en-GB" w:eastAsia="en-GB"/>
              </w:rPr>
              <w:t xml:space="preserve"> </w:t>
            </w:r>
          </w:p>
          <w:p w14:paraId="3E3BCA01" w14:textId="700756E3" w:rsidR="00BF130B" w:rsidRPr="00BF130B" w:rsidRDefault="00BF130B" w:rsidP="00BF130B">
            <w:pPr>
              <w:rPr>
                <w:rFonts w:asciiTheme="minorHAnsi" w:hAnsiTheme="minorHAnsi" w:cstheme="minorHAnsi"/>
                <w:color w:val="222222"/>
                <w:shd w:val="clear" w:color="auto" w:fill="FFFFFF"/>
              </w:rPr>
            </w:pPr>
            <w:r w:rsidRPr="00BF130B">
              <w:rPr>
                <w:rFonts w:asciiTheme="minorHAnsi" w:hAnsiTheme="minorHAnsi" w:cstheme="minorHAnsi"/>
              </w:rPr>
              <w:t xml:space="preserve">Code of conduct; </w:t>
            </w:r>
            <w:r w:rsidRPr="00BF130B">
              <w:rPr>
                <w:rFonts w:asciiTheme="minorHAnsi" w:hAnsiTheme="minorHAnsi" w:cstheme="minorHAnsi"/>
                <w:color w:val="222222"/>
                <w:shd w:val="clear" w:color="auto" w:fill="FFFFFF"/>
              </w:rPr>
              <w:t>code of conduct clarifies an organization's mission, values and principles, linking them with standards of professional conduct. The code articulates the values the organization wishes to foster in leaders and employees and, in doing so, defines desired behaviour.</w:t>
            </w:r>
          </w:p>
          <w:p w14:paraId="717FADD2" w14:textId="77777777" w:rsidR="00BF130B" w:rsidRPr="00BF130B" w:rsidRDefault="00BF130B" w:rsidP="00BF130B">
            <w:pPr>
              <w:rPr>
                <w:rFonts w:asciiTheme="minorHAnsi" w:hAnsiTheme="minorHAnsi" w:cstheme="minorHAnsi"/>
              </w:rPr>
            </w:pPr>
          </w:p>
          <w:p w14:paraId="3E94B0D1" w14:textId="7F3615E6" w:rsidR="003B24EF" w:rsidRPr="00BF130B" w:rsidRDefault="00BF130B" w:rsidP="00BF130B">
            <w:pPr>
              <w:rPr>
                <w:rFonts w:asciiTheme="minorHAnsi" w:hAnsiTheme="minorHAnsi" w:cstheme="minorHAnsi"/>
                <w:color w:val="222222"/>
                <w:shd w:val="clear" w:color="auto" w:fill="FFFFFF"/>
              </w:rPr>
            </w:pPr>
            <w:r w:rsidRPr="00BF130B">
              <w:rPr>
                <w:rFonts w:asciiTheme="minorHAnsi" w:hAnsiTheme="minorHAnsi" w:cstheme="minorHAnsi"/>
              </w:rPr>
              <w:t xml:space="preserve">Rules and Regulations; </w:t>
            </w:r>
            <w:r w:rsidRPr="00BF130B">
              <w:rPr>
                <w:rFonts w:asciiTheme="minorHAnsi" w:hAnsiTheme="minorHAnsi" w:cstheme="minorHAnsi"/>
                <w:color w:val="222222"/>
                <w:shd w:val="clear" w:color="auto" w:fill="FFFFFF"/>
              </w:rPr>
              <w:t>Rules and regulations can be described as the guidelines or instructions of doing something correctly. these are the principles that govern the conduct or behaviour or a person in an organization or country. </w:t>
            </w:r>
          </w:p>
          <w:p w14:paraId="58F30A4B" w14:textId="77777777" w:rsidR="00BF130B" w:rsidRPr="00BF130B" w:rsidRDefault="00BF130B" w:rsidP="00BF130B">
            <w:pPr>
              <w:rPr>
                <w:rFonts w:asciiTheme="minorHAnsi" w:hAnsiTheme="minorHAnsi" w:cstheme="minorHAnsi"/>
              </w:rPr>
            </w:pPr>
          </w:p>
          <w:p w14:paraId="231AEEA3" w14:textId="15A9FB53" w:rsidR="00BF130B" w:rsidRPr="00BF130B" w:rsidRDefault="00BF130B" w:rsidP="00BF130B">
            <w:pPr>
              <w:rPr>
                <w:rFonts w:asciiTheme="minorHAnsi" w:hAnsiTheme="minorHAnsi" w:cstheme="minorHAnsi"/>
                <w:color w:val="222222"/>
                <w:shd w:val="clear" w:color="auto" w:fill="FFFFFF"/>
              </w:rPr>
            </w:pPr>
            <w:r w:rsidRPr="00BF130B">
              <w:rPr>
                <w:rFonts w:asciiTheme="minorHAnsi" w:hAnsiTheme="minorHAnsi" w:cstheme="minorHAnsi"/>
              </w:rPr>
              <w:t xml:space="preserve">Standard of practice; </w:t>
            </w:r>
            <w:r w:rsidRPr="00BF130B">
              <w:rPr>
                <w:rFonts w:asciiTheme="minorHAnsi" w:hAnsiTheme="minorHAnsi" w:cstheme="minorHAnsi"/>
                <w:color w:val="222222"/>
                <w:shd w:val="clear" w:color="auto" w:fill="FFFFFF"/>
              </w:rPr>
              <w:t xml:space="preserve">All standards of practice provide a guide to the knowledge, skills, judgment &amp; attitudes that are needed to practice safely. They reflect a desired and achievable level of performance against which actual performance can be compared. Their main purpose is to promote, guide and direct workers </w:t>
            </w:r>
          </w:p>
        </w:tc>
      </w:tr>
    </w:tbl>
    <w:p w14:paraId="2C197503" w14:textId="77777777" w:rsidR="00BF130B" w:rsidRDefault="00BF130B" w:rsidP="009F2F8B">
      <w:pPr>
        <w:pStyle w:val="Heading3"/>
        <w:rPr>
          <w:rFonts w:asciiTheme="minorHAnsi" w:hAnsiTheme="minorHAnsi" w:cstheme="minorHAnsi"/>
        </w:rPr>
      </w:pPr>
      <w:bookmarkStart w:id="27" w:name="_Toc4197139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DA0AFA" w14:paraId="0D64EA3D"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bookmarkEnd w:id="27"/>
          <w:p w14:paraId="3785285C" w14:textId="77777777" w:rsidR="00D05890" w:rsidRPr="00DA0AFA" w:rsidRDefault="00D05890" w:rsidP="00571C69">
            <w:pPr>
              <w:rPr>
                <w:rFonts w:asciiTheme="minorHAnsi" w:hAnsiTheme="minorHAnsi" w:cstheme="minorHAnsi"/>
                <w:b/>
                <w:bCs/>
              </w:rPr>
            </w:pPr>
            <w:r w:rsidRPr="00DA0AFA">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1D0C36" w14:textId="77777777" w:rsidR="00BF130B" w:rsidRPr="00DA0AFA" w:rsidRDefault="00BF130B" w:rsidP="00BF130B">
            <w:pPr>
              <w:pStyle w:val="Heading3"/>
              <w:rPr>
                <w:rFonts w:asciiTheme="minorHAnsi" w:hAnsiTheme="minorHAnsi" w:cstheme="minorHAnsi"/>
              </w:rPr>
            </w:pPr>
            <w:r w:rsidRPr="00DA0AFA">
              <w:rPr>
                <w:rFonts w:asciiTheme="minorHAnsi" w:hAnsiTheme="minorHAnsi" w:cstheme="minorHAnsi"/>
              </w:rPr>
              <w:t>Major Activity</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39"/>
              <w:gridCol w:w="5797"/>
            </w:tblGrid>
            <w:tr w:rsidR="00BF130B" w:rsidRPr="00DA0AFA" w14:paraId="4D582C86" w14:textId="77777777" w:rsidTr="00B734C5">
              <w:tc>
                <w:tcPr>
                  <w:tcW w:w="1668" w:type="dxa"/>
                  <w:tcBorders>
                    <w:top w:val="single" w:sz="8" w:space="0" w:color="C0504D"/>
                    <w:left w:val="single" w:sz="8" w:space="0" w:color="C0504D"/>
                    <w:bottom w:val="single" w:sz="18" w:space="0" w:color="C0504D"/>
                    <w:right w:val="single" w:sz="8" w:space="0" w:color="C0504D"/>
                  </w:tcBorders>
                </w:tcPr>
                <w:p w14:paraId="026A5C99" w14:textId="77777777" w:rsidR="00BF130B" w:rsidRPr="00DA0AFA" w:rsidRDefault="00BF130B" w:rsidP="00BF130B">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6EF920" w14:textId="77777777" w:rsidR="00BF130B" w:rsidRPr="00DA0AFA" w:rsidRDefault="00BF130B" w:rsidP="00BF130B">
                  <w:pPr>
                    <w:rPr>
                      <w:rFonts w:asciiTheme="minorHAnsi" w:hAnsiTheme="minorHAnsi" w:cstheme="minorHAnsi"/>
                      <w:b/>
                      <w:bCs/>
                      <w:color w:val="000000"/>
                    </w:rPr>
                  </w:pPr>
                  <w:r w:rsidRPr="00DA0AFA">
                    <w:rPr>
                      <w:rFonts w:asciiTheme="minorHAnsi" w:hAnsiTheme="minorHAnsi" w:cstheme="minorHAnsi"/>
                      <w:b/>
                      <w:bCs/>
                      <w:color w:val="000000"/>
                    </w:rPr>
                    <w:t>1 - 2 Hours</w:t>
                  </w:r>
                </w:p>
              </w:tc>
            </w:tr>
            <w:tr w:rsidR="00BF130B" w:rsidRPr="00DA0AFA" w14:paraId="6AF03539" w14:textId="77777777" w:rsidTr="00B734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B0F0BD" w14:textId="77777777" w:rsidR="00BF130B" w:rsidRPr="00DA0AFA" w:rsidRDefault="00BF130B" w:rsidP="00BF130B">
                  <w:pPr>
                    <w:rPr>
                      <w:rFonts w:asciiTheme="minorHAnsi" w:hAnsiTheme="minorHAnsi" w:cstheme="minorHAnsi"/>
                      <w:b/>
                      <w:bCs/>
                    </w:rPr>
                  </w:pPr>
                  <w:r w:rsidRPr="00DA0AFA">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105742" w14:textId="77777777" w:rsidR="00BF130B" w:rsidRPr="00DA0AFA" w:rsidRDefault="00BF130B" w:rsidP="00BF130B">
                  <w:pPr>
                    <w:pStyle w:val="Objective"/>
                    <w:rPr>
                      <w:rFonts w:asciiTheme="minorHAnsi" w:hAnsiTheme="minorHAnsi" w:cstheme="minorHAnsi"/>
                      <w:b/>
                    </w:rPr>
                  </w:pPr>
                  <w:r w:rsidRPr="00DA0AFA">
                    <w:rPr>
                      <w:rFonts w:asciiTheme="minorHAnsi" w:hAnsiTheme="minorHAnsi" w:cstheme="minorHAnsi"/>
                      <w:b/>
                    </w:rPr>
                    <w:t>To provide you with an opportunity to demonstrate your knowledge of the entire unit.</w:t>
                  </w:r>
                </w:p>
              </w:tc>
            </w:tr>
          </w:tbl>
          <w:p w14:paraId="7A652784" w14:textId="77777777" w:rsidR="00BF130B" w:rsidRDefault="00BF130B" w:rsidP="00571C69">
            <w:pPr>
              <w:spacing w:after="120"/>
              <w:rPr>
                <w:rFonts w:asciiTheme="minorHAnsi" w:hAnsiTheme="minorHAnsi" w:cstheme="minorHAnsi"/>
                <w:b/>
                <w:spacing w:val="-2"/>
              </w:rPr>
            </w:pPr>
          </w:p>
          <w:p w14:paraId="0A6A2DAA" w14:textId="1C36B908" w:rsidR="00424A89" w:rsidRPr="00DA0AFA" w:rsidRDefault="00D05890" w:rsidP="00571C69">
            <w:pPr>
              <w:spacing w:after="120"/>
              <w:rPr>
                <w:rFonts w:asciiTheme="minorHAnsi" w:hAnsiTheme="minorHAnsi" w:cstheme="minorHAnsi"/>
                <w:b/>
                <w:spacing w:val="-2"/>
              </w:rPr>
            </w:pPr>
            <w:r w:rsidRPr="00DA0AFA">
              <w:rPr>
                <w:rFonts w:asciiTheme="minorHAnsi" w:hAnsiTheme="minorHAnsi" w:cstheme="minorHAnsi"/>
                <w:b/>
                <w:spacing w:val="-2"/>
              </w:rPr>
              <w:t xml:space="preserve">This is a major activity </w:t>
            </w:r>
            <w:r w:rsidR="00424A89" w:rsidRPr="00DA0AFA">
              <w:rPr>
                <w:rFonts w:asciiTheme="minorHAnsi" w:hAnsiTheme="minorHAnsi" w:cstheme="minorHAnsi"/>
                <w:b/>
                <w:spacing w:val="-2"/>
              </w:rPr>
              <w:t>– your trainer will let you know whether you will complete it during class or in your own time.</w:t>
            </w:r>
          </w:p>
          <w:p w14:paraId="266676E0" w14:textId="77777777" w:rsidR="00523A30" w:rsidRPr="00DA0AFA" w:rsidRDefault="00523A30" w:rsidP="00523A30">
            <w:pPr>
              <w:pStyle w:val="NormalBold"/>
              <w:rPr>
                <w:rFonts w:asciiTheme="minorHAnsi" w:hAnsiTheme="minorHAnsi" w:cstheme="minorHAnsi"/>
              </w:rPr>
            </w:pPr>
            <w:r w:rsidRPr="00DA0AFA">
              <w:rPr>
                <w:rFonts w:asciiTheme="minorHAnsi" w:hAnsiTheme="minorHAnsi" w:cstheme="minorHAnsi"/>
              </w:rPr>
              <w:t>Completed answers should be attached to the workbook.</w:t>
            </w:r>
          </w:p>
          <w:p w14:paraId="43EB37FB" w14:textId="77777777" w:rsidR="00523A30" w:rsidRPr="00DA0AFA" w:rsidRDefault="00523A30" w:rsidP="00523A30">
            <w:pPr>
              <w:spacing w:after="120"/>
              <w:rPr>
                <w:rFonts w:asciiTheme="minorHAnsi" w:hAnsiTheme="minorHAnsi" w:cstheme="minorHAnsi"/>
                <w:spacing w:val="-2"/>
              </w:rPr>
            </w:pPr>
            <w:r w:rsidRPr="00DA0AFA">
              <w:rPr>
                <w:rFonts w:asciiTheme="minorHAnsi" w:hAnsiTheme="minorHAnsi" w:cstheme="minorHAnsi"/>
                <w:spacing w:val="-2"/>
              </w:rPr>
              <w:t>They must individually, answer the following questions in full to show their competency of each element:</w:t>
            </w:r>
          </w:p>
          <w:p w14:paraId="31CF7266" w14:textId="77777777" w:rsidR="00523A30" w:rsidRPr="00DA0AFA" w:rsidRDefault="00523A30" w:rsidP="00523A30">
            <w:pPr>
              <w:pStyle w:val="Answers"/>
              <w:numPr>
                <w:ilvl w:val="0"/>
                <w:numId w:val="34"/>
              </w:numPr>
              <w:rPr>
                <w:rFonts w:asciiTheme="minorHAnsi" w:hAnsiTheme="minorHAnsi" w:cstheme="minorHAnsi"/>
                <w:b/>
                <w:i w:val="0"/>
              </w:rPr>
            </w:pPr>
            <w:r w:rsidRPr="00DA0AFA">
              <w:rPr>
                <w:rFonts w:asciiTheme="minorHAnsi" w:hAnsiTheme="minorHAnsi" w:cstheme="minorHAnsi"/>
                <w:i w:val="0"/>
              </w:rPr>
              <w:t>Determine the legal framework for WHS in the workplace</w:t>
            </w:r>
          </w:p>
          <w:p w14:paraId="7E648134" w14:textId="77777777" w:rsidR="00523A30" w:rsidRPr="00DA0AFA" w:rsidRDefault="00523A30" w:rsidP="00523A30">
            <w:pPr>
              <w:pStyle w:val="Answers"/>
              <w:numPr>
                <w:ilvl w:val="0"/>
                <w:numId w:val="34"/>
              </w:numPr>
              <w:rPr>
                <w:rFonts w:asciiTheme="minorHAnsi" w:hAnsiTheme="minorHAnsi" w:cstheme="minorHAnsi"/>
                <w:b/>
                <w:i w:val="0"/>
              </w:rPr>
            </w:pPr>
            <w:r w:rsidRPr="00DA0AFA">
              <w:rPr>
                <w:rFonts w:asciiTheme="minorHAnsi" w:hAnsiTheme="minorHAnsi" w:cstheme="minorHAnsi"/>
                <w:i w:val="0"/>
              </w:rPr>
              <w:t>Contribute to activity that reflects WHS legislative requirements</w:t>
            </w:r>
          </w:p>
          <w:p w14:paraId="70BD9309" w14:textId="77777777" w:rsidR="00523A30" w:rsidRPr="00DA0AFA" w:rsidRDefault="00523A30" w:rsidP="00523A30">
            <w:pPr>
              <w:pStyle w:val="Answers"/>
              <w:numPr>
                <w:ilvl w:val="0"/>
                <w:numId w:val="34"/>
              </w:numPr>
              <w:rPr>
                <w:rFonts w:asciiTheme="minorHAnsi" w:hAnsiTheme="minorHAnsi" w:cstheme="minorHAnsi"/>
                <w:b/>
                <w:i w:val="0"/>
              </w:rPr>
            </w:pPr>
            <w:r w:rsidRPr="00DA0AFA">
              <w:rPr>
                <w:rFonts w:asciiTheme="minorHAnsi" w:hAnsiTheme="minorHAnsi" w:cstheme="minorHAnsi"/>
                <w:i w:val="0"/>
              </w:rPr>
              <w:t>Keep up-to-date with legislation and relevant publications</w:t>
            </w:r>
          </w:p>
          <w:p w14:paraId="33BEB6E2" w14:textId="77777777" w:rsidR="00523A30" w:rsidRPr="00DA0AFA" w:rsidRDefault="00523A30" w:rsidP="006E3E7C">
            <w:pPr>
              <w:pStyle w:val="AAAQuestions"/>
              <w:rPr>
                <w:rFonts w:asciiTheme="minorHAnsi" w:hAnsiTheme="minorHAnsi" w:cstheme="minorHAnsi"/>
              </w:rPr>
            </w:pPr>
          </w:p>
          <w:p w14:paraId="367AC442" w14:textId="77777777" w:rsidR="00D05890" w:rsidRPr="00DA0AFA" w:rsidRDefault="004C65DC" w:rsidP="00412A4D">
            <w:pPr>
              <w:spacing w:after="120"/>
              <w:rPr>
                <w:rFonts w:asciiTheme="minorHAnsi" w:hAnsiTheme="minorHAnsi" w:cstheme="minorHAnsi"/>
                <w:b/>
                <w:spacing w:val="-2"/>
              </w:rPr>
            </w:pPr>
            <w:r w:rsidRPr="00DA0AFA">
              <w:rPr>
                <w:rFonts w:asciiTheme="minorHAnsi" w:hAnsiTheme="minorHAnsi" w:cstheme="minorHAnsi"/>
                <w:b/>
                <w:spacing w:val="-2"/>
              </w:rPr>
              <w:t>Individually</w:t>
            </w:r>
            <w:r w:rsidR="00D05890" w:rsidRPr="00DA0AFA">
              <w:rPr>
                <w:rFonts w:asciiTheme="minorHAnsi" w:hAnsiTheme="minorHAnsi" w:cstheme="minorHAnsi"/>
                <w:b/>
                <w:spacing w:val="-2"/>
              </w:rPr>
              <w:t>, complete the following and present it as a portfolio;</w:t>
            </w:r>
          </w:p>
          <w:p w14:paraId="1EC7EEBF" w14:textId="77777777" w:rsidR="00412A4D" w:rsidRPr="00DA0AFA" w:rsidRDefault="003E596C" w:rsidP="004B77F6">
            <w:pPr>
              <w:tabs>
                <w:tab w:val="left" w:pos="646"/>
              </w:tabs>
              <w:spacing w:after="120"/>
              <w:rPr>
                <w:rFonts w:asciiTheme="minorHAnsi" w:hAnsiTheme="minorHAnsi" w:cstheme="minorHAnsi"/>
                <w:b/>
                <w:spacing w:val="-2"/>
              </w:rPr>
            </w:pPr>
            <w:r w:rsidRPr="00DA0AFA">
              <w:rPr>
                <w:rFonts w:asciiTheme="minorHAnsi" w:hAnsiTheme="minorHAnsi" w:cstheme="minorHAnsi"/>
                <w:b/>
                <w:spacing w:val="-2"/>
              </w:rPr>
              <w:t>For this activity, you are a team leader who has to consult with their workgroup (Within your legislative and regulative requirements and any code of practice) in regards to a WHS Issue.</w:t>
            </w:r>
            <w:r w:rsidR="006E3E7C" w:rsidRPr="00DA0AFA">
              <w:rPr>
                <w:rFonts w:asciiTheme="minorHAnsi" w:hAnsiTheme="minorHAnsi" w:cstheme="minorHAnsi"/>
                <w:b/>
                <w:spacing w:val="-2"/>
              </w:rPr>
              <w:t xml:space="preserve"> </w:t>
            </w:r>
            <w:r w:rsidRPr="00DA0AFA">
              <w:rPr>
                <w:rFonts w:asciiTheme="minorHAnsi" w:hAnsiTheme="minorHAnsi" w:cstheme="minorHAnsi"/>
                <w:b/>
                <w:spacing w:val="-2"/>
              </w:rPr>
              <w:t>You can either use an issue that you are aware of in your workplace or consult with your trainer about a WHS issue.</w:t>
            </w:r>
          </w:p>
          <w:p w14:paraId="771ED5E6" w14:textId="77777777" w:rsidR="003E596C" w:rsidRPr="00DA0AFA" w:rsidRDefault="003E596C" w:rsidP="004B77F6">
            <w:pPr>
              <w:tabs>
                <w:tab w:val="left" w:pos="646"/>
              </w:tabs>
              <w:spacing w:after="120"/>
              <w:rPr>
                <w:rFonts w:asciiTheme="minorHAnsi" w:hAnsiTheme="minorHAnsi" w:cstheme="minorHAnsi"/>
                <w:b/>
                <w:spacing w:val="-2"/>
              </w:rPr>
            </w:pPr>
            <w:r w:rsidRPr="00DA0AFA">
              <w:rPr>
                <w:rFonts w:asciiTheme="minorHAnsi" w:hAnsiTheme="minorHAnsi" w:cstheme="minorHAnsi"/>
                <w:b/>
                <w:spacing w:val="-2"/>
              </w:rPr>
              <w:t>Outline the issue and complete the following tasks.</w:t>
            </w:r>
            <w:r w:rsidR="006E3E7C" w:rsidRPr="00DA0AFA">
              <w:rPr>
                <w:rFonts w:asciiTheme="minorHAnsi" w:hAnsiTheme="minorHAnsi" w:cstheme="minorHAnsi"/>
                <w:b/>
                <w:spacing w:val="-2"/>
              </w:rPr>
              <w:t xml:space="preserve"> </w:t>
            </w:r>
            <w:r w:rsidRPr="00DA0AFA">
              <w:rPr>
                <w:rFonts w:asciiTheme="minorHAnsi" w:hAnsiTheme="minorHAnsi" w:cstheme="minorHAnsi"/>
                <w:b/>
                <w:spacing w:val="-2"/>
              </w:rPr>
              <w:t xml:space="preserve">Make sure that you clearly demonstrate an understanding of </w:t>
            </w:r>
            <w:r w:rsidR="00D5175D" w:rsidRPr="00DA0AFA">
              <w:rPr>
                <w:rFonts w:asciiTheme="minorHAnsi" w:hAnsiTheme="minorHAnsi" w:cstheme="minorHAnsi"/>
                <w:b/>
                <w:spacing w:val="-2"/>
              </w:rPr>
              <w:t>your legislative, regulative and code of practice requirements by using this example to meet your organisational requirements.</w:t>
            </w:r>
          </w:p>
          <w:p w14:paraId="7500C174" w14:textId="77777777" w:rsidR="00D5175D" w:rsidRPr="00DA0AFA" w:rsidRDefault="00D5175D" w:rsidP="004B77F6">
            <w:pPr>
              <w:tabs>
                <w:tab w:val="left" w:pos="646"/>
              </w:tabs>
              <w:spacing w:after="120"/>
              <w:rPr>
                <w:rFonts w:asciiTheme="minorHAnsi" w:hAnsiTheme="minorHAnsi" w:cstheme="minorHAnsi"/>
                <w:b/>
                <w:spacing w:val="-2"/>
              </w:rPr>
            </w:pPr>
            <w:r w:rsidRPr="00DA0AFA">
              <w:rPr>
                <w:rFonts w:asciiTheme="minorHAnsi" w:hAnsiTheme="minorHAnsi" w:cstheme="minorHAnsi"/>
                <w:b/>
                <w:spacing w:val="-2"/>
              </w:rPr>
              <w:t>You need to:</w:t>
            </w:r>
          </w:p>
          <w:p w14:paraId="390A645F" w14:textId="1C544C9A" w:rsidR="00D5175D" w:rsidRDefault="00D5175D" w:rsidP="000435DC">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Consistently refer to current WHS/</w:t>
            </w:r>
            <w:r w:rsidR="003B597B" w:rsidRPr="00DA0AFA">
              <w:rPr>
                <w:rFonts w:asciiTheme="minorHAnsi" w:hAnsiTheme="minorHAnsi" w:cstheme="minorHAnsi"/>
                <w:b/>
                <w:spacing w:val="-2"/>
              </w:rPr>
              <w:t>WHS</w:t>
            </w:r>
            <w:r w:rsidRPr="00DA0AFA">
              <w:rPr>
                <w:rFonts w:asciiTheme="minorHAnsi" w:hAnsiTheme="minorHAnsi" w:cstheme="minorHAnsi"/>
                <w:b/>
                <w:spacing w:val="-2"/>
              </w:rPr>
              <w:t xml:space="preserve"> legislation, codes, standards, </w:t>
            </w:r>
            <w:r w:rsidRPr="000435DC">
              <w:rPr>
                <w:rFonts w:asciiTheme="minorHAnsi" w:hAnsiTheme="minorHAnsi" w:cstheme="minorHAnsi"/>
                <w:b/>
                <w:spacing w:val="-2"/>
              </w:rPr>
              <w:t>policies and procedures (that are impacting on your environment)</w:t>
            </w:r>
          </w:p>
          <w:p w14:paraId="690B82E4" w14:textId="67E2EFD7"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Common law </w:t>
            </w:r>
          </w:p>
          <w:p w14:paraId="081805FE" w14:textId="2B5D592A"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Contract law</w:t>
            </w:r>
          </w:p>
          <w:p w14:paraId="3732712E" w14:textId="293B9F24"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Criminal law</w:t>
            </w:r>
          </w:p>
          <w:p w14:paraId="6F550357" w14:textId="0042F386"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Dangerous goods</w:t>
            </w:r>
          </w:p>
          <w:p w14:paraId="23850E1C" w14:textId="336CE829"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Environmental protection</w:t>
            </w:r>
          </w:p>
          <w:p w14:paraId="74134921" w14:textId="6465F19D"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Equal opportunity and anti-discrimination law </w:t>
            </w:r>
          </w:p>
          <w:p w14:paraId="0B788603" w14:textId="4EE12CC1"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Industrial relations law </w:t>
            </w:r>
          </w:p>
          <w:p w14:paraId="2F7EC4F3" w14:textId="6F596C4E"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Privacy</w:t>
            </w:r>
          </w:p>
          <w:p w14:paraId="5CFFDBD5" w14:textId="089E25D0"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lastRenderedPageBreak/>
              <w:t xml:space="preserve"> Worker compensation </w:t>
            </w:r>
          </w:p>
          <w:p w14:paraId="361D5A3B" w14:textId="77777777" w:rsidR="000435DC" w:rsidRPr="000435DC" w:rsidRDefault="000435DC" w:rsidP="000435DC">
            <w:pPr>
              <w:pStyle w:val="ListParagraph"/>
              <w:spacing w:after="120"/>
              <w:rPr>
                <w:rFonts w:asciiTheme="minorHAnsi" w:hAnsiTheme="minorHAnsi" w:cstheme="minorHAnsi"/>
                <w:b/>
                <w:spacing w:val="-2"/>
              </w:rPr>
            </w:pPr>
          </w:p>
          <w:p w14:paraId="5EB95345" w14:textId="35F2EE1A"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Identify your</w:t>
            </w:r>
            <w:r w:rsidR="006E3E7C" w:rsidRPr="00DA0AFA">
              <w:rPr>
                <w:rFonts w:asciiTheme="minorHAnsi" w:hAnsiTheme="minorHAnsi" w:cstheme="minorHAnsi"/>
                <w:b/>
                <w:spacing w:val="-2"/>
              </w:rPr>
              <w:t xml:space="preserve">s </w:t>
            </w:r>
            <w:r w:rsidRPr="00DA0AFA">
              <w:rPr>
                <w:rFonts w:asciiTheme="minorHAnsi" w:hAnsiTheme="minorHAnsi" w:cstheme="minorHAnsi"/>
                <w:b/>
                <w:spacing w:val="-2"/>
              </w:rPr>
              <w:t>and your workers duty of care in relation to this activity</w:t>
            </w:r>
          </w:p>
          <w:p w14:paraId="43A51BA9" w14:textId="4848901E" w:rsidR="000435DC" w:rsidRPr="002C7202" w:rsidRDefault="000435DC" w:rsidP="000435DC">
            <w:pPr>
              <w:pStyle w:val="ListParagraph"/>
              <w:numPr>
                <w:ilvl w:val="0"/>
                <w:numId w:val="49"/>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 </w:t>
            </w:r>
          </w:p>
          <w:p w14:paraId="06BC7834" w14:textId="7B47633B"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 xml:space="preserve">Identify your legal requirements </w:t>
            </w:r>
            <w:r w:rsidR="002C7202" w:rsidRPr="00DA0AFA">
              <w:rPr>
                <w:rFonts w:asciiTheme="minorHAnsi" w:hAnsiTheme="minorHAnsi" w:cstheme="minorHAnsi"/>
                <w:b/>
                <w:spacing w:val="-2"/>
              </w:rPr>
              <w:t>in regard to</w:t>
            </w:r>
            <w:r w:rsidRPr="00DA0AFA">
              <w:rPr>
                <w:rFonts w:asciiTheme="minorHAnsi" w:hAnsiTheme="minorHAnsi" w:cstheme="minorHAnsi"/>
                <w:b/>
                <w:spacing w:val="-2"/>
              </w:rPr>
              <w:t xml:space="preserve"> consultation and training. Consider your issue and the skills of your worker and make recommendations on how you can ensure that they have the appropriate skills and knowledge.</w:t>
            </w:r>
          </w:p>
          <w:p w14:paraId="18F24D06" w14:textId="77777777"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One of the objectives of the WHS Act is to “promote the provision of advice, information, education and training in relation to work health and safety” (p.2). The aim of training is to ensure that personnel are protected from risk in the normal course of business. </w:t>
            </w:r>
          </w:p>
          <w:p w14:paraId="6000C768" w14:textId="77777777" w:rsidR="000435DC" w:rsidRDefault="000435DC" w:rsidP="000435DC">
            <w:pPr>
              <w:rPr>
                <w:rFonts w:asciiTheme="minorHAnsi" w:hAnsiTheme="minorHAnsi" w:cstheme="minorHAnsi"/>
                <w:color w:val="000000"/>
              </w:rPr>
            </w:pPr>
          </w:p>
          <w:p w14:paraId="1EBB7AE9" w14:textId="77777777"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 </w:t>
            </w:r>
          </w:p>
          <w:p w14:paraId="2132B79A" w14:textId="77777777" w:rsidR="000435DC" w:rsidRDefault="000435DC" w:rsidP="000435DC">
            <w:pPr>
              <w:rPr>
                <w:rFonts w:asciiTheme="minorHAnsi" w:hAnsiTheme="minorHAnsi" w:cstheme="minorHAnsi"/>
                <w:color w:val="000000"/>
              </w:rPr>
            </w:pPr>
          </w:p>
          <w:p w14:paraId="1044AD77" w14:textId="77777777"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Consultation is an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17B08013" w14:textId="35C88936" w:rsidR="002C7202" w:rsidRPr="002C7202" w:rsidRDefault="000435DC" w:rsidP="002C7202">
            <w:pPr>
              <w:rPr>
                <w:rFonts w:asciiTheme="minorHAnsi" w:hAnsiTheme="minorHAnsi" w:cstheme="minorHAnsi"/>
                <w:color w:val="000000"/>
              </w:rPr>
            </w:pPr>
            <w:r w:rsidRPr="000435DC">
              <w:rPr>
                <w:rFonts w:asciiTheme="minorHAnsi" w:hAnsiTheme="minorHAnsi" w:cstheme="minorHAnsi"/>
                <w:color w:val="000000"/>
              </w:rPr>
              <w:t xml:space="preserve">Workers should have access to: - Appropriate health and safety procedures - Hazard reports and assessments - Technical and manufacturer manuals - Future changes to procedures, processes and systems - Data </w:t>
            </w:r>
            <w:r w:rsidR="002C7202" w:rsidRPr="000435DC">
              <w:rPr>
                <w:rFonts w:asciiTheme="minorHAnsi" w:hAnsiTheme="minorHAnsi" w:cstheme="minorHAnsi"/>
                <w:color w:val="000000"/>
              </w:rPr>
              <w:t>in regard to</w:t>
            </w:r>
            <w:r w:rsidRPr="000435DC">
              <w:rPr>
                <w:rFonts w:asciiTheme="minorHAnsi" w:hAnsiTheme="minorHAnsi" w:cstheme="minorHAnsi"/>
                <w:color w:val="000000"/>
              </w:rPr>
              <w:t xml:space="preserve"> injuries</w:t>
            </w:r>
          </w:p>
          <w:p w14:paraId="261F3C9A" w14:textId="77777777" w:rsidR="002C7202" w:rsidRPr="00DA0AFA" w:rsidRDefault="002C7202" w:rsidP="000435DC">
            <w:pPr>
              <w:spacing w:after="120"/>
              <w:rPr>
                <w:rFonts w:asciiTheme="minorHAnsi" w:hAnsiTheme="minorHAnsi" w:cstheme="minorHAnsi"/>
                <w:b/>
                <w:spacing w:val="-2"/>
              </w:rPr>
            </w:pPr>
          </w:p>
          <w:p w14:paraId="0D8B477F" w14:textId="2B8ABD8E" w:rsidR="002C7202" w:rsidRPr="002C7202" w:rsidRDefault="00D5175D" w:rsidP="002C7202">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Explain the consequences if you do not comply</w:t>
            </w:r>
            <w:r w:rsidR="00523A30" w:rsidRPr="00DA0AFA">
              <w:rPr>
                <w:rFonts w:asciiTheme="minorHAnsi" w:hAnsiTheme="minorHAnsi" w:cstheme="minorHAnsi"/>
                <w:b/>
                <w:spacing w:val="-2"/>
              </w:rPr>
              <w:t xml:space="preserve"> </w:t>
            </w:r>
            <w:r w:rsidR="00523A30" w:rsidRPr="00DA0AFA">
              <w:rPr>
                <w:rFonts w:asciiTheme="minorHAnsi" w:hAnsiTheme="minorHAnsi" w:cstheme="minorHAnsi"/>
                <w:b/>
                <w:color w:val="000000" w:themeColor="text1"/>
              </w:rPr>
              <w:t>with your duty to train.</w:t>
            </w:r>
            <w:r w:rsidR="006E3E7C" w:rsidRPr="00DA0AFA">
              <w:rPr>
                <w:rFonts w:asciiTheme="minorHAnsi" w:hAnsiTheme="minorHAnsi" w:cstheme="minorHAnsi"/>
                <w:b/>
                <w:color w:val="000000" w:themeColor="text1"/>
              </w:rPr>
              <w:t xml:space="preserve"> </w:t>
            </w:r>
            <w:r w:rsidRPr="00DA0AFA">
              <w:rPr>
                <w:rFonts w:asciiTheme="minorHAnsi" w:hAnsiTheme="minorHAnsi" w:cstheme="minorHAnsi"/>
                <w:b/>
                <w:spacing w:val="-2"/>
              </w:rPr>
              <w:t>(Make sure that you choose the appropriate category for this activity)</w:t>
            </w:r>
          </w:p>
          <w:p w14:paraId="5341139D" w14:textId="33428BA2"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If you fail to ensure that the person or individual is trained and an incident arises from the risk, </w:t>
            </w:r>
            <w:r w:rsidR="002C7202" w:rsidRPr="000435DC">
              <w:rPr>
                <w:rFonts w:asciiTheme="minorHAnsi" w:hAnsiTheme="minorHAnsi" w:cstheme="minorHAnsi"/>
                <w:color w:val="000000"/>
              </w:rPr>
              <w:t>your</w:t>
            </w:r>
            <w:r w:rsidRPr="000435DC">
              <w:rPr>
                <w:rFonts w:asciiTheme="minorHAnsi" w:hAnsiTheme="minorHAnsi" w:cstheme="minorHAnsi"/>
                <w:color w:val="000000"/>
              </w:rPr>
              <w:t xml:space="preserve"> maximum penalty could include</w:t>
            </w:r>
          </w:p>
          <w:p w14:paraId="7C048240" w14:textId="77777777" w:rsidR="002C7202" w:rsidRPr="000435DC" w:rsidRDefault="002C7202" w:rsidP="000435DC">
            <w:pPr>
              <w:rPr>
                <w:rFonts w:asciiTheme="minorHAnsi" w:hAnsiTheme="minorHAnsi" w:cstheme="minorHAnsi"/>
                <w:sz w:val="22"/>
                <w:szCs w:val="22"/>
              </w:rPr>
            </w:pPr>
          </w:p>
          <w:tbl>
            <w:tblPr>
              <w:tblStyle w:val="LightGrid-Accent2"/>
              <w:tblW w:w="0" w:type="auto"/>
              <w:tblLook w:val="04A0" w:firstRow="1" w:lastRow="0" w:firstColumn="1" w:lastColumn="0" w:noHBand="0" w:noVBand="1"/>
            </w:tblPr>
            <w:tblGrid>
              <w:gridCol w:w="3658"/>
              <w:gridCol w:w="3678"/>
            </w:tblGrid>
            <w:tr w:rsidR="002C7202" w:rsidRPr="00024363" w14:paraId="4698A203" w14:textId="77777777" w:rsidTr="00B734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14:paraId="50F30651" w14:textId="77777777" w:rsidR="002C7202" w:rsidRPr="00922A6C" w:rsidRDefault="002C7202" w:rsidP="002C7202">
                  <w:pPr>
                    <w:spacing w:before="200"/>
                    <w:rPr>
                      <w:rFonts w:asciiTheme="minorHAnsi" w:hAnsiTheme="minorHAnsi" w:cstheme="minorHAnsi"/>
                      <w:b w:val="0"/>
                    </w:rPr>
                  </w:pPr>
                  <w:r w:rsidRPr="00922A6C">
                    <w:rPr>
                      <w:rFonts w:asciiTheme="minorHAnsi" w:hAnsiTheme="minorHAnsi" w:cstheme="minorHAnsi"/>
                      <w:b w:val="0"/>
                    </w:rPr>
                    <w:t xml:space="preserve">An offence committed by an </w:t>
                  </w:r>
                  <w:r w:rsidRPr="00922A6C">
                    <w:rPr>
                      <w:rFonts w:asciiTheme="minorHAnsi" w:hAnsiTheme="minorHAnsi" w:cstheme="minorHAnsi"/>
                      <w:b w:val="0"/>
                    </w:rPr>
                    <w:lastRenderedPageBreak/>
                    <w:t>individual (other than a person conducting a business or undertaking a business or undertaking)</w:t>
                  </w:r>
                  <w:r>
                    <w:rPr>
                      <w:rFonts w:asciiTheme="minorHAnsi" w:hAnsiTheme="minorHAnsi" w:cstheme="minorHAnsi"/>
                      <w:b w:val="0"/>
                    </w:rPr>
                    <w:t>.</w:t>
                  </w:r>
                </w:p>
              </w:tc>
              <w:tc>
                <w:tcPr>
                  <w:tcW w:w="4621" w:type="dxa"/>
                  <w:tcBorders>
                    <w:bottom w:val="single" w:sz="8" w:space="0" w:color="CF7B79" w:themeColor="accent2" w:themeTint="BF"/>
                  </w:tcBorders>
                  <w:vAlign w:val="center"/>
                </w:tcPr>
                <w:p w14:paraId="16462546" w14:textId="77777777" w:rsidR="002C7202" w:rsidRPr="00922A6C" w:rsidRDefault="002C7202" w:rsidP="002C7202">
                  <w:pPr>
                    <w:spacing w:before="20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lastRenderedPageBreak/>
                    <w:t>Five years or $300,000</w:t>
                  </w:r>
                  <w:r w:rsidRPr="00922A6C">
                    <w:rPr>
                      <w:rFonts w:asciiTheme="minorHAnsi" w:hAnsiTheme="minorHAnsi" w:cstheme="minorHAnsi"/>
                      <w:b w:val="0"/>
                    </w:rPr>
                    <w:t xml:space="preserve"> or both</w:t>
                  </w:r>
                </w:p>
                <w:p w14:paraId="1C10ABB9" w14:textId="77777777" w:rsidR="002C7202" w:rsidRPr="00922A6C" w:rsidRDefault="002C7202" w:rsidP="002C7202">
                  <w:pPr>
                    <w:spacing w:before="20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2C7202" w:rsidRPr="00024363" w14:paraId="0FAC7588" w14:textId="77777777" w:rsidTr="00B73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14:paraId="688C23B4" w14:textId="77777777" w:rsidR="002C7202" w:rsidRPr="00922A6C" w:rsidRDefault="002C7202" w:rsidP="002C7202">
                  <w:pPr>
                    <w:spacing w:before="200"/>
                    <w:rPr>
                      <w:rFonts w:asciiTheme="minorHAnsi" w:hAnsiTheme="minorHAnsi" w:cstheme="minorHAnsi"/>
                      <w:b w:val="0"/>
                    </w:rPr>
                  </w:pPr>
                  <w:r w:rsidRPr="00922A6C">
                    <w:rPr>
                      <w:rFonts w:asciiTheme="minorHAnsi" w:hAnsiTheme="minorHAnsi" w:cstheme="minorHAnsi"/>
                      <w:b w:val="0"/>
                    </w:rPr>
                    <w:lastRenderedPageBreak/>
                    <w:t>In the case of an offence committed by an individual conducting a business or undertaking or as an officer representing that business</w:t>
                  </w:r>
                  <w:r>
                    <w:rPr>
                      <w:rFonts w:asciiTheme="minorHAnsi" w:hAnsiTheme="minorHAnsi" w:cstheme="minorHAnsi"/>
                      <w:b w:val="0"/>
                    </w:rPr>
                    <w:t>.</w:t>
                  </w:r>
                </w:p>
              </w:tc>
              <w:tc>
                <w:tcPr>
                  <w:tcW w:w="4621" w:type="dxa"/>
                  <w:tcBorders>
                    <w:top w:val="single" w:sz="8" w:space="0" w:color="CF7B79" w:themeColor="accent2" w:themeTint="BF"/>
                  </w:tcBorders>
                  <w:vAlign w:val="center"/>
                </w:tcPr>
                <w:p w14:paraId="6342AFB1" w14:textId="77777777" w:rsidR="002C7202" w:rsidRPr="00922A6C" w:rsidRDefault="002C7202" w:rsidP="002C7202">
                  <w:pPr>
                    <w:spacing w:before="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14:paraId="105B0A72" w14:textId="77777777" w:rsidR="002C7202" w:rsidRPr="00922A6C" w:rsidRDefault="002C7202" w:rsidP="002C7202">
                  <w:pPr>
                    <w:spacing w:before="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2C7202" w:rsidRPr="00024363" w14:paraId="26D0C53D" w14:textId="77777777" w:rsidTr="00B734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14:paraId="6625AC22" w14:textId="77777777" w:rsidR="002C7202" w:rsidRPr="00922A6C" w:rsidRDefault="002C7202" w:rsidP="002C7202">
                  <w:pPr>
                    <w:spacing w:before="200"/>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4621" w:type="dxa"/>
                  <w:vAlign w:val="center"/>
                </w:tcPr>
                <w:p w14:paraId="4E498A5D" w14:textId="77777777" w:rsidR="002C7202" w:rsidRPr="00922A6C" w:rsidRDefault="002C7202" w:rsidP="002C7202">
                  <w:pPr>
                    <w:spacing w:before="20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764DEED8" w14:textId="77777777" w:rsidR="002C7202" w:rsidRPr="00922A6C" w:rsidRDefault="002C7202" w:rsidP="002C7202">
                  <w:pPr>
                    <w:spacing w:before="20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p>
              </w:tc>
            </w:tr>
          </w:tbl>
          <w:p w14:paraId="0A64AACF" w14:textId="77777777" w:rsidR="000435DC" w:rsidRPr="00DA0AFA" w:rsidRDefault="000435DC" w:rsidP="000435DC">
            <w:pPr>
              <w:spacing w:after="120"/>
              <w:rPr>
                <w:rFonts w:asciiTheme="minorHAnsi" w:hAnsiTheme="minorHAnsi" w:cstheme="minorHAnsi"/>
                <w:b/>
                <w:spacing w:val="-2"/>
              </w:rPr>
            </w:pPr>
          </w:p>
          <w:p w14:paraId="734020E7" w14:textId="5F09A314"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Explain how you and your workgroup can contribute to making sure work is done in a safe manner and what can happen if you do not comply with your legislative and regulative requirements</w:t>
            </w:r>
          </w:p>
          <w:p w14:paraId="431D406E" w14:textId="77777777" w:rsidR="002C7202" w:rsidRPr="002C7202" w:rsidRDefault="002C7202" w:rsidP="002C7202">
            <w:pPr>
              <w:rPr>
                <w:rFonts w:asciiTheme="minorHAnsi" w:hAnsiTheme="minorHAnsi" w:cstheme="minorHAnsi"/>
                <w:sz w:val="22"/>
                <w:szCs w:val="22"/>
              </w:rPr>
            </w:pPr>
            <w:r w:rsidRPr="002C7202">
              <w:rPr>
                <w:rFonts w:asciiTheme="minorHAnsi" w:hAnsiTheme="minorHAnsi" w:cstheme="minorHAnsi"/>
                <w:color w:val="000000"/>
              </w:rPr>
              <w:t>You can contribute by following policies and procedures, keeping up to date with relevant legislation and training requirements. Identifying a lack of knowledge or skill in a area. Encourage a culture of professional development and continuous improvement. If you do not comply with legislative and regulative requirements you will be in breach of the law and could lose your job, be fined or prosecuted for failure to comply with a health and safety duty.</w:t>
            </w:r>
          </w:p>
          <w:p w14:paraId="0FC22550" w14:textId="77777777" w:rsidR="002C7202" w:rsidRPr="00DA0AFA" w:rsidRDefault="002C7202" w:rsidP="002C7202">
            <w:pPr>
              <w:spacing w:after="120"/>
              <w:rPr>
                <w:rFonts w:asciiTheme="minorHAnsi" w:hAnsiTheme="minorHAnsi" w:cstheme="minorHAnsi"/>
                <w:b/>
                <w:spacing w:val="-2"/>
              </w:rPr>
            </w:pPr>
          </w:p>
          <w:p w14:paraId="7E3B3A85" w14:textId="5827AEE1"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Explain what may happen if you make decisions outside your expertise</w:t>
            </w:r>
          </w:p>
          <w:p w14:paraId="17DFC29D" w14:textId="77777777" w:rsidR="002C7202" w:rsidRPr="002C7202" w:rsidRDefault="002C7202" w:rsidP="002C7202">
            <w:pPr>
              <w:rPr>
                <w:rFonts w:asciiTheme="minorHAnsi" w:hAnsiTheme="minorHAnsi" w:cstheme="minorHAnsi"/>
                <w:sz w:val="22"/>
                <w:szCs w:val="22"/>
              </w:rPr>
            </w:pPr>
            <w:r w:rsidRPr="002C7202">
              <w:rPr>
                <w:rFonts w:asciiTheme="minorHAnsi" w:hAnsiTheme="minorHAnsi" w:cstheme="minorHAnsi"/>
                <w:color w:val="000000"/>
              </w:rPr>
              <w:t>You may do something wrong that could cause harm to yourself or others in the workplace.</w:t>
            </w:r>
          </w:p>
          <w:p w14:paraId="056CC615" w14:textId="77777777" w:rsidR="002C7202" w:rsidRPr="00DA0AFA" w:rsidRDefault="002C7202" w:rsidP="002C7202">
            <w:pPr>
              <w:spacing w:after="120"/>
              <w:ind w:left="360"/>
              <w:rPr>
                <w:rFonts w:asciiTheme="minorHAnsi" w:hAnsiTheme="minorHAnsi" w:cstheme="minorHAnsi"/>
                <w:b/>
                <w:spacing w:val="-2"/>
              </w:rPr>
            </w:pPr>
          </w:p>
          <w:p w14:paraId="41410337" w14:textId="53EBAE82" w:rsidR="00D5175D" w:rsidRPr="002C7202" w:rsidRDefault="00D5175D" w:rsidP="00D5175D">
            <w:pPr>
              <w:numPr>
                <w:ilvl w:val="0"/>
                <w:numId w:val="23"/>
              </w:numPr>
              <w:spacing w:after="120"/>
              <w:rPr>
                <w:rFonts w:asciiTheme="minorHAnsi" w:hAnsiTheme="minorHAnsi" w:cstheme="minorHAnsi"/>
                <w:spacing w:val="-2"/>
              </w:rPr>
            </w:pPr>
            <w:r w:rsidRPr="00DA0AFA">
              <w:rPr>
                <w:rFonts w:asciiTheme="minorHAnsi" w:hAnsiTheme="minorHAnsi" w:cstheme="minorHAnsi"/>
                <w:b/>
                <w:spacing w:val="-2"/>
              </w:rPr>
              <w:t>What is the importance of maintaining current records?</w:t>
            </w:r>
            <w:r w:rsidR="006E3E7C" w:rsidRPr="00DA0AFA">
              <w:rPr>
                <w:rFonts w:asciiTheme="minorHAnsi" w:hAnsiTheme="minorHAnsi" w:cstheme="minorHAnsi"/>
                <w:b/>
                <w:spacing w:val="-2"/>
              </w:rPr>
              <w:t xml:space="preserve"> </w:t>
            </w:r>
            <w:r w:rsidRPr="00DA0AFA">
              <w:rPr>
                <w:rFonts w:asciiTheme="minorHAnsi" w:hAnsiTheme="minorHAnsi" w:cstheme="minorHAnsi"/>
                <w:b/>
                <w:spacing w:val="-2"/>
              </w:rPr>
              <w:t>Why would you update and communicate this information to your workgroup as required?</w:t>
            </w:r>
          </w:p>
          <w:p w14:paraId="76253B68" w14:textId="4E15CF8F" w:rsidR="006E3E7C" w:rsidRPr="002C7202" w:rsidRDefault="002C7202" w:rsidP="002C7202">
            <w:pPr>
              <w:rPr>
                <w:rFonts w:asciiTheme="minorHAnsi" w:hAnsiTheme="minorHAnsi" w:cstheme="minorHAnsi"/>
                <w:sz w:val="22"/>
                <w:szCs w:val="22"/>
              </w:rPr>
            </w:pPr>
            <w:r w:rsidRPr="002C7202">
              <w:rPr>
                <w:rFonts w:asciiTheme="minorHAnsi" w:hAnsiTheme="minorHAnsi" w:cstheme="minorHAnsi"/>
                <w:color w:val="000000"/>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14:paraId="737AD789" w14:textId="77777777" w:rsidR="0067420A" w:rsidRPr="00DA0AFA" w:rsidRDefault="0067420A" w:rsidP="0002452A">
      <w:pPr>
        <w:spacing w:before="120" w:after="120"/>
        <w:rPr>
          <w:rFonts w:asciiTheme="minorHAnsi" w:hAnsiTheme="minorHAnsi" w:cstheme="minorHAnsi"/>
          <w:b/>
        </w:rPr>
      </w:pPr>
    </w:p>
    <w:sectPr w:rsidR="0067420A" w:rsidRPr="00DA0AF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F3EC6" w14:textId="77777777" w:rsidR="00907768" w:rsidRDefault="00907768" w:rsidP="00665202">
      <w:r>
        <w:separator/>
      </w:r>
    </w:p>
  </w:endnote>
  <w:endnote w:type="continuationSeparator" w:id="0">
    <w:p w14:paraId="55E4E348" w14:textId="77777777" w:rsidR="00907768" w:rsidRDefault="00907768" w:rsidP="0066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MingLiU">
    <w:altName w:val="新細明體"/>
    <w:panose1 w:val="02020500000000000000"/>
    <w:charset w:val="88"/>
    <w:family w:val="roman"/>
    <w:notTrueType/>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C36F4" w14:textId="77777777" w:rsidR="00907768" w:rsidRDefault="00907768" w:rsidP="00665202">
      <w:r>
        <w:separator/>
      </w:r>
    </w:p>
  </w:footnote>
  <w:footnote w:type="continuationSeparator" w:id="0">
    <w:p w14:paraId="55F87C45" w14:textId="77777777" w:rsidR="00907768" w:rsidRDefault="00907768" w:rsidP="0066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9B88C" w14:textId="71B2467E" w:rsidR="00940CF4" w:rsidRDefault="00940CF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F3F6A" w:rsidRPr="005F3F6A">
      <w:rPr>
        <w:b/>
        <w:noProof/>
      </w:rPr>
      <w:t>7</w:t>
    </w:r>
    <w:r>
      <w:rPr>
        <w:b/>
        <w:noProof/>
      </w:rPr>
      <w:fldChar w:fldCharType="end"/>
    </w:r>
  </w:p>
  <w:p w14:paraId="1439C222" w14:textId="77777777" w:rsidR="00940CF4" w:rsidRDefault="00940C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F51E2"/>
    <w:multiLevelType w:val="hybridMultilevel"/>
    <w:tmpl w:val="23248BB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C41159"/>
    <w:multiLevelType w:val="hybridMultilevel"/>
    <w:tmpl w:val="A628E5D6"/>
    <w:lvl w:ilvl="0" w:tplc="03123E2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FA95896"/>
    <w:multiLevelType w:val="hybridMultilevel"/>
    <w:tmpl w:val="5F3279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224747"/>
    <w:multiLevelType w:val="hybridMultilevel"/>
    <w:tmpl w:val="527E3ACA"/>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79A86D45"/>
    <w:multiLevelType w:val="hybridMultilevel"/>
    <w:tmpl w:val="6892360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8"/>
  </w:num>
  <w:num w:numId="6">
    <w:abstractNumId w:val="1"/>
  </w:num>
  <w:num w:numId="7">
    <w:abstractNumId w:val="25"/>
  </w:num>
  <w:num w:numId="8">
    <w:abstractNumId w:val="26"/>
  </w:num>
  <w:num w:numId="9">
    <w:abstractNumId w:val="10"/>
  </w:num>
  <w:num w:numId="10">
    <w:abstractNumId w:val="27"/>
  </w:num>
  <w:num w:numId="11">
    <w:abstractNumId w:val="20"/>
  </w:num>
  <w:num w:numId="12">
    <w:abstractNumId w:val="5"/>
  </w:num>
  <w:num w:numId="13">
    <w:abstractNumId w:val="6"/>
  </w:num>
  <w:num w:numId="14">
    <w:abstractNumId w:val="30"/>
  </w:num>
  <w:num w:numId="15">
    <w:abstractNumId w:val="40"/>
  </w:num>
  <w:num w:numId="16">
    <w:abstractNumId w:val="16"/>
  </w:num>
  <w:num w:numId="17">
    <w:abstractNumId w:val="36"/>
  </w:num>
  <w:num w:numId="18">
    <w:abstractNumId w:val="11"/>
  </w:num>
  <w:num w:numId="19">
    <w:abstractNumId w:val="32"/>
  </w:num>
  <w:num w:numId="20">
    <w:abstractNumId w:val="14"/>
  </w:num>
  <w:num w:numId="21">
    <w:abstractNumId w:val="18"/>
  </w:num>
  <w:num w:numId="22">
    <w:abstractNumId w:val="24"/>
  </w:num>
  <w:num w:numId="23">
    <w:abstractNumId w:val="3"/>
  </w:num>
  <w:num w:numId="24">
    <w:abstractNumId w:val="21"/>
  </w:num>
  <w:num w:numId="25">
    <w:abstractNumId w:val="33"/>
  </w:num>
  <w:num w:numId="26">
    <w:abstractNumId w:val="0"/>
  </w:num>
  <w:num w:numId="27">
    <w:abstractNumId w:val="37"/>
  </w:num>
  <w:num w:numId="28">
    <w:abstractNumId w:val="37"/>
  </w:num>
  <w:num w:numId="29">
    <w:abstractNumId w:val="31"/>
  </w:num>
  <w:num w:numId="30">
    <w:abstractNumId w:val="37"/>
  </w:num>
  <w:num w:numId="31">
    <w:abstractNumId w:val="35"/>
  </w:num>
  <w:num w:numId="32">
    <w:abstractNumId w:val="4"/>
  </w:num>
  <w:num w:numId="33">
    <w:abstractNumId w:val="15"/>
  </w:num>
  <w:num w:numId="34">
    <w:abstractNumId w:val="29"/>
  </w:num>
  <w:num w:numId="35">
    <w:abstractNumId w:val="7"/>
  </w:num>
  <w:num w:numId="36">
    <w:abstractNumId w:val="37"/>
  </w:num>
  <w:num w:numId="37">
    <w:abstractNumId w:val="7"/>
  </w:num>
  <w:num w:numId="38">
    <w:abstractNumId w:val="37"/>
  </w:num>
  <w:num w:numId="39">
    <w:abstractNumId w:val="37"/>
  </w:num>
  <w:num w:numId="40">
    <w:abstractNumId w:val="22"/>
  </w:num>
  <w:num w:numId="41">
    <w:abstractNumId w:val="12"/>
  </w:num>
  <w:num w:numId="42">
    <w:abstractNumId w:val="28"/>
  </w:num>
  <w:num w:numId="43">
    <w:abstractNumId w:val="41"/>
    <w:lvlOverride w:ilvl="0">
      <w:startOverride w:val="1"/>
    </w:lvlOverride>
  </w:num>
  <w:num w:numId="44">
    <w:abstractNumId w:val="31"/>
    <w:lvlOverride w:ilvl="0">
      <w:startOverride w:val="1"/>
    </w:lvlOverride>
  </w:num>
  <w:num w:numId="45">
    <w:abstractNumId w:val="8"/>
  </w:num>
  <w:num w:numId="46">
    <w:abstractNumId w:val="9"/>
  </w:num>
  <w:num w:numId="47">
    <w:abstractNumId w:val="39"/>
  </w:num>
  <w:num w:numId="48">
    <w:abstractNumId w:val="13"/>
  </w:num>
  <w:num w:numId="4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435DC"/>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26CF"/>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C7202"/>
    <w:rsid w:val="002D244B"/>
    <w:rsid w:val="002D306C"/>
    <w:rsid w:val="002D483A"/>
    <w:rsid w:val="002E2C49"/>
    <w:rsid w:val="002F76CA"/>
    <w:rsid w:val="003037FC"/>
    <w:rsid w:val="00314F21"/>
    <w:rsid w:val="00320161"/>
    <w:rsid w:val="00333321"/>
    <w:rsid w:val="00350746"/>
    <w:rsid w:val="003535DC"/>
    <w:rsid w:val="00362162"/>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7438F"/>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3F6A"/>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4B5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07768"/>
    <w:rsid w:val="009103BD"/>
    <w:rsid w:val="00920052"/>
    <w:rsid w:val="009267AB"/>
    <w:rsid w:val="009318A2"/>
    <w:rsid w:val="00933BD0"/>
    <w:rsid w:val="00933D19"/>
    <w:rsid w:val="0093696B"/>
    <w:rsid w:val="00936D54"/>
    <w:rsid w:val="00940CF4"/>
    <w:rsid w:val="0094133C"/>
    <w:rsid w:val="009448AE"/>
    <w:rsid w:val="00945545"/>
    <w:rsid w:val="00945E3F"/>
    <w:rsid w:val="00951650"/>
    <w:rsid w:val="00953E1A"/>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0339"/>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30B"/>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0AFA"/>
    <w:rsid w:val="00DA52B5"/>
    <w:rsid w:val="00DA563B"/>
    <w:rsid w:val="00DB451A"/>
    <w:rsid w:val="00DB7A70"/>
    <w:rsid w:val="00DC2211"/>
    <w:rsid w:val="00DC45F8"/>
    <w:rsid w:val="00DC6782"/>
    <w:rsid w:val="00DC73D6"/>
    <w:rsid w:val="00DC7E98"/>
    <w:rsid w:val="00DD2B43"/>
    <w:rsid w:val="00DF574C"/>
    <w:rsid w:val="00E246CB"/>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E6214"/>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51600C"/>
  <w15:docId w15:val="{CB11EA50-31AA-B144-9BC0-24A095F1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A0AFA"/>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6E3E7C"/>
    <w:pPr>
      <w:keepNext/>
      <w:keepLines/>
      <w:spacing w:before="480"/>
      <w:outlineLvl w:val="0"/>
    </w:pPr>
    <w:rPr>
      <w:rFonts w:ascii="Calibri" w:eastAsia="Calibri" w:hAnsi="Calibri" w:cstheme="majorBidi"/>
      <w:b/>
      <w:bCs/>
      <w:color w:val="C00000"/>
      <w:sz w:val="36"/>
      <w:szCs w:val="28"/>
      <w:lang w:val="en-GB"/>
    </w:rPr>
  </w:style>
  <w:style w:type="paragraph" w:styleId="Heading2">
    <w:name w:val="heading 2"/>
    <w:basedOn w:val="Normal"/>
    <w:next w:val="Normal"/>
    <w:link w:val="Heading2Char"/>
    <w:uiPriority w:val="9"/>
    <w:qFormat/>
    <w:rsid w:val="006E3E7C"/>
    <w:pPr>
      <w:keepNext/>
      <w:keepLines/>
      <w:spacing w:before="200"/>
      <w:outlineLvl w:val="1"/>
    </w:pPr>
    <w:rPr>
      <w:rFonts w:ascii="Calibri" w:eastAsia="Calibri" w:hAnsi="Calibri" w:cs="Calibri"/>
      <w:b/>
      <w:bCs/>
      <w:color w:val="C00000"/>
      <w:sz w:val="28"/>
      <w:szCs w:val="28"/>
      <w:lang w:eastAsia="en-US"/>
    </w:rPr>
  </w:style>
  <w:style w:type="paragraph" w:styleId="Heading3">
    <w:name w:val="heading 3"/>
    <w:basedOn w:val="Normal"/>
    <w:next w:val="Normal"/>
    <w:link w:val="Heading3Char"/>
    <w:uiPriority w:val="9"/>
    <w:qFormat/>
    <w:rsid w:val="006E3E7C"/>
    <w:pPr>
      <w:keepNext/>
      <w:spacing w:before="240" w:after="60" w:line="276" w:lineRule="auto"/>
      <w:outlineLvl w:val="2"/>
    </w:pPr>
    <w:rPr>
      <w:rFonts w:ascii="Calibri" w:eastAsia="Calibri" w:hAnsi="Calibri" w:cstheme="majorBidi"/>
      <w:b/>
      <w:bCs/>
      <w:sz w:val="26"/>
      <w:szCs w:val="26"/>
      <w:lang w:val="en-GB" w:eastAsia="en-US"/>
    </w:rPr>
  </w:style>
  <w:style w:type="paragraph" w:styleId="Heading4">
    <w:name w:val="heading 4"/>
    <w:basedOn w:val="Normal"/>
    <w:next w:val="Normal"/>
    <w:link w:val="Heading4Char"/>
    <w:uiPriority w:val="10"/>
    <w:qFormat/>
    <w:rsid w:val="006E3E7C"/>
    <w:pPr>
      <w:keepNext/>
      <w:spacing w:before="240" w:after="60" w:line="276" w:lineRule="auto"/>
      <w:outlineLvl w:val="3"/>
    </w:pPr>
    <w:rPr>
      <w:rFonts w:ascii="Calibri" w:eastAsiaTheme="majorEastAsia" w:hAnsi="Calibri" w:cstheme="majorBidi"/>
      <w:b/>
      <w:bCs/>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line="276" w:lineRule="auto"/>
      <w:outlineLvl w:val="5"/>
    </w:pPr>
    <w:rPr>
      <w:rFonts w:ascii="Cambria" w:eastAsiaTheme="majorEastAsia" w:hAnsi="Cambria" w:cstheme="majorBidi"/>
      <w:i/>
      <w:iCs/>
      <w:color w:val="243F60"/>
      <w:sz w:val="22"/>
      <w:szCs w:val="22"/>
      <w:lang w:eastAsia="en-US"/>
    </w:rPr>
  </w:style>
  <w:style w:type="paragraph" w:styleId="Heading7">
    <w:name w:val="heading 7"/>
    <w:basedOn w:val="Normal"/>
    <w:next w:val="Normal"/>
    <w:link w:val="Heading7Char"/>
    <w:uiPriority w:val="9"/>
    <w:semiHidden/>
    <w:unhideWhenUsed/>
    <w:qFormat/>
    <w:rsid w:val="006E3E7C"/>
    <w:pPr>
      <w:keepNext/>
      <w:keepLines/>
      <w:spacing w:before="200" w:line="276" w:lineRule="auto"/>
      <w:outlineLvl w:val="6"/>
    </w:pPr>
    <w:rPr>
      <w:rFonts w:ascii="Cambria" w:eastAsiaTheme="majorEastAsia" w:hAnsi="Cambria" w:cstheme="majorBidi"/>
      <w:i/>
      <w:iCs/>
      <w:color w:val="404040"/>
      <w:sz w:val="22"/>
      <w:szCs w:val="22"/>
      <w:lang w:eastAsia="en-US"/>
    </w:rPr>
  </w:style>
  <w:style w:type="paragraph" w:styleId="Heading8">
    <w:name w:val="heading 8"/>
    <w:basedOn w:val="Normal"/>
    <w:next w:val="Normal"/>
    <w:link w:val="Heading8Char"/>
    <w:uiPriority w:val="9"/>
    <w:semiHidden/>
    <w:unhideWhenUsed/>
    <w:qFormat/>
    <w:rsid w:val="006E3E7C"/>
    <w:pPr>
      <w:spacing w:before="240" w:after="60" w:line="276" w:lineRule="auto"/>
      <w:outlineLvl w:val="7"/>
    </w:pPr>
    <w:rPr>
      <w:rFonts w:ascii="Calibri" w:eastAsiaTheme="majorEastAsia" w:hAnsi="Calibri" w:cstheme="majorBidi"/>
      <w:i/>
      <w:iCs/>
      <w:lang w:eastAsia="en-US"/>
    </w:rPr>
  </w:style>
  <w:style w:type="paragraph" w:styleId="Heading9">
    <w:name w:val="heading 9"/>
    <w:basedOn w:val="Normal"/>
    <w:next w:val="Normal"/>
    <w:link w:val="Heading9Char"/>
    <w:uiPriority w:val="9"/>
    <w:semiHidden/>
    <w:unhideWhenUsed/>
    <w:qFormat/>
    <w:rsid w:val="006E3E7C"/>
    <w:pPr>
      <w:spacing w:before="240" w:after="60" w:line="276" w:lineRule="auto"/>
      <w:outlineLvl w:val="8"/>
    </w:pPr>
    <w:rPr>
      <w:rFonts w:ascii="Cambria" w:eastAsiaTheme="majorEastAsia" w:hAnsi="Cambria" w:cstheme="maj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spacing w:after="200" w:line="276" w:lineRule="auto"/>
      <w:ind w:left="720"/>
    </w:pPr>
    <w:rPr>
      <w:rFonts w:ascii="Calibri" w:eastAsia="Calibri" w:hAnsi="Calibri"/>
      <w:sz w:val="22"/>
      <w:szCs w:val="22"/>
      <w:lang w:eastAsia="en-US"/>
    </w:r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pPr>
    <w:rPr>
      <w:rFonts w:ascii="Gill Sans" w:eastAsia="PMingLiU" w:hAnsi="Gill Sans"/>
      <w:lang w:val="en-US" w:eastAsia="zh-TW"/>
    </w:rPr>
  </w:style>
  <w:style w:type="paragraph" w:customStyle="1" w:styleId="Answers">
    <w:name w:val="Answers"/>
    <w:basedOn w:val="Normal"/>
    <w:qFormat/>
    <w:rsid w:val="006E3E7C"/>
    <w:rPr>
      <w:rFonts w:ascii="Calibri" w:eastAsia="Calibri" w:hAnsi="Calibri"/>
      <w:i/>
      <w:sz w:val="22"/>
      <w:szCs w:val="22"/>
      <w:lang w:eastAsia="en-US"/>
    </w:rPr>
  </w:style>
  <w:style w:type="paragraph" w:customStyle="1" w:styleId="AAAQuestions">
    <w:name w:val="AAA Questions"/>
    <w:basedOn w:val="Normal"/>
    <w:link w:val="AAAQuestionsChar"/>
    <w:qFormat/>
    <w:rsid w:val="006E3E7C"/>
    <w:rPr>
      <w:rFonts w:ascii="Calibri" w:eastAsia="Calibri" w:hAnsi="Calibri"/>
      <w:b/>
      <w:sz w:val="22"/>
      <w:szCs w:val="20"/>
      <w:lang w:val="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line="276" w:lineRule="auto"/>
      <w:ind w:left="220"/>
    </w:pPr>
    <w:rPr>
      <w:rFonts w:ascii="Calibri" w:hAnsi="Calibri"/>
      <w:sz w:val="22"/>
      <w:szCs w:val="22"/>
      <w:lang w:eastAsia="en-US"/>
    </w:rPr>
  </w:style>
  <w:style w:type="paragraph" w:styleId="TOC1">
    <w:name w:val="toc 1"/>
    <w:basedOn w:val="Normal"/>
    <w:next w:val="Normal"/>
    <w:autoRedefine/>
    <w:uiPriority w:val="39"/>
    <w:unhideWhenUsed/>
    <w:qFormat/>
    <w:rsid w:val="006E3E7C"/>
    <w:pPr>
      <w:spacing w:after="100" w:line="276" w:lineRule="auto"/>
    </w:pPr>
    <w:rPr>
      <w:rFonts w:ascii="Calibri" w:hAnsi="Calibri"/>
      <w:b/>
      <w:sz w:val="22"/>
      <w:szCs w:val="22"/>
      <w:lang w:eastAsia="en-US"/>
    </w:rPr>
  </w:style>
  <w:style w:type="paragraph" w:styleId="TOC3">
    <w:name w:val="toc 3"/>
    <w:basedOn w:val="Normal"/>
    <w:next w:val="Normal"/>
    <w:autoRedefine/>
    <w:uiPriority w:val="39"/>
    <w:unhideWhenUsed/>
    <w:qFormat/>
    <w:rsid w:val="006E3E7C"/>
    <w:pPr>
      <w:spacing w:after="100" w:line="276" w:lineRule="auto"/>
      <w:ind w:left="440"/>
    </w:pPr>
    <w:rPr>
      <w:rFonts w:ascii="Calibri" w:eastAsia="Calibri" w:hAnsi="Calibri"/>
      <w:sz w:val="22"/>
      <w:szCs w:val="22"/>
      <w:lang w:eastAsia="en-US"/>
    </w:rPr>
  </w:style>
  <w:style w:type="paragraph" w:styleId="Header">
    <w:name w:val="header"/>
    <w:basedOn w:val="Normal"/>
    <w:link w:val="HeaderChar"/>
    <w:uiPriority w:val="99"/>
    <w:unhideWhenUsed/>
    <w:rsid w:val="00665202"/>
    <w:pPr>
      <w:tabs>
        <w:tab w:val="center" w:pos="4513"/>
        <w:tab w:val="right" w:pos="9026"/>
      </w:tabs>
    </w:pPr>
    <w:rPr>
      <w:rFonts w:ascii="Calibri" w:eastAsia="Calibri" w:hAnsi="Calibri"/>
      <w:sz w:val="20"/>
      <w:szCs w:val="20"/>
      <w:lang w:eastAsia="en-US"/>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pPr>
    <w:rPr>
      <w:rFonts w:ascii="Calibri" w:eastAsia="Calibri" w:hAnsi="Calibri"/>
      <w:sz w:val="20"/>
      <w:szCs w:val="20"/>
      <w:lang w:eastAsia="en-US"/>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lang w:eastAsia="en-US"/>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rPr>
      <w:rFonts w:ascii="Franklin Gothic Book" w:hAnsi="Franklin Gothic Book"/>
      <w:sz w:val="22"/>
      <w:lang w:eastAsia="en-US"/>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hAnsi="Palatino Linotype"/>
      <w:sz w:val="20"/>
      <w:lang w:eastAsia="en-US"/>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spacing w:after="200" w:line="276" w:lineRule="auto"/>
      <w:jc w:val="right"/>
    </w:pPr>
    <w:rPr>
      <w:rFonts w:ascii="Calibri" w:eastAsia="Calibri" w:hAnsi="Calibri"/>
      <w:b/>
      <w:color w:val="C61002"/>
      <w:sz w:val="86"/>
      <w:szCs w:val="86"/>
      <w:lang w:eastAsia="en-US"/>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pPr>
      <w:spacing w:after="200" w:line="276" w:lineRule="auto"/>
    </w:pPr>
    <w:rPr>
      <w:rFonts w:ascii="Calibri" w:eastAsia="Calibri" w:hAnsi="Calibri"/>
      <w:i/>
      <w:sz w:val="22"/>
      <w:szCs w:val="22"/>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spacing w:after="200" w:line="276" w:lineRule="auto"/>
    </w:pPr>
    <w:rPr>
      <w:rFonts w:ascii="Calibri" w:eastAsia="Calibri" w:hAnsi="Calibri"/>
      <w:i/>
      <w:spacing w:val="-2"/>
      <w:sz w:val="22"/>
      <w:szCs w:val="22"/>
      <w:lang w:eastAsia="en-US"/>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rPr>
      <w:rFonts w:asciiTheme="minorHAnsi" w:eastAsiaTheme="minorEastAsia" w:hAnsiTheme="minorHAnsi" w:cstheme="minorHAnsi"/>
      <w:b/>
      <w:sz w:val="22"/>
      <w:szCs w:val="22"/>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39"/>
      </w:numPr>
      <w:spacing w:after="200" w:line="276" w:lineRule="auto"/>
    </w:pPr>
    <w:rPr>
      <w:rFonts w:ascii="Calibri" w:eastAsia="Calibri" w:hAnsi="Calibri"/>
      <w:sz w:val="22"/>
      <w:szCs w:val="22"/>
      <w:lang w:eastAsia="en-US"/>
    </w:r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line="276" w:lineRule="auto"/>
    </w:pPr>
    <w:rPr>
      <w:rFonts w:ascii="Calibri" w:eastAsia="Calibri" w:hAnsi="Calibri"/>
      <w:b/>
      <w:sz w:val="22"/>
      <w:szCs w:val="22"/>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spacing w:after="200" w:line="276" w:lineRule="auto"/>
    </w:pPr>
    <w:rPr>
      <w:rFonts w:ascii="Calibri" w:eastAsia="Calibri" w:hAnsi="Calibri"/>
      <w:sz w:val="22"/>
      <w:szCs w:val="22"/>
      <w:lang w:eastAsia="en-US"/>
    </w:r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CD37DD"/>
    <w:rPr>
      <w:rFonts w:ascii="Tahoma" w:eastAsia="Calibri" w:hAnsi="Tahoma" w:cs="Tahoma"/>
      <w:sz w:val="16"/>
      <w:szCs w:val="16"/>
      <w:lang w:eastAsia="en-US"/>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after="200"/>
    </w:pPr>
    <w:rPr>
      <w:rFonts w:ascii="Calibri" w:eastAsia="Calibri" w:hAnsi="Calibri"/>
      <w:b/>
      <w:bCs/>
      <w:color w:val="4F81BD"/>
      <w:sz w:val="18"/>
      <w:szCs w:val="18"/>
      <w:lang w:eastAsia="en-US"/>
    </w:rPr>
  </w:style>
  <w:style w:type="paragraph" w:styleId="Title">
    <w:name w:val="Title"/>
    <w:basedOn w:val="Normal"/>
    <w:next w:val="Normal"/>
    <w:link w:val="TitleChar"/>
    <w:uiPriority w:val="7"/>
    <w:qFormat/>
    <w:rsid w:val="006E3E7C"/>
    <w:pPr>
      <w:framePr w:wrap="around" w:vAnchor="text" w:hAnchor="text" w:y="1"/>
      <w:spacing w:after="300"/>
      <w:contextualSpacing/>
    </w:pPr>
    <w:rPr>
      <w:rFonts w:ascii="Calibri" w:eastAsiaTheme="majorEastAsia" w:hAnsi="Calibri" w:cstheme="majorBidi"/>
      <w:color w:val="C00000"/>
      <w:spacing w:val="5"/>
      <w:kern w:val="28"/>
      <w:sz w:val="52"/>
      <w:szCs w:val="52"/>
      <w:lang w:val="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pPr>
      <w:spacing w:after="200" w:line="276" w:lineRule="auto"/>
    </w:pPr>
    <w:rPr>
      <w:rFonts w:ascii="Calibri" w:eastAsia="Calibri" w:hAnsi="Calibri"/>
      <w:i/>
      <w:iCs/>
      <w:color w:val="000000"/>
      <w:sz w:val="22"/>
      <w:szCs w:val="22"/>
      <w:lang w:eastAsia="en-US"/>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pPr>
      <w:spacing w:after="200" w:line="276" w:lineRule="auto"/>
    </w:pPr>
    <w:rPr>
      <w:rFonts w:ascii="Calibri" w:hAnsi="Calibri"/>
      <w:sz w:val="22"/>
      <w:szCs w:val="22"/>
      <w:lang w:val="en-GB" w:eastAsia="en-US"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pPr>
      <w:spacing w:after="200" w:line="276" w:lineRule="auto"/>
    </w:pPr>
    <w:rPr>
      <w:rFonts w:ascii="Calibri" w:eastAsia="Calibri" w:hAnsi="Calibri"/>
      <w:b/>
      <w:sz w:val="22"/>
      <w:szCs w:val="22"/>
      <w:lang w:eastAsia="en-US"/>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spacing w:after="200" w:line="276" w:lineRule="auto"/>
    </w:pPr>
    <w:rPr>
      <w:rFonts w:ascii="Calibri" w:eastAsia="Calibri" w:hAnsi="Calibri"/>
      <w:sz w:val="22"/>
      <w:szCs w:val="22"/>
      <w:lang w:eastAsia="en-US"/>
    </w:r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character" w:styleId="HTMLDefinition">
    <w:name w:val="HTML Definition"/>
    <w:basedOn w:val="DefaultParagraphFont"/>
    <w:uiPriority w:val="99"/>
    <w:semiHidden/>
    <w:unhideWhenUsed/>
    <w:rsid w:val="001826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5528">
      <w:bodyDiv w:val="1"/>
      <w:marLeft w:val="0"/>
      <w:marRight w:val="0"/>
      <w:marTop w:val="0"/>
      <w:marBottom w:val="0"/>
      <w:divBdr>
        <w:top w:val="none" w:sz="0" w:space="0" w:color="auto"/>
        <w:left w:val="none" w:sz="0" w:space="0" w:color="auto"/>
        <w:bottom w:val="none" w:sz="0" w:space="0" w:color="auto"/>
        <w:right w:val="none" w:sz="0" w:space="0" w:color="auto"/>
      </w:divBdr>
    </w:div>
    <w:div w:id="196701517">
      <w:bodyDiv w:val="1"/>
      <w:marLeft w:val="0"/>
      <w:marRight w:val="0"/>
      <w:marTop w:val="0"/>
      <w:marBottom w:val="0"/>
      <w:divBdr>
        <w:top w:val="none" w:sz="0" w:space="0" w:color="auto"/>
        <w:left w:val="none" w:sz="0" w:space="0" w:color="auto"/>
        <w:bottom w:val="none" w:sz="0" w:space="0" w:color="auto"/>
        <w:right w:val="none" w:sz="0" w:space="0" w:color="auto"/>
      </w:divBdr>
    </w:div>
    <w:div w:id="238489348">
      <w:bodyDiv w:val="1"/>
      <w:marLeft w:val="0"/>
      <w:marRight w:val="0"/>
      <w:marTop w:val="0"/>
      <w:marBottom w:val="0"/>
      <w:divBdr>
        <w:top w:val="none" w:sz="0" w:space="0" w:color="auto"/>
        <w:left w:val="none" w:sz="0" w:space="0" w:color="auto"/>
        <w:bottom w:val="none" w:sz="0" w:space="0" w:color="auto"/>
        <w:right w:val="none" w:sz="0" w:space="0" w:color="auto"/>
      </w:divBdr>
    </w:div>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440298079">
      <w:bodyDiv w:val="1"/>
      <w:marLeft w:val="0"/>
      <w:marRight w:val="0"/>
      <w:marTop w:val="0"/>
      <w:marBottom w:val="0"/>
      <w:divBdr>
        <w:top w:val="none" w:sz="0" w:space="0" w:color="auto"/>
        <w:left w:val="none" w:sz="0" w:space="0" w:color="auto"/>
        <w:bottom w:val="none" w:sz="0" w:space="0" w:color="auto"/>
        <w:right w:val="none" w:sz="0" w:space="0" w:color="auto"/>
      </w:divBdr>
    </w:div>
    <w:div w:id="516774700">
      <w:bodyDiv w:val="1"/>
      <w:marLeft w:val="0"/>
      <w:marRight w:val="0"/>
      <w:marTop w:val="0"/>
      <w:marBottom w:val="0"/>
      <w:divBdr>
        <w:top w:val="none" w:sz="0" w:space="0" w:color="auto"/>
        <w:left w:val="none" w:sz="0" w:space="0" w:color="auto"/>
        <w:bottom w:val="none" w:sz="0" w:space="0" w:color="auto"/>
        <w:right w:val="none" w:sz="0" w:space="0" w:color="auto"/>
      </w:divBdr>
    </w:div>
    <w:div w:id="68907114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572368">
      <w:bodyDiv w:val="1"/>
      <w:marLeft w:val="0"/>
      <w:marRight w:val="0"/>
      <w:marTop w:val="0"/>
      <w:marBottom w:val="0"/>
      <w:divBdr>
        <w:top w:val="none" w:sz="0" w:space="0" w:color="auto"/>
        <w:left w:val="none" w:sz="0" w:space="0" w:color="auto"/>
        <w:bottom w:val="none" w:sz="0" w:space="0" w:color="auto"/>
        <w:right w:val="none" w:sz="0" w:space="0" w:color="auto"/>
      </w:divBdr>
    </w:div>
    <w:div w:id="848789076">
      <w:bodyDiv w:val="1"/>
      <w:marLeft w:val="0"/>
      <w:marRight w:val="0"/>
      <w:marTop w:val="0"/>
      <w:marBottom w:val="0"/>
      <w:divBdr>
        <w:top w:val="none" w:sz="0" w:space="0" w:color="auto"/>
        <w:left w:val="none" w:sz="0" w:space="0" w:color="auto"/>
        <w:bottom w:val="none" w:sz="0" w:space="0" w:color="auto"/>
        <w:right w:val="none" w:sz="0" w:space="0" w:color="auto"/>
      </w:divBdr>
    </w:div>
    <w:div w:id="1110902768">
      <w:bodyDiv w:val="1"/>
      <w:marLeft w:val="0"/>
      <w:marRight w:val="0"/>
      <w:marTop w:val="0"/>
      <w:marBottom w:val="0"/>
      <w:divBdr>
        <w:top w:val="none" w:sz="0" w:space="0" w:color="auto"/>
        <w:left w:val="none" w:sz="0" w:space="0" w:color="auto"/>
        <w:bottom w:val="none" w:sz="0" w:space="0" w:color="auto"/>
        <w:right w:val="none" w:sz="0" w:space="0" w:color="auto"/>
      </w:divBdr>
    </w:div>
    <w:div w:id="1150907519">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1898544876">
      <w:bodyDiv w:val="1"/>
      <w:marLeft w:val="0"/>
      <w:marRight w:val="0"/>
      <w:marTop w:val="0"/>
      <w:marBottom w:val="0"/>
      <w:divBdr>
        <w:top w:val="none" w:sz="0" w:space="0" w:color="auto"/>
        <w:left w:val="none" w:sz="0" w:space="0" w:color="auto"/>
        <w:bottom w:val="none" w:sz="0" w:space="0" w:color="auto"/>
        <w:right w:val="none" w:sz="0" w:space="0" w:color="auto"/>
      </w:divBdr>
    </w:div>
    <w:div w:id="194465012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2988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45079-FC70-4ADA-ABD9-D6CAA3E27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D3504B-ADCD-4253-88AF-F23F50CD5AAD}">
  <ds:schemaRefs>
    <ds:schemaRef ds:uri="http://schemas.microsoft.com/sharepoint/v3/contenttype/forms"/>
  </ds:schemaRefs>
</ds:datastoreItem>
</file>

<file path=customXml/itemProps3.xml><?xml version="1.0" encoding="utf-8"?>
<ds:datastoreItem xmlns:ds="http://schemas.openxmlformats.org/officeDocument/2006/customXml" ds:itemID="{A8932506-BAFC-46AC-9203-E3142D5A3056}">
  <ds:schemaRefs>
    <ds:schemaRef ds:uri="http://purl.org/dc/terms/"/>
    <ds:schemaRef ds:uri="http://schemas.microsoft.com/office/2006/documentManagement/types"/>
    <ds:schemaRef ds:uri="175c8d08-90f7-4ac2-a4a7-16ba86e43910"/>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44CE21D9-4407-4F4A-966E-74DF15345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4654</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2020-10-17T21:27:00Z</dcterms:created>
  <dcterms:modified xsi:type="dcterms:W3CDTF">2020-10-17T21:27:00Z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